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C7286" w14:textId="25670182" w:rsidR="003261A0" w:rsidRPr="00996633" w:rsidRDefault="00916815" w:rsidP="00D20AA9">
      <w:pPr>
        <w:pStyle w:val="NEWKHAW"/>
        <w:numPr>
          <w:ilvl w:val="0"/>
          <w:numId w:val="1"/>
        </w:numPr>
        <w:spacing w:after="0"/>
        <w:ind w:left="280" w:hanging="299"/>
        <w:rPr>
          <w:rFonts w:asciiTheme="majorBidi" w:hAnsiTheme="majorBidi" w:cstheme="majorBidi"/>
          <w:b/>
          <w:bCs/>
          <w:sz w:val="26"/>
          <w:szCs w:val="26"/>
        </w:rPr>
      </w:pPr>
      <w:r w:rsidRPr="00996633">
        <w:rPr>
          <w:rFonts w:asciiTheme="majorBidi" w:hAnsiTheme="majorBidi" w:cstheme="majorBidi"/>
          <w:b/>
          <w:bCs/>
          <w:sz w:val="26"/>
          <w:szCs w:val="26"/>
        </w:rPr>
        <w:t>GENERAL INFORMATION</w:t>
      </w:r>
    </w:p>
    <w:p w14:paraId="1A20C8F0" w14:textId="11E20AB8" w:rsidR="00D91708" w:rsidRPr="00D4031F" w:rsidRDefault="00D91708" w:rsidP="00D92DE2">
      <w:pPr>
        <w:pStyle w:val="NoSpacing"/>
        <w:ind w:left="266" w:right="-51" w:firstLine="567"/>
        <w:jc w:val="thaiDistribute"/>
        <w:rPr>
          <w:rFonts w:asciiTheme="majorBidi" w:hAnsiTheme="majorBidi" w:cstheme="majorBidi"/>
          <w:sz w:val="28"/>
        </w:rPr>
      </w:pPr>
      <w:r w:rsidRPr="00D4031F">
        <w:rPr>
          <w:rFonts w:asciiTheme="majorBidi" w:hAnsiTheme="majorBidi" w:cstheme="majorBidi"/>
          <w:sz w:val="28"/>
        </w:rPr>
        <w:t>Solartron Public Company Limited</w:t>
      </w:r>
      <w:r w:rsidR="00D03574" w:rsidRPr="00D4031F">
        <w:rPr>
          <w:rFonts w:asciiTheme="majorBidi" w:hAnsiTheme="majorBidi" w:cstheme="majorBidi"/>
          <w:sz w:val="28"/>
        </w:rPr>
        <w:t xml:space="preserve"> </w:t>
      </w:r>
      <w:r w:rsidR="00D03574" w:rsidRPr="00D4031F">
        <w:rPr>
          <w:rFonts w:asciiTheme="majorBidi" w:hAnsiTheme="majorBidi" w:cstheme="majorBidi"/>
          <w:sz w:val="28"/>
          <w:cs/>
        </w:rPr>
        <w:t>(</w:t>
      </w:r>
      <w:r w:rsidR="00D03574" w:rsidRPr="00D4031F">
        <w:rPr>
          <w:rFonts w:asciiTheme="majorBidi" w:hAnsiTheme="majorBidi" w:cstheme="majorBidi"/>
          <w:sz w:val="28"/>
        </w:rPr>
        <w:t>“the Company”</w:t>
      </w:r>
      <w:r w:rsidR="00D03574" w:rsidRPr="00D4031F">
        <w:rPr>
          <w:rFonts w:asciiTheme="majorBidi" w:hAnsiTheme="majorBidi" w:cstheme="majorBidi"/>
          <w:sz w:val="28"/>
          <w:cs/>
        </w:rPr>
        <w:t>)</w:t>
      </w:r>
      <w:r w:rsidRPr="00D4031F">
        <w:rPr>
          <w:rFonts w:asciiTheme="majorBidi" w:hAnsiTheme="majorBidi" w:cstheme="majorBidi"/>
          <w:sz w:val="28"/>
        </w:rPr>
        <w:t xml:space="preserve"> was registered as a juristic company under the laws of Thailand on November </w:t>
      </w:r>
      <w:r w:rsidRPr="00D4031F">
        <w:rPr>
          <w:rFonts w:asciiTheme="majorBidi" w:hAnsiTheme="majorBidi" w:cstheme="majorBidi"/>
          <w:sz w:val="26"/>
          <w:szCs w:val="26"/>
        </w:rPr>
        <w:t>12, 1986</w:t>
      </w:r>
      <w:r w:rsidRPr="00D4031F">
        <w:rPr>
          <w:rFonts w:asciiTheme="majorBidi" w:hAnsiTheme="majorBidi" w:cstheme="majorBidi"/>
          <w:sz w:val="28"/>
        </w:rPr>
        <w:t>.</w:t>
      </w:r>
      <w:r w:rsidR="00226436" w:rsidRPr="00D4031F">
        <w:rPr>
          <w:rFonts w:asciiTheme="majorBidi" w:hAnsiTheme="majorBidi" w:cstheme="majorBidi"/>
          <w:sz w:val="28"/>
        </w:rPr>
        <w:t xml:space="preserve"> The Company is engaging in manufacturing and distribution, selling and installation of solar-cell systems and related equipment and construction of solar power plant. All subsidiaries are incorporated to </w:t>
      </w:r>
      <w:proofErr w:type="gramStart"/>
      <w:r w:rsidR="00226436" w:rsidRPr="00D4031F">
        <w:rPr>
          <w:rFonts w:asciiTheme="majorBidi" w:hAnsiTheme="majorBidi" w:cstheme="majorBidi"/>
          <w:sz w:val="28"/>
        </w:rPr>
        <w:t>principle</w:t>
      </w:r>
      <w:proofErr w:type="gramEnd"/>
      <w:r w:rsidR="00226436" w:rsidRPr="00D4031F">
        <w:rPr>
          <w:rFonts w:asciiTheme="majorBidi" w:hAnsiTheme="majorBidi" w:cstheme="majorBidi"/>
          <w:sz w:val="28"/>
        </w:rPr>
        <w:t xml:space="preserve"> business in produce and distribute of electricity from solar energy and construction work.</w:t>
      </w:r>
      <w:r w:rsidR="00455081" w:rsidRPr="00D4031F">
        <w:rPr>
          <w:rFonts w:asciiTheme="majorBidi" w:hAnsiTheme="majorBidi" w:cstheme="majorBidi"/>
          <w:sz w:val="28"/>
        </w:rPr>
        <w:t xml:space="preserve"> On September </w:t>
      </w:r>
      <w:r w:rsidR="00455081" w:rsidRPr="00D4031F">
        <w:rPr>
          <w:rFonts w:asciiTheme="majorBidi" w:hAnsiTheme="majorBidi" w:cstheme="majorBidi"/>
          <w:sz w:val="26"/>
          <w:szCs w:val="26"/>
        </w:rPr>
        <w:t>24, 2004</w:t>
      </w:r>
      <w:r w:rsidR="00455081" w:rsidRPr="00D4031F">
        <w:rPr>
          <w:rFonts w:asciiTheme="majorBidi" w:hAnsiTheme="majorBidi" w:cstheme="majorBidi"/>
          <w:sz w:val="28"/>
        </w:rPr>
        <w:t>.</w:t>
      </w:r>
      <w:r w:rsidRPr="00D4031F">
        <w:rPr>
          <w:rFonts w:asciiTheme="majorBidi" w:hAnsiTheme="majorBidi" w:cstheme="majorBidi"/>
          <w:sz w:val="28"/>
        </w:rPr>
        <w:t xml:space="preserve">  </w:t>
      </w:r>
      <w:r w:rsidR="00455081" w:rsidRPr="00D4031F">
        <w:rPr>
          <w:rFonts w:asciiTheme="majorBidi" w:hAnsiTheme="majorBidi" w:cstheme="majorBidi"/>
          <w:sz w:val="28"/>
        </w:rPr>
        <w:t>T</w:t>
      </w:r>
      <w:r w:rsidRPr="00D4031F">
        <w:rPr>
          <w:rFonts w:asciiTheme="majorBidi" w:hAnsiTheme="majorBidi" w:cstheme="majorBidi"/>
          <w:sz w:val="28"/>
        </w:rPr>
        <w:t>he Company was transformed to limited public com</w:t>
      </w:r>
      <w:r w:rsidR="0006452B" w:rsidRPr="00D4031F">
        <w:rPr>
          <w:rFonts w:asciiTheme="majorBidi" w:hAnsiTheme="majorBidi" w:cstheme="majorBidi"/>
          <w:sz w:val="28"/>
        </w:rPr>
        <w:t>p</w:t>
      </w:r>
      <w:r w:rsidRPr="00D4031F">
        <w:rPr>
          <w:rFonts w:asciiTheme="majorBidi" w:hAnsiTheme="majorBidi" w:cstheme="majorBidi"/>
          <w:sz w:val="28"/>
        </w:rPr>
        <w:t>any and its registered office addresses are as follows:</w:t>
      </w:r>
    </w:p>
    <w:p w14:paraId="76C96F0F" w14:textId="018AF6F3" w:rsidR="00D91708" w:rsidRPr="00D4031F" w:rsidRDefault="00226436" w:rsidP="00D20AA9">
      <w:pPr>
        <w:pStyle w:val="NoSpacing"/>
        <w:numPr>
          <w:ilvl w:val="0"/>
          <w:numId w:val="5"/>
        </w:numPr>
        <w:ind w:right="-50" w:hanging="299"/>
        <w:jc w:val="thaiDistribute"/>
        <w:rPr>
          <w:rFonts w:asciiTheme="majorBidi" w:hAnsiTheme="majorBidi" w:cstheme="majorBidi"/>
          <w:spacing w:val="-6"/>
          <w:sz w:val="28"/>
        </w:rPr>
      </w:pPr>
      <w:r w:rsidRPr="00D4031F">
        <w:rPr>
          <w:rFonts w:asciiTheme="majorBidi" w:hAnsiTheme="majorBidi" w:cstheme="majorBidi"/>
          <w:spacing w:val="-6"/>
          <w:sz w:val="28"/>
        </w:rPr>
        <w:t xml:space="preserve">Head office is located at </w:t>
      </w:r>
      <w:r w:rsidR="00D91708" w:rsidRPr="00D4031F">
        <w:rPr>
          <w:rFonts w:asciiTheme="majorBidi" w:hAnsiTheme="majorBidi" w:cstheme="majorBidi"/>
          <w:spacing w:val="-6"/>
          <w:sz w:val="26"/>
          <w:szCs w:val="26"/>
        </w:rPr>
        <w:t>77/31, 32, 33</w:t>
      </w:r>
      <w:r w:rsidR="00D91708" w:rsidRPr="00D4031F">
        <w:rPr>
          <w:rFonts w:asciiTheme="majorBidi" w:hAnsiTheme="majorBidi" w:cstheme="majorBidi"/>
          <w:spacing w:val="-6"/>
          <w:sz w:val="28"/>
        </w:rPr>
        <w:t xml:space="preserve"> Soi Chaeng Wattana </w:t>
      </w:r>
      <w:r w:rsidR="00D91708" w:rsidRPr="00D4031F">
        <w:rPr>
          <w:rFonts w:asciiTheme="majorBidi" w:hAnsiTheme="majorBidi" w:cstheme="majorBidi"/>
          <w:spacing w:val="-6"/>
          <w:sz w:val="26"/>
          <w:szCs w:val="26"/>
        </w:rPr>
        <w:t>15</w:t>
      </w:r>
      <w:r w:rsidR="00D91708" w:rsidRPr="00D4031F">
        <w:rPr>
          <w:rFonts w:asciiTheme="majorBidi" w:hAnsiTheme="majorBidi" w:cstheme="majorBidi"/>
          <w:spacing w:val="-6"/>
          <w:sz w:val="28"/>
        </w:rPr>
        <w:t xml:space="preserve"> intersection </w:t>
      </w:r>
      <w:r w:rsidR="00D91708" w:rsidRPr="00D4031F">
        <w:rPr>
          <w:rFonts w:asciiTheme="majorBidi" w:hAnsiTheme="majorBidi" w:cstheme="majorBidi"/>
          <w:spacing w:val="-6"/>
          <w:sz w:val="26"/>
          <w:szCs w:val="26"/>
        </w:rPr>
        <w:t>2,</w:t>
      </w:r>
      <w:r w:rsidR="00D91708" w:rsidRPr="00D4031F">
        <w:rPr>
          <w:rFonts w:asciiTheme="majorBidi" w:hAnsiTheme="majorBidi" w:cstheme="majorBidi"/>
          <w:spacing w:val="-6"/>
          <w:sz w:val="28"/>
        </w:rPr>
        <w:t xml:space="preserve"> Thung Song Hong, Lak Si, Bangkok</w:t>
      </w:r>
      <w:r w:rsidR="00B513B3" w:rsidRPr="00D4031F">
        <w:rPr>
          <w:rFonts w:asciiTheme="majorBidi" w:hAnsiTheme="majorBidi" w:cstheme="majorBidi"/>
          <w:spacing w:val="-6"/>
          <w:sz w:val="28"/>
        </w:rPr>
        <w:t>.</w:t>
      </w:r>
    </w:p>
    <w:p w14:paraId="28B6846B" w14:textId="349F3FE6" w:rsidR="00D91708" w:rsidRPr="00D4031F" w:rsidRDefault="00EE0102" w:rsidP="00D20AA9">
      <w:pPr>
        <w:pStyle w:val="NoSpacing"/>
        <w:numPr>
          <w:ilvl w:val="0"/>
          <w:numId w:val="5"/>
        </w:numPr>
        <w:ind w:right="-50" w:hanging="299"/>
        <w:jc w:val="thaiDistribute"/>
        <w:rPr>
          <w:rFonts w:asciiTheme="majorBidi" w:hAnsiTheme="majorBidi" w:cstheme="majorBidi"/>
          <w:spacing w:val="-6"/>
          <w:sz w:val="28"/>
        </w:rPr>
      </w:pPr>
      <w:r w:rsidRPr="00D4031F">
        <w:rPr>
          <w:rFonts w:asciiTheme="majorBidi" w:hAnsiTheme="majorBidi" w:cstheme="majorBidi"/>
          <w:spacing w:val="-6"/>
          <w:sz w:val="28"/>
        </w:rPr>
        <w:t>B</w:t>
      </w:r>
      <w:r w:rsidR="00226436" w:rsidRPr="00D4031F">
        <w:rPr>
          <w:rFonts w:asciiTheme="majorBidi" w:hAnsiTheme="majorBidi" w:cstheme="majorBidi"/>
          <w:spacing w:val="-6"/>
          <w:sz w:val="28"/>
        </w:rPr>
        <w:t xml:space="preserve">ranch </w:t>
      </w:r>
      <w:r w:rsidRPr="00D4031F">
        <w:rPr>
          <w:rFonts w:asciiTheme="majorBidi" w:hAnsiTheme="majorBidi" w:cstheme="majorBidi"/>
          <w:spacing w:val="-6"/>
          <w:sz w:val="26"/>
          <w:szCs w:val="26"/>
        </w:rPr>
        <w:t>1</w:t>
      </w:r>
      <w:r w:rsidR="00226436" w:rsidRPr="00D4031F">
        <w:rPr>
          <w:rFonts w:asciiTheme="majorBidi" w:hAnsiTheme="majorBidi" w:cstheme="majorBidi"/>
          <w:spacing w:val="-6"/>
          <w:sz w:val="28"/>
        </w:rPr>
        <w:t xml:space="preserve"> is located at </w:t>
      </w:r>
      <w:r w:rsidR="00D91708" w:rsidRPr="00D4031F">
        <w:rPr>
          <w:rFonts w:asciiTheme="majorBidi" w:hAnsiTheme="majorBidi" w:cstheme="majorBidi"/>
          <w:spacing w:val="-6"/>
          <w:sz w:val="26"/>
          <w:szCs w:val="26"/>
        </w:rPr>
        <w:t>88/8</w:t>
      </w:r>
      <w:r w:rsidR="00D91708" w:rsidRPr="00D4031F">
        <w:rPr>
          <w:rFonts w:asciiTheme="majorBidi" w:hAnsiTheme="majorBidi" w:cstheme="majorBidi"/>
          <w:spacing w:val="-6"/>
          <w:sz w:val="28"/>
        </w:rPr>
        <w:t xml:space="preserve"> Moo </w:t>
      </w:r>
      <w:r w:rsidR="00D91708" w:rsidRPr="00D4031F">
        <w:rPr>
          <w:rFonts w:asciiTheme="majorBidi" w:hAnsiTheme="majorBidi" w:cstheme="majorBidi"/>
          <w:spacing w:val="-6"/>
          <w:sz w:val="26"/>
          <w:szCs w:val="26"/>
        </w:rPr>
        <w:t>10</w:t>
      </w:r>
      <w:r w:rsidR="00D91708" w:rsidRPr="00D4031F">
        <w:rPr>
          <w:rFonts w:asciiTheme="majorBidi" w:hAnsiTheme="majorBidi" w:cstheme="majorBidi"/>
          <w:spacing w:val="-6"/>
          <w:sz w:val="28"/>
        </w:rPr>
        <w:t xml:space="preserve">, Nong Nam Daeng Sub - District, Pak Chong District, </w:t>
      </w:r>
      <w:proofErr w:type="spellStart"/>
      <w:r w:rsidR="00D91708" w:rsidRPr="00D4031F">
        <w:rPr>
          <w:rFonts w:asciiTheme="majorBidi" w:hAnsiTheme="majorBidi" w:cstheme="majorBidi"/>
          <w:spacing w:val="-6"/>
          <w:sz w:val="28"/>
        </w:rPr>
        <w:t>Nakornratchasima</w:t>
      </w:r>
      <w:proofErr w:type="spellEnd"/>
      <w:r w:rsidR="00D91708" w:rsidRPr="00D4031F">
        <w:rPr>
          <w:rFonts w:asciiTheme="majorBidi" w:hAnsiTheme="majorBidi" w:cstheme="majorBidi"/>
          <w:spacing w:val="-6"/>
          <w:sz w:val="28"/>
        </w:rPr>
        <w:t xml:space="preserve"> Province.</w:t>
      </w:r>
    </w:p>
    <w:p w14:paraId="6778566F" w14:textId="247E0712" w:rsidR="00EE0102" w:rsidRDefault="00EE0102" w:rsidP="00D20AA9">
      <w:pPr>
        <w:pStyle w:val="NoSpacing"/>
        <w:numPr>
          <w:ilvl w:val="0"/>
          <w:numId w:val="5"/>
        </w:numPr>
        <w:ind w:right="-50" w:hanging="299"/>
        <w:jc w:val="thaiDistribute"/>
        <w:rPr>
          <w:rFonts w:asciiTheme="majorBidi" w:hAnsiTheme="majorBidi" w:cstheme="majorBidi"/>
          <w:spacing w:val="-6"/>
          <w:sz w:val="28"/>
        </w:rPr>
      </w:pPr>
      <w:r w:rsidRPr="00D4031F">
        <w:rPr>
          <w:rFonts w:asciiTheme="majorBidi" w:hAnsiTheme="majorBidi" w:cstheme="majorBidi"/>
          <w:spacing w:val="-6"/>
          <w:sz w:val="28"/>
        </w:rPr>
        <w:t xml:space="preserve">Branch </w:t>
      </w:r>
      <w:r w:rsidRPr="00D4031F">
        <w:rPr>
          <w:rFonts w:asciiTheme="majorBidi" w:hAnsiTheme="majorBidi" w:cstheme="majorBidi"/>
          <w:spacing w:val="-6"/>
          <w:sz w:val="26"/>
          <w:szCs w:val="26"/>
        </w:rPr>
        <w:t>2</w:t>
      </w:r>
      <w:r w:rsidRPr="00D4031F">
        <w:rPr>
          <w:rFonts w:asciiTheme="majorBidi" w:hAnsiTheme="majorBidi" w:cstheme="majorBidi"/>
          <w:spacing w:val="-6"/>
          <w:sz w:val="28"/>
        </w:rPr>
        <w:t xml:space="preserve"> is located at </w:t>
      </w:r>
      <w:r w:rsidRPr="00D4031F">
        <w:rPr>
          <w:rFonts w:asciiTheme="majorBidi" w:hAnsiTheme="majorBidi" w:cstheme="majorBidi"/>
          <w:spacing w:val="-6"/>
          <w:sz w:val="26"/>
          <w:szCs w:val="26"/>
        </w:rPr>
        <w:t>88/9</w:t>
      </w:r>
      <w:r w:rsidRPr="00D4031F">
        <w:rPr>
          <w:rFonts w:asciiTheme="majorBidi" w:hAnsiTheme="majorBidi" w:cstheme="majorBidi"/>
          <w:spacing w:val="-6"/>
          <w:sz w:val="28"/>
        </w:rPr>
        <w:t xml:space="preserve"> Moo </w:t>
      </w:r>
      <w:r w:rsidRPr="00D4031F">
        <w:rPr>
          <w:rFonts w:asciiTheme="majorBidi" w:hAnsiTheme="majorBidi" w:cstheme="majorBidi"/>
          <w:spacing w:val="-6"/>
          <w:sz w:val="26"/>
          <w:szCs w:val="26"/>
        </w:rPr>
        <w:t>10</w:t>
      </w:r>
      <w:r w:rsidRPr="00D4031F">
        <w:rPr>
          <w:rFonts w:asciiTheme="majorBidi" w:hAnsiTheme="majorBidi" w:cstheme="majorBidi"/>
          <w:spacing w:val="-6"/>
          <w:sz w:val="28"/>
        </w:rPr>
        <w:t xml:space="preserve">, Nong Nam Daeng Sub - District, Pak Chong District, </w:t>
      </w:r>
      <w:proofErr w:type="spellStart"/>
      <w:r w:rsidRPr="00D4031F">
        <w:rPr>
          <w:rFonts w:asciiTheme="majorBidi" w:hAnsiTheme="majorBidi" w:cstheme="majorBidi"/>
          <w:spacing w:val="-6"/>
          <w:sz w:val="28"/>
        </w:rPr>
        <w:t>Nakornratchasima</w:t>
      </w:r>
      <w:proofErr w:type="spellEnd"/>
      <w:r w:rsidRPr="00D4031F">
        <w:rPr>
          <w:rFonts w:asciiTheme="majorBidi" w:hAnsiTheme="majorBidi" w:cstheme="majorBidi"/>
          <w:spacing w:val="-6"/>
          <w:sz w:val="28"/>
        </w:rPr>
        <w:t xml:space="preserve"> Province.</w:t>
      </w:r>
    </w:p>
    <w:p w14:paraId="5B34E192" w14:textId="77777777" w:rsidR="007A5187" w:rsidRPr="007A5187" w:rsidRDefault="007A5187" w:rsidP="007A5187">
      <w:pPr>
        <w:pStyle w:val="NoSpacing"/>
        <w:ind w:left="1648" w:right="-50"/>
        <w:jc w:val="thaiDistribute"/>
        <w:rPr>
          <w:rFonts w:asciiTheme="majorBidi" w:hAnsiTheme="majorBidi" w:cstheme="majorBidi"/>
          <w:spacing w:val="-6"/>
          <w:sz w:val="10"/>
          <w:szCs w:val="10"/>
        </w:rPr>
      </w:pPr>
    </w:p>
    <w:p w14:paraId="6E37C62B" w14:textId="3CEA678E" w:rsidR="00EB2CA2" w:rsidRPr="00996633" w:rsidRDefault="00D92DE2" w:rsidP="00E72DC0">
      <w:pPr>
        <w:pStyle w:val="NEWKHAW"/>
        <w:numPr>
          <w:ilvl w:val="0"/>
          <w:numId w:val="1"/>
        </w:numPr>
        <w:spacing w:after="0"/>
        <w:ind w:left="280" w:hanging="299"/>
        <w:rPr>
          <w:rFonts w:asciiTheme="majorBidi" w:hAnsiTheme="majorBidi" w:cstheme="majorBidi"/>
          <w:b/>
          <w:bCs/>
          <w:sz w:val="26"/>
          <w:szCs w:val="26"/>
        </w:rPr>
      </w:pPr>
      <w:r w:rsidRPr="00996633">
        <w:rPr>
          <w:rFonts w:asciiTheme="majorBidi" w:hAnsiTheme="majorBidi" w:cstheme="majorBidi"/>
          <w:b/>
          <w:bCs/>
          <w:sz w:val="26"/>
          <w:szCs w:val="26"/>
        </w:rPr>
        <w:t>GOING CONCERN</w:t>
      </w:r>
    </w:p>
    <w:p w14:paraId="44223327" w14:textId="7E2361D8" w:rsidR="005E4A45" w:rsidRPr="002439FD" w:rsidRDefault="0011342D" w:rsidP="005E4A45">
      <w:pPr>
        <w:pStyle w:val="NoSpacing"/>
        <w:ind w:left="266" w:right="-51" w:firstLine="567"/>
        <w:jc w:val="thaiDistribute"/>
        <w:rPr>
          <w:rFonts w:asciiTheme="majorBidi" w:hAnsiTheme="majorBidi" w:cs="Angsana New"/>
          <w:spacing w:val="-2"/>
          <w:sz w:val="28"/>
        </w:rPr>
      </w:pPr>
      <w:r w:rsidRPr="00996633">
        <w:rPr>
          <w:rFonts w:asciiTheme="majorBidi" w:hAnsiTheme="majorBidi" w:cstheme="majorBidi"/>
          <w:spacing w:val="-2"/>
          <w:sz w:val="28"/>
        </w:rPr>
        <w:t>The Group has incurred continuous operating losses.</w:t>
      </w:r>
      <w:r w:rsidR="0022790E" w:rsidRPr="00996633">
        <w:rPr>
          <w:rFonts w:asciiTheme="majorBidi" w:hAnsiTheme="majorBidi" w:cstheme="majorBidi"/>
          <w:spacing w:val="-2"/>
          <w:sz w:val="28"/>
        </w:rPr>
        <w:t xml:space="preserve"> </w:t>
      </w:r>
      <w:r w:rsidR="000B68C5" w:rsidRPr="00996633">
        <w:rPr>
          <w:rFonts w:asciiTheme="majorBidi" w:hAnsiTheme="majorBidi" w:cstheme="majorBidi"/>
          <w:spacing w:val="-2"/>
          <w:sz w:val="28"/>
        </w:rPr>
        <w:t>T</w:t>
      </w:r>
      <w:r w:rsidRPr="00996633">
        <w:rPr>
          <w:rFonts w:asciiTheme="majorBidi" w:hAnsiTheme="majorBidi" w:cstheme="majorBidi"/>
          <w:spacing w:val="-2"/>
          <w:sz w:val="28"/>
        </w:rPr>
        <w:t>he consolidated statement</w:t>
      </w:r>
      <w:r w:rsidR="00501F22" w:rsidRPr="00996633">
        <w:rPr>
          <w:rFonts w:asciiTheme="majorBidi" w:hAnsiTheme="majorBidi" w:cstheme="majorBidi"/>
          <w:spacing w:val="-2"/>
          <w:sz w:val="28"/>
        </w:rPr>
        <w:t>s</w:t>
      </w:r>
      <w:r w:rsidRPr="00996633">
        <w:rPr>
          <w:rFonts w:asciiTheme="majorBidi" w:hAnsiTheme="majorBidi" w:cstheme="majorBidi"/>
          <w:spacing w:val="-2"/>
          <w:sz w:val="28"/>
        </w:rPr>
        <w:t xml:space="preserve"> of comprehensive income</w:t>
      </w:r>
      <w:r w:rsidR="0022790E" w:rsidRPr="00996633">
        <w:rPr>
          <w:spacing w:val="-2"/>
        </w:rPr>
        <w:t xml:space="preserve"> </w:t>
      </w:r>
      <w:r w:rsidR="0053614F" w:rsidRPr="00996633">
        <w:rPr>
          <w:rFonts w:asciiTheme="majorBidi" w:hAnsiTheme="majorBidi" w:cstheme="majorBidi"/>
          <w:spacing w:val="-2"/>
          <w:sz w:val="28"/>
        </w:rPr>
        <w:t>f</w:t>
      </w:r>
      <w:r w:rsidR="0022790E" w:rsidRPr="00996633">
        <w:rPr>
          <w:rFonts w:asciiTheme="majorBidi" w:hAnsiTheme="majorBidi" w:cstheme="majorBidi"/>
          <w:spacing w:val="-2"/>
          <w:sz w:val="28"/>
        </w:rPr>
        <w:t xml:space="preserve">or the </w:t>
      </w:r>
      <w:r w:rsidR="008811CE" w:rsidRPr="002439FD">
        <w:rPr>
          <w:rFonts w:asciiTheme="majorBidi" w:hAnsiTheme="majorBidi" w:cstheme="majorBidi"/>
          <w:spacing w:val="-2"/>
          <w:sz w:val="28"/>
        </w:rPr>
        <w:t>six</w:t>
      </w:r>
      <w:r w:rsidR="00AE4B16" w:rsidRPr="002439FD">
        <w:rPr>
          <w:rFonts w:asciiTheme="majorBidi" w:hAnsiTheme="majorBidi" w:cstheme="majorBidi"/>
          <w:spacing w:val="-2"/>
          <w:sz w:val="28"/>
        </w:rPr>
        <w:t>-month</w:t>
      </w:r>
      <w:r w:rsidR="00AE4B16" w:rsidRPr="00996633">
        <w:rPr>
          <w:rFonts w:asciiTheme="majorBidi" w:hAnsiTheme="majorBidi" w:cstheme="majorBidi"/>
          <w:spacing w:val="-2"/>
          <w:sz w:val="28"/>
        </w:rPr>
        <w:t xml:space="preserve"> period ended </w:t>
      </w:r>
      <w:r w:rsidR="008811CE" w:rsidRPr="002439FD">
        <w:rPr>
          <w:rFonts w:asciiTheme="majorBidi" w:hAnsiTheme="majorBidi" w:cstheme="majorBidi"/>
          <w:spacing w:val="-2"/>
          <w:sz w:val="28"/>
        </w:rPr>
        <w:t>June</w:t>
      </w:r>
      <w:r w:rsidR="00AE4B16" w:rsidRPr="002439FD">
        <w:rPr>
          <w:rFonts w:asciiTheme="majorBidi" w:hAnsiTheme="majorBidi" w:cstheme="majorBidi"/>
          <w:spacing w:val="-2"/>
          <w:sz w:val="28"/>
        </w:rPr>
        <w:t xml:space="preserve"> </w:t>
      </w:r>
      <w:r w:rsidR="00AE4B16" w:rsidRPr="002439FD">
        <w:rPr>
          <w:rFonts w:asciiTheme="majorBidi" w:hAnsiTheme="majorBidi" w:cstheme="majorBidi"/>
          <w:spacing w:val="-2"/>
          <w:sz w:val="26"/>
          <w:szCs w:val="26"/>
        </w:rPr>
        <w:t>3</w:t>
      </w:r>
      <w:r w:rsidR="008811CE" w:rsidRPr="002439FD">
        <w:rPr>
          <w:rFonts w:asciiTheme="majorBidi" w:hAnsiTheme="majorBidi" w:cstheme="majorBidi"/>
          <w:spacing w:val="-2"/>
          <w:sz w:val="26"/>
          <w:szCs w:val="26"/>
        </w:rPr>
        <w:t>0</w:t>
      </w:r>
      <w:r w:rsidR="00AE4B16" w:rsidRPr="002439FD">
        <w:rPr>
          <w:rFonts w:asciiTheme="majorBidi" w:hAnsiTheme="majorBidi" w:cstheme="majorBidi"/>
          <w:spacing w:val="-2"/>
          <w:sz w:val="26"/>
          <w:szCs w:val="26"/>
        </w:rPr>
        <w:t>, 2026</w:t>
      </w:r>
      <w:r w:rsidRPr="00996633">
        <w:rPr>
          <w:rFonts w:asciiTheme="majorBidi" w:hAnsiTheme="majorBidi" w:cstheme="majorBidi"/>
          <w:spacing w:val="-2"/>
          <w:sz w:val="28"/>
        </w:rPr>
        <w:t xml:space="preserve"> reported </w:t>
      </w:r>
      <w:r w:rsidR="00E46B42">
        <w:rPr>
          <w:rFonts w:asciiTheme="majorBidi" w:hAnsiTheme="majorBidi" w:cstheme="majorBidi"/>
          <w:spacing w:val="-2"/>
          <w:sz w:val="28"/>
        </w:rPr>
        <w:t>total compre</w:t>
      </w:r>
      <w:r w:rsidR="005B179C">
        <w:rPr>
          <w:rFonts w:asciiTheme="majorBidi" w:hAnsiTheme="majorBidi" w:cstheme="majorBidi"/>
          <w:spacing w:val="-2"/>
          <w:sz w:val="28"/>
        </w:rPr>
        <w:t>hensive</w:t>
      </w:r>
      <w:r w:rsidRPr="00996633">
        <w:rPr>
          <w:rFonts w:asciiTheme="majorBidi" w:hAnsiTheme="majorBidi" w:cstheme="majorBidi"/>
          <w:spacing w:val="-2"/>
          <w:sz w:val="28"/>
        </w:rPr>
        <w:t xml:space="preserve"> loss of Baht</w:t>
      </w:r>
      <w:r w:rsidR="00913F21" w:rsidRPr="00996633">
        <w:rPr>
          <w:rFonts w:asciiTheme="majorBidi" w:hAnsiTheme="majorBidi" w:cstheme="majorBidi"/>
          <w:spacing w:val="-2"/>
          <w:sz w:val="28"/>
        </w:rPr>
        <w:t xml:space="preserve"> </w:t>
      </w:r>
      <w:r w:rsidR="00410EF5">
        <w:rPr>
          <w:rFonts w:asciiTheme="majorBidi" w:hAnsiTheme="majorBidi" w:cstheme="majorBidi"/>
          <w:spacing w:val="-2"/>
          <w:sz w:val="26"/>
          <w:szCs w:val="26"/>
        </w:rPr>
        <w:t>75</w:t>
      </w:r>
      <w:r w:rsidR="00AA5C5F" w:rsidRPr="00AA5C5F">
        <w:rPr>
          <w:rFonts w:asciiTheme="majorBidi" w:hAnsiTheme="majorBidi" w:cstheme="majorBidi"/>
          <w:spacing w:val="-2"/>
          <w:sz w:val="26"/>
          <w:szCs w:val="26"/>
        </w:rPr>
        <w:t>.</w:t>
      </w:r>
      <w:r w:rsidR="00410EF5">
        <w:rPr>
          <w:rFonts w:asciiTheme="majorBidi" w:hAnsiTheme="majorBidi" w:cstheme="majorBidi"/>
          <w:spacing w:val="-2"/>
          <w:sz w:val="26"/>
          <w:szCs w:val="26"/>
        </w:rPr>
        <w:t>20</w:t>
      </w:r>
      <w:r w:rsidR="00AA5C5F" w:rsidRPr="00AA5C5F">
        <w:rPr>
          <w:rFonts w:asciiTheme="majorBidi" w:hAnsiTheme="majorBidi" w:cstheme="majorBidi"/>
          <w:spacing w:val="-2"/>
          <w:sz w:val="26"/>
          <w:szCs w:val="26"/>
        </w:rPr>
        <w:t xml:space="preserve"> </w:t>
      </w:r>
      <w:r w:rsidRPr="00996633">
        <w:rPr>
          <w:rFonts w:asciiTheme="majorBidi" w:hAnsiTheme="majorBidi" w:cstheme="majorBidi"/>
          <w:spacing w:val="-2"/>
          <w:sz w:val="28"/>
        </w:rPr>
        <w:t>million (</w:t>
      </w:r>
      <w:r w:rsidR="00104289" w:rsidRPr="00996633">
        <w:rPr>
          <w:rFonts w:asciiTheme="majorBidi" w:hAnsiTheme="majorBidi" w:cstheme="majorBidi"/>
          <w:spacing w:val="-2"/>
          <w:sz w:val="28"/>
        </w:rPr>
        <w:t>S</w:t>
      </w:r>
      <w:r w:rsidRPr="00996633">
        <w:rPr>
          <w:rFonts w:asciiTheme="majorBidi" w:hAnsiTheme="majorBidi" w:cstheme="majorBidi"/>
          <w:spacing w:val="-2"/>
          <w:sz w:val="28"/>
        </w:rPr>
        <w:t xml:space="preserve">eparate financial statements Baht </w:t>
      </w:r>
      <w:r w:rsidR="00F115E6" w:rsidRPr="00F115E6">
        <w:rPr>
          <w:rFonts w:asciiTheme="majorBidi" w:hAnsiTheme="majorBidi" w:cstheme="majorBidi"/>
          <w:spacing w:val="-2"/>
          <w:sz w:val="26"/>
          <w:szCs w:val="26"/>
        </w:rPr>
        <w:t>7</w:t>
      </w:r>
      <w:r w:rsidR="00410EF5">
        <w:rPr>
          <w:rFonts w:asciiTheme="majorBidi" w:hAnsiTheme="majorBidi" w:cstheme="majorBidi"/>
          <w:spacing w:val="-2"/>
          <w:sz w:val="26"/>
          <w:szCs w:val="26"/>
        </w:rPr>
        <w:t>7</w:t>
      </w:r>
      <w:r w:rsidR="00F115E6" w:rsidRPr="00F115E6">
        <w:rPr>
          <w:rFonts w:asciiTheme="majorBidi" w:hAnsiTheme="majorBidi" w:cstheme="majorBidi"/>
          <w:spacing w:val="-2"/>
          <w:sz w:val="26"/>
          <w:szCs w:val="26"/>
        </w:rPr>
        <w:t>.</w:t>
      </w:r>
      <w:r w:rsidR="00410EF5">
        <w:rPr>
          <w:rFonts w:asciiTheme="majorBidi" w:hAnsiTheme="majorBidi" w:cstheme="majorBidi"/>
          <w:spacing w:val="-2"/>
          <w:sz w:val="26"/>
          <w:szCs w:val="26"/>
        </w:rPr>
        <w:t>96</w:t>
      </w:r>
      <w:r w:rsidR="00F115E6" w:rsidRPr="00F115E6">
        <w:rPr>
          <w:rFonts w:asciiTheme="majorBidi" w:hAnsiTheme="majorBidi" w:cstheme="majorBidi"/>
          <w:spacing w:val="-2"/>
          <w:sz w:val="26"/>
          <w:szCs w:val="26"/>
        </w:rPr>
        <w:t xml:space="preserve"> </w:t>
      </w:r>
      <w:r w:rsidRPr="00996633">
        <w:rPr>
          <w:rFonts w:asciiTheme="majorBidi" w:hAnsiTheme="majorBidi" w:cstheme="majorBidi"/>
          <w:spacing w:val="-2"/>
          <w:sz w:val="28"/>
        </w:rPr>
        <w:t xml:space="preserve">million). As at </w:t>
      </w:r>
      <w:r w:rsidR="00BB196E" w:rsidRPr="002439FD">
        <w:rPr>
          <w:rFonts w:asciiTheme="majorBidi" w:hAnsiTheme="majorBidi" w:cstheme="majorBidi"/>
          <w:spacing w:val="-2"/>
          <w:sz w:val="28"/>
        </w:rPr>
        <w:t xml:space="preserve">June </w:t>
      </w:r>
      <w:r w:rsidR="002406A4" w:rsidRPr="002406A4">
        <w:rPr>
          <w:rFonts w:asciiTheme="majorBidi" w:hAnsiTheme="majorBidi" w:cstheme="majorBidi"/>
          <w:spacing w:val="-2"/>
          <w:sz w:val="26"/>
          <w:szCs w:val="26"/>
        </w:rPr>
        <w:t>30</w:t>
      </w:r>
      <w:r w:rsidR="00EC59D7" w:rsidRPr="002439FD">
        <w:rPr>
          <w:rFonts w:asciiTheme="majorBidi" w:hAnsiTheme="majorBidi" w:cstheme="majorBidi"/>
          <w:spacing w:val="-2"/>
          <w:sz w:val="26"/>
          <w:szCs w:val="26"/>
        </w:rPr>
        <w:t>, 2026</w:t>
      </w:r>
      <w:r w:rsidRPr="00996633">
        <w:rPr>
          <w:rFonts w:asciiTheme="majorBidi" w:hAnsiTheme="majorBidi" w:cstheme="majorBidi"/>
          <w:spacing w:val="-2"/>
          <w:sz w:val="26"/>
          <w:szCs w:val="26"/>
        </w:rPr>
        <w:t>,</w:t>
      </w:r>
      <w:r w:rsidRPr="00996633">
        <w:rPr>
          <w:rFonts w:asciiTheme="majorBidi" w:hAnsiTheme="majorBidi" w:cstheme="majorBidi"/>
          <w:spacing w:val="-2"/>
          <w:sz w:val="28"/>
        </w:rPr>
        <w:t xml:space="preserve"> the Group had accumulated losses </w:t>
      </w:r>
      <w:r w:rsidR="000A4D73" w:rsidRPr="00996633">
        <w:rPr>
          <w:rFonts w:asciiTheme="majorBidi" w:hAnsiTheme="majorBidi" w:cstheme="majorBidi"/>
          <w:spacing w:val="-2"/>
          <w:sz w:val="28"/>
        </w:rPr>
        <w:t>in the conso</w:t>
      </w:r>
      <w:r w:rsidR="00A212C5" w:rsidRPr="00996633">
        <w:rPr>
          <w:rFonts w:asciiTheme="majorBidi" w:hAnsiTheme="majorBidi" w:cstheme="majorBidi"/>
          <w:spacing w:val="-2"/>
          <w:sz w:val="28"/>
        </w:rPr>
        <w:t>lidated</w:t>
      </w:r>
      <w:r w:rsidR="00E05B69" w:rsidRPr="00996633">
        <w:rPr>
          <w:rFonts w:asciiTheme="majorBidi" w:hAnsiTheme="majorBidi" w:cstheme="majorBidi"/>
          <w:spacing w:val="-2"/>
          <w:sz w:val="28"/>
        </w:rPr>
        <w:t xml:space="preserve"> </w:t>
      </w:r>
      <w:r w:rsidR="00D02523">
        <w:rPr>
          <w:rFonts w:asciiTheme="majorBidi" w:hAnsiTheme="majorBidi" w:cstheme="majorBidi"/>
          <w:spacing w:val="-2"/>
          <w:sz w:val="28"/>
        </w:rPr>
        <w:t>financial</w:t>
      </w:r>
      <w:r w:rsidR="00E05B69" w:rsidRPr="003201C0">
        <w:rPr>
          <w:rFonts w:asciiTheme="majorBidi" w:hAnsiTheme="majorBidi" w:cstheme="majorBidi"/>
          <w:spacing w:val="-2"/>
          <w:sz w:val="28"/>
        </w:rPr>
        <w:t xml:space="preserve"> </w:t>
      </w:r>
      <w:r w:rsidR="00E05B69" w:rsidRPr="00996633">
        <w:rPr>
          <w:rFonts w:asciiTheme="majorBidi" w:hAnsiTheme="majorBidi" w:cstheme="majorBidi"/>
          <w:spacing w:val="-2"/>
          <w:sz w:val="28"/>
        </w:rPr>
        <w:t>stat</w:t>
      </w:r>
      <w:r w:rsidR="0010090D" w:rsidRPr="00996633">
        <w:rPr>
          <w:rFonts w:asciiTheme="majorBidi" w:hAnsiTheme="majorBidi" w:cstheme="majorBidi"/>
          <w:spacing w:val="-2"/>
          <w:sz w:val="28"/>
        </w:rPr>
        <w:t>ement a</w:t>
      </w:r>
      <w:r w:rsidR="00170819" w:rsidRPr="00996633">
        <w:rPr>
          <w:rFonts w:asciiTheme="majorBidi" w:hAnsiTheme="majorBidi" w:cstheme="majorBidi"/>
          <w:spacing w:val="-2"/>
          <w:sz w:val="28"/>
        </w:rPr>
        <w:t>m</w:t>
      </w:r>
      <w:r w:rsidR="00172DE4" w:rsidRPr="00996633">
        <w:rPr>
          <w:rFonts w:asciiTheme="majorBidi" w:hAnsiTheme="majorBidi" w:cstheme="majorBidi"/>
          <w:spacing w:val="-2"/>
          <w:sz w:val="28"/>
        </w:rPr>
        <w:t>ounting to</w:t>
      </w:r>
      <w:r w:rsidRPr="00996633">
        <w:rPr>
          <w:rFonts w:asciiTheme="majorBidi" w:hAnsiTheme="majorBidi" w:cstheme="majorBidi"/>
          <w:spacing w:val="-2"/>
          <w:sz w:val="28"/>
        </w:rPr>
        <w:t xml:space="preserve"> </w:t>
      </w:r>
      <w:r w:rsidRPr="00BD4FA3">
        <w:rPr>
          <w:rFonts w:asciiTheme="majorBidi" w:hAnsiTheme="majorBidi" w:cstheme="majorBidi"/>
          <w:spacing w:val="-2"/>
          <w:sz w:val="28"/>
        </w:rPr>
        <w:t xml:space="preserve">Baht </w:t>
      </w:r>
      <w:r w:rsidRPr="002439FD">
        <w:rPr>
          <w:rFonts w:asciiTheme="majorBidi" w:hAnsiTheme="majorBidi" w:cstheme="majorBidi"/>
          <w:spacing w:val="-2"/>
          <w:sz w:val="26"/>
          <w:szCs w:val="26"/>
        </w:rPr>
        <w:t>2,</w:t>
      </w:r>
      <w:r w:rsidR="005C63C8" w:rsidRPr="002439FD">
        <w:rPr>
          <w:rFonts w:asciiTheme="majorBidi" w:hAnsiTheme="majorBidi" w:cstheme="majorBidi"/>
          <w:spacing w:val="-2"/>
          <w:sz w:val="26"/>
          <w:szCs w:val="26"/>
        </w:rPr>
        <w:t>3</w:t>
      </w:r>
      <w:r w:rsidR="00410EF5">
        <w:rPr>
          <w:rFonts w:asciiTheme="majorBidi" w:hAnsiTheme="majorBidi" w:cstheme="majorBidi"/>
          <w:spacing w:val="-2"/>
          <w:sz w:val="26"/>
          <w:szCs w:val="26"/>
        </w:rPr>
        <w:t>62</w:t>
      </w:r>
      <w:r w:rsidR="005C63C8" w:rsidRPr="002439FD">
        <w:rPr>
          <w:rFonts w:asciiTheme="majorBidi" w:hAnsiTheme="majorBidi" w:cstheme="majorBidi"/>
          <w:spacing w:val="-2"/>
          <w:sz w:val="26"/>
          <w:szCs w:val="26"/>
        </w:rPr>
        <w:t>.</w:t>
      </w:r>
      <w:r w:rsidR="00961878">
        <w:rPr>
          <w:rFonts w:asciiTheme="majorBidi" w:hAnsiTheme="majorBidi" w:cstheme="majorBidi"/>
          <w:spacing w:val="-2"/>
          <w:sz w:val="26"/>
          <w:szCs w:val="26"/>
        </w:rPr>
        <w:t xml:space="preserve">24 </w:t>
      </w:r>
      <w:r w:rsidRPr="00996633">
        <w:rPr>
          <w:rFonts w:asciiTheme="majorBidi" w:hAnsiTheme="majorBidi" w:cstheme="majorBidi"/>
          <w:spacing w:val="-2"/>
          <w:sz w:val="28"/>
        </w:rPr>
        <w:t>million (</w:t>
      </w:r>
      <w:r w:rsidR="00C85AAC" w:rsidRPr="00996633">
        <w:rPr>
          <w:rFonts w:asciiTheme="majorBidi" w:hAnsiTheme="majorBidi" w:cstheme="majorBidi"/>
          <w:spacing w:val="-2"/>
          <w:sz w:val="28"/>
        </w:rPr>
        <w:t>S</w:t>
      </w:r>
      <w:r w:rsidRPr="00996633">
        <w:rPr>
          <w:rFonts w:asciiTheme="majorBidi" w:hAnsiTheme="majorBidi" w:cstheme="majorBidi"/>
          <w:spacing w:val="-2"/>
          <w:sz w:val="28"/>
        </w:rPr>
        <w:t xml:space="preserve">eparate financial statements </w:t>
      </w:r>
      <w:r w:rsidRPr="0050491B">
        <w:rPr>
          <w:rFonts w:asciiTheme="majorBidi" w:hAnsiTheme="majorBidi" w:cstheme="majorBidi"/>
          <w:spacing w:val="-2"/>
          <w:sz w:val="28"/>
        </w:rPr>
        <w:t xml:space="preserve">Baht </w:t>
      </w:r>
      <w:r w:rsidR="00083D98" w:rsidRPr="002439FD">
        <w:rPr>
          <w:rFonts w:asciiTheme="majorBidi" w:hAnsiTheme="majorBidi" w:cstheme="majorBidi"/>
          <w:spacing w:val="-2"/>
          <w:sz w:val="26"/>
          <w:szCs w:val="26"/>
        </w:rPr>
        <w:t>2,</w:t>
      </w:r>
      <w:r w:rsidR="0050491B" w:rsidRPr="002439FD">
        <w:rPr>
          <w:rFonts w:asciiTheme="majorBidi" w:hAnsiTheme="majorBidi" w:cstheme="majorBidi"/>
          <w:spacing w:val="-2"/>
          <w:sz w:val="26"/>
          <w:szCs w:val="26"/>
        </w:rPr>
        <w:t>37</w:t>
      </w:r>
      <w:r w:rsidR="00EC7681">
        <w:rPr>
          <w:rFonts w:asciiTheme="majorBidi" w:hAnsiTheme="majorBidi" w:cstheme="majorBidi"/>
          <w:spacing w:val="-2"/>
          <w:sz w:val="26"/>
          <w:szCs w:val="26"/>
        </w:rPr>
        <w:t>7</w:t>
      </w:r>
      <w:r w:rsidR="009A122D" w:rsidRPr="002439FD">
        <w:rPr>
          <w:rFonts w:asciiTheme="majorBidi" w:hAnsiTheme="majorBidi" w:cstheme="majorBidi"/>
          <w:spacing w:val="-2"/>
          <w:sz w:val="26"/>
          <w:szCs w:val="26"/>
        </w:rPr>
        <w:t>.</w:t>
      </w:r>
      <w:r w:rsidR="00EC7681">
        <w:rPr>
          <w:rFonts w:asciiTheme="majorBidi" w:hAnsiTheme="majorBidi" w:cstheme="majorBidi"/>
          <w:spacing w:val="-2"/>
          <w:sz w:val="26"/>
          <w:szCs w:val="26"/>
        </w:rPr>
        <w:t>89</w:t>
      </w:r>
      <w:r w:rsidR="00083D98" w:rsidRPr="0050491B">
        <w:rPr>
          <w:rFonts w:asciiTheme="majorBidi" w:hAnsiTheme="majorBidi" w:cstheme="majorBidi"/>
          <w:spacing w:val="-2"/>
          <w:sz w:val="26"/>
          <w:szCs w:val="26"/>
        </w:rPr>
        <w:t xml:space="preserve"> </w:t>
      </w:r>
      <w:r w:rsidRPr="0050491B">
        <w:rPr>
          <w:rFonts w:asciiTheme="majorBidi" w:hAnsiTheme="majorBidi" w:cstheme="majorBidi"/>
          <w:spacing w:val="-2"/>
          <w:sz w:val="28"/>
        </w:rPr>
        <w:t>million</w:t>
      </w:r>
      <w:r w:rsidRPr="00996633">
        <w:rPr>
          <w:rFonts w:asciiTheme="majorBidi" w:hAnsiTheme="majorBidi" w:cstheme="majorBidi"/>
          <w:spacing w:val="-2"/>
          <w:sz w:val="28"/>
        </w:rPr>
        <w:t>).</w:t>
      </w:r>
      <w:r w:rsidR="008F715E" w:rsidRPr="00996633">
        <w:rPr>
          <w:rFonts w:asciiTheme="majorBidi" w:hAnsiTheme="majorBidi" w:cstheme="majorBidi"/>
          <w:spacing w:val="-2"/>
          <w:sz w:val="28"/>
        </w:rPr>
        <w:t xml:space="preserve"> </w:t>
      </w:r>
      <w:r w:rsidRPr="00996633">
        <w:rPr>
          <w:rFonts w:asciiTheme="majorBidi" w:hAnsiTheme="majorBidi" w:cstheme="majorBidi"/>
          <w:spacing w:val="-2"/>
          <w:sz w:val="28"/>
        </w:rPr>
        <w:t xml:space="preserve">In addition, the Group’s current liabilities exceeded its current assets by </w:t>
      </w:r>
      <w:r w:rsidRPr="00F439BA">
        <w:rPr>
          <w:rFonts w:asciiTheme="majorBidi" w:hAnsiTheme="majorBidi" w:cstheme="majorBidi"/>
          <w:spacing w:val="-2"/>
          <w:sz w:val="28"/>
        </w:rPr>
        <w:t xml:space="preserve">Baht </w:t>
      </w:r>
      <w:r w:rsidR="004C7EDB" w:rsidRPr="002439FD">
        <w:rPr>
          <w:rFonts w:asciiTheme="majorBidi" w:hAnsiTheme="majorBidi" w:cstheme="majorBidi"/>
          <w:spacing w:val="-2"/>
          <w:sz w:val="26"/>
          <w:szCs w:val="26"/>
        </w:rPr>
        <w:t>5</w:t>
      </w:r>
      <w:r w:rsidR="00EC7681">
        <w:rPr>
          <w:rFonts w:asciiTheme="majorBidi" w:hAnsiTheme="majorBidi" w:cstheme="majorBidi"/>
          <w:spacing w:val="-2"/>
          <w:sz w:val="26"/>
          <w:szCs w:val="26"/>
        </w:rPr>
        <w:t>94</w:t>
      </w:r>
      <w:r w:rsidR="00810872" w:rsidRPr="002439FD">
        <w:rPr>
          <w:rFonts w:asciiTheme="majorBidi" w:hAnsiTheme="majorBidi" w:cstheme="majorBidi"/>
          <w:spacing w:val="-2"/>
          <w:sz w:val="26"/>
          <w:szCs w:val="26"/>
        </w:rPr>
        <w:t>.</w:t>
      </w:r>
      <w:r w:rsidR="00EC7681">
        <w:rPr>
          <w:rFonts w:asciiTheme="majorBidi" w:hAnsiTheme="majorBidi" w:cstheme="majorBidi"/>
          <w:spacing w:val="-2"/>
          <w:sz w:val="26"/>
          <w:szCs w:val="26"/>
        </w:rPr>
        <w:t>25</w:t>
      </w:r>
      <w:r w:rsidRPr="00996633">
        <w:rPr>
          <w:rFonts w:asciiTheme="majorBidi" w:hAnsiTheme="majorBidi" w:cstheme="majorBidi"/>
          <w:spacing w:val="-2"/>
          <w:sz w:val="28"/>
        </w:rPr>
        <w:t xml:space="preserve"> million (</w:t>
      </w:r>
      <w:r w:rsidR="004C4069" w:rsidRPr="00996633">
        <w:rPr>
          <w:rFonts w:asciiTheme="majorBidi" w:hAnsiTheme="majorBidi" w:cstheme="majorBidi"/>
          <w:spacing w:val="-2"/>
          <w:sz w:val="28"/>
        </w:rPr>
        <w:t>S</w:t>
      </w:r>
      <w:r w:rsidRPr="00996633">
        <w:rPr>
          <w:rFonts w:asciiTheme="majorBidi" w:hAnsiTheme="majorBidi" w:cstheme="majorBidi"/>
          <w:spacing w:val="-2"/>
          <w:sz w:val="28"/>
        </w:rPr>
        <w:t xml:space="preserve">eparate financial statements </w:t>
      </w:r>
      <w:r w:rsidRPr="00F439BA">
        <w:rPr>
          <w:rFonts w:asciiTheme="majorBidi" w:hAnsiTheme="majorBidi" w:cstheme="majorBidi"/>
          <w:spacing w:val="-2"/>
          <w:sz w:val="28"/>
        </w:rPr>
        <w:t xml:space="preserve">Baht </w:t>
      </w:r>
      <w:r w:rsidR="00BC1A7A" w:rsidRPr="002439FD">
        <w:rPr>
          <w:rFonts w:asciiTheme="majorBidi" w:hAnsiTheme="majorBidi" w:cstheme="majorBidi"/>
          <w:spacing w:val="-2"/>
          <w:sz w:val="26"/>
          <w:szCs w:val="26"/>
        </w:rPr>
        <w:t>5</w:t>
      </w:r>
      <w:r w:rsidR="00EC7681">
        <w:rPr>
          <w:rFonts w:asciiTheme="majorBidi" w:hAnsiTheme="majorBidi" w:cstheme="majorBidi"/>
          <w:spacing w:val="-2"/>
          <w:sz w:val="26"/>
          <w:szCs w:val="26"/>
        </w:rPr>
        <w:t>96</w:t>
      </w:r>
      <w:r w:rsidR="00E77230" w:rsidRPr="002439FD">
        <w:rPr>
          <w:rFonts w:asciiTheme="majorBidi" w:hAnsiTheme="majorBidi" w:cstheme="majorBidi"/>
          <w:spacing w:val="-2"/>
          <w:sz w:val="26"/>
          <w:szCs w:val="26"/>
        </w:rPr>
        <w:t>.</w:t>
      </w:r>
      <w:r w:rsidR="00EC7681">
        <w:rPr>
          <w:rFonts w:asciiTheme="majorBidi" w:hAnsiTheme="majorBidi" w:cstheme="majorBidi"/>
          <w:spacing w:val="-2"/>
          <w:sz w:val="26"/>
          <w:szCs w:val="26"/>
        </w:rPr>
        <w:t>25</w:t>
      </w:r>
      <w:r w:rsidR="00BC1A7A" w:rsidRPr="00996633">
        <w:rPr>
          <w:rFonts w:asciiTheme="majorBidi" w:hAnsiTheme="majorBidi" w:cstheme="majorBidi"/>
          <w:spacing w:val="-2"/>
          <w:sz w:val="26"/>
          <w:szCs w:val="26"/>
        </w:rPr>
        <w:t xml:space="preserve"> </w:t>
      </w:r>
      <w:r w:rsidRPr="00996633">
        <w:rPr>
          <w:rFonts w:asciiTheme="majorBidi" w:hAnsiTheme="majorBidi" w:cstheme="majorBidi"/>
          <w:spacing w:val="-2"/>
          <w:sz w:val="28"/>
        </w:rPr>
        <w:t>million).</w:t>
      </w:r>
      <w:r w:rsidR="006A48CF" w:rsidRPr="00996633">
        <w:rPr>
          <w:spacing w:val="-2"/>
        </w:rPr>
        <w:t xml:space="preserve"> </w:t>
      </w:r>
      <w:r w:rsidR="006A48CF" w:rsidRPr="00996633">
        <w:rPr>
          <w:rFonts w:asciiTheme="majorBidi" w:hAnsiTheme="majorBidi" w:cstheme="majorBidi"/>
          <w:spacing w:val="-2"/>
          <w:sz w:val="28"/>
        </w:rPr>
        <w:t xml:space="preserve">In addition, the Group was </w:t>
      </w:r>
      <w:r w:rsidR="00C43814" w:rsidRPr="00996633">
        <w:rPr>
          <w:rFonts w:asciiTheme="majorBidi" w:hAnsiTheme="majorBidi" w:cstheme="majorBidi"/>
          <w:spacing w:val="-2"/>
          <w:sz w:val="28"/>
        </w:rPr>
        <w:t xml:space="preserve">limited available liquidity and available cash resources, </w:t>
      </w:r>
      <w:r w:rsidR="00662910" w:rsidRPr="00996633">
        <w:rPr>
          <w:rFonts w:asciiTheme="majorBidi" w:hAnsiTheme="majorBidi" w:cs="Angsana New"/>
          <w:spacing w:val="-2"/>
          <w:sz w:val="28"/>
        </w:rPr>
        <w:t>and was unable to comply with certain financial covenant requirements under some loan agreements</w:t>
      </w:r>
      <w:r w:rsidR="00261DBD" w:rsidRPr="00996633">
        <w:rPr>
          <w:rFonts w:asciiTheme="majorBidi" w:hAnsiTheme="majorBidi" w:cs="Angsana New"/>
          <w:spacing w:val="-2"/>
          <w:sz w:val="28"/>
        </w:rPr>
        <w:t>, resulting in the reclassification of certain portions of long-term loans as current liabilities.</w:t>
      </w:r>
      <w:r w:rsidR="00261DBD" w:rsidRPr="00996633">
        <w:rPr>
          <w:rFonts w:asciiTheme="majorBidi" w:hAnsiTheme="majorBidi" w:cs="Angsana New"/>
          <w:spacing w:val="-2"/>
          <w:sz w:val="28"/>
          <w:cs/>
        </w:rPr>
        <w:t xml:space="preserve"> </w:t>
      </w:r>
      <w:r w:rsidR="003201C0" w:rsidRPr="00996633">
        <w:rPr>
          <w:rFonts w:asciiTheme="majorBidi" w:hAnsiTheme="majorBidi" w:cs="Angsana New"/>
          <w:spacing w:val="-2"/>
          <w:sz w:val="28"/>
        </w:rPr>
        <w:t>The Group is currently in the process of negotiating debt restructuring arrangements and securing additional funding sources to support its operating liquidity.</w:t>
      </w:r>
    </w:p>
    <w:p w14:paraId="5E5A22DD" w14:textId="51933106" w:rsidR="00C606F7" w:rsidRPr="00996633" w:rsidRDefault="00C606F7" w:rsidP="003B74B9">
      <w:pPr>
        <w:pStyle w:val="NoSpacing"/>
        <w:ind w:left="266" w:right="-51" w:firstLine="567"/>
        <w:jc w:val="thaiDistribute"/>
        <w:rPr>
          <w:rFonts w:asciiTheme="majorBidi" w:hAnsiTheme="majorBidi" w:cs="Angsana New"/>
          <w:spacing w:val="-2"/>
          <w:sz w:val="28"/>
        </w:rPr>
      </w:pPr>
      <w:r w:rsidRPr="00996633">
        <w:rPr>
          <w:rFonts w:asciiTheme="majorBidi" w:hAnsiTheme="majorBidi" w:cs="Angsana New"/>
          <w:spacing w:val="-2"/>
          <w:sz w:val="28"/>
        </w:rPr>
        <w:t xml:space="preserve">Management has prepared cash flow projections and operational plans for a period of at least </w:t>
      </w:r>
      <w:r w:rsidRPr="00996633">
        <w:rPr>
          <w:rFonts w:asciiTheme="majorBidi" w:hAnsiTheme="majorBidi" w:cs="Angsana New"/>
          <w:spacing w:val="-2"/>
          <w:sz w:val="26"/>
          <w:szCs w:val="26"/>
        </w:rPr>
        <w:t>12</w:t>
      </w:r>
      <w:r w:rsidRPr="00996633">
        <w:rPr>
          <w:rFonts w:asciiTheme="majorBidi" w:hAnsiTheme="majorBidi" w:cs="Angsana New"/>
          <w:spacing w:val="-2"/>
          <w:sz w:val="28"/>
        </w:rPr>
        <w:t xml:space="preserve"> months from </w:t>
      </w:r>
      <w:r w:rsidR="00BB196E" w:rsidRPr="002439FD">
        <w:rPr>
          <w:rFonts w:asciiTheme="majorBidi" w:hAnsiTheme="majorBidi" w:cs="Angsana New"/>
          <w:spacing w:val="-2"/>
          <w:sz w:val="28"/>
        </w:rPr>
        <w:t>June 30</w:t>
      </w:r>
      <w:r w:rsidRPr="002439FD">
        <w:rPr>
          <w:rFonts w:asciiTheme="majorBidi" w:hAnsiTheme="majorBidi" w:cs="Angsana New"/>
          <w:spacing w:val="-2"/>
          <w:sz w:val="26"/>
          <w:szCs w:val="26"/>
        </w:rPr>
        <w:t>, 2026</w:t>
      </w:r>
      <w:r w:rsidRPr="00996633">
        <w:rPr>
          <w:rFonts w:asciiTheme="majorBidi" w:hAnsiTheme="majorBidi" w:cs="Angsana New"/>
          <w:spacing w:val="-2"/>
          <w:sz w:val="26"/>
          <w:szCs w:val="26"/>
        </w:rPr>
        <w:t>.</w:t>
      </w:r>
      <w:r w:rsidRPr="00996633">
        <w:rPr>
          <w:rFonts w:asciiTheme="majorBidi" w:hAnsiTheme="majorBidi" w:cs="Angsana New"/>
          <w:spacing w:val="-2"/>
          <w:sz w:val="28"/>
        </w:rPr>
        <w:t xml:space="preserve"> Such plans are based on assumptions relating to future operating results, cost management, collection of payments from customers, and the ability to secure additional sources of funding, including the implementation of measures to continuously improve operating efficiency and strengthen the financial position.</w:t>
      </w:r>
    </w:p>
    <w:p w14:paraId="4AD54E69" w14:textId="673CBFA9" w:rsidR="00C606F7" w:rsidRPr="00996633" w:rsidRDefault="004111BA" w:rsidP="003B74B9">
      <w:pPr>
        <w:pStyle w:val="NoSpacing"/>
        <w:ind w:left="266" w:right="-51" w:firstLine="567"/>
        <w:jc w:val="thaiDistribute"/>
        <w:rPr>
          <w:rFonts w:asciiTheme="majorBidi" w:hAnsiTheme="majorBidi" w:cs="Angsana New"/>
          <w:spacing w:val="-2"/>
          <w:sz w:val="28"/>
        </w:rPr>
      </w:pPr>
      <w:r w:rsidRPr="00996633">
        <w:rPr>
          <w:rFonts w:asciiTheme="majorBidi" w:hAnsiTheme="majorBidi" w:cs="Angsana New"/>
          <w:spacing w:val="-2"/>
          <w:sz w:val="28"/>
        </w:rPr>
        <w:t xml:space="preserve">However, </w:t>
      </w:r>
      <w:r w:rsidR="00AC09AB" w:rsidRPr="00996633">
        <w:rPr>
          <w:rFonts w:asciiTheme="majorBidi" w:hAnsiTheme="majorBidi" w:cs="Angsana New"/>
          <w:spacing w:val="-2"/>
          <w:sz w:val="28"/>
        </w:rPr>
        <w:t>the above events or conditions</w:t>
      </w:r>
      <w:r w:rsidR="00AC09AB" w:rsidRPr="00996633">
        <w:rPr>
          <w:rFonts w:asciiTheme="majorBidi" w:hAnsiTheme="majorBidi" w:cs="Angsana New" w:hint="cs"/>
          <w:spacing w:val="-2"/>
          <w:sz w:val="28"/>
          <w:cs/>
        </w:rPr>
        <w:t xml:space="preserve"> </w:t>
      </w:r>
      <w:r w:rsidRPr="00996633">
        <w:rPr>
          <w:rFonts w:asciiTheme="majorBidi" w:hAnsiTheme="majorBidi" w:cs="Angsana New"/>
          <w:spacing w:val="-2"/>
          <w:sz w:val="28"/>
        </w:rPr>
        <w:t>indicate the existence of a material uncertainty which may cast significant doubt on the Group’s ability to continue as a going concern. Nevertheless, management believes that the Group will be able to continue its operations in the foreseeable future. Accordingly, these financial statements have been prepared on a going concern basis without any adjustments to the values of assets and liabilities or the reclassification of account balances that may be necessary should the Group be unable to continue as a going concern in the future.</w:t>
      </w:r>
    </w:p>
    <w:p w14:paraId="5C6CC636" w14:textId="2C1FE327" w:rsidR="00A75F1E" w:rsidRPr="00996633" w:rsidRDefault="00560F6C" w:rsidP="003B74B9">
      <w:pPr>
        <w:pStyle w:val="NoSpacing"/>
        <w:ind w:left="266" w:right="-51" w:firstLine="567"/>
        <w:jc w:val="thaiDistribute"/>
        <w:rPr>
          <w:rFonts w:asciiTheme="majorBidi" w:hAnsiTheme="majorBidi" w:cstheme="majorBidi"/>
          <w:spacing w:val="-2"/>
          <w:sz w:val="28"/>
          <w:highlight w:val="cyan"/>
        </w:rPr>
      </w:pPr>
      <w:r w:rsidRPr="00996633">
        <w:rPr>
          <w:rFonts w:asciiTheme="majorBidi" w:hAnsiTheme="majorBidi" w:cs="Angsana New"/>
          <w:spacing w:val="-2"/>
          <w:sz w:val="28"/>
        </w:rPr>
        <w:t xml:space="preserve">However, management believes that the Group will be able to continue its operations as a going concern. Accordingly, these financial statements have been prepared on a going concern basis, without any adjustments to the carrying amounts of assets and liabilities or the classification of accounts that might be necessary if the Group were unable to continue its </w:t>
      </w:r>
      <w:proofErr w:type="gramStart"/>
      <w:r w:rsidRPr="00996633">
        <w:rPr>
          <w:rFonts w:asciiTheme="majorBidi" w:hAnsiTheme="majorBidi" w:cs="Angsana New"/>
          <w:spacing w:val="-2"/>
          <w:sz w:val="28"/>
        </w:rPr>
        <w:t>Operations</w:t>
      </w:r>
      <w:proofErr w:type="gramEnd"/>
      <w:r w:rsidRPr="00996633">
        <w:rPr>
          <w:rFonts w:asciiTheme="majorBidi" w:hAnsiTheme="majorBidi" w:cs="Angsana New"/>
          <w:spacing w:val="-2"/>
          <w:sz w:val="28"/>
        </w:rPr>
        <w:t xml:space="preserve"> in the future</w:t>
      </w:r>
      <w:r w:rsidR="00DB12A5" w:rsidRPr="00996633">
        <w:rPr>
          <w:rFonts w:asciiTheme="majorBidi" w:hAnsiTheme="majorBidi" w:cs="Angsana New"/>
          <w:spacing w:val="-2"/>
          <w:sz w:val="28"/>
        </w:rPr>
        <w:t>.</w:t>
      </w:r>
    </w:p>
    <w:p w14:paraId="155C30B2" w14:textId="1F0EF901" w:rsidR="00D07EBF" w:rsidRPr="00996633" w:rsidRDefault="00D07EBF" w:rsidP="00D07EBF">
      <w:pPr>
        <w:pStyle w:val="NoSpacing"/>
        <w:spacing w:line="259" w:lineRule="auto"/>
        <w:ind w:left="266" w:right="-51" w:firstLine="567"/>
        <w:jc w:val="thaiDistribute"/>
        <w:rPr>
          <w:rFonts w:asciiTheme="majorBidi" w:hAnsiTheme="majorBidi" w:cstheme="majorBidi"/>
          <w:spacing w:val="-2"/>
          <w:sz w:val="28"/>
          <w:cs/>
        </w:rPr>
      </w:pPr>
      <w:r w:rsidRPr="00996633">
        <w:rPr>
          <w:rFonts w:asciiTheme="majorBidi" w:hAnsiTheme="majorBidi" w:cstheme="majorBidi"/>
          <w:spacing w:val="-2"/>
          <w:sz w:val="28"/>
        </w:rPr>
        <w:t xml:space="preserve">Caution - Business </w:t>
      </w:r>
      <w:r w:rsidRPr="00996633">
        <w:rPr>
          <w:rFonts w:asciiTheme="majorBidi" w:hAnsiTheme="majorBidi" w:cstheme="majorBidi"/>
          <w:spacing w:val="-2"/>
          <w:sz w:val="26"/>
          <w:szCs w:val="26"/>
        </w:rPr>
        <w:t xml:space="preserve">(“CB”) </w:t>
      </w:r>
      <w:r w:rsidRPr="00996633">
        <w:rPr>
          <w:rFonts w:asciiTheme="majorBidi" w:hAnsiTheme="majorBidi" w:cstheme="majorBidi"/>
          <w:spacing w:val="-2"/>
          <w:sz w:val="28"/>
        </w:rPr>
        <w:t>Sign</w:t>
      </w:r>
    </w:p>
    <w:p w14:paraId="575061DE" w14:textId="3FBE0D21" w:rsidR="008A39C3" w:rsidRDefault="00D07EBF" w:rsidP="00996633">
      <w:pPr>
        <w:pStyle w:val="NoSpacing"/>
        <w:spacing w:line="259" w:lineRule="auto"/>
        <w:ind w:left="266" w:right="-51" w:firstLine="567"/>
        <w:jc w:val="thaiDistribute"/>
        <w:rPr>
          <w:rFonts w:asciiTheme="majorBidi" w:hAnsiTheme="majorBidi" w:cstheme="majorBidi"/>
          <w:spacing w:val="-2"/>
          <w:sz w:val="28"/>
        </w:rPr>
      </w:pPr>
      <w:r w:rsidRPr="00996633">
        <w:rPr>
          <w:rFonts w:asciiTheme="majorBidi" w:hAnsiTheme="majorBidi" w:cstheme="majorBidi"/>
          <w:spacing w:val="-2"/>
          <w:sz w:val="28"/>
        </w:rPr>
        <w:t xml:space="preserve">The Stock Exchange of Thailand announced the placement of a “Caution - Business </w:t>
      </w:r>
      <w:r w:rsidRPr="00996633">
        <w:rPr>
          <w:rFonts w:asciiTheme="majorBidi" w:hAnsiTheme="majorBidi" w:cstheme="majorBidi"/>
          <w:spacing w:val="-2"/>
          <w:sz w:val="26"/>
          <w:szCs w:val="26"/>
        </w:rPr>
        <w:t>(CB)</w:t>
      </w:r>
      <w:r w:rsidRPr="00996633">
        <w:rPr>
          <w:rFonts w:asciiTheme="majorBidi" w:hAnsiTheme="majorBidi" w:cstheme="majorBidi"/>
          <w:spacing w:val="-2"/>
          <w:sz w:val="28"/>
        </w:rPr>
        <w:t xml:space="preserve">” sign on the Company’s listed securities due to the Group’s shareholders’ equity being less than </w:t>
      </w:r>
      <w:r w:rsidRPr="00996633">
        <w:rPr>
          <w:rFonts w:asciiTheme="majorBidi" w:hAnsiTheme="majorBidi" w:cstheme="majorBidi"/>
          <w:spacing w:val="-2"/>
          <w:sz w:val="26"/>
          <w:szCs w:val="26"/>
        </w:rPr>
        <w:t>50.00%</w:t>
      </w:r>
      <w:r w:rsidRPr="00996633">
        <w:rPr>
          <w:rFonts w:asciiTheme="majorBidi" w:hAnsiTheme="majorBidi" w:cstheme="majorBidi"/>
          <w:spacing w:val="-2"/>
          <w:sz w:val="28"/>
        </w:rPr>
        <w:t xml:space="preserve"> of its paid-up capital. In response to this, the Group has disclosed its corrective actions regarding the matter. </w:t>
      </w:r>
      <w:r w:rsidR="000B16D3" w:rsidRPr="00996633">
        <w:rPr>
          <w:rFonts w:asciiTheme="majorBidi" w:hAnsiTheme="majorBidi" w:cstheme="majorBidi"/>
          <w:spacing w:val="-2"/>
          <w:sz w:val="28"/>
        </w:rPr>
        <w:t>e</w:t>
      </w:r>
      <w:r w:rsidR="00FE4CD6" w:rsidRPr="00996633">
        <w:rPr>
          <w:rFonts w:asciiTheme="majorBidi" w:hAnsiTheme="majorBidi" w:cstheme="majorBidi"/>
          <w:spacing w:val="-2"/>
          <w:sz w:val="28"/>
        </w:rPr>
        <w:t>ffe</w:t>
      </w:r>
      <w:r w:rsidR="00A54DB0" w:rsidRPr="00996633">
        <w:rPr>
          <w:rFonts w:asciiTheme="majorBidi" w:hAnsiTheme="majorBidi" w:cstheme="majorBidi"/>
          <w:spacing w:val="-2"/>
          <w:sz w:val="28"/>
        </w:rPr>
        <w:t>ctive</w:t>
      </w:r>
      <w:r w:rsidRPr="00996633">
        <w:rPr>
          <w:rFonts w:asciiTheme="majorBidi" w:hAnsiTheme="majorBidi" w:cstheme="majorBidi"/>
          <w:spacing w:val="-2"/>
          <w:sz w:val="28"/>
        </w:rPr>
        <w:t xml:space="preserve"> </w:t>
      </w:r>
      <w:r w:rsidR="00D648B0" w:rsidRPr="00996633">
        <w:rPr>
          <w:rFonts w:asciiTheme="majorBidi" w:hAnsiTheme="majorBidi" w:cstheme="majorBidi"/>
          <w:spacing w:val="-2"/>
          <w:sz w:val="28"/>
        </w:rPr>
        <w:t xml:space="preserve">from </w:t>
      </w:r>
      <w:r w:rsidRPr="00996633">
        <w:rPr>
          <w:rFonts w:asciiTheme="majorBidi" w:hAnsiTheme="majorBidi" w:cstheme="majorBidi"/>
          <w:spacing w:val="-2"/>
          <w:sz w:val="28"/>
        </w:rPr>
        <w:t xml:space="preserve">November </w:t>
      </w:r>
      <w:r w:rsidR="002E39A0" w:rsidRPr="00996633">
        <w:rPr>
          <w:rFonts w:asciiTheme="majorBidi" w:hAnsiTheme="majorBidi" w:cstheme="majorBidi"/>
          <w:spacing w:val="-2"/>
          <w:sz w:val="26"/>
          <w:szCs w:val="26"/>
        </w:rPr>
        <w:t xml:space="preserve">18, </w:t>
      </w:r>
      <w:r w:rsidRPr="00996633">
        <w:rPr>
          <w:rFonts w:asciiTheme="majorBidi" w:hAnsiTheme="majorBidi" w:cstheme="majorBidi"/>
          <w:spacing w:val="-2"/>
          <w:sz w:val="26"/>
          <w:szCs w:val="26"/>
        </w:rPr>
        <w:t>2025.</w:t>
      </w:r>
      <w:r w:rsidRPr="00996633">
        <w:rPr>
          <w:rFonts w:asciiTheme="majorBidi" w:hAnsiTheme="majorBidi" w:cstheme="majorBidi"/>
          <w:spacing w:val="-2"/>
          <w:sz w:val="28"/>
        </w:rPr>
        <w:t xml:space="preserve"> However, </w:t>
      </w:r>
      <w:proofErr w:type="gramStart"/>
      <w:r w:rsidRPr="00996633">
        <w:rPr>
          <w:rFonts w:asciiTheme="majorBidi" w:hAnsiTheme="majorBidi" w:cstheme="majorBidi"/>
          <w:spacing w:val="-2"/>
          <w:sz w:val="28"/>
        </w:rPr>
        <w:t>As</w:t>
      </w:r>
      <w:proofErr w:type="gramEnd"/>
      <w:r w:rsidRPr="00996633">
        <w:rPr>
          <w:rFonts w:asciiTheme="majorBidi" w:hAnsiTheme="majorBidi" w:cstheme="majorBidi"/>
          <w:spacing w:val="-2"/>
          <w:sz w:val="28"/>
        </w:rPr>
        <w:t xml:space="preserve"> at </w:t>
      </w:r>
      <w:r w:rsidR="009055E3" w:rsidRPr="009055E3">
        <w:rPr>
          <w:rFonts w:asciiTheme="majorBidi" w:hAnsiTheme="majorBidi" w:cstheme="majorBidi"/>
          <w:spacing w:val="-2"/>
          <w:sz w:val="28"/>
        </w:rPr>
        <w:t xml:space="preserve">June </w:t>
      </w:r>
      <w:r w:rsidR="009055E3" w:rsidRPr="00753EA8">
        <w:rPr>
          <w:rFonts w:asciiTheme="majorBidi" w:hAnsiTheme="majorBidi" w:cstheme="majorBidi"/>
          <w:spacing w:val="-2"/>
          <w:sz w:val="26"/>
          <w:szCs w:val="26"/>
        </w:rPr>
        <w:t>30</w:t>
      </w:r>
      <w:r w:rsidR="00212200" w:rsidRPr="00996633">
        <w:rPr>
          <w:rFonts w:asciiTheme="majorBidi" w:hAnsiTheme="majorBidi" w:cstheme="majorBidi"/>
          <w:spacing w:val="-2"/>
          <w:sz w:val="26"/>
          <w:szCs w:val="26"/>
        </w:rPr>
        <w:t>, 2026</w:t>
      </w:r>
      <w:r w:rsidRPr="00996633">
        <w:rPr>
          <w:rFonts w:asciiTheme="majorBidi" w:hAnsiTheme="majorBidi" w:cstheme="majorBidi"/>
          <w:spacing w:val="-2"/>
          <w:sz w:val="26"/>
          <w:szCs w:val="26"/>
        </w:rPr>
        <w:t>,</w:t>
      </w:r>
      <w:r w:rsidRPr="00996633">
        <w:rPr>
          <w:rFonts w:asciiTheme="majorBidi" w:hAnsiTheme="majorBidi" w:cstheme="majorBidi"/>
          <w:spacing w:val="-2"/>
          <w:sz w:val="28"/>
        </w:rPr>
        <w:t xml:space="preserve"> the corrective action has not yet been completed.</w:t>
      </w:r>
    </w:p>
    <w:p w14:paraId="356E18FF" w14:textId="77777777" w:rsidR="00631680" w:rsidRPr="00347B70" w:rsidRDefault="00631680" w:rsidP="00631680">
      <w:pPr>
        <w:pStyle w:val="NEWKHAW"/>
        <w:numPr>
          <w:ilvl w:val="0"/>
          <w:numId w:val="1"/>
        </w:numPr>
        <w:spacing w:after="0"/>
        <w:ind w:left="280" w:hanging="299"/>
        <w:rPr>
          <w:rFonts w:asciiTheme="majorBidi" w:hAnsiTheme="majorBidi" w:cstheme="majorBidi"/>
          <w:b/>
          <w:bCs/>
          <w:sz w:val="26"/>
          <w:szCs w:val="26"/>
        </w:rPr>
      </w:pPr>
      <w:r w:rsidRPr="00347B70">
        <w:rPr>
          <w:rFonts w:asciiTheme="majorBidi" w:hAnsiTheme="majorBidi" w:cstheme="majorBidi"/>
          <w:b/>
          <w:bCs/>
          <w:sz w:val="26"/>
          <w:szCs w:val="26"/>
        </w:rPr>
        <w:t>CORRECTION OF ACCOUNTING ERRORS</w:t>
      </w:r>
    </w:p>
    <w:p w14:paraId="5BC1D044" w14:textId="77777777" w:rsidR="00631680" w:rsidRPr="00777528" w:rsidRDefault="00631680" w:rsidP="00631680">
      <w:pPr>
        <w:pStyle w:val="NoSpacing"/>
        <w:ind w:left="266" w:right="-51" w:firstLine="567"/>
        <w:jc w:val="thaiDistribute"/>
        <w:rPr>
          <w:rFonts w:asciiTheme="majorBidi" w:hAnsiTheme="majorBidi" w:cs="Angsana New"/>
          <w:spacing w:val="-2"/>
          <w:sz w:val="28"/>
        </w:rPr>
      </w:pPr>
      <w:r w:rsidRPr="00777528">
        <w:rPr>
          <w:rFonts w:asciiTheme="majorBidi" w:hAnsiTheme="majorBidi" w:cs="Angsana New"/>
          <w:spacing w:val="-2"/>
          <w:sz w:val="28"/>
        </w:rPr>
        <w:t xml:space="preserve">On December </w:t>
      </w:r>
      <w:r w:rsidRPr="00777528">
        <w:rPr>
          <w:rFonts w:asciiTheme="majorBidi" w:hAnsiTheme="majorBidi" w:cs="Angsana New"/>
          <w:spacing w:val="-2"/>
          <w:sz w:val="26"/>
          <w:szCs w:val="26"/>
        </w:rPr>
        <w:t xml:space="preserve">29, 2017, </w:t>
      </w:r>
      <w:r w:rsidRPr="00777528">
        <w:rPr>
          <w:rFonts w:asciiTheme="majorBidi" w:hAnsiTheme="majorBidi" w:cs="Angsana New"/>
          <w:spacing w:val="-2"/>
          <w:sz w:val="28"/>
        </w:rPr>
        <w:t xml:space="preserve">the Company transferred partial shareholdings in two subsidiaries in settlement of debts, resulting in a decrease in the Company’s ownership interest in one subsidiary from </w:t>
      </w:r>
      <w:r w:rsidRPr="00777528">
        <w:rPr>
          <w:rFonts w:asciiTheme="majorBidi" w:hAnsiTheme="majorBidi" w:cs="Angsana New"/>
          <w:spacing w:val="-2"/>
          <w:sz w:val="26"/>
          <w:szCs w:val="26"/>
        </w:rPr>
        <w:t>100</w:t>
      </w:r>
      <w:r w:rsidRPr="00777528">
        <w:rPr>
          <w:rFonts w:asciiTheme="majorBidi" w:hAnsiTheme="majorBidi" w:cs="Angsana New"/>
          <w:spacing w:val="-2"/>
          <w:sz w:val="28"/>
          <w:cs/>
        </w:rPr>
        <w:t xml:space="preserve"> </w:t>
      </w:r>
      <w:r w:rsidRPr="00777528">
        <w:rPr>
          <w:rFonts w:asciiTheme="majorBidi" w:hAnsiTheme="majorBidi" w:cs="Angsana New"/>
          <w:spacing w:val="-2"/>
          <w:sz w:val="28"/>
        </w:rPr>
        <w:t xml:space="preserve">percent to </w:t>
      </w:r>
      <w:r w:rsidRPr="00777528">
        <w:rPr>
          <w:rFonts w:asciiTheme="majorBidi" w:hAnsiTheme="majorBidi" w:cs="Angsana New"/>
          <w:spacing w:val="-2"/>
          <w:sz w:val="26"/>
          <w:szCs w:val="26"/>
        </w:rPr>
        <w:t>90</w:t>
      </w:r>
      <w:r w:rsidRPr="00777528">
        <w:rPr>
          <w:rFonts w:asciiTheme="majorBidi" w:hAnsiTheme="majorBidi" w:cs="Angsana New"/>
          <w:spacing w:val="-2"/>
          <w:sz w:val="28"/>
          <w:cs/>
        </w:rPr>
        <w:t xml:space="preserve"> </w:t>
      </w:r>
      <w:r w:rsidRPr="00777528">
        <w:rPr>
          <w:rFonts w:asciiTheme="majorBidi" w:hAnsiTheme="majorBidi" w:cs="Angsana New"/>
          <w:spacing w:val="-2"/>
          <w:sz w:val="28"/>
        </w:rPr>
        <w:t xml:space="preserve">percent and in another subsidiary from </w:t>
      </w:r>
      <w:r w:rsidRPr="00777528">
        <w:rPr>
          <w:rFonts w:asciiTheme="majorBidi" w:hAnsiTheme="majorBidi" w:cs="Angsana New"/>
          <w:spacing w:val="-2"/>
          <w:sz w:val="26"/>
          <w:szCs w:val="26"/>
        </w:rPr>
        <w:t>100</w:t>
      </w:r>
      <w:r w:rsidRPr="00777528">
        <w:rPr>
          <w:rFonts w:asciiTheme="majorBidi" w:hAnsiTheme="majorBidi" w:cs="Angsana New"/>
          <w:spacing w:val="-2"/>
          <w:sz w:val="26"/>
          <w:szCs w:val="26"/>
          <w:cs/>
        </w:rPr>
        <w:t xml:space="preserve"> </w:t>
      </w:r>
      <w:r w:rsidRPr="00777528">
        <w:rPr>
          <w:rFonts w:asciiTheme="majorBidi" w:hAnsiTheme="majorBidi" w:cs="Angsana New"/>
          <w:spacing w:val="-2"/>
          <w:sz w:val="28"/>
        </w:rPr>
        <w:t xml:space="preserve">percent to </w:t>
      </w:r>
      <w:r w:rsidRPr="00777528">
        <w:rPr>
          <w:rFonts w:asciiTheme="majorBidi" w:hAnsiTheme="majorBidi" w:cs="Angsana New"/>
          <w:spacing w:val="-2"/>
          <w:sz w:val="26"/>
          <w:szCs w:val="26"/>
        </w:rPr>
        <w:t>51</w:t>
      </w:r>
      <w:r w:rsidRPr="00777528">
        <w:rPr>
          <w:rFonts w:asciiTheme="majorBidi" w:hAnsiTheme="majorBidi" w:cs="Angsana New"/>
          <w:spacing w:val="-2"/>
          <w:sz w:val="28"/>
          <w:cs/>
        </w:rPr>
        <w:t xml:space="preserve"> </w:t>
      </w:r>
      <w:r w:rsidRPr="00777528">
        <w:rPr>
          <w:rFonts w:asciiTheme="majorBidi" w:hAnsiTheme="majorBidi" w:cs="Angsana New"/>
          <w:spacing w:val="-2"/>
          <w:sz w:val="28"/>
        </w:rPr>
        <w:t>percent. The Company, however, retained control over such entities at the transaction date.</w:t>
      </w:r>
    </w:p>
    <w:p w14:paraId="355FB48B" w14:textId="77777777" w:rsidR="00631680" w:rsidRPr="00777528" w:rsidRDefault="00631680" w:rsidP="00631680">
      <w:pPr>
        <w:pStyle w:val="NoSpacing"/>
        <w:ind w:left="266" w:right="-51" w:firstLine="567"/>
        <w:jc w:val="thaiDistribute"/>
        <w:rPr>
          <w:rFonts w:asciiTheme="majorBidi" w:hAnsiTheme="majorBidi" w:cs="Angsana New"/>
          <w:spacing w:val="-2"/>
          <w:sz w:val="28"/>
        </w:rPr>
      </w:pPr>
      <w:r w:rsidRPr="00777528">
        <w:rPr>
          <w:rFonts w:asciiTheme="majorBidi" w:hAnsiTheme="majorBidi" w:cs="Angsana New"/>
          <w:spacing w:val="-2"/>
          <w:sz w:val="28"/>
        </w:rPr>
        <w:t xml:space="preserve">Subsequently, in </w:t>
      </w:r>
      <w:r w:rsidRPr="00777528">
        <w:rPr>
          <w:rFonts w:asciiTheme="majorBidi" w:hAnsiTheme="majorBidi" w:cs="Angsana New"/>
          <w:spacing w:val="-2"/>
          <w:sz w:val="26"/>
          <w:szCs w:val="26"/>
        </w:rPr>
        <w:t>2024,</w:t>
      </w:r>
      <w:r w:rsidRPr="00777528">
        <w:rPr>
          <w:rFonts w:asciiTheme="majorBidi" w:hAnsiTheme="majorBidi" w:cs="Angsana New"/>
          <w:spacing w:val="-2"/>
          <w:sz w:val="28"/>
        </w:rPr>
        <w:t xml:space="preserve"> the Company disposed of its investments in both subsidiaries, resulting in the loss of control over such entities. However, the Company did not transfer the balances of other components of equity relating to the changes in ownership interests from other components of equity to retained </w:t>
      </w:r>
      <w:r w:rsidRPr="000008CC">
        <w:rPr>
          <w:rFonts w:asciiTheme="majorBidi" w:hAnsiTheme="majorBidi" w:cs="Angsana New"/>
          <w:spacing w:val="-2"/>
          <w:sz w:val="28"/>
        </w:rPr>
        <w:t>deficit</w:t>
      </w:r>
      <w:r w:rsidRPr="00777528">
        <w:rPr>
          <w:rFonts w:asciiTheme="majorBidi" w:hAnsiTheme="majorBidi" w:cs="Angsana New"/>
          <w:spacing w:val="-2"/>
          <w:sz w:val="28"/>
        </w:rPr>
        <w:t xml:space="preserve"> upon the loss of control, as required by Thai Financial Reporting Standard No. </w:t>
      </w:r>
      <w:r w:rsidRPr="00777528">
        <w:rPr>
          <w:rFonts w:asciiTheme="majorBidi" w:hAnsiTheme="majorBidi" w:cs="Angsana New"/>
          <w:spacing w:val="-2"/>
          <w:sz w:val="26"/>
          <w:szCs w:val="26"/>
        </w:rPr>
        <w:t xml:space="preserve">10, </w:t>
      </w:r>
      <w:r w:rsidRPr="00777528">
        <w:rPr>
          <w:rFonts w:asciiTheme="majorBidi" w:hAnsiTheme="majorBidi" w:cs="Angsana New"/>
          <w:spacing w:val="-2"/>
          <w:sz w:val="28"/>
        </w:rPr>
        <w:t>“Consolidated Financial Statements”, resulting in the incorrect presentation of components of equity in the consolidated financial statements. Such adjustment had no impact on the separate financial statements.</w:t>
      </w:r>
    </w:p>
    <w:p w14:paraId="339E0B4B" w14:textId="77777777" w:rsidR="00631680" w:rsidRPr="00777528" w:rsidRDefault="00631680" w:rsidP="00631680">
      <w:pPr>
        <w:pStyle w:val="NoSpacing"/>
        <w:ind w:left="266" w:right="-51" w:firstLine="567"/>
        <w:jc w:val="thaiDistribute"/>
        <w:rPr>
          <w:rFonts w:asciiTheme="majorBidi" w:hAnsiTheme="majorBidi" w:cs="Angsana New"/>
          <w:spacing w:val="-2"/>
          <w:sz w:val="10"/>
          <w:szCs w:val="10"/>
        </w:rPr>
      </w:pPr>
      <w:r w:rsidRPr="00777528">
        <w:rPr>
          <w:rFonts w:asciiTheme="majorBidi" w:hAnsiTheme="majorBidi" w:cs="Angsana New"/>
          <w:spacing w:val="-2"/>
          <w:sz w:val="28"/>
        </w:rPr>
        <w:t xml:space="preserve">Accordingly, the Company retrospectively restated the financial statements in accordance with Thai Accounting Standard No. </w:t>
      </w:r>
      <w:r w:rsidRPr="00777528">
        <w:rPr>
          <w:rFonts w:asciiTheme="majorBidi" w:hAnsiTheme="majorBidi" w:cs="Angsana New"/>
          <w:spacing w:val="-2"/>
          <w:sz w:val="26"/>
          <w:szCs w:val="26"/>
        </w:rPr>
        <w:t>8</w:t>
      </w:r>
      <w:r w:rsidRPr="00777528">
        <w:rPr>
          <w:rFonts w:asciiTheme="majorBidi" w:hAnsiTheme="majorBidi" w:cs="Angsana New"/>
          <w:spacing w:val="-2"/>
          <w:sz w:val="28"/>
        </w:rPr>
        <w:t>, “Accounting Policies, Changes in Accounting Estimates and Errors”, by adjusting the effects of the correction of the accounting error as follows:</w:t>
      </w:r>
    </w:p>
    <w:tbl>
      <w:tblPr>
        <w:tblW w:w="9389" w:type="dxa"/>
        <w:tblInd w:w="284" w:type="dxa"/>
        <w:tblLayout w:type="fixed"/>
        <w:tblCellMar>
          <w:left w:w="22" w:type="dxa"/>
          <w:right w:w="22" w:type="dxa"/>
        </w:tblCellMar>
        <w:tblLook w:val="0000" w:firstRow="0" w:lastRow="0" w:firstColumn="0" w:lastColumn="0" w:noHBand="0" w:noVBand="0"/>
      </w:tblPr>
      <w:tblGrid>
        <w:gridCol w:w="4943"/>
        <w:gridCol w:w="92"/>
        <w:gridCol w:w="1399"/>
        <w:gridCol w:w="64"/>
        <w:gridCol w:w="1407"/>
        <w:gridCol w:w="79"/>
        <w:gridCol w:w="1405"/>
      </w:tblGrid>
      <w:tr w:rsidR="00631680" w:rsidRPr="004B5987" w14:paraId="7472CC5F" w14:textId="77777777">
        <w:trPr>
          <w:trHeight w:val="20"/>
        </w:trPr>
        <w:tc>
          <w:tcPr>
            <w:tcW w:w="4943" w:type="dxa"/>
          </w:tcPr>
          <w:p w14:paraId="51240B12" w14:textId="77777777" w:rsidR="00631680" w:rsidRPr="004B5987" w:rsidRDefault="00631680">
            <w:pPr>
              <w:spacing w:after="0"/>
              <w:ind w:left="540" w:hanging="299"/>
              <w:jc w:val="center"/>
              <w:rPr>
                <w:rFonts w:asciiTheme="majorBidi" w:eastAsia="Batang" w:hAnsiTheme="majorBidi" w:cstheme="majorBidi"/>
                <w:sz w:val="28"/>
                <w:cs/>
              </w:rPr>
            </w:pPr>
          </w:p>
        </w:tc>
        <w:tc>
          <w:tcPr>
            <w:tcW w:w="92" w:type="dxa"/>
          </w:tcPr>
          <w:p w14:paraId="6EC98EAC" w14:textId="77777777" w:rsidR="00631680" w:rsidRPr="004B5987" w:rsidRDefault="00631680">
            <w:pPr>
              <w:spacing w:after="0"/>
              <w:ind w:left="-16" w:right="28" w:hanging="299"/>
              <w:jc w:val="center"/>
              <w:rPr>
                <w:rFonts w:asciiTheme="majorBidi" w:hAnsiTheme="majorBidi" w:cstheme="majorBidi"/>
                <w:sz w:val="28"/>
              </w:rPr>
            </w:pPr>
          </w:p>
        </w:tc>
        <w:tc>
          <w:tcPr>
            <w:tcW w:w="4354" w:type="dxa"/>
            <w:gridSpan w:val="5"/>
            <w:vAlign w:val="center"/>
          </w:tcPr>
          <w:p w14:paraId="45735438" w14:textId="77777777" w:rsidR="00631680" w:rsidRPr="004B5987" w:rsidRDefault="00631680">
            <w:pPr>
              <w:pStyle w:val="NoSpacing"/>
              <w:ind w:hanging="299"/>
              <w:jc w:val="right"/>
              <w:rPr>
                <w:rFonts w:asciiTheme="majorBidi" w:hAnsiTheme="majorBidi" w:cstheme="majorBidi"/>
                <w:sz w:val="28"/>
                <w:cs/>
              </w:rPr>
            </w:pPr>
            <w:proofErr w:type="gramStart"/>
            <w:r w:rsidRPr="004B5987">
              <w:rPr>
                <w:rFonts w:asciiTheme="majorBidi" w:eastAsia="Batang" w:hAnsiTheme="majorBidi" w:cstheme="majorBidi"/>
                <w:sz w:val="28"/>
              </w:rPr>
              <w:t>Unit :</w:t>
            </w:r>
            <w:proofErr w:type="gramEnd"/>
            <w:r w:rsidRPr="004B5987">
              <w:rPr>
                <w:rFonts w:asciiTheme="majorBidi" w:eastAsia="Batang" w:hAnsiTheme="majorBidi" w:cstheme="majorBidi"/>
                <w:sz w:val="28"/>
              </w:rPr>
              <w:t xml:space="preserve"> Baht</w:t>
            </w:r>
          </w:p>
        </w:tc>
      </w:tr>
      <w:tr w:rsidR="00631680" w:rsidRPr="004B5987" w14:paraId="0587DDE9" w14:textId="77777777">
        <w:trPr>
          <w:trHeight w:val="20"/>
        </w:trPr>
        <w:tc>
          <w:tcPr>
            <w:tcW w:w="4943" w:type="dxa"/>
          </w:tcPr>
          <w:p w14:paraId="73174528" w14:textId="77777777" w:rsidR="00631680" w:rsidRPr="004B5987" w:rsidRDefault="00631680">
            <w:pPr>
              <w:spacing w:after="0"/>
              <w:ind w:left="540" w:hanging="299"/>
              <w:jc w:val="center"/>
              <w:rPr>
                <w:rFonts w:asciiTheme="majorBidi" w:hAnsiTheme="majorBidi" w:cstheme="majorBidi"/>
                <w:sz w:val="28"/>
              </w:rPr>
            </w:pPr>
          </w:p>
        </w:tc>
        <w:tc>
          <w:tcPr>
            <w:tcW w:w="92" w:type="dxa"/>
          </w:tcPr>
          <w:p w14:paraId="5EC4F80E" w14:textId="77777777" w:rsidR="00631680" w:rsidRPr="004B5987" w:rsidRDefault="00631680">
            <w:pPr>
              <w:spacing w:after="0"/>
              <w:ind w:left="-16" w:right="28" w:hanging="299"/>
              <w:jc w:val="center"/>
              <w:rPr>
                <w:rFonts w:asciiTheme="majorBidi" w:hAnsiTheme="majorBidi" w:cstheme="majorBidi"/>
                <w:sz w:val="28"/>
              </w:rPr>
            </w:pPr>
          </w:p>
        </w:tc>
        <w:tc>
          <w:tcPr>
            <w:tcW w:w="4354" w:type="dxa"/>
            <w:gridSpan w:val="5"/>
            <w:tcBorders>
              <w:bottom w:val="single" w:sz="4" w:space="0" w:color="auto"/>
            </w:tcBorders>
          </w:tcPr>
          <w:p w14:paraId="456D19E9" w14:textId="77777777" w:rsidR="00631680" w:rsidRPr="004B5987" w:rsidRDefault="00631680">
            <w:pPr>
              <w:pStyle w:val="NoSpacing"/>
              <w:jc w:val="center"/>
              <w:rPr>
                <w:rFonts w:asciiTheme="majorBidi" w:hAnsiTheme="majorBidi" w:cstheme="majorBidi"/>
                <w:sz w:val="28"/>
              </w:rPr>
            </w:pPr>
            <w:r w:rsidRPr="004B5987">
              <w:rPr>
                <w:rFonts w:asciiTheme="majorBidi" w:hAnsiTheme="majorBidi" w:cstheme="majorBidi"/>
                <w:sz w:val="28"/>
              </w:rPr>
              <w:t>Consolidated</w:t>
            </w:r>
          </w:p>
        </w:tc>
      </w:tr>
      <w:tr w:rsidR="00631680" w:rsidRPr="004B5987" w14:paraId="4580217B" w14:textId="77777777">
        <w:trPr>
          <w:trHeight w:val="20"/>
        </w:trPr>
        <w:tc>
          <w:tcPr>
            <w:tcW w:w="4943" w:type="dxa"/>
            <w:tcBorders>
              <w:bottom w:val="single" w:sz="4" w:space="0" w:color="auto"/>
            </w:tcBorders>
            <w:vAlign w:val="bottom"/>
          </w:tcPr>
          <w:p w14:paraId="4858D417" w14:textId="77777777" w:rsidR="00631680" w:rsidRPr="004B5987" w:rsidRDefault="00631680">
            <w:pPr>
              <w:spacing w:after="0"/>
              <w:ind w:left="289" w:hanging="299"/>
              <w:jc w:val="center"/>
              <w:rPr>
                <w:rFonts w:asciiTheme="majorBidi" w:hAnsiTheme="majorBidi" w:cstheme="majorBidi"/>
                <w:b/>
                <w:bCs/>
                <w:sz w:val="26"/>
                <w:szCs w:val="26"/>
              </w:rPr>
            </w:pPr>
            <w:r w:rsidRPr="004B5987">
              <w:rPr>
                <w:rFonts w:asciiTheme="majorBidi" w:eastAsia="Batang" w:hAnsiTheme="majorBidi" w:cstheme="majorBidi"/>
                <w:sz w:val="26"/>
                <w:szCs w:val="26"/>
              </w:rPr>
              <w:t>AS AT JANUARY 1, 2025</w:t>
            </w:r>
          </w:p>
        </w:tc>
        <w:tc>
          <w:tcPr>
            <w:tcW w:w="92" w:type="dxa"/>
          </w:tcPr>
          <w:p w14:paraId="12CD42C9" w14:textId="77777777" w:rsidR="00631680" w:rsidRPr="004B5987" w:rsidRDefault="00631680">
            <w:pPr>
              <w:tabs>
                <w:tab w:val="decimal" w:pos="1090"/>
              </w:tabs>
              <w:spacing w:after="0"/>
              <w:ind w:hanging="299"/>
              <w:rPr>
                <w:rFonts w:asciiTheme="majorBidi" w:hAnsiTheme="majorBidi" w:cstheme="majorBidi"/>
                <w:snapToGrid w:val="0"/>
                <w:sz w:val="28"/>
              </w:rPr>
            </w:pPr>
          </w:p>
        </w:tc>
        <w:tc>
          <w:tcPr>
            <w:tcW w:w="1399" w:type="dxa"/>
            <w:tcBorders>
              <w:top w:val="single" w:sz="4" w:space="0" w:color="auto"/>
              <w:bottom w:val="single" w:sz="4" w:space="0" w:color="auto"/>
            </w:tcBorders>
            <w:vAlign w:val="bottom"/>
          </w:tcPr>
          <w:p w14:paraId="6787D6FC" w14:textId="77777777" w:rsidR="00631680" w:rsidRPr="004B5987" w:rsidRDefault="00631680">
            <w:pPr>
              <w:tabs>
                <w:tab w:val="left" w:pos="660"/>
                <w:tab w:val="decimal" w:pos="1090"/>
              </w:tabs>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As previously</w:t>
            </w:r>
          </w:p>
        </w:tc>
        <w:tc>
          <w:tcPr>
            <w:tcW w:w="64" w:type="dxa"/>
            <w:tcBorders>
              <w:top w:val="single" w:sz="4" w:space="0" w:color="auto"/>
            </w:tcBorders>
            <w:vAlign w:val="bottom"/>
          </w:tcPr>
          <w:p w14:paraId="614F63B4" w14:textId="77777777" w:rsidR="00631680" w:rsidRPr="004B5987" w:rsidRDefault="00631680">
            <w:pPr>
              <w:tabs>
                <w:tab w:val="decimal" w:pos="1090"/>
              </w:tabs>
              <w:spacing w:after="0"/>
              <w:ind w:hanging="299"/>
              <w:jc w:val="center"/>
              <w:rPr>
                <w:rFonts w:asciiTheme="majorBidi" w:hAnsiTheme="majorBidi" w:cstheme="majorBidi"/>
                <w:snapToGrid w:val="0"/>
                <w:sz w:val="28"/>
              </w:rPr>
            </w:pPr>
          </w:p>
        </w:tc>
        <w:tc>
          <w:tcPr>
            <w:tcW w:w="1407" w:type="dxa"/>
            <w:tcBorders>
              <w:top w:val="single" w:sz="4" w:space="0" w:color="auto"/>
              <w:bottom w:val="single" w:sz="4" w:space="0" w:color="auto"/>
            </w:tcBorders>
            <w:vAlign w:val="bottom"/>
          </w:tcPr>
          <w:p w14:paraId="3DB0C848" w14:textId="77777777" w:rsidR="00631680" w:rsidRPr="004B5987" w:rsidRDefault="00631680">
            <w:pPr>
              <w:tabs>
                <w:tab w:val="left" w:pos="760"/>
                <w:tab w:val="decimal" w:pos="1090"/>
              </w:tabs>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Adjust</w:t>
            </w:r>
          </w:p>
        </w:tc>
        <w:tc>
          <w:tcPr>
            <w:tcW w:w="79" w:type="dxa"/>
            <w:tcBorders>
              <w:top w:val="single" w:sz="4" w:space="0" w:color="auto"/>
            </w:tcBorders>
            <w:vAlign w:val="bottom"/>
          </w:tcPr>
          <w:p w14:paraId="42004E78" w14:textId="77777777" w:rsidR="00631680" w:rsidRPr="004B5987" w:rsidRDefault="00631680">
            <w:pPr>
              <w:tabs>
                <w:tab w:val="decimal" w:pos="1090"/>
              </w:tabs>
              <w:spacing w:after="0"/>
              <w:ind w:hanging="299"/>
              <w:jc w:val="center"/>
              <w:rPr>
                <w:rFonts w:asciiTheme="majorBidi" w:hAnsiTheme="majorBidi" w:cstheme="majorBidi"/>
                <w:snapToGrid w:val="0"/>
                <w:sz w:val="28"/>
              </w:rPr>
            </w:pPr>
          </w:p>
        </w:tc>
        <w:tc>
          <w:tcPr>
            <w:tcW w:w="1405" w:type="dxa"/>
            <w:tcBorders>
              <w:top w:val="single" w:sz="4" w:space="0" w:color="auto"/>
              <w:bottom w:val="single" w:sz="4" w:space="0" w:color="auto"/>
            </w:tcBorders>
            <w:vAlign w:val="bottom"/>
          </w:tcPr>
          <w:p w14:paraId="20CF230B" w14:textId="77777777" w:rsidR="00631680" w:rsidRPr="004B5987" w:rsidRDefault="00631680">
            <w:pPr>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Restated</w:t>
            </w:r>
          </w:p>
        </w:tc>
      </w:tr>
      <w:tr w:rsidR="00631680" w:rsidRPr="004B5987" w14:paraId="33849D09" w14:textId="77777777">
        <w:trPr>
          <w:trHeight w:val="20"/>
        </w:trPr>
        <w:tc>
          <w:tcPr>
            <w:tcW w:w="4943" w:type="dxa"/>
            <w:tcBorders>
              <w:top w:val="single" w:sz="4" w:space="0" w:color="auto"/>
            </w:tcBorders>
            <w:vAlign w:val="bottom"/>
          </w:tcPr>
          <w:p w14:paraId="5F914645" w14:textId="77777777" w:rsidR="00631680" w:rsidRPr="004B5987" w:rsidRDefault="00631680">
            <w:pPr>
              <w:spacing w:after="0" w:line="240" w:lineRule="auto"/>
              <w:rPr>
                <w:rFonts w:asciiTheme="majorBidi" w:eastAsia="Times New Roman" w:hAnsiTheme="majorBidi" w:cstheme="majorBidi"/>
                <w:sz w:val="26"/>
                <w:szCs w:val="26"/>
                <w:cs/>
              </w:rPr>
            </w:pPr>
            <w:r w:rsidRPr="004B5987">
              <w:rPr>
                <w:rFonts w:ascii="Angsana New" w:eastAsia="Batang" w:hAnsi="Angsana New" w:cs="Angsana New"/>
                <w:b/>
                <w:bCs/>
                <w:sz w:val="26"/>
                <w:szCs w:val="26"/>
              </w:rPr>
              <w:t>STATEMENT OF CHANGES IN SHAREHOLDERS' EQUITY</w:t>
            </w:r>
          </w:p>
        </w:tc>
        <w:tc>
          <w:tcPr>
            <w:tcW w:w="92" w:type="dxa"/>
          </w:tcPr>
          <w:p w14:paraId="6341B60E" w14:textId="77777777" w:rsidR="00631680" w:rsidRPr="004B5987" w:rsidRDefault="00631680">
            <w:pPr>
              <w:tabs>
                <w:tab w:val="decimal" w:pos="1090"/>
              </w:tabs>
              <w:spacing w:after="0" w:line="240" w:lineRule="auto"/>
              <w:ind w:hanging="299"/>
              <w:rPr>
                <w:rFonts w:asciiTheme="majorBidi" w:hAnsiTheme="majorBidi" w:cstheme="majorBidi"/>
                <w:snapToGrid w:val="0"/>
                <w:sz w:val="28"/>
              </w:rPr>
            </w:pPr>
          </w:p>
        </w:tc>
        <w:tc>
          <w:tcPr>
            <w:tcW w:w="1399" w:type="dxa"/>
            <w:tcBorders>
              <w:top w:val="single" w:sz="4" w:space="0" w:color="auto"/>
            </w:tcBorders>
            <w:vAlign w:val="center"/>
          </w:tcPr>
          <w:p w14:paraId="6AF233FD" w14:textId="77777777" w:rsidR="00631680" w:rsidRPr="004B5987" w:rsidRDefault="00631680">
            <w:pPr>
              <w:tabs>
                <w:tab w:val="decimal" w:pos="1090"/>
              </w:tabs>
              <w:spacing w:after="0" w:line="240" w:lineRule="auto"/>
              <w:ind w:hanging="299"/>
              <w:jc w:val="center"/>
              <w:rPr>
                <w:rFonts w:asciiTheme="majorBidi" w:hAnsiTheme="majorBidi" w:cstheme="majorBidi"/>
                <w:snapToGrid w:val="0"/>
                <w:sz w:val="28"/>
              </w:rPr>
            </w:pPr>
          </w:p>
        </w:tc>
        <w:tc>
          <w:tcPr>
            <w:tcW w:w="64" w:type="dxa"/>
            <w:vAlign w:val="center"/>
          </w:tcPr>
          <w:p w14:paraId="68C1693E" w14:textId="77777777" w:rsidR="00631680" w:rsidRPr="004B5987" w:rsidRDefault="00631680">
            <w:pPr>
              <w:tabs>
                <w:tab w:val="decimal" w:pos="1090"/>
              </w:tabs>
              <w:spacing w:after="0" w:line="240" w:lineRule="auto"/>
              <w:ind w:hanging="299"/>
              <w:jc w:val="center"/>
              <w:rPr>
                <w:rFonts w:asciiTheme="majorBidi" w:hAnsiTheme="majorBidi" w:cstheme="majorBidi"/>
                <w:snapToGrid w:val="0"/>
                <w:sz w:val="28"/>
              </w:rPr>
            </w:pPr>
          </w:p>
        </w:tc>
        <w:tc>
          <w:tcPr>
            <w:tcW w:w="1407" w:type="dxa"/>
            <w:tcBorders>
              <w:top w:val="single" w:sz="4" w:space="0" w:color="auto"/>
            </w:tcBorders>
            <w:vAlign w:val="center"/>
          </w:tcPr>
          <w:p w14:paraId="5EEF64EF" w14:textId="77777777" w:rsidR="00631680" w:rsidRPr="004B5987" w:rsidRDefault="00631680">
            <w:pPr>
              <w:tabs>
                <w:tab w:val="decimal" w:pos="1090"/>
              </w:tabs>
              <w:spacing w:after="0" w:line="240" w:lineRule="auto"/>
              <w:ind w:hanging="299"/>
              <w:jc w:val="center"/>
              <w:rPr>
                <w:rFonts w:asciiTheme="majorBidi" w:hAnsiTheme="majorBidi" w:cstheme="majorBidi"/>
                <w:snapToGrid w:val="0"/>
                <w:sz w:val="28"/>
              </w:rPr>
            </w:pPr>
          </w:p>
        </w:tc>
        <w:tc>
          <w:tcPr>
            <w:tcW w:w="79" w:type="dxa"/>
            <w:vAlign w:val="center"/>
          </w:tcPr>
          <w:p w14:paraId="210016DE" w14:textId="77777777" w:rsidR="00631680" w:rsidRPr="004B5987" w:rsidRDefault="00631680">
            <w:pPr>
              <w:tabs>
                <w:tab w:val="decimal" w:pos="1090"/>
              </w:tabs>
              <w:spacing w:after="0" w:line="240" w:lineRule="auto"/>
              <w:ind w:hanging="299"/>
              <w:jc w:val="center"/>
              <w:rPr>
                <w:rFonts w:asciiTheme="majorBidi" w:hAnsiTheme="majorBidi" w:cstheme="majorBidi"/>
                <w:snapToGrid w:val="0"/>
                <w:sz w:val="28"/>
              </w:rPr>
            </w:pPr>
          </w:p>
        </w:tc>
        <w:tc>
          <w:tcPr>
            <w:tcW w:w="1405" w:type="dxa"/>
            <w:tcBorders>
              <w:top w:val="single" w:sz="4" w:space="0" w:color="auto"/>
            </w:tcBorders>
            <w:vAlign w:val="center"/>
          </w:tcPr>
          <w:p w14:paraId="1B7A07A9" w14:textId="77777777" w:rsidR="00631680" w:rsidRPr="004B5987" w:rsidRDefault="00631680">
            <w:pPr>
              <w:tabs>
                <w:tab w:val="decimal" w:pos="1090"/>
              </w:tabs>
              <w:spacing w:after="0" w:line="240" w:lineRule="auto"/>
              <w:ind w:hanging="299"/>
              <w:jc w:val="center"/>
              <w:rPr>
                <w:rFonts w:asciiTheme="majorBidi" w:hAnsiTheme="majorBidi" w:cstheme="majorBidi"/>
                <w:snapToGrid w:val="0"/>
                <w:sz w:val="28"/>
              </w:rPr>
            </w:pPr>
          </w:p>
        </w:tc>
      </w:tr>
      <w:tr w:rsidR="00631680" w:rsidRPr="004B5987" w14:paraId="33F22B86" w14:textId="77777777">
        <w:trPr>
          <w:trHeight w:val="20"/>
        </w:trPr>
        <w:tc>
          <w:tcPr>
            <w:tcW w:w="4943" w:type="dxa"/>
            <w:vAlign w:val="center"/>
          </w:tcPr>
          <w:p w14:paraId="0189366B" w14:textId="77777777" w:rsidR="00631680" w:rsidRPr="004B5987" w:rsidRDefault="00631680">
            <w:pPr>
              <w:spacing w:after="0" w:line="240" w:lineRule="auto"/>
              <w:ind w:firstLine="563"/>
              <w:rPr>
                <w:rFonts w:asciiTheme="majorBidi" w:eastAsia="Times New Roman" w:hAnsiTheme="majorBidi" w:cstheme="majorBidi"/>
                <w:sz w:val="28"/>
                <w:cs/>
              </w:rPr>
            </w:pPr>
            <w:r w:rsidRPr="004B5987">
              <w:rPr>
                <w:rFonts w:ascii="Angsana New" w:eastAsia="Batang" w:hAnsi="Angsana New" w:cs="Angsana New"/>
                <w:sz w:val="28"/>
              </w:rPr>
              <w:t>Retained deficit - Unappropriated</w:t>
            </w:r>
          </w:p>
        </w:tc>
        <w:tc>
          <w:tcPr>
            <w:tcW w:w="92" w:type="dxa"/>
          </w:tcPr>
          <w:p w14:paraId="07F959AD" w14:textId="77777777" w:rsidR="00631680" w:rsidRPr="004B5987" w:rsidRDefault="00631680">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03F1FB2C" w14:textId="77777777" w:rsidR="00631680" w:rsidRPr="004B5987" w:rsidRDefault="00631680">
            <w:pPr>
              <w:spacing w:after="0" w:line="240" w:lineRule="auto"/>
              <w:ind w:left="-102" w:right="-29" w:firstLine="17"/>
              <w:jc w:val="right"/>
              <w:rPr>
                <w:rFonts w:asciiTheme="majorBidi" w:eastAsia="Batang" w:hAnsiTheme="majorBidi" w:cstheme="majorBidi"/>
                <w:sz w:val="26"/>
                <w:szCs w:val="26"/>
              </w:rPr>
            </w:pPr>
            <w:r w:rsidRPr="004B5987">
              <w:rPr>
                <w:rFonts w:ascii="Angsana New" w:eastAsia="Batang" w:hAnsi="Angsana New" w:cs="Angsana New"/>
                <w:sz w:val="26"/>
                <w:szCs w:val="26"/>
              </w:rPr>
              <w:t>(1,962,139,934)</w:t>
            </w:r>
          </w:p>
        </w:tc>
        <w:tc>
          <w:tcPr>
            <w:tcW w:w="64" w:type="dxa"/>
            <w:vAlign w:val="bottom"/>
          </w:tcPr>
          <w:p w14:paraId="753D843C" w14:textId="77777777" w:rsidR="00631680" w:rsidRPr="004B5987" w:rsidRDefault="00631680">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bottom"/>
          </w:tcPr>
          <w:p w14:paraId="5406F1A9" w14:textId="77777777" w:rsidR="00631680" w:rsidRPr="004B5987" w:rsidRDefault="00631680">
            <w:pPr>
              <w:spacing w:after="0" w:line="240" w:lineRule="auto"/>
              <w:ind w:left="-102" w:right="41" w:firstLine="17"/>
              <w:jc w:val="right"/>
              <w:rPr>
                <w:rFonts w:asciiTheme="majorBidi" w:eastAsia="Batang" w:hAnsiTheme="majorBidi" w:cstheme="majorBidi"/>
                <w:sz w:val="26"/>
                <w:szCs w:val="26"/>
              </w:rPr>
            </w:pPr>
            <w:r w:rsidRPr="004B5987">
              <w:rPr>
                <w:rFonts w:ascii="Angsana New" w:eastAsia="SimSun" w:hAnsi="Angsana New" w:cs="Angsana New"/>
                <w:sz w:val="26"/>
                <w:szCs w:val="26"/>
              </w:rPr>
              <w:t>236,424,992</w:t>
            </w:r>
          </w:p>
        </w:tc>
        <w:tc>
          <w:tcPr>
            <w:tcW w:w="79" w:type="dxa"/>
            <w:vAlign w:val="bottom"/>
          </w:tcPr>
          <w:p w14:paraId="2971CC5E" w14:textId="77777777" w:rsidR="00631680" w:rsidRPr="004B5987" w:rsidRDefault="00631680">
            <w:pPr>
              <w:tabs>
                <w:tab w:val="decimal" w:pos="1090"/>
              </w:tabs>
              <w:spacing w:after="0" w:line="240" w:lineRule="auto"/>
              <w:ind w:right="56" w:hanging="299"/>
              <w:jc w:val="right"/>
              <w:rPr>
                <w:rFonts w:asciiTheme="majorBidi" w:eastAsia="Batang" w:hAnsiTheme="majorBidi" w:cstheme="majorBidi"/>
                <w:sz w:val="26"/>
                <w:szCs w:val="26"/>
              </w:rPr>
            </w:pPr>
          </w:p>
        </w:tc>
        <w:tc>
          <w:tcPr>
            <w:tcW w:w="1405" w:type="dxa"/>
            <w:vAlign w:val="bottom"/>
          </w:tcPr>
          <w:p w14:paraId="0DBA022D" w14:textId="77777777" w:rsidR="00631680" w:rsidRPr="004B5987" w:rsidRDefault="00631680">
            <w:pPr>
              <w:spacing w:after="0" w:line="240" w:lineRule="auto"/>
              <w:ind w:left="-102" w:right="-29" w:firstLine="17"/>
              <w:jc w:val="right"/>
              <w:rPr>
                <w:rFonts w:asciiTheme="majorBidi" w:eastAsia="Batang" w:hAnsiTheme="majorBidi" w:cstheme="majorBidi"/>
                <w:sz w:val="26"/>
                <w:szCs w:val="26"/>
              </w:rPr>
            </w:pPr>
            <w:r w:rsidRPr="004B5987">
              <w:rPr>
                <w:rFonts w:ascii="Angsana New" w:eastAsia="Batang" w:hAnsi="Angsana New" w:cs="Angsana New"/>
                <w:sz w:val="26"/>
                <w:szCs w:val="26"/>
              </w:rPr>
              <w:t>(1,725,714,942)</w:t>
            </w:r>
          </w:p>
        </w:tc>
      </w:tr>
      <w:tr w:rsidR="00631680" w:rsidRPr="004B5987" w14:paraId="2074166C" w14:textId="77777777">
        <w:trPr>
          <w:trHeight w:val="20"/>
        </w:trPr>
        <w:tc>
          <w:tcPr>
            <w:tcW w:w="4943" w:type="dxa"/>
            <w:vAlign w:val="center"/>
          </w:tcPr>
          <w:p w14:paraId="6C7C8FD7" w14:textId="77777777" w:rsidR="00631680" w:rsidRPr="004B5987" w:rsidRDefault="00631680">
            <w:pPr>
              <w:spacing w:after="0" w:line="240" w:lineRule="auto"/>
              <w:ind w:left="-102" w:right="-120" w:firstLine="664"/>
              <w:rPr>
                <w:rFonts w:ascii="Angsana New" w:eastAsia="Batang" w:hAnsi="Angsana New" w:cs="Angsana New"/>
                <w:sz w:val="28"/>
              </w:rPr>
            </w:pPr>
            <w:r w:rsidRPr="004B5987">
              <w:rPr>
                <w:rFonts w:ascii="Angsana New" w:eastAsia="Batang" w:hAnsi="Angsana New" w:cs="Angsana New"/>
                <w:sz w:val="28"/>
              </w:rPr>
              <w:t xml:space="preserve">Other components of shareholders' equity - </w:t>
            </w:r>
          </w:p>
          <w:p w14:paraId="01A714FC" w14:textId="32851861" w:rsidR="00631680" w:rsidRPr="004B5987" w:rsidRDefault="008E724E">
            <w:pPr>
              <w:spacing w:after="0" w:line="240" w:lineRule="auto"/>
              <w:ind w:left="-102" w:right="-120" w:firstLine="994"/>
              <w:rPr>
                <w:rFonts w:asciiTheme="majorBidi" w:hAnsiTheme="majorBidi" w:cstheme="majorBidi"/>
                <w:sz w:val="28"/>
                <w:cs/>
              </w:rPr>
            </w:pPr>
            <w:r w:rsidRPr="008E724E">
              <w:rPr>
                <w:rFonts w:ascii="Angsana New" w:eastAsia="Batang" w:hAnsi="Angsana New" w:cs="Angsana New"/>
                <w:sz w:val="28"/>
              </w:rPr>
              <w:t>Gain from disposal investment in subsidiaries</w:t>
            </w:r>
          </w:p>
        </w:tc>
        <w:tc>
          <w:tcPr>
            <w:tcW w:w="92" w:type="dxa"/>
          </w:tcPr>
          <w:p w14:paraId="01DCADFD" w14:textId="77777777" w:rsidR="00631680" w:rsidRPr="004B5987" w:rsidRDefault="00631680">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0A0B7D5C" w14:textId="77777777" w:rsidR="00631680" w:rsidRPr="004B5987" w:rsidRDefault="00631680">
            <w:pPr>
              <w:spacing w:after="0" w:line="240" w:lineRule="auto"/>
              <w:ind w:left="-102" w:right="41" w:firstLine="17"/>
              <w:jc w:val="right"/>
              <w:rPr>
                <w:rFonts w:asciiTheme="majorBidi" w:eastAsia="Batang" w:hAnsiTheme="majorBidi" w:cstheme="majorBidi"/>
                <w:sz w:val="26"/>
                <w:szCs w:val="26"/>
              </w:rPr>
            </w:pPr>
            <w:r w:rsidRPr="004B5987">
              <w:rPr>
                <w:rFonts w:ascii="Angsana New" w:eastAsia="Batang" w:hAnsi="Angsana New" w:cs="Angsana New"/>
                <w:sz w:val="26"/>
                <w:szCs w:val="26"/>
              </w:rPr>
              <w:t>236,424,992</w:t>
            </w:r>
          </w:p>
        </w:tc>
        <w:tc>
          <w:tcPr>
            <w:tcW w:w="64" w:type="dxa"/>
            <w:vAlign w:val="bottom"/>
          </w:tcPr>
          <w:p w14:paraId="75D4E51B" w14:textId="77777777" w:rsidR="00631680" w:rsidRPr="004B5987" w:rsidRDefault="00631680">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bottom"/>
          </w:tcPr>
          <w:p w14:paraId="03663498" w14:textId="77777777" w:rsidR="00631680" w:rsidRPr="004B5987" w:rsidRDefault="00631680">
            <w:pPr>
              <w:spacing w:after="0" w:line="240" w:lineRule="auto"/>
              <w:ind w:left="-102" w:right="-29" w:firstLine="17"/>
              <w:jc w:val="right"/>
              <w:rPr>
                <w:rFonts w:asciiTheme="majorBidi" w:eastAsia="Batang" w:hAnsiTheme="majorBidi" w:cstheme="majorBidi"/>
                <w:sz w:val="26"/>
                <w:szCs w:val="26"/>
              </w:rPr>
            </w:pPr>
            <w:r w:rsidRPr="004B5987">
              <w:rPr>
                <w:rFonts w:ascii="Angsana New" w:eastAsia="SimSun" w:hAnsi="Angsana New" w:cs="Angsana New"/>
                <w:sz w:val="26"/>
                <w:szCs w:val="26"/>
                <w:cs/>
              </w:rPr>
              <w:t>(</w:t>
            </w:r>
            <w:r w:rsidRPr="004B5987">
              <w:rPr>
                <w:rFonts w:ascii="Angsana New" w:eastAsia="SimSun" w:hAnsi="Angsana New" w:cs="Angsana New"/>
                <w:sz w:val="26"/>
                <w:szCs w:val="26"/>
              </w:rPr>
              <w:t>236,424,992)</w:t>
            </w:r>
          </w:p>
        </w:tc>
        <w:tc>
          <w:tcPr>
            <w:tcW w:w="79" w:type="dxa"/>
            <w:vAlign w:val="bottom"/>
          </w:tcPr>
          <w:p w14:paraId="02FC6870" w14:textId="77777777" w:rsidR="00631680" w:rsidRPr="004B5987" w:rsidRDefault="00631680">
            <w:pPr>
              <w:tabs>
                <w:tab w:val="decimal" w:pos="1090"/>
              </w:tabs>
              <w:spacing w:after="0" w:line="240" w:lineRule="auto"/>
              <w:ind w:right="100" w:hanging="299"/>
              <w:jc w:val="right"/>
              <w:rPr>
                <w:rFonts w:asciiTheme="majorBidi" w:eastAsia="Batang" w:hAnsiTheme="majorBidi" w:cstheme="majorBidi"/>
                <w:sz w:val="26"/>
                <w:szCs w:val="26"/>
              </w:rPr>
            </w:pPr>
          </w:p>
        </w:tc>
        <w:tc>
          <w:tcPr>
            <w:tcW w:w="1405" w:type="dxa"/>
            <w:vAlign w:val="bottom"/>
          </w:tcPr>
          <w:p w14:paraId="283F5386" w14:textId="77777777" w:rsidR="00631680" w:rsidRPr="004B5987" w:rsidRDefault="00631680">
            <w:pPr>
              <w:spacing w:after="0" w:line="240" w:lineRule="auto"/>
              <w:ind w:left="-102" w:right="567" w:firstLine="17"/>
              <w:jc w:val="right"/>
              <w:rPr>
                <w:rFonts w:asciiTheme="majorBidi" w:eastAsia="Batang" w:hAnsiTheme="majorBidi" w:cstheme="majorBidi"/>
                <w:sz w:val="26"/>
                <w:szCs w:val="26"/>
              </w:rPr>
            </w:pPr>
            <w:r w:rsidRPr="004B5987">
              <w:rPr>
                <w:rFonts w:ascii="Angsana New" w:eastAsia="Batang" w:hAnsi="Angsana New" w:cs="Angsana New"/>
                <w:sz w:val="26"/>
                <w:szCs w:val="26"/>
              </w:rPr>
              <w:t>-</w:t>
            </w:r>
          </w:p>
        </w:tc>
      </w:tr>
    </w:tbl>
    <w:p w14:paraId="208CF671" w14:textId="77777777" w:rsidR="00631680" w:rsidRPr="00461723" w:rsidRDefault="00631680" w:rsidP="00631680">
      <w:pPr>
        <w:pStyle w:val="NoSpacing"/>
        <w:spacing w:line="259" w:lineRule="auto"/>
        <w:ind w:right="-51"/>
        <w:jc w:val="thaiDistribute"/>
        <w:rPr>
          <w:rFonts w:asciiTheme="majorBidi" w:hAnsiTheme="majorBidi" w:cs="Angsana New"/>
          <w:spacing w:val="-2"/>
          <w:sz w:val="6"/>
          <w:szCs w:val="6"/>
        </w:rPr>
      </w:pPr>
    </w:p>
    <w:tbl>
      <w:tblPr>
        <w:tblW w:w="9389" w:type="dxa"/>
        <w:tblInd w:w="284" w:type="dxa"/>
        <w:tblLayout w:type="fixed"/>
        <w:tblCellMar>
          <w:left w:w="22" w:type="dxa"/>
          <w:right w:w="22" w:type="dxa"/>
        </w:tblCellMar>
        <w:tblLook w:val="0000" w:firstRow="0" w:lastRow="0" w:firstColumn="0" w:lastColumn="0" w:noHBand="0" w:noVBand="0"/>
      </w:tblPr>
      <w:tblGrid>
        <w:gridCol w:w="4943"/>
        <w:gridCol w:w="92"/>
        <w:gridCol w:w="1399"/>
        <w:gridCol w:w="64"/>
        <w:gridCol w:w="1407"/>
        <w:gridCol w:w="79"/>
        <w:gridCol w:w="1405"/>
      </w:tblGrid>
      <w:tr w:rsidR="00631680" w:rsidRPr="004B5987" w14:paraId="65B4F64A" w14:textId="77777777">
        <w:trPr>
          <w:trHeight w:val="20"/>
        </w:trPr>
        <w:tc>
          <w:tcPr>
            <w:tcW w:w="4943" w:type="dxa"/>
          </w:tcPr>
          <w:p w14:paraId="5AD71249" w14:textId="77777777" w:rsidR="00631680" w:rsidRPr="004B5987" w:rsidRDefault="00631680">
            <w:pPr>
              <w:spacing w:after="0"/>
              <w:ind w:left="540" w:hanging="299"/>
              <w:jc w:val="center"/>
              <w:rPr>
                <w:rFonts w:asciiTheme="majorBidi" w:eastAsia="Batang" w:hAnsiTheme="majorBidi" w:cstheme="majorBidi"/>
                <w:sz w:val="28"/>
                <w:cs/>
              </w:rPr>
            </w:pPr>
          </w:p>
        </w:tc>
        <w:tc>
          <w:tcPr>
            <w:tcW w:w="92" w:type="dxa"/>
          </w:tcPr>
          <w:p w14:paraId="07E54E11" w14:textId="77777777" w:rsidR="00631680" w:rsidRPr="004B5987" w:rsidRDefault="00631680">
            <w:pPr>
              <w:spacing w:after="0"/>
              <w:ind w:left="-16" w:right="28" w:hanging="299"/>
              <w:jc w:val="center"/>
              <w:rPr>
                <w:rFonts w:asciiTheme="majorBidi" w:hAnsiTheme="majorBidi" w:cstheme="majorBidi"/>
                <w:sz w:val="28"/>
              </w:rPr>
            </w:pPr>
          </w:p>
        </w:tc>
        <w:tc>
          <w:tcPr>
            <w:tcW w:w="4354" w:type="dxa"/>
            <w:gridSpan w:val="5"/>
            <w:vAlign w:val="center"/>
          </w:tcPr>
          <w:p w14:paraId="02F0A9F6" w14:textId="77777777" w:rsidR="00631680" w:rsidRPr="004B5987" w:rsidRDefault="00631680">
            <w:pPr>
              <w:pStyle w:val="NoSpacing"/>
              <w:ind w:hanging="299"/>
              <w:jc w:val="right"/>
              <w:rPr>
                <w:rFonts w:asciiTheme="majorBidi" w:hAnsiTheme="majorBidi" w:cstheme="majorBidi"/>
                <w:sz w:val="28"/>
                <w:cs/>
              </w:rPr>
            </w:pPr>
            <w:proofErr w:type="gramStart"/>
            <w:r w:rsidRPr="004B5987">
              <w:rPr>
                <w:rFonts w:asciiTheme="majorBidi" w:eastAsia="Batang" w:hAnsiTheme="majorBidi" w:cstheme="majorBidi"/>
                <w:sz w:val="28"/>
              </w:rPr>
              <w:t>Unit :</w:t>
            </w:r>
            <w:proofErr w:type="gramEnd"/>
            <w:r w:rsidRPr="004B5987">
              <w:rPr>
                <w:rFonts w:asciiTheme="majorBidi" w:eastAsia="Batang" w:hAnsiTheme="majorBidi" w:cstheme="majorBidi"/>
                <w:sz w:val="28"/>
              </w:rPr>
              <w:t xml:space="preserve"> Baht</w:t>
            </w:r>
          </w:p>
        </w:tc>
      </w:tr>
      <w:tr w:rsidR="00631680" w:rsidRPr="004B5987" w14:paraId="4530F4B0" w14:textId="77777777">
        <w:trPr>
          <w:trHeight w:val="20"/>
        </w:trPr>
        <w:tc>
          <w:tcPr>
            <w:tcW w:w="4943" w:type="dxa"/>
          </w:tcPr>
          <w:p w14:paraId="6A59705D" w14:textId="77777777" w:rsidR="00631680" w:rsidRPr="004B5987" w:rsidRDefault="00631680">
            <w:pPr>
              <w:spacing w:after="0"/>
              <w:ind w:left="540" w:hanging="299"/>
              <w:jc w:val="center"/>
              <w:rPr>
                <w:rFonts w:asciiTheme="majorBidi" w:hAnsiTheme="majorBidi" w:cstheme="majorBidi"/>
                <w:sz w:val="28"/>
              </w:rPr>
            </w:pPr>
          </w:p>
        </w:tc>
        <w:tc>
          <w:tcPr>
            <w:tcW w:w="92" w:type="dxa"/>
          </w:tcPr>
          <w:p w14:paraId="04389DD2" w14:textId="77777777" w:rsidR="00631680" w:rsidRPr="004B5987" w:rsidRDefault="00631680">
            <w:pPr>
              <w:spacing w:after="0"/>
              <w:ind w:left="-16" w:right="28" w:hanging="299"/>
              <w:jc w:val="center"/>
              <w:rPr>
                <w:rFonts w:asciiTheme="majorBidi" w:hAnsiTheme="majorBidi" w:cstheme="majorBidi"/>
                <w:sz w:val="28"/>
              </w:rPr>
            </w:pPr>
          </w:p>
        </w:tc>
        <w:tc>
          <w:tcPr>
            <w:tcW w:w="4354" w:type="dxa"/>
            <w:gridSpan w:val="5"/>
            <w:tcBorders>
              <w:bottom w:val="single" w:sz="4" w:space="0" w:color="auto"/>
            </w:tcBorders>
          </w:tcPr>
          <w:p w14:paraId="0B0B2256" w14:textId="77777777" w:rsidR="00631680" w:rsidRPr="004B5987" w:rsidRDefault="00631680">
            <w:pPr>
              <w:pStyle w:val="NoSpacing"/>
              <w:jc w:val="center"/>
              <w:rPr>
                <w:rFonts w:asciiTheme="majorBidi" w:hAnsiTheme="majorBidi" w:cstheme="majorBidi"/>
                <w:sz w:val="28"/>
              </w:rPr>
            </w:pPr>
            <w:r w:rsidRPr="004B5987">
              <w:rPr>
                <w:rFonts w:asciiTheme="majorBidi" w:hAnsiTheme="majorBidi" w:cstheme="majorBidi"/>
                <w:sz w:val="28"/>
              </w:rPr>
              <w:t>Consolidated</w:t>
            </w:r>
          </w:p>
        </w:tc>
      </w:tr>
      <w:tr w:rsidR="00631680" w:rsidRPr="004B5987" w14:paraId="330341B6" w14:textId="77777777">
        <w:trPr>
          <w:trHeight w:val="20"/>
        </w:trPr>
        <w:tc>
          <w:tcPr>
            <w:tcW w:w="4943" w:type="dxa"/>
            <w:tcBorders>
              <w:bottom w:val="single" w:sz="4" w:space="0" w:color="auto"/>
            </w:tcBorders>
            <w:vAlign w:val="bottom"/>
          </w:tcPr>
          <w:p w14:paraId="0227EDAA" w14:textId="7A6D92D7" w:rsidR="00631680" w:rsidRPr="004B5987" w:rsidRDefault="00631680">
            <w:pPr>
              <w:spacing w:after="0"/>
              <w:ind w:left="289" w:hanging="299"/>
              <w:jc w:val="center"/>
              <w:rPr>
                <w:rFonts w:asciiTheme="majorBidi" w:hAnsiTheme="majorBidi" w:cstheme="majorBidi"/>
                <w:b/>
                <w:bCs/>
                <w:sz w:val="26"/>
                <w:szCs w:val="26"/>
              </w:rPr>
            </w:pPr>
            <w:r w:rsidRPr="004B5987">
              <w:rPr>
                <w:rFonts w:asciiTheme="majorBidi" w:eastAsia="Batang" w:hAnsiTheme="majorBidi" w:cstheme="majorBidi"/>
                <w:sz w:val="26"/>
                <w:szCs w:val="26"/>
              </w:rPr>
              <w:t xml:space="preserve">AS AT </w:t>
            </w:r>
            <w:r w:rsidR="00AD0D2F">
              <w:rPr>
                <w:rFonts w:asciiTheme="majorBidi" w:eastAsia="Batang" w:hAnsiTheme="majorBidi" w:cstheme="majorBidi"/>
                <w:sz w:val="26"/>
                <w:szCs w:val="26"/>
              </w:rPr>
              <w:t>JUNE</w:t>
            </w:r>
            <w:r w:rsidRPr="004B5987">
              <w:rPr>
                <w:rFonts w:asciiTheme="majorBidi" w:eastAsia="Batang" w:hAnsiTheme="majorBidi" w:cstheme="majorBidi"/>
                <w:sz w:val="26"/>
                <w:szCs w:val="26"/>
              </w:rPr>
              <w:t xml:space="preserve"> </w:t>
            </w:r>
            <w:r>
              <w:rPr>
                <w:rFonts w:asciiTheme="majorBidi" w:eastAsia="Batang" w:hAnsiTheme="majorBidi" w:cstheme="majorBidi"/>
                <w:sz w:val="26"/>
                <w:szCs w:val="26"/>
              </w:rPr>
              <w:t>3</w:t>
            </w:r>
            <w:r w:rsidR="00AD0D2F">
              <w:rPr>
                <w:rFonts w:asciiTheme="majorBidi" w:eastAsia="Batang" w:hAnsiTheme="majorBidi" w:cstheme="majorBidi"/>
                <w:sz w:val="26"/>
                <w:szCs w:val="26"/>
              </w:rPr>
              <w:t>0</w:t>
            </w:r>
            <w:r w:rsidRPr="004B5987">
              <w:rPr>
                <w:rFonts w:asciiTheme="majorBidi" w:eastAsia="Batang" w:hAnsiTheme="majorBidi" w:cstheme="majorBidi"/>
                <w:sz w:val="26"/>
                <w:szCs w:val="26"/>
              </w:rPr>
              <w:t>, 2025</w:t>
            </w:r>
          </w:p>
        </w:tc>
        <w:tc>
          <w:tcPr>
            <w:tcW w:w="92" w:type="dxa"/>
          </w:tcPr>
          <w:p w14:paraId="50D5518C" w14:textId="77777777" w:rsidR="00631680" w:rsidRPr="004B5987" w:rsidRDefault="00631680">
            <w:pPr>
              <w:tabs>
                <w:tab w:val="decimal" w:pos="1090"/>
              </w:tabs>
              <w:spacing w:after="0"/>
              <w:ind w:hanging="299"/>
              <w:rPr>
                <w:rFonts w:asciiTheme="majorBidi" w:hAnsiTheme="majorBidi" w:cstheme="majorBidi"/>
                <w:snapToGrid w:val="0"/>
                <w:sz w:val="28"/>
              </w:rPr>
            </w:pPr>
          </w:p>
        </w:tc>
        <w:tc>
          <w:tcPr>
            <w:tcW w:w="1399" w:type="dxa"/>
            <w:tcBorders>
              <w:top w:val="single" w:sz="4" w:space="0" w:color="auto"/>
              <w:bottom w:val="single" w:sz="4" w:space="0" w:color="auto"/>
            </w:tcBorders>
            <w:vAlign w:val="bottom"/>
          </w:tcPr>
          <w:p w14:paraId="22A649F2" w14:textId="77777777" w:rsidR="00631680" w:rsidRPr="004B5987" w:rsidRDefault="00631680">
            <w:pPr>
              <w:tabs>
                <w:tab w:val="left" w:pos="660"/>
                <w:tab w:val="decimal" w:pos="1090"/>
              </w:tabs>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As previously</w:t>
            </w:r>
          </w:p>
        </w:tc>
        <w:tc>
          <w:tcPr>
            <w:tcW w:w="64" w:type="dxa"/>
            <w:tcBorders>
              <w:top w:val="single" w:sz="4" w:space="0" w:color="auto"/>
            </w:tcBorders>
            <w:vAlign w:val="bottom"/>
          </w:tcPr>
          <w:p w14:paraId="606F8A7A" w14:textId="77777777" w:rsidR="00631680" w:rsidRPr="004B5987" w:rsidRDefault="00631680">
            <w:pPr>
              <w:tabs>
                <w:tab w:val="decimal" w:pos="1090"/>
              </w:tabs>
              <w:spacing w:after="0"/>
              <w:ind w:hanging="299"/>
              <w:jc w:val="center"/>
              <w:rPr>
                <w:rFonts w:asciiTheme="majorBidi" w:hAnsiTheme="majorBidi" w:cstheme="majorBidi"/>
                <w:snapToGrid w:val="0"/>
                <w:sz w:val="28"/>
              </w:rPr>
            </w:pPr>
          </w:p>
        </w:tc>
        <w:tc>
          <w:tcPr>
            <w:tcW w:w="1407" w:type="dxa"/>
            <w:tcBorders>
              <w:top w:val="single" w:sz="4" w:space="0" w:color="auto"/>
              <w:bottom w:val="single" w:sz="4" w:space="0" w:color="auto"/>
            </w:tcBorders>
            <w:vAlign w:val="bottom"/>
          </w:tcPr>
          <w:p w14:paraId="322041B0" w14:textId="77777777" w:rsidR="00631680" w:rsidRPr="004B5987" w:rsidRDefault="00631680">
            <w:pPr>
              <w:tabs>
                <w:tab w:val="left" w:pos="760"/>
                <w:tab w:val="decimal" w:pos="1090"/>
              </w:tabs>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Adjust</w:t>
            </w:r>
          </w:p>
        </w:tc>
        <w:tc>
          <w:tcPr>
            <w:tcW w:w="79" w:type="dxa"/>
            <w:tcBorders>
              <w:top w:val="single" w:sz="4" w:space="0" w:color="auto"/>
            </w:tcBorders>
            <w:vAlign w:val="bottom"/>
          </w:tcPr>
          <w:p w14:paraId="1A84CED6" w14:textId="77777777" w:rsidR="00631680" w:rsidRPr="004B5987" w:rsidRDefault="00631680">
            <w:pPr>
              <w:tabs>
                <w:tab w:val="decimal" w:pos="1090"/>
              </w:tabs>
              <w:spacing w:after="0"/>
              <w:ind w:hanging="299"/>
              <w:jc w:val="center"/>
              <w:rPr>
                <w:rFonts w:asciiTheme="majorBidi" w:hAnsiTheme="majorBidi" w:cstheme="majorBidi"/>
                <w:snapToGrid w:val="0"/>
                <w:sz w:val="28"/>
              </w:rPr>
            </w:pPr>
          </w:p>
        </w:tc>
        <w:tc>
          <w:tcPr>
            <w:tcW w:w="1405" w:type="dxa"/>
            <w:tcBorders>
              <w:top w:val="single" w:sz="4" w:space="0" w:color="auto"/>
              <w:bottom w:val="single" w:sz="4" w:space="0" w:color="auto"/>
            </w:tcBorders>
            <w:vAlign w:val="bottom"/>
          </w:tcPr>
          <w:p w14:paraId="73FFAFAC" w14:textId="77777777" w:rsidR="00631680" w:rsidRPr="004B5987" w:rsidRDefault="00631680">
            <w:pPr>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Restated</w:t>
            </w:r>
          </w:p>
        </w:tc>
      </w:tr>
      <w:tr w:rsidR="00631680" w:rsidRPr="004B5987" w14:paraId="2BF319BB" w14:textId="77777777">
        <w:trPr>
          <w:trHeight w:val="20"/>
        </w:trPr>
        <w:tc>
          <w:tcPr>
            <w:tcW w:w="4943" w:type="dxa"/>
            <w:tcBorders>
              <w:top w:val="single" w:sz="4" w:space="0" w:color="auto"/>
            </w:tcBorders>
            <w:vAlign w:val="bottom"/>
          </w:tcPr>
          <w:p w14:paraId="1EFCB012" w14:textId="77777777" w:rsidR="00631680" w:rsidRPr="004B5987" w:rsidRDefault="00631680">
            <w:pPr>
              <w:spacing w:after="0" w:line="240" w:lineRule="auto"/>
              <w:rPr>
                <w:rFonts w:asciiTheme="majorBidi" w:eastAsia="Times New Roman" w:hAnsiTheme="majorBidi" w:cstheme="majorBidi"/>
                <w:sz w:val="26"/>
                <w:szCs w:val="26"/>
                <w:cs/>
              </w:rPr>
            </w:pPr>
            <w:r w:rsidRPr="004B5987">
              <w:rPr>
                <w:rFonts w:ascii="Angsana New" w:eastAsia="Batang" w:hAnsi="Angsana New" w:cs="Angsana New"/>
                <w:b/>
                <w:bCs/>
                <w:sz w:val="26"/>
                <w:szCs w:val="26"/>
              </w:rPr>
              <w:t>STATEMENT OF CHANGES IN SHAREHOLDERS' EQUITY</w:t>
            </w:r>
          </w:p>
        </w:tc>
        <w:tc>
          <w:tcPr>
            <w:tcW w:w="92" w:type="dxa"/>
          </w:tcPr>
          <w:p w14:paraId="5EFB6AEB" w14:textId="77777777" w:rsidR="00631680" w:rsidRPr="004B5987" w:rsidRDefault="00631680">
            <w:pPr>
              <w:tabs>
                <w:tab w:val="decimal" w:pos="1090"/>
              </w:tabs>
              <w:spacing w:after="0" w:line="240" w:lineRule="auto"/>
              <w:ind w:hanging="299"/>
              <w:rPr>
                <w:rFonts w:asciiTheme="majorBidi" w:hAnsiTheme="majorBidi" w:cstheme="majorBidi"/>
                <w:snapToGrid w:val="0"/>
                <w:sz w:val="28"/>
              </w:rPr>
            </w:pPr>
          </w:p>
        </w:tc>
        <w:tc>
          <w:tcPr>
            <w:tcW w:w="1399" w:type="dxa"/>
            <w:tcBorders>
              <w:top w:val="single" w:sz="4" w:space="0" w:color="auto"/>
            </w:tcBorders>
            <w:vAlign w:val="center"/>
          </w:tcPr>
          <w:p w14:paraId="6E41A50A" w14:textId="77777777" w:rsidR="00631680" w:rsidRPr="004B5987" w:rsidRDefault="00631680">
            <w:pPr>
              <w:tabs>
                <w:tab w:val="decimal" w:pos="1090"/>
              </w:tabs>
              <w:spacing w:after="0" w:line="240" w:lineRule="auto"/>
              <w:ind w:hanging="299"/>
              <w:jc w:val="center"/>
              <w:rPr>
                <w:rFonts w:asciiTheme="majorBidi" w:hAnsiTheme="majorBidi" w:cstheme="majorBidi"/>
                <w:snapToGrid w:val="0"/>
                <w:sz w:val="28"/>
              </w:rPr>
            </w:pPr>
          </w:p>
        </w:tc>
        <w:tc>
          <w:tcPr>
            <w:tcW w:w="64" w:type="dxa"/>
            <w:vAlign w:val="center"/>
          </w:tcPr>
          <w:p w14:paraId="67657182" w14:textId="77777777" w:rsidR="00631680" w:rsidRPr="004B5987" w:rsidRDefault="00631680">
            <w:pPr>
              <w:tabs>
                <w:tab w:val="decimal" w:pos="1090"/>
              </w:tabs>
              <w:spacing w:after="0" w:line="240" w:lineRule="auto"/>
              <w:ind w:hanging="299"/>
              <w:jc w:val="center"/>
              <w:rPr>
                <w:rFonts w:asciiTheme="majorBidi" w:hAnsiTheme="majorBidi" w:cstheme="majorBidi"/>
                <w:snapToGrid w:val="0"/>
                <w:sz w:val="28"/>
              </w:rPr>
            </w:pPr>
          </w:p>
        </w:tc>
        <w:tc>
          <w:tcPr>
            <w:tcW w:w="1407" w:type="dxa"/>
            <w:tcBorders>
              <w:top w:val="single" w:sz="4" w:space="0" w:color="auto"/>
            </w:tcBorders>
            <w:vAlign w:val="center"/>
          </w:tcPr>
          <w:p w14:paraId="39C07240" w14:textId="77777777" w:rsidR="00631680" w:rsidRPr="004B5987" w:rsidRDefault="00631680">
            <w:pPr>
              <w:tabs>
                <w:tab w:val="decimal" w:pos="1090"/>
              </w:tabs>
              <w:spacing w:after="0" w:line="240" w:lineRule="auto"/>
              <w:ind w:hanging="299"/>
              <w:jc w:val="center"/>
              <w:rPr>
                <w:rFonts w:asciiTheme="majorBidi" w:hAnsiTheme="majorBidi" w:cstheme="majorBidi"/>
                <w:snapToGrid w:val="0"/>
                <w:sz w:val="28"/>
              </w:rPr>
            </w:pPr>
          </w:p>
        </w:tc>
        <w:tc>
          <w:tcPr>
            <w:tcW w:w="79" w:type="dxa"/>
            <w:vAlign w:val="center"/>
          </w:tcPr>
          <w:p w14:paraId="26EBDBEA" w14:textId="77777777" w:rsidR="00631680" w:rsidRPr="004B5987" w:rsidRDefault="00631680">
            <w:pPr>
              <w:tabs>
                <w:tab w:val="decimal" w:pos="1090"/>
              </w:tabs>
              <w:spacing w:after="0" w:line="240" w:lineRule="auto"/>
              <w:ind w:hanging="299"/>
              <w:jc w:val="center"/>
              <w:rPr>
                <w:rFonts w:asciiTheme="majorBidi" w:hAnsiTheme="majorBidi" w:cstheme="majorBidi"/>
                <w:snapToGrid w:val="0"/>
                <w:sz w:val="28"/>
              </w:rPr>
            </w:pPr>
          </w:p>
        </w:tc>
        <w:tc>
          <w:tcPr>
            <w:tcW w:w="1405" w:type="dxa"/>
            <w:tcBorders>
              <w:top w:val="single" w:sz="4" w:space="0" w:color="auto"/>
            </w:tcBorders>
            <w:vAlign w:val="center"/>
          </w:tcPr>
          <w:p w14:paraId="4160719B" w14:textId="77777777" w:rsidR="00631680" w:rsidRPr="004B5987" w:rsidRDefault="00631680">
            <w:pPr>
              <w:tabs>
                <w:tab w:val="decimal" w:pos="1090"/>
              </w:tabs>
              <w:spacing w:after="0" w:line="240" w:lineRule="auto"/>
              <w:ind w:hanging="299"/>
              <w:jc w:val="center"/>
              <w:rPr>
                <w:rFonts w:asciiTheme="majorBidi" w:hAnsiTheme="majorBidi" w:cstheme="majorBidi"/>
                <w:snapToGrid w:val="0"/>
                <w:sz w:val="28"/>
              </w:rPr>
            </w:pPr>
          </w:p>
        </w:tc>
      </w:tr>
      <w:tr w:rsidR="00631680" w:rsidRPr="004B5987" w14:paraId="6A33CF56" w14:textId="77777777">
        <w:trPr>
          <w:trHeight w:val="20"/>
        </w:trPr>
        <w:tc>
          <w:tcPr>
            <w:tcW w:w="4943" w:type="dxa"/>
            <w:vAlign w:val="center"/>
          </w:tcPr>
          <w:p w14:paraId="282EED48" w14:textId="77777777" w:rsidR="00631680" w:rsidRPr="004B5987" w:rsidRDefault="00631680">
            <w:pPr>
              <w:spacing w:after="0" w:line="240" w:lineRule="auto"/>
              <w:ind w:firstLine="563"/>
              <w:rPr>
                <w:rFonts w:asciiTheme="majorBidi" w:eastAsia="Times New Roman" w:hAnsiTheme="majorBidi" w:cstheme="majorBidi"/>
                <w:sz w:val="28"/>
                <w:cs/>
              </w:rPr>
            </w:pPr>
            <w:r w:rsidRPr="004B5987">
              <w:rPr>
                <w:rFonts w:ascii="Angsana New" w:eastAsia="Batang" w:hAnsi="Angsana New" w:cs="Angsana New"/>
                <w:sz w:val="28"/>
              </w:rPr>
              <w:t>Retained deficit - Unappropriated</w:t>
            </w:r>
          </w:p>
        </w:tc>
        <w:tc>
          <w:tcPr>
            <w:tcW w:w="92" w:type="dxa"/>
          </w:tcPr>
          <w:p w14:paraId="2B51AE89" w14:textId="77777777" w:rsidR="00631680" w:rsidRPr="004B5987" w:rsidRDefault="00631680">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77A18D44" w14:textId="7CBA9D5D" w:rsidR="00631680" w:rsidRPr="008C4DA7" w:rsidRDefault="00593B37">
            <w:pPr>
              <w:spacing w:after="0" w:line="240" w:lineRule="auto"/>
              <w:ind w:left="-102" w:right="-29" w:firstLine="17"/>
              <w:jc w:val="right"/>
              <w:rPr>
                <w:rFonts w:asciiTheme="majorBidi" w:eastAsia="Batang" w:hAnsiTheme="majorBidi" w:cstheme="majorBidi"/>
                <w:sz w:val="26"/>
                <w:szCs w:val="26"/>
              </w:rPr>
            </w:pPr>
            <w:r w:rsidRPr="00593B37">
              <w:rPr>
                <w:rFonts w:ascii="Angsana New" w:eastAsia="Batang" w:hAnsi="Angsana New" w:cs="Angsana New"/>
                <w:sz w:val="26"/>
                <w:szCs w:val="26"/>
              </w:rPr>
              <w:t>(2,098,398,210)</w:t>
            </w:r>
          </w:p>
        </w:tc>
        <w:tc>
          <w:tcPr>
            <w:tcW w:w="64" w:type="dxa"/>
            <w:vAlign w:val="bottom"/>
          </w:tcPr>
          <w:p w14:paraId="0BB55F32" w14:textId="77777777" w:rsidR="00631680" w:rsidRPr="008C4DA7" w:rsidRDefault="00631680">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bottom"/>
          </w:tcPr>
          <w:p w14:paraId="4811AD72" w14:textId="77777777" w:rsidR="00631680" w:rsidRPr="008C4DA7" w:rsidRDefault="00631680">
            <w:pPr>
              <w:spacing w:after="0" w:line="240" w:lineRule="auto"/>
              <w:ind w:left="-102" w:right="41" w:firstLine="17"/>
              <w:jc w:val="right"/>
              <w:rPr>
                <w:rFonts w:asciiTheme="majorBidi" w:eastAsia="Batang" w:hAnsiTheme="majorBidi" w:cstheme="majorBidi"/>
                <w:sz w:val="26"/>
                <w:szCs w:val="26"/>
              </w:rPr>
            </w:pPr>
            <w:r w:rsidRPr="008C4DA7">
              <w:rPr>
                <w:rFonts w:ascii="Angsana New" w:eastAsia="SimSun" w:hAnsi="Angsana New" w:cs="Angsana New"/>
                <w:sz w:val="26"/>
                <w:szCs w:val="26"/>
              </w:rPr>
              <w:t>236,424,992</w:t>
            </w:r>
          </w:p>
        </w:tc>
        <w:tc>
          <w:tcPr>
            <w:tcW w:w="79" w:type="dxa"/>
            <w:vAlign w:val="bottom"/>
          </w:tcPr>
          <w:p w14:paraId="6937D5AA" w14:textId="77777777" w:rsidR="00631680" w:rsidRPr="008C4DA7" w:rsidRDefault="00631680">
            <w:pPr>
              <w:tabs>
                <w:tab w:val="decimal" w:pos="1090"/>
              </w:tabs>
              <w:spacing w:after="0" w:line="240" w:lineRule="auto"/>
              <w:ind w:right="56" w:hanging="299"/>
              <w:jc w:val="right"/>
              <w:rPr>
                <w:rFonts w:asciiTheme="majorBidi" w:eastAsia="Batang" w:hAnsiTheme="majorBidi" w:cstheme="majorBidi"/>
                <w:sz w:val="26"/>
                <w:szCs w:val="26"/>
              </w:rPr>
            </w:pPr>
          </w:p>
        </w:tc>
        <w:tc>
          <w:tcPr>
            <w:tcW w:w="1405" w:type="dxa"/>
            <w:vAlign w:val="bottom"/>
          </w:tcPr>
          <w:p w14:paraId="1E0CC023" w14:textId="6AC2926A" w:rsidR="00631680" w:rsidRPr="008C4DA7" w:rsidRDefault="00503C76">
            <w:pPr>
              <w:spacing w:after="0" w:line="240" w:lineRule="auto"/>
              <w:ind w:left="-102" w:right="-29" w:firstLine="17"/>
              <w:jc w:val="right"/>
              <w:rPr>
                <w:rFonts w:asciiTheme="majorBidi" w:eastAsia="Batang" w:hAnsiTheme="majorBidi" w:cstheme="majorBidi"/>
                <w:sz w:val="26"/>
                <w:szCs w:val="26"/>
              </w:rPr>
            </w:pPr>
            <w:r w:rsidRPr="00503C76">
              <w:rPr>
                <w:rFonts w:ascii="Angsana New" w:eastAsia="Batang" w:hAnsi="Angsana New" w:cs="Angsana New"/>
                <w:sz w:val="26"/>
                <w:szCs w:val="26"/>
              </w:rPr>
              <w:t>(1,861,973,218)</w:t>
            </w:r>
          </w:p>
        </w:tc>
      </w:tr>
      <w:tr w:rsidR="00631680" w:rsidRPr="004B5987" w14:paraId="6E022389" w14:textId="77777777">
        <w:trPr>
          <w:trHeight w:val="20"/>
        </w:trPr>
        <w:tc>
          <w:tcPr>
            <w:tcW w:w="4943" w:type="dxa"/>
            <w:vAlign w:val="center"/>
          </w:tcPr>
          <w:p w14:paraId="60A6012A" w14:textId="77777777" w:rsidR="00631680" w:rsidRPr="004B5987" w:rsidRDefault="00631680">
            <w:pPr>
              <w:spacing w:after="0" w:line="240" w:lineRule="auto"/>
              <w:ind w:left="-102" w:right="-120" w:firstLine="664"/>
              <w:rPr>
                <w:rFonts w:ascii="Angsana New" w:eastAsia="Batang" w:hAnsi="Angsana New" w:cs="Angsana New"/>
                <w:sz w:val="28"/>
              </w:rPr>
            </w:pPr>
            <w:r w:rsidRPr="004B5987">
              <w:rPr>
                <w:rFonts w:ascii="Angsana New" w:eastAsia="Batang" w:hAnsi="Angsana New" w:cs="Angsana New"/>
                <w:sz w:val="28"/>
              </w:rPr>
              <w:t xml:space="preserve">Other components of shareholders' equity - </w:t>
            </w:r>
          </w:p>
          <w:p w14:paraId="5B8789D0" w14:textId="2BFFA5F2" w:rsidR="00631680" w:rsidRPr="004B5987" w:rsidRDefault="00631680">
            <w:pPr>
              <w:spacing w:after="0" w:line="240" w:lineRule="auto"/>
              <w:ind w:left="-102" w:right="-120" w:firstLine="994"/>
              <w:rPr>
                <w:rFonts w:asciiTheme="majorBidi" w:hAnsiTheme="majorBidi" w:cstheme="majorBidi"/>
                <w:sz w:val="28"/>
                <w:cs/>
              </w:rPr>
            </w:pPr>
            <w:r w:rsidRPr="004B5987">
              <w:rPr>
                <w:rFonts w:ascii="Angsana New" w:eastAsia="Batang" w:hAnsi="Angsana New" w:cs="Angsana New"/>
                <w:sz w:val="28"/>
              </w:rPr>
              <w:t>Gain from</w:t>
            </w:r>
            <w:r w:rsidR="005A663A">
              <w:rPr>
                <w:rFonts w:ascii="Angsana New" w:eastAsia="Batang" w:hAnsi="Angsana New" w:cs="Angsana New"/>
                <w:sz w:val="28"/>
              </w:rPr>
              <w:t xml:space="preserve"> </w:t>
            </w:r>
            <w:r w:rsidR="00094727">
              <w:rPr>
                <w:rFonts w:ascii="Angsana New" w:eastAsia="Batang" w:hAnsi="Angsana New" w:cs="Angsana New"/>
                <w:sz w:val="28"/>
              </w:rPr>
              <w:t>disposal</w:t>
            </w:r>
            <w:r w:rsidRPr="004B5987">
              <w:rPr>
                <w:rFonts w:ascii="Angsana New" w:eastAsia="Batang" w:hAnsi="Angsana New" w:cs="Angsana New"/>
                <w:sz w:val="28"/>
              </w:rPr>
              <w:t xml:space="preserve"> investment </w:t>
            </w:r>
            <w:r w:rsidR="00E24875">
              <w:rPr>
                <w:rFonts w:ascii="Angsana New" w:eastAsia="Batang" w:hAnsi="Angsana New" w:cs="Angsana New"/>
                <w:sz w:val="28"/>
              </w:rPr>
              <w:t xml:space="preserve">in </w:t>
            </w:r>
            <w:r w:rsidR="00E97EBD" w:rsidRPr="00E97EBD">
              <w:rPr>
                <w:rFonts w:ascii="Angsana New" w:eastAsia="Batang" w:hAnsi="Angsana New" w:cs="Angsana New"/>
                <w:sz w:val="28"/>
              </w:rPr>
              <w:t>subsidiaries</w:t>
            </w:r>
          </w:p>
        </w:tc>
        <w:tc>
          <w:tcPr>
            <w:tcW w:w="92" w:type="dxa"/>
          </w:tcPr>
          <w:p w14:paraId="79BEDD6E" w14:textId="77777777" w:rsidR="00631680" w:rsidRPr="004B5987" w:rsidRDefault="00631680">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2A41C23E" w14:textId="77777777" w:rsidR="00631680" w:rsidRPr="004B5987" w:rsidRDefault="00631680">
            <w:pPr>
              <w:spacing w:after="0" w:line="240" w:lineRule="auto"/>
              <w:ind w:left="-102" w:right="41" w:firstLine="17"/>
              <w:jc w:val="right"/>
              <w:rPr>
                <w:rFonts w:asciiTheme="majorBidi" w:eastAsia="Batang" w:hAnsiTheme="majorBidi" w:cstheme="majorBidi"/>
                <w:sz w:val="26"/>
                <w:szCs w:val="26"/>
              </w:rPr>
            </w:pPr>
            <w:r w:rsidRPr="004B5987">
              <w:rPr>
                <w:rFonts w:ascii="Angsana New" w:eastAsia="Batang" w:hAnsi="Angsana New" w:cs="Angsana New"/>
                <w:sz w:val="26"/>
                <w:szCs w:val="26"/>
              </w:rPr>
              <w:t>236,424,992</w:t>
            </w:r>
          </w:p>
        </w:tc>
        <w:tc>
          <w:tcPr>
            <w:tcW w:w="64" w:type="dxa"/>
            <w:vAlign w:val="bottom"/>
          </w:tcPr>
          <w:p w14:paraId="37C592F9" w14:textId="77777777" w:rsidR="00631680" w:rsidRPr="004B5987" w:rsidRDefault="00631680">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bottom"/>
          </w:tcPr>
          <w:p w14:paraId="31A43B1E" w14:textId="77777777" w:rsidR="00631680" w:rsidRPr="004B5987" w:rsidRDefault="00631680">
            <w:pPr>
              <w:spacing w:after="0" w:line="240" w:lineRule="auto"/>
              <w:ind w:left="-102" w:right="-29" w:firstLine="17"/>
              <w:jc w:val="right"/>
              <w:rPr>
                <w:rFonts w:asciiTheme="majorBidi" w:eastAsia="Batang" w:hAnsiTheme="majorBidi" w:cstheme="majorBidi"/>
                <w:sz w:val="26"/>
                <w:szCs w:val="26"/>
              </w:rPr>
            </w:pPr>
            <w:r w:rsidRPr="004B5987">
              <w:rPr>
                <w:rFonts w:ascii="Angsana New" w:eastAsia="SimSun" w:hAnsi="Angsana New" w:cs="Angsana New"/>
                <w:sz w:val="26"/>
                <w:szCs w:val="26"/>
                <w:cs/>
              </w:rPr>
              <w:t>(</w:t>
            </w:r>
            <w:r w:rsidRPr="004B5987">
              <w:rPr>
                <w:rFonts w:ascii="Angsana New" w:eastAsia="SimSun" w:hAnsi="Angsana New" w:cs="Angsana New"/>
                <w:sz w:val="26"/>
                <w:szCs w:val="26"/>
              </w:rPr>
              <w:t>236,424,992)</w:t>
            </w:r>
          </w:p>
        </w:tc>
        <w:tc>
          <w:tcPr>
            <w:tcW w:w="79" w:type="dxa"/>
            <w:vAlign w:val="bottom"/>
          </w:tcPr>
          <w:p w14:paraId="047CAD84" w14:textId="77777777" w:rsidR="00631680" w:rsidRPr="004B5987" w:rsidRDefault="00631680">
            <w:pPr>
              <w:tabs>
                <w:tab w:val="decimal" w:pos="1090"/>
              </w:tabs>
              <w:spacing w:after="0" w:line="240" w:lineRule="auto"/>
              <w:ind w:right="100" w:hanging="299"/>
              <w:jc w:val="right"/>
              <w:rPr>
                <w:rFonts w:asciiTheme="majorBidi" w:eastAsia="Batang" w:hAnsiTheme="majorBidi" w:cstheme="majorBidi"/>
                <w:sz w:val="26"/>
                <w:szCs w:val="26"/>
              </w:rPr>
            </w:pPr>
          </w:p>
        </w:tc>
        <w:tc>
          <w:tcPr>
            <w:tcW w:w="1405" w:type="dxa"/>
            <w:vAlign w:val="bottom"/>
          </w:tcPr>
          <w:p w14:paraId="3E195C99" w14:textId="77777777" w:rsidR="00631680" w:rsidRPr="004B5987" w:rsidRDefault="00631680">
            <w:pPr>
              <w:spacing w:after="0" w:line="240" w:lineRule="auto"/>
              <w:ind w:left="-102" w:right="567" w:firstLine="17"/>
              <w:jc w:val="right"/>
              <w:rPr>
                <w:rFonts w:asciiTheme="majorBidi" w:eastAsia="Batang" w:hAnsiTheme="majorBidi" w:cstheme="majorBidi"/>
                <w:sz w:val="26"/>
                <w:szCs w:val="26"/>
              </w:rPr>
            </w:pPr>
            <w:r w:rsidRPr="004B5987">
              <w:rPr>
                <w:rFonts w:ascii="Angsana New" w:eastAsia="Batang" w:hAnsi="Angsana New" w:cs="Angsana New"/>
                <w:sz w:val="26"/>
                <w:szCs w:val="26"/>
              </w:rPr>
              <w:t>-</w:t>
            </w:r>
          </w:p>
        </w:tc>
      </w:tr>
    </w:tbl>
    <w:p w14:paraId="631A2352" w14:textId="77777777" w:rsidR="00631680" w:rsidRDefault="00631680" w:rsidP="00631680">
      <w:pPr>
        <w:pStyle w:val="NoSpacing"/>
        <w:spacing w:line="259" w:lineRule="auto"/>
        <w:ind w:right="-51"/>
        <w:jc w:val="thaiDistribute"/>
        <w:rPr>
          <w:rFonts w:asciiTheme="majorBidi" w:hAnsiTheme="majorBidi" w:cs="Angsana New"/>
          <w:spacing w:val="-2"/>
          <w:sz w:val="10"/>
          <w:szCs w:val="10"/>
        </w:rPr>
      </w:pPr>
    </w:p>
    <w:p w14:paraId="749CBDD0"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p w14:paraId="502EAC06"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p w14:paraId="386C6F22"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p w14:paraId="46FA1634"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p w14:paraId="4B263440"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p w14:paraId="4618B649"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p w14:paraId="09F64053"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p w14:paraId="0F97D793"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p w14:paraId="61889152"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p w14:paraId="4599F855"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p w14:paraId="5B95678D" w14:textId="77777777" w:rsidR="006273D3" w:rsidRDefault="006273D3" w:rsidP="00631680">
      <w:pPr>
        <w:pStyle w:val="NoSpacing"/>
        <w:spacing w:line="259" w:lineRule="auto"/>
        <w:ind w:right="-51"/>
        <w:jc w:val="thaiDistribute"/>
        <w:rPr>
          <w:rFonts w:asciiTheme="majorBidi" w:hAnsiTheme="majorBidi" w:cs="Angsana New"/>
          <w:spacing w:val="-2"/>
          <w:sz w:val="10"/>
          <w:szCs w:val="10"/>
        </w:rPr>
      </w:pPr>
    </w:p>
    <w:p w14:paraId="146632EC" w14:textId="77777777" w:rsidR="006273D3" w:rsidRDefault="006273D3" w:rsidP="00631680">
      <w:pPr>
        <w:pStyle w:val="NoSpacing"/>
        <w:spacing w:line="259" w:lineRule="auto"/>
        <w:ind w:right="-51"/>
        <w:jc w:val="thaiDistribute"/>
        <w:rPr>
          <w:rFonts w:asciiTheme="majorBidi" w:hAnsiTheme="majorBidi" w:cs="Angsana New"/>
          <w:spacing w:val="-2"/>
          <w:sz w:val="10"/>
          <w:szCs w:val="10"/>
        </w:rPr>
      </w:pPr>
    </w:p>
    <w:p w14:paraId="63243931" w14:textId="77777777" w:rsidR="006273D3" w:rsidRDefault="006273D3" w:rsidP="00631680">
      <w:pPr>
        <w:pStyle w:val="NoSpacing"/>
        <w:spacing w:line="259" w:lineRule="auto"/>
        <w:ind w:right="-51"/>
        <w:jc w:val="thaiDistribute"/>
        <w:rPr>
          <w:rFonts w:asciiTheme="majorBidi" w:hAnsiTheme="majorBidi" w:cs="Angsana New"/>
          <w:spacing w:val="-2"/>
          <w:sz w:val="10"/>
          <w:szCs w:val="10"/>
        </w:rPr>
      </w:pPr>
    </w:p>
    <w:p w14:paraId="1188623D" w14:textId="77777777" w:rsidR="006273D3" w:rsidRDefault="006273D3" w:rsidP="00631680">
      <w:pPr>
        <w:pStyle w:val="NoSpacing"/>
        <w:spacing w:line="259" w:lineRule="auto"/>
        <w:ind w:right="-51"/>
        <w:jc w:val="thaiDistribute"/>
        <w:rPr>
          <w:rFonts w:asciiTheme="majorBidi" w:hAnsiTheme="majorBidi" w:cs="Angsana New"/>
          <w:spacing w:val="-2"/>
          <w:sz w:val="10"/>
          <w:szCs w:val="10"/>
        </w:rPr>
      </w:pPr>
    </w:p>
    <w:p w14:paraId="44057986" w14:textId="77777777" w:rsidR="006273D3" w:rsidRDefault="006273D3" w:rsidP="00631680">
      <w:pPr>
        <w:pStyle w:val="NoSpacing"/>
        <w:spacing w:line="259" w:lineRule="auto"/>
        <w:ind w:right="-51"/>
        <w:jc w:val="thaiDistribute"/>
        <w:rPr>
          <w:rFonts w:asciiTheme="majorBidi" w:hAnsiTheme="majorBidi" w:cs="Angsana New"/>
          <w:spacing w:val="-2"/>
          <w:sz w:val="10"/>
          <w:szCs w:val="10"/>
        </w:rPr>
      </w:pPr>
    </w:p>
    <w:p w14:paraId="11854894" w14:textId="77777777" w:rsidR="006273D3" w:rsidRDefault="006273D3" w:rsidP="00631680">
      <w:pPr>
        <w:pStyle w:val="NoSpacing"/>
        <w:spacing w:line="259" w:lineRule="auto"/>
        <w:ind w:right="-51"/>
        <w:jc w:val="thaiDistribute"/>
        <w:rPr>
          <w:rFonts w:asciiTheme="majorBidi" w:hAnsiTheme="majorBidi" w:cs="Angsana New"/>
          <w:spacing w:val="-2"/>
          <w:sz w:val="10"/>
          <w:szCs w:val="10"/>
        </w:rPr>
      </w:pPr>
    </w:p>
    <w:p w14:paraId="0764F9A0" w14:textId="77777777" w:rsidR="006273D3" w:rsidRDefault="006273D3" w:rsidP="00631680">
      <w:pPr>
        <w:pStyle w:val="NoSpacing"/>
        <w:spacing w:line="259" w:lineRule="auto"/>
        <w:ind w:right="-51"/>
        <w:jc w:val="thaiDistribute"/>
        <w:rPr>
          <w:rFonts w:asciiTheme="majorBidi" w:hAnsiTheme="majorBidi" w:cs="Angsana New"/>
          <w:spacing w:val="-2"/>
          <w:sz w:val="10"/>
          <w:szCs w:val="10"/>
        </w:rPr>
      </w:pPr>
    </w:p>
    <w:p w14:paraId="18B0E628"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p w14:paraId="51BC32F2"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p w14:paraId="31614FC5"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p w14:paraId="6735DC86" w14:textId="77777777" w:rsidR="00FC6712" w:rsidRDefault="00FC6712" w:rsidP="00FC6712">
      <w:pPr>
        <w:pStyle w:val="NEWKHAW"/>
        <w:numPr>
          <w:ilvl w:val="0"/>
          <w:numId w:val="30"/>
        </w:numPr>
        <w:spacing w:after="0"/>
        <w:ind w:left="284" w:hanging="298"/>
        <w:rPr>
          <w:rFonts w:asciiTheme="majorBidi" w:hAnsiTheme="majorBidi" w:cstheme="majorBidi"/>
          <w:b/>
          <w:bCs/>
          <w:sz w:val="26"/>
          <w:szCs w:val="26"/>
        </w:rPr>
      </w:pPr>
      <w:r w:rsidRPr="00347B70">
        <w:rPr>
          <w:rFonts w:asciiTheme="majorBidi" w:hAnsiTheme="majorBidi" w:cstheme="majorBidi"/>
          <w:b/>
          <w:bCs/>
          <w:sz w:val="26"/>
          <w:szCs w:val="26"/>
        </w:rPr>
        <w:t>CORRECTION OF ACCOUNTING ERRORS (CONTINUE)</w:t>
      </w:r>
    </w:p>
    <w:p w14:paraId="501E7F6B"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p w14:paraId="6E50C179" w14:textId="77777777" w:rsidR="00FC6712" w:rsidRDefault="00FC6712" w:rsidP="00631680">
      <w:pPr>
        <w:pStyle w:val="NoSpacing"/>
        <w:spacing w:line="259" w:lineRule="auto"/>
        <w:ind w:right="-51"/>
        <w:jc w:val="thaiDistribute"/>
        <w:rPr>
          <w:rFonts w:asciiTheme="majorBidi" w:hAnsiTheme="majorBidi" w:cs="Angsana New"/>
          <w:spacing w:val="-2"/>
          <w:sz w:val="10"/>
          <w:szCs w:val="10"/>
        </w:rPr>
      </w:pPr>
    </w:p>
    <w:tbl>
      <w:tblPr>
        <w:tblW w:w="9389" w:type="dxa"/>
        <w:tblInd w:w="284" w:type="dxa"/>
        <w:tblLayout w:type="fixed"/>
        <w:tblCellMar>
          <w:left w:w="22" w:type="dxa"/>
          <w:right w:w="22" w:type="dxa"/>
        </w:tblCellMar>
        <w:tblLook w:val="0000" w:firstRow="0" w:lastRow="0" w:firstColumn="0" w:lastColumn="0" w:noHBand="0" w:noVBand="0"/>
      </w:tblPr>
      <w:tblGrid>
        <w:gridCol w:w="4943"/>
        <w:gridCol w:w="92"/>
        <w:gridCol w:w="1399"/>
        <w:gridCol w:w="64"/>
        <w:gridCol w:w="1407"/>
        <w:gridCol w:w="79"/>
        <w:gridCol w:w="1405"/>
      </w:tblGrid>
      <w:tr w:rsidR="00631680" w:rsidRPr="004B5987" w14:paraId="447FD80C" w14:textId="77777777">
        <w:trPr>
          <w:trHeight w:val="20"/>
        </w:trPr>
        <w:tc>
          <w:tcPr>
            <w:tcW w:w="4943" w:type="dxa"/>
          </w:tcPr>
          <w:p w14:paraId="7CC9F7FF" w14:textId="77777777" w:rsidR="00631680" w:rsidRPr="004B5987" w:rsidRDefault="00631680">
            <w:pPr>
              <w:spacing w:after="0"/>
              <w:ind w:left="540" w:hanging="299"/>
              <w:jc w:val="center"/>
              <w:rPr>
                <w:rFonts w:asciiTheme="majorBidi" w:eastAsia="Batang" w:hAnsiTheme="majorBidi" w:cstheme="majorBidi"/>
                <w:sz w:val="28"/>
                <w:cs/>
              </w:rPr>
            </w:pPr>
          </w:p>
        </w:tc>
        <w:tc>
          <w:tcPr>
            <w:tcW w:w="92" w:type="dxa"/>
          </w:tcPr>
          <w:p w14:paraId="6B3BF176" w14:textId="77777777" w:rsidR="00631680" w:rsidRPr="004B5987" w:rsidRDefault="00631680">
            <w:pPr>
              <w:spacing w:after="0"/>
              <w:ind w:left="-16" w:right="28" w:hanging="299"/>
              <w:jc w:val="center"/>
              <w:rPr>
                <w:rFonts w:asciiTheme="majorBidi" w:hAnsiTheme="majorBidi" w:cstheme="majorBidi"/>
                <w:sz w:val="28"/>
              </w:rPr>
            </w:pPr>
          </w:p>
        </w:tc>
        <w:tc>
          <w:tcPr>
            <w:tcW w:w="4354" w:type="dxa"/>
            <w:gridSpan w:val="5"/>
            <w:vAlign w:val="bottom"/>
          </w:tcPr>
          <w:p w14:paraId="75AB3792" w14:textId="77777777" w:rsidR="00631680" w:rsidRPr="004B5987" w:rsidRDefault="00631680">
            <w:pPr>
              <w:pStyle w:val="NoSpacing"/>
              <w:ind w:hanging="299"/>
              <w:jc w:val="right"/>
              <w:rPr>
                <w:rFonts w:asciiTheme="majorBidi" w:hAnsiTheme="majorBidi" w:cstheme="majorBidi"/>
                <w:sz w:val="28"/>
                <w:cs/>
              </w:rPr>
            </w:pPr>
            <w:proofErr w:type="gramStart"/>
            <w:r w:rsidRPr="004B5987">
              <w:rPr>
                <w:rFonts w:asciiTheme="majorBidi" w:eastAsia="Batang" w:hAnsiTheme="majorBidi" w:cstheme="majorBidi"/>
                <w:sz w:val="28"/>
              </w:rPr>
              <w:t>Unit :</w:t>
            </w:r>
            <w:proofErr w:type="gramEnd"/>
            <w:r w:rsidRPr="004B5987">
              <w:rPr>
                <w:rFonts w:asciiTheme="majorBidi" w:eastAsia="Batang" w:hAnsiTheme="majorBidi" w:cstheme="majorBidi"/>
                <w:sz w:val="28"/>
              </w:rPr>
              <w:t xml:space="preserve"> Baht</w:t>
            </w:r>
          </w:p>
        </w:tc>
      </w:tr>
      <w:tr w:rsidR="00631680" w:rsidRPr="004B5987" w14:paraId="053702AD" w14:textId="77777777">
        <w:trPr>
          <w:trHeight w:val="20"/>
        </w:trPr>
        <w:tc>
          <w:tcPr>
            <w:tcW w:w="4943" w:type="dxa"/>
          </w:tcPr>
          <w:p w14:paraId="77900F82" w14:textId="77777777" w:rsidR="00631680" w:rsidRPr="004B5987" w:rsidRDefault="00631680">
            <w:pPr>
              <w:spacing w:after="0"/>
              <w:ind w:left="540" w:hanging="299"/>
              <w:jc w:val="center"/>
              <w:rPr>
                <w:rFonts w:asciiTheme="majorBidi" w:hAnsiTheme="majorBidi" w:cstheme="majorBidi"/>
                <w:sz w:val="28"/>
              </w:rPr>
            </w:pPr>
          </w:p>
        </w:tc>
        <w:tc>
          <w:tcPr>
            <w:tcW w:w="92" w:type="dxa"/>
          </w:tcPr>
          <w:p w14:paraId="6CAFF58B" w14:textId="77777777" w:rsidR="00631680" w:rsidRPr="004B5987" w:rsidRDefault="00631680">
            <w:pPr>
              <w:spacing w:after="0"/>
              <w:ind w:left="-16" w:right="28" w:hanging="299"/>
              <w:jc w:val="center"/>
              <w:rPr>
                <w:rFonts w:asciiTheme="majorBidi" w:hAnsiTheme="majorBidi" w:cstheme="majorBidi"/>
                <w:sz w:val="28"/>
              </w:rPr>
            </w:pPr>
          </w:p>
        </w:tc>
        <w:tc>
          <w:tcPr>
            <w:tcW w:w="4354" w:type="dxa"/>
            <w:gridSpan w:val="5"/>
            <w:tcBorders>
              <w:bottom w:val="single" w:sz="4" w:space="0" w:color="auto"/>
            </w:tcBorders>
            <w:vAlign w:val="bottom"/>
          </w:tcPr>
          <w:p w14:paraId="356BD77F" w14:textId="77777777" w:rsidR="00631680" w:rsidRPr="004B5987" w:rsidRDefault="00631680">
            <w:pPr>
              <w:pStyle w:val="NoSpacing"/>
              <w:jc w:val="center"/>
              <w:rPr>
                <w:rFonts w:asciiTheme="majorBidi" w:hAnsiTheme="majorBidi" w:cstheme="majorBidi"/>
                <w:sz w:val="28"/>
              </w:rPr>
            </w:pPr>
            <w:r w:rsidRPr="004B5987">
              <w:rPr>
                <w:rFonts w:asciiTheme="majorBidi" w:hAnsiTheme="majorBidi" w:cstheme="majorBidi"/>
                <w:sz w:val="28"/>
              </w:rPr>
              <w:t>Consolidated</w:t>
            </w:r>
          </w:p>
        </w:tc>
      </w:tr>
      <w:tr w:rsidR="00631680" w:rsidRPr="004B5987" w14:paraId="0F93E629" w14:textId="77777777">
        <w:trPr>
          <w:trHeight w:val="20"/>
        </w:trPr>
        <w:tc>
          <w:tcPr>
            <w:tcW w:w="4943" w:type="dxa"/>
            <w:tcBorders>
              <w:bottom w:val="single" w:sz="4" w:space="0" w:color="auto"/>
            </w:tcBorders>
            <w:vAlign w:val="bottom"/>
          </w:tcPr>
          <w:p w14:paraId="2A6E4AAA" w14:textId="77777777" w:rsidR="00631680" w:rsidRPr="000274BF" w:rsidRDefault="00631680">
            <w:pPr>
              <w:spacing w:after="0"/>
              <w:ind w:left="289" w:hanging="299"/>
              <w:jc w:val="center"/>
              <w:rPr>
                <w:rFonts w:asciiTheme="majorBidi" w:hAnsiTheme="majorBidi" w:cstheme="majorBidi"/>
                <w:b/>
                <w:bCs/>
                <w:sz w:val="26"/>
                <w:szCs w:val="26"/>
              </w:rPr>
            </w:pPr>
            <w:r w:rsidRPr="000274BF">
              <w:rPr>
                <w:rFonts w:asciiTheme="majorBidi" w:eastAsia="Batang" w:hAnsiTheme="majorBidi" w:cstheme="majorBidi"/>
                <w:sz w:val="26"/>
                <w:szCs w:val="26"/>
              </w:rPr>
              <w:t>AS AT DECEMBER 31, 2025</w:t>
            </w:r>
          </w:p>
        </w:tc>
        <w:tc>
          <w:tcPr>
            <w:tcW w:w="92" w:type="dxa"/>
          </w:tcPr>
          <w:p w14:paraId="64332EDA" w14:textId="77777777" w:rsidR="00631680" w:rsidRPr="004B5987" w:rsidRDefault="00631680">
            <w:pPr>
              <w:tabs>
                <w:tab w:val="decimal" w:pos="1090"/>
              </w:tabs>
              <w:spacing w:after="0"/>
              <w:ind w:hanging="299"/>
              <w:rPr>
                <w:rFonts w:asciiTheme="majorBidi" w:hAnsiTheme="majorBidi" w:cstheme="majorBidi"/>
                <w:snapToGrid w:val="0"/>
                <w:sz w:val="28"/>
              </w:rPr>
            </w:pPr>
          </w:p>
        </w:tc>
        <w:tc>
          <w:tcPr>
            <w:tcW w:w="1399" w:type="dxa"/>
            <w:tcBorders>
              <w:top w:val="single" w:sz="4" w:space="0" w:color="auto"/>
              <w:bottom w:val="single" w:sz="4" w:space="0" w:color="auto"/>
            </w:tcBorders>
            <w:vAlign w:val="bottom"/>
          </w:tcPr>
          <w:p w14:paraId="1A994BE5" w14:textId="77777777" w:rsidR="00631680" w:rsidRPr="004B5987" w:rsidRDefault="00631680">
            <w:pPr>
              <w:tabs>
                <w:tab w:val="left" w:pos="660"/>
                <w:tab w:val="decimal" w:pos="1090"/>
              </w:tabs>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As previously</w:t>
            </w:r>
          </w:p>
        </w:tc>
        <w:tc>
          <w:tcPr>
            <w:tcW w:w="64" w:type="dxa"/>
            <w:tcBorders>
              <w:top w:val="single" w:sz="4" w:space="0" w:color="auto"/>
            </w:tcBorders>
            <w:vAlign w:val="bottom"/>
          </w:tcPr>
          <w:p w14:paraId="06015CD9" w14:textId="77777777" w:rsidR="00631680" w:rsidRPr="004B5987" w:rsidRDefault="00631680">
            <w:pPr>
              <w:tabs>
                <w:tab w:val="decimal" w:pos="1090"/>
              </w:tabs>
              <w:spacing w:after="0"/>
              <w:ind w:hanging="299"/>
              <w:jc w:val="center"/>
              <w:rPr>
                <w:rFonts w:asciiTheme="majorBidi" w:hAnsiTheme="majorBidi" w:cstheme="majorBidi"/>
                <w:snapToGrid w:val="0"/>
                <w:sz w:val="28"/>
              </w:rPr>
            </w:pPr>
          </w:p>
        </w:tc>
        <w:tc>
          <w:tcPr>
            <w:tcW w:w="1407" w:type="dxa"/>
            <w:tcBorders>
              <w:top w:val="single" w:sz="4" w:space="0" w:color="auto"/>
              <w:bottom w:val="single" w:sz="4" w:space="0" w:color="auto"/>
            </w:tcBorders>
            <w:vAlign w:val="bottom"/>
          </w:tcPr>
          <w:p w14:paraId="7D539D56" w14:textId="77777777" w:rsidR="00631680" w:rsidRPr="004B5987" w:rsidRDefault="00631680">
            <w:pPr>
              <w:tabs>
                <w:tab w:val="left" w:pos="760"/>
                <w:tab w:val="decimal" w:pos="1090"/>
              </w:tabs>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Adjust</w:t>
            </w:r>
          </w:p>
        </w:tc>
        <w:tc>
          <w:tcPr>
            <w:tcW w:w="79" w:type="dxa"/>
            <w:tcBorders>
              <w:top w:val="single" w:sz="4" w:space="0" w:color="auto"/>
            </w:tcBorders>
            <w:vAlign w:val="bottom"/>
          </w:tcPr>
          <w:p w14:paraId="0BC7E867" w14:textId="77777777" w:rsidR="00631680" w:rsidRPr="004B5987" w:rsidRDefault="00631680">
            <w:pPr>
              <w:tabs>
                <w:tab w:val="decimal" w:pos="1090"/>
              </w:tabs>
              <w:spacing w:after="0"/>
              <w:ind w:hanging="299"/>
              <w:jc w:val="center"/>
              <w:rPr>
                <w:rFonts w:asciiTheme="majorBidi" w:hAnsiTheme="majorBidi" w:cstheme="majorBidi"/>
                <w:snapToGrid w:val="0"/>
                <w:sz w:val="28"/>
              </w:rPr>
            </w:pPr>
          </w:p>
        </w:tc>
        <w:tc>
          <w:tcPr>
            <w:tcW w:w="1405" w:type="dxa"/>
            <w:tcBorders>
              <w:top w:val="single" w:sz="4" w:space="0" w:color="auto"/>
              <w:bottom w:val="single" w:sz="4" w:space="0" w:color="auto"/>
            </w:tcBorders>
            <w:vAlign w:val="bottom"/>
          </w:tcPr>
          <w:p w14:paraId="0F2B6A26" w14:textId="77777777" w:rsidR="00631680" w:rsidRPr="004B5987" w:rsidRDefault="00631680">
            <w:pPr>
              <w:spacing w:after="0"/>
              <w:jc w:val="center"/>
              <w:rPr>
                <w:rFonts w:asciiTheme="majorBidi" w:hAnsiTheme="majorBidi" w:cstheme="majorBidi"/>
                <w:snapToGrid w:val="0"/>
                <w:sz w:val="28"/>
              </w:rPr>
            </w:pPr>
            <w:r w:rsidRPr="004B5987">
              <w:rPr>
                <w:rFonts w:asciiTheme="majorBidi" w:eastAsia="Batang" w:hAnsiTheme="majorBidi" w:cstheme="majorBidi"/>
                <w:spacing w:val="-2"/>
                <w:sz w:val="28"/>
              </w:rPr>
              <w:t>Restated</w:t>
            </w:r>
          </w:p>
        </w:tc>
      </w:tr>
      <w:tr w:rsidR="00631680" w:rsidRPr="004B5987" w14:paraId="37CA81BD" w14:textId="77777777">
        <w:trPr>
          <w:trHeight w:val="20"/>
        </w:trPr>
        <w:tc>
          <w:tcPr>
            <w:tcW w:w="4943" w:type="dxa"/>
            <w:tcBorders>
              <w:top w:val="single" w:sz="4" w:space="0" w:color="auto"/>
            </w:tcBorders>
            <w:vAlign w:val="bottom"/>
          </w:tcPr>
          <w:p w14:paraId="37F168C5" w14:textId="77777777" w:rsidR="00631680" w:rsidRPr="004B5987" w:rsidRDefault="00631680">
            <w:pPr>
              <w:spacing w:after="0" w:line="240" w:lineRule="auto"/>
              <w:rPr>
                <w:rFonts w:asciiTheme="majorBidi" w:eastAsia="Times New Roman" w:hAnsiTheme="majorBidi" w:cstheme="majorBidi"/>
                <w:sz w:val="26"/>
                <w:szCs w:val="26"/>
                <w:cs/>
              </w:rPr>
            </w:pPr>
            <w:r w:rsidRPr="004B5987">
              <w:rPr>
                <w:rFonts w:ascii="Angsana New" w:eastAsia="Batang" w:hAnsi="Angsana New" w:cs="Angsana New"/>
                <w:b/>
                <w:bCs/>
                <w:sz w:val="26"/>
                <w:szCs w:val="26"/>
              </w:rPr>
              <w:t>STATEMENT OF FINANCIAL POSITION</w:t>
            </w:r>
          </w:p>
        </w:tc>
        <w:tc>
          <w:tcPr>
            <w:tcW w:w="92" w:type="dxa"/>
          </w:tcPr>
          <w:p w14:paraId="434D180C" w14:textId="77777777" w:rsidR="00631680" w:rsidRPr="004B5987" w:rsidRDefault="00631680">
            <w:pPr>
              <w:tabs>
                <w:tab w:val="decimal" w:pos="1090"/>
              </w:tabs>
              <w:spacing w:after="0" w:line="240" w:lineRule="auto"/>
              <w:ind w:hanging="299"/>
              <w:rPr>
                <w:rFonts w:asciiTheme="majorBidi" w:hAnsiTheme="majorBidi" w:cstheme="majorBidi"/>
                <w:snapToGrid w:val="0"/>
                <w:sz w:val="28"/>
              </w:rPr>
            </w:pPr>
          </w:p>
        </w:tc>
        <w:tc>
          <w:tcPr>
            <w:tcW w:w="1399" w:type="dxa"/>
            <w:tcBorders>
              <w:top w:val="single" w:sz="4" w:space="0" w:color="auto"/>
            </w:tcBorders>
            <w:vAlign w:val="center"/>
          </w:tcPr>
          <w:p w14:paraId="7FA04CF6" w14:textId="77777777" w:rsidR="00631680" w:rsidRPr="00082A31" w:rsidRDefault="00631680">
            <w:pPr>
              <w:tabs>
                <w:tab w:val="decimal" w:pos="1090"/>
              </w:tabs>
              <w:spacing w:after="0" w:line="240" w:lineRule="auto"/>
              <w:ind w:hanging="299"/>
              <w:jc w:val="center"/>
              <w:rPr>
                <w:rFonts w:asciiTheme="majorBidi" w:hAnsiTheme="majorBidi" w:cstheme="majorBidi"/>
                <w:snapToGrid w:val="0"/>
                <w:sz w:val="26"/>
                <w:szCs w:val="26"/>
              </w:rPr>
            </w:pPr>
          </w:p>
        </w:tc>
        <w:tc>
          <w:tcPr>
            <w:tcW w:w="64" w:type="dxa"/>
            <w:vAlign w:val="center"/>
          </w:tcPr>
          <w:p w14:paraId="43B579F2" w14:textId="77777777" w:rsidR="00631680" w:rsidRPr="00082A31" w:rsidRDefault="00631680">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tcBorders>
              <w:top w:val="single" w:sz="4" w:space="0" w:color="auto"/>
            </w:tcBorders>
            <w:vAlign w:val="center"/>
          </w:tcPr>
          <w:p w14:paraId="24140711" w14:textId="77777777" w:rsidR="00631680" w:rsidRPr="00082A31" w:rsidRDefault="00631680">
            <w:pPr>
              <w:tabs>
                <w:tab w:val="decimal" w:pos="1090"/>
              </w:tabs>
              <w:spacing w:after="0" w:line="240" w:lineRule="auto"/>
              <w:ind w:hanging="299"/>
              <w:jc w:val="center"/>
              <w:rPr>
                <w:rFonts w:asciiTheme="majorBidi" w:hAnsiTheme="majorBidi" w:cstheme="majorBidi"/>
                <w:snapToGrid w:val="0"/>
                <w:sz w:val="26"/>
                <w:szCs w:val="26"/>
              </w:rPr>
            </w:pPr>
          </w:p>
        </w:tc>
        <w:tc>
          <w:tcPr>
            <w:tcW w:w="79" w:type="dxa"/>
            <w:vAlign w:val="center"/>
          </w:tcPr>
          <w:p w14:paraId="2F5FDBF6" w14:textId="77777777" w:rsidR="00631680" w:rsidRPr="00082A31" w:rsidRDefault="00631680">
            <w:pPr>
              <w:tabs>
                <w:tab w:val="decimal" w:pos="1090"/>
              </w:tabs>
              <w:spacing w:after="0" w:line="240" w:lineRule="auto"/>
              <w:ind w:hanging="299"/>
              <w:jc w:val="center"/>
              <w:rPr>
                <w:rFonts w:asciiTheme="majorBidi" w:hAnsiTheme="majorBidi" w:cstheme="majorBidi"/>
                <w:snapToGrid w:val="0"/>
                <w:sz w:val="26"/>
                <w:szCs w:val="26"/>
              </w:rPr>
            </w:pPr>
          </w:p>
        </w:tc>
        <w:tc>
          <w:tcPr>
            <w:tcW w:w="1405" w:type="dxa"/>
            <w:tcBorders>
              <w:top w:val="single" w:sz="4" w:space="0" w:color="auto"/>
            </w:tcBorders>
            <w:vAlign w:val="center"/>
          </w:tcPr>
          <w:p w14:paraId="0B863C78" w14:textId="77777777" w:rsidR="00631680" w:rsidRPr="00082A31" w:rsidRDefault="00631680">
            <w:pPr>
              <w:tabs>
                <w:tab w:val="decimal" w:pos="1090"/>
              </w:tabs>
              <w:spacing w:after="0" w:line="240" w:lineRule="auto"/>
              <w:ind w:hanging="299"/>
              <w:jc w:val="center"/>
              <w:rPr>
                <w:rFonts w:asciiTheme="majorBidi" w:hAnsiTheme="majorBidi" w:cstheme="majorBidi"/>
                <w:snapToGrid w:val="0"/>
                <w:sz w:val="26"/>
                <w:szCs w:val="26"/>
              </w:rPr>
            </w:pPr>
          </w:p>
        </w:tc>
      </w:tr>
      <w:tr w:rsidR="00631680" w:rsidRPr="004B5987" w14:paraId="5C93C490" w14:textId="77777777">
        <w:trPr>
          <w:trHeight w:val="20"/>
        </w:trPr>
        <w:tc>
          <w:tcPr>
            <w:tcW w:w="4943" w:type="dxa"/>
            <w:vAlign w:val="bottom"/>
          </w:tcPr>
          <w:p w14:paraId="6EE007B3" w14:textId="77777777" w:rsidR="00631680" w:rsidRPr="004B5987" w:rsidRDefault="00631680">
            <w:pPr>
              <w:spacing w:after="0" w:line="240" w:lineRule="auto"/>
              <w:ind w:left="270" w:right="-120" w:hanging="6"/>
              <w:rPr>
                <w:rFonts w:asciiTheme="majorBidi" w:eastAsia="Times New Roman" w:hAnsiTheme="majorBidi" w:cstheme="majorBidi"/>
                <w:sz w:val="26"/>
                <w:szCs w:val="26"/>
                <w:cs/>
              </w:rPr>
            </w:pPr>
            <w:r w:rsidRPr="004B5987">
              <w:rPr>
                <w:rFonts w:ascii="Angsana New" w:eastAsia="Batang" w:hAnsi="Angsana New" w:cs="Angsana New"/>
                <w:b/>
                <w:bCs/>
                <w:sz w:val="26"/>
                <w:szCs w:val="26"/>
              </w:rPr>
              <w:t>SHAREHOLDERS' EQUITY</w:t>
            </w:r>
          </w:p>
        </w:tc>
        <w:tc>
          <w:tcPr>
            <w:tcW w:w="92" w:type="dxa"/>
          </w:tcPr>
          <w:p w14:paraId="23944847" w14:textId="77777777" w:rsidR="00631680" w:rsidRPr="004B5987" w:rsidRDefault="00631680">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0AA59527" w14:textId="77777777" w:rsidR="00631680" w:rsidRPr="00082A31" w:rsidRDefault="00631680">
            <w:pPr>
              <w:spacing w:after="0" w:line="240" w:lineRule="auto"/>
              <w:ind w:left="-102" w:right="-29" w:firstLine="17"/>
              <w:jc w:val="right"/>
              <w:rPr>
                <w:rFonts w:asciiTheme="majorBidi" w:eastAsia="Batang" w:hAnsiTheme="majorBidi" w:cstheme="majorBidi"/>
                <w:sz w:val="26"/>
                <w:szCs w:val="26"/>
              </w:rPr>
            </w:pPr>
          </w:p>
        </w:tc>
        <w:tc>
          <w:tcPr>
            <w:tcW w:w="64" w:type="dxa"/>
            <w:vAlign w:val="bottom"/>
          </w:tcPr>
          <w:p w14:paraId="0D57A5FA" w14:textId="77777777" w:rsidR="00631680" w:rsidRPr="00082A31" w:rsidRDefault="00631680">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bottom"/>
          </w:tcPr>
          <w:p w14:paraId="7687331F" w14:textId="77777777" w:rsidR="00631680" w:rsidRPr="00082A31" w:rsidRDefault="00631680">
            <w:pPr>
              <w:spacing w:after="0" w:line="240" w:lineRule="auto"/>
              <w:ind w:left="-102" w:right="41" w:firstLine="17"/>
              <w:jc w:val="right"/>
              <w:rPr>
                <w:rFonts w:asciiTheme="majorBidi" w:eastAsia="Batang" w:hAnsiTheme="majorBidi" w:cstheme="majorBidi"/>
                <w:sz w:val="26"/>
                <w:szCs w:val="26"/>
              </w:rPr>
            </w:pPr>
          </w:p>
        </w:tc>
        <w:tc>
          <w:tcPr>
            <w:tcW w:w="79" w:type="dxa"/>
            <w:vAlign w:val="bottom"/>
          </w:tcPr>
          <w:p w14:paraId="3BC11B28" w14:textId="77777777" w:rsidR="00631680" w:rsidRPr="00082A31" w:rsidRDefault="00631680">
            <w:pPr>
              <w:tabs>
                <w:tab w:val="decimal" w:pos="1090"/>
              </w:tabs>
              <w:spacing w:after="0" w:line="240" w:lineRule="auto"/>
              <w:ind w:right="56" w:hanging="299"/>
              <w:jc w:val="right"/>
              <w:rPr>
                <w:rFonts w:asciiTheme="majorBidi" w:eastAsia="Batang" w:hAnsiTheme="majorBidi" w:cstheme="majorBidi"/>
                <w:sz w:val="26"/>
                <w:szCs w:val="26"/>
              </w:rPr>
            </w:pPr>
          </w:p>
        </w:tc>
        <w:tc>
          <w:tcPr>
            <w:tcW w:w="1405" w:type="dxa"/>
            <w:vAlign w:val="bottom"/>
          </w:tcPr>
          <w:p w14:paraId="7A3BA0C6" w14:textId="77777777" w:rsidR="00631680" w:rsidRPr="00082A31" w:rsidRDefault="00631680">
            <w:pPr>
              <w:spacing w:after="0" w:line="240" w:lineRule="auto"/>
              <w:ind w:left="-102" w:right="-29" w:firstLine="17"/>
              <w:jc w:val="right"/>
              <w:rPr>
                <w:rFonts w:asciiTheme="majorBidi" w:eastAsia="Batang" w:hAnsiTheme="majorBidi" w:cstheme="majorBidi"/>
                <w:sz w:val="26"/>
                <w:szCs w:val="26"/>
              </w:rPr>
            </w:pPr>
          </w:p>
        </w:tc>
      </w:tr>
      <w:tr w:rsidR="00631680" w:rsidRPr="004B5987" w14:paraId="6A8B45E3" w14:textId="77777777">
        <w:trPr>
          <w:trHeight w:val="20"/>
        </w:trPr>
        <w:tc>
          <w:tcPr>
            <w:tcW w:w="4943" w:type="dxa"/>
            <w:vAlign w:val="bottom"/>
          </w:tcPr>
          <w:p w14:paraId="2BE8B33D" w14:textId="77777777" w:rsidR="00631680" w:rsidRPr="004B5987" w:rsidRDefault="00631680">
            <w:pPr>
              <w:spacing w:after="0" w:line="240" w:lineRule="auto"/>
              <w:ind w:firstLine="563"/>
              <w:rPr>
                <w:rFonts w:asciiTheme="majorBidi" w:hAnsiTheme="majorBidi" w:cstheme="majorBidi"/>
                <w:sz w:val="28"/>
                <w:cs/>
              </w:rPr>
            </w:pPr>
            <w:r w:rsidRPr="004B5987">
              <w:rPr>
                <w:rFonts w:ascii="Angsana New" w:eastAsia="Batang" w:hAnsi="Angsana New" w:cs="Angsana New"/>
                <w:sz w:val="28"/>
              </w:rPr>
              <w:t>Retained deficit - Unappropriated</w:t>
            </w:r>
          </w:p>
        </w:tc>
        <w:tc>
          <w:tcPr>
            <w:tcW w:w="92" w:type="dxa"/>
          </w:tcPr>
          <w:p w14:paraId="1930E65B" w14:textId="77777777" w:rsidR="00631680" w:rsidRPr="004B5987" w:rsidRDefault="00631680">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0401F792" w14:textId="77777777" w:rsidR="00631680" w:rsidRPr="00082A31" w:rsidRDefault="00631680">
            <w:pPr>
              <w:spacing w:after="0" w:line="240" w:lineRule="auto"/>
              <w:ind w:left="-102" w:right="-29" w:firstLine="17"/>
              <w:jc w:val="right"/>
              <w:rPr>
                <w:rFonts w:ascii="Angsana New" w:eastAsia="Batang" w:hAnsi="Angsana New" w:cs="Angsana New"/>
                <w:sz w:val="26"/>
                <w:szCs w:val="26"/>
              </w:rPr>
            </w:pPr>
            <w:r w:rsidRPr="00082A31">
              <w:rPr>
                <w:rFonts w:ascii="Angsana New" w:eastAsia="Batang" w:hAnsi="Angsana New" w:cs="Angsana New"/>
                <w:sz w:val="26"/>
                <w:szCs w:val="26"/>
              </w:rPr>
              <w:t>(2,522,470,960)</w:t>
            </w:r>
          </w:p>
        </w:tc>
        <w:tc>
          <w:tcPr>
            <w:tcW w:w="64" w:type="dxa"/>
            <w:vAlign w:val="bottom"/>
          </w:tcPr>
          <w:p w14:paraId="5A834C97" w14:textId="77777777" w:rsidR="00631680" w:rsidRPr="00082A31" w:rsidRDefault="00631680">
            <w:pPr>
              <w:tabs>
                <w:tab w:val="decimal" w:pos="1090"/>
              </w:tabs>
              <w:spacing w:after="0" w:line="240" w:lineRule="auto"/>
              <w:ind w:right="-29" w:hanging="299"/>
              <w:jc w:val="center"/>
              <w:rPr>
                <w:rFonts w:ascii="Angsana New" w:eastAsia="Batang" w:hAnsi="Angsana New" w:cs="Angsana New"/>
                <w:sz w:val="26"/>
                <w:szCs w:val="26"/>
              </w:rPr>
            </w:pPr>
          </w:p>
        </w:tc>
        <w:tc>
          <w:tcPr>
            <w:tcW w:w="1407" w:type="dxa"/>
            <w:vAlign w:val="bottom"/>
          </w:tcPr>
          <w:p w14:paraId="7A1E31AA" w14:textId="77777777" w:rsidR="00631680" w:rsidRPr="00082A31" w:rsidRDefault="00631680">
            <w:pPr>
              <w:spacing w:after="0" w:line="240" w:lineRule="auto"/>
              <w:ind w:left="-102" w:right="41" w:firstLine="17"/>
              <w:jc w:val="right"/>
              <w:rPr>
                <w:rFonts w:ascii="Angsana New" w:eastAsia="Batang" w:hAnsi="Angsana New" w:cs="Angsana New"/>
                <w:sz w:val="26"/>
                <w:szCs w:val="26"/>
              </w:rPr>
            </w:pPr>
            <w:r w:rsidRPr="00082A31">
              <w:rPr>
                <w:rFonts w:ascii="Angsana New" w:eastAsia="Batang" w:hAnsi="Angsana New" w:cs="Angsana New"/>
                <w:sz w:val="26"/>
                <w:szCs w:val="26"/>
              </w:rPr>
              <w:t>236,</w:t>
            </w:r>
            <w:r w:rsidRPr="00082A31">
              <w:rPr>
                <w:rFonts w:ascii="Angsana New" w:eastAsia="SimSun" w:hAnsi="Angsana New" w:cs="Angsana New"/>
                <w:sz w:val="26"/>
                <w:szCs w:val="26"/>
              </w:rPr>
              <w:t>424</w:t>
            </w:r>
            <w:r w:rsidRPr="00082A31">
              <w:rPr>
                <w:rFonts w:ascii="Angsana New" w:eastAsia="Batang" w:hAnsi="Angsana New" w:cs="Angsana New"/>
                <w:sz w:val="26"/>
                <w:szCs w:val="26"/>
              </w:rPr>
              <w:t>,992</w:t>
            </w:r>
          </w:p>
        </w:tc>
        <w:tc>
          <w:tcPr>
            <w:tcW w:w="79" w:type="dxa"/>
            <w:vAlign w:val="bottom"/>
          </w:tcPr>
          <w:p w14:paraId="73644DC7" w14:textId="77777777" w:rsidR="00631680" w:rsidRPr="00082A31" w:rsidRDefault="00631680">
            <w:pPr>
              <w:tabs>
                <w:tab w:val="decimal" w:pos="1090"/>
              </w:tabs>
              <w:spacing w:after="0" w:line="240" w:lineRule="auto"/>
              <w:ind w:right="-29" w:hanging="299"/>
              <w:jc w:val="right"/>
              <w:rPr>
                <w:rFonts w:ascii="Angsana New" w:eastAsia="Batang" w:hAnsi="Angsana New" w:cs="Angsana New"/>
                <w:sz w:val="26"/>
                <w:szCs w:val="26"/>
              </w:rPr>
            </w:pPr>
          </w:p>
        </w:tc>
        <w:tc>
          <w:tcPr>
            <w:tcW w:w="1405" w:type="dxa"/>
            <w:vAlign w:val="bottom"/>
          </w:tcPr>
          <w:p w14:paraId="6A08B16B" w14:textId="77777777" w:rsidR="00631680" w:rsidRPr="00082A31" w:rsidRDefault="00631680">
            <w:pPr>
              <w:spacing w:after="0" w:line="240" w:lineRule="auto"/>
              <w:ind w:left="-102" w:right="-29" w:firstLine="17"/>
              <w:jc w:val="right"/>
              <w:rPr>
                <w:rFonts w:ascii="Angsana New" w:eastAsia="Batang" w:hAnsi="Angsana New" w:cs="Angsana New"/>
                <w:sz w:val="26"/>
                <w:szCs w:val="26"/>
              </w:rPr>
            </w:pPr>
            <w:r w:rsidRPr="00082A31">
              <w:rPr>
                <w:rFonts w:ascii="Angsana New" w:eastAsia="Batang" w:hAnsi="Angsana New" w:cs="Angsana New"/>
                <w:sz w:val="26"/>
                <w:szCs w:val="26"/>
              </w:rPr>
              <w:t>(2,286,045,968)</w:t>
            </w:r>
          </w:p>
        </w:tc>
      </w:tr>
      <w:tr w:rsidR="00631680" w:rsidRPr="004B5987" w14:paraId="0180B134" w14:textId="77777777">
        <w:trPr>
          <w:trHeight w:val="20"/>
        </w:trPr>
        <w:tc>
          <w:tcPr>
            <w:tcW w:w="4943" w:type="dxa"/>
            <w:vAlign w:val="bottom"/>
          </w:tcPr>
          <w:p w14:paraId="7C050481" w14:textId="77777777" w:rsidR="00631680" w:rsidRPr="004B5987" w:rsidRDefault="00631680">
            <w:pPr>
              <w:spacing w:after="0" w:line="240" w:lineRule="auto"/>
              <w:ind w:left="-102" w:right="-120" w:firstLine="664"/>
              <w:rPr>
                <w:rFonts w:ascii="Angsana New" w:eastAsia="Batang" w:hAnsi="Angsana New" w:cs="Angsana New"/>
                <w:sz w:val="28"/>
              </w:rPr>
            </w:pPr>
            <w:r w:rsidRPr="004B5987">
              <w:rPr>
                <w:rFonts w:ascii="Angsana New" w:eastAsia="Batang" w:hAnsi="Angsana New" w:cs="Angsana New"/>
                <w:sz w:val="28"/>
              </w:rPr>
              <w:t xml:space="preserve">Other components of shareholders' equity - </w:t>
            </w:r>
          </w:p>
          <w:p w14:paraId="678AD068" w14:textId="2F20A317" w:rsidR="00631680" w:rsidRPr="004B5987" w:rsidRDefault="00B31DCA">
            <w:pPr>
              <w:spacing w:after="0" w:line="240" w:lineRule="auto"/>
              <w:ind w:left="-102" w:right="-120" w:firstLine="994"/>
              <w:rPr>
                <w:rFonts w:ascii="Angsana New" w:eastAsia="Batang" w:hAnsi="Angsana New" w:cs="Angsana New"/>
                <w:sz w:val="28"/>
                <w:cs/>
              </w:rPr>
            </w:pPr>
            <w:r w:rsidRPr="00B31DCA">
              <w:rPr>
                <w:rFonts w:ascii="Angsana New" w:eastAsia="Batang" w:hAnsi="Angsana New" w:cs="Angsana New"/>
                <w:sz w:val="28"/>
              </w:rPr>
              <w:t>Gain from disposal investment in subsidiaries</w:t>
            </w:r>
          </w:p>
        </w:tc>
        <w:tc>
          <w:tcPr>
            <w:tcW w:w="92" w:type="dxa"/>
          </w:tcPr>
          <w:p w14:paraId="536A163F" w14:textId="77777777" w:rsidR="00631680" w:rsidRPr="004B5987" w:rsidRDefault="00631680">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27E46161" w14:textId="77777777" w:rsidR="00631680" w:rsidRPr="00082A31" w:rsidRDefault="00631680">
            <w:pPr>
              <w:spacing w:after="0" w:line="240" w:lineRule="auto"/>
              <w:ind w:left="-102" w:right="41" w:firstLine="17"/>
              <w:jc w:val="right"/>
              <w:rPr>
                <w:rFonts w:ascii="Angsana New" w:eastAsia="Batang" w:hAnsi="Angsana New" w:cs="Angsana New"/>
                <w:sz w:val="26"/>
                <w:szCs w:val="26"/>
              </w:rPr>
            </w:pPr>
            <w:r w:rsidRPr="00082A31">
              <w:rPr>
                <w:rFonts w:ascii="Angsana New" w:eastAsia="Batang" w:hAnsi="Angsana New" w:cs="Angsana New"/>
                <w:sz w:val="26"/>
                <w:szCs w:val="26"/>
              </w:rPr>
              <w:t>236,424,</w:t>
            </w:r>
            <w:r w:rsidRPr="00082A31">
              <w:rPr>
                <w:rFonts w:ascii="Angsana New" w:eastAsia="SimSun" w:hAnsi="Angsana New" w:cs="Angsana New"/>
                <w:sz w:val="26"/>
                <w:szCs w:val="26"/>
              </w:rPr>
              <w:t>992</w:t>
            </w:r>
          </w:p>
        </w:tc>
        <w:tc>
          <w:tcPr>
            <w:tcW w:w="64" w:type="dxa"/>
            <w:vAlign w:val="bottom"/>
          </w:tcPr>
          <w:p w14:paraId="7F788EB1" w14:textId="77777777" w:rsidR="00631680" w:rsidRPr="00082A31" w:rsidRDefault="00631680">
            <w:pPr>
              <w:tabs>
                <w:tab w:val="decimal" w:pos="1090"/>
              </w:tabs>
              <w:spacing w:after="0" w:line="240" w:lineRule="auto"/>
              <w:ind w:right="-29" w:hanging="299"/>
              <w:jc w:val="center"/>
              <w:rPr>
                <w:rFonts w:ascii="Angsana New" w:eastAsia="Batang" w:hAnsi="Angsana New" w:cs="Angsana New"/>
                <w:sz w:val="26"/>
                <w:szCs w:val="26"/>
              </w:rPr>
            </w:pPr>
          </w:p>
        </w:tc>
        <w:tc>
          <w:tcPr>
            <w:tcW w:w="1407" w:type="dxa"/>
            <w:vAlign w:val="bottom"/>
          </w:tcPr>
          <w:p w14:paraId="4F070EF1" w14:textId="77777777" w:rsidR="00631680" w:rsidRPr="00082A31" w:rsidRDefault="00631680">
            <w:pPr>
              <w:spacing w:after="0" w:line="240" w:lineRule="auto"/>
              <w:ind w:left="-102" w:right="-29" w:firstLine="17"/>
              <w:jc w:val="right"/>
              <w:rPr>
                <w:rFonts w:ascii="Angsana New" w:eastAsia="Batang" w:hAnsi="Angsana New" w:cs="Angsana New"/>
                <w:sz w:val="26"/>
                <w:szCs w:val="26"/>
                <w:cs/>
              </w:rPr>
            </w:pPr>
            <w:r w:rsidRPr="00082A31">
              <w:rPr>
                <w:rFonts w:ascii="Angsana New" w:eastAsia="Batang" w:hAnsi="Angsana New" w:cs="Angsana New"/>
                <w:sz w:val="26"/>
                <w:szCs w:val="26"/>
                <w:cs/>
              </w:rPr>
              <w:t>(</w:t>
            </w:r>
            <w:r w:rsidRPr="00082A31">
              <w:rPr>
                <w:rFonts w:ascii="Angsana New" w:eastAsia="Batang" w:hAnsi="Angsana New" w:cs="Angsana New"/>
                <w:sz w:val="26"/>
                <w:szCs w:val="26"/>
              </w:rPr>
              <w:t>236,424,992)</w:t>
            </w:r>
          </w:p>
        </w:tc>
        <w:tc>
          <w:tcPr>
            <w:tcW w:w="79" w:type="dxa"/>
            <w:vAlign w:val="bottom"/>
          </w:tcPr>
          <w:p w14:paraId="5CD50A17" w14:textId="77777777" w:rsidR="00631680" w:rsidRPr="00082A31" w:rsidRDefault="00631680">
            <w:pPr>
              <w:tabs>
                <w:tab w:val="decimal" w:pos="1090"/>
              </w:tabs>
              <w:spacing w:after="0" w:line="240" w:lineRule="auto"/>
              <w:ind w:right="-29" w:hanging="299"/>
              <w:jc w:val="right"/>
              <w:rPr>
                <w:rFonts w:ascii="Angsana New" w:eastAsia="Batang" w:hAnsi="Angsana New" w:cs="Angsana New"/>
                <w:sz w:val="26"/>
                <w:szCs w:val="26"/>
              </w:rPr>
            </w:pPr>
          </w:p>
        </w:tc>
        <w:tc>
          <w:tcPr>
            <w:tcW w:w="1405" w:type="dxa"/>
            <w:vAlign w:val="bottom"/>
          </w:tcPr>
          <w:p w14:paraId="73F10CB0" w14:textId="77777777" w:rsidR="00631680" w:rsidRPr="00082A31" w:rsidRDefault="00631680">
            <w:pPr>
              <w:spacing w:after="0" w:line="240" w:lineRule="auto"/>
              <w:ind w:left="-102" w:right="567" w:firstLine="17"/>
              <w:jc w:val="right"/>
              <w:rPr>
                <w:rFonts w:ascii="Angsana New" w:eastAsia="Batang" w:hAnsi="Angsana New" w:cs="Angsana New"/>
                <w:sz w:val="26"/>
                <w:szCs w:val="26"/>
              </w:rPr>
            </w:pPr>
            <w:r w:rsidRPr="00082A31">
              <w:rPr>
                <w:rFonts w:ascii="Angsana New" w:eastAsia="Batang" w:hAnsi="Angsana New" w:cs="Angsana New"/>
                <w:sz w:val="26"/>
                <w:szCs w:val="26"/>
              </w:rPr>
              <w:t>-</w:t>
            </w:r>
          </w:p>
        </w:tc>
      </w:tr>
    </w:tbl>
    <w:p w14:paraId="411AD5B5" w14:textId="77777777" w:rsidR="00631680" w:rsidRPr="00A45DCB" w:rsidRDefault="00631680" w:rsidP="00631680">
      <w:pPr>
        <w:pStyle w:val="NoSpacing"/>
        <w:spacing w:line="259" w:lineRule="auto"/>
        <w:ind w:right="-51"/>
        <w:jc w:val="thaiDistribute"/>
        <w:rPr>
          <w:rFonts w:asciiTheme="majorBidi" w:hAnsiTheme="majorBidi" w:cstheme="majorBidi"/>
          <w:spacing w:val="-2"/>
          <w:sz w:val="2"/>
          <w:szCs w:val="2"/>
          <w:cs/>
        </w:rPr>
      </w:pPr>
    </w:p>
    <w:p w14:paraId="3F19C00E" w14:textId="77777777" w:rsidR="00631680" w:rsidRPr="00846B5E" w:rsidRDefault="00631680" w:rsidP="00631680">
      <w:pPr>
        <w:pStyle w:val="NEWKHAW"/>
        <w:spacing w:after="0"/>
        <w:ind w:left="284"/>
        <w:rPr>
          <w:rFonts w:asciiTheme="majorBidi" w:hAnsiTheme="majorBidi" w:cstheme="majorBidi"/>
          <w:b/>
          <w:bCs/>
          <w:sz w:val="6"/>
          <w:szCs w:val="6"/>
        </w:rPr>
      </w:pPr>
    </w:p>
    <w:tbl>
      <w:tblPr>
        <w:tblW w:w="9375" w:type="dxa"/>
        <w:tblInd w:w="284" w:type="dxa"/>
        <w:tblLayout w:type="fixed"/>
        <w:tblCellMar>
          <w:left w:w="22" w:type="dxa"/>
          <w:right w:w="22" w:type="dxa"/>
        </w:tblCellMar>
        <w:tblLook w:val="0000" w:firstRow="0" w:lastRow="0" w:firstColumn="0" w:lastColumn="0" w:noHBand="0" w:noVBand="0"/>
      </w:tblPr>
      <w:tblGrid>
        <w:gridCol w:w="4943"/>
        <w:gridCol w:w="92"/>
        <w:gridCol w:w="1399"/>
        <w:gridCol w:w="64"/>
        <w:gridCol w:w="1407"/>
        <w:gridCol w:w="79"/>
        <w:gridCol w:w="1391"/>
      </w:tblGrid>
      <w:tr w:rsidR="00631680" w:rsidRPr="00082A31" w14:paraId="2BD39146" w14:textId="77777777">
        <w:trPr>
          <w:trHeight w:val="20"/>
        </w:trPr>
        <w:tc>
          <w:tcPr>
            <w:tcW w:w="4943" w:type="dxa"/>
          </w:tcPr>
          <w:p w14:paraId="59E9ACA1" w14:textId="77777777" w:rsidR="00631680" w:rsidRPr="00082A31" w:rsidRDefault="00631680">
            <w:pPr>
              <w:spacing w:after="0"/>
              <w:ind w:left="540" w:hanging="299"/>
              <w:jc w:val="center"/>
              <w:rPr>
                <w:rFonts w:asciiTheme="majorBidi" w:eastAsia="Batang" w:hAnsiTheme="majorBidi" w:cstheme="majorBidi"/>
                <w:sz w:val="28"/>
                <w:cs/>
              </w:rPr>
            </w:pPr>
          </w:p>
        </w:tc>
        <w:tc>
          <w:tcPr>
            <w:tcW w:w="92" w:type="dxa"/>
          </w:tcPr>
          <w:p w14:paraId="74908AA1" w14:textId="77777777" w:rsidR="00631680" w:rsidRPr="00082A31" w:rsidRDefault="00631680">
            <w:pPr>
              <w:spacing w:after="0"/>
              <w:ind w:left="-16" w:right="28" w:hanging="299"/>
              <w:jc w:val="center"/>
              <w:rPr>
                <w:rFonts w:asciiTheme="majorBidi" w:hAnsiTheme="majorBidi" w:cstheme="majorBidi"/>
                <w:sz w:val="28"/>
              </w:rPr>
            </w:pPr>
          </w:p>
        </w:tc>
        <w:tc>
          <w:tcPr>
            <w:tcW w:w="4340" w:type="dxa"/>
            <w:gridSpan w:val="5"/>
            <w:vAlign w:val="bottom"/>
          </w:tcPr>
          <w:p w14:paraId="68234323" w14:textId="77777777" w:rsidR="00631680" w:rsidRPr="00082A31" w:rsidRDefault="00631680">
            <w:pPr>
              <w:pStyle w:val="NoSpacing"/>
              <w:ind w:hanging="299"/>
              <w:jc w:val="right"/>
              <w:rPr>
                <w:rFonts w:asciiTheme="majorBidi" w:hAnsiTheme="majorBidi" w:cstheme="majorBidi"/>
                <w:sz w:val="28"/>
                <w:cs/>
              </w:rPr>
            </w:pPr>
            <w:proofErr w:type="gramStart"/>
            <w:r w:rsidRPr="00082A31">
              <w:rPr>
                <w:rFonts w:asciiTheme="majorBidi" w:eastAsia="Batang" w:hAnsiTheme="majorBidi" w:cstheme="majorBidi"/>
                <w:sz w:val="28"/>
              </w:rPr>
              <w:t>Unit :</w:t>
            </w:r>
            <w:proofErr w:type="gramEnd"/>
            <w:r w:rsidRPr="00082A31">
              <w:rPr>
                <w:rFonts w:asciiTheme="majorBidi" w:eastAsia="Batang" w:hAnsiTheme="majorBidi" w:cstheme="majorBidi"/>
                <w:sz w:val="28"/>
              </w:rPr>
              <w:t xml:space="preserve"> Baht</w:t>
            </w:r>
          </w:p>
        </w:tc>
      </w:tr>
      <w:tr w:rsidR="00631680" w:rsidRPr="00082A31" w14:paraId="2951F78C" w14:textId="77777777">
        <w:trPr>
          <w:trHeight w:val="20"/>
        </w:trPr>
        <w:tc>
          <w:tcPr>
            <w:tcW w:w="4943" w:type="dxa"/>
          </w:tcPr>
          <w:p w14:paraId="6E78F20F" w14:textId="77777777" w:rsidR="00631680" w:rsidRPr="00082A31" w:rsidRDefault="00631680">
            <w:pPr>
              <w:spacing w:after="0"/>
              <w:ind w:left="540" w:hanging="299"/>
              <w:jc w:val="center"/>
              <w:rPr>
                <w:rFonts w:asciiTheme="majorBidi" w:hAnsiTheme="majorBidi" w:cstheme="majorBidi"/>
                <w:sz w:val="28"/>
              </w:rPr>
            </w:pPr>
          </w:p>
        </w:tc>
        <w:tc>
          <w:tcPr>
            <w:tcW w:w="92" w:type="dxa"/>
          </w:tcPr>
          <w:p w14:paraId="30EB1C2A" w14:textId="77777777" w:rsidR="00631680" w:rsidRPr="00082A31" w:rsidRDefault="00631680">
            <w:pPr>
              <w:spacing w:after="0"/>
              <w:ind w:left="-16" w:right="28" w:hanging="299"/>
              <w:jc w:val="center"/>
              <w:rPr>
                <w:rFonts w:asciiTheme="majorBidi" w:hAnsiTheme="majorBidi" w:cstheme="majorBidi"/>
                <w:sz w:val="28"/>
              </w:rPr>
            </w:pPr>
          </w:p>
        </w:tc>
        <w:tc>
          <w:tcPr>
            <w:tcW w:w="4340" w:type="dxa"/>
            <w:gridSpan w:val="5"/>
            <w:tcBorders>
              <w:bottom w:val="single" w:sz="4" w:space="0" w:color="auto"/>
            </w:tcBorders>
            <w:vAlign w:val="bottom"/>
          </w:tcPr>
          <w:p w14:paraId="46A454B1" w14:textId="77777777" w:rsidR="00631680" w:rsidRPr="00082A31" w:rsidRDefault="00631680">
            <w:pPr>
              <w:pStyle w:val="NoSpacing"/>
              <w:jc w:val="center"/>
              <w:rPr>
                <w:rFonts w:asciiTheme="majorBidi" w:hAnsiTheme="majorBidi" w:cstheme="majorBidi"/>
                <w:sz w:val="28"/>
              </w:rPr>
            </w:pPr>
            <w:r w:rsidRPr="00082A31">
              <w:rPr>
                <w:rFonts w:asciiTheme="majorBidi" w:hAnsiTheme="majorBidi" w:cstheme="majorBidi"/>
                <w:sz w:val="28"/>
              </w:rPr>
              <w:t>Consolidated</w:t>
            </w:r>
          </w:p>
        </w:tc>
      </w:tr>
      <w:tr w:rsidR="00631680" w:rsidRPr="00082A31" w14:paraId="43D08698" w14:textId="77777777">
        <w:trPr>
          <w:trHeight w:val="20"/>
        </w:trPr>
        <w:tc>
          <w:tcPr>
            <w:tcW w:w="4943" w:type="dxa"/>
            <w:tcBorders>
              <w:bottom w:val="single" w:sz="4" w:space="0" w:color="auto"/>
            </w:tcBorders>
            <w:vAlign w:val="bottom"/>
          </w:tcPr>
          <w:p w14:paraId="48928941" w14:textId="77777777" w:rsidR="00631680" w:rsidRPr="00082A31" w:rsidRDefault="00631680">
            <w:pPr>
              <w:spacing w:after="0"/>
              <w:ind w:left="289" w:hanging="299"/>
              <w:jc w:val="center"/>
              <w:rPr>
                <w:rFonts w:asciiTheme="majorBidi" w:hAnsiTheme="majorBidi" w:cstheme="majorBidi"/>
                <w:b/>
                <w:bCs/>
                <w:sz w:val="26"/>
                <w:szCs w:val="26"/>
              </w:rPr>
            </w:pPr>
            <w:r w:rsidRPr="00082A31">
              <w:rPr>
                <w:rFonts w:asciiTheme="majorBidi" w:eastAsia="Batang" w:hAnsiTheme="majorBidi" w:cstheme="majorBidi"/>
                <w:sz w:val="26"/>
                <w:szCs w:val="26"/>
              </w:rPr>
              <w:t>AS AT JANUARY 1, 2026</w:t>
            </w:r>
          </w:p>
        </w:tc>
        <w:tc>
          <w:tcPr>
            <w:tcW w:w="92" w:type="dxa"/>
          </w:tcPr>
          <w:p w14:paraId="38A862D2" w14:textId="77777777" w:rsidR="00631680" w:rsidRPr="00082A31" w:rsidRDefault="00631680">
            <w:pPr>
              <w:tabs>
                <w:tab w:val="decimal" w:pos="1090"/>
              </w:tabs>
              <w:spacing w:after="0"/>
              <w:ind w:hanging="299"/>
              <w:rPr>
                <w:rFonts w:asciiTheme="majorBidi" w:hAnsiTheme="majorBidi" w:cstheme="majorBidi"/>
                <w:snapToGrid w:val="0"/>
                <w:sz w:val="28"/>
              </w:rPr>
            </w:pPr>
          </w:p>
        </w:tc>
        <w:tc>
          <w:tcPr>
            <w:tcW w:w="1399" w:type="dxa"/>
            <w:tcBorders>
              <w:top w:val="single" w:sz="4" w:space="0" w:color="auto"/>
              <w:bottom w:val="single" w:sz="4" w:space="0" w:color="auto"/>
            </w:tcBorders>
            <w:vAlign w:val="bottom"/>
          </w:tcPr>
          <w:p w14:paraId="2EE3F4D2" w14:textId="77777777" w:rsidR="00631680" w:rsidRPr="00082A31" w:rsidRDefault="00631680">
            <w:pPr>
              <w:tabs>
                <w:tab w:val="left" w:pos="660"/>
                <w:tab w:val="decimal" w:pos="1090"/>
              </w:tabs>
              <w:spacing w:after="0"/>
              <w:jc w:val="center"/>
              <w:rPr>
                <w:rFonts w:asciiTheme="majorBidi" w:hAnsiTheme="majorBidi" w:cstheme="majorBidi"/>
                <w:snapToGrid w:val="0"/>
                <w:sz w:val="28"/>
              </w:rPr>
            </w:pPr>
            <w:r w:rsidRPr="00082A31">
              <w:rPr>
                <w:rFonts w:asciiTheme="majorBidi" w:eastAsia="Batang" w:hAnsiTheme="majorBidi" w:cstheme="majorBidi"/>
                <w:spacing w:val="-2"/>
                <w:sz w:val="28"/>
              </w:rPr>
              <w:t>As previously</w:t>
            </w:r>
          </w:p>
        </w:tc>
        <w:tc>
          <w:tcPr>
            <w:tcW w:w="64" w:type="dxa"/>
            <w:tcBorders>
              <w:top w:val="single" w:sz="4" w:space="0" w:color="auto"/>
            </w:tcBorders>
            <w:vAlign w:val="bottom"/>
          </w:tcPr>
          <w:p w14:paraId="7A33F0A8" w14:textId="77777777" w:rsidR="00631680" w:rsidRPr="00082A31" w:rsidRDefault="00631680">
            <w:pPr>
              <w:tabs>
                <w:tab w:val="decimal" w:pos="1090"/>
              </w:tabs>
              <w:spacing w:after="0"/>
              <w:ind w:hanging="299"/>
              <w:jc w:val="center"/>
              <w:rPr>
                <w:rFonts w:asciiTheme="majorBidi" w:hAnsiTheme="majorBidi" w:cstheme="majorBidi"/>
                <w:snapToGrid w:val="0"/>
                <w:sz w:val="28"/>
              </w:rPr>
            </w:pPr>
          </w:p>
        </w:tc>
        <w:tc>
          <w:tcPr>
            <w:tcW w:w="1407" w:type="dxa"/>
            <w:tcBorders>
              <w:top w:val="single" w:sz="4" w:space="0" w:color="auto"/>
              <w:bottom w:val="single" w:sz="4" w:space="0" w:color="auto"/>
            </w:tcBorders>
            <w:vAlign w:val="bottom"/>
          </w:tcPr>
          <w:p w14:paraId="35A44B1A" w14:textId="77777777" w:rsidR="00631680" w:rsidRPr="00082A31" w:rsidRDefault="00631680">
            <w:pPr>
              <w:tabs>
                <w:tab w:val="left" w:pos="760"/>
                <w:tab w:val="decimal" w:pos="1090"/>
              </w:tabs>
              <w:spacing w:after="0"/>
              <w:jc w:val="center"/>
              <w:rPr>
                <w:rFonts w:asciiTheme="majorBidi" w:hAnsiTheme="majorBidi" w:cstheme="majorBidi"/>
                <w:snapToGrid w:val="0"/>
                <w:sz w:val="28"/>
              </w:rPr>
            </w:pPr>
            <w:r w:rsidRPr="00082A31">
              <w:rPr>
                <w:rFonts w:asciiTheme="majorBidi" w:eastAsia="Batang" w:hAnsiTheme="majorBidi" w:cstheme="majorBidi"/>
                <w:spacing w:val="-2"/>
                <w:sz w:val="28"/>
              </w:rPr>
              <w:t>Adjust</w:t>
            </w:r>
          </w:p>
        </w:tc>
        <w:tc>
          <w:tcPr>
            <w:tcW w:w="79" w:type="dxa"/>
            <w:tcBorders>
              <w:top w:val="single" w:sz="4" w:space="0" w:color="auto"/>
            </w:tcBorders>
            <w:vAlign w:val="bottom"/>
          </w:tcPr>
          <w:p w14:paraId="7AE1F7D6" w14:textId="77777777" w:rsidR="00631680" w:rsidRPr="00082A31" w:rsidRDefault="00631680">
            <w:pPr>
              <w:tabs>
                <w:tab w:val="decimal" w:pos="1090"/>
              </w:tabs>
              <w:spacing w:after="0"/>
              <w:ind w:hanging="299"/>
              <w:jc w:val="center"/>
              <w:rPr>
                <w:rFonts w:asciiTheme="majorBidi" w:hAnsiTheme="majorBidi" w:cstheme="majorBidi"/>
                <w:snapToGrid w:val="0"/>
                <w:sz w:val="28"/>
              </w:rPr>
            </w:pPr>
          </w:p>
        </w:tc>
        <w:tc>
          <w:tcPr>
            <w:tcW w:w="1391" w:type="dxa"/>
            <w:tcBorders>
              <w:top w:val="single" w:sz="4" w:space="0" w:color="auto"/>
              <w:bottom w:val="single" w:sz="4" w:space="0" w:color="auto"/>
            </w:tcBorders>
            <w:vAlign w:val="bottom"/>
          </w:tcPr>
          <w:p w14:paraId="49EDD350" w14:textId="77777777" w:rsidR="00631680" w:rsidRPr="00082A31" w:rsidRDefault="00631680">
            <w:pPr>
              <w:spacing w:after="0"/>
              <w:jc w:val="center"/>
              <w:rPr>
                <w:rFonts w:asciiTheme="majorBidi" w:hAnsiTheme="majorBidi" w:cstheme="majorBidi"/>
                <w:snapToGrid w:val="0"/>
                <w:sz w:val="28"/>
              </w:rPr>
            </w:pPr>
            <w:r w:rsidRPr="00082A31">
              <w:rPr>
                <w:rFonts w:asciiTheme="majorBidi" w:eastAsia="Batang" w:hAnsiTheme="majorBidi" w:cstheme="majorBidi"/>
                <w:spacing w:val="-2"/>
                <w:sz w:val="28"/>
              </w:rPr>
              <w:t>Restated</w:t>
            </w:r>
          </w:p>
        </w:tc>
      </w:tr>
      <w:tr w:rsidR="00631680" w:rsidRPr="00082A31" w14:paraId="46CBFB40" w14:textId="77777777">
        <w:trPr>
          <w:trHeight w:val="20"/>
        </w:trPr>
        <w:tc>
          <w:tcPr>
            <w:tcW w:w="4943" w:type="dxa"/>
            <w:tcBorders>
              <w:top w:val="single" w:sz="4" w:space="0" w:color="auto"/>
            </w:tcBorders>
          </w:tcPr>
          <w:p w14:paraId="31C84997" w14:textId="77777777" w:rsidR="00631680" w:rsidRPr="00082A31" w:rsidRDefault="00631680">
            <w:pPr>
              <w:spacing w:after="0" w:line="240" w:lineRule="auto"/>
              <w:rPr>
                <w:rFonts w:asciiTheme="majorBidi" w:eastAsia="Times New Roman" w:hAnsiTheme="majorBidi" w:cstheme="majorBidi"/>
                <w:sz w:val="26"/>
                <w:szCs w:val="26"/>
                <w:cs/>
              </w:rPr>
            </w:pPr>
            <w:r w:rsidRPr="00082A31">
              <w:rPr>
                <w:rFonts w:ascii="Angsana New" w:eastAsia="Batang" w:hAnsi="Angsana New" w:cs="Angsana New"/>
                <w:b/>
                <w:bCs/>
                <w:sz w:val="26"/>
                <w:szCs w:val="26"/>
              </w:rPr>
              <w:t>STATEMENT OF FINANCIAL POSITION</w:t>
            </w:r>
          </w:p>
        </w:tc>
        <w:tc>
          <w:tcPr>
            <w:tcW w:w="92" w:type="dxa"/>
          </w:tcPr>
          <w:p w14:paraId="6BBBED8F" w14:textId="77777777" w:rsidR="00631680" w:rsidRPr="00082A31" w:rsidRDefault="00631680">
            <w:pPr>
              <w:tabs>
                <w:tab w:val="decimal" w:pos="1090"/>
              </w:tabs>
              <w:spacing w:after="0" w:line="240" w:lineRule="auto"/>
              <w:ind w:hanging="299"/>
              <w:rPr>
                <w:rFonts w:asciiTheme="majorBidi" w:hAnsiTheme="majorBidi" w:cstheme="majorBidi"/>
                <w:snapToGrid w:val="0"/>
                <w:sz w:val="28"/>
              </w:rPr>
            </w:pPr>
          </w:p>
        </w:tc>
        <w:tc>
          <w:tcPr>
            <w:tcW w:w="1399" w:type="dxa"/>
            <w:tcBorders>
              <w:top w:val="single" w:sz="4" w:space="0" w:color="auto"/>
            </w:tcBorders>
            <w:vAlign w:val="center"/>
          </w:tcPr>
          <w:p w14:paraId="239580A3" w14:textId="77777777" w:rsidR="00631680" w:rsidRPr="00082A31" w:rsidRDefault="00631680">
            <w:pPr>
              <w:tabs>
                <w:tab w:val="decimal" w:pos="1090"/>
              </w:tabs>
              <w:spacing w:after="0" w:line="240" w:lineRule="auto"/>
              <w:ind w:hanging="299"/>
              <w:jc w:val="center"/>
              <w:rPr>
                <w:rFonts w:asciiTheme="majorBidi" w:hAnsiTheme="majorBidi" w:cstheme="majorBidi"/>
                <w:snapToGrid w:val="0"/>
                <w:sz w:val="26"/>
                <w:szCs w:val="26"/>
              </w:rPr>
            </w:pPr>
          </w:p>
        </w:tc>
        <w:tc>
          <w:tcPr>
            <w:tcW w:w="64" w:type="dxa"/>
            <w:vAlign w:val="center"/>
          </w:tcPr>
          <w:p w14:paraId="3974A018" w14:textId="77777777" w:rsidR="00631680" w:rsidRPr="00082A31" w:rsidRDefault="00631680">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tcBorders>
              <w:top w:val="single" w:sz="4" w:space="0" w:color="auto"/>
            </w:tcBorders>
            <w:vAlign w:val="center"/>
          </w:tcPr>
          <w:p w14:paraId="4A2E7902" w14:textId="77777777" w:rsidR="00631680" w:rsidRPr="00082A31" w:rsidRDefault="00631680">
            <w:pPr>
              <w:tabs>
                <w:tab w:val="decimal" w:pos="1090"/>
              </w:tabs>
              <w:spacing w:after="0" w:line="240" w:lineRule="auto"/>
              <w:ind w:hanging="299"/>
              <w:jc w:val="center"/>
              <w:rPr>
                <w:rFonts w:asciiTheme="majorBidi" w:hAnsiTheme="majorBidi" w:cstheme="majorBidi"/>
                <w:snapToGrid w:val="0"/>
                <w:sz w:val="26"/>
                <w:szCs w:val="26"/>
              </w:rPr>
            </w:pPr>
          </w:p>
        </w:tc>
        <w:tc>
          <w:tcPr>
            <w:tcW w:w="79" w:type="dxa"/>
            <w:vAlign w:val="center"/>
          </w:tcPr>
          <w:p w14:paraId="73E515B8" w14:textId="77777777" w:rsidR="00631680" w:rsidRPr="00082A31" w:rsidRDefault="00631680">
            <w:pPr>
              <w:tabs>
                <w:tab w:val="decimal" w:pos="1090"/>
              </w:tabs>
              <w:spacing w:after="0" w:line="240" w:lineRule="auto"/>
              <w:ind w:hanging="299"/>
              <w:jc w:val="center"/>
              <w:rPr>
                <w:rFonts w:asciiTheme="majorBidi" w:hAnsiTheme="majorBidi" w:cstheme="majorBidi"/>
                <w:snapToGrid w:val="0"/>
                <w:sz w:val="26"/>
                <w:szCs w:val="26"/>
              </w:rPr>
            </w:pPr>
          </w:p>
        </w:tc>
        <w:tc>
          <w:tcPr>
            <w:tcW w:w="1391" w:type="dxa"/>
            <w:tcBorders>
              <w:top w:val="single" w:sz="4" w:space="0" w:color="auto"/>
            </w:tcBorders>
            <w:vAlign w:val="center"/>
          </w:tcPr>
          <w:p w14:paraId="367F2570" w14:textId="77777777" w:rsidR="00631680" w:rsidRPr="00082A31" w:rsidRDefault="00631680">
            <w:pPr>
              <w:tabs>
                <w:tab w:val="decimal" w:pos="1090"/>
              </w:tabs>
              <w:spacing w:after="0" w:line="240" w:lineRule="auto"/>
              <w:ind w:hanging="299"/>
              <w:jc w:val="center"/>
              <w:rPr>
                <w:rFonts w:asciiTheme="majorBidi" w:hAnsiTheme="majorBidi" w:cstheme="majorBidi"/>
                <w:snapToGrid w:val="0"/>
                <w:sz w:val="26"/>
                <w:szCs w:val="26"/>
              </w:rPr>
            </w:pPr>
          </w:p>
        </w:tc>
      </w:tr>
      <w:tr w:rsidR="00631680" w:rsidRPr="00082A31" w14:paraId="73F259F0" w14:textId="77777777">
        <w:trPr>
          <w:trHeight w:val="20"/>
        </w:trPr>
        <w:tc>
          <w:tcPr>
            <w:tcW w:w="4943" w:type="dxa"/>
            <w:vAlign w:val="center"/>
          </w:tcPr>
          <w:p w14:paraId="1A729D9E" w14:textId="77777777" w:rsidR="00631680" w:rsidRPr="00082A31" w:rsidRDefault="00631680">
            <w:pPr>
              <w:spacing w:after="0" w:line="240" w:lineRule="auto"/>
              <w:ind w:left="270" w:right="-120" w:hanging="6"/>
              <w:rPr>
                <w:rFonts w:asciiTheme="majorBidi" w:eastAsia="Times New Roman" w:hAnsiTheme="majorBidi" w:cstheme="majorBidi"/>
                <w:sz w:val="26"/>
                <w:szCs w:val="26"/>
                <w:cs/>
              </w:rPr>
            </w:pPr>
            <w:r w:rsidRPr="00082A31">
              <w:rPr>
                <w:rFonts w:ascii="Angsana New" w:eastAsia="Batang" w:hAnsi="Angsana New" w:cs="Angsana New"/>
                <w:b/>
                <w:bCs/>
                <w:sz w:val="26"/>
                <w:szCs w:val="26"/>
              </w:rPr>
              <w:t>SHAREHOLDERS' EQUITY</w:t>
            </w:r>
          </w:p>
        </w:tc>
        <w:tc>
          <w:tcPr>
            <w:tcW w:w="92" w:type="dxa"/>
          </w:tcPr>
          <w:p w14:paraId="3A15884C" w14:textId="77777777" w:rsidR="00631680" w:rsidRPr="00082A31" w:rsidRDefault="00631680">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671A938A" w14:textId="77777777" w:rsidR="00631680" w:rsidRPr="00082A31" w:rsidRDefault="00631680">
            <w:pPr>
              <w:spacing w:after="0" w:line="240" w:lineRule="auto"/>
              <w:ind w:left="-102" w:right="-29" w:firstLine="17"/>
              <w:jc w:val="right"/>
              <w:rPr>
                <w:rFonts w:asciiTheme="majorBidi" w:eastAsia="Batang" w:hAnsiTheme="majorBidi" w:cstheme="majorBidi"/>
                <w:sz w:val="26"/>
                <w:szCs w:val="26"/>
              </w:rPr>
            </w:pPr>
          </w:p>
        </w:tc>
        <w:tc>
          <w:tcPr>
            <w:tcW w:w="64" w:type="dxa"/>
            <w:vAlign w:val="bottom"/>
          </w:tcPr>
          <w:p w14:paraId="019AFD5D" w14:textId="77777777" w:rsidR="00631680" w:rsidRPr="00082A31" w:rsidRDefault="00631680">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bottom"/>
          </w:tcPr>
          <w:p w14:paraId="31F67F4D" w14:textId="77777777" w:rsidR="00631680" w:rsidRPr="00082A31" w:rsidRDefault="00631680">
            <w:pPr>
              <w:spacing w:after="0" w:line="240" w:lineRule="auto"/>
              <w:ind w:left="-102" w:right="41" w:firstLine="17"/>
              <w:jc w:val="right"/>
              <w:rPr>
                <w:rFonts w:asciiTheme="majorBidi" w:eastAsia="Batang" w:hAnsiTheme="majorBidi" w:cstheme="majorBidi"/>
                <w:sz w:val="26"/>
                <w:szCs w:val="26"/>
              </w:rPr>
            </w:pPr>
          </w:p>
        </w:tc>
        <w:tc>
          <w:tcPr>
            <w:tcW w:w="79" w:type="dxa"/>
            <w:vAlign w:val="bottom"/>
          </w:tcPr>
          <w:p w14:paraId="587E6E63" w14:textId="77777777" w:rsidR="00631680" w:rsidRPr="00082A31" w:rsidRDefault="00631680">
            <w:pPr>
              <w:tabs>
                <w:tab w:val="decimal" w:pos="1090"/>
              </w:tabs>
              <w:spacing w:after="0" w:line="240" w:lineRule="auto"/>
              <w:ind w:right="56" w:hanging="299"/>
              <w:jc w:val="right"/>
              <w:rPr>
                <w:rFonts w:asciiTheme="majorBidi" w:eastAsia="Batang" w:hAnsiTheme="majorBidi" w:cstheme="majorBidi"/>
                <w:sz w:val="26"/>
                <w:szCs w:val="26"/>
              </w:rPr>
            </w:pPr>
          </w:p>
        </w:tc>
        <w:tc>
          <w:tcPr>
            <w:tcW w:w="1391" w:type="dxa"/>
            <w:vAlign w:val="bottom"/>
          </w:tcPr>
          <w:p w14:paraId="055DA0E6" w14:textId="77777777" w:rsidR="00631680" w:rsidRPr="00082A31" w:rsidRDefault="00631680">
            <w:pPr>
              <w:spacing w:after="0" w:line="240" w:lineRule="auto"/>
              <w:ind w:left="-102" w:right="-29" w:firstLine="17"/>
              <w:jc w:val="right"/>
              <w:rPr>
                <w:rFonts w:asciiTheme="majorBidi" w:eastAsia="Batang" w:hAnsiTheme="majorBidi" w:cstheme="majorBidi"/>
                <w:sz w:val="26"/>
                <w:szCs w:val="26"/>
              </w:rPr>
            </w:pPr>
          </w:p>
        </w:tc>
      </w:tr>
      <w:tr w:rsidR="00631680" w:rsidRPr="00082A31" w14:paraId="1E5DCA08" w14:textId="77777777">
        <w:trPr>
          <w:trHeight w:val="20"/>
        </w:trPr>
        <w:tc>
          <w:tcPr>
            <w:tcW w:w="4943" w:type="dxa"/>
            <w:vAlign w:val="center"/>
          </w:tcPr>
          <w:p w14:paraId="337149D8" w14:textId="77777777" w:rsidR="00631680" w:rsidRPr="00082A31" w:rsidRDefault="00631680">
            <w:pPr>
              <w:spacing w:after="0" w:line="240" w:lineRule="auto"/>
              <w:ind w:firstLine="563"/>
              <w:rPr>
                <w:rFonts w:asciiTheme="majorBidi" w:hAnsiTheme="majorBidi" w:cstheme="majorBidi"/>
                <w:sz w:val="28"/>
                <w:cs/>
              </w:rPr>
            </w:pPr>
            <w:r w:rsidRPr="004B5987">
              <w:rPr>
                <w:rFonts w:ascii="Angsana New" w:eastAsia="Batang" w:hAnsi="Angsana New" w:cs="Angsana New"/>
                <w:sz w:val="28"/>
              </w:rPr>
              <w:t>Retained deficit - Unappropriated</w:t>
            </w:r>
          </w:p>
        </w:tc>
        <w:tc>
          <w:tcPr>
            <w:tcW w:w="92" w:type="dxa"/>
          </w:tcPr>
          <w:p w14:paraId="1C2AAE79" w14:textId="77777777" w:rsidR="00631680" w:rsidRPr="00082A31" w:rsidRDefault="00631680">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2C742AFB" w14:textId="77777777" w:rsidR="00631680" w:rsidRPr="00082A31" w:rsidRDefault="00631680">
            <w:pPr>
              <w:spacing w:after="0" w:line="240" w:lineRule="auto"/>
              <w:ind w:left="-102" w:right="-29" w:firstLine="17"/>
              <w:jc w:val="right"/>
              <w:rPr>
                <w:rFonts w:ascii="Angsana New" w:eastAsia="Batang" w:hAnsi="Angsana New" w:cs="Angsana New"/>
                <w:sz w:val="26"/>
                <w:szCs w:val="26"/>
              </w:rPr>
            </w:pPr>
            <w:r w:rsidRPr="00082A31">
              <w:rPr>
                <w:rFonts w:ascii="Angsana New" w:eastAsia="Batang" w:hAnsi="Angsana New" w:cs="Angsana New"/>
                <w:sz w:val="26"/>
                <w:szCs w:val="26"/>
              </w:rPr>
              <w:t>(2,522,470,960)</w:t>
            </w:r>
          </w:p>
        </w:tc>
        <w:tc>
          <w:tcPr>
            <w:tcW w:w="64" w:type="dxa"/>
            <w:vAlign w:val="bottom"/>
          </w:tcPr>
          <w:p w14:paraId="7FA19C8C" w14:textId="77777777" w:rsidR="00631680" w:rsidRPr="00082A31" w:rsidRDefault="00631680">
            <w:pPr>
              <w:tabs>
                <w:tab w:val="decimal" w:pos="1090"/>
              </w:tabs>
              <w:spacing w:after="0" w:line="240" w:lineRule="auto"/>
              <w:ind w:right="-29" w:hanging="299"/>
              <w:jc w:val="center"/>
              <w:rPr>
                <w:rFonts w:ascii="Angsana New" w:eastAsia="Batang" w:hAnsi="Angsana New" w:cs="Angsana New"/>
                <w:sz w:val="26"/>
                <w:szCs w:val="26"/>
              </w:rPr>
            </w:pPr>
          </w:p>
        </w:tc>
        <w:tc>
          <w:tcPr>
            <w:tcW w:w="1407" w:type="dxa"/>
            <w:vAlign w:val="bottom"/>
          </w:tcPr>
          <w:p w14:paraId="75FF9DFE" w14:textId="77777777" w:rsidR="00631680" w:rsidRPr="00082A31" w:rsidRDefault="00631680">
            <w:pPr>
              <w:spacing w:after="0" w:line="240" w:lineRule="auto"/>
              <w:ind w:left="-102" w:right="41" w:firstLine="17"/>
              <w:jc w:val="right"/>
              <w:rPr>
                <w:rFonts w:ascii="Angsana New" w:eastAsia="Batang" w:hAnsi="Angsana New" w:cs="Angsana New"/>
                <w:sz w:val="26"/>
                <w:szCs w:val="26"/>
              </w:rPr>
            </w:pPr>
            <w:r w:rsidRPr="00082A31">
              <w:rPr>
                <w:rFonts w:ascii="Angsana New" w:eastAsia="SimSun" w:hAnsi="Angsana New" w:cs="Angsana New"/>
                <w:sz w:val="26"/>
                <w:szCs w:val="26"/>
              </w:rPr>
              <w:t>236,424,992</w:t>
            </w:r>
          </w:p>
        </w:tc>
        <w:tc>
          <w:tcPr>
            <w:tcW w:w="79" w:type="dxa"/>
            <w:vAlign w:val="bottom"/>
          </w:tcPr>
          <w:p w14:paraId="6A5D1248" w14:textId="77777777" w:rsidR="00631680" w:rsidRPr="00082A31" w:rsidRDefault="00631680">
            <w:pPr>
              <w:tabs>
                <w:tab w:val="decimal" w:pos="1090"/>
              </w:tabs>
              <w:spacing w:after="0" w:line="240" w:lineRule="auto"/>
              <w:ind w:right="-29" w:hanging="299"/>
              <w:jc w:val="right"/>
              <w:rPr>
                <w:rFonts w:ascii="Angsana New" w:eastAsia="Batang" w:hAnsi="Angsana New" w:cs="Angsana New"/>
                <w:sz w:val="26"/>
                <w:szCs w:val="26"/>
              </w:rPr>
            </w:pPr>
          </w:p>
        </w:tc>
        <w:tc>
          <w:tcPr>
            <w:tcW w:w="1391" w:type="dxa"/>
            <w:vAlign w:val="bottom"/>
          </w:tcPr>
          <w:p w14:paraId="0F933B7C" w14:textId="77777777" w:rsidR="00631680" w:rsidRPr="00082A31" w:rsidRDefault="00631680">
            <w:pPr>
              <w:spacing w:after="0" w:line="240" w:lineRule="auto"/>
              <w:ind w:left="-102" w:right="-29" w:firstLine="17"/>
              <w:jc w:val="right"/>
              <w:rPr>
                <w:rFonts w:ascii="Angsana New" w:eastAsia="Batang" w:hAnsi="Angsana New" w:cs="Angsana New"/>
                <w:sz w:val="26"/>
                <w:szCs w:val="26"/>
              </w:rPr>
            </w:pPr>
            <w:r w:rsidRPr="00082A31">
              <w:rPr>
                <w:rFonts w:ascii="Angsana New" w:eastAsia="Batang" w:hAnsi="Angsana New" w:cs="Angsana New"/>
                <w:sz w:val="26"/>
                <w:szCs w:val="26"/>
              </w:rPr>
              <w:t>(2,286,045,968)</w:t>
            </w:r>
          </w:p>
        </w:tc>
      </w:tr>
      <w:tr w:rsidR="00631680" w:rsidRPr="00082A31" w14:paraId="1D2CCA89" w14:textId="77777777">
        <w:trPr>
          <w:trHeight w:val="20"/>
        </w:trPr>
        <w:tc>
          <w:tcPr>
            <w:tcW w:w="4943" w:type="dxa"/>
            <w:vAlign w:val="center"/>
          </w:tcPr>
          <w:p w14:paraId="0F1C6169" w14:textId="77777777" w:rsidR="00631680" w:rsidRPr="00082A31" w:rsidRDefault="00631680">
            <w:pPr>
              <w:spacing w:after="0" w:line="240" w:lineRule="auto"/>
              <w:ind w:left="-102" w:right="-120" w:firstLine="672"/>
              <w:rPr>
                <w:rFonts w:ascii="Angsana New" w:eastAsia="Batang" w:hAnsi="Angsana New" w:cs="Angsana New"/>
                <w:sz w:val="28"/>
              </w:rPr>
            </w:pPr>
            <w:r w:rsidRPr="00082A31">
              <w:rPr>
                <w:rFonts w:ascii="Angsana New" w:eastAsia="Batang" w:hAnsi="Angsana New" w:cs="Angsana New"/>
                <w:sz w:val="28"/>
              </w:rPr>
              <w:t xml:space="preserve">Other components of shareholders' equity - </w:t>
            </w:r>
          </w:p>
          <w:p w14:paraId="4ED1BE14" w14:textId="74C5530F" w:rsidR="00631680" w:rsidRPr="00082A31" w:rsidRDefault="00F069AE">
            <w:pPr>
              <w:spacing w:after="0" w:line="240" w:lineRule="auto"/>
              <w:ind w:left="-102" w:right="-120" w:firstLine="994"/>
              <w:rPr>
                <w:rFonts w:ascii="Angsana New" w:eastAsia="Batang" w:hAnsi="Angsana New" w:cs="Angsana New"/>
                <w:sz w:val="28"/>
                <w:cs/>
              </w:rPr>
            </w:pPr>
            <w:r w:rsidRPr="00F069AE">
              <w:rPr>
                <w:rFonts w:ascii="Angsana New" w:eastAsia="Batang" w:hAnsi="Angsana New" w:cs="Angsana New"/>
                <w:sz w:val="28"/>
              </w:rPr>
              <w:t>Gain from disposal investment in subsidiaries</w:t>
            </w:r>
          </w:p>
        </w:tc>
        <w:tc>
          <w:tcPr>
            <w:tcW w:w="92" w:type="dxa"/>
          </w:tcPr>
          <w:p w14:paraId="5F75E34D" w14:textId="77777777" w:rsidR="00631680" w:rsidRPr="00082A31" w:rsidRDefault="00631680">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489DD93D" w14:textId="77777777" w:rsidR="00631680" w:rsidRPr="00082A31" w:rsidRDefault="00631680">
            <w:pPr>
              <w:spacing w:after="0" w:line="240" w:lineRule="auto"/>
              <w:ind w:left="-102" w:right="41" w:firstLine="17"/>
              <w:jc w:val="right"/>
              <w:rPr>
                <w:rFonts w:ascii="Angsana New" w:eastAsia="Batang" w:hAnsi="Angsana New" w:cs="Angsana New"/>
                <w:sz w:val="26"/>
                <w:szCs w:val="26"/>
              </w:rPr>
            </w:pPr>
            <w:r w:rsidRPr="00082A31">
              <w:rPr>
                <w:rFonts w:ascii="Angsana New" w:eastAsia="Batang" w:hAnsi="Angsana New" w:cs="Angsana New"/>
                <w:sz w:val="26"/>
                <w:szCs w:val="26"/>
              </w:rPr>
              <w:t>236,424,992</w:t>
            </w:r>
          </w:p>
        </w:tc>
        <w:tc>
          <w:tcPr>
            <w:tcW w:w="64" w:type="dxa"/>
            <w:vAlign w:val="bottom"/>
          </w:tcPr>
          <w:p w14:paraId="6AA3D1F3" w14:textId="77777777" w:rsidR="00631680" w:rsidRPr="00082A31" w:rsidRDefault="00631680">
            <w:pPr>
              <w:tabs>
                <w:tab w:val="decimal" w:pos="1090"/>
              </w:tabs>
              <w:spacing w:after="0" w:line="240" w:lineRule="auto"/>
              <w:ind w:right="-29" w:hanging="299"/>
              <w:jc w:val="center"/>
              <w:rPr>
                <w:rFonts w:ascii="Angsana New" w:eastAsia="Batang" w:hAnsi="Angsana New" w:cs="Angsana New"/>
                <w:sz w:val="26"/>
                <w:szCs w:val="26"/>
              </w:rPr>
            </w:pPr>
          </w:p>
        </w:tc>
        <w:tc>
          <w:tcPr>
            <w:tcW w:w="1407" w:type="dxa"/>
            <w:vAlign w:val="bottom"/>
          </w:tcPr>
          <w:p w14:paraId="29BA3A7C" w14:textId="77777777" w:rsidR="00631680" w:rsidRPr="00082A31" w:rsidRDefault="00631680">
            <w:pPr>
              <w:spacing w:after="0" w:line="240" w:lineRule="auto"/>
              <w:ind w:left="-102" w:right="-29" w:firstLine="17"/>
              <w:jc w:val="right"/>
              <w:rPr>
                <w:rFonts w:ascii="Angsana New" w:eastAsia="Batang" w:hAnsi="Angsana New" w:cs="Angsana New"/>
                <w:sz w:val="26"/>
                <w:szCs w:val="26"/>
                <w:cs/>
              </w:rPr>
            </w:pPr>
            <w:r w:rsidRPr="00082A31">
              <w:rPr>
                <w:rFonts w:ascii="Angsana New" w:eastAsia="SimSun" w:hAnsi="Angsana New" w:cs="Angsana New"/>
                <w:sz w:val="26"/>
                <w:szCs w:val="26"/>
              </w:rPr>
              <w:t>(236,424,992)</w:t>
            </w:r>
          </w:p>
        </w:tc>
        <w:tc>
          <w:tcPr>
            <w:tcW w:w="79" w:type="dxa"/>
            <w:vAlign w:val="bottom"/>
          </w:tcPr>
          <w:p w14:paraId="68626D67" w14:textId="77777777" w:rsidR="00631680" w:rsidRPr="00082A31" w:rsidRDefault="00631680">
            <w:pPr>
              <w:tabs>
                <w:tab w:val="decimal" w:pos="1090"/>
              </w:tabs>
              <w:spacing w:after="0" w:line="240" w:lineRule="auto"/>
              <w:ind w:right="-29" w:hanging="299"/>
              <w:jc w:val="right"/>
              <w:rPr>
                <w:rFonts w:ascii="Angsana New" w:eastAsia="Batang" w:hAnsi="Angsana New" w:cs="Angsana New"/>
                <w:sz w:val="26"/>
                <w:szCs w:val="26"/>
              </w:rPr>
            </w:pPr>
          </w:p>
        </w:tc>
        <w:tc>
          <w:tcPr>
            <w:tcW w:w="1391" w:type="dxa"/>
            <w:vAlign w:val="bottom"/>
          </w:tcPr>
          <w:p w14:paraId="230BF7C3" w14:textId="77777777" w:rsidR="00631680" w:rsidRPr="00082A31" w:rsidRDefault="00631680">
            <w:pPr>
              <w:spacing w:after="0" w:line="240" w:lineRule="auto"/>
              <w:ind w:left="-102" w:right="567" w:firstLine="17"/>
              <w:jc w:val="right"/>
              <w:rPr>
                <w:rFonts w:ascii="Angsana New" w:eastAsia="Batang" w:hAnsi="Angsana New" w:cs="Angsana New"/>
                <w:sz w:val="26"/>
                <w:szCs w:val="26"/>
              </w:rPr>
            </w:pPr>
            <w:r w:rsidRPr="00082A31">
              <w:rPr>
                <w:rFonts w:ascii="Angsana New" w:eastAsia="Batang" w:hAnsi="Angsana New" w:cs="Angsana New"/>
                <w:sz w:val="26"/>
                <w:szCs w:val="26"/>
              </w:rPr>
              <w:t>-</w:t>
            </w:r>
          </w:p>
        </w:tc>
      </w:tr>
      <w:tr w:rsidR="00631680" w:rsidRPr="00082A31" w14:paraId="29033B59" w14:textId="77777777">
        <w:trPr>
          <w:trHeight w:val="20"/>
        </w:trPr>
        <w:tc>
          <w:tcPr>
            <w:tcW w:w="4943" w:type="dxa"/>
            <w:vAlign w:val="bottom"/>
          </w:tcPr>
          <w:p w14:paraId="5A62A350" w14:textId="77777777" w:rsidR="00631680" w:rsidRPr="00082A31" w:rsidRDefault="00631680">
            <w:pPr>
              <w:spacing w:after="0" w:line="240" w:lineRule="auto"/>
              <w:rPr>
                <w:rFonts w:ascii="Angsana New" w:eastAsia="Batang" w:hAnsi="Angsana New" w:cs="Angsana New"/>
                <w:sz w:val="26"/>
                <w:szCs w:val="26"/>
                <w:cs/>
              </w:rPr>
            </w:pPr>
            <w:r w:rsidRPr="00082A31">
              <w:rPr>
                <w:rFonts w:ascii="Angsana New" w:eastAsia="Batang" w:hAnsi="Angsana New" w:cs="Angsana New"/>
                <w:b/>
                <w:bCs/>
                <w:sz w:val="26"/>
                <w:szCs w:val="26"/>
              </w:rPr>
              <w:t>STATEMENT OF CHANGES IN SHAREHOLDERS' EQUITY</w:t>
            </w:r>
          </w:p>
        </w:tc>
        <w:tc>
          <w:tcPr>
            <w:tcW w:w="92" w:type="dxa"/>
          </w:tcPr>
          <w:p w14:paraId="15202116" w14:textId="77777777" w:rsidR="00631680" w:rsidRPr="00082A31" w:rsidRDefault="00631680">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0CA2077C" w14:textId="77777777" w:rsidR="00631680" w:rsidRPr="00082A31" w:rsidRDefault="00631680">
            <w:pPr>
              <w:spacing w:after="0" w:line="240" w:lineRule="auto"/>
              <w:ind w:left="-102" w:right="-29" w:firstLine="17"/>
              <w:jc w:val="right"/>
              <w:rPr>
                <w:rFonts w:ascii="Angsana New" w:eastAsia="Batang" w:hAnsi="Angsana New" w:cs="Angsana New"/>
                <w:sz w:val="26"/>
                <w:szCs w:val="26"/>
              </w:rPr>
            </w:pPr>
          </w:p>
        </w:tc>
        <w:tc>
          <w:tcPr>
            <w:tcW w:w="64" w:type="dxa"/>
            <w:vAlign w:val="bottom"/>
          </w:tcPr>
          <w:p w14:paraId="3F05E641" w14:textId="77777777" w:rsidR="00631680" w:rsidRPr="00082A31" w:rsidRDefault="00631680">
            <w:pPr>
              <w:tabs>
                <w:tab w:val="decimal" w:pos="1090"/>
              </w:tabs>
              <w:spacing w:after="0" w:line="240" w:lineRule="auto"/>
              <w:ind w:right="-29" w:hanging="299"/>
              <w:jc w:val="center"/>
              <w:rPr>
                <w:rFonts w:ascii="Angsana New" w:eastAsia="Batang" w:hAnsi="Angsana New" w:cs="Angsana New"/>
                <w:sz w:val="26"/>
                <w:szCs w:val="26"/>
              </w:rPr>
            </w:pPr>
          </w:p>
        </w:tc>
        <w:tc>
          <w:tcPr>
            <w:tcW w:w="1407" w:type="dxa"/>
            <w:vAlign w:val="bottom"/>
          </w:tcPr>
          <w:p w14:paraId="605F2D05" w14:textId="77777777" w:rsidR="00631680" w:rsidRPr="00082A31" w:rsidRDefault="00631680">
            <w:pPr>
              <w:spacing w:after="0" w:line="240" w:lineRule="auto"/>
              <w:ind w:left="-102" w:right="-29" w:firstLine="17"/>
              <w:jc w:val="right"/>
              <w:rPr>
                <w:rFonts w:ascii="Angsana New" w:eastAsia="Batang" w:hAnsi="Angsana New" w:cs="Angsana New"/>
                <w:sz w:val="26"/>
                <w:szCs w:val="26"/>
                <w:cs/>
              </w:rPr>
            </w:pPr>
          </w:p>
        </w:tc>
        <w:tc>
          <w:tcPr>
            <w:tcW w:w="79" w:type="dxa"/>
            <w:vAlign w:val="bottom"/>
          </w:tcPr>
          <w:p w14:paraId="3E4EF7C0" w14:textId="77777777" w:rsidR="00631680" w:rsidRPr="00082A31" w:rsidRDefault="00631680">
            <w:pPr>
              <w:tabs>
                <w:tab w:val="decimal" w:pos="1090"/>
              </w:tabs>
              <w:spacing w:after="0" w:line="240" w:lineRule="auto"/>
              <w:ind w:right="-29" w:hanging="299"/>
              <w:jc w:val="right"/>
              <w:rPr>
                <w:rFonts w:ascii="Angsana New" w:eastAsia="Batang" w:hAnsi="Angsana New" w:cs="Angsana New"/>
                <w:sz w:val="26"/>
                <w:szCs w:val="26"/>
              </w:rPr>
            </w:pPr>
          </w:p>
        </w:tc>
        <w:tc>
          <w:tcPr>
            <w:tcW w:w="1391" w:type="dxa"/>
            <w:vAlign w:val="bottom"/>
          </w:tcPr>
          <w:p w14:paraId="76835FE8" w14:textId="77777777" w:rsidR="00631680" w:rsidRPr="00082A31" w:rsidRDefault="00631680">
            <w:pPr>
              <w:spacing w:after="0" w:line="240" w:lineRule="auto"/>
              <w:ind w:left="-102" w:right="-29" w:firstLine="17"/>
              <w:jc w:val="right"/>
              <w:rPr>
                <w:rFonts w:ascii="Angsana New" w:eastAsia="Batang" w:hAnsi="Angsana New" w:cs="Angsana New"/>
                <w:sz w:val="26"/>
                <w:szCs w:val="26"/>
              </w:rPr>
            </w:pPr>
          </w:p>
        </w:tc>
      </w:tr>
      <w:tr w:rsidR="00631680" w:rsidRPr="00082A31" w14:paraId="426E7274" w14:textId="77777777">
        <w:trPr>
          <w:trHeight w:val="20"/>
        </w:trPr>
        <w:tc>
          <w:tcPr>
            <w:tcW w:w="4943" w:type="dxa"/>
            <w:vAlign w:val="center"/>
          </w:tcPr>
          <w:p w14:paraId="7C0886BE" w14:textId="77777777" w:rsidR="00631680" w:rsidRPr="00082A31" w:rsidRDefault="00631680">
            <w:pPr>
              <w:spacing w:after="0" w:line="240" w:lineRule="auto"/>
              <w:ind w:left="-102" w:right="-120" w:firstLine="664"/>
              <w:rPr>
                <w:rFonts w:ascii="Angsana New" w:eastAsia="Batang" w:hAnsi="Angsana New" w:cs="Angsana New"/>
                <w:sz w:val="28"/>
                <w:cs/>
              </w:rPr>
            </w:pPr>
            <w:r w:rsidRPr="004B5987">
              <w:rPr>
                <w:rFonts w:ascii="Angsana New" w:eastAsia="Batang" w:hAnsi="Angsana New" w:cs="Angsana New"/>
                <w:sz w:val="28"/>
              </w:rPr>
              <w:t>Retained deficit - Unappropriated</w:t>
            </w:r>
          </w:p>
        </w:tc>
        <w:tc>
          <w:tcPr>
            <w:tcW w:w="92" w:type="dxa"/>
          </w:tcPr>
          <w:p w14:paraId="6E2616D0" w14:textId="77777777" w:rsidR="00631680" w:rsidRPr="00082A31" w:rsidRDefault="00631680">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46462A11" w14:textId="77777777" w:rsidR="00631680" w:rsidRPr="00082A31" w:rsidRDefault="00631680">
            <w:pPr>
              <w:spacing w:after="0" w:line="240" w:lineRule="auto"/>
              <w:ind w:left="-102" w:right="-29" w:firstLine="17"/>
              <w:jc w:val="right"/>
              <w:rPr>
                <w:rFonts w:ascii="Angsana New" w:eastAsia="Batang" w:hAnsi="Angsana New" w:cs="Angsana New"/>
                <w:sz w:val="26"/>
                <w:szCs w:val="26"/>
              </w:rPr>
            </w:pPr>
            <w:r w:rsidRPr="00082A31">
              <w:rPr>
                <w:rFonts w:ascii="Angsana New" w:eastAsia="Batang" w:hAnsi="Angsana New" w:cs="Angsana New"/>
                <w:sz w:val="26"/>
                <w:szCs w:val="26"/>
              </w:rPr>
              <w:t>(2,522,470,960)</w:t>
            </w:r>
          </w:p>
        </w:tc>
        <w:tc>
          <w:tcPr>
            <w:tcW w:w="64" w:type="dxa"/>
            <w:vAlign w:val="bottom"/>
          </w:tcPr>
          <w:p w14:paraId="0CC89570" w14:textId="77777777" w:rsidR="00631680" w:rsidRPr="00082A31" w:rsidRDefault="00631680">
            <w:pPr>
              <w:tabs>
                <w:tab w:val="decimal" w:pos="1090"/>
              </w:tabs>
              <w:spacing w:after="0" w:line="240" w:lineRule="auto"/>
              <w:ind w:right="-29" w:hanging="299"/>
              <w:jc w:val="center"/>
              <w:rPr>
                <w:rFonts w:ascii="Angsana New" w:eastAsia="Batang" w:hAnsi="Angsana New" w:cs="Angsana New"/>
                <w:sz w:val="26"/>
                <w:szCs w:val="26"/>
              </w:rPr>
            </w:pPr>
          </w:p>
        </w:tc>
        <w:tc>
          <w:tcPr>
            <w:tcW w:w="1407" w:type="dxa"/>
            <w:vAlign w:val="bottom"/>
          </w:tcPr>
          <w:p w14:paraId="06199334" w14:textId="77777777" w:rsidR="00631680" w:rsidRPr="00082A31" w:rsidRDefault="00631680">
            <w:pPr>
              <w:spacing w:after="0" w:line="240" w:lineRule="auto"/>
              <w:ind w:left="-102" w:right="41" w:firstLine="17"/>
              <w:jc w:val="right"/>
              <w:rPr>
                <w:rFonts w:ascii="Angsana New" w:eastAsia="Batang" w:hAnsi="Angsana New" w:cs="Angsana New"/>
                <w:sz w:val="26"/>
                <w:szCs w:val="26"/>
                <w:cs/>
              </w:rPr>
            </w:pPr>
            <w:r w:rsidRPr="00082A31">
              <w:rPr>
                <w:rFonts w:ascii="Angsana New" w:eastAsia="SimSun" w:hAnsi="Angsana New" w:cs="Angsana New"/>
                <w:sz w:val="26"/>
                <w:szCs w:val="26"/>
              </w:rPr>
              <w:t>236,424,992</w:t>
            </w:r>
          </w:p>
        </w:tc>
        <w:tc>
          <w:tcPr>
            <w:tcW w:w="79" w:type="dxa"/>
            <w:vAlign w:val="bottom"/>
          </w:tcPr>
          <w:p w14:paraId="1E30D722" w14:textId="77777777" w:rsidR="00631680" w:rsidRPr="00082A31" w:rsidRDefault="00631680">
            <w:pPr>
              <w:tabs>
                <w:tab w:val="decimal" w:pos="1090"/>
              </w:tabs>
              <w:spacing w:after="0" w:line="240" w:lineRule="auto"/>
              <w:ind w:right="-29" w:hanging="299"/>
              <w:jc w:val="right"/>
              <w:rPr>
                <w:rFonts w:ascii="Angsana New" w:eastAsia="Batang" w:hAnsi="Angsana New" w:cs="Angsana New"/>
                <w:sz w:val="26"/>
                <w:szCs w:val="26"/>
              </w:rPr>
            </w:pPr>
          </w:p>
        </w:tc>
        <w:tc>
          <w:tcPr>
            <w:tcW w:w="1391" w:type="dxa"/>
            <w:vAlign w:val="bottom"/>
          </w:tcPr>
          <w:p w14:paraId="52B9F164" w14:textId="77777777" w:rsidR="00631680" w:rsidRPr="00082A31" w:rsidRDefault="00631680">
            <w:pPr>
              <w:spacing w:after="0" w:line="240" w:lineRule="auto"/>
              <w:ind w:left="-102" w:right="-29" w:firstLine="17"/>
              <w:jc w:val="right"/>
              <w:rPr>
                <w:rFonts w:ascii="Angsana New" w:eastAsia="Batang" w:hAnsi="Angsana New" w:cs="Angsana New"/>
                <w:sz w:val="26"/>
                <w:szCs w:val="26"/>
              </w:rPr>
            </w:pPr>
            <w:r w:rsidRPr="00082A31">
              <w:rPr>
                <w:rFonts w:ascii="Angsana New" w:eastAsia="Batang" w:hAnsi="Angsana New" w:cs="Angsana New"/>
                <w:sz w:val="26"/>
                <w:szCs w:val="26"/>
              </w:rPr>
              <w:t>(2,286,045,968)</w:t>
            </w:r>
          </w:p>
        </w:tc>
      </w:tr>
      <w:tr w:rsidR="00631680" w:rsidRPr="00082A31" w14:paraId="606CA38B" w14:textId="77777777">
        <w:trPr>
          <w:trHeight w:val="20"/>
        </w:trPr>
        <w:tc>
          <w:tcPr>
            <w:tcW w:w="4943" w:type="dxa"/>
            <w:vAlign w:val="center"/>
          </w:tcPr>
          <w:p w14:paraId="22299FEA" w14:textId="77777777" w:rsidR="00631680" w:rsidRPr="00082A31" w:rsidRDefault="00631680">
            <w:pPr>
              <w:spacing w:after="0" w:line="240" w:lineRule="auto"/>
              <w:ind w:left="-102" w:right="-120" w:firstLine="664"/>
              <w:rPr>
                <w:rFonts w:ascii="Angsana New" w:eastAsia="Batang" w:hAnsi="Angsana New" w:cs="Angsana New"/>
                <w:sz w:val="28"/>
              </w:rPr>
            </w:pPr>
            <w:r w:rsidRPr="00082A31">
              <w:rPr>
                <w:rFonts w:ascii="Angsana New" w:eastAsia="Batang" w:hAnsi="Angsana New" w:cs="Angsana New"/>
                <w:sz w:val="28"/>
              </w:rPr>
              <w:t xml:space="preserve">Other components of shareholders' equity - </w:t>
            </w:r>
          </w:p>
          <w:p w14:paraId="31E88A55" w14:textId="727FBBD2" w:rsidR="00631680" w:rsidRPr="00082A31" w:rsidRDefault="00F069AE">
            <w:pPr>
              <w:spacing w:after="0" w:line="240" w:lineRule="auto"/>
              <w:ind w:left="-102" w:right="-120" w:firstLine="994"/>
              <w:rPr>
                <w:rFonts w:ascii="Angsana New" w:eastAsia="Batang" w:hAnsi="Angsana New" w:cs="Angsana New"/>
                <w:sz w:val="28"/>
                <w:cs/>
              </w:rPr>
            </w:pPr>
            <w:r w:rsidRPr="00F069AE">
              <w:rPr>
                <w:rFonts w:ascii="Angsana New" w:eastAsia="Batang" w:hAnsi="Angsana New" w:cs="Angsana New"/>
                <w:sz w:val="28"/>
              </w:rPr>
              <w:t>Gain from disposal investment in subsidiaries</w:t>
            </w:r>
          </w:p>
        </w:tc>
        <w:tc>
          <w:tcPr>
            <w:tcW w:w="92" w:type="dxa"/>
          </w:tcPr>
          <w:p w14:paraId="410FACCE" w14:textId="77777777" w:rsidR="00631680" w:rsidRPr="00082A31" w:rsidRDefault="00631680">
            <w:pPr>
              <w:tabs>
                <w:tab w:val="decimal" w:pos="1090"/>
              </w:tabs>
              <w:spacing w:after="0" w:line="240" w:lineRule="auto"/>
              <w:ind w:hanging="299"/>
              <w:rPr>
                <w:rFonts w:asciiTheme="majorBidi" w:hAnsiTheme="majorBidi" w:cstheme="majorBidi"/>
                <w:snapToGrid w:val="0"/>
                <w:sz w:val="28"/>
              </w:rPr>
            </w:pPr>
          </w:p>
        </w:tc>
        <w:tc>
          <w:tcPr>
            <w:tcW w:w="1399" w:type="dxa"/>
            <w:vAlign w:val="bottom"/>
          </w:tcPr>
          <w:p w14:paraId="11653115" w14:textId="77777777" w:rsidR="00631680" w:rsidRPr="00082A31" w:rsidRDefault="00631680">
            <w:pPr>
              <w:spacing w:after="0" w:line="240" w:lineRule="auto"/>
              <w:ind w:left="-102" w:right="41" w:firstLine="17"/>
              <w:jc w:val="right"/>
              <w:rPr>
                <w:rFonts w:ascii="Angsana New" w:eastAsia="Batang" w:hAnsi="Angsana New" w:cs="Angsana New"/>
                <w:sz w:val="26"/>
                <w:szCs w:val="26"/>
              </w:rPr>
            </w:pPr>
            <w:r w:rsidRPr="00082A31">
              <w:rPr>
                <w:rFonts w:ascii="Angsana New" w:eastAsia="Batang" w:hAnsi="Angsana New" w:cs="Angsana New"/>
                <w:sz w:val="26"/>
                <w:szCs w:val="26"/>
              </w:rPr>
              <w:t>236,424,992</w:t>
            </w:r>
          </w:p>
        </w:tc>
        <w:tc>
          <w:tcPr>
            <w:tcW w:w="64" w:type="dxa"/>
            <w:vAlign w:val="bottom"/>
          </w:tcPr>
          <w:p w14:paraId="7218A8B9" w14:textId="77777777" w:rsidR="00631680" w:rsidRPr="00082A31" w:rsidRDefault="00631680">
            <w:pPr>
              <w:tabs>
                <w:tab w:val="decimal" w:pos="1090"/>
              </w:tabs>
              <w:spacing w:after="0" w:line="240" w:lineRule="auto"/>
              <w:ind w:right="-29" w:hanging="299"/>
              <w:jc w:val="center"/>
              <w:rPr>
                <w:rFonts w:ascii="Angsana New" w:eastAsia="Batang" w:hAnsi="Angsana New" w:cs="Angsana New"/>
                <w:sz w:val="26"/>
                <w:szCs w:val="26"/>
              </w:rPr>
            </w:pPr>
          </w:p>
        </w:tc>
        <w:tc>
          <w:tcPr>
            <w:tcW w:w="1407" w:type="dxa"/>
            <w:vAlign w:val="bottom"/>
          </w:tcPr>
          <w:p w14:paraId="370DC6F4" w14:textId="77777777" w:rsidR="00631680" w:rsidRPr="00082A31" w:rsidRDefault="00631680">
            <w:pPr>
              <w:spacing w:after="0" w:line="240" w:lineRule="auto"/>
              <w:ind w:left="-102" w:right="-29" w:firstLine="17"/>
              <w:jc w:val="right"/>
              <w:rPr>
                <w:rFonts w:ascii="Angsana New" w:eastAsia="Batang" w:hAnsi="Angsana New" w:cs="Angsana New"/>
                <w:sz w:val="26"/>
                <w:szCs w:val="26"/>
                <w:cs/>
              </w:rPr>
            </w:pPr>
            <w:r w:rsidRPr="00082A31">
              <w:rPr>
                <w:rFonts w:ascii="Angsana New" w:eastAsia="SimSun" w:hAnsi="Angsana New" w:cs="Angsana New"/>
                <w:sz w:val="26"/>
                <w:szCs w:val="26"/>
              </w:rPr>
              <w:t>(236,424,992)</w:t>
            </w:r>
          </w:p>
        </w:tc>
        <w:tc>
          <w:tcPr>
            <w:tcW w:w="79" w:type="dxa"/>
            <w:vAlign w:val="bottom"/>
          </w:tcPr>
          <w:p w14:paraId="26966153" w14:textId="77777777" w:rsidR="00631680" w:rsidRPr="00082A31" w:rsidRDefault="00631680">
            <w:pPr>
              <w:tabs>
                <w:tab w:val="decimal" w:pos="1090"/>
              </w:tabs>
              <w:spacing w:after="0" w:line="240" w:lineRule="auto"/>
              <w:ind w:right="-29" w:hanging="299"/>
              <w:jc w:val="right"/>
              <w:rPr>
                <w:rFonts w:ascii="Angsana New" w:eastAsia="Batang" w:hAnsi="Angsana New" w:cs="Angsana New"/>
                <w:sz w:val="26"/>
                <w:szCs w:val="26"/>
              </w:rPr>
            </w:pPr>
          </w:p>
        </w:tc>
        <w:tc>
          <w:tcPr>
            <w:tcW w:w="1391" w:type="dxa"/>
            <w:vAlign w:val="bottom"/>
          </w:tcPr>
          <w:p w14:paraId="72206918" w14:textId="77777777" w:rsidR="00631680" w:rsidRPr="00082A31" w:rsidRDefault="00631680">
            <w:pPr>
              <w:spacing w:after="0" w:line="240" w:lineRule="auto"/>
              <w:ind w:left="-102" w:right="567" w:firstLine="17"/>
              <w:jc w:val="right"/>
              <w:rPr>
                <w:rFonts w:ascii="Angsana New" w:eastAsia="Batang" w:hAnsi="Angsana New" w:cs="Angsana New"/>
                <w:sz w:val="26"/>
                <w:szCs w:val="26"/>
              </w:rPr>
            </w:pPr>
            <w:r w:rsidRPr="00082A31">
              <w:rPr>
                <w:rFonts w:ascii="Angsana New" w:eastAsia="Batang" w:hAnsi="Angsana New" w:cs="Angsana New"/>
                <w:sz w:val="26"/>
                <w:szCs w:val="26"/>
              </w:rPr>
              <w:t>-</w:t>
            </w:r>
          </w:p>
        </w:tc>
      </w:tr>
    </w:tbl>
    <w:p w14:paraId="42CB0601" w14:textId="77777777" w:rsidR="00631680" w:rsidRDefault="00631680" w:rsidP="00631680">
      <w:pPr>
        <w:pStyle w:val="NEWKHAW"/>
        <w:spacing w:after="0"/>
        <w:ind w:left="284"/>
        <w:rPr>
          <w:rFonts w:asciiTheme="majorBidi" w:hAnsiTheme="majorBidi" w:cstheme="majorBidi"/>
          <w:b/>
          <w:bCs/>
          <w:sz w:val="26"/>
          <w:szCs w:val="26"/>
        </w:rPr>
      </w:pPr>
    </w:p>
    <w:p w14:paraId="01B22D88" w14:textId="77777777" w:rsidR="00631680" w:rsidRDefault="00631680" w:rsidP="00631680">
      <w:pPr>
        <w:pStyle w:val="NoSpacing"/>
        <w:spacing w:line="259" w:lineRule="auto"/>
        <w:ind w:right="-51"/>
        <w:jc w:val="thaiDistribute"/>
        <w:rPr>
          <w:rFonts w:asciiTheme="majorBidi" w:hAnsiTheme="majorBidi" w:cstheme="majorBidi"/>
          <w:spacing w:val="-2"/>
          <w:sz w:val="28"/>
        </w:rPr>
      </w:pPr>
    </w:p>
    <w:p w14:paraId="2B8973BA" w14:textId="77777777" w:rsidR="00631680" w:rsidRDefault="00631680" w:rsidP="00631680">
      <w:pPr>
        <w:pStyle w:val="NoSpacing"/>
        <w:spacing w:line="259" w:lineRule="auto"/>
        <w:ind w:left="266" w:right="-51" w:firstLine="567"/>
        <w:jc w:val="thaiDistribute"/>
        <w:rPr>
          <w:rFonts w:asciiTheme="majorBidi" w:hAnsiTheme="majorBidi" w:cstheme="majorBidi"/>
          <w:spacing w:val="-2"/>
          <w:sz w:val="28"/>
        </w:rPr>
      </w:pPr>
    </w:p>
    <w:p w14:paraId="53297EB0" w14:textId="77777777" w:rsidR="00631680" w:rsidRDefault="00631680" w:rsidP="00631680">
      <w:pPr>
        <w:pStyle w:val="NoSpacing"/>
        <w:spacing w:line="259" w:lineRule="auto"/>
        <w:ind w:left="266" w:right="-51" w:firstLine="567"/>
        <w:jc w:val="thaiDistribute"/>
        <w:rPr>
          <w:rFonts w:asciiTheme="majorBidi" w:hAnsiTheme="majorBidi" w:cstheme="majorBidi"/>
          <w:spacing w:val="-2"/>
          <w:sz w:val="28"/>
        </w:rPr>
      </w:pPr>
    </w:p>
    <w:p w14:paraId="79EE07CA" w14:textId="77777777" w:rsidR="00631680" w:rsidRDefault="00631680" w:rsidP="00631680">
      <w:pPr>
        <w:pStyle w:val="NoSpacing"/>
        <w:spacing w:line="259" w:lineRule="auto"/>
        <w:ind w:left="266" w:right="-51" w:firstLine="567"/>
        <w:jc w:val="thaiDistribute"/>
        <w:rPr>
          <w:rFonts w:asciiTheme="majorBidi" w:hAnsiTheme="majorBidi" w:cstheme="majorBidi"/>
          <w:spacing w:val="-2"/>
          <w:sz w:val="28"/>
        </w:rPr>
      </w:pPr>
    </w:p>
    <w:p w14:paraId="3BADD921" w14:textId="77777777" w:rsidR="00631680" w:rsidRDefault="00631680" w:rsidP="00631680">
      <w:pPr>
        <w:pStyle w:val="NoSpacing"/>
        <w:spacing w:line="259" w:lineRule="auto"/>
        <w:ind w:left="266" w:right="-51" w:firstLine="567"/>
        <w:jc w:val="thaiDistribute"/>
        <w:rPr>
          <w:rFonts w:asciiTheme="majorBidi" w:hAnsiTheme="majorBidi" w:cstheme="majorBidi"/>
          <w:spacing w:val="-2"/>
          <w:sz w:val="28"/>
        </w:rPr>
      </w:pPr>
    </w:p>
    <w:p w14:paraId="176F8D80" w14:textId="77777777" w:rsidR="00631680" w:rsidRDefault="00631680" w:rsidP="00631680">
      <w:pPr>
        <w:pStyle w:val="NoSpacing"/>
        <w:spacing w:line="259" w:lineRule="auto"/>
        <w:ind w:left="266" w:right="-51" w:firstLine="567"/>
        <w:jc w:val="thaiDistribute"/>
        <w:rPr>
          <w:rFonts w:asciiTheme="majorBidi" w:hAnsiTheme="majorBidi" w:cstheme="majorBidi"/>
          <w:spacing w:val="-2"/>
          <w:sz w:val="28"/>
        </w:rPr>
      </w:pPr>
    </w:p>
    <w:p w14:paraId="2D94180E" w14:textId="77777777" w:rsidR="00631680" w:rsidRDefault="00631680" w:rsidP="00631680">
      <w:pPr>
        <w:pStyle w:val="NoSpacing"/>
        <w:spacing w:line="259" w:lineRule="auto"/>
        <w:ind w:left="266" w:right="-51" w:firstLine="567"/>
        <w:jc w:val="thaiDistribute"/>
        <w:rPr>
          <w:rFonts w:asciiTheme="majorBidi" w:hAnsiTheme="majorBidi" w:cstheme="majorBidi"/>
          <w:spacing w:val="-2"/>
          <w:sz w:val="28"/>
        </w:rPr>
      </w:pPr>
    </w:p>
    <w:p w14:paraId="256B9F8A" w14:textId="77777777" w:rsidR="00631680" w:rsidRDefault="00631680" w:rsidP="00631680">
      <w:pPr>
        <w:pStyle w:val="NoSpacing"/>
        <w:spacing w:line="259" w:lineRule="auto"/>
        <w:ind w:left="266" w:right="-51" w:firstLine="567"/>
        <w:jc w:val="thaiDistribute"/>
        <w:rPr>
          <w:rFonts w:asciiTheme="majorBidi" w:hAnsiTheme="majorBidi" w:cstheme="majorBidi"/>
          <w:spacing w:val="-2"/>
          <w:sz w:val="28"/>
        </w:rPr>
      </w:pPr>
    </w:p>
    <w:p w14:paraId="2CD42B6E" w14:textId="77777777" w:rsidR="00631680" w:rsidRDefault="00631680" w:rsidP="00631680">
      <w:pPr>
        <w:pStyle w:val="NoSpacing"/>
        <w:spacing w:line="259" w:lineRule="auto"/>
        <w:ind w:left="266" w:right="-51" w:firstLine="567"/>
        <w:jc w:val="thaiDistribute"/>
        <w:rPr>
          <w:rFonts w:asciiTheme="majorBidi" w:hAnsiTheme="majorBidi" w:cstheme="majorBidi"/>
          <w:spacing w:val="-2"/>
          <w:sz w:val="28"/>
        </w:rPr>
      </w:pPr>
    </w:p>
    <w:p w14:paraId="53E32C16" w14:textId="77777777" w:rsidR="009055E3" w:rsidRDefault="009055E3" w:rsidP="00FC6712">
      <w:pPr>
        <w:pStyle w:val="NoSpacing"/>
        <w:spacing w:line="259" w:lineRule="auto"/>
        <w:ind w:right="-51"/>
        <w:jc w:val="thaiDistribute"/>
        <w:rPr>
          <w:rFonts w:asciiTheme="majorBidi" w:hAnsiTheme="majorBidi" w:cstheme="majorBidi"/>
          <w:spacing w:val="-2"/>
          <w:sz w:val="28"/>
        </w:rPr>
      </w:pPr>
    </w:p>
    <w:p w14:paraId="17A62514" w14:textId="77777777" w:rsidR="008F0474" w:rsidRDefault="008F0474" w:rsidP="00FC6712">
      <w:pPr>
        <w:pStyle w:val="NoSpacing"/>
        <w:spacing w:line="259" w:lineRule="auto"/>
        <w:ind w:right="-51"/>
        <w:jc w:val="thaiDistribute"/>
        <w:rPr>
          <w:rFonts w:asciiTheme="majorBidi" w:hAnsiTheme="majorBidi" w:cstheme="majorBidi"/>
          <w:spacing w:val="-2"/>
          <w:sz w:val="28"/>
        </w:rPr>
      </w:pPr>
    </w:p>
    <w:p w14:paraId="3ECF3A65" w14:textId="77777777" w:rsidR="00271691" w:rsidRPr="00996633" w:rsidRDefault="00271691" w:rsidP="00D20AA9">
      <w:pPr>
        <w:pStyle w:val="NEWKHAW"/>
        <w:numPr>
          <w:ilvl w:val="0"/>
          <w:numId w:val="1"/>
        </w:numPr>
        <w:spacing w:after="0"/>
        <w:ind w:left="280" w:hanging="299"/>
        <w:rPr>
          <w:rFonts w:asciiTheme="majorBidi" w:hAnsiTheme="majorBidi" w:cstheme="majorBidi"/>
          <w:b/>
          <w:bCs/>
          <w:sz w:val="26"/>
          <w:szCs w:val="26"/>
        </w:rPr>
      </w:pPr>
      <w:r w:rsidRPr="00996633">
        <w:rPr>
          <w:rFonts w:asciiTheme="majorBidi" w:hAnsiTheme="majorBidi" w:cstheme="majorBidi"/>
          <w:b/>
          <w:bCs/>
          <w:sz w:val="26"/>
          <w:szCs w:val="26"/>
        </w:rPr>
        <w:t>BASIS OF PREPARATION OF INTERIM FINANCIAL INFORMATION</w:t>
      </w:r>
    </w:p>
    <w:p w14:paraId="2F0007F0" w14:textId="77777777" w:rsidR="00271691" w:rsidRPr="00B267F5" w:rsidRDefault="00271691" w:rsidP="00D20AA9">
      <w:pPr>
        <w:pStyle w:val="NoSpacing"/>
        <w:numPr>
          <w:ilvl w:val="0"/>
          <w:numId w:val="10"/>
        </w:numPr>
        <w:ind w:left="630"/>
        <w:jc w:val="thaiDistribute"/>
        <w:rPr>
          <w:rFonts w:asciiTheme="majorBidi" w:hAnsiTheme="majorBidi" w:cstheme="majorBidi"/>
          <w:b/>
          <w:bCs/>
          <w:sz w:val="28"/>
        </w:rPr>
      </w:pPr>
      <w:r w:rsidRPr="00B267F5">
        <w:rPr>
          <w:rFonts w:ascii="Angsana New" w:hAnsi="Angsana New" w:cs="Angsana New"/>
          <w:b/>
          <w:bCs/>
          <w:sz w:val="28"/>
        </w:rPr>
        <w:t>Basis</w:t>
      </w:r>
      <w:r w:rsidRPr="00B267F5">
        <w:rPr>
          <w:rFonts w:asciiTheme="majorBidi" w:hAnsiTheme="majorBidi" w:cstheme="majorBidi"/>
          <w:b/>
          <w:bCs/>
          <w:sz w:val="28"/>
        </w:rPr>
        <w:t xml:space="preserve"> of preparation of interim financial information</w:t>
      </w:r>
    </w:p>
    <w:p w14:paraId="2F3D5476" w14:textId="77777777" w:rsidR="00271691" w:rsidRPr="00B267F5" w:rsidRDefault="00271691" w:rsidP="00271691">
      <w:pPr>
        <w:pStyle w:val="NoSpacing"/>
        <w:ind w:left="266" w:right="-51" w:firstLine="567"/>
        <w:jc w:val="thaiDistribute"/>
        <w:rPr>
          <w:rFonts w:asciiTheme="majorBidi" w:hAnsiTheme="majorBidi" w:cstheme="majorBidi"/>
          <w:spacing w:val="-6"/>
          <w:sz w:val="28"/>
        </w:rPr>
      </w:pPr>
      <w:proofErr w:type="gramStart"/>
      <w:r w:rsidRPr="00B267F5">
        <w:rPr>
          <w:rFonts w:asciiTheme="majorBidi" w:hAnsiTheme="majorBidi" w:cstheme="majorBidi"/>
          <w:spacing w:val="-6"/>
          <w:sz w:val="28"/>
        </w:rPr>
        <w:t>These interim financial information</w:t>
      </w:r>
      <w:proofErr w:type="gramEnd"/>
      <w:r w:rsidRPr="00B267F5">
        <w:rPr>
          <w:rFonts w:asciiTheme="majorBidi" w:hAnsiTheme="majorBidi" w:cstheme="majorBidi"/>
          <w:spacing w:val="-6"/>
          <w:sz w:val="28"/>
        </w:rPr>
        <w:t xml:space="preserve"> are prepared in accordance with Accounting Standards Pronouncement No. </w:t>
      </w:r>
      <w:r w:rsidRPr="004B4F05">
        <w:rPr>
          <w:rFonts w:asciiTheme="majorBidi" w:hAnsiTheme="majorBidi" w:cstheme="majorBidi"/>
          <w:spacing w:val="-6"/>
          <w:sz w:val="26"/>
          <w:szCs w:val="26"/>
        </w:rPr>
        <w:t>34</w:t>
      </w:r>
      <w:r w:rsidRPr="00B267F5">
        <w:rPr>
          <w:rFonts w:asciiTheme="majorBidi" w:hAnsiTheme="majorBidi" w:cstheme="majorBidi"/>
          <w:spacing w:val="-6"/>
          <w:sz w:val="28"/>
        </w:rPr>
        <w:t xml:space="preserve">: “Interim financial reporting”, whereby the Company chooses to present condensed interim financial information. However, additional line items are presented in the financial information to bring them into the full format similar to the annual financial statements. </w:t>
      </w:r>
    </w:p>
    <w:p w14:paraId="5EDDF746" w14:textId="7AF235E8" w:rsidR="00271691" w:rsidRPr="00B267F5" w:rsidRDefault="00271691" w:rsidP="00271691">
      <w:pPr>
        <w:pStyle w:val="NoSpacing"/>
        <w:ind w:left="266" w:right="-51" w:firstLine="567"/>
        <w:jc w:val="thaiDistribute"/>
        <w:rPr>
          <w:rFonts w:asciiTheme="majorBidi" w:hAnsiTheme="majorBidi" w:cstheme="majorBidi"/>
          <w:spacing w:val="-8"/>
          <w:sz w:val="28"/>
        </w:rPr>
      </w:pPr>
      <w:r w:rsidRPr="00B267F5">
        <w:rPr>
          <w:rFonts w:asciiTheme="majorBidi" w:hAnsiTheme="majorBidi" w:cstheme="majorBidi"/>
          <w:spacing w:val="-8"/>
          <w:sz w:val="28"/>
        </w:rPr>
        <w:t xml:space="preserve">The interim financial information </w:t>
      </w:r>
      <w:proofErr w:type="gramStart"/>
      <w:r w:rsidRPr="00B267F5">
        <w:rPr>
          <w:rFonts w:asciiTheme="majorBidi" w:hAnsiTheme="majorBidi" w:cstheme="majorBidi"/>
          <w:spacing w:val="-8"/>
          <w:sz w:val="28"/>
        </w:rPr>
        <w:t>are</w:t>
      </w:r>
      <w:proofErr w:type="gramEnd"/>
      <w:r w:rsidRPr="00B267F5">
        <w:rPr>
          <w:rFonts w:asciiTheme="majorBidi" w:hAnsiTheme="majorBidi" w:cstheme="majorBidi"/>
          <w:spacing w:val="-8"/>
          <w:sz w:val="28"/>
        </w:rPr>
        <w:t xml:space="preserve"> prepared to provide information in addition to those included in the latest annual financial statements. Accordingly, they focus on new activities, events and circumstances to avoid repetition of information previously reported. </w:t>
      </w:r>
      <w:proofErr w:type="gramStart"/>
      <w:r w:rsidRPr="00B267F5">
        <w:rPr>
          <w:rFonts w:asciiTheme="majorBidi" w:hAnsiTheme="majorBidi" w:cstheme="majorBidi"/>
          <w:spacing w:val="-8"/>
          <w:sz w:val="28"/>
        </w:rPr>
        <w:t>These interim financial information</w:t>
      </w:r>
      <w:proofErr w:type="gramEnd"/>
      <w:r w:rsidRPr="00B267F5">
        <w:rPr>
          <w:rFonts w:asciiTheme="majorBidi" w:hAnsiTheme="majorBidi" w:cstheme="majorBidi"/>
          <w:spacing w:val="-8"/>
          <w:sz w:val="28"/>
        </w:rPr>
        <w:t xml:space="preserve"> should, therefore, be read in conjunction with the financial statements for the year ended December </w:t>
      </w:r>
      <w:r w:rsidRPr="004B4F05">
        <w:rPr>
          <w:rFonts w:asciiTheme="majorBidi" w:hAnsiTheme="majorBidi" w:cstheme="majorBidi"/>
          <w:spacing w:val="-8"/>
          <w:sz w:val="26"/>
          <w:szCs w:val="26"/>
        </w:rPr>
        <w:t>31, 202</w:t>
      </w:r>
      <w:r w:rsidR="00F269F1">
        <w:rPr>
          <w:rFonts w:asciiTheme="majorBidi" w:hAnsiTheme="majorBidi" w:cstheme="majorBidi"/>
          <w:spacing w:val="-8"/>
          <w:sz w:val="26"/>
          <w:szCs w:val="26"/>
        </w:rPr>
        <w:t>5</w:t>
      </w:r>
      <w:r w:rsidRPr="004B4F05">
        <w:rPr>
          <w:rFonts w:asciiTheme="majorBidi" w:hAnsiTheme="majorBidi" w:cstheme="majorBidi"/>
          <w:spacing w:val="-8"/>
          <w:sz w:val="26"/>
          <w:szCs w:val="26"/>
        </w:rPr>
        <w:t>.</w:t>
      </w:r>
    </w:p>
    <w:p w14:paraId="765652BB" w14:textId="1A6E785D" w:rsidR="00766AAA" w:rsidRDefault="00271691" w:rsidP="00DC6713">
      <w:pPr>
        <w:pStyle w:val="NoSpacing"/>
        <w:ind w:left="266" w:right="-51" w:firstLine="567"/>
        <w:jc w:val="thaiDistribute"/>
        <w:rPr>
          <w:rFonts w:asciiTheme="majorBidi" w:hAnsiTheme="majorBidi" w:cstheme="majorBidi"/>
          <w:spacing w:val="-6"/>
          <w:sz w:val="28"/>
        </w:rPr>
      </w:pPr>
      <w:r w:rsidRPr="00B267F5">
        <w:rPr>
          <w:rFonts w:asciiTheme="majorBidi" w:hAnsiTheme="majorBidi" w:cstheme="majorBidi"/>
          <w:spacing w:val="-6"/>
          <w:sz w:val="28"/>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7283930A" w14:textId="77777777" w:rsidR="00766AAA" w:rsidRPr="00B267F5" w:rsidRDefault="00766AAA" w:rsidP="00D20AA9">
      <w:pPr>
        <w:pStyle w:val="NoSpacing"/>
        <w:numPr>
          <w:ilvl w:val="0"/>
          <w:numId w:val="10"/>
        </w:numPr>
        <w:ind w:left="630"/>
        <w:jc w:val="thaiDistribute"/>
        <w:rPr>
          <w:rFonts w:ascii="Angsana New" w:hAnsi="Angsana New" w:cs="Angsana New"/>
          <w:b/>
          <w:bCs/>
          <w:sz w:val="28"/>
        </w:rPr>
      </w:pPr>
      <w:r w:rsidRPr="00B267F5">
        <w:rPr>
          <w:rFonts w:ascii="Angsana New" w:hAnsi="Angsana New" w:cs="Angsana New"/>
          <w:b/>
          <w:bCs/>
          <w:sz w:val="28"/>
        </w:rPr>
        <w:t>Basis of presentation of consolidation information</w:t>
      </w:r>
    </w:p>
    <w:p w14:paraId="3CACD155" w14:textId="35462970" w:rsidR="00766AAA" w:rsidRPr="00B267F5" w:rsidRDefault="00766AAA" w:rsidP="00766AAA">
      <w:pPr>
        <w:pStyle w:val="NoSpacing"/>
        <w:ind w:left="266" w:right="-51" w:firstLine="567"/>
        <w:jc w:val="thaiDistribute"/>
        <w:rPr>
          <w:rFonts w:asciiTheme="majorBidi" w:hAnsiTheme="majorBidi" w:cstheme="majorBidi"/>
          <w:sz w:val="28"/>
        </w:rPr>
      </w:pPr>
      <w:r w:rsidRPr="00B267F5">
        <w:rPr>
          <w:rFonts w:asciiTheme="majorBidi" w:hAnsiTheme="majorBidi" w:cstheme="majorBidi"/>
          <w:sz w:val="28"/>
        </w:rPr>
        <w:t xml:space="preserve">The consolidated financial information </w:t>
      </w:r>
      <w:proofErr w:type="gramStart"/>
      <w:r w:rsidRPr="00B267F5">
        <w:rPr>
          <w:rFonts w:asciiTheme="majorBidi" w:hAnsiTheme="majorBidi" w:cstheme="majorBidi"/>
          <w:sz w:val="28"/>
        </w:rPr>
        <w:t>include</w:t>
      </w:r>
      <w:proofErr w:type="gramEnd"/>
      <w:r w:rsidRPr="00B267F5">
        <w:rPr>
          <w:rFonts w:asciiTheme="majorBidi" w:hAnsiTheme="majorBidi" w:cstheme="majorBidi"/>
          <w:sz w:val="28"/>
        </w:rPr>
        <w:t xml:space="preserve"> the financial statements of Solartron Public Company Limited and its subsidiaries </w:t>
      </w:r>
      <w:r w:rsidRPr="0085660D">
        <w:rPr>
          <w:rFonts w:asciiTheme="majorBidi" w:hAnsiTheme="majorBidi" w:cstheme="majorBidi"/>
          <w:sz w:val="28"/>
        </w:rPr>
        <w:t>and equity associates</w:t>
      </w:r>
      <w:r w:rsidRPr="00B267F5">
        <w:rPr>
          <w:rFonts w:asciiTheme="majorBidi" w:hAnsiTheme="majorBidi" w:cstheme="majorBidi"/>
          <w:sz w:val="28"/>
        </w:rPr>
        <w:t xml:space="preserve"> and joint venture are prepared on the same basis as the consolidated financial statements for the year ended December </w:t>
      </w:r>
      <w:r w:rsidRPr="004B4F05">
        <w:rPr>
          <w:rFonts w:asciiTheme="majorBidi" w:hAnsiTheme="majorBidi" w:cstheme="majorBidi"/>
          <w:sz w:val="26"/>
          <w:szCs w:val="26"/>
        </w:rPr>
        <w:t>31, 202</w:t>
      </w:r>
      <w:r w:rsidR="00F81060" w:rsidRPr="004B4F05">
        <w:rPr>
          <w:rFonts w:asciiTheme="majorBidi" w:hAnsiTheme="majorBidi" w:cstheme="majorBidi"/>
          <w:sz w:val="26"/>
          <w:szCs w:val="26"/>
        </w:rPr>
        <w:t>5</w:t>
      </w:r>
      <w:r w:rsidRPr="002D6875">
        <w:rPr>
          <w:rFonts w:asciiTheme="majorBidi" w:hAnsiTheme="majorBidi" w:cstheme="majorBidi"/>
          <w:sz w:val="26"/>
          <w:szCs w:val="26"/>
        </w:rPr>
        <w:t>,</w:t>
      </w:r>
      <w:r w:rsidRPr="00B267F5">
        <w:rPr>
          <w:rFonts w:asciiTheme="majorBidi" w:hAnsiTheme="majorBidi" w:cstheme="majorBidi"/>
          <w:sz w:val="28"/>
        </w:rPr>
        <w:t xml:space="preserve"> with no structural changes related to subsidiaries and equity associates and joint venture occurring during the current period, as follow</w:t>
      </w:r>
      <w:r w:rsidRPr="00B267F5">
        <w:rPr>
          <w:rFonts w:asciiTheme="majorBidi" w:hAnsiTheme="majorBidi" w:cstheme="majorBidi"/>
          <w:sz w:val="28"/>
          <w:cs/>
        </w:rPr>
        <w:t>:</w:t>
      </w:r>
    </w:p>
    <w:tbl>
      <w:tblPr>
        <w:tblW w:w="9456" w:type="dxa"/>
        <w:tblInd w:w="112" w:type="dxa"/>
        <w:tblCellMar>
          <w:left w:w="22" w:type="dxa"/>
          <w:right w:w="22" w:type="dxa"/>
        </w:tblCellMar>
        <w:tblLook w:val="0000" w:firstRow="0" w:lastRow="0" w:firstColumn="0" w:lastColumn="0" w:noHBand="0" w:noVBand="0"/>
      </w:tblPr>
      <w:tblGrid>
        <w:gridCol w:w="2767"/>
        <w:gridCol w:w="63"/>
        <w:gridCol w:w="3407"/>
        <w:gridCol w:w="69"/>
        <w:gridCol w:w="1055"/>
        <w:gridCol w:w="71"/>
        <w:gridCol w:w="928"/>
        <w:gridCol w:w="71"/>
        <w:gridCol w:w="1025"/>
      </w:tblGrid>
      <w:tr w:rsidR="00766AAA" w:rsidRPr="00B267F5" w14:paraId="0D2E06D1" w14:textId="77777777">
        <w:trPr>
          <w:trHeight w:val="373"/>
        </w:trPr>
        <w:tc>
          <w:tcPr>
            <w:tcW w:w="2828" w:type="dxa"/>
            <w:vAlign w:val="center"/>
          </w:tcPr>
          <w:p w14:paraId="4CE77688" w14:textId="77777777" w:rsidR="00766AAA" w:rsidRPr="00B267F5" w:rsidRDefault="00766AAA">
            <w:pPr>
              <w:spacing w:after="0"/>
              <w:ind w:left="289" w:hanging="299"/>
              <w:jc w:val="center"/>
              <w:rPr>
                <w:rFonts w:asciiTheme="majorBidi" w:hAnsiTheme="majorBidi" w:cstheme="majorBidi"/>
                <w:b/>
                <w:bCs/>
                <w:sz w:val="28"/>
                <w:cs/>
              </w:rPr>
            </w:pPr>
          </w:p>
        </w:tc>
        <w:tc>
          <w:tcPr>
            <w:tcW w:w="64" w:type="dxa"/>
          </w:tcPr>
          <w:p w14:paraId="66BB1246" w14:textId="77777777" w:rsidR="00766AAA" w:rsidRPr="00B267F5" w:rsidRDefault="00766AAA">
            <w:pPr>
              <w:tabs>
                <w:tab w:val="decimal" w:pos="1090"/>
              </w:tabs>
              <w:spacing w:after="0"/>
              <w:ind w:hanging="299"/>
              <w:rPr>
                <w:rFonts w:asciiTheme="majorBidi" w:hAnsiTheme="majorBidi" w:cstheme="majorBidi"/>
                <w:snapToGrid w:val="0"/>
                <w:sz w:val="28"/>
              </w:rPr>
            </w:pPr>
          </w:p>
        </w:tc>
        <w:tc>
          <w:tcPr>
            <w:tcW w:w="4438" w:type="dxa"/>
            <w:gridSpan w:val="3"/>
            <w:tcBorders>
              <w:bottom w:val="single" w:sz="4" w:space="0" w:color="auto"/>
            </w:tcBorders>
          </w:tcPr>
          <w:p w14:paraId="31B90396" w14:textId="77777777" w:rsidR="00766AAA" w:rsidRPr="00B267F5" w:rsidRDefault="00766AAA">
            <w:pPr>
              <w:tabs>
                <w:tab w:val="left" w:pos="760"/>
                <w:tab w:val="decimal" w:pos="1090"/>
              </w:tabs>
              <w:spacing w:after="0"/>
              <w:ind w:hanging="14"/>
              <w:jc w:val="center"/>
              <w:rPr>
                <w:rFonts w:asciiTheme="majorBidi" w:hAnsiTheme="majorBidi" w:cstheme="majorBidi"/>
                <w:snapToGrid w:val="0"/>
                <w:sz w:val="28"/>
              </w:rPr>
            </w:pPr>
            <w:r w:rsidRPr="00B267F5">
              <w:rPr>
                <w:rFonts w:asciiTheme="majorBidi" w:hAnsiTheme="majorBidi" w:cstheme="majorBidi"/>
                <w:sz w:val="28"/>
              </w:rPr>
              <w:t>Operation</w:t>
            </w:r>
          </w:p>
        </w:tc>
        <w:tc>
          <w:tcPr>
            <w:tcW w:w="73" w:type="dxa"/>
          </w:tcPr>
          <w:p w14:paraId="21CB6A82" w14:textId="77777777" w:rsidR="00766AAA" w:rsidRPr="00B267F5" w:rsidRDefault="00766AAA">
            <w:pPr>
              <w:tabs>
                <w:tab w:val="decimal" w:pos="1090"/>
              </w:tabs>
              <w:spacing w:after="0"/>
              <w:ind w:hanging="299"/>
              <w:jc w:val="center"/>
              <w:rPr>
                <w:rFonts w:asciiTheme="majorBidi" w:hAnsiTheme="majorBidi" w:cstheme="majorBidi"/>
                <w:snapToGrid w:val="0"/>
                <w:sz w:val="28"/>
              </w:rPr>
            </w:pPr>
          </w:p>
        </w:tc>
        <w:tc>
          <w:tcPr>
            <w:tcW w:w="2053" w:type="dxa"/>
            <w:gridSpan w:val="3"/>
            <w:tcBorders>
              <w:bottom w:val="single" w:sz="4" w:space="0" w:color="auto"/>
            </w:tcBorders>
            <w:vAlign w:val="bottom"/>
          </w:tcPr>
          <w:p w14:paraId="13C1CEFA" w14:textId="77777777" w:rsidR="00766AAA" w:rsidRPr="00B267F5" w:rsidRDefault="00766AAA">
            <w:pPr>
              <w:spacing w:after="0"/>
              <w:ind w:hanging="35"/>
              <w:jc w:val="center"/>
              <w:rPr>
                <w:rFonts w:asciiTheme="majorBidi" w:eastAsia="Batang" w:hAnsiTheme="majorBidi" w:cstheme="majorBidi"/>
                <w:spacing w:val="-2"/>
                <w:sz w:val="28"/>
                <w:cs/>
              </w:rPr>
            </w:pPr>
            <w:r w:rsidRPr="00B267F5">
              <w:rPr>
                <w:rFonts w:asciiTheme="majorBidi" w:hAnsiTheme="majorBidi" w:cstheme="majorBidi"/>
                <w:sz w:val="28"/>
              </w:rPr>
              <w:t>Percentage of Holdings</w:t>
            </w:r>
          </w:p>
        </w:tc>
      </w:tr>
      <w:tr w:rsidR="00766AAA" w:rsidRPr="00B267F5" w14:paraId="5D167AED" w14:textId="77777777">
        <w:trPr>
          <w:trHeight w:val="432"/>
        </w:trPr>
        <w:tc>
          <w:tcPr>
            <w:tcW w:w="2828" w:type="dxa"/>
            <w:tcBorders>
              <w:bottom w:val="single" w:sz="4" w:space="0" w:color="auto"/>
            </w:tcBorders>
            <w:vAlign w:val="center"/>
          </w:tcPr>
          <w:p w14:paraId="39C84A08" w14:textId="77777777" w:rsidR="00766AAA" w:rsidRPr="00B267F5" w:rsidRDefault="00766AAA">
            <w:pPr>
              <w:spacing w:after="0" w:line="240" w:lineRule="auto"/>
              <w:ind w:left="337" w:hanging="299"/>
              <w:jc w:val="center"/>
              <w:rPr>
                <w:rFonts w:asciiTheme="majorBidi" w:eastAsia="Times New Roman" w:hAnsiTheme="majorBidi" w:cstheme="majorBidi"/>
                <w:sz w:val="28"/>
                <w:cs/>
              </w:rPr>
            </w:pPr>
            <w:r w:rsidRPr="00B267F5">
              <w:rPr>
                <w:rFonts w:asciiTheme="majorBidi" w:hAnsiTheme="majorBidi" w:cstheme="majorBidi"/>
                <w:sz w:val="28"/>
              </w:rPr>
              <w:t>Name of Company</w:t>
            </w:r>
          </w:p>
        </w:tc>
        <w:tc>
          <w:tcPr>
            <w:tcW w:w="64" w:type="dxa"/>
          </w:tcPr>
          <w:p w14:paraId="53CCE108" w14:textId="77777777" w:rsidR="00766AAA" w:rsidRPr="00B267F5" w:rsidRDefault="00766AAA">
            <w:pPr>
              <w:tabs>
                <w:tab w:val="decimal" w:pos="1090"/>
              </w:tabs>
              <w:spacing w:after="0" w:line="240" w:lineRule="auto"/>
              <w:ind w:hanging="299"/>
              <w:jc w:val="center"/>
              <w:rPr>
                <w:rFonts w:asciiTheme="majorBidi" w:hAnsiTheme="majorBidi" w:cstheme="majorBidi"/>
                <w:snapToGrid w:val="0"/>
                <w:sz w:val="28"/>
              </w:rPr>
            </w:pPr>
          </w:p>
        </w:tc>
        <w:tc>
          <w:tcPr>
            <w:tcW w:w="3547" w:type="dxa"/>
            <w:tcBorders>
              <w:top w:val="single" w:sz="4" w:space="0" w:color="auto"/>
              <w:bottom w:val="single" w:sz="4" w:space="0" w:color="auto"/>
            </w:tcBorders>
            <w:vAlign w:val="bottom"/>
          </w:tcPr>
          <w:p w14:paraId="75E1DEB9" w14:textId="77777777" w:rsidR="00766AAA" w:rsidRPr="00B267F5" w:rsidRDefault="00766AAA">
            <w:pPr>
              <w:tabs>
                <w:tab w:val="decimal" w:pos="1090"/>
              </w:tabs>
              <w:spacing w:after="0" w:line="240" w:lineRule="auto"/>
              <w:ind w:hanging="14"/>
              <w:jc w:val="center"/>
              <w:rPr>
                <w:rFonts w:asciiTheme="majorBidi" w:hAnsiTheme="majorBidi" w:cstheme="majorBidi"/>
                <w:snapToGrid w:val="0"/>
                <w:sz w:val="28"/>
              </w:rPr>
            </w:pPr>
            <w:r w:rsidRPr="00B267F5">
              <w:rPr>
                <w:rFonts w:asciiTheme="majorBidi" w:hAnsiTheme="majorBidi" w:cstheme="majorBidi"/>
                <w:sz w:val="28"/>
              </w:rPr>
              <w:t>Type of business</w:t>
            </w:r>
          </w:p>
        </w:tc>
        <w:tc>
          <w:tcPr>
            <w:tcW w:w="70" w:type="dxa"/>
          </w:tcPr>
          <w:p w14:paraId="752A51D8"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821" w:type="dxa"/>
            <w:tcBorders>
              <w:top w:val="single" w:sz="4" w:space="0" w:color="auto"/>
              <w:bottom w:val="single" w:sz="4" w:space="0" w:color="auto"/>
            </w:tcBorders>
            <w:vAlign w:val="bottom"/>
          </w:tcPr>
          <w:p w14:paraId="7392C85F" w14:textId="77777777" w:rsidR="00766AAA" w:rsidRPr="00B267F5" w:rsidRDefault="00766AAA">
            <w:pPr>
              <w:tabs>
                <w:tab w:val="left" w:pos="300"/>
                <w:tab w:val="decimal" w:pos="1090"/>
              </w:tabs>
              <w:spacing w:after="0" w:line="240" w:lineRule="auto"/>
              <w:ind w:hanging="11"/>
              <w:jc w:val="center"/>
              <w:rPr>
                <w:rFonts w:asciiTheme="majorBidi" w:hAnsiTheme="majorBidi" w:cstheme="majorBidi"/>
                <w:snapToGrid w:val="0"/>
                <w:sz w:val="28"/>
              </w:rPr>
            </w:pPr>
            <w:r w:rsidRPr="00B267F5">
              <w:rPr>
                <w:rFonts w:asciiTheme="majorBidi" w:hAnsiTheme="majorBidi" w:cstheme="majorBidi"/>
                <w:spacing w:val="-8"/>
                <w:sz w:val="28"/>
              </w:rPr>
              <w:t>Location</w:t>
            </w:r>
          </w:p>
        </w:tc>
        <w:tc>
          <w:tcPr>
            <w:tcW w:w="73" w:type="dxa"/>
          </w:tcPr>
          <w:p w14:paraId="611DDCEB"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bottom w:val="single" w:sz="4" w:space="0" w:color="auto"/>
            </w:tcBorders>
            <w:vAlign w:val="bottom"/>
          </w:tcPr>
          <w:p w14:paraId="51B11FAD" w14:textId="0E67F247" w:rsidR="00766AAA" w:rsidRPr="00B267F5" w:rsidRDefault="00627FFC">
            <w:pPr>
              <w:tabs>
                <w:tab w:val="left" w:pos="300"/>
                <w:tab w:val="decimal" w:pos="1090"/>
              </w:tabs>
              <w:spacing w:after="0" w:line="240" w:lineRule="auto"/>
              <w:jc w:val="center"/>
              <w:rPr>
                <w:rFonts w:asciiTheme="majorBidi" w:hAnsiTheme="majorBidi" w:cstheme="majorBidi"/>
                <w:spacing w:val="-8"/>
                <w:sz w:val="26"/>
                <w:szCs w:val="26"/>
              </w:rPr>
            </w:pPr>
            <w:r>
              <w:rPr>
                <w:rFonts w:asciiTheme="majorBidi" w:hAnsiTheme="majorBidi" w:cstheme="majorBidi"/>
                <w:spacing w:val="-8"/>
                <w:sz w:val="26"/>
                <w:szCs w:val="26"/>
              </w:rPr>
              <w:t>Jun</w:t>
            </w:r>
            <w:r w:rsidR="00766AAA" w:rsidRPr="00B267F5">
              <w:rPr>
                <w:rFonts w:asciiTheme="majorBidi" w:hAnsiTheme="majorBidi" w:cstheme="majorBidi"/>
                <w:spacing w:val="-8"/>
                <w:sz w:val="26"/>
                <w:szCs w:val="26"/>
              </w:rPr>
              <w:t xml:space="preserve"> 3</w:t>
            </w:r>
            <w:r w:rsidR="000114F2">
              <w:rPr>
                <w:rFonts w:asciiTheme="majorBidi" w:hAnsiTheme="majorBidi" w:cstheme="majorBidi"/>
                <w:spacing w:val="-8"/>
                <w:sz w:val="26"/>
                <w:szCs w:val="26"/>
              </w:rPr>
              <w:t>0</w:t>
            </w:r>
            <w:r w:rsidR="00766AAA" w:rsidRPr="00B267F5">
              <w:rPr>
                <w:rFonts w:asciiTheme="majorBidi" w:hAnsiTheme="majorBidi" w:cstheme="majorBidi"/>
                <w:spacing w:val="-8"/>
                <w:sz w:val="26"/>
                <w:szCs w:val="26"/>
              </w:rPr>
              <w:t>, 202</w:t>
            </w:r>
            <w:r w:rsidR="00903D84">
              <w:rPr>
                <w:rFonts w:asciiTheme="majorBidi" w:hAnsiTheme="majorBidi" w:cstheme="majorBidi"/>
                <w:spacing w:val="-8"/>
                <w:sz w:val="26"/>
                <w:szCs w:val="26"/>
              </w:rPr>
              <w:t>6</w:t>
            </w:r>
          </w:p>
        </w:tc>
        <w:tc>
          <w:tcPr>
            <w:tcW w:w="73" w:type="dxa"/>
          </w:tcPr>
          <w:p w14:paraId="131916CD" w14:textId="77777777" w:rsidR="00766AAA" w:rsidRPr="00B267F5" w:rsidRDefault="00766AAA">
            <w:pPr>
              <w:tabs>
                <w:tab w:val="left" w:pos="300"/>
                <w:tab w:val="decimal" w:pos="1090"/>
              </w:tabs>
              <w:spacing w:after="0" w:line="240" w:lineRule="auto"/>
              <w:ind w:hanging="11"/>
              <w:rPr>
                <w:rFonts w:asciiTheme="majorBidi" w:hAnsiTheme="majorBidi" w:cstheme="majorBidi"/>
                <w:spacing w:val="-8"/>
                <w:sz w:val="26"/>
                <w:szCs w:val="26"/>
              </w:rPr>
            </w:pPr>
          </w:p>
        </w:tc>
        <w:tc>
          <w:tcPr>
            <w:tcW w:w="1042" w:type="dxa"/>
            <w:tcBorders>
              <w:top w:val="single" w:sz="4" w:space="0" w:color="auto"/>
              <w:bottom w:val="single" w:sz="4" w:space="0" w:color="auto"/>
            </w:tcBorders>
            <w:vAlign w:val="bottom"/>
          </w:tcPr>
          <w:p w14:paraId="448C7FFA" w14:textId="09668892" w:rsidR="00766AAA" w:rsidRPr="00B267F5" w:rsidRDefault="00766AAA">
            <w:pPr>
              <w:tabs>
                <w:tab w:val="left" w:pos="300"/>
                <w:tab w:val="decimal" w:pos="1090"/>
              </w:tabs>
              <w:spacing w:after="0" w:line="240" w:lineRule="auto"/>
              <w:jc w:val="center"/>
              <w:rPr>
                <w:rFonts w:asciiTheme="majorBidi" w:hAnsiTheme="majorBidi" w:cstheme="majorBidi"/>
                <w:spacing w:val="-8"/>
                <w:sz w:val="26"/>
                <w:szCs w:val="26"/>
              </w:rPr>
            </w:pPr>
            <w:r w:rsidRPr="00B267F5">
              <w:rPr>
                <w:rFonts w:asciiTheme="majorBidi" w:hAnsiTheme="majorBidi" w:cstheme="majorBidi"/>
                <w:spacing w:val="-8"/>
                <w:sz w:val="26"/>
                <w:szCs w:val="26"/>
              </w:rPr>
              <w:t>Dec 31, 202</w:t>
            </w:r>
            <w:r w:rsidR="00903D84">
              <w:rPr>
                <w:rFonts w:asciiTheme="majorBidi" w:hAnsiTheme="majorBidi" w:cstheme="majorBidi"/>
                <w:spacing w:val="-8"/>
                <w:sz w:val="26"/>
                <w:szCs w:val="26"/>
              </w:rPr>
              <w:t>5</w:t>
            </w:r>
          </w:p>
        </w:tc>
      </w:tr>
      <w:tr w:rsidR="00766AAA" w:rsidRPr="00B267F5" w14:paraId="37078028" w14:textId="77777777">
        <w:trPr>
          <w:trHeight w:val="432"/>
        </w:trPr>
        <w:tc>
          <w:tcPr>
            <w:tcW w:w="2828" w:type="dxa"/>
            <w:tcBorders>
              <w:top w:val="single" w:sz="4" w:space="0" w:color="auto"/>
            </w:tcBorders>
            <w:vAlign w:val="bottom"/>
          </w:tcPr>
          <w:p w14:paraId="4276BF86" w14:textId="77777777" w:rsidR="00766AAA" w:rsidRPr="00B267F5" w:rsidRDefault="00766AAA">
            <w:pPr>
              <w:spacing w:after="0" w:line="240" w:lineRule="auto"/>
              <w:ind w:left="337" w:right="-20" w:hanging="299"/>
              <w:rPr>
                <w:rFonts w:asciiTheme="majorBidi" w:eastAsia="Times New Roman" w:hAnsiTheme="majorBidi" w:cstheme="majorBidi"/>
                <w:b/>
                <w:bCs/>
                <w:sz w:val="28"/>
                <w:cs/>
              </w:rPr>
            </w:pPr>
            <w:r w:rsidRPr="00B267F5">
              <w:rPr>
                <w:rFonts w:asciiTheme="majorBidi" w:hAnsiTheme="majorBidi" w:cstheme="majorBidi"/>
                <w:b/>
                <w:bCs/>
                <w:sz w:val="28"/>
              </w:rPr>
              <w:t>Subsidiaries:</w:t>
            </w:r>
          </w:p>
        </w:tc>
        <w:tc>
          <w:tcPr>
            <w:tcW w:w="64" w:type="dxa"/>
            <w:vAlign w:val="bottom"/>
          </w:tcPr>
          <w:p w14:paraId="609E40F5"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3547" w:type="dxa"/>
            <w:tcBorders>
              <w:top w:val="single" w:sz="4" w:space="0" w:color="auto"/>
            </w:tcBorders>
            <w:vAlign w:val="bottom"/>
          </w:tcPr>
          <w:p w14:paraId="322EE992" w14:textId="77777777" w:rsidR="00766AAA" w:rsidRPr="00B267F5" w:rsidRDefault="00766AAA">
            <w:pPr>
              <w:tabs>
                <w:tab w:val="decimal" w:pos="1090"/>
              </w:tabs>
              <w:spacing w:after="0" w:line="240" w:lineRule="auto"/>
              <w:ind w:right="79" w:hanging="299"/>
              <w:jc w:val="both"/>
              <w:rPr>
                <w:rFonts w:asciiTheme="majorBidi" w:hAnsiTheme="majorBidi" w:cstheme="majorBidi"/>
                <w:snapToGrid w:val="0"/>
                <w:sz w:val="28"/>
              </w:rPr>
            </w:pPr>
          </w:p>
        </w:tc>
        <w:tc>
          <w:tcPr>
            <w:tcW w:w="70" w:type="dxa"/>
          </w:tcPr>
          <w:p w14:paraId="4CC35576"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821" w:type="dxa"/>
            <w:tcBorders>
              <w:top w:val="single" w:sz="4" w:space="0" w:color="auto"/>
            </w:tcBorders>
            <w:vAlign w:val="bottom"/>
          </w:tcPr>
          <w:p w14:paraId="7CB27E62"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73" w:type="dxa"/>
          </w:tcPr>
          <w:p w14:paraId="66A772BB"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tcBorders>
            <w:vAlign w:val="center"/>
          </w:tcPr>
          <w:p w14:paraId="40E956F6" w14:textId="77777777" w:rsidR="00766AAA" w:rsidRPr="00B267F5" w:rsidRDefault="00766AAA">
            <w:pPr>
              <w:tabs>
                <w:tab w:val="decimal" w:pos="1090"/>
              </w:tabs>
              <w:spacing w:after="0" w:line="240" w:lineRule="auto"/>
              <w:ind w:hanging="299"/>
              <w:rPr>
                <w:rFonts w:asciiTheme="majorBidi" w:hAnsiTheme="majorBidi" w:cstheme="majorBidi"/>
                <w:snapToGrid w:val="0"/>
                <w:sz w:val="26"/>
                <w:szCs w:val="26"/>
              </w:rPr>
            </w:pPr>
          </w:p>
        </w:tc>
        <w:tc>
          <w:tcPr>
            <w:tcW w:w="73" w:type="dxa"/>
          </w:tcPr>
          <w:p w14:paraId="52B9EBD7" w14:textId="77777777" w:rsidR="00766AAA" w:rsidRPr="00B267F5" w:rsidRDefault="00766AAA">
            <w:pPr>
              <w:tabs>
                <w:tab w:val="decimal" w:pos="1090"/>
              </w:tabs>
              <w:spacing w:after="0" w:line="240" w:lineRule="auto"/>
              <w:ind w:hanging="299"/>
              <w:rPr>
                <w:rFonts w:asciiTheme="majorBidi" w:hAnsiTheme="majorBidi" w:cstheme="majorBidi"/>
                <w:snapToGrid w:val="0"/>
                <w:sz w:val="26"/>
                <w:szCs w:val="26"/>
              </w:rPr>
            </w:pPr>
          </w:p>
        </w:tc>
        <w:tc>
          <w:tcPr>
            <w:tcW w:w="1042" w:type="dxa"/>
            <w:tcBorders>
              <w:top w:val="single" w:sz="4" w:space="0" w:color="auto"/>
            </w:tcBorders>
            <w:vAlign w:val="bottom"/>
          </w:tcPr>
          <w:p w14:paraId="41997417" w14:textId="77777777" w:rsidR="00766AAA" w:rsidRPr="00B267F5" w:rsidRDefault="00766AAA">
            <w:pPr>
              <w:tabs>
                <w:tab w:val="decimal" w:pos="1090"/>
              </w:tabs>
              <w:spacing w:after="0" w:line="240" w:lineRule="auto"/>
              <w:ind w:hanging="299"/>
              <w:rPr>
                <w:rFonts w:asciiTheme="majorBidi" w:hAnsiTheme="majorBidi" w:cstheme="majorBidi"/>
                <w:snapToGrid w:val="0"/>
                <w:sz w:val="26"/>
                <w:szCs w:val="26"/>
              </w:rPr>
            </w:pPr>
          </w:p>
        </w:tc>
      </w:tr>
      <w:tr w:rsidR="00766AAA" w:rsidRPr="00B267F5" w14:paraId="75F9E402" w14:textId="77777777">
        <w:trPr>
          <w:trHeight w:val="432"/>
        </w:trPr>
        <w:tc>
          <w:tcPr>
            <w:tcW w:w="2828" w:type="dxa"/>
          </w:tcPr>
          <w:p w14:paraId="35CC444A" w14:textId="77777777" w:rsidR="00766AAA" w:rsidRPr="00B267F5" w:rsidRDefault="00766AAA" w:rsidP="0081625F">
            <w:pPr>
              <w:spacing w:after="0" w:line="240" w:lineRule="auto"/>
              <w:ind w:left="360" w:hanging="110"/>
              <w:rPr>
                <w:rFonts w:asciiTheme="majorBidi" w:hAnsiTheme="majorBidi" w:cstheme="majorBidi"/>
                <w:sz w:val="28"/>
                <w:cs/>
              </w:rPr>
            </w:pPr>
            <w:r w:rsidRPr="00B267F5">
              <w:rPr>
                <w:rFonts w:asciiTheme="majorBidi" w:hAnsiTheme="majorBidi" w:cstheme="majorBidi"/>
                <w:sz w:val="28"/>
              </w:rPr>
              <w:t xml:space="preserve">Solartron Energy </w:t>
            </w:r>
            <w:r w:rsidRPr="00604C66">
              <w:rPr>
                <w:rFonts w:asciiTheme="majorBidi" w:hAnsiTheme="majorBidi" w:cstheme="majorBidi"/>
                <w:sz w:val="26"/>
                <w:szCs w:val="26"/>
              </w:rPr>
              <w:t>1</w:t>
            </w:r>
            <w:r w:rsidRPr="00B267F5">
              <w:rPr>
                <w:rFonts w:asciiTheme="majorBidi" w:hAnsiTheme="majorBidi" w:cstheme="majorBidi"/>
                <w:sz w:val="28"/>
                <w:cs/>
              </w:rPr>
              <w:t xml:space="preserve"> </w:t>
            </w:r>
            <w:r w:rsidRPr="00B267F5">
              <w:rPr>
                <w:rFonts w:asciiTheme="majorBidi" w:hAnsiTheme="majorBidi" w:cstheme="majorBidi"/>
                <w:sz w:val="28"/>
              </w:rPr>
              <w:t>Co., Ltd. (*)</w:t>
            </w:r>
          </w:p>
        </w:tc>
        <w:tc>
          <w:tcPr>
            <w:tcW w:w="64" w:type="dxa"/>
          </w:tcPr>
          <w:p w14:paraId="7864A8D7"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3547" w:type="dxa"/>
          </w:tcPr>
          <w:p w14:paraId="48AE37C4" w14:textId="77777777" w:rsidR="00766AAA" w:rsidRPr="00B267F5" w:rsidRDefault="00766AAA">
            <w:pPr>
              <w:tabs>
                <w:tab w:val="decimal" w:pos="1090"/>
              </w:tabs>
              <w:spacing w:after="0" w:line="240" w:lineRule="auto"/>
              <w:ind w:right="79" w:hanging="11"/>
              <w:jc w:val="center"/>
              <w:rPr>
                <w:rFonts w:asciiTheme="majorBidi" w:hAnsiTheme="majorBidi" w:cstheme="majorBidi"/>
                <w:snapToGrid w:val="0"/>
                <w:spacing w:val="-4"/>
                <w:sz w:val="28"/>
              </w:rPr>
            </w:pPr>
            <w:r w:rsidRPr="00B267F5">
              <w:rPr>
                <w:rFonts w:asciiTheme="majorBidi" w:hAnsiTheme="majorBidi" w:cstheme="majorBidi"/>
                <w:spacing w:val="-4"/>
                <w:sz w:val="28"/>
              </w:rPr>
              <w:t>Import and distribution of electric motorcycles and spare parts and provide electric motorcycle repair center</w:t>
            </w:r>
          </w:p>
        </w:tc>
        <w:tc>
          <w:tcPr>
            <w:tcW w:w="70" w:type="dxa"/>
          </w:tcPr>
          <w:p w14:paraId="5E9E3730"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821" w:type="dxa"/>
          </w:tcPr>
          <w:p w14:paraId="76B8163C" w14:textId="77777777" w:rsidR="00766AAA" w:rsidRPr="00B267F5" w:rsidRDefault="00766AAA">
            <w:pPr>
              <w:tabs>
                <w:tab w:val="left" w:pos="345"/>
                <w:tab w:val="decimal" w:pos="1090"/>
              </w:tabs>
              <w:spacing w:after="0" w:line="240" w:lineRule="auto"/>
              <w:ind w:hanging="39"/>
              <w:jc w:val="center"/>
              <w:rPr>
                <w:rFonts w:asciiTheme="majorBidi" w:hAnsiTheme="majorBidi" w:cstheme="majorBidi"/>
                <w:sz w:val="28"/>
              </w:rPr>
            </w:pPr>
            <w:r w:rsidRPr="00B267F5">
              <w:rPr>
                <w:rFonts w:asciiTheme="majorBidi" w:hAnsiTheme="majorBidi" w:cstheme="majorBidi"/>
                <w:sz w:val="28"/>
              </w:rPr>
              <w:t>Thailand</w:t>
            </w:r>
          </w:p>
        </w:tc>
        <w:tc>
          <w:tcPr>
            <w:tcW w:w="73" w:type="dxa"/>
          </w:tcPr>
          <w:p w14:paraId="0F39E7EC"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938" w:type="dxa"/>
          </w:tcPr>
          <w:p w14:paraId="3B830068" w14:textId="77777777" w:rsidR="00766AAA" w:rsidRPr="00B267F5" w:rsidRDefault="00766AAA">
            <w:pPr>
              <w:tabs>
                <w:tab w:val="left" w:pos="435"/>
                <w:tab w:val="decimal" w:pos="1090"/>
              </w:tabs>
              <w:spacing w:after="0" w:line="240" w:lineRule="auto"/>
              <w:jc w:val="center"/>
              <w:rPr>
                <w:rFonts w:asciiTheme="majorBidi" w:hAnsiTheme="majorBidi" w:cstheme="majorBidi"/>
                <w:snapToGrid w:val="0"/>
                <w:sz w:val="26"/>
                <w:szCs w:val="26"/>
              </w:rPr>
            </w:pPr>
            <w:r w:rsidRPr="00B267F5">
              <w:rPr>
                <w:rFonts w:asciiTheme="majorBidi" w:hAnsiTheme="majorBidi" w:cstheme="majorBidi"/>
                <w:snapToGrid w:val="0"/>
                <w:sz w:val="26"/>
                <w:szCs w:val="26"/>
              </w:rPr>
              <w:t>100.00</w:t>
            </w:r>
          </w:p>
        </w:tc>
        <w:tc>
          <w:tcPr>
            <w:tcW w:w="73" w:type="dxa"/>
          </w:tcPr>
          <w:p w14:paraId="2BB36E0C" w14:textId="77777777" w:rsidR="00766AAA" w:rsidRPr="00B267F5" w:rsidRDefault="00766AAA">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1D919B27" w14:textId="77777777" w:rsidR="00766AAA" w:rsidRPr="00B267F5" w:rsidRDefault="00766AAA">
            <w:pPr>
              <w:tabs>
                <w:tab w:val="left" w:pos="435"/>
                <w:tab w:val="decimal" w:pos="1090"/>
              </w:tabs>
              <w:spacing w:after="0" w:line="240" w:lineRule="auto"/>
              <w:jc w:val="center"/>
              <w:rPr>
                <w:rFonts w:asciiTheme="majorBidi" w:eastAsia="Batang" w:hAnsiTheme="majorBidi" w:cstheme="majorBidi"/>
                <w:sz w:val="26"/>
                <w:szCs w:val="26"/>
              </w:rPr>
            </w:pPr>
            <w:r w:rsidRPr="00B267F5">
              <w:rPr>
                <w:rFonts w:asciiTheme="majorBidi" w:hAnsiTheme="majorBidi" w:cstheme="majorBidi"/>
                <w:sz w:val="26"/>
                <w:szCs w:val="26"/>
              </w:rPr>
              <w:t>100.00</w:t>
            </w:r>
          </w:p>
        </w:tc>
      </w:tr>
      <w:tr w:rsidR="00766AAA" w:rsidRPr="00B267F5" w14:paraId="6F5C4347" w14:textId="77777777">
        <w:trPr>
          <w:trHeight w:val="432"/>
        </w:trPr>
        <w:tc>
          <w:tcPr>
            <w:tcW w:w="2828" w:type="dxa"/>
          </w:tcPr>
          <w:p w14:paraId="0EAD0D73" w14:textId="77777777" w:rsidR="00766AAA" w:rsidRPr="00B267F5" w:rsidRDefault="00766AAA" w:rsidP="0081625F">
            <w:pPr>
              <w:spacing w:after="0" w:line="240" w:lineRule="auto"/>
              <w:ind w:left="360" w:hanging="110"/>
              <w:rPr>
                <w:rFonts w:asciiTheme="majorBidi" w:hAnsiTheme="majorBidi" w:cstheme="majorBidi"/>
                <w:sz w:val="28"/>
                <w:cs/>
              </w:rPr>
            </w:pPr>
            <w:r w:rsidRPr="00B267F5">
              <w:rPr>
                <w:rFonts w:asciiTheme="majorBidi" w:hAnsiTheme="majorBidi" w:cstheme="majorBidi"/>
                <w:sz w:val="28"/>
              </w:rPr>
              <w:t xml:space="preserve">Solartron Energy </w:t>
            </w:r>
            <w:r w:rsidRPr="00604C66">
              <w:rPr>
                <w:rFonts w:asciiTheme="majorBidi" w:hAnsiTheme="majorBidi" w:cstheme="majorBidi"/>
                <w:sz w:val="26"/>
                <w:szCs w:val="26"/>
              </w:rPr>
              <w:t>3</w:t>
            </w:r>
            <w:r w:rsidRPr="00B267F5">
              <w:rPr>
                <w:rFonts w:asciiTheme="majorBidi" w:hAnsiTheme="majorBidi" w:cstheme="majorBidi"/>
                <w:sz w:val="28"/>
                <w:cs/>
              </w:rPr>
              <w:t xml:space="preserve"> </w:t>
            </w:r>
            <w:r w:rsidRPr="00B267F5">
              <w:rPr>
                <w:rFonts w:asciiTheme="majorBidi" w:hAnsiTheme="majorBidi" w:cstheme="majorBidi"/>
                <w:sz w:val="28"/>
              </w:rPr>
              <w:t>Co., Ltd.</w:t>
            </w:r>
          </w:p>
        </w:tc>
        <w:tc>
          <w:tcPr>
            <w:tcW w:w="64" w:type="dxa"/>
          </w:tcPr>
          <w:p w14:paraId="1FE9BDD6"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3547" w:type="dxa"/>
          </w:tcPr>
          <w:p w14:paraId="6524720A" w14:textId="77777777" w:rsidR="00766AAA" w:rsidRPr="00B267F5" w:rsidRDefault="00766AAA">
            <w:pPr>
              <w:tabs>
                <w:tab w:val="decimal" w:pos="1090"/>
              </w:tabs>
              <w:spacing w:after="0" w:line="240" w:lineRule="auto"/>
              <w:ind w:right="79" w:hanging="11"/>
              <w:jc w:val="center"/>
              <w:rPr>
                <w:rFonts w:asciiTheme="majorBidi" w:hAnsiTheme="majorBidi" w:cstheme="majorBidi"/>
                <w:spacing w:val="-4"/>
                <w:sz w:val="28"/>
              </w:rPr>
            </w:pPr>
            <w:r w:rsidRPr="00B267F5">
              <w:rPr>
                <w:rFonts w:asciiTheme="majorBidi" w:hAnsiTheme="majorBidi" w:cstheme="majorBidi"/>
                <w:spacing w:val="-4"/>
                <w:sz w:val="28"/>
              </w:rPr>
              <w:t>Produce and distribute of electricity from solar energy</w:t>
            </w:r>
          </w:p>
        </w:tc>
        <w:tc>
          <w:tcPr>
            <w:tcW w:w="70" w:type="dxa"/>
          </w:tcPr>
          <w:p w14:paraId="4237C56C"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821" w:type="dxa"/>
          </w:tcPr>
          <w:p w14:paraId="709D8744" w14:textId="77777777" w:rsidR="00766AAA" w:rsidRPr="00B267F5" w:rsidRDefault="00766AAA">
            <w:pPr>
              <w:tabs>
                <w:tab w:val="left" w:pos="345"/>
                <w:tab w:val="decimal" w:pos="1090"/>
              </w:tabs>
              <w:spacing w:after="0" w:line="240" w:lineRule="auto"/>
              <w:ind w:hanging="39"/>
              <w:jc w:val="center"/>
              <w:rPr>
                <w:rFonts w:asciiTheme="majorBidi" w:eastAsia="Batang" w:hAnsiTheme="majorBidi" w:cstheme="majorBidi"/>
                <w:sz w:val="28"/>
              </w:rPr>
            </w:pPr>
            <w:r w:rsidRPr="00B267F5">
              <w:rPr>
                <w:rFonts w:asciiTheme="majorBidi" w:hAnsiTheme="majorBidi" w:cstheme="majorBidi"/>
                <w:sz w:val="28"/>
                <w:lang w:val="th-TH"/>
              </w:rPr>
              <w:t>Thailand</w:t>
            </w:r>
          </w:p>
        </w:tc>
        <w:tc>
          <w:tcPr>
            <w:tcW w:w="73" w:type="dxa"/>
          </w:tcPr>
          <w:p w14:paraId="665B1D08" w14:textId="77777777" w:rsidR="00766AAA" w:rsidRPr="00B267F5" w:rsidRDefault="00766AAA">
            <w:pPr>
              <w:tabs>
                <w:tab w:val="decimal" w:pos="1090"/>
              </w:tabs>
              <w:spacing w:after="0" w:line="240" w:lineRule="auto"/>
              <w:ind w:hanging="299"/>
              <w:rPr>
                <w:rFonts w:asciiTheme="majorBidi" w:hAnsiTheme="majorBidi" w:cstheme="majorBidi"/>
                <w:snapToGrid w:val="0"/>
                <w:sz w:val="28"/>
              </w:rPr>
            </w:pPr>
          </w:p>
        </w:tc>
        <w:tc>
          <w:tcPr>
            <w:tcW w:w="938" w:type="dxa"/>
          </w:tcPr>
          <w:p w14:paraId="5075BA4F" w14:textId="77777777" w:rsidR="00766AAA" w:rsidRPr="00B267F5" w:rsidRDefault="00766AAA">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100.00</w:t>
            </w:r>
          </w:p>
        </w:tc>
        <w:tc>
          <w:tcPr>
            <w:tcW w:w="73" w:type="dxa"/>
          </w:tcPr>
          <w:p w14:paraId="4F7952F2" w14:textId="77777777" w:rsidR="00766AAA" w:rsidRPr="00B267F5" w:rsidRDefault="00766AAA">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7C6FFD7B" w14:textId="77777777" w:rsidR="00766AAA" w:rsidRPr="00B267F5" w:rsidRDefault="00766AAA">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100.00</w:t>
            </w:r>
          </w:p>
        </w:tc>
      </w:tr>
      <w:tr w:rsidR="005C5459" w:rsidRPr="00B267F5" w14:paraId="52B62CF7" w14:textId="77777777">
        <w:trPr>
          <w:trHeight w:val="432"/>
        </w:trPr>
        <w:tc>
          <w:tcPr>
            <w:tcW w:w="2828" w:type="dxa"/>
          </w:tcPr>
          <w:p w14:paraId="78241432" w14:textId="06A6F370" w:rsidR="005C5459" w:rsidRPr="00247295" w:rsidRDefault="007A63C8" w:rsidP="009D6582">
            <w:pPr>
              <w:spacing w:after="0" w:line="240" w:lineRule="auto"/>
              <w:ind w:left="337" w:hanging="299"/>
              <w:rPr>
                <w:rFonts w:asciiTheme="majorBidi" w:hAnsiTheme="majorBidi" w:cstheme="majorBidi"/>
                <w:sz w:val="28"/>
              </w:rPr>
            </w:pPr>
            <w:r w:rsidRPr="00247295">
              <w:rPr>
                <w:rFonts w:asciiTheme="majorBidi" w:hAnsiTheme="majorBidi" w:cstheme="majorBidi"/>
                <w:b/>
                <w:bCs/>
                <w:sz w:val="28"/>
              </w:rPr>
              <w:t>Associates:</w:t>
            </w:r>
          </w:p>
        </w:tc>
        <w:tc>
          <w:tcPr>
            <w:tcW w:w="64" w:type="dxa"/>
          </w:tcPr>
          <w:p w14:paraId="1B27AAEB" w14:textId="77777777" w:rsidR="005C5459" w:rsidRPr="00CB7C28" w:rsidRDefault="005C5459">
            <w:pPr>
              <w:tabs>
                <w:tab w:val="decimal" w:pos="1090"/>
              </w:tabs>
              <w:spacing w:after="0" w:line="240" w:lineRule="auto"/>
              <w:ind w:hanging="299"/>
              <w:rPr>
                <w:rFonts w:asciiTheme="majorBidi" w:hAnsiTheme="majorBidi" w:cstheme="majorBidi"/>
                <w:snapToGrid w:val="0"/>
                <w:sz w:val="28"/>
                <w:highlight w:val="yellow"/>
              </w:rPr>
            </w:pPr>
          </w:p>
        </w:tc>
        <w:tc>
          <w:tcPr>
            <w:tcW w:w="3547" w:type="dxa"/>
          </w:tcPr>
          <w:p w14:paraId="5BD4AA73" w14:textId="77777777" w:rsidR="005C5459" w:rsidRPr="00CB7C28" w:rsidRDefault="005C5459">
            <w:pPr>
              <w:tabs>
                <w:tab w:val="decimal" w:pos="1090"/>
              </w:tabs>
              <w:spacing w:after="0" w:line="240" w:lineRule="auto"/>
              <w:ind w:right="79" w:hanging="11"/>
              <w:jc w:val="center"/>
              <w:rPr>
                <w:rFonts w:asciiTheme="majorBidi" w:hAnsiTheme="majorBidi" w:cstheme="majorBidi"/>
                <w:spacing w:val="-4"/>
                <w:sz w:val="28"/>
                <w:highlight w:val="yellow"/>
              </w:rPr>
            </w:pPr>
          </w:p>
        </w:tc>
        <w:tc>
          <w:tcPr>
            <w:tcW w:w="70" w:type="dxa"/>
          </w:tcPr>
          <w:p w14:paraId="089BD6A5" w14:textId="77777777" w:rsidR="005C5459" w:rsidRPr="00CB7C28" w:rsidRDefault="005C5459">
            <w:pPr>
              <w:tabs>
                <w:tab w:val="decimal" w:pos="1090"/>
              </w:tabs>
              <w:spacing w:after="0" w:line="240" w:lineRule="auto"/>
              <w:ind w:hanging="299"/>
              <w:rPr>
                <w:rFonts w:asciiTheme="majorBidi" w:hAnsiTheme="majorBidi" w:cstheme="majorBidi"/>
                <w:snapToGrid w:val="0"/>
                <w:sz w:val="28"/>
                <w:highlight w:val="yellow"/>
              </w:rPr>
            </w:pPr>
          </w:p>
        </w:tc>
        <w:tc>
          <w:tcPr>
            <w:tcW w:w="821" w:type="dxa"/>
          </w:tcPr>
          <w:p w14:paraId="5D863BC0" w14:textId="77777777" w:rsidR="005C5459" w:rsidRPr="00CB7C28" w:rsidRDefault="005C5459">
            <w:pPr>
              <w:tabs>
                <w:tab w:val="left" w:pos="345"/>
                <w:tab w:val="decimal" w:pos="1090"/>
              </w:tabs>
              <w:spacing w:after="0" w:line="240" w:lineRule="auto"/>
              <w:ind w:hanging="39"/>
              <w:jc w:val="center"/>
              <w:rPr>
                <w:rFonts w:asciiTheme="majorBidi" w:hAnsiTheme="majorBidi" w:cstheme="majorBidi"/>
                <w:sz w:val="28"/>
                <w:highlight w:val="yellow"/>
                <w:lang w:val="th-TH"/>
              </w:rPr>
            </w:pPr>
          </w:p>
        </w:tc>
        <w:tc>
          <w:tcPr>
            <w:tcW w:w="73" w:type="dxa"/>
          </w:tcPr>
          <w:p w14:paraId="01AF1D5B" w14:textId="77777777" w:rsidR="005C5459" w:rsidRPr="00CB7C28" w:rsidRDefault="005C5459">
            <w:pPr>
              <w:tabs>
                <w:tab w:val="decimal" w:pos="1090"/>
              </w:tabs>
              <w:spacing w:after="0" w:line="240" w:lineRule="auto"/>
              <w:ind w:hanging="299"/>
              <w:rPr>
                <w:rFonts w:asciiTheme="majorBidi" w:hAnsiTheme="majorBidi" w:cstheme="majorBidi"/>
                <w:snapToGrid w:val="0"/>
                <w:sz w:val="28"/>
                <w:highlight w:val="yellow"/>
              </w:rPr>
            </w:pPr>
          </w:p>
        </w:tc>
        <w:tc>
          <w:tcPr>
            <w:tcW w:w="938" w:type="dxa"/>
          </w:tcPr>
          <w:p w14:paraId="3605CF0D" w14:textId="77777777" w:rsidR="005C5459" w:rsidRPr="00CB7C28" w:rsidRDefault="005C5459">
            <w:pPr>
              <w:tabs>
                <w:tab w:val="left" w:pos="435"/>
                <w:tab w:val="decimal" w:pos="1090"/>
              </w:tabs>
              <w:spacing w:after="0" w:line="240" w:lineRule="auto"/>
              <w:jc w:val="center"/>
              <w:rPr>
                <w:rFonts w:asciiTheme="majorBidi" w:hAnsiTheme="majorBidi" w:cstheme="majorBidi"/>
                <w:sz w:val="26"/>
                <w:szCs w:val="26"/>
                <w:highlight w:val="yellow"/>
              </w:rPr>
            </w:pPr>
          </w:p>
        </w:tc>
        <w:tc>
          <w:tcPr>
            <w:tcW w:w="73" w:type="dxa"/>
          </w:tcPr>
          <w:p w14:paraId="17E4F8E6" w14:textId="77777777" w:rsidR="005C5459" w:rsidRPr="00CB7C28" w:rsidRDefault="005C5459">
            <w:pPr>
              <w:tabs>
                <w:tab w:val="decimal" w:pos="1090"/>
              </w:tabs>
              <w:spacing w:after="0" w:line="240" w:lineRule="auto"/>
              <w:ind w:hanging="299"/>
              <w:rPr>
                <w:rFonts w:asciiTheme="majorBidi" w:eastAsia="Batang" w:hAnsiTheme="majorBidi" w:cstheme="majorBidi"/>
                <w:sz w:val="26"/>
                <w:szCs w:val="26"/>
                <w:highlight w:val="yellow"/>
              </w:rPr>
            </w:pPr>
          </w:p>
        </w:tc>
        <w:tc>
          <w:tcPr>
            <w:tcW w:w="1042" w:type="dxa"/>
          </w:tcPr>
          <w:p w14:paraId="462D4B7F" w14:textId="77777777" w:rsidR="005C5459" w:rsidRPr="00CB7C28" w:rsidRDefault="005C5459">
            <w:pPr>
              <w:tabs>
                <w:tab w:val="left" w:pos="435"/>
                <w:tab w:val="decimal" w:pos="1090"/>
              </w:tabs>
              <w:spacing w:after="0" w:line="240" w:lineRule="auto"/>
              <w:jc w:val="center"/>
              <w:rPr>
                <w:rFonts w:asciiTheme="majorBidi" w:hAnsiTheme="majorBidi" w:cstheme="majorBidi"/>
                <w:sz w:val="26"/>
                <w:szCs w:val="26"/>
                <w:highlight w:val="yellow"/>
              </w:rPr>
            </w:pPr>
          </w:p>
        </w:tc>
      </w:tr>
      <w:tr w:rsidR="00ED7F7C" w:rsidRPr="00B267F5" w14:paraId="6771D536" w14:textId="77777777">
        <w:trPr>
          <w:trHeight w:val="432"/>
        </w:trPr>
        <w:tc>
          <w:tcPr>
            <w:tcW w:w="2828" w:type="dxa"/>
          </w:tcPr>
          <w:p w14:paraId="7FE8351D" w14:textId="474D7C2B" w:rsidR="00ED7F7C" w:rsidRPr="00247295" w:rsidRDefault="00ED7F7C" w:rsidP="0081625F">
            <w:pPr>
              <w:spacing w:after="0" w:line="240" w:lineRule="auto"/>
              <w:ind w:left="360" w:hanging="110"/>
              <w:rPr>
                <w:rFonts w:asciiTheme="majorBidi" w:hAnsiTheme="majorBidi" w:cstheme="majorBidi"/>
                <w:sz w:val="28"/>
              </w:rPr>
            </w:pPr>
            <w:r w:rsidRPr="0081625F">
              <w:rPr>
                <w:rFonts w:asciiTheme="majorBidi" w:hAnsiTheme="majorBidi" w:cstheme="majorBidi"/>
                <w:sz w:val="28"/>
              </w:rPr>
              <w:t>Zimmermann</w:t>
            </w:r>
            <w:r w:rsidRPr="00247295">
              <w:rPr>
                <w:rFonts w:asciiTheme="majorBidi" w:hAnsiTheme="majorBidi" w:cs="Angsana New"/>
                <w:sz w:val="28"/>
              </w:rPr>
              <w:t xml:space="preserve"> Co., Ltd.</w:t>
            </w:r>
          </w:p>
        </w:tc>
        <w:tc>
          <w:tcPr>
            <w:tcW w:w="64" w:type="dxa"/>
          </w:tcPr>
          <w:p w14:paraId="0A4AA3B5" w14:textId="77777777" w:rsidR="00ED7F7C" w:rsidRPr="00CB7C28" w:rsidRDefault="00ED7F7C" w:rsidP="00ED7F7C">
            <w:pPr>
              <w:tabs>
                <w:tab w:val="decimal" w:pos="1090"/>
              </w:tabs>
              <w:spacing w:after="0" w:line="240" w:lineRule="auto"/>
              <w:ind w:hanging="299"/>
              <w:rPr>
                <w:rFonts w:asciiTheme="majorBidi" w:hAnsiTheme="majorBidi" w:cstheme="majorBidi"/>
                <w:snapToGrid w:val="0"/>
                <w:sz w:val="28"/>
                <w:highlight w:val="yellow"/>
              </w:rPr>
            </w:pPr>
          </w:p>
        </w:tc>
        <w:tc>
          <w:tcPr>
            <w:tcW w:w="3547" w:type="dxa"/>
          </w:tcPr>
          <w:p w14:paraId="6C770821" w14:textId="5ACF1BA2" w:rsidR="00ED7F7C" w:rsidRPr="00CB7C28" w:rsidRDefault="00ED7F7C" w:rsidP="00ED7F7C">
            <w:pPr>
              <w:tabs>
                <w:tab w:val="decimal" w:pos="1090"/>
              </w:tabs>
              <w:spacing w:after="0" w:line="240" w:lineRule="auto"/>
              <w:ind w:right="79" w:hanging="11"/>
              <w:jc w:val="center"/>
              <w:rPr>
                <w:rFonts w:asciiTheme="majorBidi" w:hAnsiTheme="majorBidi" w:cstheme="majorBidi"/>
                <w:spacing w:val="-4"/>
                <w:sz w:val="28"/>
                <w:highlight w:val="yellow"/>
              </w:rPr>
            </w:pPr>
            <w:r w:rsidRPr="00B267F5">
              <w:rPr>
                <w:rFonts w:asciiTheme="majorBidi" w:hAnsiTheme="majorBidi" w:cstheme="majorBidi"/>
                <w:spacing w:val="-4"/>
                <w:sz w:val="28"/>
              </w:rPr>
              <w:t>Provide advice and implement projects that help reduce the impact of climate change and to trade carbon credits, Smart Farm System Design and Installation Smart Factory, Smart Home</w:t>
            </w:r>
          </w:p>
        </w:tc>
        <w:tc>
          <w:tcPr>
            <w:tcW w:w="70" w:type="dxa"/>
          </w:tcPr>
          <w:p w14:paraId="2D7FCEBA" w14:textId="77777777" w:rsidR="00ED7F7C" w:rsidRPr="00CB7C28" w:rsidRDefault="00ED7F7C" w:rsidP="00ED7F7C">
            <w:pPr>
              <w:tabs>
                <w:tab w:val="decimal" w:pos="1090"/>
              </w:tabs>
              <w:spacing w:after="0" w:line="240" w:lineRule="auto"/>
              <w:ind w:hanging="299"/>
              <w:rPr>
                <w:rFonts w:asciiTheme="majorBidi" w:hAnsiTheme="majorBidi" w:cstheme="majorBidi"/>
                <w:snapToGrid w:val="0"/>
                <w:sz w:val="28"/>
                <w:highlight w:val="yellow"/>
              </w:rPr>
            </w:pPr>
          </w:p>
        </w:tc>
        <w:tc>
          <w:tcPr>
            <w:tcW w:w="821" w:type="dxa"/>
          </w:tcPr>
          <w:p w14:paraId="1B2A8F69" w14:textId="6C867E69" w:rsidR="00ED7F7C" w:rsidRPr="00CB7C28" w:rsidRDefault="00ED7F7C" w:rsidP="00ED7F7C">
            <w:pPr>
              <w:tabs>
                <w:tab w:val="left" w:pos="345"/>
                <w:tab w:val="decimal" w:pos="1090"/>
              </w:tabs>
              <w:spacing w:after="0" w:line="240" w:lineRule="auto"/>
              <w:ind w:hanging="39"/>
              <w:jc w:val="center"/>
              <w:rPr>
                <w:rFonts w:asciiTheme="majorBidi" w:hAnsiTheme="majorBidi" w:cstheme="majorBidi"/>
                <w:sz w:val="28"/>
                <w:highlight w:val="yellow"/>
                <w:lang w:val="th-TH"/>
              </w:rPr>
            </w:pPr>
            <w:r w:rsidRPr="009878DC">
              <w:rPr>
                <w:rFonts w:ascii="Angsana New" w:hAnsi="Angsana New" w:cs="Angsana New"/>
                <w:sz w:val="28"/>
                <w:lang w:val="th-TH"/>
              </w:rPr>
              <w:t>Thailand</w:t>
            </w:r>
          </w:p>
        </w:tc>
        <w:tc>
          <w:tcPr>
            <w:tcW w:w="73" w:type="dxa"/>
          </w:tcPr>
          <w:p w14:paraId="4ACC80D1" w14:textId="77777777" w:rsidR="00ED7F7C" w:rsidRPr="00CB7C28" w:rsidRDefault="00ED7F7C" w:rsidP="00ED7F7C">
            <w:pPr>
              <w:tabs>
                <w:tab w:val="decimal" w:pos="1090"/>
              </w:tabs>
              <w:spacing w:after="0" w:line="240" w:lineRule="auto"/>
              <w:ind w:hanging="299"/>
              <w:rPr>
                <w:rFonts w:asciiTheme="majorBidi" w:hAnsiTheme="majorBidi" w:cstheme="majorBidi"/>
                <w:snapToGrid w:val="0"/>
                <w:sz w:val="28"/>
                <w:highlight w:val="yellow"/>
              </w:rPr>
            </w:pPr>
          </w:p>
        </w:tc>
        <w:tc>
          <w:tcPr>
            <w:tcW w:w="938" w:type="dxa"/>
          </w:tcPr>
          <w:p w14:paraId="2276AB51" w14:textId="27CBDA07" w:rsidR="00ED7F7C" w:rsidRPr="0057684E" w:rsidRDefault="00ED7F7C" w:rsidP="00ED7F7C">
            <w:pPr>
              <w:tabs>
                <w:tab w:val="left" w:pos="435"/>
                <w:tab w:val="decimal" w:pos="1090"/>
              </w:tabs>
              <w:spacing w:after="0" w:line="240" w:lineRule="auto"/>
              <w:jc w:val="center"/>
              <w:rPr>
                <w:rFonts w:asciiTheme="majorBidi" w:hAnsiTheme="majorBidi" w:cstheme="majorBidi"/>
                <w:sz w:val="26"/>
                <w:szCs w:val="26"/>
              </w:rPr>
            </w:pPr>
            <w:r w:rsidRPr="0057684E">
              <w:rPr>
                <w:rFonts w:ascii="Angsana New" w:hAnsi="Angsana New" w:cs="Angsana New"/>
                <w:sz w:val="28"/>
              </w:rPr>
              <w:t>-</w:t>
            </w:r>
          </w:p>
        </w:tc>
        <w:tc>
          <w:tcPr>
            <w:tcW w:w="73" w:type="dxa"/>
          </w:tcPr>
          <w:p w14:paraId="3D9710A7" w14:textId="77777777" w:rsidR="00ED7F7C" w:rsidRPr="0057684E" w:rsidRDefault="00ED7F7C" w:rsidP="00ED7F7C">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6766A26B" w14:textId="5277FB3C" w:rsidR="00ED7F7C" w:rsidRPr="0057684E" w:rsidRDefault="00ED7F7C" w:rsidP="00ED7F7C">
            <w:pPr>
              <w:tabs>
                <w:tab w:val="left" w:pos="435"/>
                <w:tab w:val="decimal" w:pos="1090"/>
              </w:tabs>
              <w:spacing w:after="0" w:line="240" w:lineRule="auto"/>
              <w:jc w:val="center"/>
              <w:rPr>
                <w:rFonts w:asciiTheme="majorBidi" w:hAnsiTheme="majorBidi" w:cstheme="majorBidi"/>
                <w:sz w:val="26"/>
                <w:szCs w:val="26"/>
              </w:rPr>
            </w:pPr>
            <w:r w:rsidRPr="0057684E">
              <w:rPr>
                <w:rFonts w:ascii="Angsana New" w:hAnsi="Angsana New" w:cs="Angsana New"/>
                <w:sz w:val="28"/>
                <w:cs/>
              </w:rPr>
              <w:t>-</w:t>
            </w:r>
          </w:p>
        </w:tc>
      </w:tr>
      <w:tr w:rsidR="00ED7F7C" w:rsidRPr="00B267F5" w14:paraId="1142D067" w14:textId="77777777">
        <w:trPr>
          <w:trHeight w:val="432"/>
        </w:trPr>
        <w:tc>
          <w:tcPr>
            <w:tcW w:w="2828" w:type="dxa"/>
          </w:tcPr>
          <w:p w14:paraId="2A949E49" w14:textId="77777777" w:rsidR="00ED7F7C" w:rsidRPr="00B267F5" w:rsidRDefault="00ED7F7C" w:rsidP="00ED7F7C">
            <w:pPr>
              <w:spacing w:after="0" w:line="240" w:lineRule="auto"/>
              <w:ind w:left="337" w:hanging="299"/>
              <w:rPr>
                <w:rFonts w:asciiTheme="majorBidi" w:eastAsia="Batang" w:hAnsiTheme="majorBidi" w:cstheme="majorBidi"/>
                <w:b/>
                <w:bCs/>
                <w:sz w:val="28"/>
                <w:cs/>
              </w:rPr>
            </w:pPr>
            <w:r w:rsidRPr="00B267F5">
              <w:rPr>
                <w:rFonts w:asciiTheme="majorBidi" w:hAnsiTheme="majorBidi" w:cstheme="majorBidi"/>
                <w:b/>
                <w:bCs/>
                <w:sz w:val="28"/>
              </w:rPr>
              <w:t>Joint venture:</w:t>
            </w:r>
          </w:p>
        </w:tc>
        <w:tc>
          <w:tcPr>
            <w:tcW w:w="64" w:type="dxa"/>
          </w:tcPr>
          <w:p w14:paraId="22893348" w14:textId="77777777" w:rsidR="00ED7F7C" w:rsidRPr="00B267F5" w:rsidRDefault="00ED7F7C" w:rsidP="00ED7F7C">
            <w:pPr>
              <w:tabs>
                <w:tab w:val="decimal" w:pos="1090"/>
              </w:tabs>
              <w:spacing w:after="0" w:line="240" w:lineRule="auto"/>
              <w:ind w:hanging="299"/>
              <w:rPr>
                <w:rFonts w:asciiTheme="majorBidi" w:hAnsiTheme="majorBidi" w:cstheme="majorBidi"/>
                <w:snapToGrid w:val="0"/>
                <w:sz w:val="28"/>
              </w:rPr>
            </w:pPr>
          </w:p>
        </w:tc>
        <w:tc>
          <w:tcPr>
            <w:tcW w:w="3547" w:type="dxa"/>
          </w:tcPr>
          <w:p w14:paraId="0481260E" w14:textId="77777777" w:rsidR="00ED7F7C" w:rsidRPr="00B267F5" w:rsidRDefault="00ED7F7C" w:rsidP="00ED7F7C">
            <w:pPr>
              <w:tabs>
                <w:tab w:val="decimal" w:pos="1090"/>
              </w:tabs>
              <w:spacing w:after="0" w:line="240" w:lineRule="auto"/>
              <w:ind w:right="79" w:hanging="11"/>
              <w:jc w:val="center"/>
              <w:rPr>
                <w:rFonts w:asciiTheme="majorBidi" w:eastAsia="Batang" w:hAnsiTheme="majorBidi" w:cstheme="majorBidi"/>
                <w:spacing w:val="-4"/>
                <w:sz w:val="28"/>
                <w:cs/>
              </w:rPr>
            </w:pPr>
          </w:p>
        </w:tc>
        <w:tc>
          <w:tcPr>
            <w:tcW w:w="70" w:type="dxa"/>
          </w:tcPr>
          <w:p w14:paraId="699D92D8" w14:textId="77777777" w:rsidR="00ED7F7C" w:rsidRPr="00B267F5" w:rsidRDefault="00ED7F7C" w:rsidP="00ED7F7C">
            <w:pPr>
              <w:tabs>
                <w:tab w:val="decimal" w:pos="1090"/>
              </w:tabs>
              <w:spacing w:after="0" w:line="240" w:lineRule="auto"/>
              <w:ind w:hanging="299"/>
              <w:rPr>
                <w:rFonts w:asciiTheme="majorBidi" w:hAnsiTheme="majorBidi" w:cstheme="majorBidi"/>
                <w:snapToGrid w:val="0"/>
                <w:sz w:val="28"/>
              </w:rPr>
            </w:pPr>
          </w:p>
        </w:tc>
        <w:tc>
          <w:tcPr>
            <w:tcW w:w="821" w:type="dxa"/>
          </w:tcPr>
          <w:p w14:paraId="5D17454E" w14:textId="77777777" w:rsidR="00ED7F7C" w:rsidRPr="00B267F5" w:rsidRDefault="00ED7F7C" w:rsidP="00ED7F7C">
            <w:pPr>
              <w:tabs>
                <w:tab w:val="left" w:pos="345"/>
                <w:tab w:val="decimal" w:pos="1090"/>
              </w:tabs>
              <w:spacing w:after="0" w:line="240" w:lineRule="auto"/>
              <w:ind w:hanging="39"/>
              <w:jc w:val="center"/>
              <w:rPr>
                <w:rFonts w:asciiTheme="majorBidi" w:eastAsia="Batang" w:hAnsiTheme="majorBidi" w:cstheme="majorBidi"/>
                <w:sz w:val="28"/>
              </w:rPr>
            </w:pPr>
          </w:p>
        </w:tc>
        <w:tc>
          <w:tcPr>
            <w:tcW w:w="73" w:type="dxa"/>
          </w:tcPr>
          <w:p w14:paraId="60CA9D32" w14:textId="77777777" w:rsidR="00ED7F7C" w:rsidRPr="00B267F5" w:rsidRDefault="00ED7F7C" w:rsidP="00ED7F7C">
            <w:pPr>
              <w:tabs>
                <w:tab w:val="decimal" w:pos="1090"/>
              </w:tabs>
              <w:spacing w:after="0" w:line="240" w:lineRule="auto"/>
              <w:ind w:hanging="299"/>
              <w:rPr>
                <w:rFonts w:asciiTheme="majorBidi" w:hAnsiTheme="majorBidi" w:cstheme="majorBidi"/>
                <w:snapToGrid w:val="0"/>
                <w:sz w:val="28"/>
              </w:rPr>
            </w:pPr>
          </w:p>
        </w:tc>
        <w:tc>
          <w:tcPr>
            <w:tcW w:w="938" w:type="dxa"/>
          </w:tcPr>
          <w:p w14:paraId="57FD7B87" w14:textId="77777777" w:rsidR="00ED7F7C" w:rsidRPr="00B267F5" w:rsidRDefault="00ED7F7C" w:rsidP="00ED7F7C">
            <w:pPr>
              <w:tabs>
                <w:tab w:val="left" w:pos="435"/>
                <w:tab w:val="decimal" w:pos="1090"/>
              </w:tabs>
              <w:spacing w:after="0" w:line="240" w:lineRule="auto"/>
              <w:jc w:val="center"/>
              <w:rPr>
                <w:rFonts w:asciiTheme="majorBidi" w:hAnsiTheme="majorBidi" w:cstheme="majorBidi"/>
                <w:sz w:val="26"/>
                <w:szCs w:val="26"/>
              </w:rPr>
            </w:pPr>
          </w:p>
        </w:tc>
        <w:tc>
          <w:tcPr>
            <w:tcW w:w="73" w:type="dxa"/>
          </w:tcPr>
          <w:p w14:paraId="3278C741" w14:textId="77777777" w:rsidR="00ED7F7C" w:rsidRPr="00B267F5" w:rsidRDefault="00ED7F7C" w:rsidP="00ED7F7C">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5E80E0F4" w14:textId="77777777" w:rsidR="00ED7F7C" w:rsidRPr="00B267F5" w:rsidRDefault="00ED7F7C" w:rsidP="00ED7F7C">
            <w:pPr>
              <w:tabs>
                <w:tab w:val="left" w:pos="435"/>
                <w:tab w:val="decimal" w:pos="1090"/>
              </w:tabs>
              <w:spacing w:after="0" w:line="240" w:lineRule="auto"/>
              <w:jc w:val="center"/>
              <w:rPr>
                <w:rFonts w:asciiTheme="majorBidi" w:hAnsiTheme="majorBidi" w:cstheme="majorBidi"/>
                <w:sz w:val="26"/>
                <w:szCs w:val="26"/>
              </w:rPr>
            </w:pPr>
          </w:p>
        </w:tc>
      </w:tr>
      <w:tr w:rsidR="00ED7F7C" w:rsidRPr="00B267F5" w14:paraId="16214F97" w14:textId="77777777">
        <w:trPr>
          <w:trHeight w:val="432"/>
        </w:trPr>
        <w:tc>
          <w:tcPr>
            <w:tcW w:w="2828" w:type="dxa"/>
          </w:tcPr>
          <w:p w14:paraId="4B41B823" w14:textId="77777777" w:rsidR="00ED7F7C" w:rsidRPr="00B267F5" w:rsidRDefault="00ED7F7C" w:rsidP="0081625F">
            <w:pPr>
              <w:spacing w:after="0" w:line="240" w:lineRule="auto"/>
              <w:ind w:left="360" w:hanging="110"/>
              <w:rPr>
                <w:rFonts w:asciiTheme="majorBidi" w:eastAsia="Batang" w:hAnsiTheme="majorBidi" w:cstheme="majorBidi"/>
                <w:sz w:val="28"/>
                <w:cs/>
              </w:rPr>
            </w:pPr>
            <w:r w:rsidRPr="002D6875">
              <w:rPr>
                <w:rFonts w:asciiTheme="majorBidi" w:hAnsiTheme="majorBidi" w:cstheme="majorBidi"/>
                <w:sz w:val="28"/>
              </w:rPr>
              <w:t>SLTT</w:t>
            </w:r>
            <w:r w:rsidRPr="00B267F5">
              <w:rPr>
                <w:rFonts w:asciiTheme="majorBidi" w:hAnsiTheme="majorBidi" w:cstheme="majorBidi"/>
                <w:sz w:val="28"/>
              </w:rPr>
              <w:t xml:space="preserve"> Joint venture</w:t>
            </w:r>
          </w:p>
        </w:tc>
        <w:tc>
          <w:tcPr>
            <w:tcW w:w="64" w:type="dxa"/>
          </w:tcPr>
          <w:p w14:paraId="334203D0" w14:textId="77777777" w:rsidR="00ED7F7C" w:rsidRPr="00B267F5" w:rsidRDefault="00ED7F7C" w:rsidP="00ED7F7C">
            <w:pPr>
              <w:tabs>
                <w:tab w:val="decimal" w:pos="1090"/>
              </w:tabs>
              <w:spacing w:after="0" w:line="240" w:lineRule="auto"/>
              <w:ind w:hanging="299"/>
              <w:rPr>
                <w:rFonts w:asciiTheme="majorBidi" w:hAnsiTheme="majorBidi" w:cstheme="majorBidi"/>
                <w:snapToGrid w:val="0"/>
                <w:sz w:val="28"/>
              </w:rPr>
            </w:pPr>
          </w:p>
        </w:tc>
        <w:tc>
          <w:tcPr>
            <w:tcW w:w="3547" w:type="dxa"/>
          </w:tcPr>
          <w:p w14:paraId="06990806" w14:textId="77777777" w:rsidR="00ED7F7C" w:rsidRPr="00B267F5" w:rsidRDefault="00ED7F7C" w:rsidP="00ED7F7C">
            <w:pPr>
              <w:tabs>
                <w:tab w:val="decimal" w:pos="1090"/>
              </w:tabs>
              <w:spacing w:after="0" w:line="240" w:lineRule="auto"/>
              <w:ind w:right="79" w:hanging="11"/>
              <w:jc w:val="center"/>
              <w:rPr>
                <w:rFonts w:asciiTheme="majorBidi" w:eastAsia="Batang" w:hAnsiTheme="majorBidi" w:cstheme="majorBidi"/>
                <w:spacing w:val="-4"/>
                <w:sz w:val="28"/>
              </w:rPr>
            </w:pPr>
            <w:r w:rsidRPr="00B267F5">
              <w:rPr>
                <w:rFonts w:asciiTheme="majorBidi" w:hAnsiTheme="majorBidi" w:cstheme="majorBidi"/>
                <w:spacing w:val="-4"/>
                <w:sz w:val="28"/>
              </w:rPr>
              <w:t>Produce and distribute of electricity from solar energy</w:t>
            </w:r>
          </w:p>
        </w:tc>
        <w:tc>
          <w:tcPr>
            <w:tcW w:w="70" w:type="dxa"/>
          </w:tcPr>
          <w:p w14:paraId="37D59044" w14:textId="77777777" w:rsidR="00ED7F7C" w:rsidRPr="00B267F5" w:rsidRDefault="00ED7F7C" w:rsidP="00ED7F7C">
            <w:pPr>
              <w:tabs>
                <w:tab w:val="decimal" w:pos="1090"/>
              </w:tabs>
              <w:spacing w:after="0" w:line="240" w:lineRule="auto"/>
              <w:ind w:hanging="299"/>
              <w:rPr>
                <w:rFonts w:asciiTheme="majorBidi" w:hAnsiTheme="majorBidi" w:cstheme="majorBidi"/>
                <w:snapToGrid w:val="0"/>
                <w:sz w:val="28"/>
              </w:rPr>
            </w:pPr>
          </w:p>
        </w:tc>
        <w:tc>
          <w:tcPr>
            <w:tcW w:w="821" w:type="dxa"/>
          </w:tcPr>
          <w:p w14:paraId="170C627D" w14:textId="77777777" w:rsidR="00ED7F7C" w:rsidRPr="00B267F5" w:rsidRDefault="00ED7F7C" w:rsidP="00ED7F7C">
            <w:pPr>
              <w:tabs>
                <w:tab w:val="left" w:pos="345"/>
                <w:tab w:val="decimal" w:pos="1090"/>
              </w:tabs>
              <w:spacing w:after="0" w:line="240" w:lineRule="auto"/>
              <w:ind w:hanging="39"/>
              <w:jc w:val="center"/>
              <w:rPr>
                <w:rFonts w:asciiTheme="majorBidi" w:eastAsia="Batang" w:hAnsiTheme="majorBidi" w:cstheme="majorBidi"/>
                <w:sz w:val="28"/>
              </w:rPr>
            </w:pPr>
            <w:r w:rsidRPr="00B267F5">
              <w:rPr>
                <w:rFonts w:asciiTheme="majorBidi" w:hAnsiTheme="majorBidi" w:cstheme="majorBidi"/>
                <w:sz w:val="28"/>
              </w:rPr>
              <w:t>Thailand</w:t>
            </w:r>
          </w:p>
        </w:tc>
        <w:tc>
          <w:tcPr>
            <w:tcW w:w="73" w:type="dxa"/>
          </w:tcPr>
          <w:p w14:paraId="512B0A75" w14:textId="77777777" w:rsidR="00ED7F7C" w:rsidRPr="00B267F5" w:rsidRDefault="00ED7F7C" w:rsidP="00ED7F7C">
            <w:pPr>
              <w:tabs>
                <w:tab w:val="decimal" w:pos="1090"/>
              </w:tabs>
              <w:spacing w:after="0" w:line="240" w:lineRule="auto"/>
              <w:ind w:hanging="299"/>
              <w:rPr>
                <w:rFonts w:asciiTheme="majorBidi" w:hAnsiTheme="majorBidi" w:cstheme="majorBidi"/>
                <w:snapToGrid w:val="0"/>
                <w:sz w:val="28"/>
              </w:rPr>
            </w:pPr>
          </w:p>
        </w:tc>
        <w:tc>
          <w:tcPr>
            <w:tcW w:w="938" w:type="dxa"/>
          </w:tcPr>
          <w:p w14:paraId="7B3D1B6B" w14:textId="77777777" w:rsidR="00ED7F7C" w:rsidRPr="00B267F5" w:rsidRDefault="00ED7F7C" w:rsidP="00ED7F7C">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cs/>
              </w:rPr>
              <w:t>-</w:t>
            </w:r>
          </w:p>
        </w:tc>
        <w:tc>
          <w:tcPr>
            <w:tcW w:w="73" w:type="dxa"/>
          </w:tcPr>
          <w:p w14:paraId="7251CDCE" w14:textId="77777777" w:rsidR="00ED7F7C" w:rsidRPr="00B267F5" w:rsidRDefault="00ED7F7C" w:rsidP="00ED7F7C">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47515471" w14:textId="77777777" w:rsidR="00ED7F7C" w:rsidRPr="00B267F5" w:rsidRDefault="00ED7F7C" w:rsidP="00ED7F7C">
            <w:pPr>
              <w:tabs>
                <w:tab w:val="left" w:pos="435"/>
                <w:tab w:val="decimal" w:pos="1090"/>
              </w:tabs>
              <w:spacing w:after="0" w:line="240" w:lineRule="auto"/>
              <w:jc w:val="center"/>
              <w:rPr>
                <w:rFonts w:asciiTheme="majorBidi" w:hAnsiTheme="majorBidi" w:cstheme="majorBidi"/>
                <w:sz w:val="26"/>
                <w:szCs w:val="26"/>
              </w:rPr>
            </w:pPr>
            <w:r w:rsidRPr="00B267F5">
              <w:rPr>
                <w:rFonts w:asciiTheme="majorBidi" w:hAnsiTheme="majorBidi" w:cstheme="majorBidi"/>
                <w:sz w:val="26"/>
                <w:szCs w:val="26"/>
              </w:rPr>
              <w:t>-</w:t>
            </w:r>
          </w:p>
        </w:tc>
      </w:tr>
    </w:tbl>
    <w:p w14:paraId="10D23734" w14:textId="31ACD113" w:rsidR="00903D84" w:rsidRDefault="00766AAA" w:rsidP="00315D72">
      <w:pPr>
        <w:spacing w:after="0" w:line="240" w:lineRule="auto"/>
        <w:ind w:left="510"/>
        <w:rPr>
          <w:rFonts w:asciiTheme="majorBidi" w:hAnsiTheme="majorBidi" w:cstheme="majorBidi"/>
          <w:color w:val="000000"/>
          <w:sz w:val="28"/>
        </w:rPr>
      </w:pPr>
      <w:r w:rsidRPr="00B267F5">
        <w:rPr>
          <w:rFonts w:asciiTheme="majorBidi" w:hAnsiTheme="majorBidi" w:cstheme="majorBidi"/>
          <w:color w:val="000000"/>
          <w:sz w:val="28"/>
          <w:cs/>
        </w:rPr>
        <w:t xml:space="preserve">(*) </w:t>
      </w:r>
      <w:r w:rsidRPr="00B267F5">
        <w:rPr>
          <w:rFonts w:asciiTheme="majorBidi" w:hAnsiTheme="majorBidi" w:cstheme="majorBidi"/>
          <w:color w:val="000000"/>
          <w:sz w:val="28"/>
        </w:rPr>
        <w:t>The subsidiary has not commenced commercial activity</w:t>
      </w:r>
    </w:p>
    <w:p w14:paraId="757F9D77" w14:textId="77777777" w:rsidR="000A78F8" w:rsidRDefault="000A78F8" w:rsidP="00315D72">
      <w:pPr>
        <w:spacing w:after="0" w:line="240" w:lineRule="auto"/>
        <w:ind w:left="510"/>
        <w:rPr>
          <w:rFonts w:asciiTheme="majorBidi" w:hAnsiTheme="majorBidi" w:cstheme="majorBidi"/>
          <w:color w:val="000000"/>
          <w:sz w:val="28"/>
        </w:rPr>
      </w:pPr>
    </w:p>
    <w:p w14:paraId="1AA55AD8" w14:textId="77777777" w:rsidR="008F0474" w:rsidRDefault="008F0474" w:rsidP="00315D72">
      <w:pPr>
        <w:spacing w:after="0" w:line="240" w:lineRule="auto"/>
        <w:ind w:left="510"/>
        <w:rPr>
          <w:rFonts w:asciiTheme="majorBidi" w:hAnsiTheme="majorBidi" w:cstheme="majorBidi"/>
          <w:color w:val="000000"/>
          <w:sz w:val="28"/>
        </w:rPr>
      </w:pPr>
    </w:p>
    <w:p w14:paraId="176CA354" w14:textId="77777777" w:rsidR="008A39C3" w:rsidRDefault="008A39C3" w:rsidP="00FC6712">
      <w:pPr>
        <w:spacing w:after="0" w:line="240" w:lineRule="auto"/>
        <w:rPr>
          <w:rFonts w:asciiTheme="majorBidi" w:hAnsiTheme="majorBidi" w:cstheme="majorBidi"/>
          <w:color w:val="000000"/>
          <w:sz w:val="28"/>
        </w:rPr>
      </w:pPr>
    </w:p>
    <w:p w14:paraId="6F96668D" w14:textId="10C1F925" w:rsidR="000A78F8" w:rsidRPr="00996633" w:rsidRDefault="000A78F8" w:rsidP="002C005E">
      <w:pPr>
        <w:pStyle w:val="ListParagraph"/>
        <w:numPr>
          <w:ilvl w:val="0"/>
          <w:numId w:val="9"/>
        </w:numPr>
        <w:spacing w:after="0" w:line="240" w:lineRule="auto"/>
        <w:ind w:left="284" w:hanging="284"/>
        <w:jc w:val="thaiDistribute"/>
        <w:rPr>
          <w:rFonts w:asciiTheme="majorBidi" w:hAnsiTheme="majorBidi" w:cstheme="majorBidi"/>
          <w:b/>
          <w:bCs/>
          <w:sz w:val="26"/>
          <w:szCs w:val="26"/>
        </w:rPr>
      </w:pPr>
      <w:r w:rsidRPr="00996633">
        <w:rPr>
          <w:rFonts w:asciiTheme="majorBidi" w:hAnsiTheme="majorBidi" w:cstheme="majorBidi"/>
          <w:b/>
          <w:bCs/>
          <w:sz w:val="26"/>
          <w:szCs w:val="26"/>
        </w:rPr>
        <w:t>BASIS OF PREPARATION OF INTERIM FINANCIAL INFORMATION (CONTINUE)</w:t>
      </w:r>
    </w:p>
    <w:p w14:paraId="4F8D235A" w14:textId="77777777" w:rsidR="00766AAA" w:rsidRPr="00B267F5" w:rsidRDefault="00766AAA" w:rsidP="00D20AA9">
      <w:pPr>
        <w:pStyle w:val="NoSpacing"/>
        <w:numPr>
          <w:ilvl w:val="0"/>
          <w:numId w:val="10"/>
        </w:numPr>
        <w:ind w:left="630"/>
        <w:jc w:val="thaiDistribute"/>
        <w:rPr>
          <w:rFonts w:ascii="Angsana New" w:hAnsi="Angsana New" w:cs="Angsana New"/>
          <w:b/>
          <w:bCs/>
          <w:sz w:val="28"/>
        </w:rPr>
      </w:pPr>
      <w:r w:rsidRPr="00B267F5">
        <w:rPr>
          <w:rFonts w:ascii="Angsana New" w:hAnsi="Angsana New" w:cs="Angsana New"/>
          <w:b/>
          <w:bCs/>
          <w:sz w:val="28"/>
        </w:rPr>
        <w:t>Significant accounting policies</w:t>
      </w:r>
    </w:p>
    <w:p w14:paraId="74921A1F" w14:textId="69008FF0" w:rsidR="00766AAA" w:rsidRPr="00B267F5" w:rsidRDefault="00766AAA" w:rsidP="00766AAA">
      <w:pPr>
        <w:pStyle w:val="NoSpacing"/>
        <w:ind w:left="266" w:right="-51" w:firstLine="567"/>
        <w:jc w:val="thaiDistribute"/>
        <w:rPr>
          <w:rFonts w:asciiTheme="majorBidi" w:hAnsiTheme="majorBidi" w:cstheme="majorBidi"/>
          <w:spacing w:val="-4"/>
          <w:sz w:val="28"/>
        </w:rPr>
      </w:pPr>
      <w:r w:rsidRPr="00B267F5">
        <w:rPr>
          <w:rFonts w:asciiTheme="majorBidi" w:hAnsiTheme="majorBidi" w:cstheme="majorBidi"/>
          <w:spacing w:val="-4"/>
          <w:sz w:val="28"/>
        </w:rPr>
        <w:t xml:space="preserve">The interim financial information </w:t>
      </w:r>
      <w:proofErr w:type="gramStart"/>
      <w:r w:rsidRPr="00B267F5">
        <w:rPr>
          <w:rFonts w:asciiTheme="majorBidi" w:hAnsiTheme="majorBidi" w:cstheme="majorBidi"/>
          <w:spacing w:val="-4"/>
          <w:sz w:val="28"/>
        </w:rPr>
        <w:t>are</w:t>
      </w:r>
      <w:proofErr w:type="gramEnd"/>
      <w:r w:rsidRPr="00B267F5">
        <w:rPr>
          <w:rFonts w:asciiTheme="majorBidi" w:hAnsiTheme="majorBidi" w:cstheme="majorBidi"/>
          <w:spacing w:val="-4"/>
          <w:sz w:val="28"/>
        </w:rPr>
        <w:t xml:space="preserve"> prepared using the same</w:t>
      </w:r>
      <w:r w:rsidRPr="00B267F5">
        <w:rPr>
          <w:rFonts w:asciiTheme="majorBidi" w:hAnsiTheme="majorBidi" w:cstheme="majorBidi"/>
          <w:spacing w:val="-4"/>
          <w:sz w:val="28"/>
          <w:cs/>
        </w:rPr>
        <w:t xml:space="preserve"> </w:t>
      </w:r>
      <w:r w:rsidRPr="00B267F5">
        <w:rPr>
          <w:rFonts w:asciiTheme="majorBidi" w:hAnsiTheme="majorBidi" w:cstheme="majorBidi"/>
          <w:spacing w:val="-4"/>
          <w:sz w:val="28"/>
        </w:rPr>
        <w:t xml:space="preserve">significant accounting policies and methods of computation as were used for the financial statements for the year ended December </w:t>
      </w:r>
      <w:r w:rsidRPr="00227D84">
        <w:rPr>
          <w:rFonts w:asciiTheme="majorBidi" w:hAnsiTheme="majorBidi" w:cstheme="majorBidi"/>
          <w:spacing w:val="-4"/>
          <w:sz w:val="26"/>
          <w:szCs w:val="26"/>
        </w:rPr>
        <w:t>31, 202</w:t>
      </w:r>
      <w:r w:rsidR="00903D84" w:rsidRPr="00227D84">
        <w:rPr>
          <w:rFonts w:asciiTheme="majorBidi" w:hAnsiTheme="majorBidi" w:cstheme="majorBidi"/>
          <w:spacing w:val="-4"/>
          <w:sz w:val="26"/>
          <w:szCs w:val="26"/>
        </w:rPr>
        <w:t>5</w:t>
      </w:r>
      <w:r w:rsidRPr="00B267F5">
        <w:rPr>
          <w:rFonts w:asciiTheme="majorBidi" w:hAnsiTheme="majorBidi" w:cstheme="majorBidi"/>
          <w:spacing w:val="-4"/>
          <w:sz w:val="28"/>
          <w:cs/>
        </w:rPr>
        <w:t>.</w:t>
      </w:r>
    </w:p>
    <w:p w14:paraId="2400FCB7" w14:textId="366200BD" w:rsidR="00766AAA" w:rsidRDefault="00766AAA" w:rsidP="00766AAA">
      <w:pPr>
        <w:pStyle w:val="NoSpacing"/>
        <w:ind w:left="266" w:right="-51" w:firstLine="567"/>
        <w:jc w:val="thaiDistribute"/>
        <w:rPr>
          <w:rFonts w:asciiTheme="majorBidi" w:hAnsiTheme="majorBidi" w:cstheme="majorBidi"/>
          <w:spacing w:val="-4"/>
          <w:sz w:val="28"/>
        </w:rPr>
      </w:pPr>
      <w:r w:rsidRPr="00A52CC1">
        <w:rPr>
          <w:rFonts w:asciiTheme="majorBidi" w:hAnsiTheme="majorBidi" w:cstheme="majorBidi"/>
          <w:spacing w:val="-4"/>
          <w:sz w:val="28"/>
        </w:rPr>
        <w:t xml:space="preserve">The revised financial reporting standards which are effective for fiscal years beginning on or after January </w:t>
      </w:r>
      <w:r w:rsidRPr="00315D72">
        <w:rPr>
          <w:rFonts w:asciiTheme="majorBidi" w:hAnsiTheme="majorBidi" w:cstheme="majorBidi"/>
          <w:spacing w:val="-4"/>
          <w:sz w:val="26"/>
          <w:szCs w:val="26"/>
        </w:rPr>
        <w:t>1, 202</w:t>
      </w:r>
      <w:r w:rsidR="00206016" w:rsidRPr="00315D72">
        <w:rPr>
          <w:rFonts w:asciiTheme="majorBidi" w:hAnsiTheme="majorBidi" w:cstheme="majorBidi"/>
          <w:spacing w:val="-4"/>
          <w:sz w:val="26"/>
          <w:szCs w:val="26"/>
        </w:rPr>
        <w:t>6</w:t>
      </w:r>
      <w:r w:rsidRPr="00315D72">
        <w:rPr>
          <w:rFonts w:asciiTheme="majorBidi" w:hAnsiTheme="majorBidi" w:cstheme="majorBidi"/>
          <w:spacing w:val="-4"/>
          <w:sz w:val="26"/>
          <w:szCs w:val="26"/>
        </w:rPr>
        <w:t>,</w:t>
      </w:r>
      <w:r w:rsidRPr="00A52CC1">
        <w:rPr>
          <w:rFonts w:asciiTheme="majorBidi" w:hAnsiTheme="majorBidi" w:cstheme="majorBidi"/>
          <w:spacing w:val="-4"/>
          <w:sz w:val="28"/>
        </w:rPr>
        <w:t xml:space="preserve"> do not have any significant impact on the Group's financial statements</w:t>
      </w:r>
      <w:r w:rsidRPr="00A52CC1">
        <w:rPr>
          <w:rFonts w:asciiTheme="majorBidi" w:hAnsiTheme="majorBidi" w:cstheme="majorBidi"/>
          <w:spacing w:val="-4"/>
          <w:sz w:val="28"/>
          <w:cs/>
        </w:rPr>
        <w:t>.</w:t>
      </w:r>
    </w:p>
    <w:p w14:paraId="17D7B679" w14:textId="48074C67" w:rsidR="0066701D" w:rsidRPr="00F56FF4" w:rsidRDefault="007D3ECF" w:rsidP="00F56FF4">
      <w:pPr>
        <w:pStyle w:val="NoSpacing"/>
        <w:ind w:left="266" w:right="-51" w:firstLine="567"/>
        <w:jc w:val="thaiDistribute"/>
        <w:rPr>
          <w:rFonts w:ascii="Angsana New" w:hAnsi="Angsana New" w:cs="Angsana New"/>
          <w:sz w:val="30"/>
          <w:szCs w:val="30"/>
        </w:rPr>
      </w:pPr>
      <w:r w:rsidRPr="00F56FF4">
        <w:rPr>
          <w:rFonts w:asciiTheme="majorBidi" w:hAnsiTheme="majorBidi" w:cstheme="majorBidi"/>
          <w:spacing w:val="-4"/>
          <w:sz w:val="28"/>
        </w:rPr>
        <w:t>In addition, the Federation of Accounting Professions has issued new and revised financial reporting standards which will become effective in the future. The standard involving changes to key principles is summarised below:</w:t>
      </w:r>
    </w:p>
    <w:p w14:paraId="4980087D" w14:textId="7094A487" w:rsidR="0066701D" w:rsidRPr="007E42B9" w:rsidRDefault="00542DD7" w:rsidP="005D1100">
      <w:pPr>
        <w:spacing w:after="0" w:line="240" w:lineRule="auto"/>
        <w:ind w:left="266" w:firstLine="567"/>
        <w:jc w:val="thaiDistribute"/>
        <w:rPr>
          <w:rFonts w:ascii="Angsana New" w:hAnsi="Angsana New" w:cs="Angsana New"/>
          <w:b/>
          <w:bCs/>
          <w:sz w:val="28"/>
        </w:rPr>
      </w:pPr>
      <w:r w:rsidRPr="007E42B9">
        <w:rPr>
          <w:rFonts w:ascii="Angsana New" w:hAnsi="Angsana New" w:cs="Angsana New"/>
          <w:b/>
          <w:bCs/>
          <w:sz w:val="26"/>
          <w:szCs w:val="26"/>
        </w:rPr>
        <w:t xml:space="preserve">TFRS </w:t>
      </w:r>
      <w:r w:rsidR="00777BBE" w:rsidRPr="007E42B9">
        <w:rPr>
          <w:rFonts w:ascii="Angsana New" w:hAnsi="Angsana New" w:cs="Angsana New"/>
          <w:b/>
          <w:bCs/>
          <w:sz w:val="26"/>
          <w:szCs w:val="26"/>
        </w:rPr>
        <w:t>18</w:t>
      </w:r>
      <w:r w:rsidRPr="007E42B9">
        <w:rPr>
          <w:rFonts w:ascii="Angsana New" w:hAnsi="Angsana New" w:cs="Angsana New"/>
          <w:b/>
          <w:bCs/>
          <w:sz w:val="28"/>
          <w:cs/>
        </w:rPr>
        <w:t xml:space="preserve"> </w:t>
      </w:r>
      <w:r w:rsidRPr="007E42B9">
        <w:rPr>
          <w:rFonts w:ascii="Angsana New" w:hAnsi="Angsana New" w:cs="Angsana New"/>
          <w:b/>
          <w:bCs/>
          <w:sz w:val="28"/>
        </w:rPr>
        <w:t>Presentation and Disclosure in Financial Statements</w:t>
      </w:r>
    </w:p>
    <w:p w14:paraId="581EDD4D" w14:textId="73AEBCAC" w:rsidR="0066701D" w:rsidRPr="007E42B9" w:rsidRDefault="00891229" w:rsidP="00F56FF4">
      <w:pPr>
        <w:pStyle w:val="NoSpacing"/>
        <w:ind w:left="266" w:right="-51" w:firstLine="567"/>
        <w:jc w:val="thaiDistribute"/>
        <w:rPr>
          <w:rFonts w:asciiTheme="majorBidi" w:hAnsiTheme="majorBidi" w:cstheme="majorBidi"/>
          <w:spacing w:val="-4"/>
          <w:sz w:val="28"/>
        </w:rPr>
      </w:pPr>
      <w:r w:rsidRPr="007E42B9">
        <w:rPr>
          <w:rFonts w:asciiTheme="majorBidi" w:hAnsiTheme="majorBidi" w:cstheme="majorBidi"/>
          <w:spacing w:val="-4"/>
          <w:sz w:val="26"/>
          <w:szCs w:val="26"/>
        </w:rPr>
        <w:t>TFRS 18</w:t>
      </w:r>
      <w:r w:rsidRPr="007E42B9">
        <w:rPr>
          <w:rFonts w:asciiTheme="majorBidi" w:hAnsiTheme="majorBidi" w:cstheme="majorBidi"/>
          <w:spacing w:val="-4"/>
          <w:sz w:val="28"/>
        </w:rPr>
        <w:t xml:space="preserve"> will become effective for annual reporting periods beginning on or after </w:t>
      </w:r>
      <w:r w:rsidRPr="007E42B9">
        <w:rPr>
          <w:rFonts w:asciiTheme="majorBidi" w:hAnsiTheme="majorBidi" w:cstheme="majorBidi"/>
          <w:spacing w:val="-4"/>
          <w:sz w:val="26"/>
          <w:szCs w:val="26"/>
        </w:rPr>
        <w:t>1</w:t>
      </w:r>
      <w:r w:rsidRPr="007E42B9">
        <w:rPr>
          <w:rFonts w:asciiTheme="majorBidi" w:hAnsiTheme="majorBidi" w:cstheme="majorBidi"/>
          <w:spacing w:val="-4"/>
          <w:sz w:val="28"/>
        </w:rPr>
        <w:t xml:space="preserve"> January </w:t>
      </w:r>
      <w:r w:rsidRPr="007E42B9">
        <w:rPr>
          <w:rFonts w:asciiTheme="majorBidi" w:hAnsiTheme="majorBidi" w:cstheme="majorBidi"/>
          <w:spacing w:val="-4"/>
          <w:sz w:val="26"/>
          <w:szCs w:val="26"/>
        </w:rPr>
        <w:t>2028</w:t>
      </w:r>
      <w:r w:rsidRPr="007E42B9">
        <w:rPr>
          <w:rFonts w:asciiTheme="majorBidi" w:hAnsiTheme="majorBidi" w:cstheme="majorBidi"/>
          <w:spacing w:val="-4"/>
          <w:sz w:val="28"/>
        </w:rPr>
        <w:t xml:space="preserve"> and supersedes </w:t>
      </w:r>
      <w:r w:rsidRPr="007E42B9">
        <w:rPr>
          <w:rFonts w:asciiTheme="majorBidi" w:hAnsiTheme="majorBidi" w:cstheme="majorBidi"/>
          <w:spacing w:val="-4"/>
          <w:sz w:val="26"/>
          <w:szCs w:val="26"/>
        </w:rPr>
        <w:t>TAS 1</w:t>
      </w:r>
      <w:r w:rsidRPr="007E42B9">
        <w:rPr>
          <w:rFonts w:asciiTheme="majorBidi" w:hAnsiTheme="majorBidi" w:cstheme="majorBidi"/>
          <w:spacing w:val="-4"/>
          <w:sz w:val="28"/>
        </w:rPr>
        <w:t>, Presentation</w:t>
      </w:r>
      <w:r w:rsidRPr="007E42B9">
        <w:rPr>
          <w:rFonts w:asciiTheme="majorBidi" w:hAnsiTheme="majorBidi" w:cstheme="majorBidi"/>
          <w:spacing w:val="-2"/>
          <w:sz w:val="28"/>
        </w:rPr>
        <w:t xml:space="preserve">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r w:rsidR="0066701D" w:rsidRPr="007E42B9">
        <w:rPr>
          <w:rFonts w:asciiTheme="majorBidi" w:hAnsiTheme="majorBidi" w:cstheme="majorBidi"/>
          <w:spacing w:val="-4"/>
          <w:sz w:val="28"/>
        </w:rPr>
        <w:t xml:space="preserve"> </w:t>
      </w:r>
    </w:p>
    <w:p w14:paraId="1C268E39" w14:textId="77777777" w:rsidR="000D7B35" w:rsidRPr="007E42B9" w:rsidRDefault="000D7B35" w:rsidP="00156850">
      <w:pPr>
        <w:spacing w:after="0" w:line="240" w:lineRule="auto"/>
        <w:ind w:left="278" w:firstLine="567"/>
        <w:jc w:val="thaiDistribute"/>
        <w:rPr>
          <w:rFonts w:ascii="Angsana New" w:hAnsi="Angsana New" w:cs="Angsana New"/>
          <w:b/>
          <w:bCs/>
          <w:sz w:val="28"/>
        </w:rPr>
      </w:pPr>
      <w:r w:rsidRPr="007E42B9">
        <w:rPr>
          <w:rFonts w:ascii="Angsana New" w:hAnsi="Angsana New" w:cs="Angsana New"/>
          <w:b/>
          <w:bCs/>
          <w:sz w:val="28"/>
        </w:rPr>
        <w:t xml:space="preserve">Consequential amendments arising from the issuance of </w:t>
      </w:r>
      <w:r w:rsidRPr="007E42B9">
        <w:rPr>
          <w:rFonts w:ascii="Angsana New" w:hAnsi="Angsana New" w:cs="Angsana New"/>
          <w:b/>
          <w:bCs/>
          <w:sz w:val="26"/>
          <w:szCs w:val="26"/>
        </w:rPr>
        <w:t>TFRS 18</w:t>
      </w:r>
      <w:r w:rsidRPr="007E42B9">
        <w:rPr>
          <w:rFonts w:ascii="Angsana New" w:hAnsi="Angsana New" w:cs="Angsana New"/>
          <w:b/>
          <w:bCs/>
          <w:sz w:val="28"/>
        </w:rPr>
        <w:t xml:space="preserve"> Presentation and Disclosure in Financial Statements - Amendments to </w:t>
      </w:r>
      <w:r w:rsidRPr="007E42B9">
        <w:rPr>
          <w:rFonts w:ascii="Angsana New" w:hAnsi="Angsana New" w:cs="Angsana New"/>
          <w:b/>
          <w:bCs/>
          <w:sz w:val="26"/>
          <w:szCs w:val="26"/>
        </w:rPr>
        <w:t>TAS 7</w:t>
      </w:r>
      <w:r w:rsidRPr="007E42B9">
        <w:rPr>
          <w:rFonts w:ascii="Angsana New" w:hAnsi="Angsana New" w:cs="Angsana New"/>
          <w:b/>
          <w:bCs/>
          <w:sz w:val="28"/>
        </w:rPr>
        <w:t xml:space="preserve"> Statement of Cash Flows </w:t>
      </w:r>
    </w:p>
    <w:p w14:paraId="7C474779" w14:textId="3C64BC04" w:rsidR="0066701D" w:rsidRPr="007E42B9" w:rsidRDefault="00E94510" w:rsidP="00F56FF4">
      <w:pPr>
        <w:pStyle w:val="NoSpacing"/>
        <w:ind w:left="278" w:right="-51" w:firstLine="567"/>
        <w:jc w:val="thaiDistribute"/>
        <w:rPr>
          <w:rFonts w:ascii="Angsana New" w:hAnsi="Angsana New" w:cs="Angsana New"/>
          <w:spacing w:val="-2"/>
          <w:sz w:val="30"/>
          <w:szCs w:val="30"/>
        </w:rPr>
      </w:pPr>
      <w:r w:rsidRPr="007E42B9">
        <w:rPr>
          <w:rFonts w:asciiTheme="majorBidi" w:hAnsiTheme="majorBidi" w:cstheme="majorBidi"/>
          <w:spacing w:val="-2"/>
          <w:sz w:val="28"/>
        </w:rPr>
        <w:t>The</w:t>
      </w:r>
      <w:r w:rsidRPr="007E42B9">
        <w:rPr>
          <w:rFonts w:ascii="Angsana New" w:hAnsi="Angsana New" w:cs="Angsana New"/>
          <w:spacing w:val="-2"/>
          <w:sz w:val="30"/>
          <w:szCs w:val="30"/>
        </w:rPr>
        <w:t xml:space="preserve"> amendments have been made to align with </w:t>
      </w:r>
      <w:r w:rsidRPr="007E42B9">
        <w:rPr>
          <w:rFonts w:ascii="Angsana New" w:hAnsi="Angsana New" w:cs="Angsana New"/>
          <w:spacing w:val="-2"/>
          <w:sz w:val="26"/>
          <w:szCs w:val="26"/>
        </w:rPr>
        <w:t>TFRS 18</w:t>
      </w:r>
      <w:r w:rsidRPr="007E42B9">
        <w:rPr>
          <w:rFonts w:ascii="Angsana New" w:hAnsi="Angsana New" w:cs="Angsana New"/>
          <w:spacing w:val="-2"/>
          <w:sz w:val="30"/>
          <w:szCs w:val="30"/>
        </w:rPr>
        <w:t xml:space="preserve"> that introduces consequential amendments to this standard which require entities to use the newly defined operating profit subtotal as the starting point for the statement of cash flows when presenting operating cash flows under the indirect method. The consequential amendments also introduce new requirements for the classification of interest and dividend cash flows in the statement of cash flows.</w:t>
      </w:r>
    </w:p>
    <w:p w14:paraId="17C24DE8" w14:textId="6BF47FC4" w:rsidR="00397E0D" w:rsidRDefault="00C6797A" w:rsidP="0066701D">
      <w:pPr>
        <w:spacing w:after="0" w:line="240" w:lineRule="auto"/>
        <w:ind w:left="476" w:firstLine="567"/>
        <w:jc w:val="thaiDistribute"/>
        <w:rPr>
          <w:rFonts w:ascii="Angsana New" w:hAnsi="Angsana New" w:cs="Angsana New"/>
          <w:spacing w:val="-2"/>
          <w:sz w:val="28"/>
        </w:rPr>
      </w:pPr>
      <w:r w:rsidRPr="007E42B9">
        <w:rPr>
          <w:rFonts w:ascii="Angsana New" w:hAnsi="Angsana New" w:cs="Angsana New"/>
          <w:spacing w:val="-2"/>
          <w:sz w:val="28"/>
        </w:rPr>
        <w:t>The management of the Company is currently evaluating the impact of this standard on the financial statements in the year of initial adoption.</w:t>
      </w:r>
    </w:p>
    <w:p w14:paraId="009BF4EB" w14:textId="77777777" w:rsidR="001E1079" w:rsidRPr="001E1079" w:rsidRDefault="001E1079" w:rsidP="0066701D">
      <w:pPr>
        <w:spacing w:after="0" w:line="240" w:lineRule="auto"/>
        <w:ind w:left="476" w:firstLine="567"/>
        <w:jc w:val="thaiDistribute"/>
        <w:rPr>
          <w:rFonts w:ascii="Angsana New" w:hAnsi="Angsana New" w:cs="Angsana New"/>
          <w:spacing w:val="-2"/>
          <w:sz w:val="10"/>
          <w:szCs w:val="10"/>
        </w:rPr>
      </w:pPr>
    </w:p>
    <w:p w14:paraId="54EBD038" w14:textId="77777777" w:rsidR="00766AAA" w:rsidRPr="00B267F5" w:rsidRDefault="00766AAA" w:rsidP="00D20AA9">
      <w:pPr>
        <w:pStyle w:val="NoSpacing"/>
        <w:numPr>
          <w:ilvl w:val="0"/>
          <w:numId w:val="10"/>
        </w:numPr>
        <w:ind w:left="630"/>
        <w:jc w:val="thaiDistribute"/>
        <w:rPr>
          <w:rFonts w:ascii="Angsana New" w:hAnsi="Angsana New" w:cs="Angsana New"/>
          <w:b/>
          <w:bCs/>
          <w:sz w:val="28"/>
        </w:rPr>
      </w:pPr>
      <w:bookmarkStart w:id="0" w:name="_Hlk40228155"/>
      <w:r w:rsidRPr="00B267F5">
        <w:rPr>
          <w:rFonts w:ascii="Angsana New" w:hAnsi="Angsana New" w:cs="Angsana New"/>
          <w:b/>
          <w:bCs/>
          <w:sz w:val="28"/>
        </w:rPr>
        <w:t>Estimation</w:t>
      </w:r>
    </w:p>
    <w:p w14:paraId="759FE914" w14:textId="77777777" w:rsidR="00766AAA" w:rsidRPr="00B267F5" w:rsidRDefault="00766AAA" w:rsidP="00766AAA">
      <w:pPr>
        <w:pStyle w:val="NoSpacing"/>
        <w:ind w:left="266" w:right="-51" w:firstLine="567"/>
        <w:jc w:val="thaiDistribute"/>
        <w:rPr>
          <w:rFonts w:asciiTheme="majorBidi" w:hAnsiTheme="majorBidi" w:cstheme="majorBidi"/>
          <w:spacing w:val="-6"/>
          <w:sz w:val="28"/>
        </w:rPr>
      </w:pPr>
      <w:r w:rsidRPr="00B267F5">
        <w:rPr>
          <w:rFonts w:asciiTheme="majorBidi" w:hAnsiTheme="majorBidi" w:cstheme="majorBidi"/>
          <w:spacing w:val="-4"/>
          <w:sz w:val="28"/>
        </w:rPr>
        <w:t>When preparing the interim financial information, management undertake judgments, estimates and assumptions about</w:t>
      </w:r>
      <w:r w:rsidRPr="00B267F5">
        <w:rPr>
          <w:rFonts w:asciiTheme="majorBidi" w:hAnsiTheme="majorBidi" w:cstheme="majorBidi"/>
          <w:spacing w:val="-6"/>
          <w:sz w:val="28"/>
        </w:rPr>
        <w:t xml:space="preserve"> recognition and measurement of assets, liabilities, income and expenses. The actual results may differ from the judgments, estimates and assumptions made by management. </w:t>
      </w:r>
    </w:p>
    <w:p w14:paraId="21DF82BE" w14:textId="5E1A0F39" w:rsidR="005D4D9C" w:rsidRDefault="00766AAA" w:rsidP="00922770">
      <w:pPr>
        <w:pStyle w:val="NoSpacing"/>
        <w:ind w:left="266" w:right="-51" w:firstLine="567"/>
        <w:jc w:val="thaiDistribute"/>
        <w:rPr>
          <w:rFonts w:asciiTheme="majorBidi" w:hAnsiTheme="majorBidi" w:cstheme="majorBidi"/>
          <w:spacing w:val="-6"/>
          <w:sz w:val="26"/>
          <w:szCs w:val="26"/>
        </w:rPr>
      </w:pPr>
      <w:r w:rsidRPr="00B267F5">
        <w:rPr>
          <w:rFonts w:asciiTheme="majorBidi" w:hAnsiTheme="majorBidi" w:cstheme="majorBidi"/>
          <w:spacing w:val="-6"/>
          <w:sz w:val="28"/>
        </w:rPr>
        <w:t xml:space="preserve">The judgments, estimates and assumptions applied in the interim financial information, including the key sources of estimation were the same as those applied in the preparation of annual financial statements for the year ended December </w:t>
      </w:r>
      <w:r w:rsidRPr="00315D72">
        <w:rPr>
          <w:rFonts w:asciiTheme="majorBidi" w:hAnsiTheme="majorBidi" w:cstheme="majorBidi"/>
          <w:spacing w:val="-6"/>
          <w:sz w:val="26"/>
          <w:szCs w:val="26"/>
        </w:rPr>
        <w:t>31, 202</w:t>
      </w:r>
      <w:bookmarkEnd w:id="0"/>
      <w:r w:rsidR="00903D84" w:rsidRPr="00315D72">
        <w:rPr>
          <w:rFonts w:asciiTheme="majorBidi" w:hAnsiTheme="majorBidi" w:cstheme="majorBidi"/>
          <w:spacing w:val="-6"/>
          <w:sz w:val="26"/>
          <w:szCs w:val="26"/>
        </w:rPr>
        <w:t>5</w:t>
      </w:r>
      <w:r w:rsidRPr="002D6875">
        <w:rPr>
          <w:rFonts w:asciiTheme="majorBidi" w:hAnsiTheme="majorBidi" w:cstheme="majorBidi"/>
          <w:spacing w:val="-6"/>
          <w:sz w:val="26"/>
          <w:szCs w:val="26"/>
          <w:cs/>
        </w:rPr>
        <w:t>.</w:t>
      </w:r>
    </w:p>
    <w:p w14:paraId="7680B29E" w14:textId="77777777" w:rsidR="0078771D" w:rsidRDefault="0078771D" w:rsidP="00922770">
      <w:pPr>
        <w:pStyle w:val="NoSpacing"/>
        <w:ind w:left="266" w:right="-51" w:firstLine="567"/>
        <w:jc w:val="thaiDistribute"/>
        <w:rPr>
          <w:rFonts w:asciiTheme="majorBidi" w:hAnsiTheme="majorBidi" w:cstheme="majorBidi"/>
          <w:spacing w:val="-6"/>
          <w:sz w:val="26"/>
          <w:szCs w:val="26"/>
        </w:rPr>
      </w:pPr>
    </w:p>
    <w:p w14:paraId="3EF0BE22" w14:textId="77777777" w:rsidR="0078771D" w:rsidRDefault="0078771D" w:rsidP="00922770">
      <w:pPr>
        <w:pStyle w:val="NoSpacing"/>
        <w:ind w:left="266" w:right="-51" w:firstLine="567"/>
        <w:jc w:val="thaiDistribute"/>
        <w:rPr>
          <w:rFonts w:asciiTheme="majorBidi" w:hAnsiTheme="majorBidi" w:cstheme="majorBidi"/>
          <w:spacing w:val="-6"/>
          <w:sz w:val="26"/>
          <w:szCs w:val="26"/>
        </w:rPr>
      </w:pPr>
    </w:p>
    <w:p w14:paraId="3A2DA7C3" w14:textId="77777777" w:rsidR="001431C9" w:rsidRDefault="001431C9" w:rsidP="00922770">
      <w:pPr>
        <w:pStyle w:val="NoSpacing"/>
        <w:ind w:left="266" w:right="-51" w:firstLine="567"/>
        <w:jc w:val="thaiDistribute"/>
        <w:rPr>
          <w:rFonts w:asciiTheme="majorBidi" w:hAnsiTheme="majorBidi" w:cstheme="majorBidi"/>
          <w:spacing w:val="-6"/>
          <w:sz w:val="26"/>
          <w:szCs w:val="26"/>
        </w:rPr>
      </w:pPr>
    </w:p>
    <w:p w14:paraId="0368C622" w14:textId="77777777" w:rsidR="0078771D" w:rsidRDefault="0078771D" w:rsidP="00922770">
      <w:pPr>
        <w:pStyle w:val="NoSpacing"/>
        <w:ind w:left="266" w:right="-51" w:firstLine="567"/>
        <w:jc w:val="thaiDistribute"/>
        <w:rPr>
          <w:rFonts w:asciiTheme="majorBidi" w:hAnsiTheme="majorBidi" w:cstheme="majorBidi"/>
          <w:spacing w:val="-6"/>
          <w:sz w:val="28"/>
        </w:rPr>
      </w:pPr>
    </w:p>
    <w:p w14:paraId="6D065987" w14:textId="77777777" w:rsidR="00D346CA" w:rsidRDefault="00D346CA" w:rsidP="00922770">
      <w:pPr>
        <w:pStyle w:val="NoSpacing"/>
        <w:ind w:left="266" w:right="-51" w:firstLine="567"/>
        <w:jc w:val="thaiDistribute"/>
        <w:rPr>
          <w:rFonts w:asciiTheme="majorBidi" w:hAnsiTheme="majorBidi" w:cstheme="majorBidi"/>
          <w:spacing w:val="-6"/>
          <w:sz w:val="28"/>
        </w:rPr>
      </w:pPr>
    </w:p>
    <w:p w14:paraId="5EA7E7C6" w14:textId="77777777" w:rsidR="009D6C79" w:rsidRDefault="009D6C79" w:rsidP="00922770">
      <w:pPr>
        <w:pStyle w:val="NoSpacing"/>
        <w:ind w:left="266" w:right="-51" w:firstLine="567"/>
        <w:jc w:val="thaiDistribute"/>
        <w:rPr>
          <w:rFonts w:asciiTheme="majorBidi" w:hAnsiTheme="majorBidi" w:cstheme="majorBidi"/>
          <w:spacing w:val="-6"/>
          <w:sz w:val="28"/>
        </w:rPr>
      </w:pPr>
    </w:p>
    <w:p w14:paraId="076498B0" w14:textId="77777777" w:rsidR="00512043" w:rsidRDefault="00512043" w:rsidP="00FC6712">
      <w:pPr>
        <w:pStyle w:val="NoSpacing"/>
        <w:ind w:right="-51"/>
        <w:jc w:val="thaiDistribute"/>
        <w:rPr>
          <w:rFonts w:asciiTheme="majorBidi" w:hAnsiTheme="majorBidi" w:cstheme="majorBidi"/>
          <w:spacing w:val="-6"/>
          <w:sz w:val="28"/>
        </w:rPr>
      </w:pPr>
    </w:p>
    <w:p w14:paraId="520DF90F" w14:textId="77777777" w:rsidR="008F0474" w:rsidRDefault="008F0474" w:rsidP="00FC6712">
      <w:pPr>
        <w:pStyle w:val="NoSpacing"/>
        <w:ind w:right="-51"/>
        <w:jc w:val="thaiDistribute"/>
        <w:rPr>
          <w:rFonts w:asciiTheme="majorBidi" w:hAnsiTheme="majorBidi" w:cstheme="majorBidi"/>
          <w:spacing w:val="-6"/>
          <w:sz w:val="28"/>
        </w:rPr>
      </w:pPr>
    </w:p>
    <w:p w14:paraId="2871825B" w14:textId="77777777" w:rsidR="00922770" w:rsidRPr="00922770" w:rsidRDefault="00922770" w:rsidP="00922770">
      <w:pPr>
        <w:pStyle w:val="NoSpacing"/>
        <w:ind w:left="266" w:right="-51" w:firstLine="567"/>
        <w:jc w:val="thaiDistribute"/>
        <w:rPr>
          <w:rFonts w:asciiTheme="majorBidi" w:hAnsiTheme="majorBidi" w:cstheme="majorBidi"/>
          <w:spacing w:val="-6"/>
          <w:sz w:val="10"/>
          <w:szCs w:val="10"/>
        </w:rPr>
      </w:pPr>
    </w:p>
    <w:p w14:paraId="479725D0" w14:textId="30D64CE0" w:rsidR="001F7D0F" w:rsidRPr="00996633" w:rsidRDefault="00327A92" w:rsidP="00D20AA9">
      <w:pPr>
        <w:pStyle w:val="ListParagraph"/>
        <w:numPr>
          <w:ilvl w:val="0"/>
          <w:numId w:val="9"/>
        </w:numPr>
        <w:spacing w:after="0" w:line="240" w:lineRule="auto"/>
        <w:ind w:left="284" w:hanging="284"/>
        <w:jc w:val="thaiDistribute"/>
        <w:rPr>
          <w:rFonts w:asciiTheme="majorBidi" w:hAnsiTheme="majorBidi" w:cstheme="majorBidi"/>
          <w:b/>
          <w:bCs/>
          <w:sz w:val="26"/>
          <w:szCs w:val="26"/>
        </w:rPr>
      </w:pPr>
      <w:r w:rsidRPr="00996633">
        <w:rPr>
          <w:rFonts w:asciiTheme="majorBidi" w:hAnsiTheme="majorBidi" w:cstheme="majorBidi"/>
          <w:b/>
          <w:bCs/>
          <w:sz w:val="26"/>
          <w:szCs w:val="26"/>
        </w:rPr>
        <w:t xml:space="preserve">TRADE </w:t>
      </w:r>
      <w:r w:rsidR="001F7D0F" w:rsidRPr="00996633">
        <w:rPr>
          <w:rFonts w:asciiTheme="majorBidi" w:hAnsiTheme="majorBidi" w:cstheme="majorBidi"/>
          <w:b/>
          <w:bCs/>
          <w:sz w:val="26"/>
          <w:szCs w:val="26"/>
        </w:rPr>
        <w:t xml:space="preserve">ACCOUNTS AND OTHER CURRENT RECEIVABLES </w:t>
      </w:r>
    </w:p>
    <w:p w14:paraId="4FDE7D2F" w14:textId="109410D1" w:rsidR="00384655" w:rsidRPr="00E615AF" w:rsidRDefault="00E615AF" w:rsidP="00E615AF">
      <w:pPr>
        <w:pStyle w:val="NoSpacing"/>
        <w:ind w:left="266" w:right="-51" w:firstLine="567"/>
        <w:jc w:val="thaiDistribute"/>
        <w:rPr>
          <w:rFonts w:asciiTheme="majorBidi" w:hAnsiTheme="majorBidi" w:cstheme="majorBidi"/>
          <w:sz w:val="28"/>
        </w:rPr>
      </w:pPr>
      <w:r w:rsidRPr="00E615AF">
        <w:rPr>
          <w:rFonts w:asciiTheme="majorBidi" w:hAnsiTheme="majorBidi" w:cstheme="majorBidi"/>
          <w:sz w:val="28"/>
        </w:rPr>
        <w:t>Trade accounts and other current receivable aged by number of months consist of</w:t>
      </w:r>
    </w:p>
    <w:tbl>
      <w:tblPr>
        <w:tblpPr w:leftFromText="180" w:rightFromText="180" w:vertAnchor="text" w:horzAnchor="margin" w:tblpX="121" w:tblpY="121"/>
        <w:tblW w:w="9820" w:type="dxa"/>
        <w:tblLayout w:type="fixed"/>
        <w:tblCellMar>
          <w:left w:w="22" w:type="dxa"/>
          <w:right w:w="22" w:type="dxa"/>
        </w:tblCellMar>
        <w:tblLook w:val="04A0" w:firstRow="1" w:lastRow="0" w:firstColumn="1" w:lastColumn="0" w:noHBand="0" w:noVBand="1"/>
      </w:tblPr>
      <w:tblGrid>
        <w:gridCol w:w="4112"/>
        <w:gridCol w:w="75"/>
        <w:gridCol w:w="1345"/>
        <w:gridCol w:w="69"/>
        <w:gridCol w:w="1387"/>
        <w:gridCol w:w="67"/>
        <w:gridCol w:w="1337"/>
        <w:gridCol w:w="65"/>
        <w:gridCol w:w="1345"/>
        <w:gridCol w:w="18"/>
      </w:tblGrid>
      <w:tr w:rsidR="00C06FC0" w:rsidRPr="00B267F5" w14:paraId="659ACB31" w14:textId="77777777" w:rsidTr="000408CA">
        <w:trPr>
          <w:trHeight w:val="20"/>
        </w:trPr>
        <w:tc>
          <w:tcPr>
            <w:tcW w:w="2094" w:type="pct"/>
          </w:tcPr>
          <w:p w14:paraId="52508EFE" w14:textId="77777777" w:rsidR="00C06FC0" w:rsidRPr="00B267F5" w:rsidRDefault="00C06FC0" w:rsidP="00ED1EEF">
            <w:pPr>
              <w:pStyle w:val="NoSpacing"/>
              <w:ind w:right="-62" w:hanging="299"/>
              <w:jc w:val="center"/>
              <w:rPr>
                <w:rFonts w:asciiTheme="majorBidi" w:eastAsia="Batang" w:hAnsiTheme="majorBidi" w:cstheme="majorBidi"/>
                <w:sz w:val="28"/>
              </w:rPr>
            </w:pPr>
          </w:p>
        </w:tc>
        <w:tc>
          <w:tcPr>
            <w:tcW w:w="38" w:type="pct"/>
          </w:tcPr>
          <w:p w14:paraId="778A91F1" w14:textId="77777777" w:rsidR="00C06FC0" w:rsidRPr="00B267F5" w:rsidRDefault="00C06FC0" w:rsidP="00ED1EEF">
            <w:pPr>
              <w:pStyle w:val="NoSpacing"/>
              <w:ind w:right="-62" w:hanging="299"/>
              <w:jc w:val="center"/>
              <w:rPr>
                <w:rFonts w:asciiTheme="majorBidi" w:eastAsia="Batang" w:hAnsiTheme="majorBidi" w:cstheme="majorBidi"/>
                <w:sz w:val="28"/>
              </w:rPr>
            </w:pPr>
          </w:p>
        </w:tc>
        <w:tc>
          <w:tcPr>
            <w:tcW w:w="1426" w:type="pct"/>
            <w:gridSpan w:val="3"/>
          </w:tcPr>
          <w:p w14:paraId="1A0DCB6E" w14:textId="77777777" w:rsidR="00C06FC0" w:rsidRPr="00B267F5" w:rsidRDefault="00C06FC0" w:rsidP="00ED1EEF">
            <w:pPr>
              <w:tabs>
                <w:tab w:val="left" w:pos="720"/>
              </w:tabs>
              <w:spacing w:after="0" w:line="240" w:lineRule="auto"/>
              <w:ind w:left="-108" w:right="57" w:hanging="299"/>
              <w:jc w:val="center"/>
              <w:rPr>
                <w:rFonts w:asciiTheme="majorBidi" w:eastAsia="Batang" w:hAnsiTheme="majorBidi" w:cstheme="majorBidi"/>
                <w:sz w:val="28"/>
              </w:rPr>
            </w:pPr>
          </w:p>
        </w:tc>
        <w:tc>
          <w:tcPr>
            <w:tcW w:w="34" w:type="pct"/>
          </w:tcPr>
          <w:p w14:paraId="1E41FEA0" w14:textId="77777777" w:rsidR="00C06FC0" w:rsidRPr="00B267F5" w:rsidRDefault="00C06FC0" w:rsidP="00ED1EEF">
            <w:pPr>
              <w:tabs>
                <w:tab w:val="left" w:pos="720"/>
              </w:tabs>
              <w:spacing w:after="0" w:line="240" w:lineRule="auto"/>
              <w:ind w:left="-108" w:right="57" w:hanging="299"/>
              <w:jc w:val="center"/>
              <w:rPr>
                <w:rFonts w:asciiTheme="majorBidi" w:eastAsia="Batang" w:hAnsiTheme="majorBidi" w:cstheme="majorBidi"/>
                <w:sz w:val="28"/>
              </w:rPr>
            </w:pPr>
          </w:p>
        </w:tc>
        <w:tc>
          <w:tcPr>
            <w:tcW w:w="1408" w:type="pct"/>
            <w:gridSpan w:val="4"/>
            <w:tcBorders>
              <w:left w:val="nil"/>
              <w:right w:val="nil"/>
            </w:tcBorders>
          </w:tcPr>
          <w:p w14:paraId="64D1F46C" w14:textId="77777777" w:rsidR="00C06FC0" w:rsidRPr="00B267F5" w:rsidRDefault="00C06FC0" w:rsidP="00ED1EEF">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B267F5">
              <w:rPr>
                <w:rFonts w:asciiTheme="majorBidi" w:hAnsiTheme="majorBidi" w:cstheme="majorBidi"/>
                <w:sz w:val="28"/>
              </w:rPr>
              <w:t>Unit :</w:t>
            </w:r>
            <w:proofErr w:type="gramEnd"/>
            <w:r w:rsidRPr="00B267F5">
              <w:rPr>
                <w:rFonts w:asciiTheme="majorBidi" w:hAnsiTheme="majorBidi" w:cstheme="majorBidi"/>
                <w:sz w:val="28"/>
              </w:rPr>
              <w:t xml:space="preserve"> Baht</w:t>
            </w:r>
          </w:p>
        </w:tc>
      </w:tr>
      <w:tr w:rsidR="00C06FC0" w:rsidRPr="00B267F5" w14:paraId="0B94D74A" w14:textId="77777777" w:rsidTr="000408CA">
        <w:trPr>
          <w:trHeight w:val="20"/>
        </w:trPr>
        <w:tc>
          <w:tcPr>
            <w:tcW w:w="2094" w:type="pct"/>
          </w:tcPr>
          <w:p w14:paraId="7E720F95" w14:textId="77777777" w:rsidR="00C06FC0" w:rsidRPr="00B267F5" w:rsidRDefault="00C06FC0" w:rsidP="00ED1EEF">
            <w:pPr>
              <w:pStyle w:val="NoSpacing"/>
              <w:ind w:right="-62" w:hanging="299"/>
              <w:jc w:val="center"/>
              <w:rPr>
                <w:rFonts w:asciiTheme="majorBidi" w:eastAsia="Batang" w:hAnsiTheme="majorBidi" w:cstheme="majorBidi"/>
                <w:sz w:val="28"/>
              </w:rPr>
            </w:pPr>
          </w:p>
        </w:tc>
        <w:tc>
          <w:tcPr>
            <w:tcW w:w="38" w:type="pct"/>
          </w:tcPr>
          <w:p w14:paraId="78CCBFD6" w14:textId="77777777" w:rsidR="00C06FC0" w:rsidRPr="00B267F5" w:rsidRDefault="00C06FC0" w:rsidP="00ED1EEF">
            <w:pPr>
              <w:pStyle w:val="NoSpacing"/>
              <w:ind w:right="-62" w:hanging="299"/>
              <w:jc w:val="center"/>
              <w:rPr>
                <w:rFonts w:asciiTheme="majorBidi" w:eastAsia="Batang" w:hAnsiTheme="majorBidi" w:cstheme="majorBidi"/>
                <w:sz w:val="28"/>
              </w:rPr>
            </w:pPr>
          </w:p>
        </w:tc>
        <w:tc>
          <w:tcPr>
            <w:tcW w:w="1426" w:type="pct"/>
            <w:gridSpan w:val="3"/>
            <w:tcBorders>
              <w:bottom w:val="single" w:sz="4" w:space="0" w:color="auto"/>
            </w:tcBorders>
          </w:tcPr>
          <w:p w14:paraId="61E8668E" w14:textId="77777777" w:rsidR="00C06FC0" w:rsidRPr="00B267F5" w:rsidRDefault="00C06FC0" w:rsidP="00ED1EEF">
            <w:pPr>
              <w:tabs>
                <w:tab w:val="left" w:pos="720"/>
              </w:tabs>
              <w:spacing w:after="0" w:line="240" w:lineRule="auto"/>
              <w:ind w:left="-108" w:right="57" w:firstLine="108"/>
              <w:jc w:val="center"/>
              <w:rPr>
                <w:rFonts w:asciiTheme="majorBidi" w:eastAsia="Batang" w:hAnsiTheme="majorBidi" w:cstheme="majorBidi"/>
                <w:sz w:val="28"/>
              </w:rPr>
            </w:pPr>
            <w:r w:rsidRPr="00B267F5">
              <w:rPr>
                <w:rFonts w:asciiTheme="majorBidi" w:hAnsiTheme="majorBidi" w:cstheme="majorBidi"/>
                <w:sz w:val="28"/>
              </w:rPr>
              <w:t>Consolidated</w:t>
            </w:r>
          </w:p>
        </w:tc>
        <w:tc>
          <w:tcPr>
            <w:tcW w:w="34" w:type="pct"/>
          </w:tcPr>
          <w:p w14:paraId="2BB3527E" w14:textId="77777777" w:rsidR="00C06FC0" w:rsidRPr="00B267F5" w:rsidRDefault="00C06FC0" w:rsidP="00ED1EEF">
            <w:pPr>
              <w:tabs>
                <w:tab w:val="left" w:pos="720"/>
              </w:tabs>
              <w:spacing w:after="0" w:line="240" w:lineRule="auto"/>
              <w:ind w:left="-108" w:right="57" w:hanging="299"/>
              <w:jc w:val="center"/>
              <w:rPr>
                <w:rFonts w:asciiTheme="majorBidi" w:eastAsia="Batang" w:hAnsiTheme="majorBidi" w:cstheme="majorBidi"/>
                <w:sz w:val="28"/>
              </w:rPr>
            </w:pPr>
          </w:p>
        </w:tc>
        <w:tc>
          <w:tcPr>
            <w:tcW w:w="1408" w:type="pct"/>
            <w:gridSpan w:val="4"/>
            <w:tcBorders>
              <w:left w:val="nil"/>
              <w:bottom w:val="single" w:sz="4" w:space="0" w:color="auto"/>
              <w:right w:val="nil"/>
            </w:tcBorders>
          </w:tcPr>
          <w:p w14:paraId="19707DBF" w14:textId="77777777" w:rsidR="00C06FC0" w:rsidRPr="00B267F5" w:rsidRDefault="00C06FC0" w:rsidP="00ED1EEF">
            <w:pPr>
              <w:tabs>
                <w:tab w:val="left" w:pos="720"/>
              </w:tabs>
              <w:spacing w:after="0" w:line="240" w:lineRule="auto"/>
              <w:ind w:left="-108" w:right="57" w:firstLine="108"/>
              <w:jc w:val="center"/>
              <w:rPr>
                <w:rFonts w:asciiTheme="majorBidi" w:eastAsia="Times New Roman" w:hAnsiTheme="majorBidi" w:cstheme="majorBidi"/>
                <w:color w:val="000000"/>
                <w:sz w:val="28"/>
                <w:cs/>
              </w:rPr>
            </w:pPr>
            <w:r w:rsidRPr="00B267F5">
              <w:rPr>
                <w:rFonts w:asciiTheme="majorBidi" w:hAnsiTheme="majorBidi" w:cstheme="majorBidi"/>
                <w:sz w:val="28"/>
              </w:rPr>
              <w:t>Separate Financial Statements</w:t>
            </w:r>
          </w:p>
        </w:tc>
      </w:tr>
      <w:tr w:rsidR="00C06FC0" w:rsidRPr="00B267F5" w14:paraId="5C985FBA" w14:textId="77777777" w:rsidTr="005273E6">
        <w:trPr>
          <w:trHeight w:val="20"/>
        </w:trPr>
        <w:tc>
          <w:tcPr>
            <w:tcW w:w="2094" w:type="pct"/>
            <w:vAlign w:val="bottom"/>
          </w:tcPr>
          <w:p w14:paraId="6813EF9F" w14:textId="77777777" w:rsidR="00C06FC0" w:rsidRPr="00B267F5" w:rsidRDefault="00C06FC0" w:rsidP="00ED1EEF">
            <w:pPr>
              <w:pStyle w:val="NoSpacing"/>
              <w:ind w:right="-62" w:hanging="299"/>
              <w:jc w:val="center"/>
              <w:rPr>
                <w:rFonts w:asciiTheme="majorBidi" w:hAnsiTheme="majorBidi" w:cstheme="majorBidi"/>
                <w:sz w:val="28"/>
                <w:cs/>
              </w:rPr>
            </w:pPr>
          </w:p>
        </w:tc>
        <w:tc>
          <w:tcPr>
            <w:tcW w:w="38" w:type="pct"/>
          </w:tcPr>
          <w:p w14:paraId="5FDC9A60" w14:textId="77777777" w:rsidR="00C06FC0" w:rsidRPr="00B267F5" w:rsidRDefault="00C06FC0" w:rsidP="00ED1EEF">
            <w:pPr>
              <w:pStyle w:val="NoSpacing"/>
              <w:ind w:right="-62" w:hanging="299"/>
              <w:jc w:val="center"/>
              <w:rPr>
                <w:rFonts w:asciiTheme="majorBidi" w:eastAsia="Batang" w:hAnsiTheme="majorBidi" w:cstheme="majorBidi"/>
                <w:sz w:val="28"/>
              </w:rPr>
            </w:pPr>
          </w:p>
        </w:tc>
        <w:tc>
          <w:tcPr>
            <w:tcW w:w="685" w:type="pct"/>
            <w:tcBorders>
              <w:top w:val="single" w:sz="4" w:space="0" w:color="auto"/>
              <w:bottom w:val="single" w:sz="4" w:space="0" w:color="auto"/>
            </w:tcBorders>
          </w:tcPr>
          <w:p w14:paraId="2D1B3921" w14:textId="432FCF5A" w:rsidR="00C06FC0" w:rsidRPr="00B267F5" w:rsidRDefault="003045BF" w:rsidP="00ED1EEF">
            <w:pPr>
              <w:pStyle w:val="NoSpacing"/>
              <w:ind w:right="-62" w:hanging="42"/>
              <w:jc w:val="center"/>
              <w:rPr>
                <w:rFonts w:asciiTheme="majorBidi" w:hAnsiTheme="majorBidi" w:cstheme="majorBidi"/>
                <w:sz w:val="28"/>
              </w:rPr>
            </w:pPr>
            <w:r>
              <w:rPr>
                <w:rFonts w:asciiTheme="majorBidi" w:eastAsia="Times New Roman" w:hAnsiTheme="majorBidi" w:cstheme="majorBidi"/>
                <w:sz w:val="28"/>
              </w:rPr>
              <w:t>Jun</w:t>
            </w:r>
            <w:r w:rsidR="00A417A2">
              <w:rPr>
                <w:rFonts w:asciiTheme="majorBidi" w:eastAsia="Times New Roman" w:hAnsiTheme="majorBidi" w:cstheme="majorBidi"/>
                <w:sz w:val="28"/>
              </w:rPr>
              <w:t xml:space="preserve"> </w:t>
            </w:r>
            <w:r w:rsidR="00C06FC0" w:rsidRPr="00903D84">
              <w:rPr>
                <w:rFonts w:asciiTheme="majorBidi" w:eastAsia="Times New Roman" w:hAnsiTheme="majorBidi" w:cstheme="majorBidi"/>
                <w:sz w:val="26"/>
                <w:szCs w:val="26"/>
                <w:lang w:val="en-GB"/>
              </w:rPr>
              <w:t>3</w:t>
            </w:r>
            <w:r>
              <w:rPr>
                <w:rFonts w:asciiTheme="majorBidi" w:eastAsia="Times New Roman" w:hAnsiTheme="majorBidi" w:cstheme="majorBidi"/>
                <w:sz w:val="26"/>
                <w:szCs w:val="26"/>
                <w:lang w:val="en-GB"/>
              </w:rPr>
              <w:t>0</w:t>
            </w:r>
            <w:r w:rsidR="00C06FC0" w:rsidRPr="00903D84">
              <w:rPr>
                <w:rFonts w:asciiTheme="majorBidi" w:eastAsia="Times New Roman" w:hAnsiTheme="majorBidi" w:cstheme="majorBidi"/>
                <w:sz w:val="26"/>
                <w:szCs w:val="26"/>
                <w:lang w:val="en-GB"/>
              </w:rPr>
              <w:t>, 202</w:t>
            </w:r>
            <w:r w:rsidR="007478A9" w:rsidRPr="00903D84">
              <w:rPr>
                <w:rFonts w:asciiTheme="majorBidi" w:eastAsia="Times New Roman" w:hAnsiTheme="majorBidi" w:cstheme="majorBidi"/>
                <w:sz w:val="26"/>
                <w:szCs w:val="26"/>
                <w:lang w:val="en-GB"/>
              </w:rPr>
              <w:t>6</w:t>
            </w:r>
          </w:p>
        </w:tc>
        <w:tc>
          <w:tcPr>
            <w:tcW w:w="35" w:type="pct"/>
          </w:tcPr>
          <w:p w14:paraId="086B822E" w14:textId="77777777" w:rsidR="00C06FC0" w:rsidRPr="00B267F5" w:rsidRDefault="00C06FC0" w:rsidP="00ED1EEF">
            <w:pPr>
              <w:pStyle w:val="NoSpacing"/>
              <w:ind w:left="11" w:right="-62" w:hanging="299"/>
              <w:jc w:val="center"/>
              <w:rPr>
                <w:rFonts w:asciiTheme="majorBidi" w:hAnsiTheme="majorBidi" w:cstheme="majorBidi"/>
                <w:spacing w:val="2"/>
                <w:sz w:val="28"/>
              </w:rPr>
            </w:pPr>
          </w:p>
        </w:tc>
        <w:tc>
          <w:tcPr>
            <w:tcW w:w="706" w:type="pct"/>
            <w:tcBorders>
              <w:top w:val="single" w:sz="4" w:space="0" w:color="auto"/>
              <w:left w:val="nil"/>
              <w:bottom w:val="single" w:sz="4" w:space="0" w:color="auto"/>
              <w:right w:val="nil"/>
            </w:tcBorders>
          </w:tcPr>
          <w:p w14:paraId="1F6DD45D" w14:textId="77F552BC" w:rsidR="00C06FC0" w:rsidRPr="00B267F5" w:rsidRDefault="00C06FC0" w:rsidP="00ED1EEF">
            <w:pPr>
              <w:pStyle w:val="NoSpacing"/>
              <w:ind w:right="-62" w:hanging="102"/>
              <w:jc w:val="center"/>
              <w:rPr>
                <w:rFonts w:asciiTheme="majorBidi" w:hAnsiTheme="majorBidi" w:cstheme="majorBidi"/>
                <w:sz w:val="28"/>
              </w:rPr>
            </w:pPr>
            <w:r w:rsidRPr="00B267F5">
              <w:rPr>
                <w:rFonts w:asciiTheme="majorBidi" w:eastAsia="Times New Roman" w:hAnsiTheme="majorBidi" w:cstheme="majorBidi"/>
                <w:sz w:val="28"/>
                <w:lang w:val="en-GB"/>
              </w:rPr>
              <w:t xml:space="preserve">Dec </w:t>
            </w:r>
            <w:r w:rsidRPr="00903D84">
              <w:rPr>
                <w:rFonts w:asciiTheme="majorBidi" w:eastAsia="Times New Roman" w:hAnsiTheme="majorBidi" w:cstheme="majorBidi"/>
                <w:sz w:val="26"/>
                <w:szCs w:val="26"/>
                <w:lang w:val="en-GB"/>
              </w:rPr>
              <w:t>31, 202</w:t>
            </w:r>
            <w:r w:rsidR="007478A9" w:rsidRPr="00903D84">
              <w:rPr>
                <w:rFonts w:asciiTheme="majorBidi" w:eastAsia="Times New Roman" w:hAnsiTheme="majorBidi" w:cstheme="majorBidi"/>
                <w:sz w:val="26"/>
                <w:szCs w:val="26"/>
                <w:lang w:val="en-GB"/>
              </w:rPr>
              <w:t>5</w:t>
            </w:r>
          </w:p>
        </w:tc>
        <w:tc>
          <w:tcPr>
            <w:tcW w:w="34" w:type="pct"/>
          </w:tcPr>
          <w:p w14:paraId="5378A95C" w14:textId="77777777" w:rsidR="00C06FC0" w:rsidRPr="00B267F5" w:rsidRDefault="00C06FC0" w:rsidP="00ED1EEF">
            <w:pPr>
              <w:tabs>
                <w:tab w:val="left" w:pos="720"/>
              </w:tabs>
              <w:spacing w:after="0" w:line="240" w:lineRule="auto"/>
              <w:ind w:left="-108" w:right="57" w:hanging="299"/>
              <w:jc w:val="center"/>
              <w:rPr>
                <w:rFonts w:asciiTheme="majorBidi" w:eastAsia="Batang" w:hAnsiTheme="majorBidi" w:cstheme="majorBidi"/>
                <w:sz w:val="28"/>
              </w:rPr>
            </w:pPr>
          </w:p>
        </w:tc>
        <w:tc>
          <w:tcPr>
            <w:tcW w:w="681" w:type="pct"/>
            <w:tcBorders>
              <w:top w:val="single" w:sz="4" w:space="0" w:color="auto"/>
              <w:left w:val="nil"/>
              <w:bottom w:val="single" w:sz="4" w:space="0" w:color="auto"/>
              <w:right w:val="nil"/>
            </w:tcBorders>
          </w:tcPr>
          <w:p w14:paraId="57060364" w14:textId="5BD5A74A" w:rsidR="00C06FC0" w:rsidRPr="00B267F5" w:rsidRDefault="003045BF" w:rsidP="00ED1EEF">
            <w:pPr>
              <w:pStyle w:val="NoSpacing"/>
              <w:ind w:right="-62" w:hanging="95"/>
              <w:jc w:val="center"/>
              <w:rPr>
                <w:rFonts w:asciiTheme="majorBidi" w:hAnsiTheme="majorBidi" w:cstheme="majorBidi"/>
                <w:sz w:val="28"/>
              </w:rPr>
            </w:pPr>
            <w:r w:rsidRPr="003045BF">
              <w:rPr>
                <w:rFonts w:asciiTheme="majorBidi" w:eastAsia="Times New Roman" w:hAnsiTheme="majorBidi" w:cstheme="majorBidi"/>
                <w:sz w:val="28"/>
              </w:rPr>
              <w:t>Jun</w:t>
            </w:r>
            <w:r w:rsidR="00A417A2">
              <w:rPr>
                <w:rFonts w:asciiTheme="majorBidi" w:eastAsia="Times New Roman" w:hAnsiTheme="majorBidi" w:cstheme="majorBidi"/>
                <w:sz w:val="28"/>
              </w:rPr>
              <w:t xml:space="preserve"> </w:t>
            </w:r>
            <w:r w:rsidRPr="00E97E05">
              <w:rPr>
                <w:rFonts w:asciiTheme="majorBidi" w:eastAsia="Times New Roman" w:hAnsiTheme="majorBidi" w:cstheme="majorBidi"/>
                <w:sz w:val="26"/>
                <w:szCs w:val="26"/>
              </w:rPr>
              <w:t>30, 2026</w:t>
            </w:r>
          </w:p>
        </w:tc>
        <w:tc>
          <w:tcPr>
            <w:tcW w:w="33" w:type="pct"/>
          </w:tcPr>
          <w:p w14:paraId="1CBCEC6C" w14:textId="77777777" w:rsidR="00C06FC0" w:rsidRPr="00B267F5" w:rsidRDefault="00C06FC0" w:rsidP="00ED1EEF">
            <w:pPr>
              <w:tabs>
                <w:tab w:val="left" w:pos="720"/>
              </w:tabs>
              <w:spacing w:after="0" w:line="240" w:lineRule="auto"/>
              <w:ind w:left="-108" w:right="57" w:hanging="299"/>
              <w:jc w:val="center"/>
              <w:rPr>
                <w:rFonts w:asciiTheme="majorBidi" w:eastAsia="Batang" w:hAnsiTheme="majorBidi" w:cstheme="majorBidi"/>
                <w:sz w:val="28"/>
              </w:rPr>
            </w:pPr>
          </w:p>
        </w:tc>
        <w:tc>
          <w:tcPr>
            <w:tcW w:w="694" w:type="pct"/>
            <w:gridSpan w:val="2"/>
            <w:tcBorders>
              <w:top w:val="single" w:sz="4" w:space="0" w:color="auto"/>
              <w:left w:val="nil"/>
              <w:bottom w:val="single" w:sz="4" w:space="0" w:color="auto"/>
              <w:right w:val="nil"/>
            </w:tcBorders>
          </w:tcPr>
          <w:p w14:paraId="16C69D97" w14:textId="05BF1386" w:rsidR="00C06FC0" w:rsidRPr="00B267F5" w:rsidRDefault="007478A9" w:rsidP="00ED1EEF">
            <w:pPr>
              <w:pStyle w:val="NoSpacing"/>
              <w:ind w:right="-62" w:hanging="69"/>
              <w:jc w:val="center"/>
              <w:rPr>
                <w:rFonts w:asciiTheme="majorBidi" w:hAnsiTheme="majorBidi" w:cstheme="majorBidi"/>
                <w:sz w:val="28"/>
              </w:rPr>
            </w:pPr>
            <w:r w:rsidRPr="00B267F5">
              <w:rPr>
                <w:rFonts w:asciiTheme="majorBidi" w:eastAsia="Times New Roman" w:hAnsiTheme="majorBidi" w:cstheme="majorBidi"/>
                <w:sz w:val="28"/>
                <w:lang w:val="en-GB"/>
              </w:rPr>
              <w:t xml:space="preserve">Dec </w:t>
            </w:r>
            <w:r w:rsidRPr="00903D84">
              <w:rPr>
                <w:rFonts w:asciiTheme="majorBidi" w:eastAsia="Times New Roman" w:hAnsiTheme="majorBidi" w:cstheme="majorBidi"/>
                <w:sz w:val="26"/>
                <w:szCs w:val="26"/>
                <w:lang w:val="en-GB"/>
              </w:rPr>
              <w:t>31, 2025</w:t>
            </w:r>
          </w:p>
        </w:tc>
      </w:tr>
      <w:tr w:rsidR="00C06FC0" w:rsidRPr="00B267F5" w14:paraId="1A95D21E" w14:textId="77777777" w:rsidTr="000408CA">
        <w:trPr>
          <w:trHeight w:val="20"/>
        </w:trPr>
        <w:tc>
          <w:tcPr>
            <w:tcW w:w="5000" w:type="pct"/>
            <w:gridSpan w:val="10"/>
            <w:vAlign w:val="bottom"/>
          </w:tcPr>
          <w:p w14:paraId="5C9D5369" w14:textId="77777777" w:rsidR="00C06FC0" w:rsidRPr="00B267F5" w:rsidRDefault="00C06FC0" w:rsidP="00ED1EEF">
            <w:pPr>
              <w:tabs>
                <w:tab w:val="left" w:pos="720"/>
              </w:tabs>
              <w:spacing w:after="0" w:line="240" w:lineRule="auto"/>
              <w:ind w:right="57"/>
              <w:rPr>
                <w:rFonts w:asciiTheme="majorBidi" w:eastAsia="Times New Roman" w:hAnsiTheme="majorBidi" w:cstheme="majorBidi"/>
                <w:b/>
                <w:bCs/>
                <w:sz w:val="28"/>
                <w:lang w:val="en-GB"/>
              </w:rPr>
            </w:pPr>
            <w:r w:rsidRPr="00B267F5">
              <w:rPr>
                <w:rFonts w:asciiTheme="majorBidi" w:eastAsia="Times New Roman" w:hAnsiTheme="majorBidi" w:cstheme="majorBidi"/>
                <w:b/>
                <w:bCs/>
                <w:sz w:val="28"/>
                <w:lang w:val="en-GB"/>
              </w:rPr>
              <w:t>Trade accounts receivable</w:t>
            </w:r>
            <w:r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w:t>
            </w:r>
            <w:r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 xml:space="preserve">subsidiaries </w:t>
            </w:r>
          </w:p>
        </w:tc>
      </w:tr>
      <w:tr w:rsidR="00C06FC0" w:rsidRPr="00B267F5" w14:paraId="27809FE7" w14:textId="77777777" w:rsidTr="000408CA">
        <w:trPr>
          <w:trHeight w:val="20"/>
        </w:trPr>
        <w:tc>
          <w:tcPr>
            <w:tcW w:w="5000" w:type="pct"/>
            <w:gridSpan w:val="10"/>
            <w:vAlign w:val="bottom"/>
          </w:tcPr>
          <w:p w14:paraId="00AA7CC1" w14:textId="77777777" w:rsidR="00C06FC0" w:rsidRPr="00B267F5" w:rsidRDefault="00C06FC0" w:rsidP="00ED1EEF">
            <w:pPr>
              <w:tabs>
                <w:tab w:val="left" w:pos="720"/>
              </w:tabs>
              <w:spacing w:after="0" w:line="240" w:lineRule="auto"/>
              <w:ind w:right="57" w:firstLine="344"/>
              <w:rPr>
                <w:rFonts w:asciiTheme="majorBidi" w:eastAsia="Times New Roman" w:hAnsiTheme="majorBidi" w:cstheme="majorBidi"/>
                <w:b/>
                <w:bCs/>
                <w:sz w:val="28"/>
                <w:lang w:val="en-GB"/>
              </w:rPr>
            </w:pPr>
            <w:r w:rsidRPr="00B267F5">
              <w:rPr>
                <w:rFonts w:asciiTheme="majorBidi" w:eastAsia="Times New Roman" w:hAnsiTheme="majorBidi" w:cstheme="majorBidi"/>
                <w:b/>
                <w:bCs/>
                <w:sz w:val="28"/>
                <w:lang w:val="en-GB"/>
              </w:rPr>
              <w:t>and related company</w:t>
            </w:r>
          </w:p>
        </w:tc>
      </w:tr>
      <w:tr w:rsidR="00EF79EC" w:rsidRPr="00B267F5" w14:paraId="56B4DB24" w14:textId="77777777">
        <w:trPr>
          <w:trHeight w:val="20"/>
        </w:trPr>
        <w:tc>
          <w:tcPr>
            <w:tcW w:w="2094" w:type="pct"/>
            <w:vAlign w:val="bottom"/>
          </w:tcPr>
          <w:p w14:paraId="0C8325B5" w14:textId="77777777" w:rsidR="00EF79EC" w:rsidRPr="00B267F5" w:rsidRDefault="00EF79EC" w:rsidP="00EF79EC">
            <w:pPr>
              <w:pStyle w:val="NoSpacing"/>
              <w:ind w:right="-62" w:firstLine="326"/>
              <w:rPr>
                <w:rFonts w:asciiTheme="majorBidi" w:eastAsia="Batang" w:hAnsiTheme="majorBidi" w:cstheme="majorBidi"/>
                <w:sz w:val="28"/>
              </w:rPr>
            </w:pPr>
            <w:r w:rsidRPr="00B267F5">
              <w:rPr>
                <w:rFonts w:asciiTheme="majorBidi" w:eastAsia="Times New Roman" w:hAnsiTheme="majorBidi" w:cstheme="majorBidi"/>
                <w:sz w:val="28"/>
                <w:lang w:val="en-GB"/>
              </w:rPr>
              <w:t>Accounts receivable not yet due</w:t>
            </w:r>
          </w:p>
        </w:tc>
        <w:tc>
          <w:tcPr>
            <w:tcW w:w="38" w:type="pct"/>
          </w:tcPr>
          <w:p w14:paraId="1E4A45FE" w14:textId="77777777" w:rsidR="00EF79EC" w:rsidRPr="00B267F5" w:rsidRDefault="00EF79EC" w:rsidP="00EF79EC">
            <w:pPr>
              <w:pStyle w:val="NoSpacing"/>
              <w:ind w:right="-62" w:hanging="299"/>
              <w:jc w:val="center"/>
              <w:rPr>
                <w:rFonts w:asciiTheme="majorBidi" w:eastAsia="Batang" w:hAnsiTheme="majorBidi" w:cstheme="majorBidi"/>
                <w:sz w:val="28"/>
              </w:rPr>
            </w:pPr>
          </w:p>
        </w:tc>
        <w:tc>
          <w:tcPr>
            <w:tcW w:w="685" w:type="pct"/>
          </w:tcPr>
          <w:p w14:paraId="226BEA12" w14:textId="212ECD19" w:rsidR="00EF79EC" w:rsidRPr="009760F2" w:rsidRDefault="00EF79EC" w:rsidP="00EF79EC">
            <w:pPr>
              <w:pStyle w:val="NoSpacing"/>
              <w:ind w:left="173" w:right="-62"/>
              <w:jc w:val="center"/>
              <w:rPr>
                <w:rFonts w:asciiTheme="majorBidi" w:eastAsia="Times New Roman" w:hAnsiTheme="majorBidi" w:cstheme="majorBidi"/>
                <w:sz w:val="26"/>
                <w:szCs w:val="26"/>
                <w:lang w:val="en-GB"/>
              </w:rPr>
            </w:pPr>
            <w:r w:rsidRPr="00593402">
              <w:rPr>
                <w:rFonts w:ascii="Angsana New" w:eastAsia="Times New Roman" w:hAnsi="Angsana New" w:cs="Angsana New"/>
                <w:sz w:val="26"/>
                <w:szCs w:val="26"/>
                <w:cs/>
              </w:rPr>
              <w:t>-</w:t>
            </w:r>
          </w:p>
        </w:tc>
        <w:tc>
          <w:tcPr>
            <w:tcW w:w="35" w:type="pct"/>
          </w:tcPr>
          <w:p w14:paraId="20FF66A1" w14:textId="77777777" w:rsidR="00EF79EC" w:rsidRPr="009760F2" w:rsidRDefault="00EF79EC" w:rsidP="00EF79EC">
            <w:pPr>
              <w:pStyle w:val="NoSpacing"/>
              <w:ind w:left="11" w:right="-62" w:hanging="299"/>
              <w:jc w:val="center"/>
              <w:rPr>
                <w:rFonts w:asciiTheme="majorBidi" w:hAnsiTheme="majorBidi" w:cstheme="majorBidi"/>
                <w:spacing w:val="2"/>
                <w:sz w:val="26"/>
                <w:szCs w:val="26"/>
                <w:cs/>
              </w:rPr>
            </w:pPr>
          </w:p>
        </w:tc>
        <w:tc>
          <w:tcPr>
            <w:tcW w:w="706" w:type="pct"/>
            <w:tcBorders>
              <w:left w:val="nil"/>
              <w:right w:val="nil"/>
            </w:tcBorders>
          </w:tcPr>
          <w:p w14:paraId="01110586" w14:textId="77777777" w:rsidR="00EF79EC" w:rsidRPr="009760F2" w:rsidRDefault="00EF79EC" w:rsidP="00EF79EC">
            <w:pPr>
              <w:pStyle w:val="NoSpacing"/>
              <w:ind w:left="173" w:right="-62"/>
              <w:jc w:val="center"/>
              <w:rPr>
                <w:rFonts w:asciiTheme="majorBidi" w:eastAsia="Times New Roman" w:hAnsiTheme="majorBidi" w:cstheme="majorBidi"/>
                <w:sz w:val="26"/>
                <w:szCs w:val="26"/>
                <w:lang w:val="en-GB"/>
              </w:rPr>
            </w:pPr>
            <w:r w:rsidRPr="00593402">
              <w:rPr>
                <w:rFonts w:ascii="Angsana New" w:eastAsia="Times New Roman" w:hAnsi="Angsana New" w:cs="Angsana New"/>
                <w:sz w:val="26"/>
                <w:szCs w:val="26"/>
                <w:cs/>
                <w:lang w:val="en-GB"/>
              </w:rPr>
              <w:t>-</w:t>
            </w:r>
          </w:p>
        </w:tc>
        <w:tc>
          <w:tcPr>
            <w:tcW w:w="34" w:type="pct"/>
          </w:tcPr>
          <w:p w14:paraId="050D850B" w14:textId="77777777" w:rsidR="00EF79EC" w:rsidRPr="009760F2" w:rsidRDefault="00EF79EC" w:rsidP="00EF79E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left w:val="nil"/>
              <w:right w:val="nil"/>
            </w:tcBorders>
          </w:tcPr>
          <w:p w14:paraId="72B597ED" w14:textId="0B3FFEE4" w:rsidR="00EF79EC" w:rsidRPr="009C7F0C" w:rsidRDefault="00EF79EC" w:rsidP="00EF79EC">
            <w:pPr>
              <w:pStyle w:val="NoSpacing"/>
              <w:ind w:right="115"/>
              <w:jc w:val="right"/>
              <w:rPr>
                <w:rFonts w:ascii="Angsana New" w:eastAsia="Times New Roman" w:hAnsi="Angsana New" w:cs="Angsana New"/>
                <w:sz w:val="26"/>
                <w:szCs w:val="26"/>
                <w:lang w:val="en-GB"/>
              </w:rPr>
            </w:pPr>
            <w:r w:rsidRPr="00F338AA">
              <w:rPr>
                <w:rFonts w:ascii="Angsana New" w:eastAsia="Times New Roman" w:hAnsi="Angsana New" w:cs="Angsana New"/>
                <w:sz w:val="26"/>
                <w:szCs w:val="26"/>
                <w:lang w:val="en-GB"/>
              </w:rPr>
              <w:t>642,000</w:t>
            </w:r>
          </w:p>
        </w:tc>
        <w:tc>
          <w:tcPr>
            <w:tcW w:w="33" w:type="pct"/>
          </w:tcPr>
          <w:p w14:paraId="3B925122" w14:textId="77777777" w:rsidR="00EF79EC" w:rsidRPr="009760F2" w:rsidRDefault="00EF79EC" w:rsidP="00EF79E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94" w:type="pct"/>
            <w:gridSpan w:val="2"/>
            <w:tcBorders>
              <w:left w:val="nil"/>
              <w:right w:val="nil"/>
            </w:tcBorders>
          </w:tcPr>
          <w:p w14:paraId="773F693A" w14:textId="2F6A8405" w:rsidR="00EF79EC" w:rsidRPr="00EF79EC" w:rsidRDefault="00EF79EC" w:rsidP="00EF79EC">
            <w:pPr>
              <w:pStyle w:val="NoSpacing"/>
              <w:ind w:right="115"/>
              <w:jc w:val="right"/>
              <w:rPr>
                <w:rFonts w:ascii="Angsana New" w:eastAsia="Times New Roman" w:hAnsi="Angsana New" w:cs="Angsana New"/>
                <w:sz w:val="26"/>
                <w:szCs w:val="26"/>
                <w:lang w:val="en-GB"/>
              </w:rPr>
            </w:pPr>
            <w:r w:rsidRPr="00EF79EC">
              <w:rPr>
                <w:rFonts w:ascii="Angsana New" w:eastAsia="Times New Roman" w:hAnsi="Angsana New" w:cs="Angsana New"/>
                <w:sz w:val="26"/>
                <w:szCs w:val="26"/>
                <w:lang w:val="en-GB"/>
              </w:rPr>
              <w:t>379,850</w:t>
            </w:r>
          </w:p>
        </w:tc>
      </w:tr>
      <w:tr w:rsidR="00EF79EC" w:rsidRPr="00B267F5" w14:paraId="5032FCAF" w14:textId="77777777">
        <w:trPr>
          <w:trHeight w:val="20"/>
        </w:trPr>
        <w:tc>
          <w:tcPr>
            <w:tcW w:w="2094" w:type="pct"/>
            <w:vAlign w:val="bottom"/>
          </w:tcPr>
          <w:p w14:paraId="7347E4B1" w14:textId="77777777" w:rsidR="00EF79EC" w:rsidRPr="00B267F5" w:rsidRDefault="00EF79EC" w:rsidP="00EF79EC">
            <w:pPr>
              <w:pStyle w:val="NoSpacing"/>
              <w:ind w:right="-62" w:firstLine="316"/>
              <w:rPr>
                <w:rFonts w:asciiTheme="majorBidi" w:eastAsia="Batang" w:hAnsiTheme="majorBidi" w:cstheme="majorBidi"/>
                <w:sz w:val="28"/>
              </w:rPr>
            </w:pPr>
            <w:r w:rsidRPr="00B267F5">
              <w:rPr>
                <w:rFonts w:asciiTheme="majorBidi" w:eastAsia="Times New Roman" w:hAnsiTheme="majorBidi" w:cstheme="majorBidi"/>
                <w:sz w:val="28"/>
                <w:lang w:val="en-GB"/>
              </w:rPr>
              <w:t xml:space="preserve">Accounts receivable </w:t>
            </w:r>
            <w:proofErr w:type="spellStart"/>
            <w:r w:rsidRPr="00B267F5">
              <w:rPr>
                <w:rFonts w:asciiTheme="majorBidi" w:eastAsia="Times New Roman" w:hAnsiTheme="majorBidi" w:cstheme="majorBidi"/>
                <w:sz w:val="28"/>
                <w:lang w:val="en-GB"/>
              </w:rPr>
              <w:t xml:space="preserve">over </w:t>
            </w:r>
            <w:proofErr w:type="gramStart"/>
            <w:r w:rsidRPr="00B267F5">
              <w:rPr>
                <w:rFonts w:asciiTheme="majorBidi" w:eastAsia="Times New Roman" w:hAnsiTheme="majorBidi" w:cstheme="majorBidi"/>
                <w:sz w:val="28"/>
                <w:lang w:val="en-GB"/>
              </w:rPr>
              <w:t>due</w:t>
            </w:r>
            <w:proofErr w:type="spellEnd"/>
            <w:r w:rsidRPr="00B267F5">
              <w:rPr>
                <w:rFonts w:asciiTheme="majorBidi" w:eastAsia="Times New Roman" w:hAnsiTheme="majorBidi" w:cstheme="majorBidi"/>
                <w:sz w:val="28"/>
                <w:lang w:val="en-GB"/>
              </w:rPr>
              <w:t xml:space="preserve"> :</w:t>
            </w:r>
            <w:proofErr w:type="gramEnd"/>
          </w:p>
        </w:tc>
        <w:tc>
          <w:tcPr>
            <w:tcW w:w="38" w:type="pct"/>
          </w:tcPr>
          <w:p w14:paraId="281D5ABB" w14:textId="77777777" w:rsidR="00EF79EC" w:rsidRPr="00B267F5" w:rsidRDefault="00EF79EC" w:rsidP="00EF79EC">
            <w:pPr>
              <w:pStyle w:val="NoSpacing"/>
              <w:ind w:right="-62" w:hanging="299"/>
              <w:jc w:val="center"/>
              <w:rPr>
                <w:rFonts w:asciiTheme="majorBidi" w:eastAsia="Batang" w:hAnsiTheme="majorBidi" w:cstheme="majorBidi"/>
                <w:sz w:val="28"/>
              </w:rPr>
            </w:pPr>
          </w:p>
        </w:tc>
        <w:tc>
          <w:tcPr>
            <w:tcW w:w="685" w:type="pct"/>
          </w:tcPr>
          <w:p w14:paraId="092E784D" w14:textId="77777777" w:rsidR="00EF79EC" w:rsidRPr="009760F2" w:rsidRDefault="00EF79EC" w:rsidP="00EF79EC">
            <w:pPr>
              <w:pStyle w:val="NoSpacing"/>
              <w:ind w:left="173" w:right="-62"/>
              <w:jc w:val="center"/>
              <w:rPr>
                <w:rFonts w:asciiTheme="majorBidi" w:eastAsia="Times New Roman" w:hAnsiTheme="majorBidi" w:cstheme="majorBidi"/>
                <w:sz w:val="26"/>
                <w:szCs w:val="26"/>
                <w:lang w:val="en-GB"/>
              </w:rPr>
            </w:pPr>
          </w:p>
        </w:tc>
        <w:tc>
          <w:tcPr>
            <w:tcW w:w="35" w:type="pct"/>
          </w:tcPr>
          <w:p w14:paraId="56C9D692" w14:textId="77777777" w:rsidR="00EF79EC" w:rsidRPr="009760F2" w:rsidRDefault="00EF79EC" w:rsidP="00EF79EC">
            <w:pPr>
              <w:pStyle w:val="NoSpacing"/>
              <w:ind w:left="11" w:right="-62" w:hanging="299"/>
              <w:jc w:val="center"/>
              <w:rPr>
                <w:rFonts w:asciiTheme="majorBidi" w:hAnsiTheme="majorBidi" w:cstheme="majorBidi"/>
                <w:spacing w:val="2"/>
                <w:sz w:val="26"/>
                <w:szCs w:val="26"/>
                <w:cs/>
              </w:rPr>
            </w:pPr>
          </w:p>
        </w:tc>
        <w:tc>
          <w:tcPr>
            <w:tcW w:w="706" w:type="pct"/>
            <w:tcBorders>
              <w:left w:val="nil"/>
              <w:right w:val="nil"/>
            </w:tcBorders>
          </w:tcPr>
          <w:p w14:paraId="18398C83" w14:textId="77777777" w:rsidR="00EF79EC" w:rsidRPr="009760F2" w:rsidRDefault="00EF79EC" w:rsidP="00EF79E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4" w:type="pct"/>
          </w:tcPr>
          <w:p w14:paraId="72D03F86" w14:textId="77777777" w:rsidR="00EF79EC" w:rsidRPr="009760F2" w:rsidRDefault="00EF79EC" w:rsidP="00EF79E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left w:val="nil"/>
              <w:right w:val="nil"/>
            </w:tcBorders>
          </w:tcPr>
          <w:p w14:paraId="3A21F1E3" w14:textId="77777777" w:rsidR="00EF79EC" w:rsidRPr="009C7F0C" w:rsidRDefault="00EF79EC" w:rsidP="00EF79EC">
            <w:pPr>
              <w:pStyle w:val="NoSpacing"/>
              <w:ind w:right="115"/>
              <w:jc w:val="right"/>
              <w:rPr>
                <w:rFonts w:ascii="Angsana New" w:eastAsia="Times New Roman" w:hAnsi="Angsana New" w:cs="Angsana New"/>
                <w:sz w:val="26"/>
                <w:szCs w:val="26"/>
                <w:lang w:val="en-GB"/>
              </w:rPr>
            </w:pPr>
          </w:p>
        </w:tc>
        <w:tc>
          <w:tcPr>
            <w:tcW w:w="33" w:type="pct"/>
          </w:tcPr>
          <w:p w14:paraId="43497532" w14:textId="77777777" w:rsidR="00EF79EC" w:rsidRPr="009760F2" w:rsidRDefault="00EF79EC" w:rsidP="00EF79E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94" w:type="pct"/>
            <w:gridSpan w:val="2"/>
            <w:tcBorders>
              <w:left w:val="nil"/>
              <w:right w:val="nil"/>
            </w:tcBorders>
          </w:tcPr>
          <w:p w14:paraId="7421CFEF" w14:textId="77777777" w:rsidR="00EF79EC" w:rsidRPr="00EF79EC" w:rsidRDefault="00EF79EC" w:rsidP="00EF79EC">
            <w:pPr>
              <w:pStyle w:val="NoSpacing"/>
              <w:ind w:right="115"/>
              <w:jc w:val="right"/>
              <w:rPr>
                <w:rFonts w:ascii="Angsana New" w:eastAsia="Times New Roman" w:hAnsi="Angsana New" w:cs="Angsana New"/>
                <w:sz w:val="26"/>
                <w:szCs w:val="26"/>
                <w:lang w:val="en-GB"/>
              </w:rPr>
            </w:pPr>
          </w:p>
        </w:tc>
      </w:tr>
      <w:tr w:rsidR="00534E0C" w:rsidRPr="00B267F5" w14:paraId="35BE5095" w14:textId="77777777">
        <w:trPr>
          <w:trHeight w:val="20"/>
        </w:trPr>
        <w:tc>
          <w:tcPr>
            <w:tcW w:w="2094" w:type="pct"/>
            <w:vAlign w:val="bottom"/>
          </w:tcPr>
          <w:p w14:paraId="4F149EF7" w14:textId="77777777" w:rsidR="00534E0C" w:rsidRPr="00B267F5" w:rsidRDefault="00534E0C" w:rsidP="00534E0C">
            <w:pPr>
              <w:pStyle w:val="NoSpacing"/>
              <w:ind w:left="255" w:right="-62" w:firstLine="397"/>
              <w:rPr>
                <w:rFonts w:asciiTheme="majorBidi" w:eastAsia="Batang" w:hAnsiTheme="majorBidi" w:cstheme="majorBidi"/>
                <w:sz w:val="28"/>
              </w:rPr>
            </w:pPr>
            <w:r w:rsidRPr="00B267F5">
              <w:rPr>
                <w:rFonts w:asciiTheme="majorBidi" w:eastAsia="Times New Roman" w:hAnsiTheme="majorBidi" w:cstheme="majorBidi"/>
                <w:sz w:val="28"/>
                <w:lang w:val="en-GB"/>
              </w:rPr>
              <w:t xml:space="preserve">Under or equal to </w:t>
            </w:r>
            <w:r w:rsidRPr="000E2649">
              <w:rPr>
                <w:rFonts w:asciiTheme="majorBidi" w:eastAsia="Times New Roman" w:hAnsiTheme="majorBidi" w:cstheme="majorBidi"/>
                <w:sz w:val="26"/>
                <w:szCs w:val="26"/>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8" w:type="pct"/>
          </w:tcPr>
          <w:p w14:paraId="652337F4" w14:textId="77777777" w:rsidR="00534E0C" w:rsidRPr="00B267F5" w:rsidRDefault="00534E0C" w:rsidP="00534E0C">
            <w:pPr>
              <w:pStyle w:val="NoSpacing"/>
              <w:ind w:right="-62" w:hanging="299"/>
              <w:jc w:val="center"/>
              <w:rPr>
                <w:rFonts w:asciiTheme="majorBidi" w:eastAsia="Batang" w:hAnsiTheme="majorBidi" w:cstheme="majorBidi"/>
                <w:sz w:val="28"/>
              </w:rPr>
            </w:pPr>
          </w:p>
        </w:tc>
        <w:tc>
          <w:tcPr>
            <w:tcW w:w="685" w:type="pct"/>
          </w:tcPr>
          <w:p w14:paraId="13267DC2" w14:textId="1B7EFF44" w:rsidR="00534E0C" w:rsidRPr="009760F2" w:rsidRDefault="00534E0C" w:rsidP="00534E0C">
            <w:pPr>
              <w:pStyle w:val="NoSpacing"/>
              <w:ind w:left="173" w:right="-62"/>
              <w:jc w:val="center"/>
              <w:rPr>
                <w:rFonts w:asciiTheme="majorBidi" w:eastAsia="Times New Roman" w:hAnsiTheme="majorBidi" w:cstheme="majorBidi"/>
                <w:sz w:val="26"/>
                <w:szCs w:val="26"/>
                <w:lang w:val="en-GB"/>
              </w:rPr>
            </w:pPr>
            <w:r w:rsidRPr="00593402">
              <w:rPr>
                <w:rFonts w:ascii="Angsana New" w:eastAsia="Times New Roman" w:hAnsi="Angsana New" w:cs="Angsana New"/>
                <w:sz w:val="26"/>
                <w:szCs w:val="26"/>
                <w:lang w:val="en-GB"/>
              </w:rPr>
              <w:t>-</w:t>
            </w:r>
          </w:p>
        </w:tc>
        <w:tc>
          <w:tcPr>
            <w:tcW w:w="35" w:type="pct"/>
          </w:tcPr>
          <w:p w14:paraId="46B34774" w14:textId="77777777" w:rsidR="00534E0C" w:rsidRPr="009760F2" w:rsidRDefault="00534E0C" w:rsidP="00534E0C">
            <w:pPr>
              <w:pStyle w:val="NoSpacing"/>
              <w:ind w:left="11" w:right="-62" w:hanging="299"/>
              <w:jc w:val="center"/>
              <w:rPr>
                <w:rFonts w:asciiTheme="majorBidi" w:hAnsiTheme="majorBidi" w:cstheme="majorBidi"/>
                <w:spacing w:val="2"/>
                <w:sz w:val="26"/>
                <w:szCs w:val="26"/>
                <w:cs/>
              </w:rPr>
            </w:pPr>
          </w:p>
        </w:tc>
        <w:tc>
          <w:tcPr>
            <w:tcW w:w="706" w:type="pct"/>
            <w:tcBorders>
              <w:left w:val="nil"/>
              <w:right w:val="nil"/>
            </w:tcBorders>
          </w:tcPr>
          <w:p w14:paraId="66C90E05" w14:textId="77777777" w:rsidR="00534E0C" w:rsidRPr="009760F2" w:rsidRDefault="00534E0C" w:rsidP="00534E0C">
            <w:pPr>
              <w:pStyle w:val="NoSpacing"/>
              <w:ind w:left="173" w:right="-62"/>
              <w:jc w:val="center"/>
              <w:rPr>
                <w:rFonts w:asciiTheme="majorBidi" w:eastAsia="Times New Roman" w:hAnsiTheme="majorBidi" w:cstheme="majorBidi"/>
                <w:sz w:val="26"/>
                <w:szCs w:val="26"/>
                <w:lang w:val="en-GB"/>
              </w:rPr>
            </w:pPr>
            <w:r w:rsidRPr="00593402">
              <w:rPr>
                <w:rFonts w:ascii="Angsana New" w:eastAsia="Times New Roman" w:hAnsi="Angsana New" w:cs="Angsana New"/>
                <w:sz w:val="26"/>
                <w:szCs w:val="26"/>
                <w:lang w:val="en-GB"/>
              </w:rPr>
              <w:t>-</w:t>
            </w:r>
          </w:p>
        </w:tc>
        <w:tc>
          <w:tcPr>
            <w:tcW w:w="34" w:type="pct"/>
          </w:tcPr>
          <w:p w14:paraId="4A2BD0B3" w14:textId="77777777" w:rsidR="00534E0C" w:rsidRPr="009760F2" w:rsidRDefault="00534E0C" w:rsidP="00534E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left w:val="nil"/>
              <w:right w:val="nil"/>
            </w:tcBorders>
          </w:tcPr>
          <w:p w14:paraId="0DF238AC" w14:textId="0519DE8C" w:rsidR="00534E0C" w:rsidRPr="009C7F0C" w:rsidRDefault="00534E0C" w:rsidP="00534E0C">
            <w:pPr>
              <w:pStyle w:val="NoSpacing"/>
              <w:ind w:right="115"/>
              <w:jc w:val="right"/>
              <w:rPr>
                <w:rFonts w:ascii="Angsana New" w:eastAsia="Times New Roman" w:hAnsi="Angsana New" w:cs="Angsana New"/>
                <w:sz w:val="26"/>
                <w:szCs w:val="26"/>
                <w:lang w:val="en-GB"/>
              </w:rPr>
            </w:pPr>
            <w:r w:rsidRPr="00534E0C">
              <w:rPr>
                <w:rFonts w:ascii="Angsana New" w:eastAsia="Times New Roman" w:hAnsi="Angsana New" w:cs="Angsana New"/>
                <w:sz w:val="26"/>
                <w:szCs w:val="26"/>
                <w:lang w:val="en-GB"/>
              </w:rPr>
              <w:t>642,000</w:t>
            </w:r>
          </w:p>
        </w:tc>
        <w:tc>
          <w:tcPr>
            <w:tcW w:w="33" w:type="pct"/>
          </w:tcPr>
          <w:p w14:paraId="2074E991" w14:textId="77777777" w:rsidR="00534E0C" w:rsidRPr="009760F2" w:rsidRDefault="00534E0C" w:rsidP="00534E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94" w:type="pct"/>
            <w:gridSpan w:val="2"/>
            <w:tcBorders>
              <w:left w:val="nil"/>
              <w:right w:val="nil"/>
            </w:tcBorders>
          </w:tcPr>
          <w:p w14:paraId="4031134D" w14:textId="49B4E7D0" w:rsidR="00534E0C" w:rsidRPr="00EF79EC" w:rsidRDefault="00534E0C" w:rsidP="00534E0C">
            <w:pPr>
              <w:pStyle w:val="NoSpacing"/>
              <w:ind w:right="115"/>
              <w:jc w:val="right"/>
              <w:rPr>
                <w:rFonts w:ascii="Angsana New" w:eastAsia="Times New Roman" w:hAnsi="Angsana New" w:cs="Angsana New"/>
                <w:sz w:val="26"/>
                <w:szCs w:val="26"/>
                <w:lang w:val="en-GB"/>
              </w:rPr>
            </w:pPr>
            <w:r w:rsidRPr="00EF79EC">
              <w:rPr>
                <w:rFonts w:ascii="Angsana New" w:eastAsia="Times New Roman" w:hAnsi="Angsana New" w:cs="Angsana New"/>
                <w:sz w:val="26"/>
                <w:szCs w:val="26"/>
                <w:lang w:val="en-GB"/>
              </w:rPr>
              <w:t>1,176,866</w:t>
            </w:r>
          </w:p>
        </w:tc>
      </w:tr>
      <w:tr w:rsidR="00534E0C" w:rsidRPr="00B267F5" w14:paraId="6EA52F9F" w14:textId="77777777">
        <w:trPr>
          <w:trHeight w:val="20"/>
        </w:trPr>
        <w:tc>
          <w:tcPr>
            <w:tcW w:w="2094" w:type="pct"/>
            <w:vAlign w:val="bottom"/>
          </w:tcPr>
          <w:p w14:paraId="61263546" w14:textId="77777777" w:rsidR="00534E0C" w:rsidRPr="00B267F5" w:rsidRDefault="00534E0C" w:rsidP="00534E0C">
            <w:pPr>
              <w:pStyle w:val="NoSpacing"/>
              <w:ind w:left="255" w:right="-62" w:firstLine="41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Over</w:t>
            </w:r>
            <w:r w:rsidRPr="00F160BA">
              <w:rPr>
                <w:rFonts w:asciiTheme="majorBidi" w:eastAsia="Times New Roman" w:hAnsiTheme="majorBidi" w:cstheme="majorBidi"/>
                <w:sz w:val="28"/>
                <w:lang w:val="en-GB"/>
              </w:rPr>
              <w:t xml:space="preserve"> </w:t>
            </w:r>
            <w:r w:rsidRPr="000E2649">
              <w:rPr>
                <w:rFonts w:asciiTheme="majorBidi" w:eastAsia="Times New Roman" w:hAnsiTheme="majorBidi" w:cstheme="majorBidi"/>
                <w:sz w:val="26"/>
                <w:szCs w:val="26"/>
              </w:rPr>
              <w:t>3</w:t>
            </w:r>
            <w:r w:rsidRPr="00F160BA">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0E2649">
              <w:rPr>
                <w:rFonts w:asciiTheme="majorBidi" w:eastAsia="Times New Roman" w:hAnsiTheme="majorBidi" w:cstheme="majorBidi"/>
                <w:sz w:val="26"/>
                <w:szCs w:val="26"/>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8" w:type="pct"/>
          </w:tcPr>
          <w:p w14:paraId="11D6B3C5" w14:textId="77777777" w:rsidR="00534E0C" w:rsidRPr="00B267F5" w:rsidRDefault="00534E0C" w:rsidP="00534E0C">
            <w:pPr>
              <w:pStyle w:val="NoSpacing"/>
              <w:ind w:right="-62" w:hanging="299"/>
              <w:jc w:val="center"/>
              <w:rPr>
                <w:rFonts w:asciiTheme="majorBidi" w:eastAsia="Batang" w:hAnsiTheme="majorBidi" w:cstheme="majorBidi"/>
                <w:sz w:val="28"/>
              </w:rPr>
            </w:pPr>
          </w:p>
        </w:tc>
        <w:tc>
          <w:tcPr>
            <w:tcW w:w="685" w:type="pct"/>
          </w:tcPr>
          <w:p w14:paraId="74BB5146" w14:textId="72139C9B" w:rsidR="00534E0C" w:rsidRPr="009760F2" w:rsidRDefault="00534E0C" w:rsidP="00534E0C">
            <w:pPr>
              <w:pStyle w:val="NoSpacing"/>
              <w:ind w:left="173" w:right="-62"/>
              <w:jc w:val="center"/>
              <w:rPr>
                <w:rFonts w:asciiTheme="majorBidi" w:eastAsia="Times New Roman" w:hAnsiTheme="majorBidi" w:cstheme="majorBidi"/>
                <w:sz w:val="26"/>
                <w:szCs w:val="26"/>
                <w:lang w:val="en-GB"/>
              </w:rPr>
            </w:pPr>
            <w:r w:rsidRPr="00593402">
              <w:rPr>
                <w:rFonts w:ascii="Angsana New" w:eastAsia="Times New Roman" w:hAnsi="Angsana New" w:cs="Angsana New"/>
                <w:sz w:val="26"/>
                <w:szCs w:val="26"/>
                <w:cs/>
                <w:lang w:val="en-GB"/>
              </w:rPr>
              <w:t>-</w:t>
            </w:r>
          </w:p>
        </w:tc>
        <w:tc>
          <w:tcPr>
            <w:tcW w:w="35" w:type="pct"/>
          </w:tcPr>
          <w:p w14:paraId="5129D9EC" w14:textId="77777777" w:rsidR="00534E0C" w:rsidRPr="009760F2" w:rsidRDefault="00534E0C" w:rsidP="00534E0C">
            <w:pPr>
              <w:pStyle w:val="NoSpacing"/>
              <w:ind w:left="11" w:right="-62" w:hanging="299"/>
              <w:jc w:val="center"/>
              <w:rPr>
                <w:rFonts w:asciiTheme="majorBidi" w:hAnsiTheme="majorBidi" w:cstheme="majorBidi"/>
                <w:spacing w:val="2"/>
                <w:sz w:val="26"/>
                <w:szCs w:val="26"/>
                <w:cs/>
              </w:rPr>
            </w:pPr>
          </w:p>
        </w:tc>
        <w:tc>
          <w:tcPr>
            <w:tcW w:w="706" w:type="pct"/>
            <w:tcBorders>
              <w:left w:val="nil"/>
              <w:right w:val="nil"/>
            </w:tcBorders>
          </w:tcPr>
          <w:p w14:paraId="4D9A175D" w14:textId="77777777" w:rsidR="00534E0C" w:rsidRPr="009760F2" w:rsidRDefault="00534E0C" w:rsidP="00534E0C">
            <w:pPr>
              <w:pStyle w:val="NoSpacing"/>
              <w:ind w:left="173" w:right="-62"/>
              <w:jc w:val="center"/>
              <w:rPr>
                <w:rFonts w:asciiTheme="majorBidi" w:eastAsia="Times New Roman" w:hAnsiTheme="majorBidi" w:cstheme="majorBidi"/>
                <w:sz w:val="26"/>
                <w:szCs w:val="26"/>
                <w:lang w:val="en-GB"/>
              </w:rPr>
            </w:pPr>
            <w:r w:rsidRPr="00593402">
              <w:rPr>
                <w:rFonts w:ascii="Angsana New" w:eastAsia="Times New Roman" w:hAnsi="Angsana New" w:cs="Angsana New"/>
                <w:sz w:val="26"/>
                <w:szCs w:val="26"/>
                <w:cs/>
                <w:lang w:val="en-GB"/>
              </w:rPr>
              <w:t>-</w:t>
            </w:r>
          </w:p>
        </w:tc>
        <w:tc>
          <w:tcPr>
            <w:tcW w:w="34" w:type="pct"/>
          </w:tcPr>
          <w:p w14:paraId="2B7F2274" w14:textId="77777777" w:rsidR="00534E0C" w:rsidRPr="009760F2" w:rsidRDefault="00534E0C" w:rsidP="00534E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left w:val="nil"/>
              <w:right w:val="nil"/>
            </w:tcBorders>
          </w:tcPr>
          <w:p w14:paraId="4759838C" w14:textId="32D233BE" w:rsidR="00534E0C" w:rsidRPr="009C7F0C" w:rsidRDefault="00534E0C" w:rsidP="00534E0C">
            <w:pPr>
              <w:pStyle w:val="NoSpacing"/>
              <w:ind w:right="115"/>
              <w:jc w:val="right"/>
              <w:rPr>
                <w:rFonts w:ascii="Angsana New" w:eastAsia="Times New Roman" w:hAnsi="Angsana New" w:cs="Angsana New"/>
                <w:sz w:val="26"/>
                <w:szCs w:val="26"/>
                <w:lang w:val="en-GB"/>
              </w:rPr>
            </w:pPr>
            <w:r w:rsidRPr="00534E0C">
              <w:rPr>
                <w:rFonts w:ascii="Angsana New" w:eastAsia="Times New Roman" w:hAnsi="Angsana New" w:cs="Angsana New"/>
                <w:sz w:val="26"/>
                <w:szCs w:val="26"/>
                <w:lang w:val="en-GB"/>
              </w:rPr>
              <w:t>1,021,850</w:t>
            </w:r>
          </w:p>
        </w:tc>
        <w:tc>
          <w:tcPr>
            <w:tcW w:w="33" w:type="pct"/>
          </w:tcPr>
          <w:p w14:paraId="50186FAB" w14:textId="77777777" w:rsidR="00534E0C" w:rsidRPr="009760F2" w:rsidRDefault="00534E0C" w:rsidP="00534E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94" w:type="pct"/>
            <w:gridSpan w:val="2"/>
            <w:tcBorders>
              <w:left w:val="nil"/>
              <w:right w:val="nil"/>
            </w:tcBorders>
          </w:tcPr>
          <w:p w14:paraId="5480DCD8" w14:textId="4921B474" w:rsidR="00534E0C" w:rsidRPr="00EF79EC" w:rsidRDefault="00534E0C" w:rsidP="00534E0C">
            <w:pPr>
              <w:pStyle w:val="NoSpacing"/>
              <w:ind w:right="115"/>
              <w:jc w:val="right"/>
              <w:rPr>
                <w:rFonts w:ascii="Angsana New" w:eastAsia="Times New Roman" w:hAnsi="Angsana New" w:cs="Angsana New"/>
                <w:sz w:val="26"/>
                <w:szCs w:val="26"/>
                <w:lang w:val="en-GB"/>
              </w:rPr>
            </w:pPr>
            <w:r w:rsidRPr="00EF79EC">
              <w:rPr>
                <w:rFonts w:ascii="Angsana New" w:eastAsia="Times New Roman" w:hAnsi="Angsana New" w:cs="Angsana New"/>
                <w:sz w:val="26"/>
                <w:szCs w:val="26"/>
                <w:lang w:val="en-GB"/>
              </w:rPr>
              <w:t>1,158,810</w:t>
            </w:r>
          </w:p>
        </w:tc>
      </w:tr>
      <w:tr w:rsidR="00534E0C" w:rsidRPr="00B267F5" w14:paraId="3F6491F7" w14:textId="77777777">
        <w:trPr>
          <w:trHeight w:val="20"/>
        </w:trPr>
        <w:tc>
          <w:tcPr>
            <w:tcW w:w="2094" w:type="pct"/>
            <w:vAlign w:val="bottom"/>
          </w:tcPr>
          <w:p w14:paraId="5220C8D8" w14:textId="77777777" w:rsidR="00534E0C" w:rsidRPr="00B267F5" w:rsidRDefault="00534E0C" w:rsidP="00534E0C">
            <w:pPr>
              <w:pStyle w:val="NoSpacing"/>
              <w:ind w:left="255" w:right="-62" w:firstLine="41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Over </w:t>
            </w:r>
            <w:r w:rsidRPr="000E2649">
              <w:rPr>
                <w:rFonts w:asciiTheme="majorBidi" w:eastAsia="Times New Roman" w:hAnsiTheme="majorBidi" w:cstheme="majorBidi"/>
                <w:sz w:val="26"/>
                <w:szCs w:val="26"/>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0E2649">
              <w:rPr>
                <w:rFonts w:asciiTheme="majorBidi" w:eastAsia="Times New Roman" w:hAnsiTheme="majorBidi" w:cstheme="majorBidi"/>
                <w:sz w:val="26"/>
                <w:szCs w:val="26"/>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8" w:type="pct"/>
          </w:tcPr>
          <w:p w14:paraId="4EC5D777" w14:textId="77777777" w:rsidR="00534E0C" w:rsidRPr="00B267F5" w:rsidRDefault="00534E0C" w:rsidP="00534E0C">
            <w:pPr>
              <w:pStyle w:val="NoSpacing"/>
              <w:ind w:right="-62" w:hanging="299"/>
              <w:jc w:val="center"/>
              <w:rPr>
                <w:rFonts w:asciiTheme="majorBidi" w:eastAsia="Batang" w:hAnsiTheme="majorBidi" w:cstheme="majorBidi"/>
                <w:sz w:val="28"/>
              </w:rPr>
            </w:pPr>
          </w:p>
        </w:tc>
        <w:tc>
          <w:tcPr>
            <w:tcW w:w="685" w:type="pct"/>
          </w:tcPr>
          <w:p w14:paraId="16E7D7A2" w14:textId="756BDC65" w:rsidR="00534E0C" w:rsidRPr="009760F2" w:rsidRDefault="00534E0C" w:rsidP="00534E0C">
            <w:pPr>
              <w:pStyle w:val="NoSpacing"/>
              <w:ind w:left="173" w:right="-62"/>
              <w:jc w:val="center"/>
              <w:rPr>
                <w:rFonts w:asciiTheme="majorBidi" w:eastAsia="Times New Roman" w:hAnsiTheme="majorBidi" w:cstheme="majorBidi"/>
                <w:sz w:val="26"/>
                <w:szCs w:val="26"/>
                <w:lang w:val="en-GB"/>
              </w:rPr>
            </w:pPr>
            <w:r w:rsidRPr="00593402">
              <w:rPr>
                <w:rFonts w:ascii="Angsana New" w:eastAsia="Times New Roman" w:hAnsi="Angsana New" w:cs="Angsana New"/>
                <w:sz w:val="26"/>
                <w:szCs w:val="26"/>
                <w:lang w:val="en-GB"/>
              </w:rPr>
              <w:t>-</w:t>
            </w:r>
          </w:p>
        </w:tc>
        <w:tc>
          <w:tcPr>
            <w:tcW w:w="35" w:type="pct"/>
          </w:tcPr>
          <w:p w14:paraId="57482ECD" w14:textId="77777777" w:rsidR="00534E0C" w:rsidRPr="009760F2" w:rsidRDefault="00534E0C" w:rsidP="00534E0C">
            <w:pPr>
              <w:pStyle w:val="NoSpacing"/>
              <w:ind w:left="11" w:right="-62" w:hanging="299"/>
              <w:jc w:val="center"/>
              <w:rPr>
                <w:rFonts w:asciiTheme="majorBidi" w:hAnsiTheme="majorBidi" w:cstheme="majorBidi"/>
                <w:spacing w:val="2"/>
                <w:sz w:val="26"/>
                <w:szCs w:val="26"/>
                <w:cs/>
              </w:rPr>
            </w:pPr>
          </w:p>
        </w:tc>
        <w:tc>
          <w:tcPr>
            <w:tcW w:w="706" w:type="pct"/>
            <w:tcBorders>
              <w:left w:val="nil"/>
              <w:right w:val="nil"/>
            </w:tcBorders>
          </w:tcPr>
          <w:p w14:paraId="07385D38" w14:textId="77777777" w:rsidR="00534E0C" w:rsidRPr="009760F2" w:rsidRDefault="00534E0C" w:rsidP="00534E0C">
            <w:pPr>
              <w:pStyle w:val="NoSpacing"/>
              <w:ind w:left="173" w:right="-62"/>
              <w:jc w:val="center"/>
              <w:rPr>
                <w:rFonts w:asciiTheme="majorBidi" w:eastAsia="Times New Roman" w:hAnsiTheme="majorBidi" w:cstheme="majorBidi"/>
                <w:sz w:val="26"/>
                <w:szCs w:val="26"/>
                <w:lang w:val="en-GB"/>
              </w:rPr>
            </w:pPr>
            <w:r w:rsidRPr="00593402">
              <w:rPr>
                <w:rFonts w:ascii="Angsana New" w:eastAsia="Times New Roman" w:hAnsi="Angsana New" w:cs="Angsana New"/>
                <w:sz w:val="26"/>
                <w:szCs w:val="26"/>
                <w:lang w:val="en-GB"/>
              </w:rPr>
              <w:t>-</w:t>
            </w:r>
          </w:p>
        </w:tc>
        <w:tc>
          <w:tcPr>
            <w:tcW w:w="34" w:type="pct"/>
          </w:tcPr>
          <w:p w14:paraId="185CF2A8" w14:textId="77777777" w:rsidR="00534E0C" w:rsidRPr="009760F2" w:rsidRDefault="00534E0C" w:rsidP="00534E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left w:val="nil"/>
              <w:right w:val="nil"/>
            </w:tcBorders>
          </w:tcPr>
          <w:p w14:paraId="40D5CB2E" w14:textId="3D479964" w:rsidR="00534E0C" w:rsidRPr="009C7F0C" w:rsidRDefault="00534E0C" w:rsidP="00534E0C">
            <w:pPr>
              <w:pStyle w:val="NoSpacing"/>
              <w:ind w:right="115"/>
              <w:jc w:val="right"/>
              <w:rPr>
                <w:rFonts w:ascii="Angsana New" w:eastAsia="Times New Roman" w:hAnsi="Angsana New" w:cs="Angsana New"/>
                <w:sz w:val="26"/>
                <w:szCs w:val="26"/>
                <w:lang w:val="en-GB"/>
              </w:rPr>
            </w:pPr>
            <w:r w:rsidRPr="00534E0C">
              <w:rPr>
                <w:rFonts w:ascii="Angsana New" w:eastAsia="Times New Roman" w:hAnsi="Angsana New" w:cs="Angsana New"/>
                <w:sz w:val="26"/>
                <w:szCs w:val="26"/>
                <w:lang w:val="en-GB"/>
              </w:rPr>
              <w:t>2,335,676</w:t>
            </w:r>
          </w:p>
        </w:tc>
        <w:tc>
          <w:tcPr>
            <w:tcW w:w="33" w:type="pct"/>
          </w:tcPr>
          <w:p w14:paraId="64E08DBC" w14:textId="77777777" w:rsidR="00534E0C" w:rsidRPr="009760F2" w:rsidRDefault="00534E0C" w:rsidP="00534E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94" w:type="pct"/>
            <w:gridSpan w:val="2"/>
            <w:tcBorders>
              <w:left w:val="nil"/>
              <w:right w:val="nil"/>
            </w:tcBorders>
          </w:tcPr>
          <w:p w14:paraId="15AA3FF7" w14:textId="0A084058" w:rsidR="00534E0C" w:rsidRPr="00EF79EC" w:rsidRDefault="00534E0C" w:rsidP="00534E0C">
            <w:pPr>
              <w:pStyle w:val="NoSpacing"/>
              <w:ind w:right="115"/>
              <w:jc w:val="right"/>
              <w:rPr>
                <w:rFonts w:ascii="Angsana New" w:eastAsia="Times New Roman" w:hAnsi="Angsana New" w:cs="Angsana New"/>
                <w:sz w:val="26"/>
                <w:szCs w:val="26"/>
                <w:lang w:val="en-GB"/>
              </w:rPr>
            </w:pPr>
            <w:r w:rsidRPr="00EF79EC">
              <w:rPr>
                <w:rFonts w:ascii="Angsana New" w:eastAsia="Times New Roman" w:hAnsi="Angsana New" w:cs="Angsana New"/>
                <w:sz w:val="26"/>
                <w:szCs w:val="26"/>
                <w:lang w:val="en-GB"/>
              </w:rPr>
              <w:t>2,532,690</w:t>
            </w:r>
          </w:p>
        </w:tc>
      </w:tr>
      <w:tr w:rsidR="00534E0C" w:rsidRPr="00B267F5" w14:paraId="75B17AC4" w14:textId="77777777">
        <w:trPr>
          <w:trHeight w:val="20"/>
        </w:trPr>
        <w:tc>
          <w:tcPr>
            <w:tcW w:w="2094" w:type="pct"/>
            <w:vAlign w:val="bottom"/>
          </w:tcPr>
          <w:p w14:paraId="10408328" w14:textId="77777777" w:rsidR="00534E0C" w:rsidRPr="00B267F5" w:rsidRDefault="00534E0C" w:rsidP="00534E0C">
            <w:pPr>
              <w:pStyle w:val="NoSpacing"/>
              <w:ind w:left="255" w:right="-62" w:firstLine="41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Over </w:t>
            </w:r>
            <w:r w:rsidRPr="000E2649">
              <w:rPr>
                <w:rFonts w:asciiTheme="majorBidi" w:eastAsia="Times New Roman" w:hAnsiTheme="majorBidi" w:cstheme="majorBidi"/>
                <w:sz w:val="26"/>
                <w:szCs w:val="26"/>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8" w:type="pct"/>
          </w:tcPr>
          <w:p w14:paraId="15F44184" w14:textId="77777777" w:rsidR="00534E0C" w:rsidRPr="00B267F5" w:rsidRDefault="00534E0C" w:rsidP="00534E0C">
            <w:pPr>
              <w:pStyle w:val="NoSpacing"/>
              <w:ind w:right="-62" w:hanging="299"/>
              <w:jc w:val="center"/>
              <w:rPr>
                <w:rFonts w:asciiTheme="majorBidi" w:eastAsia="Batang" w:hAnsiTheme="majorBidi" w:cstheme="majorBidi"/>
                <w:sz w:val="28"/>
              </w:rPr>
            </w:pPr>
          </w:p>
        </w:tc>
        <w:tc>
          <w:tcPr>
            <w:tcW w:w="685" w:type="pct"/>
            <w:tcBorders>
              <w:bottom w:val="single" w:sz="4" w:space="0" w:color="auto"/>
            </w:tcBorders>
          </w:tcPr>
          <w:p w14:paraId="56823054" w14:textId="45F2F2B8" w:rsidR="00534E0C" w:rsidRPr="009760F2" w:rsidRDefault="00534E0C" w:rsidP="00534E0C">
            <w:pPr>
              <w:pStyle w:val="NoSpacing"/>
              <w:ind w:right="115"/>
              <w:jc w:val="right"/>
              <w:rPr>
                <w:rFonts w:asciiTheme="majorBidi" w:eastAsia="Batang" w:hAnsiTheme="majorBidi" w:cstheme="majorBidi"/>
                <w:sz w:val="26"/>
                <w:szCs w:val="26"/>
              </w:rPr>
            </w:pPr>
            <w:r w:rsidRPr="00593402">
              <w:rPr>
                <w:rFonts w:ascii="Angsana New" w:eastAsia="Times New Roman" w:hAnsi="Angsana New" w:cs="Angsana New"/>
                <w:sz w:val="26"/>
                <w:szCs w:val="26"/>
                <w:lang w:val="en-GB"/>
              </w:rPr>
              <w:t>705,680</w:t>
            </w:r>
          </w:p>
        </w:tc>
        <w:tc>
          <w:tcPr>
            <w:tcW w:w="35" w:type="pct"/>
          </w:tcPr>
          <w:p w14:paraId="5B84FC60" w14:textId="77777777" w:rsidR="00534E0C" w:rsidRPr="009760F2" w:rsidRDefault="00534E0C" w:rsidP="00534E0C">
            <w:pPr>
              <w:pStyle w:val="NoSpacing"/>
              <w:ind w:left="11" w:right="-62" w:hanging="299"/>
              <w:jc w:val="right"/>
              <w:rPr>
                <w:rFonts w:asciiTheme="majorBidi" w:hAnsiTheme="majorBidi" w:cstheme="majorBidi"/>
                <w:spacing w:val="2"/>
                <w:sz w:val="26"/>
                <w:szCs w:val="26"/>
                <w:cs/>
              </w:rPr>
            </w:pPr>
          </w:p>
        </w:tc>
        <w:tc>
          <w:tcPr>
            <w:tcW w:w="706" w:type="pct"/>
            <w:tcBorders>
              <w:left w:val="nil"/>
              <w:bottom w:val="single" w:sz="4" w:space="0" w:color="auto"/>
              <w:right w:val="nil"/>
            </w:tcBorders>
          </w:tcPr>
          <w:p w14:paraId="17D2E45E" w14:textId="77777777" w:rsidR="00534E0C" w:rsidRPr="009760F2" w:rsidRDefault="00534E0C" w:rsidP="00534E0C">
            <w:pPr>
              <w:pStyle w:val="NoSpacing"/>
              <w:ind w:right="115"/>
              <w:jc w:val="right"/>
              <w:rPr>
                <w:rFonts w:asciiTheme="majorBidi" w:eastAsia="Times New Roman" w:hAnsiTheme="majorBidi" w:cstheme="majorBidi"/>
                <w:sz w:val="26"/>
                <w:szCs w:val="26"/>
                <w:lang w:val="en-GB"/>
              </w:rPr>
            </w:pPr>
            <w:r w:rsidRPr="00593402">
              <w:rPr>
                <w:rFonts w:ascii="Angsana New" w:eastAsia="Times New Roman" w:hAnsi="Angsana New" w:cs="Angsana New"/>
                <w:sz w:val="26"/>
                <w:szCs w:val="26"/>
                <w:lang w:val="en-GB"/>
              </w:rPr>
              <w:t>705,680</w:t>
            </w:r>
          </w:p>
        </w:tc>
        <w:tc>
          <w:tcPr>
            <w:tcW w:w="34" w:type="pct"/>
          </w:tcPr>
          <w:p w14:paraId="108F966F" w14:textId="77777777" w:rsidR="00534E0C" w:rsidRPr="009760F2" w:rsidRDefault="00534E0C" w:rsidP="00534E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left w:val="nil"/>
              <w:bottom w:val="single" w:sz="4" w:space="0" w:color="auto"/>
              <w:right w:val="nil"/>
            </w:tcBorders>
          </w:tcPr>
          <w:p w14:paraId="6F8AE136" w14:textId="35E6A4E1" w:rsidR="00534E0C" w:rsidRPr="009C7F0C" w:rsidRDefault="00534E0C" w:rsidP="00534E0C">
            <w:pPr>
              <w:pStyle w:val="NoSpacing"/>
              <w:ind w:right="115"/>
              <w:jc w:val="right"/>
              <w:rPr>
                <w:rFonts w:ascii="Angsana New" w:eastAsia="Times New Roman" w:hAnsi="Angsana New" w:cs="Angsana New"/>
                <w:sz w:val="26"/>
                <w:szCs w:val="26"/>
                <w:lang w:val="en-GB"/>
              </w:rPr>
            </w:pPr>
            <w:r w:rsidRPr="00534E0C">
              <w:rPr>
                <w:rFonts w:ascii="Angsana New" w:eastAsia="Times New Roman" w:hAnsi="Angsana New" w:cs="Angsana New"/>
                <w:sz w:val="26"/>
                <w:szCs w:val="26"/>
                <w:lang w:val="en-GB"/>
              </w:rPr>
              <w:t>19,943,342</w:t>
            </w:r>
          </w:p>
        </w:tc>
        <w:tc>
          <w:tcPr>
            <w:tcW w:w="33" w:type="pct"/>
          </w:tcPr>
          <w:p w14:paraId="3DEEB9FF" w14:textId="77777777" w:rsidR="00534E0C" w:rsidRPr="009760F2" w:rsidRDefault="00534E0C" w:rsidP="00534E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94" w:type="pct"/>
            <w:gridSpan w:val="2"/>
            <w:tcBorders>
              <w:left w:val="nil"/>
              <w:bottom w:val="single" w:sz="4" w:space="0" w:color="auto"/>
              <w:right w:val="nil"/>
            </w:tcBorders>
          </w:tcPr>
          <w:p w14:paraId="0A623C57" w14:textId="030E5CCC" w:rsidR="00534E0C" w:rsidRPr="00EF79EC" w:rsidRDefault="00534E0C" w:rsidP="00534E0C">
            <w:pPr>
              <w:pStyle w:val="NoSpacing"/>
              <w:ind w:right="115"/>
              <w:jc w:val="right"/>
              <w:rPr>
                <w:rFonts w:ascii="Angsana New" w:eastAsia="Times New Roman" w:hAnsi="Angsana New" w:cs="Angsana New"/>
                <w:sz w:val="26"/>
                <w:szCs w:val="26"/>
                <w:lang w:val="en-GB"/>
              </w:rPr>
            </w:pPr>
            <w:r w:rsidRPr="00EF79EC">
              <w:rPr>
                <w:rFonts w:ascii="Angsana New" w:eastAsia="Times New Roman" w:hAnsi="Angsana New" w:cs="Angsana New"/>
                <w:sz w:val="26"/>
                <w:szCs w:val="26"/>
                <w:lang w:val="en-GB"/>
              </w:rPr>
              <w:t>19,603,618</w:t>
            </w:r>
          </w:p>
        </w:tc>
      </w:tr>
      <w:tr w:rsidR="00610C0C" w:rsidRPr="00B267F5" w14:paraId="681BD0F1" w14:textId="77777777">
        <w:trPr>
          <w:trHeight w:val="20"/>
        </w:trPr>
        <w:tc>
          <w:tcPr>
            <w:tcW w:w="2094" w:type="pct"/>
            <w:vAlign w:val="bottom"/>
          </w:tcPr>
          <w:p w14:paraId="34BFB501" w14:textId="77777777" w:rsidR="00610C0C" w:rsidRPr="00B267F5" w:rsidRDefault="00610C0C" w:rsidP="00BA6C9A">
            <w:pPr>
              <w:pStyle w:val="NoSpacing"/>
              <w:ind w:left="311" w:right="-62"/>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Total</w:t>
            </w:r>
          </w:p>
        </w:tc>
        <w:tc>
          <w:tcPr>
            <w:tcW w:w="38" w:type="pct"/>
          </w:tcPr>
          <w:p w14:paraId="398FAE52" w14:textId="77777777" w:rsidR="00610C0C" w:rsidRPr="00B267F5" w:rsidRDefault="00610C0C" w:rsidP="00610C0C">
            <w:pPr>
              <w:pStyle w:val="NoSpacing"/>
              <w:ind w:right="-62" w:hanging="299"/>
              <w:jc w:val="center"/>
              <w:rPr>
                <w:rFonts w:asciiTheme="majorBidi" w:eastAsia="Batang" w:hAnsiTheme="majorBidi" w:cstheme="majorBidi"/>
                <w:sz w:val="28"/>
              </w:rPr>
            </w:pPr>
          </w:p>
        </w:tc>
        <w:tc>
          <w:tcPr>
            <w:tcW w:w="685" w:type="pct"/>
            <w:tcBorders>
              <w:top w:val="single" w:sz="4" w:space="0" w:color="auto"/>
            </w:tcBorders>
          </w:tcPr>
          <w:p w14:paraId="581F5A27" w14:textId="3BD92538" w:rsidR="00610C0C" w:rsidRPr="00DC0ED8" w:rsidRDefault="00610C0C" w:rsidP="00610C0C">
            <w:pPr>
              <w:pStyle w:val="NoSpacing"/>
              <w:ind w:right="115"/>
              <w:jc w:val="right"/>
              <w:rPr>
                <w:rFonts w:asciiTheme="majorBidi" w:eastAsia="Times New Roman" w:hAnsiTheme="majorBidi" w:cs="Angsana New"/>
                <w:sz w:val="26"/>
                <w:szCs w:val="26"/>
              </w:rPr>
            </w:pPr>
            <w:r w:rsidRPr="00593402">
              <w:rPr>
                <w:rFonts w:ascii="Angsana New" w:eastAsia="Times New Roman" w:hAnsi="Angsana New" w:cs="Angsana New"/>
                <w:sz w:val="26"/>
                <w:szCs w:val="26"/>
                <w:lang w:val="en-GB"/>
              </w:rPr>
              <w:t>705,680</w:t>
            </w:r>
          </w:p>
        </w:tc>
        <w:tc>
          <w:tcPr>
            <w:tcW w:w="35" w:type="pct"/>
          </w:tcPr>
          <w:p w14:paraId="45D26641" w14:textId="77777777" w:rsidR="00610C0C" w:rsidRPr="00DC0ED8" w:rsidRDefault="00610C0C" w:rsidP="00610C0C">
            <w:pPr>
              <w:pStyle w:val="NoSpacing"/>
              <w:ind w:left="11" w:right="-62" w:hanging="299"/>
              <w:jc w:val="right"/>
              <w:rPr>
                <w:rFonts w:asciiTheme="majorBidi" w:eastAsia="Times New Roman" w:hAnsiTheme="majorBidi" w:cs="Angsana New"/>
                <w:sz w:val="26"/>
                <w:szCs w:val="26"/>
                <w:cs/>
              </w:rPr>
            </w:pPr>
          </w:p>
        </w:tc>
        <w:tc>
          <w:tcPr>
            <w:tcW w:w="706" w:type="pct"/>
            <w:tcBorders>
              <w:top w:val="single" w:sz="4" w:space="0" w:color="auto"/>
              <w:left w:val="nil"/>
              <w:right w:val="nil"/>
            </w:tcBorders>
          </w:tcPr>
          <w:p w14:paraId="33A9AE85" w14:textId="016F9405" w:rsidR="00610C0C" w:rsidRPr="009760F2" w:rsidRDefault="00610C0C" w:rsidP="00610C0C">
            <w:pPr>
              <w:pStyle w:val="NoSpacing"/>
              <w:ind w:right="115"/>
              <w:jc w:val="right"/>
              <w:rPr>
                <w:rFonts w:asciiTheme="majorBidi" w:eastAsia="Times New Roman" w:hAnsiTheme="majorBidi" w:cs="Angsana New"/>
                <w:sz w:val="26"/>
                <w:szCs w:val="26"/>
              </w:rPr>
            </w:pPr>
            <w:r w:rsidRPr="00593402">
              <w:rPr>
                <w:rFonts w:ascii="Angsana New" w:eastAsia="Times New Roman" w:hAnsi="Angsana New" w:cs="Angsana New"/>
                <w:sz w:val="26"/>
                <w:szCs w:val="26"/>
                <w:lang w:val="en-GB"/>
              </w:rPr>
              <w:t>705,680</w:t>
            </w:r>
          </w:p>
        </w:tc>
        <w:tc>
          <w:tcPr>
            <w:tcW w:w="34" w:type="pct"/>
          </w:tcPr>
          <w:p w14:paraId="0F98F52B" w14:textId="77777777" w:rsidR="00610C0C" w:rsidRPr="00DC0ED8" w:rsidRDefault="00610C0C" w:rsidP="00610C0C">
            <w:pPr>
              <w:tabs>
                <w:tab w:val="left" w:pos="720"/>
              </w:tabs>
              <w:spacing w:after="0" w:line="240" w:lineRule="auto"/>
              <w:ind w:left="-108" w:right="133" w:hanging="299"/>
              <w:jc w:val="right"/>
              <w:rPr>
                <w:rFonts w:asciiTheme="majorBidi" w:eastAsia="Times New Roman" w:hAnsiTheme="majorBidi" w:cs="Angsana New"/>
                <w:sz w:val="26"/>
                <w:szCs w:val="26"/>
              </w:rPr>
            </w:pPr>
          </w:p>
        </w:tc>
        <w:tc>
          <w:tcPr>
            <w:tcW w:w="681" w:type="pct"/>
            <w:tcBorders>
              <w:top w:val="single" w:sz="4" w:space="0" w:color="auto"/>
              <w:left w:val="nil"/>
              <w:right w:val="nil"/>
            </w:tcBorders>
          </w:tcPr>
          <w:p w14:paraId="7A0225B8" w14:textId="5A8D6720" w:rsidR="00610C0C" w:rsidRPr="00F338AA" w:rsidRDefault="00610C0C" w:rsidP="00610C0C">
            <w:pPr>
              <w:pStyle w:val="NoSpacing"/>
              <w:ind w:right="115"/>
              <w:jc w:val="right"/>
              <w:rPr>
                <w:rFonts w:ascii="Angsana New" w:eastAsia="Times New Roman" w:hAnsi="Angsana New" w:cs="Angsana New"/>
                <w:sz w:val="26"/>
                <w:szCs w:val="26"/>
                <w:lang w:val="en-GB"/>
              </w:rPr>
            </w:pPr>
            <w:r w:rsidRPr="00610C0C">
              <w:rPr>
                <w:rFonts w:ascii="Angsana New" w:eastAsia="Times New Roman" w:hAnsi="Angsana New" w:cs="Angsana New"/>
                <w:sz w:val="26"/>
                <w:szCs w:val="26"/>
                <w:lang w:val="en-GB"/>
              </w:rPr>
              <w:t>24,584,868</w:t>
            </w:r>
          </w:p>
        </w:tc>
        <w:tc>
          <w:tcPr>
            <w:tcW w:w="33" w:type="pct"/>
          </w:tcPr>
          <w:p w14:paraId="3F6DFF67" w14:textId="77777777" w:rsidR="00610C0C" w:rsidRPr="00DC0ED8" w:rsidRDefault="00610C0C" w:rsidP="00610C0C">
            <w:pPr>
              <w:tabs>
                <w:tab w:val="left" w:pos="720"/>
              </w:tabs>
              <w:spacing w:after="0" w:line="240" w:lineRule="auto"/>
              <w:ind w:left="-108" w:right="133" w:hanging="299"/>
              <w:jc w:val="right"/>
              <w:rPr>
                <w:rFonts w:asciiTheme="majorBidi" w:eastAsia="Times New Roman" w:hAnsiTheme="majorBidi" w:cs="Angsana New"/>
                <w:sz w:val="26"/>
                <w:szCs w:val="26"/>
              </w:rPr>
            </w:pPr>
          </w:p>
        </w:tc>
        <w:tc>
          <w:tcPr>
            <w:tcW w:w="694" w:type="pct"/>
            <w:gridSpan w:val="2"/>
            <w:tcBorders>
              <w:top w:val="single" w:sz="4" w:space="0" w:color="auto"/>
              <w:left w:val="nil"/>
              <w:right w:val="nil"/>
            </w:tcBorders>
          </w:tcPr>
          <w:p w14:paraId="79EBDA1F" w14:textId="38888565" w:rsidR="00610C0C" w:rsidRPr="00D66C54" w:rsidRDefault="00610C0C" w:rsidP="00610C0C">
            <w:pPr>
              <w:pStyle w:val="NoSpacing"/>
              <w:ind w:right="115"/>
              <w:jc w:val="right"/>
              <w:rPr>
                <w:rFonts w:ascii="Angsana New" w:eastAsia="Times New Roman" w:hAnsi="Angsana New" w:cs="Angsana New"/>
                <w:sz w:val="26"/>
                <w:szCs w:val="26"/>
                <w:lang w:val="en-GB"/>
              </w:rPr>
            </w:pPr>
            <w:r w:rsidRPr="00D66C54">
              <w:rPr>
                <w:rFonts w:ascii="Angsana New" w:eastAsia="Times New Roman" w:hAnsi="Angsana New" w:cs="Angsana New"/>
                <w:sz w:val="26"/>
                <w:szCs w:val="26"/>
                <w:lang w:val="en-GB"/>
              </w:rPr>
              <w:t>24,851,834</w:t>
            </w:r>
          </w:p>
        </w:tc>
      </w:tr>
      <w:tr w:rsidR="00610C0C" w:rsidRPr="00B267F5" w14:paraId="2AC96030" w14:textId="77777777">
        <w:trPr>
          <w:trHeight w:val="20"/>
        </w:trPr>
        <w:tc>
          <w:tcPr>
            <w:tcW w:w="2094" w:type="pct"/>
            <w:vAlign w:val="bottom"/>
          </w:tcPr>
          <w:p w14:paraId="0E2BAD28" w14:textId="77777777" w:rsidR="00610C0C" w:rsidRPr="00B267F5" w:rsidRDefault="00610C0C" w:rsidP="00610C0C">
            <w:pPr>
              <w:pStyle w:val="NoSpacing"/>
              <w:ind w:left="397" w:right="-62" w:hanging="85"/>
              <w:rPr>
                <w:rFonts w:asciiTheme="majorBidi" w:eastAsia="Times New Roman" w:hAnsiTheme="majorBidi" w:cstheme="majorBidi"/>
                <w:sz w:val="28"/>
                <w:u w:val="single"/>
                <w:lang w:val="en-GB"/>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losses</w:t>
            </w:r>
          </w:p>
        </w:tc>
        <w:tc>
          <w:tcPr>
            <w:tcW w:w="38" w:type="pct"/>
          </w:tcPr>
          <w:p w14:paraId="3C9E97D2" w14:textId="77777777" w:rsidR="00610C0C" w:rsidRPr="00B267F5" w:rsidRDefault="00610C0C" w:rsidP="00610C0C">
            <w:pPr>
              <w:pStyle w:val="NoSpacing"/>
              <w:ind w:right="-62" w:hanging="299"/>
              <w:jc w:val="center"/>
              <w:rPr>
                <w:rFonts w:asciiTheme="majorBidi" w:eastAsia="Batang" w:hAnsiTheme="majorBidi" w:cstheme="majorBidi"/>
                <w:sz w:val="28"/>
              </w:rPr>
            </w:pPr>
          </w:p>
        </w:tc>
        <w:tc>
          <w:tcPr>
            <w:tcW w:w="685" w:type="pct"/>
            <w:tcBorders>
              <w:bottom w:val="single" w:sz="4" w:space="0" w:color="auto"/>
            </w:tcBorders>
          </w:tcPr>
          <w:p w14:paraId="2B332749" w14:textId="40DBE75F" w:rsidR="00610C0C" w:rsidRPr="009760F2" w:rsidRDefault="00610C0C" w:rsidP="00610C0C">
            <w:pPr>
              <w:tabs>
                <w:tab w:val="left" w:pos="720"/>
              </w:tabs>
              <w:spacing w:after="0" w:line="240" w:lineRule="auto"/>
              <w:ind w:left="-108" w:right="57" w:hanging="299"/>
              <w:jc w:val="right"/>
              <w:rPr>
                <w:rFonts w:asciiTheme="majorBidi" w:eastAsia="Batang" w:hAnsiTheme="majorBidi" w:cstheme="majorBidi"/>
                <w:sz w:val="26"/>
                <w:szCs w:val="26"/>
              </w:rPr>
            </w:pPr>
            <w:r w:rsidRPr="00593402">
              <w:rPr>
                <w:rFonts w:ascii="Angsana New" w:eastAsia="Times New Roman" w:hAnsi="Angsana New" w:cs="Angsana New"/>
                <w:sz w:val="26"/>
                <w:szCs w:val="26"/>
                <w:lang w:val="en-GB"/>
              </w:rPr>
              <w:t>(705,680)</w:t>
            </w:r>
          </w:p>
        </w:tc>
        <w:tc>
          <w:tcPr>
            <w:tcW w:w="35" w:type="pct"/>
          </w:tcPr>
          <w:p w14:paraId="6476E6BF" w14:textId="77777777" w:rsidR="00610C0C" w:rsidRPr="009760F2" w:rsidRDefault="00610C0C" w:rsidP="00610C0C">
            <w:pPr>
              <w:pStyle w:val="NoSpacing"/>
              <w:ind w:left="11" w:right="-62" w:hanging="299"/>
              <w:jc w:val="right"/>
              <w:rPr>
                <w:rFonts w:asciiTheme="majorBidi" w:hAnsiTheme="majorBidi" w:cstheme="majorBidi"/>
                <w:spacing w:val="2"/>
                <w:sz w:val="26"/>
                <w:szCs w:val="26"/>
                <w:cs/>
              </w:rPr>
            </w:pPr>
          </w:p>
        </w:tc>
        <w:tc>
          <w:tcPr>
            <w:tcW w:w="706" w:type="pct"/>
            <w:tcBorders>
              <w:left w:val="nil"/>
              <w:bottom w:val="single" w:sz="4" w:space="0" w:color="auto"/>
              <w:right w:val="nil"/>
            </w:tcBorders>
          </w:tcPr>
          <w:p w14:paraId="407F1550" w14:textId="77777777" w:rsidR="00610C0C" w:rsidRPr="009760F2" w:rsidRDefault="00610C0C" w:rsidP="00610C0C">
            <w:pPr>
              <w:tabs>
                <w:tab w:val="left" w:pos="720"/>
              </w:tabs>
              <w:spacing w:after="0" w:line="240" w:lineRule="auto"/>
              <w:ind w:left="-108" w:right="57" w:hanging="299"/>
              <w:jc w:val="right"/>
              <w:rPr>
                <w:rFonts w:asciiTheme="majorBidi" w:eastAsia="Batang" w:hAnsiTheme="majorBidi" w:cstheme="majorBidi"/>
                <w:sz w:val="26"/>
                <w:szCs w:val="26"/>
              </w:rPr>
            </w:pPr>
            <w:r w:rsidRPr="00593402">
              <w:rPr>
                <w:rFonts w:ascii="Angsana New" w:eastAsia="Times New Roman" w:hAnsi="Angsana New" w:cs="Angsana New"/>
                <w:sz w:val="26"/>
                <w:szCs w:val="26"/>
                <w:lang w:val="en-GB"/>
              </w:rPr>
              <w:t>(705,680)</w:t>
            </w:r>
          </w:p>
        </w:tc>
        <w:tc>
          <w:tcPr>
            <w:tcW w:w="34" w:type="pct"/>
          </w:tcPr>
          <w:p w14:paraId="6661756D" w14:textId="77777777" w:rsidR="00610C0C" w:rsidRPr="009760F2" w:rsidRDefault="00610C0C" w:rsidP="00610C0C">
            <w:pPr>
              <w:tabs>
                <w:tab w:val="left" w:pos="720"/>
              </w:tabs>
              <w:spacing w:after="0" w:line="240" w:lineRule="auto"/>
              <w:ind w:left="-108" w:right="57" w:hanging="299"/>
              <w:jc w:val="right"/>
              <w:rPr>
                <w:rFonts w:asciiTheme="majorBidi" w:eastAsia="Batang" w:hAnsiTheme="majorBidi" w:cstheme="majorBidi"/>
                <w:sz w:val="26"/>
                <w:szCs w:val="26"/>
              </w:rPr>
            </w:pPr>
          </w:p>
        </w:tc>
        <w:tc>
          <w:tcPr>
            <w:tcW w:w="681" w:type="pct"/>
            <w:tcBorders>
              <w:left w:val="nil"/>
              <w:bottom w:val="single" w:sz="4" w:space="0" w:color="auto"/>
              <w:right w:val="nil"/>
            </w:tcBorders>
          </w:tcPr>
          <w:p w14:paraId="43E2CEDC" w14:textId="6791E5D4" w:rsidR="00610C0C" w:rsidRPr="00F338AA" w:rsidRDefault="00610C0C" w:rsidP="00610C0C">
            <w:pPr>
              <w:tabs>
                <w:tab w:val="left" w:pos="720"/>
              </w:tabs>
              <w:spacing w:after="0" w:line="240" w:lineRule="auto"/>
              <w:ind w:left="-108" w:right="57" w:hanging="299"/>
              <w:jc w:val="right"/>
              <w:rPr>
                <w:rFonts w:ascii="Angsana New" w:eastAsia="Times New Roman" w:hAnsi="Angsana New" w:cs="Angsana New"/>
                <w:sz w:val="26"/>
                <w:szCs w:val="26"/>
                <w:lang w:val="en-GB"/>
              </w:rPr>
            </w:pPr>
            <w:r w:rsidRPr="00610C0C">
              <w:rPr>
                <w:rFonts w:ascii="Angsana New" w:eastAsia="Times New Roman" w:hAnsi="Angsana New" w:cs="Angsana New"/>
                <w:sz w:val="26"/>
                <w:szCs w:val="26"/>
                <w:lang w:val="en-GB"/>
              </w:rPr>
              <w:t>(22,612,800)</w:t>
            </w:r>
          </w:p>
        </w:tc>
        <w:tc>
          <w:tcPr>
            <w:tcW w:w="33" w:type="pct"/>
          </w:tcPr>
          <w:p w14:paraId="6F2695DA" w14:textId="77777777" w:rsidR="00610C0C" w:rsidRPr="009760F2" w:rsidRDefault="00610C0C" w:rsidP="00610C0C">
            <w:pPr>
              <w:tabs>
                <w:tab w:val="left" w:pos="720"/>
              </w:tabs>
              <w:spacing w:after="0" w:line="240" w:lineRule="auto"/>
              <w:ind w:left="-108" w:right="57" w:hanging="299"/>
              <w:jc w:val="right"/>
              <w:rPr>
                <w:rFonts w:asciiTheme="majorBidi" w:eastAsia="Batang" w:hAnsiTheme="majorBidi" w:cstheme="majorBidi"/>
                <w:sz w:val="26"/>
                <w:szCs w:val="26"/>
              </w:rPr>
            </w:pPr>
          </w:p>
        </w:tc>
        <w:tc>
          <w:tcPr>
            <w:tcW w:w="694" w:type="pct"/>
            <w:gridSpan w:val="2"/>
            <w:tcBorders>
              <w:left w:val="nil"/>
              <w:bottom w:val="single" w:sz="4" w:space="0" w:color="auto"/>
              <w:right w:val="nil"/>
            </w:tcBorders>
          </w:tcPr>
          <w:p w14:paraId="364FB46C" w14:textId="7315727C" w:rsidR="00610C0C" w:rsidRPr="00D66C54" w:rsidRDefault="00610C0C" w:rsidP="00610C0C">
            <w:pPr>
              <w:tabs>
                <w:tab w:val="left" w:pos="720"/>
              </w:tabs>
              <w:spacing w:after="0" w:line="240" w:lineRule="auto"/>
              <w:ind w:left="-108" w:right="57" w:hanging="299"/>
              <w:jc w:val="right"/>
              <w:rPr>
                <w:rFonts w:ascii="Angsana New" w:eastAsia="Times New Roman" w:hAnsi="Angsana New" w:cs="Angsana New"/>
                <w:sz w:val="26"/>
                <w:szCs w:val="26"/>
                <w:lang w:val="en-GB"/>
              </w:rPr>
            </w:pPr>
            <w:r w:rsidRPr="00D66C54">
              <w:rPr>
                <w:rFonts w:ascii="Angsana New" w:eastAsia="Times New Roman" w:hAnsi="Angsana New" w:cs="Angsana New"/>
                <w:sz w:val="26"/>
                <w:szCs w:val="26"/>
                <w:lang w:val="en-GB"/>
              </w:rPr>
              <w:t>(21,498,758)</w:t>
            </w:r>
          </w:p>
        </w:tc>
      </w:tr>
      <w:tr w:rsidR="00610C0C" w:rsidRPr="00B267F5" w14:paraId="52DA66B0" w14:textId="77777777" w:rsidTr="00593402">
        <w:trPr>
          <w:trHeight w:val="20"/>
        </w:trPr>
        <w:tc>
          <w:tcPr>
            <w:tcW w:w="2094" w:type="pct"/>
            <w:vAlign w:val="bottom"/>
          </w:tcPr>
          <w:p w14:paraId="0A7BD9D2" w14:textId="77777777" w:rsidR="00610C0C" w:rsidRPr="00B267F5" w:rsidRDefault="00610C0C" w:rsidP="00610C0C">
            <w:pPr>
              <w:pStyle w:val="ListParagraph"/>
              <w:spacing w:after="0" w:line="240" w:lineRule="auto"/>
              <w:ind w:left="265" w:right="-23" w:hanging="5"/>
              <w:rPr>
                <w:rFonts w:asciiTheme="majorBidi" w:hAnsiTheme="majorBidi" w:cstheme="majorBidi"/>
                <w:sz w:val="28"/>
              </w:rPr>
            </w:pPr>
            <w:r w:rsidRPr="00B267F5">
              <w:rPr>
                <w:rFonts w:asciiTheme="majorBidi" w:hAnsiTheme="majorBidi" w:cstheme="majorBidi"/>
                <w:sz w:val="28"/>
              </w:rPr>
              <w:t xml:space="preserve"> Total trade accounts</w:t>
            </w:r>
            <w:r w:rsidRPr="00B267F5">
              <w:rPr>
                <w:rFonts w:asciiTheme="majorBidi" w:hAnsiTheme="majorBidi" w:cstheme="majorBidi"/>
                <w:sz w:val="28"/>
                <w:cs/>
              </w:rPr>
              <w:t xml:space="preserve"> </w:t>
            </w:r>
            <w:r w:rsidRPr="00B267F5">
              <w:rPr>
                <w:rFonts w:asciiTheme="majorBidi" w:hAnsiTheme="majorBidi" w:cstheme="majorBidi"/>
                <w:sz w:val="28"/>
              </w:rPr>
              <w:t>-</w:t>
            </w:r>
            <w:r w:rsidRPr="00B267F5">
              <w:rPr>
                <w:rFonts w:asciiTheme="majorBidi" w:hAnsiTheme="majorBidi" w:cstheme="majorBidi"/>
                <w:sz w:val="28"/>
                <w:cs/>
              </w:rPr>
              <w:t xml:space="preserve"> </w:t>
            </w:r>
            <w:r w:rsidRPr="00B267F5">
              <w:rPr>
                <w:rFonts w:asciiTheme="majorBidi" w:hAnsiTheme="majorBidi" w:cstheme="majorBidi"/>
                <w:sz w:val="28"/>
              </w:rPr>
              <w:t xml:space="preserve">receivable subsidiaries </w:t>
            </w:r>
          </w:p>
          <w:p w14:paraId="4C601299" w14:textId="77777777" w:rsidR="00610C0C" w:rsidRPr="00B267F5" w:rsidRDefault="00610C0C" w:rsidP="00610C0C">
            <w:pPr>
              <w:spacing w:after="0" w:line="240" w:lineRule="auto"/>
              <w:ind w:left="-29" w:right="-23" w:firstLine="662"/>
              <w:rPr>
                <w:rFonts w:asciiTheme="majorBidi" w:hAnsiTheme="majorBidi" w:cstheme="majorBidi"/>
                <w:sz w:val="28"/>
              </w:rPr>
            </w:pPr>
            <w:r w:rsidRPr="00B267F5">
              <w:rPr>
                <w:rFonts w:asciiTheme="majorBidi" w:hAnsiTheme="majorBidi" w:cstheme="majorBidi"/>
                <w:sz w:val="28"/>
              </w:rPr>
              <w:t>and related company</w:t>
            </w:r>
          </w:p>
        </w:tc>
        <w:tc>
          <w:tcPr>
            <w:tcW w:w="38" w:type="pct"/>
          </w:tcPr>
          <w:p w14:paraId="1CB65219" w14:textId="77777777" w:rsidR="00610C0C" w:rsidRPr="00B267F5" w:rsidRDefault="00610C0C" w:rsidP="00610C0C">
            <w:pPr>
              <w:pStyle w:val="NoSpacing"/>
              <w:ind w:right="-62" w:hanging="299"/>
              <w:jc w:val="center"/>
              <w:rPr>
                <w:rFonts w:asciiTheme="majorBidi" w:eastAsia="Batang" w:hAnsiTheme="majorBidi" w:cstheme="majorBidi"/>
                <w:sz w:val="28"/>
              </w:rPr>
            </w:pPr>
          </w:p>
        </w:tc>
        <w:tc>
          <w:tcPr>
            <w:tcW w:w="685" w:type="pct"/>
            <w:tcBorders>
              <w:top w:val="single" w:sz="4" w:space="0" w:color="auto"/>
              <w:bottom w:val="single" w:sz="4" w:space="0" w:color="auto"/>
            </w:tcBorders>
            <w:vAlign w:val="bottom"/>
          </w:tcPr>
          <w:p w14:paraId="19784CBF" w14:textId="412013F3" w:rsidR="00610C0C" w:rsidRPr="009760F2" w:rsidRDefault="00610C0C" w:rsidP="00610C0C">
            <w:pPr>
              <w:pStyle w:val="NoSpacing"/>
              <w:ind w:left="173" w:right="-62"/>
              <w:jc w:val="center"/>
              <w:rPr>
                <w:rFonts w:asciiTheme="majorBidi" w:eastAsia="Times New Roman" w:hAnsiTheme="majorBidi" w:cstheme="majorBidi"/>
                <w:sz w:val="26"/>
                <w:szCs w:val="26"/>
                <w:lang w:val="en-GB"/>
              </w:rPr>
            </w:pPr>
            <w:r w:rsidRPr="00593402">
              <w:rPr>
                <w:rFonts w:ascii="Angsana New" w:eastAsia="Times New Roman" w:hAnsi="Angsana New" w:cs="Angsana New"/>
                <w:sz w:val="26"/>
                <w:szCs w:val="26"/>
                <w:lang w:val="en-GB"/>
              </w:rPr>
              <w:t>-</w:t>
            </w:r>
          </w:p>
        </w:tc>
        <w:tc>
          <w:tcPr>
            <w:tcW w:w="35" w:type="pct"/>
            <w:vAlign w:val="bottom"/>
          </w:tcPr>
          <w:p w14:paraId="3724EFB0" w14:textId="77777777" w:rsidR="00610C0C" w:rsidRPr="009760F2" w:rsidRDefault="00610C0C" w:rsidP="00610C0C">
            <w:pPr>
              <w:pStyle w:val="NoSpacing"/>
              <w:ind w:left="11" w:right="-62" w:hanging="299"/>
              <w:jc w:val="center"/>
              <w:rPr>
                <w:rFonts w:asciiTheme="majorBidi" w:hAnsiTheme="majorBidi" w:cstheme="majorBidi"/>
                <w:spacing w:val="2"/>
                <w:sz w:val="26"/>
                <w:szCs w:val="26"/>
                <w:cs/>
              </w:rPr>
            </w:pPr>
          </w:p>
        </w:tc>
        <w:tc>
          <w:tcPr>
            <w:tcW w:w="706" w:type="pct"/>
            <w:tcBorders>
              <w:top w:val="single" w:sz="4" w:space="0" w:color="auto"/>
              <w:left w:val="nil"/>
              <w:bottom w:val="single" w:sz="4" w:space="0" w:color="auto"/>
              <w:right w:val="nil"/>
            </w:tcBorders>
            <w:vAlign w:val="bottom"/>
          </w:tcPr>
          <w:p w14:paraId="2B16CE31" w14:textId="77777777" w:rsidR="00610C0C" w:rsidRPr="009760F2" w:rsidRDefault="00610C0C" w:rsidP="00610C0C">
            <w:pPr>
              <w:pStyle w:val="NoSpacing"/>
              <w:ind w:left="173" w:right="-62"/>
              <w:jc w:val="center"/>
              <w:rPr>
                <w:rFonts w:asciiTheme="majorBidi" w:eastAsia="Times New Roman" w:hAnsiTheme="majorBidi" w:cstheme="majorBidi"/>
                <w:sz w:val="26"/>
                <w:szCs w:val="26"/>
                <w:lang w:val="en-GB"/>
              </w:rPr>
            </w:pPr>
            <w:r w:rsidRPr="00593402">
              <w:rPr>
                <w:rFonts w:ascii="Angsana New" w:eastAsia="Times New Roman" w:hAnsi="Angsana New" w:cs="Angsana New"/>
                <w:sz w:val="26"/>
                <w:szCs w:val="26"/>
                <w:lang w:val="en-GB"/>
              </w:rPr>
              <w:t>-</w:t>
            </w:r>
          </w:p>
        </w:tc>
        <w:tc>
          <w:tcPr>
            <w:tcW w:w="34" w:type="pct"/>
          </w:tcPr>
          <w:p w14:paraId="24F10026" w14:textId="77777777" w:rsidR="00610C0C" w:rsidRPr="009760F2" w:rsidRDefault="00610C0C" w:rsidP="00610C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top w:val="single" w:sz="4" w:space="0" w:color="auto"/>
              <w:left w:val="nil"/>
              <w:bottom w:val="single" w:sz="4" w:space="0" w:color="auto"/>
              <w:right w:val="nil"/>
            </w:tcBorders>
            <w:vAlign w:val="bottom"/>
          </w:tcPr>
          <w:p w14:paraId="4C9F7D2F" w14:textId="1A4CE038" w:rsidR="00610C0C" w:rsidRPr="00FA4D95" w:rsidRDefault="00610C0C" w:rsidP="00610C0C">
            <w:pPr>
              <w:pStyle w:val="NoSpacing"/>
              <w:ind w:left="-151" w:right="115" w:hanging="12"/>
              <w:jc w:val="right"/>
              <w:rPr>
                <w:rFonts w:asciiTheme="majorBidi" w:eastAsia="Times New Roman" w:hAnsiTheme="majorBidi" w:cstheme="majorBidi"/>
                <w:sz w:val="26"/>
                <w:szCs w:val="26"/>
                <w:lang w:val="en-GB"/>
              </w:rPr>
            </w:pPr>
            <w:r w:rsidRPr="00593402">
              <w:rPr>
                <w:rFonts w:ascii="Angsana New" w:eastAsia="Times New Roman" w:hAnsi="Angsana New" w:cs="Angsana New"/>
                <w:sz w:val="26"/>
                <w:szCs w:val="26"/>
                <w:lang w:val="en-GB"/>
              </w:rPr>
              <w:t>1,972,06</w:t>
            </w:r>
            <w:r>
              <w:rPr>
                <w:rFonts w:ascii="Angsana New" w:eastAsia="Times New Roman" w:hAnsi="Angsana New" w:cs="Angsana New"/>
                <w:sz w:val="26"/>
                <w:szCs w:val="26"/>
                <w:lang w:val="en-GB"/>
              </w:rPr>
              <w:t>8</w:t>
            </w:r>
          </w:p>
        </w:tc>
        <w:tc>
          <w:tcPr>
            <w:tcW w:w="33" w:type="pct"/>
            <w:vAlign w:val="bottom"/>
          </w:tcPr>
          <w:p w14:paraId="1D924393" w14:textId="77777777" w:rsidR="00610C0C" w:rsidRPr="009760F2" w:rsidRDefault="00610C0C" w:rsidP="00610C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94" w:type="pct"/>
            <w:gridSpan w:val="2"/>
            <w:tcBorders>
              <w:top w:val="single" w:sz="4" w:space="0" w:color="auto"/>
              <w:left w:val="nil"/>
              <w:bottom w:val="single" w:sz="4" w:space="0" w:color="auto"/>
              <w:right w:val="nil"/>
            </w:tcBorders>
            <w:vAlign w:val="bottom"/>
          </w:tcPr>
          <w:p w14:paraId="0F372D88" w14:textId="3963C3FC" w:rsidR="00610C0C" w:rsidRPr="009760F2" w:rsidRDefault="00610C0C" w:rsidP="00610C0C">
            <w:pPr>
              <w:pStyle w:val="NoSpacing"/>
              <w:ind w:right="115"/>
              <w:jc w:val="right"/>
              <w:rPr>
                <w:rFonts w:asciiTheme="majorBidi" w:eastAsia="Batang" w:hAnsiTheme="majorBidi" w:cstheme="majorBidi"/>
                <w:sz w:val="26"/>
                <w:szCs w:val="26"/>
              </w:rPr>
            </w:pPr>
            <w:r w:rsidRPr="00593402">
              <w:rPr>
                <w:rFonts w:ascii="Angsana New" w:eastAsia="Times New Roman" w:hAnsi="Angsana New" w:cs="Angsana New"/>
                <w:sz w:val="26"/>
                <w:szCs w:val="26"/>
                <w:lang w:val="en-GB"/>
              </w:rPr>
              <w:t>3,353,076</w:t>
            </w:r>
          </w:p>
        </w:tc>
      </w:tr>
      <w:tr w:rsidR="00610C0C" w:rsidRPr="00B267F5" w14:paraId="7A774D70" w14:textId="77777777" w:rsidTr="001535FC">
        <w:trPr>
          <w:trHeight w:val="20"/>
        </w:trPr>
        <w:tc>
          <w:tcPr>
            <w:tcW w:w="2094" w:type="pct"/>
            <w:tcBorders>
              <w:top w:val="nil"/>
            </w:tcBorders>
            <w:vAlign w:val="bottom"/>
          </w:tcPr>
          <w:p w14:paraId="2D0DFBA6" w14:textId="77777777" w:rsidR="00610C0C" w:rsidRPr="00B267F5" w:rsidRDefault="00610C0C" w:rsidP="00610C0C">
            <w:pPr>
              <w:pStyle w:val="NoSpacing"/>
              <w:ind w:right="-62" w:firstLine="17"/>
              <w:rPr>
                <w:rFonts w:asciiTheme="majorBidi" w:eastAsia="Times New Roman" w:hAnsiTheme="majorBidi" w:cstheme="majorBidi"/>
                <w:b/>
                <w:bCs/>
                <w:sz w:val="28"/>
                <w:lang w:val="en-GB"/>
              </w:rPr>
            </w:pPr>
          </w:p>
        </w:tc>
        <w:tc>
          <w:tcPr>
            <w:tcW w:w="38" w:type="pct"/>
            <w:tcBorders>
              <w:top w:val="nil"/>
              <w:bottom w:val="nil"/>
            </w:tcBorders>
          </w:tcPr>
          <w:p w14:paraId="0C7BD657" w14:textId="77777777" w:rsidR="00610C0C" w:rsidRPr="00B267F5" w:rsidRDefault="00610C0C" w:rsidP="00610C0C">
            <w:pPr>
              <w:pStyle w:val="NoSpacing"/>
              <w:ind w:right="-62" w:hanging="299"/>
              <w:jc w:val="center"/>
              <w:rPr>
                <w:rFonts w:asciiTheme="majorBidi" w:eastAsia="Batang" w:hAnsiTheme="majorBidi" w:cstheme="majorBidi"/>
                <w:sz w:val="28"/>
              </w:rPr>
            </w:pPr>
          </w:p>
        </w:tc>
        <w:tc>
          <w:tcPr>
            <w:tcW w:w="685" w:type="pct"/>
            <w:tcBorders>
              <w:top w:val="single" w:sz="4" w:space="0" w:color="auto"/>
            </w:tcBorders>
          </w:tcPr>
          <w:p w14:paraId="05DA8294" w14:textId="77777777" w:rsidR="00610C0C" w:rsidRPr="009760F2" w:rsidRDefault="00610C0C" w:rsidP="00610C0C">
            <w:pPr>
              <w:pStyle w:val="NoSpacing"/>
              <w:ind w:right="115"/>
              <w:jc w:val="right"/>
              <w:rPr>
                <w:rFonts w:asciiTheme="majorBidi" w:eastAsia="Batang" w:hAnsiTheme="majorBidi" w:cstheme="majorBidi"/>
                <w:sz w:val="26"/>
                <w:szCs w:val="26"/>
              </w:rPr>
            </w:pPr>
          </w:p>
        </w:tc>
        <w:tc>
          <w:tcPr>
            <w:tcW w:w="35" w:type="pct"/>
            <w:tcBorders>
              <w:top w:val="nil"/>
            </w:tcBorders>
          </w:tcPr>
          <w:p w14:paraId="2AD0195F" w14:textId="77777777" w:rsidR="00610C0C" w:rsidRPr="009760F2" w:rsidRDefault="00610C0C" w:rsidP="00610C0C">
            <w:pPr>
              <w:pStyle w:val="NoSpacing"/>
              <w:ind w:left="11" w:right="-62" w:hanging="299"/>
              <w:jc w:val="center"/>
              <w:rPr>
                <w:rFonts w:asciiTheme="majorBidi" w:hAnsiTheme="majorBidi" w:cstheme="majorBidi"/>
                <w:spacing w:val="2"/>
                <w:sz w:val="26"/>
                <w:szCs w:val="26"/>
                <w:cs/>
              </w:rPr>
            </w:pPr>
          </w:p>
        </w:tc>
        <w:tc>
          <w:tcPr>
            <w:tcW w:w="706" w:type="pct"/>
            <w:tcBorders>
              <w:top w:val="single" w:sz="4" w:space="0" w:color="auto"/>
            </w:tcBorders>
          </w:tcPr>
          <w:p w14:paraId="0C6A0E6F" w14:textId="77777777" w:rsidR="00610C0C" w:rsidRPr="009760F2" w:rsidRDefault="00610C0C" w:rsidP="00610C0C">
            <w:pPr>
              <w:pStyle w:val="NoSpacing"/>
              <w:ind w:right="115"/>
              <w:jc w:val="right"/>
              <w:rPr>
                <w:rFonts w:asciiTheme="majorBidi" w:eastAsia="Batang" w:hAnsiTheme="majorBidi" w:cstheme="majorBidi"/>
                <w:sz w:val="26"/>
                <w:szCs w:val="26"/>
              </w:rPr>
            </w:pPr>
          </w:p>
        </w:tc>
        <w:tc>
          <w:tcPr>
            <w:tcW w:w="34" w:type="pct"/>
            <w:tcBorders>
              <w:top w:val="nil"/>
            </w:tcBorders>
          </w:tcPr>
          <w:p w14:paraId="5BB85F49" w14:textId="77777777" w:rsidR="00610C0C" w:rsidRPr="009760F2" w:rsidRDefault="00610C0C" w:rsidP="00610C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top w:val="single" w:sz="4" w:space="0" w:color="auto"/>
            </w:tcBorders>
          </w:tcPr>
          <w:p w14:paraId="4B2C5EBE" w14:textId="77777777" w:rsidR="00610C0C" w:rsidRPr="009760F2" w:rsidRDefault="00610C0C" w:rsidP="00610C0C">
            <w:pPr>
              <w:tabs>
                <w:tab w:val="left" w:pos="720"/>
              </w:tabs>
              <w:spacing w:after="0" w:line="240" w:lineRule="auto"/>
              <w:ind w:left="-111" w:right="133" w:hanging="296"/>
              <w:jc w:val="right"/>
              <w:rPr>
                <w:rFonts w:asciiTheme="majorBidi" w:eastAsia="Times New Roman" w:hAnsiTheme="majorBidi" w:cstheme="majorBidi"/>
                <w:sz w:val="26"/>
                <w:szCs w:val="26"/>
                <w:lang w:val="en-GB"/>
              </w:rPr>
            </w:pPr>
          </w:p>
        </w:tc>
        <w:tc>
          <w:tcPr>
            <w:tcW w:w="33" w:type="pct"/>
          </w:tcPr>
          <w:p w14:paraId="003B7618" w14:textId="77777777" w:rsidR="00610C0C" w:rsidRPr="009760F2" w:rsidRDefault="00610C0C" w:rsidP="00610C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94" w:type="pct"/>
            <w:gridSpan w:val="2"/>
            <w:tcBorders>
              <w:top w:val="single" w:sz="4" w:space="0" w:color="auto"/>
            </w:tcBorders>
          </w:tcPr>
          <w:p w14:paraId="042E2CBF" w14:textId="77777777" w:rsidR="00610C0C" w:rsidRPr="009760F2" w:rsidRDefault="00610C0C" w:rsidP="00610C0C">
            <w:pPr>
              <w:pStyle w:val="NoSpacing"/>
              <w:ind w:right="115"/>
              <w:jc w:val="right"/>
              <w:rPr>
                <w:rFonts w:asciiTheme="majorBidi" w:eastAsia="Batang" w:hAnsiTheme="majorBidi" w:cstheme="majorBidi"/>
                <w:sz w:val="26"/>
                <w:szCs w:val="26"/>
              </w:rPr>
            </w:pPr>
          </w:p>
        </w:tc>
      </w:tr>
      <w:tr w:rsidR="00610C0C" w:rsidRPr="00B267F5" w14:paraId="477681F1" w14:textId="77777777" w:rsidTr="001535FC">
        <w:trPr>
          <w:trHeight w:val="20"/>
        </w:trPr>
        <w:tc>
          <w:tcPr>
            <w:tcW w:w="2094" w:type="pct"/>
            <w:tcBorders>
              <w:top w:val="nil"/>
            </w:tcBorders>
            <w:vAlign w:val="bottom"/>
          </w:tcPr>
          <w:p w14:paraId="1FA25531" w14:textId="541DD540" w:rsidR="00610C0C" w:rsidRPr="00B267F5" w:rsidRDefault="00610C0C" w:rsidP="00610C0C">
            <w:pPr>
              <w:pStyle w:val="NoSpacing"/>
              <w:ind w:right="-62" w:firstLine="17"/>
              <w:rPr>
                <w:rFonts w:asciiTheme="majorBidi" w:eastAsia="Batang" w:hAnsiTheme="majorBidi" w:cstheme="majorBidi"/>
                <w:sz w:val="28"/>
              </w:rPr>
            </w:pPr>
            <w:r w:rsidRPr="00B267F5">
              <w:rPr>
                <w:rFonts w:asciiTheme="majorBidi" w:eastAsia="Times New Roman" w:hAnsiTheme="majorBidi" w:cstheme="majorBidi"/>
                <w:b/>
                <w:bCs/>
                <w:sz w:val="28"/>
                <w:lang w:val="en-GB"/>
              </w:rPr>
              <w:t>Trade accounts receivable</w:t>
            </w:r>
            <w:r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w:t>
            </w:r>
            <w:r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other companies</w:t>
            </w:r>
          </w:p>
        </w:tc>
        <w:tc>
          <w:tcPr>
            <w:tcW w:w="38" w:type="pct"/>
            <w:tcBorders>
              <w:top w:val="nil"/>
              <w:bottom w:val="nil"/>
            </w:tcBorders>
          </w:tcPr>
          <w:p w14:paraId="31AAF7D1" w14:textId="77777777" w:rsidR="00610C0C" w:rsidRPr="00B267F5" w:rsidRDefault="00610C0C" w:rsidP="00610C0C">
            <w:pPr>
              <w:pStyle w:val="NoSpacing"/>
              <w:ind w:right="-62" w:hanging="299"/>
              <w:jc w:val="center"/>
              <w:rPr>
                <w:rFonts w:asciiTheme="majorBidi" w:eastAsia="Batang" w:hAnsiTheme="majorBidi" w:cstheme="majorBidi"/>
                <w:sz w:val="28"/>
              </w:rPr>
            </w:pPr>
          </w:p>
        </w:tc>
        <w:tc>
          <w:tcPr>
            <w:tcW w:w="685" w:type="pct"/>
          </w:tcPr>
          <w:p w14:paraId="06F1DD8D" w14:textId="77777777" w:rsidR="00610C0C" w:rsidRPr="009760F2" w:rsidRDefault="00610C0C" w:rsidP="00610C0C">
            <w:pPr>
              <w:pStyle w:val="NoSpacing"/>
              <w:ind w:right="115"/>
              <w:jc w:val="right"/>
              <w:rPr>
                <w:rFonts w:asciiTheme="majorBidi" w:eastAsia="Batang" w:hAnsiTheme="majorBidi" w:cstheme="majorBidi"/>
                <w:sz w:val="26"/>
                <w:szCs w:val="26"/>
              </w:rPr>
            </w:pPr>
          </w:p>
        </w:tc>
        <w:tc>
          <w:tcPr>
            <w:tcW w:w="35" w:type="pct"/>
            <w:tcBorders>
              <w:bottom w:val="nil"/>
            </w:tcBorders>
          </w:tcPr>
          <w:p w14:paraId="07CD2EC9" w14:textId="77777777" w:rsidR="00610C0C" w:rsidRPr="009760F2" w:rsidRDefault="00610C0C" w:rsidP="00610C0C">
            <w:pPr>
              <w:pStyle w:val="NoSpacing"/>
              <w:ind w:left="11" w:right="-62" w:hanging="299"/>
              <w:jc w:val="center"/>
              <w:rPr>
                <w:rFonts w:asciiTheme="majorBidi" w:hAnsiTheme="majorBidi" w:cstheme="majorBidi"/>
                <w:spacing w:val="2"/>
                <w:sz w:val="26"/>
                <w:szCs w:val="26"/>
                <w:cs/>
              </w:rPr>
            </w:pPr>
          </w:p>
        </w:tc>
        <w:tc>
          <w:tcPr>
            <w:tcW w:w="706" w:type="pct"/>
          </w:tcPr>
          <w:p w14:paraId="65889036" w14:textId="77777777" w:rsidR="00610C0C" w:rsidRPr="009760F2" w:rsidRDefault="00610C0C" w:rsidP="00610C0C">
            <w:pPr>
              <w:pStyle w:val="NoSpacing"/>
              <w:ind w:right="115"/>
              <w:jc w:val="right"/>
              <w:rPr>
                <w:rFonts w:asciiTheme="majorBidi" w:eastAsia="Batang" w:hAnsiTheme="majorBidi" w:cstheme="majorBidi"/>
                <w:sz w:val="26"/>
                <w:szCs w:val="26"/>
              </w:rPr>
            </w:pPr>
          </w:p>
        </w:tc>
        <w:tc>
          <w:tcPr>
            <w:tcW w:w="34" w:type="pct"/>
            <w:tcBorders>
              <w:bottom w:val="nil"/>
            </w:tcBorders>
          </w:tcPr>
          <w:p w14:paraId="4311547D" w14:textId="77777777" w:rsidR="00610C0C" w:rsidRPr="009760F2" w:rsidRDefault="00610C0C" w:rsidP="00610C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Pr>
          <w:p w14:paraId="0AE31655" w14:textId="77777777" w:rsidR="00610C0C" w:rsidRPr="009760F2" w:rsidRDefault="00610C0C" w:rsidP="00610C0C">
            <w:pPr>
              <w:tabs>
                <w:tab w:val="left" w:pos="720"/>
              </w:tabs>
              <w:spacing w:after="0" w:line="240" w:lineRule="auto"/>
              <w:ind w:left="-111" w:right="133" w:hanging="296"/>
              <w:jc w:val="right"/>
              <w:rPr>
                <w:rFonts w:asciiTheme="majorBidi" w:eastAsia="Times New Roman" w:hAnsiTheme="majorBidi" w:cstheme="majorBidi"/>
                <w:sz w:val="26"/>
                <w:szCs w:val="26"/>
                <w:lang w:val="en-GB"/>
              </w:rPr>
            </w:pPr>
          </w:p>
        </w:tc>
        <w:tc>
          <w:tcPr>
            <w:tcW w:w="33" w:type="pct"/>
          </w:tcPr>
          <w:p w14:paraId="44DC62F7" w14:textId="77777777" w:rsidR="00610C0C" w:rsidRPr="009760F2" w:rsidRDefault="00610C0C" w:rsidP="00610C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94" w:type="pct"/>
            <w:gridSpan w:val="2"/>
            <w:tcBorders>
              <w:bottom w:val="nil"/>
            </w:tcBorders>
          </w:tcPr>
          <w:p w14:paraId="55CD7E63" w14:textId="77777777" w:rsidR="00610C0C" w:rsidRPr="009760F2" w:rsidRDefault="00610C0C" w:rsidP="00610C0C">
            <w:pPr>
              <w:pStyle w:val="NoSpacing"/>
              <w:ind w:right="115"/>
              <w:jc w:val="right"/>
              <w:rPr>
                <w:rFonts w:asciiTheme="majorBidi" w:eastAsia="Batang" w:hAnsiTheme="majorBidi" w:cstheme="majorBidi"/>
                <w:sz w:val="26"/>
                <w:szCs w:val="26"/>
              </w:rPr>
            </w:pPr>
          </w:p>
        </w:tc>
      </w:tr>
      <w:tr w:rsidR="00610C0C" w:rsidRPr="009760F2" w14:paraId="15E59E92" w14:textId="77777777">
        <w:tblPrEx>
          <w:tblBorders>
            <w:bottom w:val="single" w:sz="4" w:space="0" w:color="auto"/>
          </w:tblBorders>
        </w:tblPrEx>
        <w:trPr>
          <w:gridAfter w:val="1"/>
          <w:wAfter w:w="9" w:type="pct"/>
          <w:trHeight w:val="20"/>
        </w:trPr>
        <w:tc>
          <w:tcPr>
            <w:tcW w:w="2094" w:type="pct"/>
            <w:vAlign w:val="bottom"/>
          </w:tcPr>
          <w:p w14:paraId="74764272" w14:textId="2501156B" w:rsidR="00610C0C" w:rsidRPr="00B267F5" w:rsidRDefault="00610C0C" w:rsidP="00610C0C">
            <w:pPr>
              <w:pStyle w:val="NoSpacing"/>
              <w:ind w:right="-62" w:firstLine="31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Accounts receivable not yet due</w:t>
            </w:r>
          </w:p>
        </w:tc>
        <w:tc>
          <w:tcPr>
            <w:tcW w:w="38" w:type="pct"/>
            <w:tcBorders>
              <w:top w:val="nil"/>
            </w:tcBorders>
          </w:tcPr>
          <w:p w14:paraId="77E0130F" w14:textId="77777777" w:rsidR="00610C0C" w:rsidRPr="00B267F5" w:rsidRDefault="00610C0C" w:rsidP="00610C0C">
            <w:pPr>
              <w:pStyle w:val="NoSpacing"/>
              <w:ind w:right="-62" w:hanging="299"/>
              <w:jc w:val="center"/>
              <w:rPr>
                <w:rFonts w:asciiTheme="majorBidi" w:eastAsia="Batang" w:hAnsiTheme="majorBidi" w:cstheme="majorBidi"/>
                <w:sz w:val="28"/>
              </w:rPr>
            </w:pPr>
          </w:p>
        </w:tc>
        <w:tc>
          <w:tcPr>
            <w:tcW w:w="685" w:type="pct"/>
          </w:tcPr>
          <w:p w14:paraId="6A482C32" w14:textId="40DBC75F" w:rsidR="00610C0C" w:rsidRPr="00C5681A" w:rsidRDefault="008A6F81" w:rsidP="00610C0C">
            <w:pPr>
              <w:pStyle w:val="NoSpacing"/>
              <w:ind w:right="115"/>
              <w:jc w:val="right"/>
              <w:rPr>
                <w:rFonts w:ascii="Angsana New" w:eastAsia="Times New Roman" w:hAnsi="Angsana New" w:cs="Angsana New"/>
                <w:sz w:val="26"/>
                <w:szCs w:val="26"/>
                <w:lang w:val="en-GB"/>
              </w:rPr>
            </w:pPr>
            <w:r w:rsidRPr="008A6F81">
              <w:rPr>
                <w:rFonts w:ascii="Angsana New" w:eastAsia="Times New Roman" w:hAnsi="Angsana New" w:cs="Angsana New"/>
                <w:sz w:val="26"/>
                <w:szCs w:val="26"/>
                <w:lang w:val="en-GB"/>
              </w:rPr>
              <w:t>16,508,906</w:t>
            </w:r>
          </w:p>
        </w:tc>
        <w:tc>
          <w:tcPr>
            <w:tcW w:w="35" w:type="pct"/>
          </w:tcPr>
          <w:p w14:paraId="6DD45CD8" w14:textId="77777777" w:rsidR="00610C0C" w:rsidRPr="009760F2" w:rsidRDefault="00610C0C" w:rsidP="00610C0C">
            <w:pPr>
              <w:pStyle w:val="NoSpacing"/>
              <w:ind w:left="11" w:right="-62" w:hanging="299"/>
              <w:jc w:val="right"/>
              <w:rPr>
                <w:rFonts w:asciiTheme="majorBidi" w:hAnsiTheme="majorBidi" w:cstheme="majorBidi"/>
                <w:spacing w:val="2"/>
                <w:sz w:val="26"/>
                <w:szCs w:val="26"/>
                <w:cs/>
              </w:rPr>
            </w:pPr>
          </w:p>
        </w:tc>
        <w:tc>
          <w:tcPr>
            <w:tcW w:w="706" w:type="pct"/>
            <w:tcBorders>
              <w:left w:val="nil"/>
              <w:right w:val="nil"/>
            </w:tcBorders>
          </w:tcPr>
          <w:p w14:paraId="06FAACC7" w14:textId="359F5D33" w:rsidR="00610C0C" w:rsidRPr="009760F2" w:rsidRDefault="00610C0C" w:rsidP="00610C0C">
            <w:pPr>
              <w:pStyle w:val="NoSpacing"/>
              <w:ind w:right="115"/>
              <w:jc w:val="right"/>
              <w:rPr>
                <w:rFonts w:ascii="Angsana New" w:eastAsia="Times New Roman" w:hAnsi="Angsana New" w:cs="Angsana New"/>
                <w:sz w:val="26"/>
                <w:szCs w:val="26"/>
                <w:lang w:val="en-GB"/>
              </w:rPr>
            </w:pPr>
            <w:r w:rsidRPr="009760F2">
              <w:rPr>
                <w:rFonts w:ascii="Angsana New" w:eastAsia="Times New Roman" w:hAnsi="Angsana New" w:cs="Angsana New"/>
                <w:sz w:val="26"/>
                <w:szCs w:val="26"/>
                <w:lang w:val="en-GB"/>
              </w:rPr>
              <w:t>55,818,508</w:t>
            </w:r>
          </w:p>
        </w:tc>
        <w:tc>
          <w:tcPr>
            <w:tcW w:w="34" w:type="pct"/>
          </w:tcPr>
          <w:p w14:paraId="59C30DC2" w14:textId="77777777" w:rsidR="00610C0C" w:rsidRPr="009760F2" w:rsidRDefault="00610C0C" w:rsidP="00610C0C">
            <w:pPr>
              <w:tabs>
                <w:tab w:val="left" w:pos="720"/>
              </w:tabs>
              <w:spacing w:after="0" w:line="240" w:lineRule="auto"/>
              <w:ind w:left="-111" w:right="133" w:hanging="296"/>
              <w:jc w:val="right"/>
              <w:rPr>
                <w:rFonts w:asciiTheme="majorBidi" w:eastAsia="Times New Roman" w:hAnsiTheme="majorBidi" w:cstheme="majorBidi"/>
                <w:sz w:val="26"/>
                <w:szCs w:val="26"/>
                <w:lang w:val="en-GB"/>
              </w:rPr>
            </w:pPr>
          </w:p>
        </w:tc>
        <w:tc>
          <w:tcPr>
            <w:tcW w:w="681" w:type="pct"/>
            <w:tcBorders>
              <w:left w:val="nil"/>
              <w:right w:val="nil"/>
            </w:tcBorders>
          </w:tcPr>
          <w:p w14:paraId="2AF39F8C" w14:textId="0DDD6D02" w:rsidR="00610C0C" w:rsidRPr="005273E6" w:rsidRDefault="00885C4D" w:rsidP="00610C0C">
            <w:pPr>
              <w:pStyle w:val="NoSpacing"/>
              <w:ind w:right="115"/>
              <w:jc w:val="right"/>
              <w:rPr>
                <w:rFonts w:ascii="Angsana New" w:eastAsia="Times New Roman" w:hAnsi="Angsana New" w:cs="Angsana New"/>
                <w:sz w:val="26"/>
                <w:szCs w:val="26"/>
                <w:lang w:val="en-GB"/>
              </w:rPr>
            </w:pPr>
            <w:r w:rsidRPr="00885C4D">
              <w:rPr>
                <w:rFonts w:ascii="Angsana New" w:eastAsia="Times New Roman" w:hAnsi="Angsana New" w:cs="Angsana New"/>
                <w:sz w:val="26"/>
                <w:szCs w:val="26"/>
                <w:lang w:val="en-GB"/>
              </w:rPr>
              <w:t>12,516,365</w:t>
            </w:r>
          </w:p>
        </w:tc>
        <w:tc>
          <w:tcPr>
            <w:tcW w:w="33" w:type="pct"/>
          </w:tcPr>
          <w:p w14:paraId="5F3C900E" w14:textId="77777777" w:rsidR="00610C0C" w:rsidRPr="009760F2" w:rsidRDefault="00610C0C" w:rsidP="00610C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5" w:type="pct"/>
            <w:tcBorders>
              <w:left w:val="nil"/>
              <w:right w:val="nil"/>
            </w:tcBorders>
          </w:tcPr>
          <w:p w14:paraId="316F4CE4" w14:textId="3DC73143" w:rsidR="00610C0C" w:rsidRPr="009760F2" w:rsidRDefault="005D5B57" w:rsidP="00610C0C">
            <w:pPr>
              <w:pStyle w:val="NoSpacing"/>
              <w:ind w:right="115"/>
              <w:jc w:val="right"/>
              <w:rPr>
                <w:rFonts w:ascii="Angsana New" w:eastAsia="Times New Roman" w:hAnsi="Angsana New" w:cs="Angsana New"/>
                <w:sz w:val="26"/>
                <w:szCs w:val="26"/>
                <w:lang w:val="en-GB"/>
              </w:rPr>
            </w:pPr>
            <w:r w:rsidRPr="005D5B57">
              <w:rPr>
                <w:rFonts w:ascii="Angsana New" w:eastAsia="Times New Roman" w:hAnsi="Angsana New" w:cs="Angsana New"/>
                <w:sz w:val="26"/>
                <w:szCs w:val="26"/>
                <w:lang w:val="en-GB"/>
              </w:rPr>
              <w:t>52,184,027</w:t>
            </w:r>
          </w:p>
        </w:tc>
      </w:tr>
      <w:tr w:rsidR="00610C0C" w:rsidRPr="009760F2" w14:paraId="1B696494" w14:textId="77777777">
        <w:tblPrEx>
          <w:tblBorders>
            <w:bottom w:val="single" w:sz="4" w:space="0" w:color="auto"/>
          </w:tblBorders>
        </w:tblPrEx>
        <w:trPr>
          <w:gridAfter w:val="1"/>
          <w:wAfter w:w="9" w:type="pct"/>
          <w:trHeight w:val="20"/>
        </w:trPr>
        <w:tc>
          <w:tcPr>
            <w:tcW w:w="2094" w:type="pct"/>
            <w:vAlign w:val="bottom"/>
          </w:tcPr>
          <w:p w14:paraId="3CD6F9BC" w14:textId="354451DD" w:rsidR="00610C0C" w:rsidRPr="00B267F5" w:rsidRDefault="00610C0C" w:rsidP="00610C0C">
            <w:pPr>
              <w:pStyle w:val="NoSpacing"/>
              <w:ind w:right="-62" w:firstLine="31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Accounts receivable </w:t>
            </w:r>
            <w:proofErr w:type="spellStart"/>
            <w:r w:rsidRPr="00B267F5">
              <w:rPr>
                <w:rFonts w:asciiTheme="majorBidi" w:eastAsia="Times New Roman" w:hAnsiTheme="majorBidi" w:cstheme="majorBidi"/>
                <w:sz w:val="28"/>
                <w:lang w:val="en-GB"/>
              </w:rPr>
              <w:t xml:space="preserve">over </w:t>
            </w:r>
            <w:proofErr w:type="gramStart"/>
            <w:r w:rsidRPr="00B267F5">
              <w:rPr>
                <w:rFonts w:asciiTheme="majorBidi" w:eastAsia="Times New Roman" w:hAnsiTheme="majorBidi" w:cstheme="majorBidi"/>
                <w:sz w:val="28"/>
                <w:lang w:val="en-GB"/>
              </w:rPr>
              <w:t>due</w:t>
            </w:r>
            <w:proofErr w:type="spellEnd"/>
            <w:r w:rsidRPr="00B267F5">
              <w:rPr>
                <w:rFonts w:asciiTheme="majorBidi" w:eastAsia="Times New Roman" w:hAnsiTheme="majorBidi" w:cstheme="majorBidi"/>
                <w:sz w:val="28"/>
                <w:lang w:val="en-GB"/>
              </w:rPr>
              <w:t xml:space="preserve"> :</w:t>
            </w:r>
            <w:proofErr w:type="gramEnd"/>
          </w:p>
        </w:tc>
        <w:tc>
          <w:tcPr>
            <w:tcW w:w="38" w:type="pct"/>
          </w:tcPr>
          <w:p w14:paraId="1E377645" w14:textId="77777777" w:rsidR="00610C0C" w:rsidRPr="00B267F5" w:rsidRDefault="00610C0C" w:rsidP="00610C0C">
            <w:pPr>
              <w:pStyle w:val="NoSpacing"/>
              <w:ind w:right="-62" w:hanging="299"/>
              <w:jc w:val="center"/>
              <w:rPr>
                <w:rFonts w:asciiTheme="majorBidi" w:eastAsia="Batang" w:hAnsiTheme="majorBidi" w:cstheme="majorBidi"/>
                <w:sz w:val="28"/>
              </w:rPr>
            </w:pPr>
          </w:p>
        </w:tc>
        <w:tc>
          <w:tcPr>
            <w:tcW w:w="685" w:type="pct"/>
          </w:tcPr>
          <w:p w14:paraId="50C0E7CB" w14:textId="77777777" w:rsidR="00610C0C" w:rsidRPr="00C5681A" w:rsidRDefault="00610C0C" w:rsidP="00610C0C">
            <w:pPr>
              <w:pStyle w:val="NoSpacing"/>
              <w:ind w:right="115"/>
              <w:jc w:val="right"/>
              <w:rPr>
                <w:rFonts w:ascii="Angsana New" w:eastAsia="Times New Roman" w:hAnsi="Angsana New" w:cs="Angsana New"/>
                <w:sz w:val="26"/>
                <w:szCs w:val="26"/>
                <w:lang w:val="en-GB"/>
              </w:rPr>
            </w:pPr>
          </w:p>
        </w:tc>
        <w:tc>
          <w:tcPr>
            <w:tcW w:w="35" w:type="pct"/>
          </w:tcPr>
          <w:p w14:paraId="13892F77" w14:textId="77777777" w:rsidR="00610C0C" w:rsidRPr="009760F2" w:rsidRDefault="00610C0C" w:rsidP="00610C0C">
            <w:pPr>
              <w:pStyle w:val="NoSpacing"/>
              <w:ind w:left="11" w:right="-62" w:hanging="299"/>
              <w:jc w:val="right"/>
              <w:rPr>
                <w:rFonts w:asciiTheme="majorBidi" w:hAnsiTheme="majorBidi" w:cstheme="majorBidi"/>
                <w:spacing w:val="2"/>
                <w:sz w:val="26"/>
                <w:szCs w:val="26"/>
                <w:cs/>
              </w:rPr>
            </w:pPr>
          </w:p>
        </w:tc>
        <w:tc>
          <w:tcPr>
            <w:tcW w:w="706" w:type="pct"/>
            <w:tcBorders>
              <w:left w:val="nil"/>
              <w:right w:val="nil"/>
            </w:tcBorders>
          </w:tcPr>
          <w:p w14:paraId="10EE9E1B" w14:textId="77777777" w:rsidR="00610C0C" w:rsidRPr="009760F2" w:rsidRDefault="00610C0C" w:rsidP="00610C0C">
            <w:pPr>
              <w:pStyle w:val="NoSpacing"/>
              <w:ind w:right="115"/>
              <w:jc w:val="right"/>
              <w:rPr>
                <w:rFonts w:asciiTheme="majorBidi" w:eastAsia="Batang" w:hAnsiTheme="majorBidi" w:cstheme="majorBidi"/>
                <w:sz w:val="26"/>
                <w:szCs w:val="26"/>
              </w:rPr>
            </w:pPr>
          </w:p>
        </w:tc>
        <w:tc>
          <w:tcPr>
            <w:tcW w:w="34" w:type="pct"/>
          </w:tcPr>
          <w:p w14:paraId="2D343C4A" w14:textId="77777777" w:rsidR="00610C0C" w:rsidRPr="009760F2" w:rsidRDefault="00610C0C" w:rsidP="00610C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left w:val="nil"/>
              <w:right w:val="nil"/>
            </w:tcBorders>
          </w:tcPr>
          <w:p w14:paraId="47F9AB7D" w14:textId="77777777" w:rsidR="00610C0C" w:rsidRPr="005273E6" w:rsidRDefault="00610C0C" w:rsidP="00610C0C">
            <w:pPr>
              <w:pStyle w:val="NoSpacing"/>
              <w:ind w:right="115"/>
              <w:jc w:val="right"/>
              <w:rPr>
                <w:rFonts w:ascii="Angsana New" w:eastAsia="Times New Roman" w:hAnsi="Angsana New" w:cs="Angsana New"/>
                <w:sz w:val="26"/>
                <w:szCs w:val="26"/>
                <w:lang w:val="en-GB"/>
              </w:rPr>
            </w:pPr>
          </w:p>
        </w:tc>
        <w:tc>
          <w:tcPr>
            <w:tcW w:w="33" w:type="pct"/>
          </w:tcPr>
          <w:p w14:paraId="5034B4A0" w14:textId="77777777" w:rsidR="00610C0C" w:rsidRPr="009760F2" w:rsidRDefault="00610C0C" w:rsidP="00610C0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5" w:type="pct"/>
            <w:tcBorders>
              <w:left w:val="nil"/>
              <w:right w:val="nil"/>
            </w:tcBorders>
          </w:tcPr>
          <w:p w14:paraId="11022C47" w14:textId="77777777" w:rsidR="00610C0C" w:rsidRPr="009760F2" w:rsidRDefault="00610C0C" w:rsidP="00610C0C">
            <w:pPr>
              <w:pStyle w:val="NoSpacing"/>
              <w:ind w:right="115"/>
              <w:jc w:val="right"/>
              <w:rPr>
                <w:rFonts w:asciiTheme="majorBidi" w:eastAsia="Batang" w:hAnsiTheme="majorBidi" w:cstheme="majorBidi"/>
                <w:sz w:val="26"/>
                <w:szCs w:val="26"/>
                <w:cs/>
              </w:rPr>
            </w:pPr>
          </w:p>
        </w:tc>
      </w:tr>
      <w:tr w:rsidR="005911C0" w:rsidRPr="009760F2" w14:paraId="1D7EC15C" w14:textId="77777777">
        <w:tblPrEx>
          <w:tblBorders>
            <w:bottom w:val="single" w:sz="4" w:space="0" w:color="auto"/>
          </w:tblBorders>
        </w:tblPrEx>
        <w:trPr>
          <w:gridAfter w:val="1"/>
          <w:wAfter w:w="9" w:type="pct"/>
          <w:trHeight w:val="20"/>
        </w:trPr>
        <w:tc>
          <w:tcPr>
            <w:tcW w:w="2094" w:type="pct"/>
            <w:vAlign w:val="bottom"/>
          </w:tcPr>
          <w:p w14:paraId="337C254E" w14:textId="22CCB0FA" w:rsidR="005911C0" w:rsidRPr="00B267F5" w:rsidRDefault="005911C0" w:rsidP="005911C0">
            <w:pPr>
              <w:pStyle w:val="NoSpacing"/>
              <w:ind w:right="-62" w:firstLine="647"/>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Under or equal to </w:t>
            </w:r>
            <w:r w:rsidRPr="000E2649">
              <w:rPr>
                <w:rFonts w:asciiTheme="majorBidi" w:eastAsia="Times New Roman" w:hAnsiTheme="majorBidi" w:cstheme="majorBidi"/>
                <w:sz w:val="26"/>
                <w:szCs w:val="26"/>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8" w:type="pct"/>
          </w:tcPr>
          <w:p w14:paraId="3CAFF316" w14:textId="77777777" w:rsidR="005911C0" w:rsidRPr="00B267F5" w:rsidRDefault="005911C0" w:rsidP="005911C0">
            <w:pPr>
              <w:pStyle w:val="NoSpacing"/>
              <w:ind w:right="-62" w:hanging="299"/>
              <w:jc w:val="center"/>
              <w:rPr>
                <w:rFonts w:asciiTheme="majorBidi" w:eastAsia="Batang" w:hAnsiTheme="majorBidi" w:cstheme="majorBidi"/>
                <w:sz w:val="28"/>
              </w:rPr>
            </w:pPr>
          </w:p>
        </w:tc>
        <w:tc>
          <w:tcPr>
            <w:tcW w:w="685" w:type="pct"/>
          </w:tcPr>
          <w:p w14:paraId="450D63FD" w14:textId="2CF06375" w:rsidR="005911C0" w:rsidRPr="00C5681A" w:rsidRDefault="005911C0" w:rsidP="005911C0">
            <w:pPr>
              <w:pStyle w:val="NoSpacing"/>
              <w:ind w:right="115"/>
              <w:jc w:val="right"/>
              <w:rPr>
                <w:rFonts w:ascii="Angsana New" w:eastAsia="Times New Roman" w:hAnsi="Angsana New" w:cs="Angsana New"/>
                <w:sz w:val="26"/>
                <w:szCs w:val="26"/>
                <w:lang w:val="en-GB"/>
              </w:rPr>
            </w:pPr>
            <w:r w:rsidRPr="005911C0">
              <w:rPr>
                <w:rFonts w:ascii="Angsana New" w:eastAsia="Times New Roman" w:hAnsi="Angsana New" w:cs="Angsana New"/>
                <w:sz w:val="26"/>
                <w:szCs w:val="26"/>
                <w:lang w:val="en-GB"/>
              </w:rPr>
              <w:t>5,514,531</w:t>
            </w:r>
          </w:p>
        </w:tc>
        <w:tc>
          <w:tcPr>
            <w:tcW w:w="35" w:type="pct"/>
          </w:tcPr>
          <w:p w14:paraId="2DC1C850" w14:textId="77777777" w:rsidR="005911C0" w:rsidRPr="009760F2" w:rsidRDefault="005911C0" w:rsidP="005911C0">
            <w:pPr>
              <w:pStyle w:val="NoSpacing"/>
              <w:ind w:left="11" w:right="-62" w:hanging="299"/>
              <w:jc w:val="right"/>
              <w:rPr>
                <w:rFonts w:asciiTheme="majorBidi" w:hAnsiTheme="majorBidi" w:cstheme="majorBidi"/>
                <w:spacing w:val="2"/>
                <w:sz w:val="26"/>
                <w:szCs w:val="26"/>
                <w:cs/>
              </w:rPr>
            </w:pPr>
          </w:p>
        </w:tc>
        <w:tc>
          <w:tcPr>
            <w:tcW w:w="706" w:type="pct"/>
            <w:tcBorders>
              <w:left w:val="nil"/>
              <w:right w:val="nil"/>
            </w:tcBorders>
          </w:tcPr>
          <w:p w14:paraId="7E2E7203" w14:textId="21AE3665" w:rsidR="005911C0" w:rsidRPr="009760F2" w:rsidRDefault="005911C0" w:rsidP="005911C0">
            <w:pPr>
              <w:pStyle w:val="NoSpacing"/>
              <w:ind w:right="115"/>
              <w:jc w:val="right"/>
              <w:rPr>
                <w:rFonts w:ascii="Angsana New" w:eastAsia="Times New Roman" w:hAnsi="Angsana New" w:cs="Angsana New"/>
                <w:sz w:val="26"/>
                <w:szCs w:val="26"/>
                <w:lang w:val="en-GB"/>
              </w:rPr>
            </w:pPr>
            <w:r w:rsidRPr="009760F2">
              <w:rPr>
                <w:rFonts w:ascii="Angsana New" w:eastAsia="Times New Roman" w:hAnsi="Angsana New" w:cs="Angsana New"/>
                <w:sz w:val="26"/>
                <w:szCs w:val="26"/>
                <w:lang w:val="en-GB"/>
              </w:rPr>
              <w:t>26,098,149</w:t>
            </w:r>
          </w:p>
        </w:tc>
        <w:tc>
          <w:tcPr>
            <w:tcW w:w="34" w:type="pct"/>
          </w:tcPr>
          <w:p w14:paraId="56D8CBD5" w14:textId="77777777" w:rsidR="005911C0" w:rsidRPr="009760F2" w:rsidRDefault="005911C0" w:rsidP="005911C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left w:val="nil"/>
              <w:right w:val="nil"/>
            </w:tcBorders>
          </w:tcPr>
          <w:p w14:paraId="56109633" w14:textId="0ED8D245" w:rsidR="005911C0" w:rsidRPr="005273E6" w:rsidRDefault="005911C0" w:rsidP="005911C0">
            <w:pPr>
              <w:pStyle w:val="NoSpacing"/>
              <w:ind w:right="115"/>
              <w:jc w:val="right"/>
              <w:rPr>
                <w:rFonts w:ascii="Angsana New" w:eastAsia="Times New Roman" w:hAnsi="Angsana New" w:cs="Angsana New"/>
                <w:sz w:val="26"/>
                <w:szCs w:val="26"/>
                <w:lang w:val="en-GB"/>
              </w:rPr>
            </w:pPr>
            <w:r w:rsidRPr="00B657D4">
              <w:rPr>
                <w:rFonts w:ascii="Angsana New" w:eastAsia="Times New Roman" w:hAnsi="Angsana New" w:cs="Angsana New"/>
                <w:sz w:val="26"/>
                <w:szCs w:val="26"/>
                <w:lang w:val="en-GB"/>
              </w:rPr>
              <w:t>1,548,417</w:t>
            </w:r>
          </w:p>
        </w:tc>
        <w:tc>
          <w:tcPr>
            <w:tcW w:w="33" w:type="pct"/>
          </w:tcPr>
          <w:p w14:paraId="555F0AFA" w14:textId="77777777" w:rsidR="005911C0" w:rsidRPr="009760F2" w:rsidRDefault="005911C0" w:rsidP="005911C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5" w:type="pct"/>
            <w:tcBorders>
              <w:left w:val="nil"/>
              <w:right w:val="nil"/>
            </w:tcBorders>
          </w:tcPr>
          <w:p w14:paraId="3A34FA9A" w14:textId="336996C9" w:rsidR="005911C0" w:rsidRPr="009760F2" w:rsidRDefault="005911C0" w:rsidP="005911C0">
            <w:pPr>
              <w:pStyle w:val="NoSpacing"/>
              <w:ind w:right="115"/>
              <w:jc w:val="right"/>
              <w:rPr>
                <w:rFonts w:ascii="Angsana New" w:eastAsia="Times New Roman" w:hAnsi="Angsana New" w:cs="Angsana New"/>
                <w:sz w:val="26"/>
                <w:szCs w:val="26"/>
                <w:lang w:val="en-GB"/>
              </w:rPr>
            </w:pPr>
            <w:r w:rsidRPr="006F683B">
              <w:rPr>
                <w:rFonts w:ascii="Angsana New" w:eastAsia="Times New Roman" w:hAnsi="Angsana New" w:cs="Angsana New"/>
                <w:sz w:val="26"/>
                <w:szCs w:val="26"/>
                <w:lang w:val="en-GB"/>
              </w:rPr>
              <w:t>22,791,300</w:t>
            </w:r>
          </w:p>
        </w:tc>
      </w:tr>
      <w:tr w:rsidR="005911C0" w:rsidRPr="009760F2" w14:paraId="5F97FDB2" w14:textId="77777777">
        <w:tblPrEx>
          <w:tblBorders>
            <w:bottom w:val="single" w:sz="4" w:space="0" w:color="auto"/>
          </w:tblBorders>
        </w:tblPrEx>
        <w:trPr>
          <w:gridAfter w:val="1"/>
          <w:wAfter w:w="9" w:type="pct"/>
          <w:trHeight w:val="20"/>
        </w:trPr>
        <w:tc>
          <w:tcPr>
            <w:tcW w:w="2094" w:type="pct"/>
            <w:vAlign w:val="bottom"/>
          </w:tcPr>
          <w:p w14:paraId="5D37950C" w14:textId="64EC71E6" w:rsidR="005911C0" w:rsidRPr="00B267F5" w:rsidRDefault="005911C0" w:rsidP="005911C0">
            <w:pPr>
              <w:pStyle w:val="NoSpacing"/>
              <w:ind w:right="-62" w:firstLine="647"/>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Over </w:t>
            </w:r>
            <w:r w:rsidRPr="000E2649">
              <w:rPr>
                <w:rFonts w:asciiTheme="majorBidi" w:eastAsia="Times New Roman" w:hAnsiTheme="majorBidi" w:cstheme="majorBidi"/>
                <w:sz w:val="26"/>
                <w:szCs w:val="26"/>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0E2649">
              <w:rPr>
                <w:rFonts w:asciiTheme="majorBidi" w:eastAsia="Times New Roman" w:hAnsiTheme="majorBidi" w:cstheme="majorBidi"/>
                <w:sz w:val="26"/>
                <w:szCs w:val="26"/>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8" w:type="pct"/>
          </w:tcPr>
          <w:p w14:paraId="385DC540" w14:textId="77777777" w:rsidR="005911C0" w:rsidRPr="00B267F5" w:rsidRDefault="005911C0" w:rsidP="005911C0">
            <w:pPr>
              <w:pStyle w:val="NoSpacing"/>
              <w:ind w:right="-62" w:hanging="299"/>
              <w:jc w:val="center"/>
              <w:rPr>
                <w:rFonts w:asciiTheme="majorBidi" w:eastAsia="Batang" w:hAnsiTheme="majorBidi" w:cstheme="majorBidi"/>
                <w:sz w:val="28"/>
              </w:rPr>
            </w:pPr>
          </w:p>
        </w:tc>
        <w:tc>
          <w:tcPr>
            <w:tcW w:w="685" w:type="pct"/>
          </w:tcPr>
          <w:p w14:paraId="00650491" w14:textId="223C3986" w:rsidR="005911C0" w:rsidRPr="00C5681A" w:rsidRDefault="005911C0" w:rsidP="005911C0">
            <w:pPr>
              <w:pStyle w:val="NoSpacing"/>
              <w:ind w:right="115"/>
              <w:jc w:val="right"/>
              <w:rPr>
                <w:rFonts w:ascii="Angsana New" w:eastAsia="Times New Roman" w:hAnsi="Angsana New" w:cs="Angsana New"/>
                <w:sz w:val="26"/>
                <w:szCs w:val="26"/>
                <w:lang w:val="en-GB"/>
              </w:rPr>
            </w:pPr>
            <w:r w:rsidRPr="005911C0">
              <w:rPr>
                <w:rFonts w:ascii="Angsana New" w:eastAsia="Times New Roman" w:hAnsi="Angsana New" w:cs="Angsana New"/>
                <w:sz w:val="26"/>
                <w:szCs w:val="26"/>
                <w:lang w:val="en-GB"/>
              </w:rPr>
              <w:t>12,386,807</w:t>
            </w:r>
          </w:p>
        </w:tc>
        <w:tc>
          <w:tcPr>
            <w:tcW w:w="35" w:type="pct"/>
          </w:tcPr>
          <w:p w14:paraId="3E6CD9C3" w14:textId="77777777" w:rsidR="005911C0" w:rsidRPr="009760F2" w:rsidRDefault="005911C0" w:rsidP="005911C0">
            <w:pPr>
              <w:pStyle w:val="NoSpacing"/>
              <w:ind w:left="11" w:right="-62" w:hanging="299"/>
              <w:jc w:val="right"/>
              <w:rPr>
                <w:rFonts w:asciiTheme="majorBidi" w:hAnsiTheme="majorBidi" w:cstheme="majorBidi"/>
                <w:spacing w:val="2"/>
                <w:sz w:val="26"/>
                <w:szCs w:val="26"/>
                <w:cs/>
              </w:rPr>
            </w:pPr>
          </w:p>
        </w:tc>
        <w:tc>
          <w:tcPr>
            <w:tcW w:w="706" w:type="pct"/>
            <w:tcBorders>
              <w:left w:val="nil"/>
              <w:right w:val="nil"/>
            </w:tcBorders>
          </w:tcPr>
          <w:p w14:paraId="70EAD253" w14:textId="5DDA7565" w:rsidR="005911C0" w:rsidRPr="009760F2" w:rsidRDefault="005911C0" w:rsidP="005911C0">
            <w:pPr>
              <w:pStyle w:val="NoSpacing"/>
              <w:ind w:right="115"/>
              <w:jc w:val="right"/>
              <w:rPr>
                <w:rFonts w:ascii="Angsana New" w:eastAsia="Times New Roman" w:hAnsi="Angsana New" w:cs="Angsana New"/>
                <w:sz w:val="26"/>
                <w:szCs w:val="26"/>
                <w:lang w:val="en-GB"/>
              </w:rPr>
            </w:pPr>
            <w:r w:rsidRPr="009760F2">
              <w:rPr>
                <w:rFonts w:ascii="Angsana New" w:eastAsia="Times New Roman" w:hAnsi="Angsana New" w:cs="Angsana New"/>
                <w:sz w:val="26"/>
                <w:szCs w:val="26"/>
                <w:lang w:val="en-GB"/>
              </w:rPr>
              <w:t>8,631,497</w:t>
            </w:r>
          </w:p>
        </w:tc>
        <w:tc>
          <w:tcPr>
            <w:tcW w:w="34" w:type="pct"/>
          </w:tcPr>
          <w:p w14:paraId="7B93A320" w14:textId="77777777" w:rsidR="005911C0" w:rsidRPr="009760F2" w:rsidRDefault="005911C0" w:rsidP="005911C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left w:val="nil"/>
              <w:right w:val="nil"/>
            </w:tcBorders>
          </w:tcPr>
          <w:p w14:paraId="69E5EEE5" w14:textId="4737C1B0" w:rsidR="005911C0" w:rsidRPr="005273E6" w:rsidRDefault="005911C0" w:rsidP="005911C0">
            <w:pPr>
              <w:pStyle w:val="NoSpacing"/>
              <w:ind w:right="115"/>
              <w:jc w:val="right"/>
              <w:rPr>
                <w:rFonts w:ascii="Angsana New" w:eastAsia="Times New Roman" w:hAnsi="Angsana New" w:cs="Angsana New"/>
                <w:sz w:val="26"/>
                <w:szCs w:val="26"/>
                <w:lang w:val="en-GB"/>
              </w:rPr>
            </w:pPr>
            <w:r w:rsidRPr="00B657D4">
              <w:rPr>
                <w:rFonts w:ascii="Angsana New" w:eastAsia="Times New Roman" w:hAnsi="Angsana New" w:cs="Angsana New"/>
                <w:sz w:val="26"/>
                <w:szCs w:val="26"/>
                <w:lang w:val="en-GB"/>
              </w:rPr>
              <w:t>12,386,807</w:t>
            </w:r>
          </w:p>
        </w:tc>
        <w:tc>
          <w:tcPr>
            <w:tcW w:w="33" w:type="pct"/>
          </w:tcPr>
          <w:p w14:paraId="350AB32A" w14:textId="77777777" w:rsidR="005911C0" w:rsidRPr="009760F2" w:rsidRDefault="005911C0" w:rsidP="005911C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5" w:type="pct"/>
            <w:tcBorders>
              <w:left w:val="nil"/>
              <w:right w:val="nil"/>
            </w:tcBorders>
          </w:tcPr>
          <w:p w14:paraId="76882247" w14:textId="20D692AA" w:rsidR="005911C0" w:rsidRPr="009760F2" w:rsidRDefault="005911C0" w:rsidP="005911C0">
            <w:pPr>
              <w:pStyle w:val="NoSpacing"/>
              <w:ind w:right="115"/>
              <w:jc w:val="right"/>
              <w:rPr>
                <w:rFonts w:ascii="Angsana New" w:eastAsia="Times New Roman" w:hAnsi="Angsana New" w:cs="Angsana New"/>
                <w:sz w:val="26"/>
                <w:szCs w:val="26"/>
                <w:lang w:val="en-GB"/>
              </w:rPr>
            </w:pPr>
            <w:r w:rsidRPr="006F683B">
              <w:rPr>
                <w:rFonts w:ascii="Angsana New" w:eastAsia="Times New Roman" w:hAnsi="Angsana New" w:cs="Angsana New"/>
                <w:sz w:val="26"/>
                <w:szCs w:val="26"/>
                <w:lang w:val="en-GB"/>
              </w:rPr>
              <w:t>8,631,497</w:t>
            </w:r>
          </w:p>
        </w:tc>
      </w:tr>
      <w:tr w:rsidR="005911C0" w:rsidRPr="009760F2" w14:paraId="595A8268" w14:textId="77777777">
        <w:tblPrEx>
          <w:tblBorders>
            <w:bottom w:val="single" w:sz="4" w:space="0" w:color="auto"/>
          </w:tblBorders>
        </w:tblPrEx>
        <w:trPr>
          <w:gridAfter w:val="1"/>
          <w:wAfter w:w="9" w:type="pct"/>
          <w:trHeight w:val="20"/>
        </w:trPr>
        <w:tc>
          <w:tcPr>
            <w:tcW w:w="2094" w:type="pct"/>
            <w:vAlign w:val="bottom"/>
          </w:tcPr>
          <w:p w14:paraId="5D17CB38" w14:textId="0049AF05" w:rsidR="005911C0" w:rsidRPr="00B267F5" w:rsidRDefault="005911C0" w:rsidP="005911C0">
            <w:pPr>
              <w:pStyle w:val="NoSpacing"/>
              <w:ind w:right="-62" w:firstLine="647"/>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Over </w:t>
            </w:r>
            <w:r w:rsidRPr="000E2649">
              <w:rPr>
                <w:rFonts w:asciiTheme="majorBidi" w:eastAsia="Times New Roman" w:hAnsiTheme="majorBidi" w:cstheme="majorBidi"/>
                <w:sz w:val="26"/>
                <w:szCs w:val="26"/>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0E2649">
              <w:rPr>
                <w:rFonts w:asciiTheme="majorBidi" w:eastAsia="Times New Roman" w:hAnsiTheme="majorBidi" w:cstheme="majorBidi"/>
                <w:sz w:val="26"/>
                <w:szCs w:val="26"/>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8" w:type="pct"/>
          </w:tcPr>
          <w:p w14:paraId="74DC18D4" w14:textId="77777777" w:rsidR="005911C0" w:rsidRPr="00B267F5" w:rsidRDefault="005911C0" w:rsidP="005911C0">
            <w:pPr>
              <w:pStyle w:val="NoSpacing"/>
              <w:ind w:right="-62" w:hanging="299"/>
              <w:jc w:val="center"/>
              <w:rPr>
                <w:rFonts w:asciiTheme="majorBidi" w:eastAsia="Batang" w:hAnsiTheme="majorBidi" w:cstheme="majorBidi"/>
                <w:sz w:val="28"/>
              </w:rPr>
            </w:pPr>
          </w:p>
        </w:tc>
        <w:tc>
          <w:tcPr>
            <w:tcW w:w="685" w:type="pct"/>
          </w:tcPr>
          <w:p w14:paraId="3AB17607" w14:textId="7B778372" w:rsidR="005911C0" w:rsidRPr="00C5681A" w:rsidRDefault="005911C0" w:rsidP="005911C0">
            <w:pPr>
              <w:pStyle w:val="NoSpacing"/>
              <w:ind w:right="115"/>
              <w:jc w:val="right"/>
              <w:rPr>
                <w:rFonts w:ascii="Angsana New" w:eastAsia="Times New Roman" w:hAnsi="Angsana New" w:cs="Angsana New"/>
                <w:sz w:val="26"/>
                <w:szCs w:val="26"/>
                <w:lang w:val="en-GB"/>
              </w:rPr>
            </w:pPr>
            <w:r w:rsidRPr="005911C0">
              <w:rPr>
                <w:rFonts w:ascii="Angsana New" w:eastAsia="Times New Roman" w:hAnsi="Angsana New" w:cs="Angsana New"/>
                <w:sz w:val="26"/>
                <w:szCs w:val="26"/>
                <w:lang w:val="en-GB"/>
              </w:rPr>
              <w:t>28,665,826</w:t>
            </w:r>
          </w:p>
        </w:tc>
        <w:tc>
          <w:tcPr>
            <w:tcW w:w="35" w:type="pct"/>
          </w:tcPr>
          <w:p w14:paraId="4509AB81" w14:textId="77777777" w:rsidR="005911C0" w:rsidRPr="009760F2" w:rsidRDefault="005911C0" w:rsidP="005911C0">
            <w:pPr>
              <w:pStyle w:val="NoSpacing"/>
              <w:ind w:left="11" w:right="-62" w:hanging="299"/>
              <w:jc w:val="right"/>
              <w:rPr>
                <w:rFonts w:asciiTheme="majorBidi" w:hAnsiTheme="majorBidi" w:cstheme="majorBidi"/>
                <w:spacing w:val="2"/>
                <w:sz w:val="26"/>
                <w:szCs w:val="26"/>
                <w:cs/>
              </w:rPr>
            </w:pPr>
          </w:p>
        </w:tc>
        <w:tc>
          <w:tcPr>
            <w:tcW w:w="706" w:type="pct"/>
            <w:tcBorders>
              <w:left w:val="nil"/>
              <w:right w:val="nil"/>
            </w:tcBorders>
          </w:tcPr>
          <w:p w14:paraId="1F056036" w14:textId="25CC0120" w:rsidR="005911C0" w:rsidRPr="009760F2" w:rsidRDefault="005911C0" w:rsidP="005911C0">
            <w:pPr>
              <w:pStyle w:val="NoSpacing"/>
              <w:ind w:right="115"/>
              <w:jc w:val="right"/>
              <w:rPr>
                <w:rFonts w:ascii="Angsana New" w:eastAsia="Times New Roman" w:hAnsi="Angsana New" w:cs="Angsana New"/>
                <w:sz w:val="26"/>
                <w:szCs w:val="26"/>
                <w:lang w:val="en-GB"/>
              </w:rPr>
            </w:pPr>
            <w:r w:rsidRPr="009760F2">
              <w:rPr>
                <w:rFonts w:ascii="Angsana New" w:eastAsia="Times New Roman" w:hAnsi="Angsana New" w:cs="Angsana New"/>
                <w:sz w:val="26"/>
                <w:szCs w:val="26"/>
                <w:lang w:val="en-GB"/>
              </w:rPr>
              <w:t>13,843,918</w:t>
            </w:r>
          </w:p>
        </w:tc>
        <w:tc>
          <w:tcPr>
            <w:tcW w:w="34" w:type="pct"/>
          </w:tcPr>
          <w:p w14:paraId="2C48C41F" w14:textId="77777777" w:rsidR="005911C0" w:rsidRPr="009760F2" w:rsidRDefault="005911C0" w:rsidP="005911C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left w:val="nil"/>
              <w:right w:val="nil"/>
            </w:tcBorders>
          </w:tcPr>
          <w:p w14:paraId="7E989E31" w14:textId="5F2F35F0" w:rsidR="005911C0" w:rsidRPr="005273E6" w:rsidRDefault="005911C0" w:rsidP="005911C0">
            <w:pPr>
              <w:pStyle w:val="NoSpacing"/>
              <w:ind w:right="115"/>
              <w:jc w:val="right"/>
              <w:rPr>
                <w:rFonts w:ascii="Angsana New" w:eastAsia="Times New Roman" w:hAnsi="Angsana New" w:cs="Angsana New"/>
                <w:sz w:val="26"/>
                <w:szCs w:val="26"/>
                <w:lang w:val="en-GB"/>
              </w:rPr>
            </w:pPr>
            <w:r w:rsidRPr="00B657D4">
              <w:rPr>
                <w:rFonts w:ascii="Angsana New" w:eastAsia="Times New Roman" w:hAnsi="Angsana New" w:cs="Angsana New"/>
                <w:sz w:val="26"/>
                <w:szCs w:val="26"/>
                <w:lang w:val="en-GB"/>
              </w:rPr>
              <w:t>28,665,826</w:t>
            </w:r>
          </w:p>
        </w:tc>
        <w:tc>
          <w:tcPr>
            <w:tcW w:w="33" w:type="pct"/>
          </w:tcPr>
          <w:p w14:paraId="3FF9C233" w14:textId="77777777" w:rsidR="005911C0" w:rsidRPr="009760F2" w:rsidRDefault="005911C0" w:rsidP="005911C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5" w:type="pct"/>
            <w:tcBorders>
              <w:left w:val="nil"/>
              <w:right w:val="nil"/>
            </w:tcBorders>
          </w:tcPr>
          <w:p w14:paraId="6B9BF6DE" w14:textId="1E53E5D8" w:rsidR="005911C0" w:rsidRPr="009760F2" w:rsidRDefault="005911C0" w:rsidP="005911C0">
            <w:pPr>
              <w:pStyle w:val="NoSpacing"/>
              <w:ind w:right="115"/>
              <w:jc w:val="right"/>
              <w:rPr>
                <w:rFonts w:ascii="Angsana New" w:eastAsia="Times New Roman" w:hAnsi="Angsana New" w:cs="Angsana New"/>
                <w:sz w:val="26"/>
                <w:szCs w:val="26"/>
                <w:lang w:val="en-GB"/>
              </w:rPr>
            </w:pPr>
            <w:r w:rsidRPr="006F683B">
              <w:rPr>
                <w:rFonts w:ascii="Angsana New" w:eastAsia="Times New Roman" w:hAnsi="Angsana New" w:cs="Angsana New"/>
                <w:sz w:val="26"/>
                <w:szCs w:val="26"/>
                <w:lang w:val="en-GB"/>
              </w:rPr>
              <w:t>13,843,918</w:t>
            </w:r>
          </w:p>
        </w:tc>
      </w:tr>
      <w:tr w:rsidR="005911C0" w:rsidRPr="009760F2" w14:paraId="36DF0C4C" w14:textId="77777777">
        <w:tblPrEx>
          <w:tblBorders>
            <w:bottom w:val="single" w:sz="4" w:space="0" w:color="auto"/>
          </w:tblBorders>
        </w:tblPrEx>
        <w:trPr>
          <w:gridAfter w:val="1"/>
          <w:wAfter w:w="9" w:type="pct"/>
          <w:trHeight w:val="20"/>
        </w:trPr>
        <w:tc>
          <w:tcPr>
            <w:tcW w:w="2094" w:type="pct"/>
            <w:vAlign w:val="bottom"/>
          </w:tcPr>
          <w:p w14:paraId="4BA5380E" w14:textId="25E79D1F" w:rsidR="005911C0" w:rsidRPr="00B267F5" w:rsidRDefault="005911C0" w:rsidP="005911C0">
            <w:pPr>
              <w:pStyle w:val="NoSpacing"/>
              <w:ind w:right="-62" w:firstLine="647"/>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Over </w:t>
            </w:r>
            <w:r w:rsidRPr="000E2649">
              <w:rPr>
                <w:rFonts w:asciiTheme="majorBidi" w:eastAsia="Times New Roman" w:hAnsiTheme="majorBidi" w:cstheme="majorBidi"/>
                <w:sz w:val="26"/>
                <w:szCs w:val="26"/>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8" w:type="pct"/>
          </w:tcPr>
          <w:p w14:paraId="1C6457F7" w14:textId="77777777" w:rsidR="005911C0" w:rsidRPr="00B267F5" w:rsidRDefault="005911C0" w:rsidP="005911C0">
            <w:pPr>
              <w:pStyle w:val="NoSpacing"/>
              <w:ind w:right="-62" w:hanging="299"/>
              <w:jc w:val="center"/>
              <w:rPr>
                <w:rFonts w:asciiTheme="majorBidi" w:eastAsia="Batang" w:hAnsiTheme="majorBidi" w:cstheme="majorBidi"/>
                <w:sz w:val="28"/>
              </w:rPr>
            </w:pPr>
          </w:p>
        </w:tc>
        <w:tc>
          <w:tcPr>
            <w:tcW w:w="685" w:type="pct"/>
            <w:tcBorders>
              <w:bottom w:val="single" w:sz="4" w:space="0" w:color="auto"/>
            </w:tcBorders>
          </w:tcPr>
          <w:p w14:paraId="508F6144" w14:textId="32FAAE57" w:rsidR="005911C0" w:rsidRPr="00C5681A" w:rsidRDefault="005911C0" w:rsidP="005911C0">
            <w:pPr>
              <w:pStyle w:val="NoSpacing"/>
              <w:ind w:right="115"/>
              <w:jc w:val="right"/>
              <w:rPr>
                <w:rFonts w:ascii="Angsana New" w:eastAsia="Times New Roman" w:hAnsi="Angsana New" w:cs="Angsana New"/>
                <w:sz w:val="26"/>
                <w:szCs w:val="26"/>
                <w:lang w:val="en-GB"/>
              </w:rPr>
            </w:pPr>
            <w:r w:rsidRPr="005911C0">
              <w:rPr>
                <w:rFonts w:ascii="Angsana New" w:eastAsia="Times New Roman" w:hAnsi="Angsana New" w:cs="Angsana New"/>
                <w:sz w:val="26"/>
                <w:szCs w:val="26"/>
                <w:lang w:val="en-GB"/>
              </w:rPr>
              <w:t>23,189,990</w:t>
            </w:r>
          </w:p>
        </w:tc>
        <w:tc>
          <w:tcPr>
            <w:tcW w:w="35" w:type="pct"/>
          </w:tcPr>
          <w:p w14:paraId="279352EF" w14:textId="77777777" w:rsidR="005911C0" w:rsidRPr="009760F2" w:rsidRDefault="005911C0" w:rsidP="005911C0">
            <w:pPr>
              <w:pStyle w:val="NoSpacing"/>
              <w:ind w:left="11" w:right="-62" w:hanging="299"/>
              <w:jc w:val="right"/>
              <w:rPr>
                <w:rFonts w:asciiTheme="majorBidi" w:hAnsiTheme="majorBidi" w:cstheme="majorBidi"/>
                <w:spacing w:val="2"/>
                <w:sz w:val="26"/>
                <w:szCs w:val="26"/>
                <w:cs/>
              </w:rPr>
            </w:pPr>
          </w:p>
        </w:tc>
        <w:tc>
          <w:tcPr>
            <w:tcW w:w="706" w:type="pct"/>
            <w:tcBorders>
              <w:left w:val="nil"/>
              <w:bottom w:val="single" w:sz="4" w:space="0" w:color="auto"/>
              <w:right w:val="nil"/>
            </w:tcBorders>
          </w:tcPr>
          <w:p w14:paraId="59E15D82" w14:textId="41837C1D" w:rsidR="005911C0" w:rsidRPr="009760F2" w:rsidRDefault="005911C0" w:rsidP="005911C0">
            <w:pPr>
              <w:pStyle w:val="NoSpacing"/>
              <w:ind w:right="115"/>
              <w:jc w:val="right"/>
              <w:rPr>
                <w:rFonts w:ascii="Angsana New" w:eastAsia="Times New Roman" w:hAnsi="Angsana New" w:cs="Angsana New"/>
                <w:sz w:val="26"/>
                <w:szCs w:val="26"/>
                <w:lang w:val="en-GB"/>
              </w:rPr>
            </w:pPr>
            <w:r w:rsidRPr="009760F2">
              <w:rPr>
                <w:rFonts w:ascii="Angsana New" w:eastAsia="Times New Roman" w:hAnsi="Angsana New" w:cs="Angsana New"/>
                <w:sz w:val="26"/>
                <w:szCs w:val="26"/>
                <w:lang w:val="en-GB"/>
              </w:rPr>
              <w:t>23,229,032</w:t>
            </w:r>
          </w:p>
        </w:tc>
        <w:tc>
          <w:tcPr>
            <w:tcW w:w="34" w:type="pct"/>
          </w:tcPr>
          <w:p w14:paraId="35CD3764" w14:textId="77777777" w:rsidR="005911C0" w:rsidRPr="009760F2" w:rsidRDefault="005911C0" w:rsidP="005911C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left w:val="nil"/>
              <w:bottom w:val="single" w:sz="4" w:space="0" w:color="auto"/>
              <w:right w:val="nil"/>
            </w:tcBorders>
          </w:tcPr>
          <w:p w14:paraId="1CD2D823" w14:textId="5BFE8858" w:rsidR="005911C0" w:rsidRPr="005273E6" w:rsidRDefault="005911C0" w:rsidP="005911C0">
            <w:pPr>
              <w:pStyle w:val="NoSpacing"/>
              <w:ind w:right="115"/>
              <w:jc w:val="right"/>
              <w:rPr>
                <w:rFonts w:ascii="Angsana New" w:eastAsia="Times New Roman" w:hAnsi="Angsana New" w:cs="Angsana New"/>
                <w:sz w:val="26"/>
                <w:szCs w:val="26"/>
                <w:cs/>
                <w:lang w:val="en-GB"/>
              </w:rPr>
            </w:pPr>
            <w:r w:rsidRPr="00B657D4">
              <w:rPr>
                <w:rFonts w:ascii="Angsana New" w:eastAsia="Times New Roman" w:hAnsi="Angsana New" w:cs="Angsana New"/>
                <w:sz w:val="26"/>
                <w:szCs w:val="26"/>
                <w:lang w:val="en-GB"/>
              </w:rPr>
              <w:t>23,189,990</w:t>
            </w:r>
          </w:p>
        </w:tc>
        <w:tc>
          <w:tcPr>
            <w:tcW w:w="33" w:type="pct"/>
          </w:tcPr>
          <w:p w14:paraId="5FBA8444" w14:textId="77777777" w:rsidR="005911C0" w:rsidRPr="009760F2" w:rsidRDefault="005911C0" w:rsidP="005911C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5" w:type="pct"/>
            <w:tcBorders>
              <w:left w:val="nil"/>
              <w:bottom w:val="single" w:sz="4" w:space="0" w:color="auto"/>
              <w:right w:val="nil"/>
            </w:tcBorders>
          </w:tcPr>
          <w:p w14:paraId="1170FE78" w14:textId="6C3D33CF" w:rsidR="005911C0" w:rsidRPr="009760F2" w:rsidRDefault="005911C0" w:rsidP="005911C0">
            <w:pPr>
              <w:pStyle w:val="NoSpacing"/>
              <w:ind w:right="115"/>
              <w:jc w:val="right"/>
              <w:rPr>
                <w:rFonts w:ascii="Angsana New" w:eastAsia="Times New Roman" w:hAnsi="Angsana New" w:cs="Angsana New"/>
                <w:sz w:val="26"/>
                <w:szCs w:val="26"/>
                <w:lang w:val="en-GB"/>
              </w:rPr>
            </w:pPr>
            <w:r w:rsidRPr="006F683B">
              <w:rPr>
                <w:rFonts w:ascii="Angsana New" w:eastAsia="Times New Roman" w:hAnsi="Angsana New" w:cs="Angsana New"/>
                <w:sz w:val="26"/>
                <w:szCs w:val="26"/>
                <w:lang w:val="en-GB"/>
              </w:rPr>
              <w:t>23,229,032</w:t>
            </w:r>
          </w:p>
        </w:tc>
      </w:tr>
      <w:tr w:rsidR="005911C0" w:rsidRPr="009760F2" w14:paraId="6FF607CF" w14:textId="77777777">
        <w:tblPrEx>
          <w:tblBorders>
            <w:bottom w:val="single" w:sz="4" w:space="0" w:color="auto"/>
          </w:tblBorders>
        </w:tblPrEx>
        <w:trPr>
          <w:gridAfter w:val="1"/>
          <w:wAfter w:w="9" w:type="pct"/>
          <w:trHeight w:val="20"/>
        </w:trPr>
        <w:tc>
          <w:tcPr>
            <w:tcW w:w="2094" w:type="pct"/>
            <w:vAlign w:val="bottom"/>
          </w:tcPr>
          <w:p w14:paraId="27EE4FA3" w14:textId="4C9678B9" w:rsidR="005911C0" w:rsidRPr="00B267F5" w:rsidRDefault="005911C0" w:rsidP="00283037">
            <w:pPr>
              <w:pStyle w:val="NoSpacing"/>
              <w:ind w:left="311" w:right="-62"/>
              <w:rPr>
                <w:rFonts w:asciiTheme="majorBidi" w:hAnsiTheme="majorBidi" w:cstheme="majorBidi"/>
                <w:sz w:val="28"/>
              </w:rPr>
            </w:pPr>
            <w:r w:rsidRPr="00283037">
              <w:rPr>
                <w:rFonts w:asciiTheme="majorBidi" w:eastAsia="Times New Roman" w:hAnsiTheme="majorBidi" w:cstheme="majorBidi"/>
                <w:sz w:val="28"/>
                <w:lang w:val="en-GB"/>
              </w:rPr>
              <w:t>Total</w:t>
            </w:r>
          </w:p>
        </w:tc>
        <w:tc>
          <w:tcPr>
            <w:tcW w:w="38" w:type="pct"/>
          </w:tcPr>
          <w:p w14:paraId="7C71F93A" w14:textId="77777777" w:rsidR="005911C0" w:rsidRPr="00B267F5" w:rsidRDefault="005911C0" w:rsidP="005911C0">
            <w:pPr>
              <w:pStyle w:val="NoSpacing"/>
              <w:ind w:right="-62" w:hanging="299"/>
              <w:jc w:val="center"/>
              <w:rPr>
                <w:rFonts w:asciiTheme="majorBidi" w:eastAsia="Batang" w:hAnsiTheme="majorBidi" w:cstheme="majorBidi"/>
                <w:sz w:val="28"/>
              </w:rPr>
            </w:pPr>
          </w:p>
        </w:tc>
        <w:tc>
          <w:tcPr>
            <w:tcW w:w="685" w:type="pct"/>
            <w:tcBorders>
              <w:top w:val="single" w:sz="4" w:space="0" w:color="auto"/>
            </w:tcBorders>
          </w:tcPr>
          <w:p w14:paraId="3B731E2E" w14:textId="55FF183F" w:rsidR="005911C0" w:rsidRPr="00C5681A" w:rsidRDefault="005911C0" w:rsidP="005911C0">
            <w:pPr>
              <w:pStyle w:val="NoSpacing"/>
              <w:ind w:right="115"/>
              <w:jc w:val="right"/>
              <w:rPr>
                <w:rFonts w:ascii="Angsana New" w:eastAsia="Times New Roman" w:hAnsi="Angsana New" w:cs="Angsana New"/>
                <w:sz w:val="26"/>
                <w:szCs w:val="26"/>
                <w:lang w:val="en-GB"/>
              </w:rPr>
            </w:pPr>
            <w:r w:rsidRPr="004D4554">
              <w:rPr>
                <w:rFonts w:ascii="Angsana New" w:eastAsia="Times New Roman" w:hAnsi="Angsana New" w:cs="Angsana New"/>
                <w:sz w:val="26"/>
                <w:szCs w:val="26"/>
              </w:rPr>
              <w:t>86,266,060</w:t>
            </w:r>
          </w:p>
        </w:tc>
        <w:tc>
          <w:tcPr>
            <w:tcW w:w="35" w:type="pct"/>
          </w:tcPr>
          <w:p w14:paraId="4A59AB25" w14:textId="77777777" w:rsidR="005911C0" w:rsidRPr="009760F2" w:rsidRDefault="005911C0" w:rsidP="005911C0">
            <w:pPr>
              <w:pStyle w:val="NoSpacing"/>
              <w:ind w:left="11" w:right="-62" w:hanging="299"/>
              <w:jc w:val="right"/>
              <w:rPr>
                <w:rFonts w:asciiTheme="majorBidi" w:hAnsiTheme="majorBidi" w:cstheme="majorBidi"/>
                <w:spacing w:val="2"/>
                <w:sz w:val="26"/>
                <w:szCs w:val="26"/>
                <w:cs/>
              </w:rPr>
            </w:pPr>
          </w:p>
        </w:tc>
        <w:tc>
          <w:tcPr>
            <w:tcW w:w="706" w:type="pct"/>
            <w:tcBorders>
              <w:top w:val="single" w:sz="4" w:space="0" w:color="auto"/>
              <w:left w:val="nil"/>
              <w:right w:val="nil"/>
            </w:tcBorders>
          </w:tcPr>
          <w:p w14:paraId="6D077B83" w14:textId="43A23A08" w:rsidR="005911C0" w:rsidRPr="009760F2" w:rsidRDefault="005911C0" w:rsidP="005911C0">
            <w:pPr>
              <w:pStyle w:val="NoSpacing"/>
              <w:ind w:right="115"/>
              <w:jc w:val="right"/>
              <w:rPr>
                <w:rFonts w:ascii="Angsana New" w:eastAsia="Times New Roman" w:hAnsi="Angsana New" w:cs="Angsana New"/>
                <w:sz w:val="26"/>
                <w:szCs w:val="26"/>
                <w:lang w:val="en-GB"/>
              </w:rPr>
            </w:pPr>
            <w:r w:rsidRPr="009760F2">
              <w:rPr>
                <w:rFonts w:ascii="Angsana New" w:eastAsia="Times New Roman" w:hAnsi="Angsana New" w:cs="Angsana New"/>
                <w:sz w:val="26"/>
                <w:szCs w:val="26"/>
                <w:lang w:val="en-GB"/>
              </w:rPr>
              <w:t>127,621,104</w:t>
            </w:r>
          </w:p>
        </w:tc>
        <w:tc>
          <w:tcPr>
            <w:tcW w:w="34" w:type="pct"/>
          </w:tcPr>
          <w:p w14:paraId="531A3EF5" w14:textId="77777777" w:rsidR="005911C0" w:rsidRPr="009760F2" w:rsidRDefault="005911C0" w:rsidP="005911C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top w:val="single" w:sz="4" w:space="0" w:color="auto"/>
              <w:left w:val="nil"/>
              <w:right w:val="nil"/>
            </w:tcBorders>
          </w:tcPr>
          <w:p w14:paraId="30EE2C46" w14:textId="6EC4BD88" w:rsidR="005911C0" w:rsidRPr="005273E6" w:rsidRDefault="005911C0" w:rsidP="005911C0">
            <w:pPr>
              <w:pStyle w:val="NoSpacing"/>
              <w:ind w:right="115"/>
              <w:jc w:val="right"/>
              <w:rPr>
                <w:rFonts w:ascii="Angsana New" w:eastAsia="Times New Roman" w:hAnsi="Angsana New" w:cs="Angsana New"/>
                <w:sz w:val="26"/>
                <w:szCs w:val="26"/>
                <w:lang w:val="en-GB"/>
              </w:rPr>
            </w:pPr>
            <w:r w:rsidRPr="002D7988">
              <w:rPr>
                <w:rFonts w:ascii="Angsana New" w:eastAsia="Times New Roman" w:hAnsi="Angsana New" w:cs="Angsana New"/>
                <w:sz w:val="26"/>
                <w:szCs w:val="26"/>
                <w:lang w:val="en-GB"/>
              </w:rPr>
              <w:t>78,307,405</w:t>
            </w:r>
          </w:p>
        </w:tc>
        <w:tc>
          <w:tcPr>
            <w:tcW w:w="33" w:type="pct"/>
          </w:tcPr>
          <w:p w14:paraId="3C254927" w14:textId="77777777" w:rsidR="005911C0" w:rsidRPr="009760F2" w:rsidRDefault="005911C0" w:rsidP="005911C0">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5" w:type="pct"/>
            <w:tcBorders>
              <w:top w:val="single" w:sz="4" w:space="0" w:color="auto"/>
              <w:left w:val="nil"/>
              <w:right w:val="nil"/>
            </w:tcBorders>
          </w:tcPr>
          <w:p w14:paraId="7D744132" w14:textId="4199232B" w:rsidR="005911C0" w:rsidRPr="009760F2" w:rsidRDefault="005911C0" w:rsidP="005911C0">
            <w:pPr>
              <w:pStyle w:val="NoSpacing"/>
              <w:ind w:right="115"/>
              <w:jc w:val="right"/>
              <w:rPr>
                <w:rFonts w:ascii="Angsana New" w:eastAsia="Times New Roman" w:hAnsi="Angsana New" w:cs="Angsana New"/>
                <w:sz w:val="26"/>
                <w:szCs w:val="26"/>
                <w:lang w:val="en-GB"/>
              </w:rPr>
            </w:pPr>
            <w:r w:rsidRPr="009760F2">
              <w:rPr>
                <w:rFonts w:ascii="Angsana New" w:eastAsia="Times New Roman" w:hAnsi="Angsana New" w:cs="Angsana New"/>
                <w:sz w:val="26"/>
                <w:szCs w:val="26"/>
                <w:lang w:val="en-GB"/>
              </w:rPr>
              <w:t>120,679,774</w:t>
            </w:r>
          </w:p>
        </w:tc>
      </w:tr>
      <w:tr w:rsidR="005911C0" w:rsidRPr="009760F2" w14:paraId="63F2D773" w14:textId="77777777">
        <w:tblPrEx>
          <w:tblBorders>
            <w:bottom w:val="single" w:sz="4" w:space="0" w:color="auto"/>
          </w:tblBorders>
        </w:tblPrEx>
        <w:trPr>
          <w:gridAfter w:val="1"/>
          <w:wAfter w:w="9" w:type="pct"/>
          <w:trHeight w:val="20"/>
        </w:trPr>
        <w:tc>
          <w:tcPr>
            <w:tcW w:w="2094" w:type="pct"/>
            <w:vAlign w:val="bottom"/>
          </w:tcPr>
          <w:p w14:paraId="54C0FA36" w14:textId="76404A77" w:rsidR="005911C0" w:rsidRPr="00B267F5" w:rsidRDefault="005911C0" w:rsidP="005911C0">
            <w:pPr>
              <w:pStyle w:val="NoSpacing"/>
              <w:ind w:left="397" w:right="-62" w:hanging="85"/>
              <w:rPr>
                <w:rFonts w:asciiTheme="majorBidi" w:eastAsia="Times New Roman" w:hAnsiTheme="majorBidi" w:cstheme="majorBidi"/>
                <w:sz w:val="28"/>
                <w:u w:val="single"/>
                <w:lang w:val="en-GB"/>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losses</w:t>
            </w:r>
          </w:p>
        </w:tc>
        <w:tc>
          <w:tcPr>
            <w:tcW w:w="38" w:type="pct"/>
          </w:tcPr>
          <w:p w14:paraId="0A4BD2D2" w14:textId="77777777" w:rsidR="005911C0" w:rsidRPr="00B267F5" w:rsidRDefault="005911C0" w:rsidP="005911C0">
            <w:pPr>
              <w:pStyle w:val="NoSpacing"/>
              <w:ind w:right="-62" w:hanging="299"/>
              <w:jc w:val="center"/>
              <w:rPr>
                <w:rFonts w:asciiTheme="majorBidi" w:eastAsia="Batang" w:hAnsiTheme="majorBidi" w:cstheme="majorBidi"/>
                <w:sz w:val="28"/>
              </w:rPr>
            </w:pPr>
          </w:p>
        </w:tc>
        <w:tc>
          <w:tcPr>
            <w:tcW w:w="685" w:type="pct"/>
            <w:tcBorders>
              <w:bottom w:val="single" w:sz="4" w:space="0" w:color="auto"/>
            </w:tcBorders>
          </w:tcPr>
          <w:p w14:paraId="19E376AB" w14:textId="1398AE80" w:rsidR="005911C0" w:rsidRPr="00C5681A" w:rsidRDefault="005911C0" w:rsidP="005911C0">
            <w:pPr>
              <w:tabs>
                <w:tab w:val="left" w:pos="720"/>
              </w:tabs>
              <w:spacing w:after="0" w:line="240" w:lineRule="auto"/>
              <w:ind w:left="-108" w:right="57" w:hanging="299"/>
              <w:jc w:val="right"/>
              <w:rPr>
                <w:rFonts w:ascii="Angsana New" w:eastAsia="Times New Roman" w:hAnsi="Angsana New" w:cs="Angsana New"/>
                <w:sz w:val="26"/>
                <w:szCs w:val="26"/>
                <w:lang w:val="en-GB"/>
              </w:rPr>
            </w:pPr>
            <w:r w:rsidRPr="00C5681A">
              <w:rPr>
                <w:rFonts w:ascii="Angsana New" w:eastAsia="Times New Roman" w:hAnsi="Angsana New" w:cs="Angsana New"/>
                <w:sz w:val="26"/>
                <w:szCs w:val="26"/>
                <w:lang w:val="en-GB"/>
              </w:rPr>
              <w:t>(12,343,30</w:t>
            </w:r>
            <w:r>
              <w:rPr>
                <w:rFonts w:ascii="Angsana New" w:eastAsia="Times New Roman" w:hAnsi="Angsana New" w:cs="Angsana New"/>
                <w:sz w:val="26"/>
                <w:szCs w:val="26"/>
              </w:rPr>
              <w:t>4</w:t>
            </w:r>
            <w:r w:rsidRPr="00C5681A">
              <w:rPr>
                <w:rFonts w:ascii="Angsana New" w:eastAsia="Times New Roman" w:hAnsi="Angsana New" w:cs="Angsana New"/>
                <w:sz w:val="26"/>
                <w:szCs w:val="26"/>
                <w:lang w:val="en-GB"/>
              </w:rPr>
              <w:t>)</w:t>
            </w:r>
          </w:p>
        </w:tc>
        <w:tc>
          <w:tcPr>
            <w:tcW w:w="35" w:type="pct"/>
          </w:tcPr>
          <w:p w14:paraId="464C3053" w14:textId="77777777" w:rsidR="005911C0" w:rsidRPr="009760F2" w:rsidRDefault="005911C0" w:rsidP="005911C0">
            <w:pPr>
              <w:pStyle w:val="NoSpacing"/>
              <w:ind w:left="11" w:right="-62" w:hanging="299"/>
              <w:jc w:val="right"/>
              <w:rPr>
                <w:rFonts w:asciiTheme="majorBidi" w:hAnsiTheme="majorBidi" w:cstheme="majorBidi"/>
                <w:spacing w:val="2"/>
                <w:sz w:val="26"/>
                <w:szCs w:val="26"/>
                <w:cs/>
              </w:rPr>
            </w:pPr>
          </w:p>
        </w:tc>
        <w:tc>
          <w:tcPr>
            <w:tcW w:w="706" w:type="pct"/>
            <w:tcBorders>
              <w:left w:val="nil"/>
              <w:bottom w:val="single" w:sz="4" w:space="0" w:color="auto"/>
              <w:right w:val="nil"/>
            </w:tcBorders>
          </w:tcPr>
          <w:p w14:paraId="73E6AE73" w14:textId="1B75A275" w:rsidR="005911C0" w:rsidRPr="009760F2" w:rsidRDefault="005911C0" w:rsidP="005911C0">
            <w:pPr>
              <w:tabs>
                <w:tab w:val="left" w:pos="720"/>
              </w:tabs>
              <w:spacing w:after="0" w:line="240" w:lineRule="auto"/>
              <w:ind w:left="-108" w:right="57" w:hanging="299"/>
              <w:jc w:val="right"/>
              <w:rPr>
                <w:rFonts w:ascii="Angsana New" w:eastAsia="Times New Roman" w:hAnsi="Angsana New" w:cs="Angsana New"/>
                <w:sz w:val="26"/>
                <w:szCs w:val="26"/>
                <w:lang w:val="en-GB"/>
              </w:rPr>
            </w:pPr>
            <w:r w:rsidRPr="009760F2">
              <w:rPr>
                <w:rFonts w:ascii="Angsana New" w:eastAsia="Times New Roman" w:hAnsi="Angsana New" w:cs="Angsana New"/>
                <w:sz w:val="26"/>
                <w:szCs w:val="26"/>
                <w:lang w:val="en-GB"/>
              </w:rPr>
              <w:t>(26,599,502)</w:t>
            </w:r>
          </w:p>
        </w:tc>
        <w:tc>
          <w:tcPr>
            <w:tcW w:w="34" w:type="pct"/>
          </w:tcPr>
          <w:p w14:paraId="73BF6ADC" w14:textId="77777777" w:rsidR="005911C0" w:rsidRPr="009760F2" w:rsidRDefault="005911C0" w:rsidP="005911C0">
            <w:pPr>
              <w:tabs>
                <w:tab w:val="left" w:pos="720"/>
              </w:tabs>
              <w:spacing w:after="0" w:line="240" w:lineRule="auto"/>
              <w:ind w:left="-108" w:right="57" w:hanging="299"/>
              <w:jc w:val="right"/>
              <w:rPr>
                <w:rFonts w:asciiTheme="majorBidi" w:eastAsia="Batang" w:hAnsiTheme="majorBidi" w:cstheme="majorBidi"/>
                <w:sz w:val="26"/>
                <w:szCs w:val="26"/>
              </w:rPr>
            </w:pPr>
          </w:p>
        </w:tc>
        <w:tc>
          <w:tcPr>
            <w:tcW w:w="681" w:type="pct"/>
            <w:tcBorders>
              <w:left w:val="nil"/>
              <w:bottom w:val="single" w:sz="4" w:space="0" w:color="auto"/>
              <w:right w:val="nil"/>
            </w:tcBorders>
          </w:tcPr>
          <w:p w14:paraId="11736825" w14:textId="241686BB" w:rsidR="005911C0" w:rsidRPr="005273E6" w:rsidRDefault="005911C0" w:rsidP="005911C0">
            <w:pPr>
              <w:tabs>
                <w:tab w:val="left" w:pos="720"/>
              </w:tabs>
              <w:spacing w:after="0" w:line="240" w:lineRule="auto"/>
              <w:ind w:left="-108" w:right="57" w:hanging="299"/>
              <w:jc w:val="right"/>
              <w:rPr>
                <w:rFonts w:ascii="Angsana New" w:eastAsia="Times New Roman" w:hAnsi="Angsana New" w:cs="Angsana New"/>
                <w:sz w:val="26"/>
                <w:szCs w:val="26"/>
                <w:lang w:val="en-GB"/>
              </w:rPr>
            </w:pPr>
            <w:r w:rsidRPr="002D7988">
              <w:rPr>
                <w:rFonts w:ascii="Angsana New" w:eastAsia="Times New Roman" w:hAnsi="Angsana New" w:cs="Angsana New"/>
                <w:sz w:val="26"/>
                <w:szCs w:val="26"/>
                <w:lang w:val="en-GB"/>
              </w:rPr>
              <w:t>(12,343,304)</w:t>
            </w:r>
          </w:p>
        </w:tc>
        <w:tc>
          <w:tcPr>
            <w:tcW w:w="33" w:type="pct"/>
          </w:tcPr>
          <w:p w14:paraId="136F0E6A" w14:textId="77777777" w:rsidR="005911C0" w:rsidRPr="009760F2" w:rsidRDefault="005911C0" w:rsidP="005911C0">
            <w:pPr>
              <w:tabs>
                <w:tab w:val="left" w:pos="720"/>
              </w:tabs>
              <w:spacing w:after="0" w:line="240" w:lineRule="auto"/>
              <w:ind w:left="-108" w:right="57" w:hanging="299"/>
              <w:jc w:val="right"/>
              <w:rPr>
                <w:rFonts w:asciiTheme="majorBidi" w:eastAsia="Batang" w:hAnsiTheme="majorBidi" w:cstheme="majorBidi"/>
                <w:sz w:val="26"/>
                <w:szCs w:val="26"/>
              </w:rPr>
            </w:pPr>
          </w:p>
        </w:tc>
        <w:tc>
          <w:tcPr>
            <w:tcW w:w="685" w:type="pct"/>
            <w:tcBorders>
              <w:left w:val="nil"/>
              <w:bottom w:val="single" w:sz="4" w:space="0" w:color="auto"/>
              <w:right w:val="nil"/>
            </w:tcBorders>
          </w:tcPr>
          <w:p w14:paraId="2688AA1D" w14:textId="0AE61349" w:rsidR="005911C0" w:rsidRPr="009760F2" w:rsidRDefault="005911C0" w:rsidP="005911C0">
            <w:pPr>
              <w:tabs>
                <w:tab w:val="left" w:pos="720"/>
              </w:tabs>
              <w:spacing w:after="0" w:line="240" w:lineRule="auto"/>
              <w:ind w:left="-108" w:right="57" w:hanging="299"/>
              <w:jc w:val="right"/>
              <w:rPr>
                <w:rFonts w:ascii="Angsana New" w:eastAsia="Times New Roman" w:hAnsi="Angsana New" w:cs="Angsana New"/>
                <w:sz w:val="26"/>
                <w:szCs w:val="26"/>
                <w:lang w:val="en-GB"/>
              </w:rPr>
            </w:pPr>
            <w:r w:rsidRPr="009760F2">
              <w:rPr>
                <w:rFonts w:ascii="Angsana New" w:eastAsia="Times New Roman" w:hAnsi="Angsana New" w:cs="Angsana New"/>
                <w:sz w:val="26"/>
                <w:szCs w:val="26"/>
                <w:lang w:val="en-GB"/>
              </w:rPr>
              <w:t>(26,599,502)</w:t>
            </w:r>
          </w:p>
        </w:tc>
      </w:tr>
      <w:tr w:rsidR="005911C0" w:rsidRPr="009760F2" w14:paraId="3BB2D47B" w14:textId="77777777">
        <w:tblPrEx>
          <w:tblBorders>
            <w:bottom w:val="single" w:sz="4" w:space="0" w:color="auto"/>
          </w:tblBorders>
        </w:tblPrEx>
        <w:trPr>
          <w:gridAfter w:val="1"/>
          <w:wAfter w:w="9" w:type="pct"/>
          <w:trHeight w:val="20"/>
        </w:trPr>
        <w:tc>
          <w:tcPr>
            <w:tcW w:w="2094" w:type="pct"/>
            <w:tcBorders>
              <w:bottom w:val="nil"/>
            </w:tcBorders>
            <w:vAlign w:val="bottom"/>
          </w:tcPr>
          <w:p w14:paraId="3FF0BA4E" w14:textId="568E35AB" w:rsidR="005911C0" w:rsidRPr="00B267F5" w:rsidRDefault="005911C0" w:rsidP="005911C0">
            <w:pPr>
              <w:pStyle w:val="NoSpacing"/>
              <w:ind w:left="662" w:right="-62" w:hanging="378"/>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Total trade accounts receivable - other companies</w:t>
            </w:r>
          </w:p>
        </w:tc>
        <w:tc>
          <w:tcPr>
            <w:tcW w:w="38" w:type="pct"/>
            <w:tcBorders>
              <w:bottom w:val="nil"/>
            </w:tcBorders>
          </w:tcPr>
          <w:p w14:paraId="11280806" w14:textId="77777777" w:rsidR="005911C0" w:rsidRPr="00B267F5" w:rsidRDefault="005911C0" w:rsidP="005911C0">
            <w:pPr>
              <w:pStyle w:val="NoSpacing"/>
              <w:ind w:right="-62" w:hanging="299"/>
              <w:jc w:val="center"/>
              <w:rPr>
                <w:rFonts w:asciiTheme="majorBidi" w:eastAsia="Batang" w:hAnsiTheme="majorBidi" w:cstheme="majorBidi"/>
                <w:sz w:val="28"/>
              </w:rPr>
            </w:pPr>
          </w:p>
        </w:tc>
        <w:tc>
          <w:tcPr>
            <w:tcW w:w="685" w:type="pct"/>
            <w:tcBorders>
              <w:top w:val="single" w:sz="4" w:space="0" w:color="auto"/>
              <w:bottom w:val="single" w:sz="4" w:space="0" w:color="auto"/>
            </w:tcBorders>
          </w:tcPr>
          <w:p w14:paraId="47C87ECF" w14:textId="1DEB4A59" w:rsidR="005911C0" w:rsidRPr="00C5681A" w:rsidRDefault="005911C0" w:rsidP="005911C0">
            <w:pPr>
              <w:pStyle w:val="NoSpacing"/>
              <w:ind w:right="115"/>
              <w:jc w:val="right"/>
              <w:rPr>
                <w:rFonts w:ascii="Angsana New" w:eastAsia="Times New Roman" w:hAnsi="Angsana New" w:cs="Angsana New"/>
                <w:sz w:val="26"/>
                <w:szCs w:val="26"/>
                <w:cs/>
                <w:lang w:val="en-GB"/>
              </w:rPr>
            </w:pPr>
            <w:r w:rsidRPr="00C5681A">
              <w:rPr>
                <w:rFonts w:ascii="Angsana New" w:eastAsia="Times New Roman" w:hAnsi="Angsana New" w:cs="Angsana New"/>
                <w:sz w:val="26"/>
                <w:szCs w:val="26"/>
                <w:lang w:val="en-GB"/>
              </w:rPr>
              <w:t>73,922,75</w:t>
            </w:r>
            <w:r>
              <w:rPr>
                <w:rFonts w:ascii="Angsana New" w:eastAsia="Times New Roman" w:hAnsi="Angsana New" w:cs="Angsana New"/>
                <w:sz w:val="26"/>
                <w:szCs w:val="26"/>
                <w:lang w:val="en-GB"/>
              </w:rPr>
              <w:t>6</w:t>
            </w:r>
          </w:p>
        </w:tc>
        <w:tc>
          <w:tcPr>
            <w:tcW w:w="35" w:type="pct"/>
          </w:tcPr>
          <w:p w14:paraId="71B5A09D" w14:textId="77777777" w:rsidR="005911C0" w:rsidRPr="009760F2" w:rsidRDefault="005911C0" w:rsidP="005911C0">
            <w:pPr>
              <w:pStyle w:val="NoSpacing"/>
              <w:ind w:left="11" w:right="-62" w:hanging="299"/>
              <w:jc w:val="right"/>
              <w:rPr>
                <w:rFonts w:asciiTheme="majorBidi" w:hAnsiTheme="majorBidi" w:cstheme="majorBidi"/>
                <w:spacing w:val="2"/>
                <w:sz w:val="26"/>
                <w:szCs w:val="26"/>
                <w:cs/>
              </w:rPr>
            </w:pPr>
          </w:p>
        </w:tc>
        <w:tc>
          <w:tcPr>
            <w:tcW w:w="706" w:type="pct"/>
            <w:tcBorders>
              <w:top w:val="single" w:sz="4" w:space="0" w:color="auto"/>
              <w:left w:val="nil"/>
              <w:bottom w:val="single" w:sz="4" w:space="0" w:color="auto"/>
              <w:right w:val="nil"/>
            </w:tcBorders>
          </w:tcPr>
          <w:p w14:paraId="5FDFA9EF" w14:textId="28ADC9CC" w:rsidR="005911C0" w:rsidRPr="009760F2" w:rsidRDefault="005911C0" w:rsidP="005911C0">
            <w:pPr>
              <w:pStyle w:val="NoSpacing"/>
              <w:ind w:right="115"/>
              <w:jc w:val="right"/>
              <w:rPr>
                <w:rFonts w:ascii="Angsana New" w:eastAsia="Times New Roman" w:hAnsi="Angsana New" w:cs="Angsana New"/>
                <w:sz w:val="26"/>
                <w:szCs w:val="26"/>
                <w:lang w:val="en-GB"/>
              </w:rPr>
            </w:pPr>
            <w:r w:rsidRPr="009760F2">
              <w:rPr>
                <w:rFonts w:ascii="Angsana New" w:eastAsia="Times New Roman" w:hAnsi="Angsana New" w:cs="Angsana New"/>
                <w:sz w:val="26"/>
                <w:szCs w:val="26"/>
                <w:lang w:val="en-GB"/>
              </w:rPr>
              <w:t>101,021,602</w:t>
            </w:r>
          </w:p>
        </w:tc>
        <w:tc>
          <w:tcPr>
            <w:tcW w:w="34" w:type="pct"/>
          </w:tcPr>
          <w:p w14:paraId="22871C41" w14:textId="77777777" w:rsidR="005911C0" w:rsidRPr="009760F2" w:rsidRDefault="005911C0" w:rsidP="005911C0">
            <w:pPr>
              <w:tabs>
                <w:tab w:val="left" w:pos="720"/>
              </w:tabs>
              <w:spacing w:after="0" w:line="240" w:lineRule="auto"/>
              <w:ind w:left="-108" w:right="57" w:hanging="299"/>
              <w:jc w:val="right"/>
              <w:rPr>
                <w:rFonts w:asciiTheme="majorBidi" w:eastAsia="Batang" w:hAnsiTheme="majorBidi" w:cstheme="majorBidi"/>
                <w:sz w:val="26"/>
                <w:szCs w:val="26"/>
              </w:rPr>
            </w:pPr>
          </w:p>
        </w:tc>
        <w:tc>
          <w:tcPr>
            <w:tcW w:w="681" w:type="pct"/>
            <w:tcBorders>
              <w:top w:val="single" w:sz="4" w:space="0" w:color="auto"/>
              <w:left w:val="nil"/>
              <w:bottom w:val="single" w:sz="4" w:space="0" w:color="auto"/>
              <w:right w:val="nil"/>
            </w:tcBorders>
          </w:tcPr>
          <w:p w14:paraId="3453A8B4" w14:textId="77D7F7D6" w:rsidR="005911C0" w:rsidRPr="005273E6" w:rsidRDefault="005911C0" w:rsidP="005911C0">
            <w:pPr>
              <w:pStyle w:val="NoSpacing"/>
              <w:ind w:right="115"/>
              <w:jc w:val="right"/>
              <w:rPr>
                <w:rFonts w:ascii="Angsana New" w:eastAsia="Times New Roman" w:hAnsi="Angsana New" w:cs="Angsana New"/>
                <w:sz w:val="26"/>
                <w:szCs w:val="26"/>
                <w:lang w:val="en-GB"/>
              </w:rPr>
            </w:pPr>
            <w:r w:rsidRPr="002D7988">
              <w:rPr>
                <w:rFonts w:ascii="Angsana New" w:eastAsia="Times New Roman" w:hAnsi="Angsana New" w:cs="Angsana New"/>
                <w:sz w:val="26"/>
                <w:szCs w:val="26"/>
                <w:lang w:val="en-GB"/>
              </w:rPr>
              <w:t>65,964,101</w:t>
            </w:r>
          </w:p>
        </w:tc>
        <w:tc>
          <w:tcPr>
            <w:tcW w:w="33" w:type="pct"/>
          </w:tcPr>
          <w:p w14:paraId="087BD8FC" w14:textId="77777777" w:rsidR="005911C0" w:rsidRPr="009760F2" w:rsidRDefault="005911C0" w:rsidP="005911C0">
            <w:pPr>
              <w:tabs>
                <w:tab w:val="left" w:pos="720"/>
              </w:tabs>
              <w:spacing w:after="0" w:line="240" w:lineRule="auto"/>
              <w:ind w:left="-108" w:right="57" w:hanging="299"/>
              <w:jc w:val="right"/>
              <w:rPr>
                <w:rFonts w:asciiTheme="majorBidi" w:eastAsia="Batang" w:hAnsiTheme="majorBidi" w:cstheme="majorBidi"/>
                <w:sz w:val="26"/>
                <w:szCs w:val="26"/>
              </w:rPr>
            </w:pPr>
          </w:p>
        </w:tc>
        <w:tc>
          <w:tcPr>
            <w:tcW w:w="685" w:type="pct"/>
            <w:tcBorders>
              <w:top w:val="single" w:sz="4" w:space="0" w:color="auto"/>
              <w:left w:val="nil"/>
              <w:bottom w:val="single" w:sz="4" w:space="0" w:color="auto"/>
              <w:right w:val="nil"/>
            </w:tcBorders>
          </w:tcPr>
          <w:p w14:paraId="123FFBFD" w14:textId="2E23676F" w:rsidR="005911C0" w:rsidRPr="009760F2" w:rsidRDefault="005911C0" w:rsidP="005911C0">
            <w:pPr>
              <w:pStyle w:val="NoSpacing"/>
              <w:ind w:right="107"/>
              <w:jc w:val="right"/>
              <w:rPr>
                <w:rFonts w:ascii="Angsana New" w:eastAsia="Times New Roman" w:hAnsi="Angsana New" w:cs="Angsana New"/>
                <w:sz w:val="26"/>
                <w:szCs w:val="26"/>
                <w:lang w:val="en-GB"/>
              </w:rPr>
            </w:pPr>
            <w:r w:rsidRPr="009760F2">
              <w:rPr>
                <w:rFonts w:ascii="Angsana New" w:eastAsia="Times New Roman" w:hAnsi="Angsana New" w:cs="Angsana New"/>
                <w:sz w:val="26"/>
                <w:szCs w:val="26"/>
                <w:lang w:val="en-GB"/>
              </w:rPr>
              <w:t>94,080,272</w:t>
            </w:r>
          </w:p>
        </w:tc>
      </w:tr>
      <w:tr w:rsidR="005911C0" w:rsidRPr="009760F2" w14:paraId="3766A239" w14:textId="77777777" w:rsidTr="000E125B">
        <w:tblPrEx>
          <w:tblBorders>
            <w:bottom w:val="single" w:sz="4" w:space="0" w:color="auto"/>
          </w:tblBorders>
        </w:tblPrEx>
        <w:trPr>
          <w:gridAfter w:val="1"/>
          <w:wAfter w:w="9" w:type="pct"/>
          <w:trHeight w:val="20"/>
        </w:trPr>
        <w:tc>
          <w:tcPr>
            <w:tcW w:w="2094" w:type="pct"/>
            <w:tcBorders>
              <w:bottom w:val="nil"/>
            </w:tcBorders>
            <w:vAlign w:val="bottom"/>
          </w:tcPr>
          <w:p w14:paraId="776A47C2" w14:textId="77777777" w:rsidR="005911C0" w:rsidRPr="00B267F5" w:rsidRDefault="005911C0" w:rsidP="005911C0">
            <w:pPr>
              <w:pStyle w:val="ListParagraph"/>
              <w:spacing w:after="0" w:line="240" w:lineRule="auto"/>
              <w:ind w:left="265" w:right="-62" w:firstLine="33"/>
              <w:rPr>
                <w:rFonts w:asciiTheme="majorBidi" w:hAnsiTheme="majorBidi" w:cstheme="majorBidi"/>
                <w:sz w:val="28"/>
              </w:rPr>
            </w:pPr>
            <w:r w:rsidRPr="00B267F5">
              <w:rPr>
                <w:rFonts w:asciiTheme="majorBidi" w:hAnsiTheme="majorBidi" w:cstheme="majorBidi"/>
                <w:sz w:val="28"/>
                <w:lang w:val="en-GB"/>
              </w:rPr>
              <w:t xml:space="preserve">Total trade accounts receivable </w:t>
            </w:r>
            <w:r w:rsidRPr="00B267F5">
              <w:rPr>
                <w:rFonts w:asciiTheme="majorBidi" w:hAnsiTheme="majorBidi" w:cstheme="majorBidi"/>
                <w:sz w:val="28"/>
              </w:rPr>
              <w:t xml:space="preserve">subsidiaries </w:t>
            </w:r>
          </w:p>
          <w:p w14:paraId="40321FCD" w14:textId="378B7E50" w:rsidR="005911C0" w:rsidRPr="00B267F5" w:rsidRDefault="005911C0" w:rsidP="005911C0">
            <w:pPr>
              <w:pStyle w:val="ListParagraph"/>
              <w:spacing w:after="0" w:line="240" w:lineRule="auto"/>
              <w:ind w:left="-28" w:right="-62" w:firstLine="663"/>
              <w:rPr>
                <w:rFonts w:asciiTheme="majorBidi" w:hAnsiTheme="majorBidi" w:cstheme="majorBidi"/>
                <w:sz w:val="28"/>
                <w:lang w:val="en-GB"/>
              </w:rPr>
            </w:pPr>
            <w:r w:rsidRPr="00B267F5">
              <w:rPr>
                <w:rFonts w:asciiTheme="majorBidi" w:hAnsiTheme="majorBidi" w:cstheme="majorBidi"/>
                <w:sz w:val="28"/>
              </w:rPr>
              <w:t>and related company and</w:t>
            </w:r>
            <w:r w:rsidRPr="00B267F5">
              <w:rPr>
                <w:rFonts w:asciiTheme="majorBidi" w:hAnsiTheme="majorBidi" w:cstheme="majorBidi"/>
                <w:sz w:val="28"/>
                <w:lang w:val="en-GB"/>
              </w:rPr>
              <w:t xml:space="preserve"> other companies</w:t>
            </w:r>
          </w:p>
        </w:tc>
        <w:tc>
          <w:tcPr>
            <w:tcW w:w="38" w:type="pct"/>
            <w:tcBorders>
              <w:bottom w:val="nil"/>
            </w:tcBorders>
          </w:tcPr>
          <w:p w14:paraId="5DFAC80C" w14:textId="77777777" w:rsidR="005911C0" w:rsidRPr="00B267F5" w:rsidRDefault="005911C0" w:rsidP="005911C0">
            <w:pPr>
              <w:pStyle w:val="NoSpacing"/>
              <w:ind w:right="-62" w:hanging="299"/>
              <w:rPr>
                <w:rFonts w:asciiTheme="majorBidi" w:eastAsia="Batang" w:hAnsiTheme="majorBidi" w:cstheme="majorBidi"/>
                <w:sz w:val="28"/>
              </w:rPr>
            </w:pPr>
          </w:p>
        </w:tc>
        <w:tc>
          <w:tcPr>
            <w:tcW w:w="685" w:type="pct"/>
            <w:tcBorders>
              <w:top w:val="single" w:sz="4" w:space="0" w:color="auto"/>
              <w:bottom w:val="double" w:sz="4" w:space="0" w:color="auto"/>
            </w:tcBorders>
            <w:vAlign w:val="bottom"/>
          </w:tcPr>
          <w:p w14:paraId="378C9A5C" w14:textId="77777777" w:rsidR="005911C0" w:rsidRDefault="005911C0" w:rsidP="005911C0">
            <w:pPr>
              <w:pStyle w:val="NoSpacing"/>
              <w:ind w:right="115"/>
              <w:jc w:val="right"/>
              <w:rPr>
                <w:rFonts w:ascii="Angsana New" w:eastAsia="Times New Roman" w:hAnsi="Angsana New" w:cs="Angsana New"/>
                <w:sz w:val="26"/>
                <w:szCs w:val="26"/>
                <w:lang w:val="en-GB"/>
              </w:rPr>
            </w:pPr>
          </w:p>
          <w:p w14:paraId="78D9669F" w14:textId="254A4F68" w:rsidR="005911C0" w:rsidRPr="00C5681A" w:rsidRDefault="005911C0" w:rsidP="005911C0">
            <w:pPr>
              <w:pStyle w:val="NoSpacing"/>
              <w:ind w:right="115"/>
              <w:jc w:val="right"/>
              <w:rPr>
                <w:rFonts w:ascii="Angsana New" w:eastAsia="Times New Roman" w:hAnsi="Angsana New" w:cs="Angsana New"/>
                <w:sz w:val="26"/>
                <w:szCs w:val="26"/>
                <w:lang w:val="en-GB"/>
              </w:rPr>
            </w:pPr>
            <w:r w:rsidRPr="00777BBE">
              <w:rPr>
                <w:rFonts w:ascii="Angsana New" w:eastAsia="Times New Roman" w:hAnsi="Angsana New" w:cs="Angsana New"/>
                <w:sz w:val="26"/>
                <w:szCs w:val="26"/>
              </w:rPr>
              <w:t>73</w:t>
            </w:r>
            <w:r w:rsidRPr="0002258B">
              <w:rPr>
                <w:rFonts w:ascii="Angsana New" w:eastAsia="Times New Roman" w:hAnsi="Angsana New" w:cs="Angsana New"/>
                <w:sz w:val="26"/>
                <w:szCs w:val="26"/>
                <w:lang w:val="en-GB"/>
              </w:rPr>
              <w:t>,</w:t>
            </w:r>
            <w:r w:rsidRPr="00777BBE">
              <w:rPr>
                <w:rFonts w:ascii="Angsana New" w:eastAsia="Times New Roman" w:hAnsi="Angsana New" w:cs="Angsana New"/>
                <w:sz w:val="26"/>
                <w:szCs w:val="26"/>
              </w:rPr>
              <w:t>922</w:t>
            </w:r>
            <w:r w:rsidRPr="0002258B">
              <w:rPr>
                <w:rFonts w:ascii="Angsana New" w:eastAsia="Times New Roman" w:hAnsi="Angsana New" w:cs="Angsana New"/>
                <w:sz w:val="26"/>
                <w:szCs w:val="26"/>
                <w:lang w:val="en-GB"/>
              </w:rPr>
              <w:t>,</w:t>
            </w:r>
            <w:r w:rsidRPr="00777BBE">
              <w:rPr>
                <w:rFonts w:ascii="Angsana New" w:eastAsia="Times New Roman" w:hAnsi="Angsana New" w:cs="Angsana New"/>
                <w:sz w:val="26"/>
                <w:szCs w:val="26"/>
              </w:rPr>
              <w:t>75</w:t>
            </w:r>
            <w:r>
              <w:rPr>
                <w:rFonts w:ascii="Angsana New" w:eastAsia="Times New Roman" w:hAnsi="Angsana New" w:cs="Angsana New"/>
                <w:sz w:val="26"/>
                <w:szCs w:val="26"/>
                <w:lang w:val="en-GB"/>
              </w:rPr>
              <w:t>6</w:t>
            </w:r>
          </w:p>
        </w:tc>
        <w:tc>
          <w:tcPr>
            <w:tcW w:w="35" w:type="pct"/>
            <w:tcBorders>
              <w:bottom w:val="nil"/>
            </w:tcBorders>
            <w:vAlign w:val="bottom"/>
          </w:tcPr>
          <w:p w14:paraId="4742E20A" w14:textId="77777777" w:rsidR="005911C0" w:rsidRPr="0002258B" w:rsidRDefault="005911C0" w:rsidP="005911C0">
            <w:pPr>
              <w:pStyle w:val="NoSpacing"/>
              <w:ind w:right="-62" w:hanging="299"/>
              <w:jc w:val="right"/>
              <w:rPr>
                <w:rFonts w:ascii="Angsana New" w:eastAsia="Times New Roman" w:hAnsi="Angsana New" w:cs="Angsana New"/>
                <w:sz w:val="26"/>
                <w:szCs w:val="26"/>
                <w:cs/>
                <w:lang w:val="en-GB"/>
              </w:rPr>
            </w:pPr>
          </w:p>
        </w:tc>
        <w:tc>
          <w:tcPr>
            <w:tcW w:w="706" w:type="pct"/>
            <w:tcBorders>
              <w:top w:val="single" w:sz="4" w:space="0" w:color="auto"/>
              <w:bottom w:val="double" w:sz="4" w:space="0" w:color="auto"/>
            </w:tcBorders>
            <w:vAlign w:val="bottom"/>
          </w:tcPr>
          <w:p w14:paraId="6BE67245" w14:textId="41DCDAD3" w:rsidR="005911C0" w:rsidRPr="009760F2" w:rsidRDefault="005911C0" w:rsidP="005911C0">
            <w:pPr>
              <w:pStyle w:val="NoSpacing"/>
              <w:ind w:right="115"/>
              <w:jc w:val="right"/>
              <w:rPr>
                <w:rFonts w:ascii="Angsana New" w:eastAsia="Times New Roman" w:hAnsi="Angsana New" w:cs="Angsana New"/>
                <w:sz w:val="26"/>
                <w:szCs w:val="26"/>
                <w:lang w:val="en-GB"/>
              </w:rPr>
            </w:pPr>
            <w:r w:rsidRPr="00777BBE">
              <w:rPr>
                <w:rFonts w:ascii="Angsana New" w:eastAsia="Times New Roman" w:hAnsi="Angsana New" w:cs="Angsana New"/>
                <w:sz w:val="26"/>
                <w:szCs w:val="26"/>
              </w:rPr>
              <w:t>101</w:t>
            </w:r>
            <w:r w:rsidRPr="00937FE0">
              <w:rPr>
                <w:rFonts w:ascii="Angsana New" w:eastAsia="Times New Roman" w:hAnsi="Angsana New" w:cs="Angsana New"/>
                <w:sz w:val="26"/>
                <w:szCs w:val="26"/>
                <w:lang w:val="en-GB"/>
              </w:rPr>
              <w:t>,</w:t>
            </w:r>
            <w:r w:rsidRPr="00777BBE">
              <w:rPr>
                <w:rFonts w:ascii="Angsana New" w:eastAsia="Times New Roman" w:hAnsi="Angsana New" w:cs="Angsana New"/>
                <w:sz w:val="26"/>
                <w:szCs w:val="26"/>
              </w:rPr>
              <w:t>021</w:t>
            </w:r>
            <w:r w:rsidRPr="00937FE0">
              <w:rPr>
                <w:rFonts w:ascii="Angsana New" w:eastAsia="Times New Roman" w:hAnsi="Angsana New" w:cs="Angsana New"/>
                <w:sz w:val="26"/>
                <w:szCs w:val="26"/>
                <w:lang w:val="en-GB"/>
              </w:rPr>
              <w:t>,</w:t>
            </w:r>
            <w:r w:rsidRPr="00777BBE">
              <w:rPr>
                <w:rFonts w:ascii="Angsana New" w:eastAsia="Times New Roman" w:hAnsi="Angsana New" w:cs="Angsana New"/>
                <w:sz w:val="26"/>
                <w:szCs w:val="26"/>
              </w:rPr>
              <w:t>602</w:t>
            </w:r>
          </w:p>
        </w:tc>
        <w:tc>
          <w:tcPr>
            <w:tcW w:w="34" w:type="pct"/>
            <w:tcBorders>
              <w:bottom w:val="nil"/>
            </w:tcBorders>
            <w:vAlign w:val="bottom"/>
          </w:tcPr>
          <w:p w14:paraId="02BABCB4" w14:textId="77777777" w:rsidR="005911C0" w:rsidRPr="009760F2" w:rsidRDefault="005911C0" w:rsidP="005911C0">
            <w:pPr>
              <w:pStyle w:val="NoSpacing"/>
              <w:ind w:right="-62" w:hanging="299"/>
              <w:jc w:val="right"/>
              <w:rPr>
                <w:rFonts w:asciiTheme="majorBidi" w:eastAsia="Batang" w:hAnsiTheme="majorBidi" w:cstheme="majorBidi"/>
                <w:sz w:val="26"/>
                <w:szCs w:val="26"/>
              </w:rPr>
            </w:pPr>
          </w:p>
        </w:tc>
        <w:tc>
          <w:tcPr>
            <w:tcW w:w="681" w:type="pct"/>
            <w:tcBorders>
              <w:top w:val="single" w:sz="4" w:space="0" w:color="auto"/>
              <w:left w:val="nil"/>
              <w:bottom w:val="double" w:sz="4" w:space="0" w:color="auto"/>
              <w:right w:val="nil"/>
            </w:tcBorders>
            <w:vAlign w:val="bottom"/>
          </w:tcPr>
          <w:p w14:paraId="50E5EDC7" w14:textId="3EA441B5" w:rsidR="005911C0" w:rsidRPr="005273E6" w:rsidRDefault="005911C0" w:rsidP="005911C0">
            <w:pPr>
              <w:pStyle w:val="NoSpacing"/>
              <w:ind w:right="115"/>
              <w:jc w:val="right"/>
              <w:rPr>
                <w:rFonts w:ascii="Angsana New" w:eastAsia="Times New Roman" w:hAnsi="Angsana New" w:cs="Angsana New"/>
                <w:sz w:val="26"/>
                <w:szCs w:val="26"/>
                <w:lang w:val="en-GB"/>
              </w:rPr>
            </w:pPr>
            <w:r w:rsidRPr="00777BBE">
              <w:rPr>
                <w:rFonts w:ascii="Angsana New" w:eastAsia="Times New Roman" w:hAnsi="Angsana New" w:cs="Angsana New"/>
                <w:sz w:val="26"/>
                <w:szCs w:val="26"/>
              </w:rPr>
              <w:t>67</w:t>
            </w:r>
            <w:r w:rsidRPr="008E2B72">
              <w:rPr>
                <w:rFonts w:ascii="Angsana New" w:eastAsia="Times New Roman" w:hAnsi="Angsana New" w:cs="Angsana New"/>
                <w:sz w:val="26"/>
                <w:szCs w:val="26"/>
                <w:lang w:val="en-GB"/>
              </w:rPr>
              <w:t>,</w:t>
            </w:r>
            <w:r w:rsidRPr="00777BBE">
              <w:rPr>
                <w:rFonts w:ascii="Angsana New" w:eastAsia="Times New Roman" w:hAnsi="Angsana New" w:cs="Angsana New"/>
                <w:sz w:val="26"/>
                <w:szCs w:val="26"/>
              </w:rPr>
              <w:t>936</w:t>
            </w:r>
            <w:r w:rsidRPr="008E2B72">
              <w:rPr>
                <w:rFonts w:ascii="Angsana New" w:eastAsia="Times New Roman" w:hAnsi="Angsana New" w:cs="Angsana New"/>
                <w:sz w:val="26"/>
                <w:szCs w:val="26"/>
                <w:lang w:val="en-GB"/>
              </w:rPr>
              <w:t>,</w:t>
            </w:r>
            <w:r w:rsidRPr="00D26A78">
              <w:rPr>
                <w:rFonts w:ascii="Angsana New" w:eastAsia="Times New Roman" w:hAnsi="Angsana New" w:cs="Angsana New"/>
                <w:sz w:val="26"/>
                <w:szCs w:val="26"/>
                <w:lang w:val="en-GB"/>
              </w:rPr>
              <w:t>16</w:t>
            </w:r>
            <w:r>
              <w:rPr>
                <w:rFonts w:ascii="Angsana New" w:eastAsia="Times New Roman" w:hAnsi="Angsana New" w:cs="Angsana New"/>
                <w:sz w:val="26"/>
                <w:szCs w:val="26"/>
                <w:lang w:val="en-GB"/>
              </w:rPr>
              <w:t>9</w:t>
            </w:r>
          </w:p>
        </w:tc>
        <w:tc>
          <w:tcPr>
            <w:tcW w:w="33" w:type="pct"/>
            <w:tcBorders>
              <w:bottom w:val="nil"/>
            </w:tcBorders>
            <w:vAlign w:val="bottom"/>
          </w:tcPr>
          <w:p w14:paraId="1FDFC177" w14:textId="77777777" w:rsidR="005911C0" w:rsidRPr="009760F2" w:rsidRDefault="005911C0" w:rsidP="005911C0">
            <w:pPr>
              <w:pStyle w:val="NoSpacing"/>
              <w:ind w:right="-62" w:hanging="299"/>
              <w:jc w:val="right"/>
              <w:rPr>
                <w:rFonts w:asciiTheme="majorBidi" w:eastAsia="Batang" w:hAnsiTheme="majorBidi" w:cstheme="majorBidi"/>
                <w:sz w:val="26"/>
                <w:szCs w:val="26"/>
              </w:rPr>
            </w:pPr>
          </w:p>
        </w:tc>
        <w:tc>
          <w:tcPr>
            <w:tcW w:w="685" w:type="pct"/>
            <w:tcBorders>
              <w:top w:val="single" w:sz="4" w:space="0" w:color="auto"/>
              <w:bottom w:val="double" w:sz="4" w:space="0" w:color="auto"/>
            </w:tcBorders>
            <w:vAlign w:val="bottom"/>
          </w:tcPr>
          <w:p w14:paraId="660DB85D" w14:textId="5F2F3D25" w:rsidR="005911C0" w:rsidRPr="009760F2" w:rsidRDefault="005911C0" w:rsidP="005911C0">
            <w:pPr>
              <w:pStyle w:val="NoSpacing"/>
              <w:ind w:right="115"/>
              <w:jc w:val="right"/>
              <w:rPr>
                <w:rFonts w:ascii="Angsana New" w:eastAsia="Times New Roman" w:hAnsi="Angsana New" w:cs="Angsana New"/>
                <w:sz w:val="26"/>
                <w:szCs w:val="26"/>
                <w:lang w:val="en-GB"/>
              </w:rPr>
            </w:pPr>
            <w:r w:rsidRPr="009760F2">
              <w:rPr>
                <w:rFonts w:ascii="Angsana New" w:eastAsia="Times New Roman" w:hAnsi="Angsana New" w:cs="Angsana New"/>
                <w:sz w:val="26"/>
                <w:szCs w:val="26"/>
                <w:lang w:val="en-GB"/>
              </w:rPr>
              <w:t>97,433,348</w:t>
            </w:r>
          </w:p>
        </w:tc>
      </w:tr>
    </w:tbl>
    <w:p w14:paraId="35EACF31" w14:textId="77777777" w:rsidR="00A470F2" w:rsidRDefault="00A470F2" w:rsidP="004E037B">
      <w:pPr>
        <w:pStyle w:val="ListParagraph"/>
        <w:spacing w:after="0" w:line="240" w:lineRule="auto"/>
        <w:ind w:left="266"/>
        <w:jc w:val="thaiDistribute"/>
        <w:rPr>
          <w:rFonts w:asciiTheme="majorBidi" w:hAnsiTheme="majorBidi" w:cstheme="majorBidi"/>
          <w:b/>
          <w:bCs/>
          <w:sz w:val="26"/>
          <w:szCs w:val="26"/>
        </w:rPr>
      </w:pPr>
    </w:p>
    <w:p w14:paraId="1086898C" w14:textId="77777777" w:rsidR="00A470F2" w:rsidRDefault="00A470F2" w:rsidP="004E037B">
      <w:pPr>
        <w:pStyle w:val="ListParagraph"/>
        <w:spacing w:after="0" w:line="240" w:lineRule="auto"/>
        <w:ind w:left="266"/>
        <w:jc w:val="thaiDistribute"/>
        <w:rPr>
          <w:rFonts w:asciiTheme="majorBidi" w:hAnsiTheme="majorBidi" w:cstheme="majorBidi"/>
          <w:b/>
          <w:bCs/>
          <w:sz w:val="26"/>
          <w:szCs w:val="26"/>
        </w:rPr>
      </w:pPr>
    </w:p>
    <w:p w14:paraId="7CF2D940" w14:textId="77777777" w:rsidR="00A470F2" w:rsidRDefault="00A470F2" w:rsidP="004E037B">
      <w:pPr>
        <w:pStyle w:val="ListParagraph"/>
        <w:spacing w:after="0" w:line="240" w:lineRule="auto"/>
        <w:ind w:left="266"/>
        <w:jc w:val="thaiDistribute"/>
        <w:rPr>
          <w:rFonts w:asciiTheme="majorBidi" w:hAnsiTheme="majorBidi" w:cstheme="majorBidi"/>
          <w:b/>
          <w:bCs/>
          <w:sz w:val="26"/>
          <w:szCs w:val="26"/>
        </w:rPr>
      </w:pPr>
    </w:p>
    <w:p w14:paraId="03850B16" w14:textId="77777777" w:rsidR="00D26A78" w:rsidRDefault="00D26A78" w:rsidP="00FC6712">
      <w:pPr>
        <w:spacing w:after="0" w:line="240" w:lineRule="auto"/>
        <w:jc w:val="thaiDistribute"/>
        <w:rPr>
          <w:rFonts w:asciiTheme="majorBidi" w:hAnsiTheme="majorBidi" w:cstheme="majorBidi"/>
          <w:b/>
          <w:bCs/>
          <w:sz w:val="26"/>
          <w:szCs w:val="26"/>
        </w:rPr>
      </w:pPr>
    </w:p>
    <w:p w14:paraId="30C16DF2" w14:textId="77777777" w:rsidR="008F0474" w:rsidRPr="00FC6712" w:rsidRDefault="008F0474" w:rsidP="00FC6712">
      <w:pPr>
        <w:spacing w:after="0" w:line="240" w:lineRule="auto"/>
        <w:jc w:val="thaiDistribute"/>
        <w:rPr>
          <w:rFonts w:asciiTheme="majorBidi" w:hAnsiTheme="majorBidi" w:cstheme="majorBidi"/>
          <w:b/>
          <w:bCs/>
          <w:sz w:val="26"/>
          <w:szCs w:val="26"/>
        </w:rPr>
      </w:pPr>
    </w:p>
    <w:p w14:paraId="726D7001" w14:textId="1B348D77" w:rsidR="00DC40DC" w:rsidRDefault="00A76E1E" w:rsidP="002271BE">
      <w:pPr>
        <w:pStyle w:val="ListParagraph"/>
        <w:numPr>
          <w:ilvl w:val="0"/>
          <w:numId w:val="33"/>
        </w:numPr>
        <w:spacing w:after="0" w:line="240" w:lineRule="auto"/>
        <w:ind w:left="284" w:hanging="284"/>
        <w:jc w:val="thaiDistribute"/>
        <w:rPr>
          <w:rFonts w:asciiTheme="majorBidi" w:hAnsiTheme="majorBidi" w:cstheme="majorBidi"/>
          <w:b/>
          <w:bCs/>
          <w:sz w:val="26"/>
          <w:szCs w:val="26"/>
        </w:rPr>
      </w:pPr>
      <w:r w:rsidRPr="00245502">
        <w:rPr>
          <w:rFonts w:asciiTheme="majorBidi" w:hAnsiTheme="majorBidi" w:cstheme="majorBidi"/>
          <w:b/>
          <w:bCs/>
          <w:sz w:val="26"/>
          <w:szCs w:val="26"/>
        </w:rPr>
        <w:t>TRADE ACCOUNTS AND OTHER CURRENT RECEIVABLES (CONTINUE)</w:t>
      </w:r>
    </w:p>
    <w:p w14:paraId="5C5C8091" w14:textId="6B71362C" w:rsidR="00534F88" w:rsidRPr="00534F88" w:rsidRDefault="00534F88" w:rsidP="00534F88">
      <w:pPr>
        <w:pStyle w:val="NoSpacing"/>
        <w:ind w:left="266" w:right="-51" w:firstLine="567"/>
        <w:jc w:val="thaiDistribute"/>
        <w:rPr>
          <w:rFonts w:asciiTheme="majorBidi" w:hAnsiTheme="majorBidi" w:cstheme="majorBidi"/>
          <w:sz w:val="28"/>
        </w:rPr>
      </w:pPr>
      <w:r w:rsidRPr="00E615AF">
        <w:rPr>
          <w:rFonts w:asciiTheme="majorBidi" w:hAnsiTheme="majorBidi" w:cstheme="majorBidi"/>
          <w:sz w:val="28"/>
        </w:rPr>
        <w:t>Trade accounts and other current receivable aged by number of months consist of</w:t>
      </w:r>
      <w:r>
        <w:rPr>
          <w:rFonts w:asciiTheme="majorBidi" w:hAnsiTheme="majorBidi" w:cstheme="majorBidi"/>
          <w:sz w:val="28"/>
        </w:rPr>
        <w:t xml:space="preserve"> </w:t>
      </w:r>
      <w:r>
        <w:rPr>
          <w:rFonts w:asciiTheme="majorBidi" w:hAnsiTheme="majorBidi" w:cstheme="majorBidi" w:hint="cs"/>
          <w:sz w:val="28"/>
          <w:cs/>
        </w:rPr>
        <w:t>(</w:t>
      </w:r>
      <w:r>
        <w:rPr>
          <w:rFonts w:asciiTheme="majorBidi" w:hAnsiTheme="majorBidi" w:cstheme="majorBidi"/>
          <w:sz w:val="28"/>
        </w:rPr>
        <w:t>Con</w:t>
      </w:r>
      <w:r w:rsidR="00C25BF5">
        <w:rPr>
          <w:rFonts w:asciiTheme="majorBidi" w:hAnsiTheme="majorBidi" w:cstheme="majorBidi"/>
          <w:sz w:val="28"/>
        </w:rPr>
        <w:t>tinue)</w:t>
      </w:r>
    </w:p>
    <w:tbl>
      <w:tblPr>
        <w:tblpPr w:leftFromText="180" w:rightFromText="180" w:vertAnchor="text" w:horzAnchor="margin" w:tblpX="121" w:tblpY="121"/>
        <w:tblW w:w="9589" w:type="dxa"/>
        <w:tblBorders>
          <w:bottom w:val="single" w:sz="4" w:space="0" w:color="auto"/>
        </w:tblBorders>
        <w:tblLayout w:type="fixed"/>
        <w:tblCellMar>
          <w:left w:w="22" w:type="dxa"/>
          <w:right w:w="22" w:type="dxa"/>
        </w:tblCellMar>
        <w:tblLook w:val="04A0" w:firstRow="1" w:lastRow="0" w:firstColumn="1" w:lastColumn="0" w:noHBand="0" w:noVBand="1"/>
      </w:tblPr>
      <w:tblGrid>
        <w:gridCol w:w="3977"/>
        <w:gridCol w:w="65"/>
        <w:gridCol w:w="1312"/>
        <w:gridCol w:w="64"/>
        <w:gridCol w:w="1319"/>
        <w:gridCol w:w="75"/>
        <w:gridCol w:w="1360"/>
        <w:gridCol w:w="65"/>
        <w:gridCol w:w="1352"/>
      </w:tblGrid>
      <w:tr w:rsidR="00922770" w:rsidRPr="00B267F5" w14:paraId="575C1610" w14:textId="77777777" w:rsidTr="00635352">
        <w:trPr>
          <w:trHeight w:val="20"/>
        </w:trPr>
        <w:tc>
          <w:tcPr>
            <w:tcW w:w="2074" w:type="pct"/>
            <w:vAlign w:val="bottom"/>
          </w:tcPr>
          <w:p w14:paraId="443DBABC" w14:textId="160E12E5" w:rsidR="00922770" w:rsidRPr="00B267F5" w:rsidRDefault="00922770" w:rsidP="00ED1EEF">
            <w:pPr>
              <w:pStyle w:val="NoSpacing"/>
              <w:ind w:right="-62" w:firstLine="17"/>
              <w:rPr>
                <w:rFonts w:asciiTheme="majorBidi" w:hAnsiTheme="majorBidi" w:cstheme="majorBidi"/>
                <w:sz w:val="28"/>
                <w:cs/>
              </w:rPr>
            </w:pPr>
          </w:p>
        </w:tc>
        <w:tc>
          <w:tcPr>
            <w:tcW w:w="34" w:type="pct"/>
          </w:tcPr>
          <w:p w14:paraId="0F319717" w14:textId="77777777" w:rsidR="00922770" w:rsidRPr="00B267F5" w:rsidRDefault="00922770" w:rsidP="00ED1EEF">
            <w:pPr>
              <w:pStyle w:val="NoSpacing"/>
              <w:ind w:right="-62" w:hanging="299"/>
              <w:jc w:val="center"/>
              <w:rPr>
                <w:rFonts w:asciiTheme="majorBidi" w:eastAsia="Batang" w:hAnsiTheme="majorBidi" w:cstheme="majorBidi"/>
                <w:sz w:val="28"/>
              </w:rPr>
            </w:pPr>
          </w:p>
        </w:tc>
        <w:tc>
          <w:tcPr>
            <w:tcW w:w="684" w:type="pct"/>
            <w:tcBorders>
              <w:bottom w:val="nil"/>
            </w:tcBorders>
          </w:tcPr>
          <w:p w14:paraId="7C7E0A32" w14:textId="77777777" w:rsidR="00922770" w:rsidRPr="009760F2" w:rsidRDefault="00922770" w:rsidP="00ED1EEF">
            <w:pPr>
              <w:pStyle w:val="NoSpacing"/>
              <w:ind w:right="115"/>
              <w:jc w:val="right"/>
              <w:rPr>
                <w:rFonts w:asciiTheme="majorBidi" w:eastAsia="Batang" w:hAnsiTheme="majorBidi" w:cstheme="majorBidi"/>
                <w:sz w:val="26"/>
                <w:szCs w:val="26"/>
              </w:rPr>
            </w:pPr>
          </w:p>
        </w:tc>
        <w:tc>
          <w:tcPr>
            <w:tcW w:w="33" w:type="pct"/>
            <w:tcBorders>
              <w:bottom w:val="nil"/>
            </w:tcBorders>
          </w:tcPr>
          <w:p w14:paraId="0A5A0CE3" w14:textId="77777777" w:rsidR="00922770" w:rsidRPr="009760F2" w:rsidRDefault="00922770" w:rsidP="00ED1EEF">
            <w:pPr>
              <w:pStyle w:val="NoSpacing"/>
              <w:ind w:left="11" w:right="-62" w:hanging="299"/>
              <w:jc w:val="center"/>
              <w:rPr>
                <w:rFonts w:asciiTheme="majorBidi" w:hAnsiTheme="majorBidi" w:cstheme="majorBidi"/>
                <w:spacing w:val="2"/>
                <w:sz w:val="26"/>
                <w:szCs w:val="26"/>
                <w:cs/>
              </w:rPr>
            </w:pPr>
          </w:p>
        </w:tc>
        <w:tc>
          <w:tcPr>
            <w:tcW w:w="687" w:type="pct"/>
            <w:tcBorders>
              <w:bottom w:val="nil"/>
            </w:tcBorders>
          </w:tcPr>
          <w:p w14:paraId="3BAD2985" w14:textId="77777777" w:rsidR="00922770" w:rsidRPr="009760F2" w:rsidRDefault="00922770" w:rsidP="00ED1EEF">
            <w:pPr>
              <w:pStyle w:val="NoSpacing"/>
              <w:ind w:right="115"/>
              <w:jc w:val="right"/>
              <w:rPr>
                <w:rFonts w:asciiTheme="majorBidi" w:eastAsia="Batang" w:hAnsiTheme="majorBidi" w:cstheme="majorBidi"/>
                <w:sz w:val="26"/>
                <w:szCs w:val="26"/>
              </w:rPr>
            </w:pPr>
          </w:p>
        </w:tc>
        <w:tc>
          <w:tcPr>
            <w:tcW w:w="39" w:type="pct"/>
          </w:tcPr>
          <w:p w14:paraId="7D1EB0F9" w14:textId="77777777" w:rsidR="00922770" w:rsidRPr="009760F2" w:rsidRDefault="00922770"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9" w:type="pct"/>
            <w:tcBorders>
              <w:bottom w:val="nil"/>
            </w:tcBorders>
          </w:tcPr>
          <w:p w14:paraId="1D78429C" w14:textId="77777777" w:rsidR="00922770" w:rsidRPr="009760F2" w:rsidRDefault="00922770"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4" w:type="pct"/>
            <w:tcBorders>
              <w:bottom w:val="nil"/>
            </w:tcBorders>
          </w:tcPr>
          <w:p w14:paraId="29A021C8" w14:textId="77777777" w:rsidR="00922770" w:rsidRPr="009760F2" w:rsidRDefault="00922770"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bottom w:val="nil"/>
            </w:tcBorders>
          </w:tcPr>
          <w:p w14:paraId="7F3CB797" w14:textId="5ACB1999" w:rsidR="00922770" w:rsidRPr="009760F2" w:rsidRDefault="00922770" w:rsidP="00ED1EEF">
            <w:pPr>
              <w:pStyle w:val="NoSpacing"/>
              <w:ind w:right="115"/>
              <w:jc w:val="right"/>
              <w:rPr>
                <w:rFonts w:asciiTheme="majorBidi" w:eastAsia="Batang" w:hAnsiTheme="majorBidi" w:cstheme="majorBidi"/>
                <w:sz w:val="26"/>
                <w:szCs w:val="26"/>
                <w:cs/>
              </w:rPr>
            </w:pPr>
            <w:proofErr w:type="gramStart"/>
            <w:r w:rsidRPr="00922770">
              <w:rPr>
                <w:rFonts w:asciiTheme="majorBidi" w:eastAsia="Batang" w:hAnsiTheme="majorBidi" w:cstheme="majorBidi"/>
                <w:sz w:val="26"/>
                <w:szCs w:val="26"/>
              </w:rPr>
              <w:t>Unit :</w:t>
            </w:r>
            <w:proofErr w:type="gramEnd"/>
            <w:r w:rsidRPr="00922770">
              <w:rPr>
                <w:rFonts w:asciiTheme="majorBidi" w:eastAsia="Batang" w:hAnsiTheme="majorBidi" w:cstheme="majorBidi"/>
                <w:sz w:val="26"/>
                <w:szCs w:val="26"/>
              </w:rPr>
              <w:t xml:space="preserve"> Baht</w:t>
            </w:r>
          </w:p>
        </w:tc>
      </w:tr>
      <w:tr w:rsidR="00922770" w:rsidRPr="00B267F5" w14:paraId="009CEC78" w14:textId="77777777" w:rsidTr="00635352">
        <w:trPr>
          <w:trHeight w:val="20"/>
        </w:trPr>
        <w:tc>
          <w:tcPr>
            <w:tcW w:w="2074" w:type="pct"/>
            <w:vAlign w:val="bottom"/>
          </w:tcPr>
          <w:p w14:paraId="12F522D8" w14:textId="77777777" w:rsidR="00922770" w:rsidRPr="00B267F5" w:rsidRDefault="00922770" w:rsidP="00ED1EEF">
            <w:pPr>
              <w:pStyle w:val="NoSpacing"/>
              <w:ind w:right="-62" w:hanging="299"/>
              <w:jc w:val="center"/>
              <w:rPr>
                <w:rFonts w:asciiTheme="majorBidi" w:eastAsia="Batang" w:hAnsiTheme="majorBidi" w:cstheme="majorBidi"/>
                <w:sz w:val="28"/>
              </w:rPr>
            </w:pPr>
          </w:p>
        </w:tc>
        <w:tc>
          <w:tcPr>
            <w:tcW w:w="34" w:type="pct"/>
            <w:tcBorders>
              <w:bottom w:val="nil"/>
            </w:tcBorders>
            <w:vAlign w:val="bottom"/>
          </w:tcPr>
          <w:p w14:paraId="7B420180" w14:textId="77777777" w:rsidR="00922770" w:rsidRPr="00B267F5" w:rsidRDefault="00922770" w:rsidP="00ED1EEF">
            <w:pPr>
              <w:pStyle w:val="NoSpacing"/>
              <w:ind w:right="-62" w:hanging="299"/>
              <w:jc w:val="center"/>
              <w:rPr>
                <w:rFonts w:asciiTheme="majorBidi" w:eastAsia="Batang" w:hAnsiTheme="majorBidi" w:cstheme="majorBidi"/>
                <w:sz w:val="28"/>
              </w:rPr>
            </w:pPr>
          </w:p>
        </w:tc>
        <w:tc>
          <w:tcPr>
            <w:tcW w:w="1405" w:type="pct"/>
            <w:gridSpan w:val="3"/>
            <w:tcBorders>
              <w:bottom w:val="single" w:sz="4" w:space="0" w:color="auto"/>
            </w:tcBorders>
          </w:tcPr>
          <w:p w14:paraId="79160B45" w14:textId="51D92F04" w:rsidR="00922770" w:rsidRPr="009760F2" w:rsidRDefault="00A76E1E" w:rsidP="00A76E1E">
            <w:pPr>
              <w:pStyle w:val="NoSpacing"/>
              <w:ind w:right="115"/>
              <w:jc w:val="center"/>
              <w:rPr>
                <w:rFonts w:asciiTheme="majorBidi" w:eastAsia="Batang" w:hAnsiTheme="majorBidi" w:cstheme="majorBidi"/>
                <w:sz w:val="26"/>
                <w:szCs w:val="26"/>
              </w:rPr>
            </w:pPr>
            <w:r w:rsidRPr="00B267F5">
              <w:rPr>
                <w:rFonts w:asciiTheme="majorBidi" w:hAnsiTheme="majorBidi" w:cstheme="majorBidi"/>
                <w:sz w:val="28"/>
              </w:rPr>
              <w:t>Consolidated</w:t>
            </w:r>
          </w:p>
        </w:tc>
        <w:tc>
          <w:tcPr>
            <w:tcW w:w="39" w:type="pct"/>
            <w:tcBorders>
              <w:bottom w:val="nil"/>
            </w:tcBorders>
          </w:tcPr>
          <w:p w14:paraId="5DBB43AF" w14:textId="77777777" w:rsidR="00922770" w:rsidRPr="009760F2" w:rsidRDefault="00922770"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1448" w:type="pct"/>
            <w:gridSpan w:val="3"/>
            <w:tcBorders>
              <w:bottom w:val="single" w:sz="4" w:space="0" w:color="auto"/>
            </w:tcBorders>
          </w:tcPr>
          <w:p w14:paraId="19738AB4" w14:textId="14536B41" w:rsidR="00922770" w:rsidRPr="009760F2" w:rsidRDefault="00A76E1E" w:rsidP="00ED1EEF">
            <w:pPr>
              <w:pStyle w:val="NoSpacing"/>
              <w:ind w:right="115"/>
              <w:jc w:val="right"/>
              <w:rPr>
                <w:rFonts w:asciiTheme="majorBidi" w:eastAsia="Batang" w:hAnsiTheme="majorBidi" w:cstheme="majorBidi"/>
                <w:sz w:val="26"/>
                <w:szCs w:val="26"/>
                <w:cs/>
              </w:rPr>
            </w:pPr>
            <w:r w:rsidRPr="00B267F5">
              <w:rPr>
                <w:rFonts w:asciiTheme="majorBidi" w:hAnsiTheme="majorBidi" w:cstheme="majorBidi"/>
                <w:sz w:val="28"/>
              </w:rPr>
              <w:t>Separate Financial Statements</w:t>
            </w:r>
          </w:p>
        </w:tc>
      </w:tr>
      <w:tr w:rsidR="00922770" w:rsidRPr="00B267F5" w14:paraId="47647523" w14:textId="77777777" w:rsidTr="00635352">
        <w:trPr>
          <w:trHeight w:val="20"/>
        </w:trPr>
        <w:tc>
          <w:tcPr>
            <w:tcW w:w="2074" w:type="pct"/>
            <w:tcBorders>
              <w:bottom w:val="nil"/>
            </w:tcBorders>
            <w:vAlign w:val="bottom"/>
          </w:tcPr>
          <w:p w14:paraId="1E68CC03" w14:textId="77777777" w:rsidR="00922770" w:rsidRPr="00B267F5" w:rsidRDefault="00922770" w:rsidP="00ED1EEF">
            <w:pPr>
              <w:pStyle w:val="NoSpacing"/>
              <w:ind w:right="-62" w:firstLine="17"/>
              <w:rPr>
                <w:rFonts w:asciiTheme="majorBidi" w:hAnsiTheme="majorBidi" w:cstheme="majorBidi"/>
                <w:sz w:val="28"/>
                <w:cs/>
              </w:rPr>
            </w:pPr>
          </w:p>
        </w:tc>
        <w:tc>
          <w:tcPr>
            <w:tcW w:w="34" w:type="pct"/>
            <w:tcBorders>
              <w:bottom w:val="nil"/>
            </w:tcBorders>
          </w:tcPr>
          <w:p w14:paraId="3567530D" w14:textId="77777777" w:rsidR="00922770" w:rsidRPr="00B267F5" w:rsidRDefault="00922770" w:rsidP="00ED1EEF">
            <w:pPr>
              <w:pStyle w:val="NoSpacing"/>
              <w:ind w:right="-62" w:hanging="299"/>
              <w:jc w:val="center"/>
              <w:rPr>
                <w:rFonts w:asciiTheme="majorBidi" w:eastAsia="Batang" w:hAnsiTheme="majorBidi" w:cstheme="majorBidi"/>
                <w:sz w:val="28"/>
              </w:rPr>
            </w:pPr>
          </w:p>
        </w:tc>
        <w:tc>
          <w:tcPr>
            <w:tcW w:w="684" w:type="pct"/>
            <w:tcBorders>
              <w:top w:val="single" w:sz="4" w:space="0" w:color="auto"/>
              <w:bottom w:val="single" w:sz="4" w:space="0" w:color="auto"/>
            </w:tcBorders>
          </w:tcPr>
          <w:p w14:paraId="57E9E9E5" w14:textId="74E40791" w:rsidR="00922770" w:rsidRPr="009760F2" w:rsidRDefault="00B17D15" w:rsidP="00ED1EEF">
            <w:pPr>
              <w:pStyle w:val="NoSpacing"/>
              <w:ind w:right="115"/>
              <w:jc w:val="right"/>
              <w:rPr>
                <w:rFonts w:asciiTheme="majorBidi" w:eastAsia="Batang" w:hAnsiTheme="majorBidi" w:cstheme="majorBidi"/>
                <w:sz w:val="26"/>
                <w:szCs w:val="26"/>
              </w:rPr>
            </w:pPr>
            <w:r w:rsidRPr="00B17D15">
              <w:rPr>
                <w:rFonts w:asciiTheme="majorBidi" w:eastAsia="Times New Roman" w:hAnsiTheme="majorBidi" w:cstheme="majorBidi"/>
                <w:sz w:val="28"/>
              </w:rPr>
              <w:t>Jun</w:t>
            </w:r>
            <w:r w:rsidR="00A417A2">
              <w:rPr>
                <w:rFonts w:asciiTheme="majorBidi" w:eastAsia="Times New Roman" w:hAnsiTheme="majorBidi" w:cstheme="majorBidi"/>
                <w:sz w:val="28"/>
              </w:rPr>
              <w:t xml:space="preserve"> </w:t>
            </w:r>
            <w:r w:rsidRPr="009B751B">
              <w:rPr>
                <w:rFonts w:asciiTheme="majorBidi" w:eastAsia="Times New Roman" w:hAnsiTheme="majorBidi" w:cstheme="majorBidi"/>
                <w:sz w:val="26"/>
                <w:szCs w:val="26"/>
              </w:rPr>
              <w:t>30, 2026</w:t>
            </w:r>
          </w:p>
        </w:tc>
        <w:tc>
          <w:tcPr>
            <w:tcW w:w="33" w:type="pct"/>
            <w:tcBorders>
              <w:top w:val="nil"/>
              <w:bottom w:val="nil"/>
            </w:tcBorders>
          </w:tcPr>
          <w:p w14:paraId="43BEDDAB" w14:textId="77777777" w:rsidR="00922770" w:rsidRPr="009760F2" w:rsidRDefault="00922770" w:rsidP="00ED1EEF">
            <w:pPr>
              <w:pStyle w:val="NoSpacing"/>
              <w:ind w:left="11" w:right="-62" w:hanging="299"/>
              <w:jc w:val="center"/>
              <w:rPr>
                <w:rFonts w:asciiTheme="majorBidi" w:hAnsiTheme="majorBidi" w:cstheme="majorBidi"/>
                <w:spacing w:val="2"/>
                <w:sz w:val="26"/>
                <w:szCs w:val="26"/>
                <w:cs/>
              </w:rPr>
            </w:pPr>
          </w:p>
        </w:tc>
        <w:tc>
          <w:tcPr>
            <w:tcW w:w="687" w:type="pct"/>
            <w:tcBorders>
              <w:top w:val="single" w:sz="4" w:space="0" w:color="auto"/>
              <w:bottom w:val="single" w:sz="4" w:space="0" w:color="auto"/>
            </w:tcBorders>
          </w:tcPr>
          <w:p w14:paraId="0C4ABD0B" w14:textId="1AB0A5F2" w:rsidR="00922770" w:rsidRPr="009760F2" w:rsidRDefault="00A76E1E" w:rsidP="00ED1EEF">
            <w:pPr>
              <w:pStyle w:val="NoSpacing"/>
              <w:ind w:right="115"/>
              <w:jc w:val="right"/>
              <w:rPr>
                <w:rFonts w:asciiTheme="majorBidi" w:eastAsia="Batang" w:hAnsiTheme="majorBidi" w:cstheme="majorBidi"/>
                <w:sz w:val="26"/>
                <w:szCs w:val="26"/>
              </w:rPr>
            </w:pPr>
            <w:r w:rsidRPr="00B267F5">
              <w:rPr>
                <w:rFonts w:asciiTheme="majorBidi" w:eastAsia="Times New Roman" w:hAnsiTheme="majorBidi" w:cstheme="majorBidi"/>
                <w:sz w:val="28"/>
                <w:lang w:val="en-GB"/>
              </w:rPr>
              <w:t xml:space="preserve">Dec </w:t>
            </w:r>
            <w:r w:rsidRPr="00903D84">
              <w:rPr>
                <w:rFonts w:asciiTheme="majorBidi" w:eastAsia="Times New Roman" w:hAnsiTheme="majorBidi" w:cstheme="majorBidi"/>
                <w:sz w:val="26"/>
                <w:szCs w:val="26"/>
                <w:lang w:val="en-GB"/>
              </w:rPr>
              <w:t>31, 2025</w:t>
            </w:r>
          </w:p>
        </w:tc>
        <w:tc>
          <w:tcPr>
            <w:tcW w:w="39" w:type="pct"/>
            <w:tcBorders>
              <w:bottom w:val="nil"/>
            </w:tcBorders>
          </w:tcPr>
          <w:p w14:paraId="2A431342" w14:textId="77777777" w:rsidR="00922770" w:rsidRPr="009760F2" w:rsidRDefault="00922770"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9" w:type="pct"/>
            <w:tcBorders>
              <w:top w:val="single" w:sz="4" w:space="0" w:color="auto"/>
              <w:bottom w:val="single" w:sz="4" w:space="0" w:color="auto"/>
            </w:tcBorders>
          </w:tcPr>
          <w:p w14:paraId="6A4690A8" w14:textId="78C4AD3C" w:rsidR="00922770" w:rsidRPr="009760F2" w:rsidRDefault="00B17D15"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r w:rsidRPr="00B17D15">
              <w:rPr>
                <w:rFonts w:asciiTheme="majorBidi" w:eastAsia="Times New Roman" w:hAnsiTheme="majorBidi" w:cstheme="majorBidi"/>
                <w:sz w:val="28"/>
              </w:rPr>
              <w:t>Jun</w:t>
            </w:r>
            <w:r w:rsidR="00A417A2">
              <w:rPr>
                <w:rFonts w:asciiTheme="majorBidi" w:eastAsia="Times New Roman" w:hAnsiTheme="majorBidi" w:cstheme="majorBidi"/>
                <w:sz w:val="28"/>
              </w:rPr>
              <w:t xml:space="preserve"> </w:t>
            </w:r>
            <w:r w:rsidRPr="009B751B">
              <w:rPr>
                <w:rFonts w:asciiTheme="majorBidi" w:eastAsia="Times New Roman" w:hAnsiTheme="majorBidi" w:cstheme="majorBidi"/>
                <w:sz w:val="26"/>
                <w:szCs w:val="26"/>
              </w:rPr>
              <w:t>30, 2026</w:t>
            </w:r>
          </w:p>
        </w:tc>
        <w:tc>
          <w:tcPr>
            <w:tcW w:w="34" w:type="pct"/>
          </w:tcPr>
          <w:p w14:paraId="30287A63" w14:textId="77777777" w:rsidR="00922770" w:rsidRPr="009760F2" w:rsidRDefault="00922770" w:rsidP="00ED1EEF">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bottom w:val="single" w:sz="4" w:space="0" w:color="auto"/>
            </w:tcBorders>
          </w:tcPr>
          <w:p w14:paraId="1BEBFD63" w14:textId="05DAF069" w:rsidR="00922770" w:rsidRPr="009760F2" w:rsidRDefault="00A76E1E" w:rsidP="00ED1EEF">
            <w:pPr>
              <w:pStyle w:val="NoSpacing"/>
              <w:ind w:right="115"/>
              <w:jc w:val="right"/>
              <w:rPr>
                <w:rFonts w:asciiTheme="majorBidi" w:eastAsia="Batang" w:hAnsiTheme="majorBidi" w:cstheme="majorBidi"/>
                <w:sz w:val="26"/>
                <w:szCs w:val="26"/>
                <w:cs/>
              </w:rPr>
            </w:pPr>
            <w:r w:rsidRPr="00B267F5">
              <w:rPr>
                <w:rFonts w:asciiTheme="majorBidi" w:eastAsia="Times New Roman" w:hAnsiTheme="majorBidi" w:cstheme="majorBidi"/>
                <w:sz w:val="28"/>
                <w:lang w:val="en-GB"/>
              </w:rPr>
              <w:t xml:space="preserve">Dec </w:t>
            </w:r>
            <w:r w:rsidRPr="00903D84">
              <w:rPr>
                <w:rFonts w:asciiTheme="majorBidi" w:eastAsia="Times New Roman" w:hAnsiTheme="majorBidi" w:cstheme="majorBidi"/>
                <w:sz w:val="26"/>
                <w:szCs w:val="26"/>
                <w:lang w:val="en-GB"/>
              </w:rPr>
              <w:t>31, 2025</w:t>
            </w:r>
          </w:p>
        </w:tc>
      </w:tr>
    </w:tbl>
    <w:p w14:paraId="0309D671" w14:textId="77777777" w:rsidR="0097421C" w:rsidRPr="00414502" w:rsidRDefault="0097421C">
      <w:pPr>
        <w:rPr>
          <w:sz w:val="2"/>
          <w:szCs w:val="4"/>
        </w:rPr>
      </w:pPr>
    </w:p>
    <w:p w14:paraId="12BC9FCF" w14:textId="5E3EB196" w:rsidR="00DB4C8F" w:rsidRPr="00A76E1E" w:rsidRDefault="00DB4C8F" w:rsidP="00A76E1E">
      <w:pPr>
        <w:spacing w:after="0" w:line="240" w:lineRule="auto"/>
        <w:jc w:val="thaiDistribute"/>
        <w:rPr>
          <w:rFonts w:asciiTheme="majorBidi" w:hAnsiTheme="majorBidi" w:cstheme="majorBidi"/>
          <w:b/>
          <w:bCs/>
          <w:sz w:val="2"/>
          <w:szCs w:val="2"/>
        </w:rPr>
      </w:pPr>
    </w:p>
    <w:tbl>
      <w:tblPr>
        <w:tblpPr w:leftFromText="180" w:rightFromText="180" w:vertAnchor="text" w:horzAnchor="margin" w:tblpX="120" w:tblpY="121"/>
        <w:tblW w:w="9589" w:type="dxa"/>
        <w:tblLayout w:type="fixed"/>
        <w:tblCellMar>
          <w:left w:w="22" w:type="dxa"/>
          <w:right w:w="22" w:type="dxa"/>
        </w:tblCellMar>
        <w:tblLook w:val="04A0" w:firstRow="1" w:lastRow="0" w:firstColumn="1" w:lastColumn="0" w:noHBand="0" w:noVBand="1"/>
      </w:tblPr>
      <w:tblGrid>
        <w:gridCol w:w="3980"/>
        <w:gridCol w:w="71"/>
        <w:gridCol w:w="1296"/>
        <w:gridCol w:w="65"/>
        <w:gridCol w:w="1339"/>
        <w:gridCol w:w="67"/>
        <w:gridCol w:w="1346"/>
        <w:gridCol w:w="67"/>
        <w:gridCol w:w="1358"/>
      </w:tblGrid>
      <w:tr w:rsidR="000B008C" w:rsidRPr="00B267F5" w14:paraId="0B11C23B" w14:textId="77777777" w:rsidTr="00884672">
        <w:trPr>
          <w:trHeight w:val="143"/>
        </w:trPr>
        <w:tc>
          <w:tcPr>
            <w:tcW w:w="2075" w:type="pct"/>
            <w:vAlign w:val="bottom"/>
          </w:tcPr>
          <w:p w14:paraId="54497C23" w14:textId="77777777" w:rsidR="000B008C" w:rsidRPr="00B267F5" w:rsidRDefault="000B008C" w:rsidP="00723A41">
            <w:pPr>
              <w:pStyle w:val="NoSpacing"/>
              <w:ind w:right="-62" w:firstLine="83"/>
              <w:rPr>
                <w:rFonts w:asciiTheme="majorBidi" w:hAnsiTheme="majorBidi" w:cstheme="majorBidi"/>
                <w:b/>
                <w:bCs/>
                <w:sz w:val="28"/>
                <w:cs/>
              </w:rPr>
            </w:pPr>
            <w:r w:rsidRPr="00B267F5">
              <w:rPr>
                <w:rFonts w:asciiTheme="majorBidi" w:eastAsia="Times New Roman" w:hAnsiTheme="majorBidi" w:cstheme="majorBidi"/>
                <w:b/>
                <w:bCs/>
                <w:sz w:val="28"/>
                <w:lang w:val="en-GB"/>
              </w:rPr>
              <w:t>Other current receivables</w:t>
            </w:r>
          </w:p>
        </w:tc>
        <w:tc>
          <w:tcPr>
            <w:tcW w:w="37" w:type="pct"/>
          </w:tcPr>
          <w:p w14:paraId="222C2814" w14:textId="77777777" w:rsidR="000B008C" w:rsidRPr="00B267F5" w:rsidRDefault="000B008C">
            <w:pPr>
              <w:pStyle w:val="NoSpacing"/>
              <w:ind w:right="-62" w:hanging="299"/>
              <w:jc w:val="center"/>
              <w:rPr>
                <w:rFonts w:asciiTheme="majorBidi" w:eastAsia="Batang" w:hAnsiTheme="majorBidi" w:cstheme="majorBidi"/>
                <w:sz w:val="28"/>
              </w:rPr>
            </w:pPr>
          </w:p>
        </w:tc>
        <w:tc>
          <w:tcPr>
            <w:tcW w:w="676" w:type="pct"/>
          </w:tcPr>
          <w:p w14:paraId="130A472F" w14:textId="77777777" w:rsidR="000B008C" w:rsidRPr="007346CD" w:rsidRDefault="000B008C">
            <w:pPr>
              <w:tabs>
                <w:tab w:val="left" w:pos="720"/>
              </w:tabs>
              <w:spacing w:after="0" w:line="240" w:lineRule="auto"/>
              <w:ind w:left="-108" w:right="106" w:hanging="299"/>
              <w:jc w:val="right"/>
              <w:rPr>
                <w:rFonts w:asciiTheme="majorBidi" w:eastAsia="Times New Roman" w:hAnsiTheme="majorBidi" w:cstheme="majorBidi"/>
                <w:sz w:val="26"/>
                <w:szCs w:val="26"/>
                <w:lang w:val="en-GB"/>
              </w:rPr>
            </w:pPr>
          </w:p>
        </w:tc>
        <w:tc>
          <w:tcPr>
            <w:tcW w:w="34" w:type="pct"/>
          </w:tcPr>
          <w:p w14:paraId="0C59873B" w14:textId="77777777" w:rsidR="000B008C" w:rsidRPr="007346CD" w:rsidRDefault="000B008C">
            <w:pPr>
              <w:pStyle w:val="NoSpacing"/>
              <w:ind w:left="11" w:right="-62" w:hanging="299"/>
              <w:jc w:val="center"/>
              <w:rPr>
                <w:rFonts w:asciiTheme="majorBidi" w:hAnsiTheme="majorBidi" w:cstheme="majorBidi"/>
                <w:spacing w:val="2"/>
                <w:sz w:val="26"/>
                <w:szCs w:val="26"/>
                <w:cs/>
              </w:rPr>
            </w:pPr>
          </w:p>
        </w:tc>
        <w:tc>
          <w:tcPr>
            <w:tcW w:w="698" w:type="pct"/>
            <w:tcBorders>
              <w:left w:val="nil"/>
              <w:right w:val="nil"/>
            </w:tcBorders>
          </w:tcPr>
          <w:p w14:paraId="61A59BE7" w14:textId="77777777" w:rsidR="000B008C" w:rsidRPr="007346CD" w:rsidRDefault="000B008C">
            <w:pPr>
              <w:tabs>
                <w:tab w:val="left" w:pos="720"/>
              </w:tabs>
              <w:spacing w:after="0" w:line="240" w:lineRule="auto"/>
              <w:ind w:left="-108" w:right="57" w:hanging="299"/>
              <w:jc w:val="center"/>
              <w:rPr>
                <w:rFonts w:asciiTheme="majorBidi" w:eastAsia="Times New Roman" w:hAnsiTheme="majorBidi" w:cstheme="majorBidi"/>
                <w:sz w:val="26"/>
                <w:szCs w:val="26"/>
              </w:rPr>
            </w:pPr>
          </w:p>
        </w:tc>
        <w:tc>
          <w:tcPr>
            <w:tcW w:w="35" w:type="pct"/>
          </w:tcPr>
          <w:p w14:paraId="295AD2F9" w14:textId="77777777" w:rsidR="000B008C" w:rsidRPr="007346CD" w:rsidRDefault="000B008C">
            <w:pPr>
              <w:tabs>
                <w:tab w:val="left" w:pos="720"/>
              </w:tabs>
              <w:spacing w:after="0" w:line="240" w:lineRule="auto"/>
              <w:ind w:left="-108" w:right="57" w:hanging="299"/>
              <w:jc w:val="center"/>
              <w:rPr>
                <w:rFonts w:asciiTheme="majorBidi" w:eastAsia="Batang" w:hAnsiTheme="majorBidi" w:cstheme="majorBidi"/>
                <w:sz w:val="26"/>
                <w:szCs w:val="26"/>
              </w:rPr>
            </w:pPr>
          </w:p>
        </w:tc>
        <w:tc>
          <w:tcPr>
            <w:tcW w:w="702" w:type="pct"/>
            <w:tcBorders>
              <w:left w:val="nil"/>
              <w:right w:val="nil"/>
            </w:tcBorders>
          </w:tcPr>
          <w:p w14:paraId="1C5C5D12" w14:textId="77777777" w:rsidR="000B008C" w:rsidRPr="007346CD" w:rsidRDefault="000B008C">
            <w:pPr>
              <w:tabs>
                <w:tab w:val="left" w:pos="720"/>
              </w:tabs>
              <w:spacing w:after="0" w:line="240" w:lineRule="auto"/>
              <w:ind w:left="-108" w:right="51" w:hanging="299"/>
              <w:jc w:val="right"/>
              <w:rPr>
                <w:rFonts w:asciiTheme="majorBidi" w:eastAsia="Times New Roman" w:hAnsiTheme="majorBidi" w:cstheme="majorBidi"/>
                <w:sz w:val="26"/>
                <w:szCs w:val="26"/>
              </w:rPr>
            </w:pPr>
          </w:p>
        </w:tc>
        <w:tc>
          <w:tcPr>
            <w:tcW w:w="35" w:type="pct"/>
          </w:tcPr>
          <w:p w14:paraId="1E6B4160" w14:textId="77777777" w:rsidR="000B008C" w:rsidRPr="007346CD" w:rsidRDefault="000B008C">
            <w:pPr>
              <w:tabs>
                <w:tab w:val="left" w:pos="720"/>
              </w:tabs>
              <w:spacing w:after="0" w:line="240" w:lineRule="auto"/>
              <w:ind w:left="-108" w:right="57" w:hanging="299"/>
              <w:jc w:val="center"/>
              <w:rPr>
                <w:rFonts w:asciiTheme="majorBidi" w:eastAsia="Batang" w:hAnsiTheme="majorBidi" w:cstheme="majorBidi"/>
                <w:sz w:val="26"/>
                <w:szCs w:val="26"/>
              </w:rPr>
            </w:pPr>
          </w:p>
        </w:tc>
        <w:tc>
          <w:tcPr>
            <w:tcW w:w="708" w:type="pct"/>
            <w:tcBorders>
              <w:left w:val="nil"/>
              <w:right w:val="nil"/>
            </w:tcBorders>
          </w:tcPr>
          <w:p w14:paraId="13B7BE71" w14:textId="77777777" w:rsidR="000B008C" w:rsidRPr="007346CD" w:rsidRDefault="000B008C">
            <w:pPr>
              <w:tabs>
                <w:tab w:val="left" w:pos="720"/>
              </w:tabs>
              <w:spacing w:after="0" w:line="240" w:lineRule="auto"/>
              <w:ind w:left="-108" w:right="57" w:hanging="299"/>
              <w:jc w:val="center"/>
              <w:rPr>
                <w:rFonts w:asciiTheme="majorBidi" w:eastAsia="Times New Roman" w:hAnsiTheme="majorBidi" w:cstheme="majorBidi"/>
                <w:sz w:val="26"/>
                <w:szCs w:val="26"/>
                <w:cs/>
                <w:lang w:val="en-GB"/>
              </w:rPr>
            </w:pPr>
          </w:p>
        </w:tc>
      </w:tr>
      <w:tr w:rsidR="00B56ED5" w:rsidRPr="00B267F5" w14:paraId="519A5620" w14:textId="77777777">
        <w:trPr>
          <w:trHeight w:val="143"/>
        </w:trPr>
        <w:tc>
          <w:tcPr>
            <w:tcW w:w="2075" w:type="pct"/>
            <w:vAlign w:val="bottom"/>
          </w:tcPr>
          <w:p w14:paraId="4355085B" w14:textId="5B7D4342" w:rsidR="00B56ED5" w:rsidRPr="003D590E" w:rsidRDefault="00B56ED5" w:rsidP="00B56ED5">
            <w:pPr>
              <w:pStyle w:val="ListParagraph"/>
              <w:spacing w:after="0" w:line="240" w:lineRule="auto"/>
              <w:ind w:left="265" w:right="-23" w:firstLine="33"/>
              <w:rPr>
                <w:rFonts w:asciiTheme="majorBidi" w:hAnsiTheme="majorBidi" w:cstheme="majorBidi"/>
                <w:spacing w:val="-8"/>
                <w:sz w:val="28"/>
                <w:cs/>
                <w:lang w:val="en-GB"/>
              </w:rPr>
            </w:pPr>
            <w:r w:rsidRPr="003D590E">
              <w:rPr>
                <w:rFonts w:asciiTheme="majorBidi" w:hAnsiTheme="majorBidi" w:cstheme="majorBidi"/>
                <w:spacing w:val="-8"/>
                <w:sz w:val="28"/>
                <w:lang w:val="en-GB"/>
              </w:rPr>
              <w:t>Other receivables -</w:t>
            </w:r>
            <w:r w:rsidRPr="003D590E">
              <w:rPr>
                <w:rFonts w:asciiTheme="majorBidi" w:hAnsiTheme="majorBidi" w:cstheme="majorBidi"/>
                <w:spacing w:val="-8"/>
                <w:sz w:val="28"/>
                <w:cs/>
                <w:lang w:val="en-GB"/>
              </w:rPr>
              <w:t xml:space="preserve"> </w:t>
            </w:r>
            <w:r w:rsidRPr="003D590E">
              <w:rPr>
                <w:rFonts w:asciiTheme="majorBidi" w:hAnsiTheme="majorBidi" w:cstheme="majorBidi"/>
                <w:spacing w:val="-8"/>
                <w:sz w:val="28"/>
                <w:lang w:val="en-GB"/>
              </w:rPr>
              <w:t>Subsidiaries and related company</w:t>
            </w:r>
          </w:p>
        </w:tc>
        <w:tc>
          <w:tcPr>
            <w:tcW w:w="37" w:type="pct"/>
          </w:tcPr>
          <w:p w14:paraId="302E6A5E" w14:textId="77777777" w:rsidR="00B56ED5" w:rsidRPr="00B267F5" w:rsidRDefault="00B56ED5" w:rsidP="00B56ED5">
            <w:pPr>
              <w:pStyle w:val="NoSpacing"/>
              <w:ind w:right="-62" w:hanging="299"/>
              <w:jc w:val="center"/>
              <w:rPr>
                <w:rFonts w:asciiTheme="majorBidi" w:eastAsia="Batang" w:hAnsiTheme="majorBidi" w:cstheme="majorBidi"/>
                <w:sz w:val="28"/>
              </w:rPr>
            </w:pPr>
          </w:p>
        </w:tc>
        <w:tc>
          <w:tcPr>
            <w:tcW w:w="676" w:type="pct"/>
          </w:tcPr>
          <w:p w14:paraId="7FB373C8" w14:textId="4FB94D87" w:rsidR="00B56ED5" w:rsidRPr="007E41B4" w:rsidRDefault="00B56ED5" w:rsidP="00B56ED5">
            <w:pPr>
              <w:spacing w:after="0" w:line="240" w:lineRule="auto"/>
              <w:ind w:left="-27" w:right="123" w:hanging="299"/>
              <w:jc w:val="right"/>
              <w:rPr>
                <w:rFonts w:ascii="Angsana New" w:eastAsia="Times New Roman" w:hAnsi="Angsana New" w:cs="Angsana New"/>
                <w:sz w:val="26"/>
                <w:szCs w:val="26"/>
                <w:lang w:val="en-GB"/>
              </w:rPr>
            </w:pPr>
            <w:r w:rsidRPr="00B56ED5">
              <w:rPr>
                <w:rFonts w:ascii="Angsana New" w:eastAsia="Times New Roman" w:hAnsi="Angsana New" w:cs="Angsana New"/>
                <w:sz w:val="26"/>
                <w:szCs w:val="26"/>
                <w:lang w:val="en-GB"/>
              </w:rPr>
              <w:t>154,861</w:t>
            </w:r>
          </w:p>
        </w:tc>
        <w:tc>
          <w:tcPr>
            <w:tcW w:w="34" w:type="pct"/>
          </w:tcPr>
          <w:p w14:paraId="226DC57B" w14:textId="77777777" w:rsidR="00B56ED5" w:rsidRPr="004A5E25" w:rsidRDefault="00B56ED5" w:rsidP="00B56ED5">
            <w:pPr>
              <w:pStyle w:val="NoSpacing"/>
              <w:ind w:left="-108" w:right="115"/>
              <w:jc w:val="right"/>
              <w:rPr>
                <w:rFonts w:asciiTheme="majorBidi" w:eastAsia="Times New Roman" w:hAnsiTheme="majorBidi" w:cstheme="majorBidi"/>
                <w:sz w:val="26"/>
                <w:szCs w:val="26"/>
                <w:cs/>
                <w:lang w:val="en-GB"/>
              </w:rPr>
            </w:pPr>
          </w:p>
        </w:tc>
        <w:tc>
          <w:tcPr>
            <w:tcW w:w="698" w:type="pct"/>
          </w:tcPr>
          <w:p w14:paraId="683DC30B" w14:textId="3767B573"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5F5E83">
              <w:rPr>
                <w:rFonts w:ascii="Angsana New" w:eastAsia="Times New Roman" w:hAnsi="Angsana New" w:cs="Angsana New"/>
                <w:sz w:val="26"/>
                <w:szCs w:val="26"/>
                <w:lang w:val="en-GB"/>
              </w:rPr>
              <w:t>154,861</w:t>
            </w:r>
          </w:p>
        </w:tc>
        <w:tc>
          <w:tcPr>
            <w:tcW w:w="35" w:type="pct"/>
          </w:tcPr>
          <w:p w14:paraId="24706227" w14:textId="77777777" w:rsidR="00B56ED5" w:rsidRPr="004A5E25" w:rsidRDefault="00B56ED5" w:rsidP="00B56ED5">
            <w:pPr>
              <w:pStyle w:val="NoSpacing"/>
              <w:ind w:left="-108" w:right="115"/>
              <w:jc w:val="right"/>
              <w:rPr>
                <w:rFonts w:ascii="Angsana New" w:eastAsia="Times New Roman" w:hAnsi="Angsana New" w:cs="Angsana New"/>
                <w:sz w:val="26"/>
                <w:szCs w:val="26"/>
                <w:lang w:val="en-GB"/>
              </w:rPr>
            </w:pPr>
          </w:p>
        </w:tc>
        <w:tc>
          <w:tcPr>
            <w:tcW w:w="702" w:type="pct"/>
          </w:tcPr>
          <w:p w14:paraId="06722DE4" w14:textId="05755D26"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CB67FD">
              <w:rPr>
                <w:rFonts w:ascii="Angsana New" w:eastAsia="Times New Roman" w:hAnsi="Angsana New" w:cs="Angsana New"/>
                <w:sz w:val="26"/>
                <w:szCs w:val="26"/>
              </w:rPr>
              <w:t>6,439,541</w:t>
            </w:r>
          </w:p>
        </w:tc>
        <w:tc>
          <w:tcPr>
            <w:tcW w:w="35" w:type="pct"/>
          </w:tcPr>
          <w:p w14:paraId="65572E63" w14:textId="77777777" w:rsidR="00B56ED5" w:rsidRPr="004A5E25" w:rsidRDefault="00B56ED5" w:rsidP="00B56ED5">
            <w:pPr>
              <w:pStyle w:val="NoSpacing"/>
              <w:ind w:left="-108" w:right="115"/>
              <w:jc w:val="right"/>
              <w:rPr>
                <w:rFonts w:ascii="Angsana New" w:eastAsia="Times New Roman" w:hAnsi="Angsana New" w:cs="Angsana New"/>
                <w:sz w:val="26"/>
                <w:szCs w:val="26"/>
                <w:lang w:val="en-GB"/>
              </w:rPr>
            </w:pPr>
          </w:p>
        </w:tc>
        <w:tc>
          <w:tcPr>
            <w:tcW w:w="708" w:type="pct"/>
          </w:tcPr>
          <w:p w14:paraId="5C9B6C65" w14:textId="7B712A66" w:rsidR="00B56ED5" w:rsidRPr="004A5E25" w:rsidRDefault="00B56ED5" w:rsidP="00B56ED5">
            <w:pPr>
              <w:spacing w:after="0" w:line="240" w:lineRule="auto"/>
              <w:ind w:left="-27" w:right="123" w:hanging="299"/>
              <w:jc w:val="right"/>
              <w:rPr>
                <w:rFonts w:ascii="Angsana New" w:eastAsia="Times New Roman" w:hAnsi="Angsana New" w:cs="Angsana New"/>
                <w:sz w:val="26"/>
                <w:szCs w:val="26"/>
                <w:cs/>
                <w:lang w:val="en-GB"/>
              </w:rPr>
            </w:pPr>
            <w:r w:rsidRPr="004A5E25">
              <w:rPr>
                <w:rFonts w:ascii="Angsana New" w:eastAsia="Times New Roman" w:hAnsi="Angsana New" w:cs="Angsana New"/>
                <w:sz w:val="26"/>
                <w:szCs w:val="26"/>
              </w:rPr>
              <w:t>6,108,911</w:t>
            </w:r>
          </w:p>
        </w:tc>
      </w:tr>
      <w:tr w:rsidR="00B56ED5" w:rsidRPr="00B267F5" w14:paraId="0E546DDC" w14:textId="77777777">
        <w:trPr>
          <w:trHeight w:val="143"/>
        </w:trPr>
        <w:tc>
          <w:tcPr>
            <w:tcW w:w="2075" w:type="pct"/>
            <w:vAlign w:val="bottom"/>
          </w:tcPr>
          <w:p w14:paraId="28E6F7FF" w14:textId="1CFB50F5" w:rsidR="00B56ED5" w:rsidRPr="00B267F5" w:rsidRDefault="00B56ED5" w:rsidP="00B56ED5">
            <w:pPr>
              <w:pStyle w:val="NoSpacing"/>
              <w:ind w:left="313" w:right="-62" w:firstLine="438"/>
              <w:rPr>
                <w:rFonts w:asciiTheme="majorBidi" w:hAnsiTheme="majorBidi" w:cstheme="majorBidi"/>
                <w:spacing w:val="-6"/>
                <w:sz w:val="28"/>
                <w:cs/>
              </w:rPr>
            </w:pPr>
            <w:r w:rsidRPr="00B267F5">
              <w:rPr>
                <w:rFonts w:asciiTheme="majorBidi" w:hAnsiTheme="majorBidi" w:cstheme="majorBidi"/>
                <w:color w:val="FFFFFF" w:themeColor="background1"/>
                <w:sz w:val="28"/>
              </w:rPr>
              <w:t>Other rec</w:t>
            </w:r>
            <w:r>
              <w:rPr>
                <w:rFonts w:asciiTheme="majorBidi" w:hAnsiTheme="majorBidi" w:cstheme="majorBidi"/>
                <w:color w:val="FFFFFF" w:themeColor="background1"/>
                <w:sz w:val="28"/>
              </w:rPr>
              <w:t xml:space="preserve"> </w:t>
            </w:r>
            <w:r w:rsidRPr="00B267F5">
              <w:rPr>
                <w:rFonts w:asciiTheme="majorBidi" w:hAnsiTheme="majorBidi" w:cstheme="majorBidi"/>
                <w:sz w:val="28"/>
                <w:cs/>
              </w:rPr>
              <w:t xml:space="preserve">- </w:t>
            </w:r>
            <w:r w:rsidRPr="00B267F5">
              <w:rPr>
                <w:rFonts w:asciiTheme="majorBidi" w:hAnsiTheme="majorBidi" w:cstheme="majorBidi"/>
                <w:sz w:val="28"/>
              </w:rPr>
              <w:t>Other companies</w:t>
            </w:r>
          </w:p>
        </w:tc>
        <w:tc>
          <w:tcPr>
            <w:tcW w:w="37" w:type="pct"/>
          </w:tcPr>
          <w:p w14:paraId="3FC4BA78" w14:textId="77777777" w:rsidR="00B56ED5" w:rsidRPr="00B267F5" w:rsidRDefault="00B56ED5" w:rsidP="00B56ED5">
            <w:pPr>
              <w:pStyle w:val="NoSpacing"/>
              <w:ind w:right="-62" w:hanging="299"/>
              <w:jc w:val="center"/>
              <w:rPr>
                <w:rFonts w:asciiTheme="majorBidi" w:eastAsia="Batang" w:hAnsiTheme="majorBidi" w:cstheme="majorBidi"/>
                <w:sz w:val="28"/>
              </w:rPr>
            </w:pPr>
          </w:p>
        </w:tc>
        <w:tc>
          <w:tcPr>
            <w:tcW w:w="676" w:type="pct"/>
          </w:tcPr>
          <w:p w14:paraId="79325659" w14:textId="7199F37B" w:rsidR="00B56ED5" w:rsidRPr="007E41B4" w:rsidRDefault="00B56ED5" w:rsidP="00B56ED5">
            <w:pPr>
              <w:spacing w:after="0" w:line="240" w:lineRule="auto"/>
              <w:ind w:left="-27" w:right="123" w:hanging="299"/>
              <w:jc w:val="right"/>
              <w:rPr>
                <w:rFonts w:ascii="Angsana New" w:eastAsia="Times New Roman" w:hAnsi="Angsana New" w:cs="Angsana New"/>
                <w:sz w:val="26"/>
                <w:szCs w:val="26"/>
                <w:lang w:val="en-GB"/>
              </w:rPr>
            </w:pPr>
            <w:r w:rsidRPr="00B56ED5">
              <w:rPr>
                <w:rFonts w:ascii="Angsana New" w:eastAsia="Times New Roman" w:hAnsi="Angsana New" w:cs="Angsana New"/>
                <w:sz w:val="26"/>
                <w:szCs w:val="26"/>
                <w:lang w:val="en-GB"/>
              </w:rPr>
              <w:t>10,000,000</w:t>
            </w:r>
          </w:p>
        </w:tc>
        <w:tc>
          <w:tcPr>
            <w:tcW w:w="34" w:type="pct"/>
          </w:tcPr>
          <w:p w14:paraId="1B277C7C" w14:textId="77777777" w:rsidR="00B56ED5" w:rsidRPr="004A5E25" w:rsidRDefault="00B56ED5" w:rsidP="00B56ED5">
            <w:pPr>
              <w:pStyle w:val="NoSpacing"/>
              <w:ind w:left="-108" w:right="115"/>
              <w:jc w:val="right"/>
              <w:rPr>
                <w:rFonts w:asciiTheme="majorBidi" w:eastAsia="Times New Roman" w:hAnsiTheme="majorBidi" w:cstheme="majorBidi"/>
                <w:sz w:val="26"/>
                <w:szCs w:val="26"/>
                <w:cs/>
                <w:lang w:val="en-GB"/>
              </w:rPr>
            </w:pPr>
          </w:p>
        </w:tc>
        <w:tc>
          <w:tcPr>
            <w:tcW w:w="698" w:type="pct"/>
          </w:tcPr>
          <w:p w14:paraId="54DF671B" w14:textId="464601DF"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5F5E83">
              <w:rPr>
                <w:rFonts w:ascii="Angsana New" w:eastAsia="Times New Roman" w:hAnsi="Angsana New" w:cs="Angsana New"/>
                <w:sz w:val="26"/>
                <w:szCs w:val="26"/>
                <w:lang w:val="en-GB"/>
              </w:rPr>
              <w:t>10,000,000</w:t>
            </w:r>
          </w:p>
        </w:tc>
        <w:tc>
          <w:tcPr>
            <w:tcW w:w="35" w:type="pct"/>
          </w:tcPr>
          <w:p w14:paraId="19834A48" w14:textId="77777777" w:rsidR="00B56ED5" w:rsidRPr="004A5E25" w:rsidRDefault="00B56ED5" w:rsidP="00B56ED5">
            <w:pPr>
              <w:pStyle w:val="NoSpacing"/>
              <w:ind w:left="-108" w:right="115"/>
              <w:jc w:val="right"/>
              <w:rPr>
                <w:rFonts w:ascii="Angsana New" w:eastAsia="Times New Roman" w:hAnsi="Angsana New" w:cs="Angsana New"/>
                <w:sz w:val="26"/>
                <w:szCs w:val="26"/>
                <w:lang w:val="en-GB"/>
              </w:rPr>
            </w:pPr>
          </w:p>
        </w:tc>
        <w:tc>
          <w:tcPr>
            <w:tcW w:w="702" w:type="pct"/>
          </w:tcPr>
          <w:p w14:paraId="5CC56CF8" w14:textId="733B2034"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CB67FD">
              <w:rPr>
                <w:rFonts w:ascii="Angsana New" w:eastAsia="Times New Roman" w:hAnsi="Angsana New" w:cs="Angsana New"/>
                <w:sz w:val="26"/>
                <w:szCs w:val="26"/>
              </w:rPr>
              <w:t>10,000,000</w:t>
            </w:r>
          </w:p>
        </w:tc>
        <w:tc>
          <w:tcPr>
            <w:tcW w:w="35" w:type="pct"/>
          </w:tcPr>
          <w:p w14:paraId="1CF24482" w14:textId="77777777" w:rsidR="00B56ED5" w:rsidRPr="004A5E25" w:rsidRDefault="00B56ED5" w:rsidP="00B56ED5">
            <w:pPr>
              <w:pStyle w:val="NoSpacing"/>
              <w:ind w:left="-108" w:right="115"/>
              <w:jc w:val="right"/>
              <w:rPr>
                <w:rFonts w:ascii="Angsana New" w:eastAsia="Times New Roman" w:hAnsi="Angsana New" w:cs="Angsana New"/>
                <w:sz w:val="26"/>
                <w:szCs w:val="26"/>
                <w:lang w:val="en-GB"/>
              </w:rPr>
            </w:pPr>
          </w:p>
        </w:tc>
        <w:tc>
          <w:tcPr>
            <w:tcW w:w="708" w:type="pct"/>
          </w:tcPr>
          <w:p w14:paraId="153ADD9C" w14:textId="037F5AED" w:rsidR="00B56ED5" w:rsidRPr="00606C43" w:rsidRDefault="00B56ED5" w:rsidP="00B56ED5">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10,000,000</w:t>
            </w:r>
          </w:p>
        </w:tc>
      </w:tr>
      <w:tr w:rsidR="00B56ED5" w:rsidRPr="00B267F5" w14:paraId="027A4BB1" w14:textId="77777777">
        <w:trPr>
          <w:trHeight w:val="143"/>
        </w:trPr>
        <w:tc>
          <w:tcPr>
            <w:tcW w:w="2075" w:type="pct"/>
            <w:vAlign w:val="bottom"/>
          </w:tcPr>
          <w:p w14:paraId="58074FA3" w14:textId="77777777" w:rsidR="00B56ED5" w:rsidRPr="00B267F5" w:rsidRDefault="00B56ED5" w:rsidP="00B56ED5">
            <w:pPr>
              <w:pStyle w:val="NoSpacing"/>
              <w:ind w:left="1490" w:right="-62"/>
              <w:rPr>
                <w:rFonts w:asciiTheme="majorBidi" w:hAnsiTheme="majorBidi" w:cstheme="majorBidi"/>
                <w:color w:val="FFFFFF" w:themeColor="background1"/>
                <w:spacing w:val="-4"/>
                <w:sz w:val="28"/>
              </w:rPr>
            </w:pPr>
            <w:r w:rsidRPr="00B267F5">
              <w:rPr>
                <w:rFonts w:asciiTheme="majorBidi" w:hAnsiTheme="majorBidi" w:cstheme="majorBidi"/>
                <w:spacing w:val="-4"/>
                <w:sz w:val="28"/>
              </w:rPr>
              <w:t xml:space="preserve">- </w:t>
            </w:r>
            <w:r w:rsidRPr="00B267F5">
              <w:rPr>
                <w:rFonts w:asciiTheme="majorBidi" w:hAnsiTheme="majorBidi" w:cstheme="majorBidi"/>
                <w:spacing w:val="-8"/>
                <w:sz w:val="28"/>
              </w:rPr>
              <w:t>From</w:t>
            </w:r>
            <w:r w:rsidRPr="00B267F5">
              <w:rPr>
                <w:rFonts w:asciiTheme="majorBidi" w:hAnsiTheme="majorBidi" w:cs="Angsana New"/>
                <w:spacing w:val="-8"/>
                <w:sz w:val="28"/>
              </w:rPr>
              <w:t xml:space="preserve"> the disposal of investments</w:t>
            </w:r>
          </w:p>
        </w:tc>
        <w:tc>
          <w:tcPr>
            <w:tcW w:w="37" w:type="pct"/>
          </w:tcPr>
          <w:p w14:paraId="2B86FB54" w14:textId="77777777" w:rsidR="00B56ED5" w:rsidRPr="00B267F5" w:rsidRDefault="00B56ED5" w:rsidP="00B56ED5">
            <w:pPr>
              <w:pStyle w:val="NoSpacing"/>
              <w:ind w:right="-62" w:hanging="299"/>
              <w:jc w:val="center"/>
              <w:rPr>
                <w:rFonts w:asciiTheme="majorBidi" w:eastAsia="Batang" w:hAnsiTheme="majorBidi" w:cstheme="majorBidi"/>
                <w:sz w:val="28"/>
              </w:rPr>
            </w:pPr>
          </w:p>
        </w:tc>
        <w:tc>
          <w:tcPr>
            <w:tcW w:w="676" w:type="pct"/>
          </w:tcPr>
          <w:p w14:paraId="74649A8E" w14:textId="0F01156A" w:rsidR="00B56ED5" w:rsidRPr="007E41B4" w:rsidRDefault="00B56ED5" w:rsidP="00B56ED5">
            <w:pPr>
              <w:spacing w:after="0" w:line="240" w:lineRule="auto"/>
              <w:ind w:left="-27" w:right="123" w:hanging="299"/>
              <w:jc w:val="right"/>
              <w:rPr>
                <w:rFonts w:ascii="Angsana New" w:eastAsia="Times New Roman" w:hAnsi="Angsana New" w:cs="Angsana New"/>
                <w:sz w:val="26"/>
                <w:szCs w:val="26"/>
                <w:lang w:val="en-GB"/>
              </w:rPr>
            </w:pPr>
            <w:r w:rsidRPr="00B56ED5">
              <w:rPr>
                <w:rFonts w:ascii="Angsana New" w:eastAsia="Times New Roman" w:hAnsi="Angsana New" w:cs="Angsana New"/>
                <w:sz w:val="26"/>
                <w:szCs w:val="26"/>
                <w:lang w:val="en-GB"/>
              </w:rPr>
              <w:t>1,288,100</w:t>
            </w:r>
          </w:p>
        </w:tc>
        <w:tc>
          <w:tcPr>
            <w:tcW w:w="34" w:type="pct"/>
          </w:tcPr>
          <w:p w14:paraId="528A4002" w14:textId="77777777" w:rsidR="00B56ED5" w:rsidRPr="004A5E25" w:rsidRDefault="00B56ED5" w:rsidP="00B56ED5">
            <w:pPr>
              <w:pStyle w:val="NoSpacing"/>
              <w:ind w:left="-108" w:right="-62" w:hanging="299"/>
              <w:jc w:val="right"/>
              <w:rPr>
                <w:rFonts w:asciiTheme="majorBidi" w:hAnsiTheme="majorBidi" w:cstheme="majorBidi"/>
                <w:spacing w:val="2"/>
                <w:sz w:val="26"/>
                <w:szCs w:val="26"/>
                <w:cs/>
              </w:rPr>
            </w:pPr>
          </w:p>
        </w:tc>
        <w:tc>
          <w:tcPr>
            <w:tcW w:w="698" w:type="pct"/>
          </w:tcPr>
          <w:p w14:paraId="1CC66179" w14:textId="70D9A10E"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5F5E83">
              <w:rPr>
                <w:rFonts w:ascii="Angsana New" w:eastAsia="Times New Roman" w:hAnsi="Angsana New" w:cs="Angsana New"/>
                <w:sz w:val="26"/>
                <w:szCs w:val="26"/>
                <w:lang w:val="en-GB"/>
              </w:rPr>
              <w:t>1,288,100</w:t>
            </w:r>
          </w:p>
        </w:tc>
        <w:tc>
          <w:tcPr>
            <w:tcW w:w="35" w:type="pct"/>
          </w:tcPr>
          <w:p w14:paraId="01962325" w14:textId="77777777" w:rsidR="00B56ED5" w:rsidRPr="004A5E25" w:rsidRDefault="00B56ED5" w:rsidP="00B56ED5">
            <w:pPr>
              <w:spacing w:after="0" w:line="240" w:lineRule="auto"/>
              <w:ind w:left="-108" w:right="57" w:hanging="299"/>
              <w:jc w:val="right"/>
              <w:rPr>
                <w:rFonts w:ascii="Angsana New" w:eastAsia="Batang" w:hAnsi="Angsana New" w:cs="Angsana New"/>
                <w:sz w:val="26"/>
                <w:szCs w:val="26"/>
              </w:rPr>
            </w:pPr>
          </w:p>
        </w:tc>
        <w:tc>
          <w:tcPr>
            <w:tcW w:w="702" w:type="pct"/>
          </w:tcPr>
          <w:p w14:paraId="77CF0127" w14:textId="100CA8FB"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CB67FD">
              <w:rPr>
                <w:rFonts w:ascii="Angsana New" w:eastAsia="Times New Roman" w:hAnsi="Angsana New" w:cs="Angsana New"/>
                <w:sz w:val="26"/>
                <w:szCs w:val="26"/>
              </w:rPr>
              <w:t>1,288,100</w:t>
            </w:r>
          </w:p>
        </w:tc>
        <w:tc>
          <w:tcPr>
            <w:tcW w:w="35" w:type="pct"/>
          </w:tcPr>
          <w:p w14:paraId="5B6C36A5" w14:textId="77777777" w:rsidR="00B56ED5" w:rsidRPr="004A5E25" w:rsidRDefault="00B56ED5" w:rsidP="00B56ED5">
            <w:pPr>
              <w:spacing w:after="0" w:line="240" w:lineRule="auto"/>
              <w:ind w:left="-108" w:right="57" w:hanging="299"/>
              <w:jc w:val="right"/>
              <w:rPr>
                <w:rFonts w:ascii="Angsana New" w:eastAsia="Batang" w:hAnsi="Angsana New" w:cs="Angsana New"/>
                <w:sz w:val="26"/>
                <w:szCs w:val="26"/>
              </w:rPr>
            </w:pPr>
          </w:p>
        </w:tc>
        <w:tc>
          <w:tcPr>
            <w:tcW w:w="708" w:type="pct"/>
          </w:tcPr>
          <w:p w14:paraId="61793886" w14:textId="3D39C918" w:rsidR="00B56ED5" w:rsidRPr="00606C43" w:rsidRDefault="00B56ED5" w:rsidP="00B56ED5">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1,288,100</w:t>
            </w:r>
          </w:p>
        </w:tc>
      </w:tr>
      <w:tr w:rsidR="00B56ED5" w:rsidRPr="00B267F5" w14:paraId="6107A5DF" w14:textId="77777777">
        <w:trPr>
          <w:trHeight w:val="143"/>
        </w:trPr>
        <w:tc>
          <w:tcPr>
            <w:tcW w:w="2075" w:type="pct"/>
            <w:vAlign w:val="bottom"/>
          </w:tcPr>
          <w:p w14:paraId="16F0E5EC" w14:textId="798DD8D5" w:rsidR="00B56ED5" w:rsidRPr="00B267F5" w:rsidRDefault="00B56ED5" w:rsidP="00B56ED5">
            <w:pPr>
              <w:pStyle w:val="NoSpacing"/>
              <w:ind w:left="1490" w:right="-62"/>
              <w:rPr>
                <w:rFonts w:asciiTheme="majorBidi" w:hAnsiTheme="majorBidi" w:cstheme="majorBidi"/>
                <w:sz w:val="28"/>
              </w:rPr>
            </w:pPr>
            <w:r w:rsidRPr="00CE3EC7">
              <w:rPr>
                <w:rFonts w:asciiTheme="majorBidi" w:hAnsiTheme="majorBidi" w:cs="Angsana New"/>
                <w:sz w:val="28"/>
                <w:cs/>
              </w:rPr>
              <w:t xml:space="preserve">- </w:t>
            </w:r>
            <w:r w:rsidRPr="00CE3EC7">
              <w:rPr>
                <w:rFonts w:asciiTheme="majorBidi" w:hAnsiTheme="majorBidi" w:cstheme="majorBidi"/>
                <w:spacing w:val="-8"/>
                <w:sz w:val="28"/>
              </w:rPr>
              <w:t>From</w:t>
            </w:r>
            <w:r w:rsidRPr="00CE3EC7">
              <w:rPr>
                <w:rFonts w:asciiTheme="majorBidi" w:hAnsiTheme="majorBidi" w:cstheme="majorBidi"/>
                <w:sz w:val="28"/>
              </w:rPr>
              <w:t xml:space="preserve"> </w:t>
            </w:r>
            <w:r w:rsidRPr="00DB6944">
              <w:rPr>
                <w:rFonts w:asciiTheme="majorBidi" w:hAnsiTheme="majorBidi" w:cstheme="majorBidi"/>
                <w:spacing w:val="-4"/>
                <w:sz w:val="28"/>
              </w:rPr>
              <w:t>the</w:t>
            </w:r>
            <w:r w:rsidRPr="00CE3EC7">
              <w:rPr>
                <w:rFonts w:asciiTheme="majorBidi" w:hAnsiTheme="majorBidi" w:cstheme="majorBidi"/>
                <w:sz w:val="28"/>
              </w:rPr>
              <w:t xml:space="preserve"> disposal of</w:t>
            </w:r>
            <w:r>
              <w:rPr>
                <w:rFonts w:asciiTheme="majorBidi" w:hAnsiTheme="majorBidi" w:cstheme="majorBidi" w:hint="cs"/>
                <w:sz w:val="28"/>
                <w:cs/>
              </w:rPr>
              <w:t xml:space="preserve"> </w:t>
            </w:r>
            <w:r>
              <w:rPr>
                <w:rFonts w:asciiTheme="majorBidi" w:hAnsiTheme="majorBidi" w:cstheme="majorBidi"/>
                <w:sz w:val="28"/>
              </w:rPr>
              <w:t>assets</w:t>
            </w:r>
          </w:p>
        </w:tc>
        <w:tc>
          <w:tcPr>
            <w:tcW w:w="37" w:type="pct"/>
          </w:tcPr>
          <w:p w14:paraId="32B1461C" w14:textId="77777777" w:rsidR="00B56ED5" w:rsidRPr="00B267F5" w:rsidRDefault="00B56ED5" w:rsidP="00B56ED5">
            <w:pPr>
              <w:pStyle w:val="NoSpacing"/>
              <w:ind w:right="-62" w:hanging="299"/>
              <w:jc w:val="center"/>
              <w:rPr>
                <w:rFonts w:asciiTheme="majorBidi" w:eastAsia="Batang" w:hAnsiTheme="majorBidi" w:cstheme="majorBidi"/>
                <w:sz w:val="28"/>
              </w:rPr>
            </w:pPr>
          </w:p>
        </w:tc>
        <w:tc>
          <w:tcPr>
            <w:tcW w:w="676" w:type="pct"/>
          </w:tcPr>
          <w:p w14:paraId="55DB5C90" w14:textId="13ABDC0C" w:rsidR="00B56ED5" w:rsidRPr="007E41B4" w:rsidRDefault="00B56ED5" w:rsidP="00B56ED5">
            <w:pPr>
              <w:spacing w:after="0" w:line="240" w:lineRule="auto"/>
              <w:ind w:left="-27" w:right="123" w:hanging="299"/>
              <w:jc w:val="right"/>
              <w:rPr>
                <w:rFonts w:ascii="Angsana New" w:eastAsia="Times New Roman" w:hAnsi="Angsana New" w:cs="Angsana New"/>
                <w:sz w:val="26"/>
                <w:szCs w:val="26"/>
                <w:lang w:val="en-GB"/>
              </w:rPr>
            </w:pPr>
            <w:r w:rsidRPr="00B56ED5">
              <w:rPr>
                <w:rFonts w:ascii="Angsana New" w:eastAsia="Times New Roman" w:hAnsi="Angsana New" w:cs="Angsana New"/>
                <w:sz w:val="26"/>
                <w:szCs w:val="26"/>
                <w:lang w:val="en-GB"/>
              </w:rPr>
              <w:t>24,500,000</w:t>
            </w:r>
          </w:p>
        </w:tc>
        <w:tc>
          <w:tcPr>
            <w:tcW w:w="34" w:type="pct"/>
          </w:tcPr>
          <w:p w14:paraId="5B7AE996" w14:textId="77777777" w:rsidR="00B56ED5" w:rsidRPr="004A5E25" w:rsidRDefault="00B56ED5" w:rsidP="00B56ED5">
            <w:pPr>
              <w:pStyle w:val="NoSpacing"/>
              <w:ind w:left="-108" w:right="-62" w:hanging="299"/>
              <w:jc w:val="right"/>
              <w:rPr>
                <w:rFonts w:asciiTheme="majorBidi" w:hAnsiTheme="majorBidi" w:cstheme="majorBidi"/>
                <w:spacing w:val="2"/>
                <w:sz w:val="26"/>
                <w:szCs w:val="26"/>
                <w:cs/>
              </w:rPr>
            </w:pPr>
          </w:p>
        </w:tc>
        <w:tc>
          <w:tcPr>
            <w:tcW w:w="698" w:type="pct"/>
          </w:tcPr>
          <w:p w14:paraId="15600134" w14:textId="0EA3B709"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5F5E83">
              <w:rPr>
                <w:rFonts w:ascii="Angsana New" w:eastAsia="Times New Roman" w:hAnsi="Angsana New" w:cs="Angsana New"/>
                <w:sz w:val="26"/>
                <w:szCs w:val="26"/>
                <w:lang w:val="en-GB"/>
              </w:rPr>
              <w:t>24,500,000</w:t>
            </w:r>
          </w:p>
        </w:tc>
        <w:tc>
          <w:tcPr>
            <w:tcW w:w="35" w:type="pct"/>
          </w:tcPr>
          <w:p w14:paraId="1F1AD5F9" w14:textId="77777777" w:rsidR="00B56ED5" w:rsidRPr="004A5E25" w:rsidRDefault="00B56ED5" w:rsidP="00B56ED5">
            <w:pPr>
              <w:spacing w:after="0" w:line="240" w:lineRule="auto"/>
              <w:ind w:left="-108" w:right="57" w:hanging="299"/>
              <w:jc w:val="right"/>
              <w:rPr>
                <w:rFonts w:ascii="Angsana New" w:eastAsia="Batang" w:hAnsi="Angsana New" w:cs="Angsana New"/>
                <w:sz w:val="26"/>
                <w:szCs w:val="26"/>
              </w:rPr>
            </w:pPr>
          </w:p>
        </w:tc>
        <w:tc>
          <w:tcPr>
            <w:tcW w:w="702" w:type="pct"/>
          </w:tcPr>
          <w:p w14:paraId="638F8021" w14:textId="6DC5189F"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CB67FD">
              <w:rPr>
                <w:rFonts w:ascii="Angsana New" w:eastAsia="Times New Roman" w:hAnsi="Angsana New" w:cs="Angsana New"/>
                <w:sz w:val="26"/>
                <w:szCs w:val="26"/>
              </w:rPr>
              <w:t>24,500,000</w:t>
            </w:r>
          </w:p>
        </w:tc>
        <w:tc>
          <w:tcPr>
            <w:tcW w:w="35" w:type="pct"/>
          </w:tcPr>
          <w:p w14:paraId="1333678E" w14:textId="77777777" w:rsidR="00B56ED5" w:rsidRPr="004A5E25" w:rsidRDefault="00B56ED5" w:rsidP="00B56ED5">
            <w:pPr>
              <w:spacing w:after="0" w:line="240" w:lineRule="auto"/>
              <w:ind w:left="-108" w:right="57" w:hanging="299"/>
              <w:jc w:val="right"/>
              <w:rPr>
                <w:rFonts w:ascii="Angsana New" w:eastAsia="Batang" w:hAnsi="Angsana New" w:cs="Angsana New"/>
                <w:sz w:val="26"/>
                <w:szCs w:val="26"/>
              </w:rPr>
            </w:pPr>
          </w:p>
        </w:tc>
        <w:tc>
          <w:tcPr>
            <w:tcW w:w="708" w:type="pct"/>
          </w:tcPr>
          <w:p w14:paraId="361865D6" w14:textId="06CCF1F8" w:rsidR="00B56ED5" w:rsidRPr="00606C43" w:rsidRDefault="00B56ED5" w:rsidP="00B56ED5">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24,500,000</w:t>
            </w:r>
          </w:p>
        </w:tc>
      </w:tr>
      <w:tr w:rsidR="00B56ED5" w:rsidRPr="00B267F5" w14:paraId="7BC7EF86" w14:textId="77777777">
        <w:trPr>
          <w:trHeight w:val="143"/>
        </w:trPr>
        <w:tc>
          <w:tcPr>
            <w:tcW w:w="2075" w:type="pct"/>
            <w:vAlign w:val="bottom"/>
          </w:tcPr>
          <w:p w14:paraId="28B68511" w14:textId="06D293A0" w:rsidR="00B56ED5" w:rsidRPr="00282F56" w:rsidRDefault="00B56ED5" w:rsidP="00282F56">
            <w:pPr>
              <w:pStyle w:val="ListParagraph"/>
              <w:spacing w:after="0" w:line="240" w:lineRule="auto"/>
              <w:ind w:left="265" w:right="-23" w:firstLine="33"/>
              <w:rPr>
                <w:rFonts w:asciiTheme="majorBidi" w:hAnsiTheme="majorBidi" w:cstheme="majorBidi"/>
                <w:sz w:val="28"/>
                <w:cs/>
                <w:lang w:val="en-GB"/>
              </w:rPr>
            </w:pPr>
            <w:r w:rsidRPr="00B267F5">
              <w:rPr>
                <w:rFonts w:asciiTheme="majorBidi" w:hAnsiTheme="majorBidi" w:cstheme="majorBidi"/>
                <w:sz w:val="28"/>
              </w:rPr>
              <w:t xml:space="preserve">Advance payments </w:t>
            </w:r>
            <w:r>
              <w:rPr>
                <w:rFonts w:asciiTheme="majorBidi" w:hAnsiTheme="majorBidi" w:cstheme="majorBidi" w:hint="cs"/>
                <w:sz w:val="28"/>
                <w:cs/>
              </w:rPr>
              <w:t xml:space="preserve">      </w:t>
            </w:r>
            <w:r w:rsidRPr="00282F56">
              <w:rPr>
                <w:rFonts w:asciiTheme="majorBidi" w:hAnsiTheme="majorBidi" w:cstheme="majorBidi"/>
                <w:sz w:val="28"/>
                <w:lang w:val="en-GB"/>
              </w:rPr>
              <w:t xml:space="preserve">- </w:t>
            </w:r>
            <w:r w:rsidRPr="00B267F5">
              <w:rPr>
                <w:rFonts w:asciiTheme="majorBidi" w:hAnsiTheme="majorBidi" w:cstheme="majorBidi"/>
                <w:sz w:val="28"/>
              </w:rPr>
              <w:t>R</w:t>
            </w:r>
            <w:r w:rsidRPr="00282F56">
              <w:rPr>
                <w:rFonts w:asciiTheme="majorBidi" w:hAnsiTheme="majorBidi" w:cstheme="majorBidi"/>
                <w:sz w:val="28"/>
                <w:lang w:val="en-GB"/>
              </w:rPr>
              <w:t>elated company</w:t>
            </w:r>
          </w:p>
        </w:tc>
        <w:tc>
          <w:tcPr>
            <w:tcW w:w="37" w:type="pct"/>
          </w:tcPr>
          <w:p w14:paraId="7D1BA6C1" w14:textId="77777777" w:rsidR="00B56ED5" w:rsidRPr="00B267F5" w:rsidRDefault="00B56ED5" w:rsidP="00B56ED5">
            <w:pPr>
              <w:pStyle w:val="NoSpacing"/>
              <w:ind w:right="-62" w:hanging="299"/>
              <w:jc w:val="center"/>
              <w:rPr>
                <w:rFonts w:asciiTheme="majorBidi" w:eastAsia="Batang" w:hAnsiTheme="majorBidi" w:cstheme="majorBidi"/>
                <w:sz w:val="28"/>
              </w:rPr>
            </w:pPr>
          </w:p>
        </w:tc>
        <w:tc>
          <w:tcPr>
            <w:tcW w:w="676" w:type="pct"/>
          </w:tcPr>
          <w:p w14:paraId="28D93932" w14:textId="54F2EB15" w:rsidR="00B56ED5" w:rsidRPr="007E41B4" w:rsidRDefault="00B56ED5" w:rsidP="00B56ED5">
            <w:pPr>
              <w:spacing w:after="0" w:line="240" w:lineRule="auto"/>
              <w:ind w:left="-27" w:right="123" w:hanging="299"/>
              <w:jc w:val="right"/>
              <w:rPr>
                <w:rFonts w:ascii="Angsana New" w:eastAsia="Times New Roman" w:hAnsi="Angsana New" w:cs="Angsana New"/>
                <w:sz w:val="26"/>
                <w:szCs w:val="26"/>
                <w:lang w:val="en-GB"/>
              </w:rPr>
            </w:pPr>
            <w:r w:rsidRPr="00B56ED5">
              <w:rPr>
                <w:rFonts w:ascii="Angsana New" w:eastAsia="Times New Roman" w:hAnsi="Angsana New" w:cs="Angsana New"/>
                <w:sz w:val="26"/>
                <w:szCs w:val="26"/>
                <w:lang w:val="en-GB"/>
              </w:rPr>
              <w:t>7,750,000</w:t>
            </w:r>
          </w:p>
        </w:tc>
        <w:tc>
          <w:tcPr>
            <w:tcW w:w="34" w:type="pct"/>
          </w:tcPr>
          <w:p w14:paraId="3073E90A" w14:textId="77777777" w:rsidR="00B56ED5" w:rsidRPr="004A5E25" w:rsidRDefault="00B56ED5" w:rsidP="00B56ED5">
            <w:pPr>
              <w:pStyle w:val="NoSpacing"/>
              <w:ind w:left="-108" w:right="-62" w:hanging="299"/>
              <w:jc w:val="right"/>
              <w:rPr>
                <w:rFonts w:asciiTheme="majorBidi" w:hAnsiTheme="majorBidi" w:cstheme="majorBidi"/>
                <w:spacing w:val="2"/>
                <w:sz w:val="26"/>
                <w:szCs w:val="26"/>
                <w:cs/>
              </w:rPr>
            </w:pPr>
          </w:p>
        </w:tc>
        <w:tc>
          <w:tcPr>
            <w:tcW w:w="698" w:type="pct"/>
          </w:tcPr>
          <w:p w14:paraId="69BFEF1C" w14:textId="324F0D3F"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5F5E83">
              <w:rPr>
                <w:rFonts w:ascii="Angsana New" w:eastAsia="Times New Roman" w:hAnsi="Angsana New" w:cs="Angsana New"/>
                <w:sz w:val="26"/>
                <w:szCs w:val="26"/>
                <w:lang w:val="en-GB"/>
              </w:rPr>
              <w:t>7,750,000</w:t>
            </w:r>
          </w:p>
        </w:tc>
        <w:tc>
          <w:tcPr>
            <w:tcW w:w="35" w:type="pct"/>
          </w:tcPr>
          <w:p w14:paraId="0344F425" w14:textId="77777777" w:rsidR="00B56ED5" w:rsidRPr="004A5E25" w:rsidRDefault="00B56ED5" w:rsidP="00B56ED5">
            <w:pPr>
              <w:spacing w:after="0" w:line="240" w:lineRule="auto"/>
              <w:ind w:left="-108" w:right="57" w:hanging="299"/>
              <w:jc w:val="right"/>
              <w:rPr>
                <w:rFonts w:ascii="Angsana New" w:eastAsia="Batang" w:hAnsi="Angsana New" w:cs="Angsana New"/>
                <w:sz w:val="26"/>
                <w:szCs w:val="26"/>
              </w:rPr>
            </w:pPr>
          </w:p>
        </w:tc>
        <w:tc>
          <w:tcPr>
            <w:tcW w:w="702" w:type="pct"/>
          </w:tcPr>
          <w:p w14:paraId="0756E34C" w14:textId="4D7DEF8F"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CB67FD">
              <w:rPr>
                <w:rFonts w:ascii="Angsana New" w:eastAsia="Times New Roman" w:hAnsi="Angsana New" w:cs="Angsana New"/>
                <w:sz w:val="26"/>
                <w:szCs w:val="26"/>
              </w:rPr>
              <w:t>7,750,000</w:t>
            </w:r>
          </w:p>
        </w:tc>
        <w:tc>
          <w:tcPr>
            <w:tcW w:w="35" w:type="pct"/>
          </w:tcPr>
          <w:p w14:paraId="2B5A8266" w14:textId="77777777" w:rsidR="00B56ED5" w:rsidRPr="004A5E25" w:rsidRDefault="00B56ED5" w:rsidP="00B56ED5">
            <w:pPr>
              <w:spacing w:after="0" w:line="240" w:lineRule="auto"/>
              <w:ind w:left="-108" w:right="57" w:hanging="299"/>
              <w:jc w:val="right"/>
              <w:rPr>
                <w:rFonts w:ascii="Angsana New" w:eastAsia="Batang" w:hAnsi="Angsana New" w:cs="Angsana New"/>
                <w:sz w:val="26"/>
                <w:szCs w:val="26"/>
              </w:rPr>
            </w:pPr>
          </w:p>
        </w:tc>
        <w:tc>
          <w:tcPr>
            <w:tcW w:w="708" w:type="pct"/>
          </w:tcPr>
          <w:p w14:paraId="4A495ED5" w14:textId="2D716098" w:rsidR="00B56ED5" w:rsidRPr="00606C43" w:rsidRDefault="00B56ED5" w:rsidP="00B56ED5">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7,750,000</w:t>
            </w:r>
          </w:p>
        </w:tc>
      </w:tr>
      <w:tr w:rsidR="00B56ED5" w:rsidRPr="00B267F5" w14:paraId="4AE3CC7C" w14:textId="77777777">
        <w:trPr>
          <w:trHeight w:val="143"/>
        </w:trPr>
        <w:tc>
          <w:tcPr>
            <w:tcW w:w="2075" w:type="pct"/>
            <w:vAlign w:val="bottom"/>
          </w:tcPr>
          <w:p w14:paraId="3DB4F185" w14:textId="1FB6D1F0" w:rsidR="00B56ED5" w:rsidRPr="00DE7CB3" w:rsidRDefault="00B56ED5" w:rsidP="00B56ED5">
            <w:pPr>
              <w:pStyle w:val="NoSpacing"/>
              <w:ind w:right="-62"/>
              <w:rPr>
                <w:rFonts w:asciiTheme="majorBidi" w:eastAsia="Times New Roman" w:hAnsiTheme="majorBidi" w:cstheme="majorBidi"/>
                <w:sz w:val="28"/>
                <w:lang w:val="en-GB"/>
              </w:rPr>
            </w:pPr>
            <w:r>
              <w:rPr>
                <w:rFonts w:asciiTheme="majorBidi" w:hAnsiTheme="majorBidi" w:cstheme="majorBidi"/>
                <w:sz w:val="28"/>
              </w:rPr>
              <w:t xml:space="preserve">                                           </w:t>
            </w:r>
            <w:r w:rsidRPr="00B267F5">
              <w:rPr>
                <w:rFonts w:asciiTheme="majorBidi" w:hAnsiTheme="majorBidi" w:cstheme="majorBidi"/>
                <w:sz w:val="28"/>
                <w:cs/>
              </w:rPr>
              <w:t xml:space="preserve">- </w:t>
            </w:r>
            <w:r w:rsidRPr="002B27CE">
              <w:rPr>
                <w:rFonts w:asciiTheme="majorBidi" w:hAnsiTheme="majorBidi" w:cstheme="majorBidi"/>
                <w:sz w:val="28"/>
              </w:rPr>
              <w:t>Related persons</w:t>
            </w:r>
          </w:p>
        </w:tc>
        <w:tc>
          <w:tcPr>
            <w:tcW w:w="37" w:type="pct"/>
          </w:tcPr>
          <w:p w14:paraId="61A25EBF" w14:textId="77777777" w:rsidR="00B56ED5" w:rsidRPr="00B267F5" w:rsidRDefault="00B56ED5" w:rsidP="00B56ED5">
            <w:pPr>
              <w:pStyle w:val="NoSpacing"/>
              <w:ind w:right="-62" w:hanging="299"/>
              <w:jc w:val="center"/>
              <w:rPr>
                <w:rFonts w:asciiTheme="majorBidi" w:eastAsia="Batang" w:hAnsiTheme="majorBidi" w:cstheme="majorBidi"/>
                <w:sz w:val="28"/>
              </w:rPr>
            </w:pPr>
          </w:p>
        </w:tc>
        <w:tc>
          <w:tcPr>
            <w:tcW w:w="676" w:type="pct"/>
          </w:tcPr>
          <w:p w14:paraId="2D19A0A7" w14:textId="56711AF9" w:rsidR="00B56ED5" w:rsidRPr="007E41B4" w:rsidRDefault="00B56ED5" w:rsidP="00B56ED5">
            <w:pPr>
              <w:spacing w:after="0" w:line="240" w:lineRule="auto"/>
              <w:ind w:left="-27" w:right="123" w:hanging="299"/>
              <w:jc w:val="right"/>
              <w:rPr>
                <w:rFonts w:ascii="Angsana New" w:eastAsia="Times New Roman" w:hAnsi="Angsana New" w:cs="Angsana New"/>
                <w:sz w:val="26"/>
                <w:szCs w:val="26"/>
                <w:lang w:val="en-GB"/>
              </w:rPr>
            </w:pPr>
            <w:r w:rsidRPr="00B56ED5">
              <w:rPr>
                <w:rFonts w:ascii="Angsana New" w:eastAsia="Times New Roman" w:hAnsi="Angsana New" w:cs="Angsana New"/>
                <w:sz w:val="26"/>
                <w:szCs w:val="26"/>
                <w:lang w:val="en-GB"/>
              </w:rPr>
              <w:t>1,292,845</w:t>
            </w:r>
          </w:p>
        </w:tc>
        <w:tc>
          <w:tcPr>
            <w:tcW w:w="34" w:type="pct"/>
          </w:tcPr>
          <w:p w14:paraId="4B34E349" w14:textId="77777777" w:rsidR="00B56ED5" w:rsidRPr="004A5E25" w:rsidRDefault="00B56ED5" w:rsidP="00B56ED5">
            <w:pPr>
              <w:pStyle w:val="NoSpacing"/>
              <w:ind w:left="-108" w:right="-62" w:hanging="299"/>
              <w:jc w:val="right"/>
              <w:rPr>
                <w:rFonts w:asciiTheme="majorBidi" w:hAnsiTheme="majorBidi" w:cstheme="majorBidi"/>
                <w:spacing w:val="2"/>
                <w:sz w:val="26"/>
                <w:szCs w:val="26"/>
                <w:cs/>
              </w:rPr>
            </w:pPr>
          </w:p>
        </w:tc>
        <w:tc>
          <w:tcPr>
            <w:tcW w:w="698" w:type="pct"/>
          </w:tcPr>
          <w:p w14:paraId="47003F56" w14:textId="53EB48C8"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5F5E83">
              <w:rPr>
                <w:rFonts w:ascii="Angsana New" w:eastAsia="Times New Roman" w:hAnsi="Angsana New" w:cs="Angsana New"/>
                <w:sz w:val="26"/>
                <w:szCs w:val="26"/>
                <w:lang w:val="en-GB"/>
              </w:rPr>
              <w:t>1,292,845</w:t>
            </w:r>
          </w:p>
        </w:tc>
        <w:tc>
          <w:tcPr>
            <w:tcW w:w="35" w:type="pct"/>
          </w:tcPr>
          <w:p w14:paraId="6F8A9B95" w14:textId="77777777" w:rsidR="00B56ED5" w:rsidRPr="004A5E25" w:rsidRDefault="00B56ED5" w:rsidP="00B56ED5">
            <w:pPr>
              <w:spacing w:after="0" w:line="240" w:lineRule="auto"/>
              <w:ind w:left="-108" w:right="57" w:hanging="299"/>
              <w:jc w:val="right"/>
              <w:rPr>
                <w:rFonts w:ascii="Angsana New" w:eastAsia="Batang" w:hAnsi="Angsana New" w:cs="Angsana New"/>
                <w:sz w:val="26"/>
                <w:szCs w:val="26"/>
              </w:rPr>
            </w:pPr>
          </w:p>
        </w:tc>
        <w:tc>
          <w:tcPr>
            <w:tcW w:w="702" w:type="pct"/>
          </w:tcPr>
          <w:p w14:paraId="337F9F10" w14:textId="25366661"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CB67FD">
              <w:rPr>
                <w:rFonts w:ascii="Angsana New" w:eastAsia="Times New Roman" w:hAnsi="Angsana New" w:cs="Angsana New"/>
                <w:sz w:val="26"/>
                <w:szCs w:val="26"/>
              </w:rPr>
              <w:t>1,292,845</w:t>
            </w:r>
          </w:p>
        </w:tc>
        <w:tc>
          <w:tcPr>
            <w:tcW w:w="35" w:type="pct"/>
          </w:tcPr>
          <w:p w14:paraId="4205ED13" w14:textId="77777777" w:rsidR="00B56ED5" w:rsidRPr="004A5E25" w:rsidRDefault="00B56ED5" w:rsidP="00B56ED5">
            <w:pPr>
              <w:spacing w:after="0" w:line="240" w:lineRule="auto"/>
              <w:ind w:left="-108" w:right="57" w:hanging="299"/>
              <w:jc w:val="right"/>
              <w:rPr>
                <w:rFonts w:ascii="Angsana New" w:eastAsia="Batang" w:hAnsi="Angsana New" w:cs="Angsana New"/>
                <w:sz w:val="26"/>
                <w:szCs w:val="26"/>
              </w:rPr>
            </w:pPr>
          </w:p>
        </w:tc>
        <w:tc>
          <w:tcPr>
            <w:tcW w:w="708" w:type="pct"/>
          </w:tcPr>
          <w:p w14:paraId="7864B795" w14:textId="7CB68098" w:rsidR="00B56ED5" w:rsidRPr="00606C43" w:rsidRDefault="00B56ED5" w:rsidP="00B56ED5">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1,292,845</w:t>
            </w:r>
          </w:p>
        </w:tc>
      </w:tr>
      <w:tr w:rsidR="00B56ED5" w:rsidRPr="00B267F5" w14:paraId="6B444B89" w14:textId="77777777">
        <w:trPr>
          <w:trHeight w:val="143"/>
        </w:trPr>
        <w:tc>
          <w:tcPr>
            <w:tcW w:w="2075" w:type="pct"/>
            <w:vAlign w:val="bottom"/>
          </w:tcPr>
          <w:p w14:paraId="403CDD9E" w14:textId="5BF1215F" w:rsidR="00B56ED5" w:rsidRPr="00B267F5" w:rsidRDefault="00B56ED5" w:rsidP="00B56ED5">
            <w:pPr>
              <w:pStyle w:val="NoSpacing"/>
              <w:ind w:left="143" w:right="-62" w:firstLine="444"/>
              <w:rPr>
                <w:rFonts w:asciiTheme="majorBidi" w:hAnsiTheme="majorBidi" w:cstheme="majorBidi"/>
                <w:sz w:val="28"/>
                <w:cs/>
              </w:rPr>
            </w:pPr>
            <w:r w:rsidRPr="00B267F5">
              <w:rPr>
                <w:rFonts w:asciiTheme="majorBidi" w:eastAsia="Times New Roman" w:hAnsiTheme="majorBidi" w:cstheme="majorBidi"/>
                <w:color w:val="FFFFFF" w:themeColor="background1"/>
                <w:sz w:val="28"/>
                <w:lang w:val="en-GB"/>
              </w:rPr>
              <w:t>Advance payments</w:t>
            </w:r>
            <w:r w:rsidRPr="00B267F5">
              <w:rPr>
                <w:rFonts w:asciiTheme="majorBidi" w:hAnsiTheme="majorBidi" w:cstheme="majorBidi"/>
                <w:sz w:val="28"/>
                <w:cs/>
              </w:rPr>
              <w:t xml:space="preserve">- </w:t>
            </w:r>
            <w:r w:rsidRPr="00B267F5">
              <w:rPr>
                <w:rFonts w:asciiTheme="majorBidi" w:hAnsiTheme="majorBidi" w:cstheme="majorBidi"/>
                <w:sz w:val="28"/>
              </w:rPr>
              <w:t>Other</w:t>
            </w:r>
            <w:r w:rsidRPr="00B267F5">
              <w:rPr>
                <w:rFonts w:asciiTheme="majorBidi" w:eastAsia="Times New Roman" w:hAnsiTheme="majorBidi" w:cstheme="majorBidi"/>
                <w:color w:val="FFFFFF" w:themeColor="background1"/>
                <w:sz w:val="28"/>
                <w:cs/>
                <w:lang w:val="en-GB"/>
              </w:rPr>
              <w:t xml:space="preserve"> เ</w:t>
            </w:r>
          </w:p>
        </w:tc>
        <w:tc>
          <w:tcPr>
            <w:tcW w:w="37" w:type="pct"/>
          </w:tcPr>
          <w:p w14:paraId="7A0ECCA3" w14:textId="77777777" w:rsidR="00B56ED5" w:rsidRPr="00B267F5" w:rsidRDefault="00B56ED5" w:rsidP="00B56ED5">
            <w:pPr>
              <w:pStyle w:val="NoSpacing"/>
              <w:ind w:right="-62" w:hanging="299"/>
              <w:jc w:val="center"/>
              <w:rPr>
                <w:rFonts w:asciiTheme="majorBidi" w:eastAsia="Batang" w:hAnsiTheme="majorBidi" w:cstheme="majorBidi"/>
                <w:sz w:val="28"/>
              </w:rPr>
            </w:pPr>
          </w:p>
        </w:tc>
        <w:tc>
          <w:tcPr>
            <w:tcW w:w="676" w:type="pct"/>
          </w:tcPr>
          <w:p w14:paraId="24CD8C0B" w14:textId="016415D7" w:rsidR="00B56ED5" w:rsidRPr="007E41B4" w:rsidRDefault="00B56ED5" w:rsidP="00B56ED5">
            <w:pPr>
              <w:spacing w:after="0" w:line="240" w:lineRule="auto"/>
              <w:ind w:left="-27" w:right="123" w:hanging="299"/>
              <w:jc w:val="right"/>
              <w:rPr>
                <w:rFonts w:ascii="Angsana New" w:eastAsia="Times New Roman" w:hAnsi="Angsana New" w:cs="Angsana New"/>
                <w:sz w:val="26"/>
                <w:szCs w:val="26"/>
                <w:lang w:val="en-GB"/>
              </w:rPr>
            </w:pPr>
            <w:r w:rsidRPr="00B56ED5">
              <w:rPr>
                <w:rFonts w:ascii="Angsana New" w:eastAsia="Times New Roman" w:hAnsi="Angsana New" w:cs="Angsana New"/>
                <w:sz w:val="26"/>
                <w:szCs w:val="26"/>
                <w:lang w:val="en-GB"/>
              </w:rPr>
              <w:t>964,725</w:t>
            </w:r>
          </w:p>
        </w:tc>
        <w:tc>
          <w:tcPr>
            <w:tcW w:w="34" w:type="pct"/>
          </w:tcPr>
          <w:p w14:paraId="7C823B2A" w14:textId="77777777" w:rsidR="00B56ED5" w:rsidRPr="004A5E25" w:rsidRDefault="00B56ED5" w:rsidP="00B56ED5">
            <w:pPr>
              <w:pStyle w:val="NoSpacing"/>
              <w:ind w:left="-108" w:right="-62" w:hanging="299"/>
              <w:jc w:val="right"/>
              <w:rPr>
                <w:rFonts w:asciiTheme="majorBidi" w:hAnsiTheme="majorBidi" w:cstheme="majorBidi"/>
                <w:spacing w:val="2"/>
                <w:sz w:val="26"/>
                <w:szCs w:val="26"/>
                <w:cs/>
              </w:rPr>
            </w:pPr>
          </w:p>
        </w:tc>
        <w:tc>
          <w:tcPr>
            <w:tcW w:w="698" w:type="pct"/>
          </w:tcPr>
          <w:p w14:paraId="2B24AACD" w14:textId="7479BF05"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5F5E83">
              <w:rPr>
                <w:rFonts w:ascii="Angsana New" w:eastAsia="Times New Roman" w:hAnsi="Angsana New" w:cs="Angsana New"/>
                <w:sz w:val="26"/>
                <w:szCs w:val="26"/>
                <w:lang w:val="en-GB"/>
              </w:rPr>
              <w:t>1,009,349</w:t>
            </w:r>
          </w:p>
        </w:tc>
        <w:tc>
          <w:tcPr>
            <w:tcW w:w="35" w:type="pct"/>
          </w:tcPr>
          <w:p w14:paraId="38B94DB8" w14:textId="77777777" w:rsidR="00B56ED5" w:rsidRPr="004A5E25" w:rsidRDefault="00B56ED5" w:rsidP="00B56ED5">
            <w:pPr>
              <w:pStyle w:val="NoSpacing"/>
              <w:ind w:left="-108" w:right="115"/>
              <w:jc w:val="right"/>
              <w:rPr>
                <w:rFonts w:ascii="Angsana New" w:eastAsia="Times New Roman" w:hAnsi="Angsana New" w:cs="Angsana New"/>
                <w:sz w:val="26"/>
                <w:szCs w:val="26"/>
                <w:lang w:val="en-GB"/>
              </w:rPr>
            </w:pPr>
          </w:p>
        </w:tc>
        <w:tc>
          <w:tcPr>
            <w:tcW w:w="702" w:type="pct"/>
          </w:tcPr>
          <w:p w14:paraId="37E75E1E" w14:textId="4BAFE8AF" w:rsidR="00B56ED5" w:rsidRPr="00723A41" w:rsidRDefault="00B56ED5" w:rsidP="00B56ED5">
            <w:pPr>
              <w:spacing w:after="0" w:line="240" w:lineRule="auto"/>
              <w:ind w:left="-27" w:right="123" w:hanging="299"/>
              <w:jc w:val="right"/>
              <w:rPr>
                <w:rFonts w:ascii="Angsana New" w:eastAsia="Times New Roman" w:hAnsi="Angsana New" w:cs="Angsana New"/>
                <w:sz w:val="26"/>
                <w:szCs w:val="26"/>
                <w:cs/>
              </w:rPr>
            </w:pPr>
            <w:r w:rsidRPr="00CB67FD">
              <w:rPr>
                <w:rFonts w:ascii="Angsana New" w:eastAsia="Times New Roman" w:hAnsi="Angsana New" w:cs="Angsana New"/>
                <w:sz w:val="26"/>
                <w:szCs w:val="26"/>
              </w:rPr>
              <w:t>781,814</w:t>
            </w:r>
          </w:p>
        </w:tc>
        <w:tc>
          <w:tcPr>
            <w:tcW w:w="35" w:type="pct"/>
          </w:tcPr>
          <w:p w14:paraId="4212694F" w14:textId="77777777" w:rsidR="00B56ED5" w:rsidRPr="004A5E25" w:rsidRDefault="00B56ED5" w:rsidP="00B56ED5">
            <w:pPr>
              <w:pStyle w:val="NoSpacing"/>
              <w:ind w:left="-108" w:right="115"/>
              <w:jc w:val="right"/>
              <w:rPr>
                <w:rFonts w:ascii="Angsana New" w:eastAsia="Times New Roman" w:hAnsi="Angsana New" w:cs="Angsana New"/>
                <w:sz w:val="26"/>
                <w:szCs w:val="26"/>
                <w:lang w:val="en-GB"/>
              </w:rPr>
            </w:pPr>
          </w:p>
        </w:tc>
        <w:tc>
          <w:tcPr>
            <w:tcW w:w="708" w:type="pct"/>
          </w:tcPr>
          <w:p w14:paraId="575ECF51" w14:textId="160E8AE3" w:rsidR="00B56ED5" w:rsidRPr="00606C43" w:rsidRDefault="00B56ED5" w:rsidP="00B56ED5">
            <w:pPr>
              <w:spacing w:after="0" w:line="240" w:lineRule="auto"/>
              <w:ind w:left="-27" w:right="123" w:hanging="299"/>
              <w:jc w:val="right"/>
              <w:rPr>
                <w:rFonts w:ascii="Angsana New" w:eastAsia="Times New Roman" w:hAnsi="Angsana New" w:cs="Angsana New"/>
                <w:sz w:val="26"/>
                <w:szCs w:val="26"/>
                <w:cs/>
              </w:rPr>
            </w:pPr>
            <w:r w:rsidRPr="004A5E25">
              <w:rPr>
                <w:rFonts w:ascii="Angsana New" w:eastAsia="Times New Roman" w:hAnsi="Angsana New" w:cs="Angsana New"/>
                <w:sz w:val="26"/>
                <w:szCs w:val="26"/>
              </w:rPr>
              <w:t>1,001,908</w:t>
            </w:r>
          </w:p>
        </w:tc>
      </w:tr>
      <w:tr w:rsidR="00B56ED5" w:rsidRPr="00B267F5" w14:paraId="4788138D" w14:textId="77777777">
        <w:trPr>
          <w:trHeight w:val="143"/>
        </w:trPr>
        <w:tc>
          <w:tcPr>
            <w:tcW w:w="2075" w:type="pct"/>
            <w:vAlign w:val="bottom"/>
          </w:tcPr>
          <w:p w14:paraId="3612C34D" w14:textId="77777777" w:rsidR="00B56ED5" w:rsidRPr="00B267F5" w:rsidRDefault="00B56ED5" w:rsidP="00282F56">
            <w:pPr>
              <w:pStyle w:val="ListParagraph"/>
              <w:spacing w:after="0" w:line="240" w:lineRule="auto"/>
              <w:ind w:left="265" w:right="-23" w:firstLine="33"/>
              <w:rPr>
                <w:rFonts w:asciiTheme="majorBidi" w:hAnsiTheme="majorBidi" w:cstheme="majorBidi"/>
                <w:sz w:val="28"/>
                <w:cs/>
              </w:rPr>
            </w:pPr>
            <w:r w:rsidRPr="00282F56">
              <w:rPr>
                <w:rFonts w:asciiTheme="majorBidi" w:hAnsiTheme="majorBidi" w:cstheme="majorBidi"/>
                <w:sz w:val="28"/>
              </w:rPr>
              <w:t>Advance</w:t>
            </w:r>
            <w:r w:rsidRPr="00B267F5">
              <w:rPr>
                <w:rFonts w:asciiTheme="majorBidi" w:hAnsiTheme="majorBidi" w:cstheme="majorBidi"/>
                <w:sz w:val="28"/>
                <w:lang w:val="en-GB"/>
              </w:rPr>
              <w:t xml:space="preserve"> payments and deposits</w:t>
            </w:r>
          </w:p>
        </w:tc>
        <w:tc>
          <w:tcPr>
            <w:tcW w:w="37" w:type="pct"/>
          </w:tcPr>
          <w:p w14:paraId="08DB369F" w14:textId="77777777" w:rsidR="00B56ED5" w:rsidRPr="00B267F5" w:rsidRDefault="00B56ED5" w:rsidP="00B56ED5">
            <w:pPr>
              <w:pStyle w:val="NoSpacing"/>
              <w:ind w:right="-62" w:hanging="299"/>
              <w:jc w:val="center"/>
              <w:rPr>
                <w:rFonts w:asciiTheme="majorBidi" w:eastAsia="Batang" w:hAnsiTheme="majorBidi" w:cstheme="majorBidi"/>
                <w:sz w:val="28"/>
              </w:rPr>
            </w:pPr>
          </w:p>
        </w:tc>
        <w:tc>
          <w:tcPr>
            <w:tcW w:w="676" w:type="pct"/>
          </w:tcPr>
          <w:p w14:paraId="5CCB167A" w14:textId="2326A3A3" w:rsidR="00B56ED5" w:rsidRPr="007E41B4" w:rsidRDefault="00B56ED5" w:rsidP="00B56ED5">
            <w:pPr>
              <w:spacing w:after="0" w:line="240" w:lineRule="auto"/>
              <w:ind w:left="-27" w:right="123" w:hanging="299"/>
              <w:jc w:val="right"/>
              <w:rPr>
                <w:rFonts w:ascii="Angsana New" w:eastAsia="Times New Roman" w:hAnsi="Angsana New" w:cs="Angsana New"/>
                <w:sz w:val="26"/>
                <w:szCs w:val="26"/>
                <w:lang w:val="en-GB"/>
              </w:rPr>
            </w:pPr>
            <w:r w:rsidRPr="00B56ED5">
              <w:rPr>
                <w:rFonts w:ascii="Angsana New" w:eastAsia="Times New Roman" w:hAnsi="Angsana New" w:cs="Angsana New"/>
                <w:sz w:val="26"/>
                <w:szCs w:val="26"/>
                <w:lang w:val="en-GB"/>
              </w:rPr>
              <w:t>4,244,217</w:t>
            </w:r>
          </w:p>
        </w:tc>
        <w:tc>
          <w:tcPr>
            <w:tcW w:w="34" w:type="pct"/>
          </w:tcPr>
          <w:p w14:paraId="762A204E" w14:textId="77777777" w:rsidR="00B56ED5" w:rsidRPr="004A5E25" w:rsidRDefault="00B56ED5" w:rsidP="00B56ED5">
            <w:pPr>
              <w:pStyle w:val="NoSpacing"/>
              <w:ind w:left="-108" w:right="-62" w:hanging="299"/>
              <w:jc w:val="right"/>
              <w:rPr>
                <w:rFonts w:asciiTheme="majorBidi" w:eastAsia="Times New Roman" w:hAnsiTheme="majorBidi" w:cstheme="majorBidi"/>
                <w:sz w:val="26"/>
                <w:szCs w:val="26"/>
                <w:cs/>
                <w:lang w:val="en-GB"/>
              </w:rPr>
            </w:pPr>
          </w:p>
        </w:tc>
        <w:tc>
          <w:tcPr>
            <w:tcW w:w="698" w:type="pct"/>
          </w:tcPr>
          <w:p w14:paraId="4926564F" w14:textId="4E748CA5"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5F5E83">
              <w:rPr>
                <w:rFonts w:ascii="Angsana New" w:eastAsia="Times New Roman" w:hAnsi="Angsana New" w:cs="Angsana New"/>
                <w:sz w:val="26"/>
                <w:szCs w:val="26"/>
                <w:lang w:val="en-GB"/>
              </w:rPr>
              <w:t>13,825,046</w:t>
            </w:r>
          </w:p>
        </w:tc>
        <w:tc>
          <w:tcPr>
            <w:tcW w:w="35" w:type="pct"/>
          </w:tcPr>
          <w:p w14:paraId="5EC9E5D8" w14:textId="77777777" w:rsidR="00B56ED5" w:rsidRPr="004A5E25" w:rsidRDefault="00B56ED5" w:rsidP="00B56ED5">
            <w:pPr>
              <w:pStyle w:val="NoSpacing"/>
              <w:ind w:left="-108" w:right="115"/>
              <w:jc w:val="right"/>
              <w:rPr>
                <w:rFonts w:ascii="Angsana New" w:eastAsia="Times New Roman" w:hAnsi="Angsana New" w:cs="Angsana New"/>
                <w:sz w:val="26"/>
                <w:szCs w:val="26"/>
                <w:lang w:val="en-GB"/>
              </w:rPr>
            </w:pPr>
          </w:p>
        </w:tc>
        <w:tc>
          <w:tcPr>
            <w:tcW w:w="702" w:type="pct"/>
          </w:tcPr>
          <w:p w14:paraId="028384CF" w14:textId="0DBEA16A"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CB67FD">
              <w:rPr>
                <w:rFonts w:ascii="Angsana New" w:eastAsia="Times New Roman" w:hAnsi="Angsana New" w:cs="Angsana New"/>
                <w:sz w:val="26"/>
                <w:szCs w:val="26"/>
              </w:rPr>
              <w:t>4,244,217</w:t>
            </w:r>
          </w:p>
        </w:tc>
        <w:tc>
          <w:tcPr>
            <w:tcW w:w="35" w:type="pct"/>
          </w:tcPr>
          <w:p w14:paraId="0A8ABDE9" w14:textId="77777777" w:rsidR="00B56ED5" w:rsidRPr="004A5E25" w:rsidRDefault="00B56ED5" w:rsidP="00B56ED5">
            <w:pPr>
              <w:pStyle w:val="NoSpacing"/>
              <w:ind w:left="-108" w:right="115"/>
              <w:jc w:val="right"/>
              <w:rPr>
                <w:rFonts w:ascii="Angsana New" w:eastAsia="Times New Roman" w:hAnsi="Angsana New" w:cs="Angsana New"/>
                <w:sz w:val="26"/>
                <w:szCs w:val="26"/>
                <w:lang w:val="en-GB"/>
              </w:rPr>
            </w:pPr>
          </w:p>
        </w:tc>
        <w:tc>
          <w:tcPr>
            <w:tcW w:w="708" w:type="pct"/>
          </w:tcPr>
          <w:p w14:paraId="07A45CC8" w14:textId="6FC5DBEC" w:rsidR="00B56ED5" w:rsidRPr="00606C43" w:rsidRDefault="00B56ED5" w:rsidP="00B56ED5">
            <w:pPr>
              <w:spacing w:after="0" w:line="240" w:lineRule="auto"/>
              <w:ind w:left="-27" w:right="123" w:hanging="299"/>
              <w:jc w:val="right"/>
              <w:rPr>
                <w:rFonts w:ascii="Angsana New" w:eastAsia="Times New Roman" w:hAnsi="Angsana New" w:cs="Angsana New"/>
                <w:sz w:val="26"/>
                <w:szCs w:val="26"/>
                <w:cs/>
              </w:rPr>
            </w:pPr>
            <w:r w:rsidRPr="004A5E25">
              <w:rPr>
                <w:rFonts w:ascii="Angsana New" w:eastAsia="Times New Roman" w:hAnsi="Angsana New" w:cs="Angsana New"/>
                <w:sz w:val="26"/>
                <w:szCs w:val="26"/>
              </w:rPr>
              <w:t>13,825,046</w:t>
            </w:r>
          </w:p>
        </w:tc>
      </w:tr>
      <w:tr w:rsidR="00B56ED5" w:rsidRPr="00B267F5" w14:paraId="73E275A7" w14:textId="77777777">
        <w:trPr>
          <w:trHeight w:val="143"/>
        </w:trPr>
        <w:tc>
          <w:tcPr>
            <w:tcW w:w="2075" w:type="pct"/>
            <w:vAlign w:val="bottom"/>
          </w:tcPr>
          <w:p w14:paraId="4A62EDEE" w14:textId="77777777" w:rsidR="00B56ED5" w:rsidRPr="00B267F5" w:rsidRDefault="00B56ED5" w:rsidP="00282F56">
            <w:pPr>
              <w:pStyle w:val="ListParagraph"/>
              <w:spacing w:after="0" w:line="240" w:lineRule="auto"/>
              <w:ind w:left="265" w:right="-23" w:firstLine="33"/>
              <w:rPr>
                <w:rFonts w:asciiTheme="majorBidi" w:hAnsiTheme="majorBidi" w:cstheme="majorBidi"/>
                <w:sz w:val="28"/>
                <w:cs/>
              </w:rPr>
            </w:pPr>
            <w:r w:rsidRPr="00282F56">
              <w:rPr>
                <w:rFonts w:asciiTheme="majorBidi" w:hAnsiTheme="majorBidi" w:cstheme="majorBidi"/>
                <w:sz w:val="28"/>
              </w:rPr>
              <w:t>Prepaid expenses</w:t>
            </w:r>
          </w:p>
        </w:tc>
        <w:tc>
          <w:tcPr>
            <w:tcW w:w="37" w:type="pct"/>
          </w:tcPr>
          <w:p w14:paraId="504E9103" w14:textId="77777777" w:rsidR="00B56ED5" w:rsidRPr="00B267F5" w:rsidRDefault="00B56ED5" w:rsidP="00B56ED5">
            <w:pPr>
              <w:pStyle w:val="NoSpacing"/>
              <w:ind w:right="-62" w:hanging="299"/>
              <w:jc w:val="center"/>
              <w:rPr>
                <w:rFonts w:asciiTheme="majorBidi" w:eastAsia="Batang" w:hAnsiTheme="majorBidi" w:cstheme="majorBidi"/>
                <w:sz w:val="28"/>
              </w:rPr>
            </w:pPr>
          </w:p>
        </w:tc>
        <w:tc>
          <w:tcPr>
            <w:tcW w:w="676" w:type="pct"/>
          </w:tcPr>
          <w:p w14:paraId="711DF9DA" w14:textId="638A25A7" w:rsidR="00B56ED5" w:rsidRPr="007E41B4" w:rsidRDefault="00B56ED5" w:rsidP="00B56ED5">
            <w:pPr>
              <w:spacing w:after="0" w:line="240" w:lineRule="auto"/>
              <w:ind w:left="-27" w:right="123" w:hanging="299"/>
              <w:jc w:val="right"/>
              <w:rPr>
                <w:rFonts w:ascii="Angsana New" w:eastAsia="Times New Roman" w:hAnsi="Angsana New" w:cs="Angsana New"/>
                <w:sz w:val="26"/>
                <w:szCs w:val="26"/>
                <w:lang w:val="en-GB"/>
              </w:rPr>
            </w:pPr>
            <w:r w:rsidRPr="00B56ED5">
              <w:rPr>
                <w:rFonts w:ascii="Angsana New" w:eastAsia="Times New Roman" w:hAnsi="Angsana New" w:cs="Angsana New"/>
                <w:sz w:val="26"/>
                <w:szCs w:val="26"/>
                <w:lang w:val="en-GB"/>
              </w:rPr>
              <w:t>1,974,193</w:t>
            </w:r>
          </w:p>
        </w:tc>
        <w:tc>
          <w:tcPr>
            <w:tcW w:w="34" w:type="pct"/>
          </w:tcPr>
          <w:p w14:paraId="26071144" w14:textId="77777777" w:rsidR="00B56ED5" w:rsidRPr="004A5E25" w:rsidRDefault="00B56ED5" w:rsidP="00B56ED5">
            <w:pPr>
              <w:pStyle w:val="NoSpacing"/>
              <w:ind w:left="-108" w:right="-62" w:hanging="299"/>
              <w:jc w:val="right"/>
              <w:rPr>
                <w:rFonts w:asciiTheme="majorBidi" w:eastAsia="Times New Roman" w:hAnsiTheme="majorBidi" w:cstheme="majorBidi"/>
                <w:sz w:val="26"/>
                <w:szCs w:val="26"/>
                <w:cs/>
                <w:lang w:val="en-GB"/>
              </w:rPr>
            </w:pPr>
          </w:p>
        </w:tc>
        <w:tc>
          <w:tcPr>
            <w:tcW w:w="698" w:type="pct"/>
          </w:tcPr>
          <w:p w14:paraId="782E14EC" w14:textId="5C069F0E"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5F5E83">
              <w:rPr>
                <w:rFonts w:ascii="Angsana New" w:eastAsia="Times New Roman" w:hAnsi="Angsana New" w:cs="Angsana New"/>
                <w:sz w:val="26"/>
                <w:szCs w:val="26"/>
                <w:lang w:val="en-GB"/>
              </w:rPr>
              <w:t>839,399</w:t>
            </w:r>
          </w:p>
        </w:tc>
        <w:tc>
          <w:tcPr>
            <w:tcW w:w="35" w:type="pct"/>
          </w:tcPr>
          <w:p w14:paraId="1AE59CEB" w14:textId="77777777" w:rsidR="00B56ED5" w:rsidRPr="004A5E25" w:rsidRDefault="00B56ED5" w:rsidP="00B56ED5">
            <w:pPr>
              <w:pStyle w:val="NoSpacing"/>
              <w:ind w:left="-108" w:right="115"/>
              <w:jc w:val="right"/>
              <w:rPr>
                <w:rFonts w:ascii="Angsana New" w:eastAsia="Times New Roman" w:hAnsi="Angsana New" w:cs="Angsana New"/>
                <w:sz w:val="26"/>
                <w:szCs w:val="26"/>
                <w:lang w:val="en-GB"/>
              </w:rPr>
            </w:pPr>
          </w:p>
        </w:tc>
        <w:tc>
          <w:tcPr>
            <w:tcW w:w="702" w:type="pct"/>
          </w:tcPr>
          <w:p w14:paraId="75C1AE85" w14:textId="6DC3EF65"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CB67FD">
              <w:rPr>
                <w:rFonts w:ascii="Angsana New" w:eastAsia="Times New Roman" w:hAnsi="Angsana New" w:cs="Angsana New"/>
                <w:sz w:val="26"/>
                <w:szCs w:val="26"/>
              </w:rPr>
              <w:t>1,635,548</w:t>
            </w:r>
          </w:p>
        </w:tc>
        <w:tc>
          <w:tcPr>
            <w:tcW w:w="35" w:type="pct"/>
          </w:tcPr>
          <w:p w14:paraId="22512BA4" w14:textId="77777777" w:rsidR="00B56ED5" w:rsidRPr="004A5E25" w:rsidRDefault="00B56ED5" w:rsidP="00B56ED5">
            <w:pPr>
              <w:pStyle w:val="NoSpacing"/>
              <w:ind w:left="-108" w:right="115"/>
              <w:jc w:val="right"/>
              <w:rPr>
                <w:rFonts w:ascii="Angsana New" w:eastAsia="Times New Roman" w:hAnsi="Angsana New" w:cs="Angsana New"/>
                <w:sz w:val="26"/>
                <w:szCs w:val="26"/>
                <w:lang w:val="en-GB"/>
              </w:rPr>
            </w:pPr>
          </w:p>
        </w:tc>
        <w:tc>
          <w:tcPr>
            <w:tcW w:w="708" w:type="pct"/>
          </w:tcPr>
          <w:p w14:paraId="1F03E7DB" w14:textId="47F6CCF0" w:rsidR="00B56ED5" w:rsidRPr="00606C43" w:rsidRDefault="00B56ED5" w:rsidP="00B56ED5">
            <w:pPr>
              <w:spacing w:after="0" w:line="240" w:lineRule="auto"/>
              <w:ind w:left="-27" w:right="123" w:hanging="299"/>
              <w:jc w:val="right"/>
              <w:rPr>
                <w:rFonts w:ascii="Angsana New" w:eastAsia="Times New Roman" w:hAnsi="Angsana New" w:cs="Angsana New"/>
                <w:sz w:val="26"/>
                <w:szCs w:val="26"/>
                <w:cs/>
              </w:rPr>
            </w:pPr>
            <w:r w:rsidRPr="004A5E25">
              <w:rPr>
                <w:rFonts w:ascii="Angsana New" w:eastAsia="Times New Roman" w:hAnsi="Angsana New" w:cs="Angsana New"/>
                <w:sz w:val="26"/>
                <w:szCs w:val="26"/>
              </w:rPr>
              <w:t>720,399</w:t>
            </w:r>
          </w:p>
        </w:tc>
      </w:tr>
      <w:tr w:rsidR="00B56ED5" w:rsidRPr="00B267F5" w14:paraId="5D9EA2A8" w14:textId="77777777">
        <w:trPr>
          <w:trHeight w:val="143"/>
        </w:trPr>
        <w:tc>
          <w:tcPr>
            <w:tcW w:w="2075" w:type="pct"/>
            <w:vAlign w:val="bottom"/>
          </w:tcPr>
          <w:p w14:paraId="51C8713E" w14:textId="77777777" w:rsidR="00B56ED5" w:rsidRPr="00B267F5" w:rsidRDefault="00B56ED5" w:rsidP="00282F56">
            <w:pPr>
              <w:pStyle w:val="ListParagraph"/>
              <w:spacing w:after="0" w:line="240" w:lineRule="auto"/>
              <w:ind w:left="265" w:right="-23" w:firstLine="33"/>
              <w:rPr>
                <w:rFonts w:asciiTheme="majorBidi" w:hAnsiTheme="majorBidi" w:cstheme="majorBidi"/>
                <w:sz w:val="28"/>
                <w:cs/>
              </w:rPr>
            </w:pPr>
            <w:r w:rsidRPr="00282F56">
              <w:rPr>
                <w:rFonts w:asciiTheme="majorBidi" w:hAnsiTheme="majorBidi" w:cstheme="majorBidi"/>
                <w:sz w:val="28"/>
              </w:rPr>
              <w:t>Other current receivables</w:t>
            </w:r>
          </w:p>
        </w:tc>
        <w:tc>
          <w:tcPr>
            <w:tcW w:w="37" w:type="pct"/>
          </w:tcPr>
          <w:p w14:paraId="11AD2ED1" w14:textId="77777777" w:rsidR="00B56ED5" w:rsidRPr="00B267F5" w:rsidRDefault="00B56ED5" w:rsidP="00B56ED5">
            <w:pPr>
              <w:pStyle w:val="NoSpacing"/>
              <w:ind w:right="-62" w:hanging="299"/>
              <w:jc w:val="center"/>
              <w:rPr>
                <w:rFonts w:asciiTheme="majorBidi" w:eastAsia="Batang" w:hAnsiTheme="majorBidi" w:cstheme="majorBidi"/>
                <w:sz w:val="28"/>
              </w:rPr>
            </w:pPr>
          </w:p>
        </w:tc>
        <w:tc>
          <w:tcPr>
            <w:tcW w:w="676" w:type="pct"/>
            <w:tcBorders>
              <w:top w:val="nil"/>
              <w:left w:val="nil"/>
              <w:bottom w:val="single" w:sz="4" w:space="0" w:color="auto"/>
              <w:right w:val="nil"/>
            </w:tcBorders>
          </w:tcPr>
          <w:p w14:paraId="3BE9D2DB" w14:textId="22D626DE" w:rsidR="00B56ED5" w:rsidRPr="007E41B4" w:rsidRDefault="00B56ED5" w:rsidP="00B56ED5">
            <w:pPr>
              <w:spacing w:after="0" w:line="240" w:lineRule="auto"/>
              <w:ind w:left="-27" w:right="123" w:hanging="299"/>
              <w:jc w:val="right"/>
              <w:rPr>
                <w:rFonts w:ascii="Angsana New" w:eastAsia="Times New Roman" w:hAnsi="Angsana New" w:cs="Angsana New"/>
                <w:sz w:val="26"/>
                <w:szCs w:val="26"/>
                <w:lang w:val="en-GB"/>
              </w:rPr>
            </w:pPr>
            <w:r w:rsidRPr="00B56ED5">
              <w:rPr>
                <w:rFonts w:ascii="Angsana New" w:eastAsia="Times New Roman" w:hAnsi="Angsana New" w:cs="Angsana New"/>
                <w:sz w:val="26"/>
                <w:szCs w:val="26"/>
                <w:lang w:val="en-GB"/>
              </w:rPr>
              <w:t>606,253</w:t>
            </w:r>
          </w:p>
        </w:tc>
        <w:tc>
          <w:tcPr>
            <w:tcW w:w="34" w:type="pct"/>
          </w:tcPr>
          <w:p w14:paraId="144AE79D" w14:textId="77777777" w:rsidR="00B56ED5" w:rsidRPr="004A5E25" w:rsidRDefault="00B56ED5" w:rsidP="00B56ED5">
            <w:pPr>
              <w:pStyle w:val="NoSpacing"/>
              <w:ind w:left="-108" w:right="-62" w:hanging="299"/>
              <w:jc w:val="right"/>
              <w:rPr>
                <w:rFonts w:asciiTheme="majorBidi" w:eastAsia="Times New Roman" w:hAnsiTheme="majorBidi" w:cstheme="majorBidi"/>
                <w:sz w:val="26"/>
                <w:szCs w:val="26"/>
                <w:cs/>
                <w:lang w:val="en-GB"/>
              </w:rPr>
            </w:pPr>
          </w:p>
        </w:tc>
        <w:tc>
          <w:tcPr>
            <w:tcW w:w="698" w:type="pct"/>
            <w:tcBorders>
              <w:top w:val="nil"/>
              <w:left w:val="nil"/>
              <w:bottom w:val="single" w:sz="4" w:space="0" w:color="auto"/>
              <w:right w:val="nil"/>
            </w:tcBorders>
          </w:tcPr>
          <w:p w14:paraId="18A43386" w14:textId="1BB26C34"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5F5E83">
              <w:rPr>
                <w:rFonts w:ascii="Angsana New" w:eastAsia="Times New Roman" w:hAnsi="Angsana New" w:cs="Angsana New"/>
                <w:sz w:val="26"/>
                <w:szCs w:val="26"/>
                <w:lang w:val="en-GB"/>
              </w:rPr>
              <w:t>389,548</w:t>
            </w:r>
          </w:p>
        </w:tc>
        <w:tc>
          <w:tcPr>
            <w:tcW w:w="35" w:type="pct"/>
          </w:tcPr>
          <w:p w14:paraId="6E596C13" w14:textId="77777777" w:rsidR="00B56ED5" w:rsidRPr="004A5E25" w:rsidRDefault="00B56ED5" w:rsidP="00B56ED5">
            <w:pPr>
              <w:pStyle w:val="NoSpacing"/>
              <w:ind w:left="-108" w:right="115"/>
              <w:jc w:val="right"/>
              <w:rPr>
                <w:rFonts w:ascii="Angsana New" w:eastAsia="Times New Roman" w:hAnsi="Angsana New" w:cs="Angsana New"/>
                <w:sz w:val="26"/>
                <w:szCs w:val="26"/>
                <w:lang w:val="en-GB"/>
              </w:rPr>
            </w:pPr>
          </w:p>
        </w:tc>
        <w:tc>
          <w:tcPr>
            <w:tcW w:w="702" w:type="pct"/>
            <w:tcBorders>
              <w:top w:val="nil"/>
              <w:left w:val="nil"/>
              <w:bottom w:val="single" w:sz="4" w:space="0" w:color="auto"/>
              <w:right w:val="nil"/>
            </w:tcBorders>
          </w:tcPr>
          <w:p w14:paraId="77941148" w14:textId="0D54E8CF"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CB67FD">
              <w:rPr>
                <w:rFonts w:ascii="Angsana New" w:eastAsia="Times New Roman" w:hAnsi="Angsana New" w:cs="Angsana New"/>
                <w:sz w:val="26"/>
                <w:szCs w:val="26"/>
              </w:rPr>
              <w:t>606,253</w:t>
            </w:r>
          </w:p>
        </w:tc>
        <w:tc>
          <w:tcPr>
            <w:tcW w:w="35" w:type="pct"/>
          </w:tcPr>
          <w:p w14:paraId="0667E514" w14:textId="77777777" w:rsidR="00B56ED5" w:rsidRPr="004A5E25" w:rsidRDefault="00B56ED5" w:rsidP="00B56ED5">
            <w:pPr>
              <w:pStyle w:val="NoSpacing"/>
              <w:ind w:left="-108" w:right="115"/>
              <w:jc w:val="right"/>
              <w:rPr>
                <w:rFonts w:ascii="Angsana New" w:eastAsia="Times New Roman" w:hAnsi="Angsana New" w:cs="Angsana New"/>
                <w:sz w:val="26"/>
                <w:szCs w:val="26"/>
                <w:lang w:val="en-GB"/>
              </w:rPr>
            </w:pPr>
          </w:p>
        </w:tc>
        <w:tc>
          <w:tcPr>
            <w:tcW w:w="708" w:type="pct"/>
            <w:tcBorders>
              <w:top w:val="nil"/>
              <w:left w:val="nil"/>
              <w:bottom w:val="single" w:sz="4" w:space="0" w:color="auto"/>
              <w:right w:val="nil"/>
            </w:tcBorders>
          </w:tcPr>
          <w:p w14:paraId="5ACBF5B9" w14:textId="37E00C49" w:rsidR="00B56ED5" w:rsidRPr="00606C43" w:rsidRDefault="00B56ED5" w:rsidP="00B56ED5">
            <w:pPr>
              <w:spacing w:after="0" w:line="240" w:lineRule="auto"/>
              <w:ind w:left="-27" w:right="123" w:hanging="299"/>
              <w:jc w:val="right"/>
              <w:rPr>
                <w:rFonts w:ascii="Angsana New" w:eastAsia="Times New Roman" w:hAnsi="Angsana New" w:cs="Angsana New"/>
                <w:sz w:val="26"/>
                <w:szCs w:val="26"/>
              </w:rPr>
            </w:pPr>
            <w:r w:rsidRPr="004A5E25">
              <w:rPr>
                <w:rFonts w:ascii="Angsana New" w:eastAsia="Times New Roman" w:hAnsi="Angsana New" w:cs="Angsana New"/>
                <w:sz w:val="26"/>
                <w:szCs w:val="26"/>
              </w:rPr>
              <w:t>389,112</w:t>
            </w:r>
          </w:p>
        </w:tc>
      </w:tr>
      <w:tr w:rsidR="00B56ED5" w:rsidRPr="00B267F5" w14:paraId="207233F5" w14:textId="77777777">
        <w:trPr>
          <w:trHeight w:val="143"/>
        </w:trPr>
        <w:tc>
          <w:tcPr>
            <w:tcW w:w="2075" w:type="pct"/>
            <w:vAlign w:val="bottom"/>
          </w:tcPr>
          <w:p w14:paraId="29D2E8D0" w14:textId="5C095B3A" w:rsidR="00B56ED5" w:rsidRPr="00B267F5" w:rsidRDefault="00B56ED5" w:rsidP="00B56ED5">
            <w:pPr>
              <w:pStyle w:val="NoSpacing"/>
              <w:ind w:left="1440" w:right="-62" w:firstLine="83"/>
              <w:rPr>
                <w:rFonts w:asciiTheme="majorBidi" w:eastAsia="Times New Roman" w:hAnsiTheme="majorBidi" w:cstheme="majorBidi"/>
                <w:sz w:val="28"/>
                <w:cs/>
              </w:rPr>
            </w:pPr>
            <w:r w:rsidRPr="00B267F5">
              <w:rPr>
                <w:rFonts w:asciiTheme="majorBidi" w:eastAsia="Times New Roman" w:hAnsiTheme="majorBidi" w:cstheme="majorBidi"/>
                <w:sz w:val="28"/>
                <w:lang w:val="en-GB"/>
              </w:rPr>
              <w:t>Total</w:t>
            </w:r>
          </w:p>
        </w:tc>
        <w:tc>
          <w:tcPr>
            <w:tcW w:w="37" w:type="pct"/>
          </w:tcPr>
          <w:p w14:paraId="1B3A4EFA" w14:textId="77777777" w:rsidR="00B56ED5" w:rsidRPr="00B267F5" w:rsidRDefault="00B56ED5" w:rsidP="00B56ED5">
            <w:pPr>
              <w:pStyle w:val="NoSpacing"/>
              <w:ind w:right="-62" w:hanging="299"/>
              <w:jc w:val="center"/>
              <w:rPr>
                <w:rFonts w:asciiTheme="majorBidi" w:eastAsia="Batang" w:hAnsiTheme="majorBidi" w:cstheme="majorBidi"/>
                <w:sz w:val="28"/>
              </w:rPr>
            </w:pPr>
          </w:p>
        </w:tc>
        <w:tc>
          <w:tcPr>
            <w:tcW w:w="676" w:type="pct"/>
            <w:tcBorders>
              <w:top w:val="single" w:sz="4" w:space="0" w:color="auto"/>
              <w:left w:val="nil"/>
              <w:bottom w:val="nil"/>
              <w:right w:val="nil"/>
            </w:tcBorders>
          </w:tcPr>
          <w:p w14:paraId="26F49760" w14:textId="5C8C5987" w:rsidR="00B56ED5" w:rsidRPr="007E41B4" w:rsidRDefault="00B56ED5" w:rsidP="00B56ED5">
            <w:pPr>
              <w:spacing w:after="0" w:line="240" w:lineRule="auto"/>
              <w:ind w:left="-27" w:right="123" w:hanging="299"/>
              <w:jc w:val="right"/>
              <w:rPr>
                <w:rFonts w:ascii="Angsana New" w:eastAsia="Times New Roman" w:hAnsi="Angsana New" w:cs="Angsana New"/>
                <w:sz w:val="26"/>
                <w:szCs w:val="26"/>
                <w:lang w:val="en-GB"/>
              </w:rPr>
            </w:pPr>
            <w:r w:rsidRPr="00B56ED5">
              <w:rPr>
                <w:rFonts w:ascii="Angsana New" w:eastAsia="Times New Roman" w:hAnsi="Angsana New" w:cs="Angsana New"/>
                <w:sz w:val="26"/>
                <w:szCs w:val="26"/>
                <w:lang w:val="en-GB"/>
              </w:rPr>
              <w:t>52,775,194</w:t>
            </w:r>
          </w:p>
        </w:tc>
        <w:tc>
          <w:tcPr>
            <w:tcW w:w="34" w:type="pct"/>
          </w:tcPr>
          <w:p w14:paraId="10600D74" w14:textId="77777777" w:rsidR="00B56ED5" w:rsidRPr="00723A41" w:rsidRDefault="00B56ED5" w:rsidP="00B56ED5">
            <w:pPr>
              <w:pStyle w:val="NoSpacing"/>
              <w:ind w:left="-108" w:right="-62" w:hanging="299"/>
              <w:jc w:val="right"/>
              <w:rPr>
                <w:rFonts w:asciiTheme="majorBidi" w:eastAsia="Times New Roman" w:hAnsiTheme="majorBidi" w:cstheme="majorBidi"/>
                <w:sz w:val="26"/>
                <w:szCs w:val="26"/>
                <w:cs/>
                <w:lang w:val="en-GB"/>
              </w:rPr>
            </w:pPr>
          </w:p>
        </w:tc>
        <w:tc>
          <w:tcPr>
            <w:tcW w:w="698" w:type="pct"/>
            <w:tcBorders>
              <w:top w:val="single" w:sz="4" w:space="0" w:color="auto"/>
              <w:left w:val="nil"/>
              <w:bottom w:val="nil"/>
              <w:right w:val="nil"/>
            </w:tcBorders>
          </w:tcPr>
          <w:p w14:paraId="4FF0CADF" w14:textId="45287AF9"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5F5E83">
              <w:rPr>
                <w:rFonts w:ascii="Angsana New" w:eastAsia="Times New Roman" w:hAnsi="Angsana New" w:cs="Angsana New"/>
                <w:sz w:val="26"/>
                <w:szCs w:val="26"/>
                <w:lang w:val="en-GB"/>
              </w:rPr>
              <w:t>61,049,148</w:t>
            </w:r>
          </w:p>
        </w:tc>
        <w:tc>
          <w:tcPr>
            <w:tcW w:w="35" w:type="pct"/>
          </w:tcPr>
          <w:p w14:paraId="63A39B89" w14:textId="77777777" w:rsidR="00B56ED5" w:rsidRPr="00723A41" w:rsidRDefault="00B56ED5" w:rsidP="00B56ED5">
            <w:pPr>
              <w:spacing w:after="0" w:line="240" w:lineRule="auto"/>
              <w:ind w:left="-108" w:right="57" w:hanging="299"/>
              <w:jc w:val="right"/>
              <w:rPr>
                <w:rFonts w:ascii="Angsana New" w:eastAsia="Times New Roman" w:hAnsi="Angsana New" w:cs="Angsana New"/>
                <w:sz w:val="26"/>
                <w:szCs w:val="26"/>
                <w:lang w:val="en-GB"/>
              </w:rPr>
            </w:pPr>
          </w:p>
        </w:tc>
        <w:tc>
          <w:tcPr>
            <w:tcW w:w="702" w:type="pct"/>
            <w:tcBorders>
              <w:top w:val="single" w:sz="4" w:space="0" w:color="auto"/>
              <w:left w:val="nil"/>
              <w:bottom w:val="nil"/>
              <w:right w:val="nil"/>
            </w:tcBorders>
          </w:tcPr>
          <w:p w14:paraId="1692BE66" w14:textId="2B38C693"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CB67FD">
              <w:rPr>
                <w:rFonts w:ascii="Angsana New" w:eastAsia="Times New Roman" w:hAnsi="Angsana New" w:cs="Angsana New"/>
                <w:sz w:val="26"/>
                <w:szCs w:val="26"/>
              </w:rPr>
              <w:t>58,538,318</w:t>
            </w:r>
          </w:p>
        </w:tc>
        <w:tc>
          <w:tcPr>
            <w:tcW w:w="35" w:type="pct"/>
          </w:tcPr>
          <w:p w14:paraId="169F0A8D" w14:textId="77777777" w:rsidR="00B56ED5" w:rsidRPr="00723A41" w:rsidRDefault="00B56ED5" w:rsidP="00B56ED5">
            <w:pPr>
              <w:spacing w:after="0" w:line="240" w:lineRule="auto"/>
              <w:ind w:left="-108" w:right="57" w:hanging="299"/>
              <w:jc w:val="right"/>
              <w:rPr>
                <w:rFonts w:ascii="Angsana New" w:eastAsia="Times New Roman" w:hAnsi="Angsana New" w:cs="Angsana New"/>
                <w:sz w:val="26"/>
                <w:szCs w:val="26"/>
                <w:lang w:val="en-GB"/>
              </w:rPr>
            </w:pPr>
          </w:p>
        </w:tc>
        <w:tc>
          <w:tcPr>
            <w:tcW w:w="708" w:type="pct"/>
            <w:tcBorders>
              <w:top w:val="single" w:sz="4" w:space="0" w:color="auto"/>
              <w:left w:val="nil"/>
              <w:bottom w:val="nil"/>
              <w:right w:val="nil"/>
            </w:tcBorders>
          </w:tcPr>
          <w:p w14:paraId="6E647F3D" w14:textId="6E68002E" w:rsidR="00B56ED5" w:rsidRPr="00606C43" w:rsidRDefault="00B56ED5" w:rsidP="00B56ED5">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66,876,321</w:t>
            </w:r>
          </w:p>
        </w:tc>
      </w:tr>
      <w:tr w:rsidR="00B56ED5" w:rsidRPr="00B267F5" w14:paraId="5684CA64" w14:textId="77777777">
        <w:trPr>
          <w:trHeight w:val="143"/>
        </w:trPr>
        <w:tc>
          <w:tcPr>
            <w:tcW w:w="2075" w:type="pct"/>
            <w:vAlign w:val="bottom"/>
          </w:tcPr>
          <w:p w14:paraId="58400DF4" w14:textId="77777777" w:rsidR="00B56ED5" w:rsidRPr="00282F56" w:rsidRDefault="00B56ED5" w:rsidP="00282F56">
            <w:pPr>
              <w:pStyle w:val="ListParagraph"/>
              <w:spacing w:after="0" w:line="240" w:lineRule="auto"/>
              <w:ind w:left="265" w:right="-23" w:firstLine="33"/>
              <w:rPr>
                <w:rFonts w:asciiTheme="majorBidi" w:hAnsiTheme="majorBidi" w:cstheme="majorBidi"/>
                <w:sz w:val="28"/>
                <w:cs/>
              </w:rPr>
            </w:pPr>
            <w:r w:rsidRPr="00282F56">
              <w:rPr>
                <w:rFonts w:asciiTheme="majorBidi" w:hAnsiTheme="majorBidi" w:cstheme="majorBidi"/>
                <w:sz w:val="28"/>
                <w:u w:val="single"/>
              </w:rPr>
              <w:t>Less</w:t>
            </w:r>
            <w:r w:rsidRPr="00282F56">
              <w:rPr>
                <w:rFonts w:asciiTheme="majorBidi" w:hAnsiTheme="majorBidi" w:cstheme="majorBidi"/>
                <w:sz w:val="28"/>
              </w:rPr>
              <w:t xml:space="preserve"> Allowance for expected credit losses</w:t>
            </w:r>
          </w:p>
        </w:tc>
        <w:tc>
          <w:tcPr>
            <w:tcW w:w="37" w:type="pct"/>
          </w:tcPr>
          <w:p w14:paraId="2C641C37" w14:textId="77777777" w:rsidR="00B56ED5" w:rsidRPr="00B267F5" w:rsidRDefault="00B56ED5" w:rsidP="00B56ED5">
            <w:pPr>
              <w:pStyle w:val="NoSpacing"/>
              <w:ind w:right="-62" w:hanging="299"/>
              <w:jc w:val="center"/>
              <w:rPr>
                <w:rFonts w:asciiTheme="majorBidi" w:eastAsia="Batang" w:hAnsiTheme="majorBidi" w:cstheme="majorBidi"/>
                <w:sz w:val="28"/>
              </w:rPr>
            </w:pPr>
          </w:p>
        </w:tc>
        <w:tc>
          <w:tcPr>
            <w:tcW w:w="676" w:type="pct"/>
            <w:tcBorders>
              <w:top w:val="nil"/>
              <w:left w:val="nil"/>
              <w:bottom w:val="single" w:sz="4" w:space="0" w:color="auto"/>
              <w:right w:val="nil"/>
            </w:tcBorders>
          </w:tcPr>
          <w:p w14:paraId="179B23E7" w14:textId="5993FD3D" w:rsidR="00B56ED5" w:rsidRPr="007E41B4" w:rsidRDefault="00B56ED5" w:rsidP="00B56ED5">
            <w:pPr>
              <w:spacing w:after="0" w:line="240" w:lineRule="auto"/>
              <w:ind w:left="-27" w:right="69" w:hanging="299"/>
              <w:jc w:val="right"/>
              <w:rPr>
                <w:rFonts w:ascii="Angsana New" w:eastAsia="Times New Roman" w:hAnsi="Angsana New" w:cs="Angsana New"/>
                <w:sz w:val="26"/>
                <w:szCs w:val="26"/>
                <w:lang w:val="en-GB"/>
              </w:rPr>
            </w:pPr>
            <w:r w:rsidRPr="00B56ED5">
              <w:rPr>
                <w:rFonts w:ascii="Angsana New" w:eastAsia="Times New Roman" w:hAnsi="Angsana New" w:cs="Angsana New"/>
                <w:sz w:val="26"/>
                <w:szCs w:val="26"/>
                <w:lang w:val="en-GB"/>
              </w:rPr>
              <w:t>(23,555,353)</w:t>
            </w:r>
          </w:p>
        </w:tc>
        <w:tc>
          <w:tcPr>
            <w:tcW w:w="34" w:type="pct"/>
          </w:tcPr>
          <w:p w14:paraId="35BD180E" w14:textId="77777777" w:rsidR="00B56ED5" w:rsidRPr="00723A41" w:rsidRDefault="00B56ED5" w:rsidP="00B56ED5">
            <w:pPr>
              <w:pStyle w:val="NoSpacing"/>
              <w:ind w:left="-108" w:right="57" w:hanging="299"/>
              <w:jc w:val="right"/>
              <w:rPr>
                <w:rFonts w:asciiTheme="majorBidi" w:eastAsia="Batang" w:hAnsiTheme="majorBidi" w:cs="Angsana New"/>
                <w:sz w:val="26"/>
                <w:szCs w:val="26"/>
                <w:cs/>
              </w:rPr>
            </w:pPr>
          </w:p>
        </w:tc>
        <w:tc>
          <w:tcPr>
            <w:tcW w:w="698" w:type="pct"/>
            <w:tcBorders>
              <w:top w:val="nil"/>
              <w:left w:val="nil"/>
              <w:bottom w:val="single" w:sz="4" w:space="0" w:color="auto"/>
              <w:right w:val="nil"/>
            </w:tcBorders>
          </w:tcPr>
          <w:p w14:paraId="3250A156" w14:textId="11314BBC" w:rsidR="00B56ED5" w:rsidRPr="00723A41" w:rsidRDefault="00B56ED5" w:rsidP="00B56ED5">
            <w:pPr>
              <w:spacing w:after="0" w:line="240" w:lineRule="auto"/>
              <w:ind w:left="-27" w:right="69" w:hanging="299"/>
              <w:jc w:val="right"/>
              <w:rPr>
                <w:rFonts w:ascii="Angsana New" w:eastAsia="Times New Roman" w:hAnsi="Angsana New" w:cs="Angsana New"/>
                <w:sz w:val="26"/>
                <w:szCs w:val="26"/>
              </w:rPr>
            </w:pPr>
            <w:r w:rsidRPr="005F5E83">
              <w:rPr>
                <w:rFonts w:ascii="Angsana New" w:eastAsia="Times New Roman" w:hAnsi="Angsana New" w:cs="Angsana New"/>
                <w:sz w:val="26"/>
                <w:szCs w:val="26"/>
                <w:lang w:val="en-GB"/>
              </w:rPr>
              <w:t>(23,522,278)</w:t>
            </w:r>
          </w:p>
        </w:tc>
        <w:tc>
          <w:tcPr>
            <w:tcW w:w="35" w:type="pct"/>
          </w:tcPr>
          <w:p w14:paraId="5A4A2852" w14:textId="77777777" w:rsidR="00B56ED5" w:rsidRPr="00723A41" w:rsidRDefault="00B56ED5" w:rsidP="00B56ED5">
            <w:pPr>
              <w:spacing w:after="0" w:line="240" w:lineRule="auto"/>
              <w:ind w:left="-108" w:right="-14" w:hanging="299"/>
              <w:jc w:val="right"/>
              <w:rPr>
                <w:rFonts w:ascii="Angsana New" w:eastAsia="Times New Roman" w:hAnsi="Angsana New" w:cs="Angsana New"/>
                <w:sz w:val="26"/>
                <w:szCs w:val="26"/>
              </w:rPr>
            </w:pPr>
          </w:p>
        </w:tc>
        <w:tc>
          <w:tcPr>
            <w:tcW w:w="702" w:type="pct"/>
            <w:tcBorders>
              <w:top w:val="nil"/>
              <w:left w:val="nil"/>
              <w:bottom w:val="single" w:sz="4" w:space="0" w:color="auto"/>
              <w:right w:val="nil"/>
            </w:tcBorders>
          </w:tcPr>
          <w:p w14:paraId="69F9C7F3" w14:textId="4C435CF4" w:rsidR="00B56ED5" w:rsidRPr="00723A41" w:rsidRDefault="00B56ED5" w:rsidP="00B56ED5">
            <w:pPr>
              <w:spacing w:after="0" w:line="240" w:lineRule="auto"/>
              <w:ind w:left="-27" w:right="67" w:hanging="299"/>
              <w:jc w:val="right"/>
              <w:rPr>
                <w:rFonts w:ascii="Angsana New" w:eastAsia="Times New Roman" w:hAnsi="Angsana New" w:cs="Angsana New"/>
                <w:sz w:val="26"/>
                <w:szCs w:val="26"/>
              </w:rPr>
            </w:pPr>
            <w:r w:rsidRPr="00CB67FD">
              <w:rPr>
                <w:rFonts w:ascii="Angsana New" w:eastAsia="Times New Roman" w:hAnsi="Angsana New" w:cs="Angsana New"/>
                <w:sz w:val="26"/>
                <w:szCs w:val="26"/>
              </w:rPr>
              <w:t>(29,419,648)</w:t>
            </w:r>
          </w:p>
        </w:tc>
        <w:tc>
          <w:tcPr>
            <w:tcW w:w="35" w:type="pct"/>
          </w:tcPr>
          <w:p w14:paraId="2E78A047" w14:textId="77777777" w:rsidR="00B56ED5" w:rsidRPr="00723A41" w:rsidRDefault="00B56ED5" w:rsidP="00B56ED5">
            <w:pPr>
              <w:spacing w:after="0" w:line="240" w:lineRule="auto"/>
              <w:ind w:left="-108" w:right="-14" w:hanging="299"/>
              <w:jc w:val="right"/>
              <w:rPr>
                <w:rFonts w:ascii="Angsana New" w:eastAsia="Times New Roman" w:hAnsi="Angsana New" w:cs="Angsana New"/>
                <w:sz w:val="26"/>
                <w:szCs w:val="26"/>
              </w:rPr>
            </w:pPr>
          </w:p>
        </w:tc>
        <w:tc>
          <w:tcPr>
            <w:tcW w:w="708" w:type="pct"/>
            <w:tcBorders>
              <w:top w:val="nil"/>
              <w:left w:val="nil"/>
              <w:bottom w:val="single" w:sz="4" w:space="0" w:color="auto"/>
              <w:right w:val="nil"/>
            </w:tcBorders>
          </w:tcPr>
          <w:p w14:paraId="64A985F4" w14:textId="35980CC0" w:rsidR="00B56ED5" w:rsidRPr="00723A41" w:rsidRDefault="00B56ED5" w:rsidP="00B56ED5">
            <w:pPr>
              <w:spacing w:after="0" w:line="240" w:lineRule="auto"/>
              <w:ind w:left="-27" w:right="67"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(29,066,</w:t>
            </w:r>
            <w:r w:rsidRPr="005F5E83">
              <w:rPr>
                <w:rFonts w:ascii="Angsana New" w:eastAsia="Times New Roman" w:hAnsi="Angsana New" w:cs="Angsana New"/>
                <w:sz w:val="26"/>
                <w:szCs w:val="26"/>
                <w:lang w:val="en-GB"/>
              </w:rPr>
              <w:t>305</w:t>
            </w:r>
            <w:r w:rsidRPr="00723A41">
              <w:rPr>
                <w:rFonts w:ascii="Angsana New" w:eastAsia="Times New Roman" w:hAnsi="Angsana New" w:cs="Angsana New"/>
                <w:sz w:val="26"/>
                <w:szCs w:val="26"/>
              </w:rPr>
              <w:t>)</w:t>
            </w:r>
          </w:p>
        </w:tc>
      </w:tr>
      <w:tr w:rsidR="00B56ED5" w:rsidRPr="00B267F5" w14:paraId="0DFC2183" w14:textId="77777777">
        <w:trPr>
          <w:trHeight w:val="143"/>
        </w:trPr>
        <w:tc>
          <w:tcPr>
            <w:tcW w:w="2075" w:type="pct"/>
            <w:vAlign w:val="bottom"/>
          </w:tcPr>
          <w:p w14:paraId="3F55359F" w14:textId="06A42F42" w:rsidR="00B56ED5" w:rsidRPr="00B267F5" w:rsidRDefault="00B56ED5" w:rsidP="003B77FE">
            <w:pPr>
              <w:pStyle w:val="ListParagraph"/>
              <w:spacing w:after="0" w:line="240" w:lineRule="auto"/>
              <w:ind w:left="265" w:right="-23" w:firstLine="33"/>
              <w:rPr>
                <w:rFonts w:asciiTheme="majorBidi" w:hAnsiTheme="majorBidi" w:cstheme="majorBidi"/>
                <w:sz w:val="28"/>
                <w:cs/>
              </w:rPr>
            </w:pPr>
            <w:r w:rsidRPr="003B77FE">
              <w:rPr>
                <w:rFonts w:asciiTheme="majorBidi" w:hAnsiTheme="majorBidi" w:cstheme="majorBidi"/>
                <w:sz w:val="28"/>
              </w:rPr>
              <w:t>Total</w:t>
            </w:r>
            <w:r w:rsidRPr="00B267F5">
              <w:rPr>
                <w:rFonts w:asciiTheme="majorBidi" w:hAnsiTheme="majorBidi" w:cstheme="majorBidi"/>
                <w:sz w:val="28"/>
                <w:lang w:val="en-GB"/>
              </w:rPr>
              <w:t xml:space="preserve"> other current receivables</w:t>
            </w:r>
          </w:p>
        </w:tc>
        <w:tc>
          <w:tcPr>
            <w:tcW w:w="37" w:type="pct"/>
          </w:tcPr>
          <w:p w14:paraId="42F6DFB1" w14:textId="77777777" w:rsidR="00B56ED5" w:rsidRPr="00B267F5" w:rsidRDefault="00B56ED5" w:rsidP="00B56ED5">
            <w:pPr>
              <w:pStyle w:val="NoSpacing"/>
              <w:ind w:right="-62" w:hanging="299"/>
              <w:jc w:val="center"/>
              <w:rPr>
                <w:rFonts w:asciiTheme="majorBidi" w:eastAsia="Batang" w:hAnsiTheme="majorBidi" w:cstheme="majorBidi"/>
                <w:sz w:val="28"/>
              </w:rPr>
            </w:pPr>
          </w:p>
        </w:tc>
        <w:tc>
          <w:tcPr>
            <w:tcW w:w="676" w:type="pct"/>
            <w:tcBorders>
              <w:top w:val="nil"/>
              <w:left w:val="nil"/>
              <w:bottom w:val="single" w:sz="4" w:space="0" w:color="auto"/>
              <w:right w:val="nil"/>
            </w:tcBorders>
          </w:tcPr>
          <w:p w14:paraId="13F0555B" w14:textId="23DDCB49" w:rsidR="00B56ED5" w:rsidRPr="007E41B4" w:rsidRDefault="00B56ED5" w:rsidP="00B56ED5">
            <w:pPr>
              <w:spacing w:after="0" w:line="240" w:lineRule="auto"/>
              <w:ind w:left="-27" w:right="123" w:hanging="299"/>
              <w:jc w:val="right"/>
              <w:rPr>
                <w:rFonts w:ascii="Angsana New" w:eastAsia="Times New Roman" w:hAnsi="Angsana New" w:cs="Angsana New"/>
                <w:sz w:val="26"/>
                <w:szCs w:val="26"/>
                <w:lang w:val="en-GB"/>
              </w:rPr>
            </w:pPr>
            <w:r w:rsidRPr="00B56ED5">
              <w:rPr>
                <w:rFonts w:ascii="Angsana New" w:eastAsia="Times New Roman" w:hAnsi="Angsana New" w:cs="Angsana New"/>
                <w:sz w:val="26"/>
                <w:szCs w:val="26"/>
                <w:lang w:val="en-GB"/>
              </w:rPr>
              <w:t>29,219,841</w:t>
            </w:r>
          </w:p>
        </w:tc>
        <w:tc>
          <w:tcPr>
            <w:tcW w:w="34" w:type="pct"/>
          </w:tcPr>
          <w:p w14:paraId="0607458D" w14:textId="77777777" w:rsidR="00B56ED5" w:rsidRPr="00723A41" w:rsidRDefault="00B56ED5" w:rsidP="00B56ED5">
            <w:pPr>
              <w:pStyle w:val="NoSpacing"/>
              <w:ind w:left="-108" w:right="115"/>
              <w:jc w:val="right"/>
              <w:rPr>
                <w:rFonts w:asciiTheme="majorBidi" w:eastAsia="Times New Roman" w:hAnsiTheme="majorBidi" w:cstheme="majorBidi"/>
                <w:sz w:val="26"/>
                <w:szCs w:val="26"/>
                <w:cs/>
                <w:lang w:val="en-GB"/>
              </w:rPr>
            </w:pPr>
          </w:p>
        </w:tc>
        <w:tc>
          <w:tcPr>
            <w:tcW w:w="698" w:type="pct"/>
            <w:tcBorders>
              <w:top w:val="nil"/>
              <w:left w:val="nil"/>
              <w:bottom w:val="single" w:sz="4" w:space="0" w:color="auto"/>
              <w:right w:val="nil"/>
            </w:tcBorders>
          </w:tcPr>
          <w:p w14:paraId="6003DC41" w14:textId="28FEC21B"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5F5E83">
              <w:rPr>
                <w:rFonts w:ascii="Angsana New" w:eastAsia="Times New Roman" w:hAnsi="Angsana New" w:cs="Angsana New"/>
                <w:sz w:val="26"/>
                <w:szCs w:val="26"/>
                <w:lang w:val="en-GB"/>
              </w:rPr>
              <w:t>37,526,870</w:t>
            </w:r>
          </w:p>
        </w:tc>
        <w:tc>
          <w:tcPr>
            <w:tcW w:w="35" w:type="pct"/>
          </w:tcPr>
          <w:p w14:paraId="0F25A5FF" w14:textId="77777777" w:rsidR="00B56ED5" w:rsidRPr="00723A41" w:rsidRDefault="00B56ED5" w:rsidP="00B56ED5">
            <w:pPr>
              <w:pStyle w:val="NoSpacing"/>
              <w:ind w:left="-108" w:right="115"/>
              <w:jc w:val="right"/>
              <w:rPr>
                <w:rFonts w:ascii="Angsana New" w:eastAsia="Times New Roman" w:hAnsi="Angsana New" w:cs="Angsana New"/>
                <w:sz w:val="26"/>
                <w:szCs w:val="26"/>
                <w:lang w:val="en-GB"/>
              </w:rPr>
            </w:pPr>
          </w:p>
        </w:tc>
        <w:tc>
          <w:tcPr>
            <w:tcW w:w="702" w:type="pct"/>
            <w:tcBorders>
              <w:top w:val="nil"/>
              <w:left w:val="nil"/>
              <w:bottom w:val="single" w:sz="4" w:space="0" w:color="auto"/>
              <w:right w:val="nil"/>
            </w:tcBorders>
          </w:tcPr>
          <w:p w14:paraId="325DEF32" w14:textId="34DBEB92"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CB67FD">
              <w:rPr>
                <w:rFonts w:ascii="Angsana New" w:eastAsia="Times New Roman" w:hAnsi="Angsana New" w:cs="Angsana New"/>
                <w:sz w:val="26"/>
                <w:szCs w:val="26"/>
              </w:rPr>
              <w:t>29,118,670</w:t>
            </w:r>
          </w:p>
        </w:tc>
        <w:tc>
          <w:tcPr>
            <w:tcW w:w="35" w:type="pct"/>
          </w:tcPr>
          <w:p w14:paraId="58AE168C" w14:textId="77777777" w:rsidR="00B56ED5" w:rsidRPr="00723A41" w:rsidRDefault="00B56ED5" w:rsidP="00B56ED5">
            <w:pPr>
              <w:pStyle w:val="NoSpacing"/>
              <w:ind w:left="-108" w:right="115"/>
              <w:jc w:val="right"/>
              <w:rPr>
                <w:rFonts w:ascii="Angsana New" w:eastAsia="Times New Roman" w:hAnsi="Angsana New" w:cs="Angsana New"/>
                <w:sz w:val="26"/>
                <w:szCs w:val="26"/>
                <w:lang w:val="en-GB"/>
              </w:rPr>
            </w:pPr>
          </w:p>
        </w:tc>
        <w:tc>
          <w:tcPr>
            <w:tcW w:w="708" w:type="pct"/>
            <w:tcBorders>
              <w:top w:val="nil"/>
              <w:left w:val="nil"/>
              <w:bottom w:val="single" w:sz="4" w:space="0" w:color="auto"/>
              <w:right w:val="nil"/>
            </w:tcBorders>
          </w:tcPr>
          <w:p w14:paraId="29A3DA58" w14:textId="14F0DE11" w:rsidR="00B56ED5" w:rsidRPr="00606C43" w:rsidRDefault="00B56ED5" w:rsidP="00B56ED5">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37,810,016</w:t>
            </w:r>
          </w:p>
        </w:tc>
      </w:tr>
      <w:tr w:rsidR="00B56ED5" w:rsidRPr="00B267F5" w14:paraId="359870E3" w14:textId="77777777" w:rsidTr="00502D32">
        <w:trPr>
          <w:trHeight w:val="444"/>
        </w:trPr>
        <w:tc>
          <w:tcPr>
            <w:tcW w:w="2075" w:type="pct"/>
            <w:vAlign w:val="bottom"/>
          </w:tcPr>
          <w:p w14:paraId="1C9E5344" w14:textId="77777777" w:rsidR="00B56ED5" w:rsidRPr="00B267F5" w:rsidRDefault="00B56ED5" w:rsidP="00B56ED5">
            <w:pPr>
              <w:pStyle w:val="NoSpacing"/>
              <w:ind w:right="-62" w:firstLine="69"/>
              <w:rPr>
                <w:rFonts w:asciiTheme="majorBidi" w:eastAsia="Times New Roman" w:hAnsiTheme="majorBidi" w:cstheme="majorBidi"/>
                <w:spacing w:val="-2"/>
                <w:sz w:val="28"/>
                <w:cs/>
                <w:lang w:val="en-GB"/>
              </w:rPr>
            </w:pPr>
            <w:r w:rsidRPr="00B267F5">
              <w:rPr>
                <w:rFonts w:asciiTheme="majorBidi" w:eastAsia="Times New Roman" w:hAnsiTheme="majorBidi" w:cstheme="majorBidi"/>
                <w:spacing w:val="-2"/>
                <w:sz w:val="28"/>
                <w:lang w:val="en-GB"/>
              </w:rPr>
              <w:t xml:space="preserve"> Total trade accounts and other current receivables </w:t>
            </w:r>
          </w:p>
        </w:tc>
        <w:tc>
          <w:tcPr>
            <w:tcW w:w="37" w:type="pct"/>
            <w:vAlign w:val="center"/>
          </w:tcPr>
          <w:p w14:paraId="00ED25C8" w14:textId="77777777" w:rsidR="00B56ED5" w:rsidRPr="00B267F5" w:rsidRDefault="00B56ED5" w:rsidP="00B56ED5">
            <w:pPr>
              <w:pStyle w:val="NoSpacing"/>
              <w:ind w:right="-62" w:hanging="299"/>
              <w:jc w:val="center"/>
              <w:rPr>
                <w:rFonts w:asciiTheme="majorBidi" w:eastAsia="Batang" w:hAnsiTheme="majorBidi" w:cstheme="majorBidi"/>
                <w:sz w:val="28"/>
              </w:rPr>
            </w:pPr>
          </w:p>
        </w:tc>
        <w:tc>
          <w:tcPr>
            <w:tcW w:w="676" w:type="pct"/>
            <w:tcBorders>
              <w:top w:val="single" w:sz="4" w:space="0" w:color="auto"/>
              <w:left w:val="nil"/>
              <w:bottom w:val="double" w:sz="4" w:space="0" w:color="auto"/>
              <w:right w:val="nil"/>
            </w:tcBorders>
            <w:vAlign w:val="center"/>
          </w:tcPr>
          <w:p w14:paraId="24CF2779" w14:textId="5323D51E" w:rsidR="00B56ED5" w:rsidRPr="007E41B4" w:rsidRDefault="00B56ED5" w:rsidP="00B56ED5">
            <w:pPr>
              <w:spacing w:after="0" w:line="240" w:lineRule="auto"/>
              <w:ind w:left="-27" w:right="123" w:hanging="299"/>
              <w:jc w:val="right"/>
              <w:rPr>
                <w:rFonts w:ascii="Angsana New" w:eastAsia="Times New Roman" w:hAnsi="Angsana New" w:cs="Angsana New"/>
                <w:sz w:val="26"/>
                <w:szCs w:val="26"/>
                <w:lang w:val="en-GB"/>
              </w:rPr>
            </w:pPr>
            <w:r w:rsidRPr="00B56ED5">
              <w:rPr>
                <w:rFonts w:ascii="Angsana New" w:eastAsia="Times New Roman" w:hAnsi="Angsana New" w:cs="Angsana New"/>
                <w:sz w:val="26"/>
                <w:szCs w:val="26"/>
                <w:lang w:val="en-GB"/>
              </w:rPr>
              <w:t>103,142,597</w:t>
            </w:r>
          </w:p>
        </w:tc>
        <w:tc>
          <w:tcPr>
            <w:tcW w:w="34" w:type="pct"/>
            <w:vAlign w:val="center"/>
          </w:tcPr>
          <w:p w14:paraId="3A2A212E" w14:textId="77777777" w:rsidR="00B56ED5" w:rsidRPr="00723A41" w:rsidRDefault="00B56ED5" w:rsidP="00B56ED5">
            <w:pPr>
              <w:pStyle w:val="NoSpacing"/>
              <w:ind w:left="-108" w:right="115"/>
              <w:jc w:val="right"/>
              <w:rPr>
                <w:rFonts w:asciiTheme="majorBidi" w:eastAsia="Times New Roman" w:hAnsiTheme="majorBidi" w:cstheme="majorBidi"/>
                <w:sz w:val="26"/>
                <w:szCs w:val="26"/>
                <w:cs/>
                <w:lang w:val="en-GB"/>
              </w:rPr>
            </w:pPr>
          </w:p>
        </w:tc>
        <w:tc>
          <w:tcPr>
            <w:tcW w:w="698" w:type="pct"/>
            <w:tcBorders>
              <w:top w:val="single" w:sz="4" w:space="0" w:color="auto"/>
              <w:left w:val="nil"/>
              <w:bottom w:val="double" w:sz="4" w:space="0" w:color="auto"/>
              <w:right w:val="nil"/>
            </w:tcBorders>
            <w:vAlign w:val="center"/>
          </w:tcPr>
          <w:p w14:paraId="7D47A6FB" w14:textId="34B8956E"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5F5E83">
              <w:rPr>
                <w:rFonts w:ascii="Angsana New" w:eastAsia="Times New Roman" w:hAnsi="Angsana New" w:cs="Angsana New"/>
                <w:sz w:val="26"/>
                <w:szCs w:val="26"/>
                <w:lang w:val="en-GB"/>
              </w:rPr>
              <w:t>138,548,472</w:t>
            </w:r>
          </w:p>
        </w:tc>
        <w:tc>
          <w:tcPr>
            <w:tcW w:w="35" w:type="pct"/>
            <w:vAlign w:val="center"/>
          </w:tcPr>
          <w:p w14:paraId="40DDD56F" w14:textId="77777777" w:rsidR="00B56ED5" w:rsidRPr="00723A41" w:rsidRDefault="00B56ED5" w:rsidP="00B56ED5">
            <w:pPr>
              <w:pStyle w:val="NoSpacing"/>
              <w:ind w:left="-108" w:right="115"/>
              <w:jc w:val="right"/>
              <w:rPr>
                <w:rFonts w:ascii="Angsana New" w:eastAsia="Times New Roman" w:hAnsi="Angsana New" w:cs="Angsana New"/>
                <w:sz w:val="26"/>
                <w:szCs w:val="26"/>
                <w:lang w:val="en-GB"/>
              </w:rPr>
            </w:pPr>
          </w:p>
        </w:tc>
        <w:tc>
          <w:tcPr>
            <w:tcW w:w="702" w:type="pct"/>
            <w:tcBorders>
              <w:top w:val="single" w:sz="4" w:space="0" w:color="auto"/>
              <w:left w:val="nil"/>
              <w:bottom w:val="double" w:sz="4" w:space="0" w:color="auto"/>
              <w:right w:val="nil"/>
            </w:tcBorders>
            <w:vAlign w:val="center"/>
          </w:tcPr>
          <w:p w14:paraId="1951CCAF" w14:textId="516D1495" w:rsidR="00B56ED5" w:rsidRPr="00723A41" w:rsidRDefault="00B56ED5" w:rsidP="00B56ED5">
            <w:pPr>
              <w:spacing w:after="0" w:line="240" w:lineRule="auto"/>
              <w:ind w:left="-27" w:right="123" w:hanging="299"/>
              <w:jc w:val="right"/>
              <w:rPr>
                <w:rFonts w:ascii="Angsana New" w:eastAsia="Times New Roman" w:hAnsi="Angsana New" w:cs="Angsana New"/>
                <w:sz w:val="26"/>
                <w:szCs w:val="26"/>
              </w:rPr>
            </w:pPr>
            <w:r w:rsidRPr="00CB67FD">
              <w:rPr>
                <w:rFonts w:ascii="Angsana New" w:eastAsia="Times New Roman" w:hAnsi="Angsana New" w:cs="Angsana New"/>
                <w:sz w:val="26"/>
                <w:szCs w:val="26"/>
              </w:rPr>
              <w:t>97,054,839</w:t>
            </w:r>
          </w:p>
        </w:tc>
        <w:tc>
          <w:tcPr>
            <w:tcW w:w="35" w:type="pct"/>
            <w:vAlign w:val="center"/>
          </w:tcPr>
          <w:p w14:paraId="72260261" w14:textId="77777777" w:rsidR="00B56ED5" w:rsidRPr="00723A41" w:rsidRDefault="00B56ED5" w:rsidP="00B56ED5">
            <w:pPr>
              <w:pStyle w:val="NoSpacing"/>
              <w:ind w:left="-108" w:right="115"/>
              <w:jc w:val="right"/>
              <w:rPr>
                <w:rFonts w:ascii="Angsana New" w:eastAsia="Times New Roman" w:hAnsi="Angsana New" w:cs="Angsana New"/>
                <w:sz w:val="26"/>
                <w:szCs w:val="26"/>
                <w:lang w:val="en-GB"/>
              </w:rPr>
            </w:pPr>
          </w:p>
        </w:tc>
        <w:tc>
          <w:tcPr>
            <w:tcW w:w="708" w:type="pct"/>
            <w:tcBorders>
              <w:top w:val="single" w:sz="4" w:space="0" w:color="auto"/>
              <w:left w:val="nil"/>
              <w:bottom w:val="double" w:sz="4" w:space="0" w:color="auto"/>
              <w:right w:val="nil"/>
            </w:tcBorders>
            <w:vAlign w:val="center"/>
          </w:tcPr>
          <w:p w14:paraId="373634E8" w14:textId="161416C9" w:rsidR="00B56ED5" w:rsidRPr="00606C43" w:rsidRDefault="00B56ED5" w:rsidP="00B56ED5">
            <w:pPr>
              <w:spacing w:after="0" w:line="240" w:lineRule="auto"/>
              <w:ind w:left="-27" w:right="123" w:hanging="299"/>
              <w:jc w:val="right"/>
              <w:rPr>
                <w:rFonts w:ascii="Angsana New" w:eastAsia="Times New Roman" w:hAnsi="Angsana New" w:cs="Angsana New"/>
                <w:sz w:val="26"/>
                <w:szCs w:val="26"/>
              </w:rPr>
            </w:pPr>
            <w:r w:rsidRPr="00723A41">
              <w:rPr>
                <w:rFonts w:ascii="Angsana New" w:eastAsia="Times New Roman" w:hAnsi="Angsana New" w:cs="Angsana New"/>
                <w:sz w:val="26"/>
                <w:szCs w:val="26"/>
              </w:rPr>
              <w:t>135,243,364</w:t>
            </w:r>
          </w:p>
        </w:tc>
      </w:tr>
    </w:tbl>
    <w:p w14:paraId="2867F658" w14:textId="1CCC44DD" w:rsidR="0077707E" w:rsidRPr="007346CD" w:rsidRDefault="0077707E" w:rsidP="00727E8B">
      <w:pPr>
        <w:pStyle w:val="NEWKHAW"/>
        <w:spacing w:after="0"/>
        <w:rPr>
          <w:rFonts w:asciiTheme="majorBidi" w:hAnsiTheme="majorBidi" w:cstheme="majorBidi"/>
          <w:spacing w:val="-4"/>
          <w:sz w:val="14"/>
          <w:szCs w:val="14"/>
        </w:rPr>
      </w:pPr>
      <w:bookmarkStart w:id="1" w:name="_Hlk118894492"/>
    </w:p>
    <w:p w14:paraId="6F840ED6" w14:textId="77777777" w:rsidR="00A853D9" w:rsidRDefault="00A853D9" w:rsidP="00727E8B">
      <w:pPr>
        <w:pStyle w:val="NEWKHAW"/>
        <w:spacing w:after="0"/>
        <w:rPr>
          <w:rFonts w:asciiTheme="majorBidi" w:hAnsiTheme="majorBidi" w:cstheme="majorBidi"/>
          <w:spacing w:val="-4"/>
          <w:sz w:val="14"/>
          <w:szCs w:val="14"/>
        </w:rPr>
      </w:pPr>
    </w:p>
    <w:p w14:paraId="04BE8705" w14:textId="77777777" w:rsidR="00C25BF5" w:rsidRDefault="00C25BF5" w:rsidP="00727E8B">
      <w:pPr>
        <w:pStyle w:val="NEWKHAW"/>
        <w:spacing w:after="0"/>
        <w:rPr>
          <w:rFonts w:asciiTheme="majorBidi" w:hAnsiTheme="majorBidi" w:cstheme="majorBidi"/>
          <w:spacing w:val="-4"/>
          <w:sz w:val="14"/>
          <w:szCs w:val="14"/>
        </w:rPr>
      </w:pPr>
    </w:p>
    <w:p w14:paraId="07C07268" w14:textId="77777777" w:rsidR="00C25BF5" w:rsidRDefault="00C25BF5" w:rsidP="00727E8B">
      <w:pPr>
        <w:pStyle w:val="NEWKHAW"/>
        <w:spacing w:after="0"/>
        <w:rPr>
          <w:rFonts w:asciiTheme="majorBidi" w:hAnsiTheme="majorBidi" w:cstheme="majorBidi"/>
          <w:spacing w:val="-4"/>
          <w:sz w:val="14"/>
          <w:szCs w:val="14"/>
        </w:rPr>
      </w:pPr>
    </w:p>
    <w:p w14:paraId="6239DCD5" w14:textId="77777777" w:rsidR="00C25BF5" w:rsidRDefault="00C25BF5" w:rsidP="00727E8B">
      <w:pPr>
        <w:pStyle w:val="NEWKHAW"/>
        <w:spacing w:after="0"/>
        <w:rPr>
          <w:rFonts w:asciiTheme="majorBidi" w:hAnsiTheme="majorBidi" w:cstheme="majorBidi"/>
          <w:spacing w:val="-4"/>
          <w:sz w:val="14"/>
          <w:szCs w:val="14"/>
        </w:rPr>
      </w:pPr>
    </w:p>
    <w:p w14:paraId="1DAC5DC6" w14:textId="77777777" w:rsidR="00C25BF5" w:rsidRDefault="00C25BF5" w:rsidP="00727E8B">
      <w:pPr>
        <w:pStyle w:val="NEWKHAW"/>
        <w:spacing w:after="0"/>
        <w:rPr>
          <w:rFonts w:asciiTheme="majorBidi" w:hAnsiTheme="majorBidi" w:cstheme="majorBidi"/>
          <w:spacing w:val="-4"/>
          <w:sz w:val="14"/>
          <w:szCs w:val="14"/>
        </w:rPr>
      </w:pPr>
    </w:p>
    <w:p w14:paraId="33E3AC17" w14:textId="77777777" w:rsidR="00C25BF5" w:rsidRDefault="00C25BF5" w:rsidP="00727E8B">
      <w:pPr>
        <w:pStyle w:val="NEWKHAW"/>
        <w:spacing w:after="0"/>
        <w:rPr>
          <w:rFonts w:asciiTheme="majorBidi" w:hAnsiTheme="majorBidi" w:cstheme="majorBidi"/>
          <w:spacing w:val="-4"/>
          <w:sz w:val="14"/>
          <w:szCs w:val="14"/>
        </w:rPr>
      </w:pPr>
    </w:p>
    <w:p w14:paraId="04256AE8" w14:textId="77777777" w:rsidR="00C25BF5" w:rsidRDefault="00C25BF5" w:rsidP="00727E8B">
      <w:pPr>
        <w:pStyle w:val="NEWKHAW"/>
        <w:spacing w:after="0"/>
        <w:rPr>
          <w:rFonts w:asciiTheme="majorBidi" w:hAnsiTheme="majorBidi" w:cstheme="majorBidi"/>
          <w:spacing w:val="-4"/>
          <w:sz w:val="14"/>
          <w:szCs w:val="14"/>
        </w:rPr>
      </w:pPr>
    </w:p>
    <w:p w14:paraId="7F1E88DA" w14:textId="77777777" w:rsidR="00C25BF5" w:rsidRDefault="00C25BF5" w:rsidP="00727E8B">
      <w:pPr>
        <w:pStyle w:val="NEWKHAW"/>
        <w:spacing w:after="0"/>
        <w:rPr>
          <w:rFonts w:asciiTheme="majorBidi" w:hAnsiTheme="majorBidi" w:cstheme="majorBidi"/>
          <w:spacing w:val="-4"/>
          <w:sz w:val="14"/>
          <w:szCs w:val="14"/>
        </w:rPr>
      </w:pPr>
    </w:p>
    <w:p w14:paraId="10512604" w14:textId="77777777" w:rsidR="00C25BF5" w:rsidRDefault="00C25BF5" w:rsidP="00727E8B">
      <w:pPr>
        <w:pStyle w:val="NEWKHAW"/>
        <w:spacing w:after="0"/>
        <w:rPr>
          <w:rFonts w:asciiTheme="majorBidi" w:hAnsiTheme="majorBidi" w:cstheme="majorBidi"/>
          <w:spacing w:val="-4"/>
          <w:sz w:val="14"/>
          <w:szCs w:val="14"/>
        </w:rPr>
      </w:pPr>
    </w:p>
    <w:p w14:paraId="7C7EFDB4" w14:textId="77777777" w:rsidR="00C25BF5" w:rsidRDefault="00C25BF5" w:rsidP="00727E8B">
      <w:pPr>
        <w:pStyle w:val="NEWKHAW"/>
        <w:spacing w:after="0"/>
        <w:rPr>
          <w:rFonts w:asciiTheme="majorBidi" w:hAnsiTheme="majorBidi" w:cstheme="majorBidi"/>
          <w:spacing w:val="-4"/>
          <w:sz w:val="14"/>
          <w:szCs w:val="14"/>
        </w:rPr>
      </w:pPr>
    </w:p>
    <w:p w14:paraId="2D197C00" w14:textId="77777777" w:rsidR="00C25BF5" w:rsidRDefault="00C25BF5" w:rsidP="00727E8B">
      <w:pPr>
        <w:pStyle w:val="NEWKHAW"/>
        <w:spacing w:after="0"/>
        <w:rPr>
          <w:rFonts w:asciiTheme="majorBidi" w:hAnsiTheme="majorBidi" w:cstheme="majorBidi"/>
          <w:spacing w:val="-4"/>
          <w:sz w:val="14"/>
          <w:szCs w:val="14"/>
        </w:rPr>
      </w:pPr>
    </w:p>
    <w:p w14:paraId="1476DC76" w14:textId="77777777" w:rsidR="00C25BF5" w:rsidRDefault="00C25BF5" w:rsidP="00727E8B">
      <w:pPr>
        <w:pStyle w:val="NEWKHAW"/>
        <w:spacing w:after="0"/>
        <w:rPr>
          <w:rFonts w:asciiTheme="majorBidi" w:hAnsiTheme="majorBidi" w:cstheme="majorBidi"/>
          <w:spacing w:val="-4"/>
          <w:sz w:val="14"/>
          <w:szCs w:val="14"/>
        </w:rPr>
      </w:pPr>
    </w:p>
    <w:p w14:paraId="6FA49E29" w14:textId="77777777" w:rsidR="00C25BF5" w:rsidRDefault="00C25BF5" w:rsidP="00727E8B">
      <w:pPr>
        <w:pStyle w:val="NEWKHAW"/>
        <w:spacing w:after="0"/>
        <w:rPr>
          <w:rFonts w:asciiTheme="majorBidi" w:hAnsiTheme="majorBidi" w:cstheme="majorBidi"/>
          <w:spacing w:val="-4"/>
          <w:sz w:val="14"/>
          <w:szCs w:val="14"/>
        </w:rPr>
      </w:pPr>
    </w:p>
    <w:p w14:paraId="5A693B6A" w14:textId="77777777" w:rsidR="00C25BF5" w:rsidRDefault="00C25BF5" w:rsidP="00727E8B">
      <w:pPr>
        <w:pStyle w:val="NEWKHAW"/>
        <w:spacing w:after="0"/>
        <w:rPr>
          <w:rFonts w:asciiTheme="majorBidi" w:hAnsiTheme="majorBidi" w:cstheme="majorBidi"/>
          <w:spacing w:val="-4"/>
          <w:sz w:val="14"/>
          <w:szCs w:val="14"/>
        </w:rPr>
      </w:pPr>
    </w:p>
    <w:p w14:paraId="6A1F6CD2" w14:textId="77777777" w:rsidR="00C25BF5" w:rsidRDefault="00C25BF5" w:rsidP="00727E8B">
      <w:pPr>
        <w:pStyle w:val="NEWKHAW"/>
        <w:spacing w:after="0"/>
        <w:rPr>
          <w:rFonts w:asciiTheme="majorBidi" w:hAnsiTheme="majorBidi" w:cstheme="majorBidi"/>
          <w:spacing w:val="-4"/>
          <w:sz w:val="14"/>
          <w:szCs w:val="14"/>
        </w:rPr>
      </w:pPr>
    </w:p>
    <w:p w14:paraId="2C798337" w14:textId="77777777" w:rsidR="00C25BF5" w:rsidRDefault="00C25BF5" w:rsidP="00727E8B">
      <w:pPr>
        <w:pStyle w:val="NEWKHAW"/>
        <w:spacing w:after="0"/>
        <w:rPr>
          <w:rFonts w:asciiTheme="majorBidi" w:hAnsiTheme="majorBidi" w:cstheme="majorBidi"/>
          <w:spacing w:val="-4"/>
          <w:sz w:val="14"/>
          <w:szCs w:val="14"/>
        </w:rPr>
      </w:pPr>
    </w:p>
    <w:p w14:paraId="7002AF9B" w14:textId="77777777" w:rsidR="00C25BF5" w:rsidRDefault="00C25BF5" w:rsidP="00727E8B">
      <w:pPr>
        <w:pStyle w:val="NEWKHAW"/>
        <w:spacing w:after="0"/>
        <w:rPr>
          <w:rFonts w:asciiTheme="majorBidi" w:hAnsiTheme="majorBidi" w:cstheme="majorBidi"/>
          <w:spacing w:val="-4"/>
          <w:sz w:val="14"/>
          <w:szCs w:val="14"/>
        </w:rPr>
      </w:pPr>
    </w:p>
    <w:p w14:paraId="24ECE811" w14:textId="77777777" w:rsidR="00C25BF5" w:rsidRDefault="00C25BF5" w:rsidP="00727E8B">
      <w:pPr>
        <w:pStyle w:val="NEWKHAW"/>
        <w:spacing w:after="0"/>
        <w:rPr>
          <w:rFonts w:asciiTheme="majorBidi" w:hAnsiTheme="majorBidi" w:cstheme="majorBidi"/>
          <w:spacing w:val="-4"/>
          <w:sz w:val="14"/>
          <w:szCs w:val="14"/>
        </w:rPr>
      </w:pPr>
    </w:p>
    <w:p w14:paraId="329E48F5" w14:textId="77777777" w:rsidR="00C25BF5" w:rsidRDefault="00C25BF5" w:rsidP="00727E8B">
      <w:pPr>
        <w:pStyle w:val="NEWKHAW"/>
        <w:spacing w:after="0"/>
        <w:rPr>
          <w:rFonts w:asciiTheme="majorBidi" w:hAnsiTheme="majorBidi" w:cstheme="majorBidi"/>
          <w:spacing w:val="-4"/>
          <w:sz w:val="14"/>
          <w:szCs w:val="14"/>
        </w:rPr>
      </w:pPr>
    </w:p>
    <w:p w14:paraId="296A433A" w14:textId="77777777" w:rsidR="00C25BF5" w:rsidRDefault="00C25BF5" w:rsidP="00727E8B">
      <w:pPr>
        <w:pStyle w:val="NEWKHAW"/>
        <w:spacing w:after="0"/>
        <w:rPr>
          <w:rFonts w:asciiTheme="majorBidi" w:hAnsiTheme="majorBidi" w:cstheme="majorBidi"/>
          <w:spacing w:val="-4"/>
          <w:sz w:val="14"/>
          <w:szCs w:val="14"/>
        </w:rPr>
      </w:pPr>
    </w:p>
    <w:p w14:paraId="18DA7F87" w14:textId="77777777" w:rsidR="00C25BF5" w:rsidRDefault="00C25BF5" w:rsidP="00727E8B">
      <w:pPr>
        <w:pStyle w:val="NEWKHAW"/>
        <w:spacing w:after="0"/>
        <w:rPr>
          <w:rFonts w:asciiTheme="majorBidi" w:hAnsiTheme="majorBidi" w:cstheme="majorBidi"/>
          <w:spacing w:val="-4"/>
          <w:sz w:val="14"/>
          <w:szCs w:val="14"/>
        </w:rPr>
      </w:pPr>
    </w:p>
    <w:p w14:paraId="6E966328" w14:textId="77777777" w:rsidR="00C25BF5" w:rsidRDefault="00C25BF5" w:rsidP="00727E8B">
      <w:pPr>
        <w:pStyle w:val="NEWKHAW"/>
        <w:spacing w:after="0"/>
        <w:rPr>
          <w:rFonts w:asciiTheme="majorBidi" w:hAnsiTheme="majorBidi" w:cstheme="majorBidi"/>
          <w:spacing w:val="-4"/>
          <w:sz w:val="14"/>
          <w:szCs w:val="14"/>
        </w:rPr>
      </w:pPr>
    </w:p>
    <w:p w14:paraId="79EB4AAE" w14:textId="77777777" w:rsidR="00C25BF5" w:rsidRDefault="00C25BF5" w:rsidP="00727E8B">
      <w:pPr>
        <w:pStyle w:val="NEWKHAW"/>
        <w:spacing w:after="0"/>
        <w:rPr>
          <w:rFonts w:asciiTheme="majorBidi" w:hAnsiTheme="majorBidi" w:cstheme="majorBidi"/>
          <w:spacing w:val="-4"/>
          <w:sz w:val="14"/>
          <w:szCs w:val="14"/>
        </w:rPr>
      </w:pPr>
    </w:p>
    <w:p w14:paraId="69911FE9" w14:textId="77777777" w:rsidR="00C25BF5" w:rsidRDefault="00C25BF5" w:rsidP="00727E8B">
      <w:pPr>
        <w:pStyle w:val="NEWKHAW"/>
        <w:spacing w:after="0"/>
        <w:rPr>
          <w:rFonts w:asciiTheme="majorBidi" w:hAnsiTheme="majorBidi" w:cstheme="majorBidi"/>
          <w:spacing w:val="-4"/>
          <w:sz w:val="14"/>
          <w:szCs w:val="14"/>
        </w:rPr>
      </w:pPr>
    </w:p>
    <w:p w14:paraId="2D596ACA" w14:textId="77777777" w:rsidR="008F0474" w:rsidRDefault="008F0474" w:rsidP="00727E8B">
      <w:pPr>
        <w:pStyle w:val="NEWKHAW"/>
        <w:spacing w:after="0"/>
        <w:rPr>
          <w:rFonts w:asciiTheme="majorBidi" w:hAnsiTheme="majorBidi" w:cstheme="majorBidi"/>
          <w:spacing w:val="-4"/>
          <w:sz w:val="14"/>
          <w:szCs w:val="14"/>
        </w:rPr>
      </w:pPr>
    </w:p>
    <w:p w14:paraId="3F98D5D7" w14:textId="77777777" w:rsidR="00C25BF5" w:rsidRDefault="00C25BF5" w:rsidP="00727E8B">
      <w:pPr>
        <w:pStyle w:val="NEWKHAW"/>
        <w:spacing w:after="0"/>
        <w:rPr>
          <w:rFonts w:asciiTheme="majorBidi" w:hAnsiTheme="majorBidi" w:cstheme="majorBidi"/>
          <w:spacing w:val="-4"/>
          <w:sz w:val="14"/>
          <w:szCs w:val="14"/>
        </w:rPr>
      </w:pPr>
    </w:p>
    <w:p w14:paraId="5BCC2EC6" w14:textId="77777777" w:rsidR="00C25BF5" w:rsidRDefault="00C25BF5" w:rsidP="00727E8B">
      <w:pPr>
        <w:pStyle w:val="NEWKHAW"/>
        <w:spacing w:after="0"/>
        <w:rPr>
          <w:rFonts w:asciiTheme="majorBidi" w:hAnsiTheme="majorBidi" w:cstheme="majorBidi"/>
          <w:spacing w:val="-4"/>
          <w:sz w:val="14"/>
          <w:szCs w:val="14"/>
        </w:rPr>
      </w:pPr>
    </w:p>
    <w:p w14:paraId="13AA10F5" w14:textId="77777777" w:rsidR="00C25BF5" w:rsidRDefault="00C25BF5" w:rsidP="00727E8B">
      <w:pPr>
        <w:pStyle w:val="NEWKHAW"/>
        <w:spacing w:after="0"/>
        <w:rPr>
          <w:rFonts w:asciiTheme="majorBidi" w:hAnsiTheme="majorBidi" w:cstheme="majorBidi"/>
          <w:spacing w:val="-4"/>
          <w:sz w:val="14"/>
          <w:szCs w:val="14"/>
        </w:rPr>
      </w:pPr>
    </w:p>
    <w:p w14:paraId="3D441E6A" w14:textId="12AC295E" w:rsidR="00D5109E" w:rsidRPr="00996633" w:rsidRDefault="006815AE" w:rsidP="002271BE">
      <w:pPr>
        <w:pStyle w:val="ListParagraph"/>
        <w:numPr>
          <w:ilvl w:val="0"/>
          <w:numId w:val="33"/>
        </w:numPr>
        <w:spacing w:after="0" w:line="240" w:lineRule="auto"/>
        <w:ind w:left="284" w:hanging="284"/>
        <w:jc w:val="thaiDistribute"/>
        <w:rPr>
          <w:rFonts w:asciiTheme="majorBidi" w:hAnsiTheme="majorBidi" w:cstheme="majorBidi"/>
          <w:b/>
          <w:bCs/>
          <w:sz w:val="26"/>
          <w:szCs w:val="26"/>
        </w:rPr>
      </w:pPr>
      <w:r w:rsidRPr="00996633">
        <w:rPr>
          <w:rFonts w:asciiTheme="majorBidi" w:hAnsiTheme="majorBidi" w:cstheme="majorBidi"/>
          <w:b/>
          <w:bCs/>
          <w:sz w:val="26"/>
          <w:szCs w:val="26"/>
        </w:rPr>
        <w:t xml:space="preserve">CONTRACT ASSETS AND </w:t>
      </w:r>
      <w:r w:rsidR="00E31FA2" w:rsidRPr="00996633">
        <w:rPr>
          <w:rFonts w:asciiTheme="majorBidi" w:hAnsiTheme="majorBidi" w:cstheme="majorBidi"/>
          <w:b/>
          <w:bCs/>
          <w:sz w:val="26"/>
          <w:szCs w:val="26"/>
        </w:rPr>
        <w:t xml:space="preserve">CONTRACT </w:t>
      </w:r>
      <w:r w:rsidRPr="00996633">
        <w:rPr>
          <w:rFonts w:asciiTheme="majorBidi" w:hAnsiTheme="majorBidi" w:cstheme="majorBidi"/>
          <w:b/>
          <w:bCs/>
          <w:sz w:val="26"/>
          <w:szCs w:val="26"/>
        </w:rPr>
        <w:t>LIABILITIES - CURRENT</w:t>
      </w:r>
    </w:p>
    <w:tbl>
      <w:tblPr>
        <w:tblpPr w:leftFromText="180" w:rightFromText="180" w:vertAnchor="text" w:horzAnchor="margin" w:tblpY="93"/>
        <w:tblW w:w="9589" w:type="dxa"/>
        <w:tblLayout w:type="fixed"/>
        <w:tblCellMar>
          <w:left w:w="22" w:type="dxa"/>
          <w:right w:w="22" w:type="dxa"/>
        </w:tblCellMar>
        <w:tblLook w:val="04A0" w:firstRow="1" w:lastRow="0" w:firstColumn="1" w:lastColumn="0" w:noHBand="0" w:noVBand="1"/>
      </w:tblPr>
      <w:tblGrid>
        <w:gridCol w:w="4170"/>
        <w:gridCol w:w="71"/>
        <w:gridCol w:w="1333"/>
        <w:gridCol w:w="67"/>
        <w:gridCol w:w="1225"/>
        <w:gridCol w:w="90"/>
        <w:gridCol w:w="1262"/>
        <w:gridCol w:w="88"/>
        <w:gridCol w:w="1283"/>
      </w:tblGrid>
      <w:tr w:rsidR="00A853D9" w:rsidRPr="007C69EA" w14:paraId="7832E9E7" w14:textId="77777777" w:rsidTr="00A853D9">
        <w:trPr>
          <w:trHeight w:val="20"/>
        </w:trPr>
        <w:tc>
          <w:tcPr>
            <w:tcW w:w="2174" w:type="pct"/>
          </w:tcPr>
          <w:p w14:paraId="1499A6ED" w14:textId="77777777" w:rsidR="00A853D9" w:rsidRPr="007C69EA" w:rsidRDefault="00A853D9" w:rsidP="00A853D9">
            <w:pPr>
              <w:pStyle w:val="NoSpacing"/>
              <w:ind w:right="-62"/>
              <w:jc w:val="center"/>
              <w:rPr>
                <w:rFonts w:asciiTheme="majorBidi" w:eastAsia="Batang" w:hAnsiTheme="majorBidi" w:cstheme="majorBidi"/>
                <w:sz w:val="28"/>
                <w:cs/>
              </w:rPr>
            </w:pPr>
          </w:p>
        </w:tc>
        <w:tc>
          <w:tcPr>
            <w:tcW w:w="37" w:type="pct"/>
          </w:tcPr>
          <w:p w14:paraId="65A57CE1" w14:textId="77777777" w:rsidR="00A853D9" w:rsidRPr="007C69EA" w:rsidRDefault="00A853D9" w:rsidP="00A853D9">
            <w:pPr>
              <w:pStyle w:val="NoSpacing"/>
              <w:ind w:right="-62"/>
              <w:jc w:val="center"/>
              <w:rPr>
                <w:rFonts w:asciiTheme="majorBidi" w:eastAsia="Batang" w:hAnsiTheme="majorBidi" w:cstheme="majorBidi"/>
                <w:sz w:val="28"/>
              </w:rPr>
            </w:pPr>
          </w:p>
        </w:tc>
        <w:tc>
          <w:tcPr>
            <w:tcW w:w="1369" w:type="pct"/>
            <w:gridSpan w:val="3"/>
          </w:tcPr>
          <w:p w14:paraId="18B4B914" w14:textId="77777777" w:rsidR="00A853D9" w:rsidRPr="007C69EA" w:rsidRDefault="00A853D9" w:rsidP="00A853D9">
            <w:pPr>
              <w:tabs>
                <w:tab w:val="left" w:pos="720"/>
              </w:tabs>
              <w:spacing w:after="0" w:line="240" w:lineRule="auto"/>
              <w:ind w:left="-108" w:right="57"/>
              <w:jc w:val="center"/>
              <w:rPr>
                <w:rFonts w:asciiTheme="majorBidi" w:eastAsia="Batang" w:hAnsiTheme="majorBidi" w:cstheme="majorBidi"/>
                <w:sz w:val="28"/>
              </w:rPr>
            </w:pPr>
          </w:p>
        </w:tc>
        <w:tc>
          <w:tcPr>
            <w:tcW w:w="47" w:type="pct"/>
          </w:tcPr>
          <w:p w14:paraId="682CF8F9" w14:textId="77777777" w:rsidR="00A853D9" w:rsidRPr="007C69EA" w:rsidRDefault="00A853D9" w:rsidP="00A853D9">
            <w:pPr>
              <w:tabs>
                <w:tab w:val="left" w:pos="720"/>
              </w:tabs>
              <w:spacing w:after="0" w:line="240" w:lineRule="auto"/>
              <w:ind w:left="-108" w:right="57"/>
              <w:jc w:val="center"/>
              <w:rPr>
                <w:rFonts w:asciiTheme="majorBidi" w:eastAsia="Batang" w:hAnsiTheme="majorBidi" w:cstheme="majorBidi"/>
                <w:sz w:val="28"/>
              </w:rPr>
            </w:pPr>
          </w:p>
        </w:tc>
        <w:tc>
          <w:tcPr>
            <w:tcW w:w="1373" w:type="pct"/>
            <w:gridSpan w:val="3"/>
            <w:tcBorders>
              <w:left w:val="nil"/>
              <w:right w:val="nil"/>
            </w:tcBorders>
          </w:tcPr>
          <w:p w14:paraId="205857F4" w14:textId="77777777" w:rsidR="00A853D9" w:rsidRPr="007C69EA" w:rsidRDefault="00A853D9" w:rsidP="00A853D9">
            <w:pPr>
              <w:tabs>
                <w:tab w:val="left" w:pos="720"/>
              </w:tabs>
              <w:spacing w:after="0" w:line="240" w:lineRule="auto"/>
              <w:ind w:left="-108" w:right="57"/>
              <w:jc w:val="right"/>
              <w:rPr>
                <w:rFonts w:asciiTheme="majorBidi" w:eastAsia="Times New Roman" w:hAnsiTheme="majorBidi" w:cstheme="majorBidi"/>
                <w:color w:val="000000"/>
                <w:sz w:val="28"/>
                <w:cs/>
              </w:rPr>
            </w:pPr>
            <w:proofErr w:type="gramStart"/>
            <w:r w:rsidRPr="007C69EA">
              <w:rPr>
                <w:rFonts w:asciiTheme="majorBidi" w:hAnsiTheme="majorBidi" w:cstheme="majorBidi"/>
                <w:sz w:val="28"/>
              </w:rPr>
              <w:t>Unit :</w:t>
            </w:r>
            <w:proofErr w:type="gramEnd"/>
            <w:r w:rsidRPr="007C69EA">
              <w:rPr>
                <w:rFonts w:asciiTheme="majorBidi" w:hAnsiTheme="majorBidi" w:cstheme="majorBidi"/>
                <w:sz w:val="28"/>
              </w:rPr>
              <w:t xml:space="preserve"> Baht</w:t>
            </w:r>
          </w:p>
        </w:tc>
      </w:tr>
      <w:tr w:rsidR="00A853D9" w:rsidRPr="007C69EA" w14:paraId="5996F727" w14:textId="77777777" w:rsidTr="00A853D9">
        <w:trPr>
          <w:trHeight w:val="20"/>
        </w:trPr>
        <w:tc>
          <w:tcPr>
            <w:tcW w:w="2174" w:type="pct"/>
          </w:tcPr>
          <w:p w14:paraId="544440F2" w14:textId="77777777" w:rsidR="00A853D9" w:rsidRPr="007C69EA" w:rsidRDefault="00A853D9" w:rsidP="00A853D9">
            <w:pPr>
              <w:pStyle w:val="NoSpacing"/>
              <w:ind w:right="-62"/>
              <w:jc w:val="center"/>
              <w:rPr>
                <w:rFonts w:asciiTheme="majorBidi" w:eastAsia="Batang" w:hAnsiTheme="majorBidi" w:cstheme="majorBidi"/>
                <w:sz w:val="28"/>
              </w:rPr>
            </w:pPr>
          </w:p>
        </w:tc>
        <w:tc>
          <w:tcPr>
            <w:tcW w:w="37" w:type="pct"/>
          </w:tcPr>
          <w:p w14:paraId="597C71D5" w14:textId="77777777" w:rsidR="00A853D9" w:rsidRPr="007C69EA" w:rsidRDefault="00A853D9" w:rsidP="00A853D9">
            <w:pPr>
              <w:pStyle w:val="NoSpacing"/>
              <w:ind w:right="-62"/>
              <w:jc w:val="center"/>
              <w:rPr>
                <w:rFonts w:asciiTheme="majorBidi" w:eastAsia="Batang" w:hAnsiTheme="majorBidi" w:cstheme="majorBidi"/>
                <w:sz w:val="28"/>
              </w:rPr>
            </w:pPr>
          </w:p>
        </w:tc>
        <w:tc>
          <w:tcPr>
            <w:tcW w:w="1369" w:type="pct"/>
            <w:gridSpan w:val="3"/>
            <w:tcBorders>
              <w:bottom w:val="single" w:sz="4" w:space="0" w:color="auto"/>
            </w:tcBorders>
          </w:tcPr>
          <w:p w14:paraId="1627E421" w14:textId="77777777" w:rsidR="00A853D9" w:rsidRPr="007C69EA" w:rsidRDefault="00A853D9" w:rsidP="00A853D9">
            <w:pPr>
              <w:tabs>
                <w:tab w:val="left" w:pos="720"/>
              </w:tabs>
              <w:spacing w:after="0" w:line="240" w:lineRule="auto"/>
              <w:ind w:left="-108" w:right="57"/>
              <w:jc w:val="center"/>
              <w:rPr>
                <w:rFonts w:asciiTheme="majorBidi" w:eastAsia="Batang" w:hAnsiTheme="majorBidi" w:cstheme="majorBidi"/>
                <w:sz w:val="28"/>
              </w:rPr>
            </w:pPr>
            <w:r w:rsidRPr="007C69EA">
              <w:rPr>
                <w:rFonts w:asciiTheme="majorBidi" w:hAnsiTheme="majorBidi" w:cstheme="majorBidi"/>
                <w:sz w:val="28"/>
              </w:rPr>
              <w:t>Consolidated</w:t>
            </w:r>
          </w:p>
        </w:tc>
        <w:tc>
          <w:tcPr>
            <w:tcW w:w="47" w:type="pct"/>
          </w:tcPr>
          <w:p w14:paraId="1367811C" w14:textId="77777777" w:rsidR="00A853D9" w:rsidRPr="007C69EA" w:rsidRDefault="00A853D9" w:rsidP="00A853D9">
            <w:pPr>
              <w:tabs>
                <w:tab w:val="left" w:pos="720"/>
              </w:tabs>
              <w:spacing w:after="0" w:line="240" w:lineRule="auto"/>
              <w:ind w:left="-108" w:right="57"/>
              <w:jc w:val="center"/>
              <w:rPr>
                <w:rFonts w:asciiTheme="majorBidi" w:eastAsia="Batang" w:hAnsiTheme="majorBidi" w:cstheme="majorBidi"/>
                <w:sz w:val="28"/>
              </w:rPr>
            </w:pPr>
          </w:p>
        </w:tc>
        <w:tc>
          <w:tcPr>
            <w:tcW w:w="1373" w:type="pct"/>
            <w:gridSpan w:val="3"/>
            <w:tcBorders>
              <w:left w:val="nil"/>
              <w:bottom w:val="single" w:sz="4" w:space="0" w:color="auto"/>
              <w:right w:val="nil"/>
            </w:tcBorders>
          </w:tcPr>
          <w:p w14:paraId="04D0CEB7" w14:textId="77777777" w:rsidR="00A853D9" w:rsidRPr="007C69EA" w:rsidRDefault="00A853D9" w:rsidP="00A853D9">
            <w:pPr>
              <w:tabs>
                <w:tab w:val="left" w:pos="720"/>
              </w:tabs>
              <w:spacing w:after="0" w:line="240" w:lineRule="auto"/>
              <w:ind w:left="-108" w:right="57"/>
              <w:jc w:val="center"/>
              <w:rPr>
                <w:rFonts w:asciiTheme="majorBidi" w:eastAsia="Times New Roman" w:hAnsiTheme="majorBidi" w:cstheme="majorBidi"/>
                <w:color w:val="000000"/>
                <w:sz w:val="28"/>
                <w:cs/>
              </w:rPr>
            </w:pPr>
            <w:r w:rsidRPr="007C69EA">
              <w:rPr>
                <w:rFonts w:asciiTheme="majorBidi" w:hAnsiTheme="majorBidi" w:cstheme="majorBidi"/>
                <w:sz w:val="28"/>
              </w:rPr>
              <w:t>Separate Financial Statements</w:t>
            </w:r>
          </w:p>
        </w:tc>
      </w:tr>
      <w:tr w:rsidR="00A853D9" w:rsidRPr="007C69EA" w14:paraId="4F198E54" w14:textId="77777777" w:rsidTr="00A853D9">
        <w:trPr>
          <w:trHeight w:val="20"/>
        </w:trPr>
        <w:tc>
          <w:tcPr>
            <w:tcW w:w="2174" w:type="pct"/>
            <w:vAlign w:val="bottom"/>
          </w:tcPr>
          <w:p w14:paraId="0F94879C" w14:textId="77777777" w:rsidR="00A853D9" w:rsidRPr="007C69EA" w:rsidRDefault="00A853D9" w:rsidP="00A853D9">
            <w:pPr>
              <w:pStyle w:val="NoSpacing"/>
              <w:ind w:right="-62"/>
              <w:jc w:val="center"/>
              <w:rPr>
                <w:rFonts w:asciiTheme="majorBidi" w:hAnsiTheme="majorBidi" w:cstheme="majorBidi"/>
                <w:sz w:val="28"/>
                <w:cs/>
              </w:rPr>
            </w:pPr>
          </w:p>
        </w:tc>
        <w:tc>
          <w:tcPr>
            <w:tcW w:w="37" w:type="pct"/>
          </w:tcPr>
          <w:p w14:paraId="5023297D" w14:textId="77777777" w:rsidR="00A853D9" w:rsidRPr="007C69EA" w:rsidRDefault="00A853D9" w:rsidP="00A853D9">
            <w:pPr>
              <w:pStyle w:val="NoSpacing"/>
              <w:ind w:right="-62"/>
              <w:jc w:val="center"/>
              <w:rPr>
                <w:rFonts w:asciiTheme="majorBidi" w:eastAsia="Batang" w:hAnsiTheme="majorBidi" w:cstheme="majorBidi"/>
                <w:sz w:val="28"/>
              </w:rPr>
            </w:pPr>
          </w:p>
        </w:tc>
        <w:tc>
          <w:tcPr>
            <w:tcW w:w="695" w:type="pct"/>
            <w:tcBorders>
              <w:top w:val="single" w:sz="4" w:space="0" w:color="auto"/>
              <w:bottom w:val="single" w:sz="4" w:space="0" w:color="auto"/>
            </w:tcBorders>
          </w:tcPr>
          <w:p w14:paraId="6FFB74A1" w14:textId="70300A4C" w:rsidR="00A853D9" w:rsidRPr="007346CD" w:rsidRDefault="007D335F" w:rsidP="00A853D9">
            <w:pPr>
              <w:pStyle w:val="NoSpacing"/>
              <w:ind w:right="-62"/>
              <w:jc w:val="center"/>
              <w:rPr>
                <w:rFonts w:asciiTheme="majorBidi" w:hAnsiTheme="majorBidi" w:cstheme="majorBidi"/>
                <w:sz w:val="26"/>
                <w:szCs w:val="26"/>
              </w:rPr>
            </w:pPr>
            <w:r w:rsidRPr="007D335F">
              <w:rPr>
                <w:rFonts w:asciiTheme="majorBidi" w:eastAsia="Times New Roman" w:hAnsiTheme="majorBidi" w:cstheme="majorBidi"/>
                <w:sz w:val="28"/>
              </w:rPr>
              <w:t>Jun</w:t>
            </w:r>
            <w:r w:rsidR="00EC2EF6">
              <w:rPr>
                <w:rFonts w:asciiTheme="majorBidi" w:eastAsia="Times New Roman" w:hAnsiTheme="majorBidi" w:cstheme="majorBidi"/>
                <w:sz w:val="28"/>
              </w:rPr>
              <w:t xml:space="preserve"> </w:t>
            </w:r>
            <w:r w:rsidRPr="009B751B">
              <w:rPr>
                <w:rFonts w:asciiTheme="majorBidi" w:eastAsia="Times New Roman" w:hAnsiTheme="majorBidi" w:cstheme="majorBidi"/>
                <w:sz w:val="26"/>
                <w:szCs w:val="26"/>
              </w:rPr>
              <w:t>30, 2026</w:t>
            </w:r>
          </w:p>
        </w:tc>
        <w:tc>
          <w:tcPr>
            <w:tcW w:w="35" w:type="pct"/>
          </w:tcPr>
          <w:p w14:paraId="1CB624A0" w14:textId="77777777" w:rsidR="00A853D9" w:rsidRPr="007346CD" w:rsidRDefault="00A853D9" w:rsidP="00A853D9">
            <w:pPr>
              <w:pStyle w:val="NoSpacing"/>
              <w:ind w:left="11" w:right="-62" w:firstLine="567"/>
              <w:jc w:val="center"/>
              <w:rPr>
                <w:rFonts w:asciiTheme="majorBidi" w:hAnsiTheme="majorBidi" w:cstheme="majorBidi"/>
                <w:spacing w:val="2"/>
                <w:sz w:val="26"/>
                <w:szCs w:val="26"/>
              </w:rPr>
            </w:pPr>
          </w:p>
        </w:tc>
        <w:tc>
          <w:tcPr>
            <w:tcW w:w="639" w:type="pct"/>
            <w:tcBorders>
              <w:top w:val="single" w:sz="4" w:space="0" w:color="auto"/>
              <w:left w:val="nil"/>
              <w:bottom w:val="single" w:sz="4" w:space="0" w:color="auto"/>
              <w:right w:val="nil"/>
            </w:tcBorders>
          </w:tcPr>
          <w:p w14:paraId="12A7C367" w14:textId="77777777" w:rsidR="00A853D9" w:rsidRPr="007346CD" w:rsidRDefault="00A853D9" w:rsidP="00A853D9">
            <w:pPr>
              <w:pStyle w:val="NoSpacing"/>
              <w:ind w:right="35"/>
              <w:jc w:val="center"/>
              <w:rPr>
                <w:rFonts w:asciiTheme="majorBidi" w:hAnsiTheme="majorBidi" w:cstheme="majorBidi"/>
                <w:sz w:val="26"/>
                <w:szCs w:val="26"/>
              </w:rPr>
            </w:pPr>
            <w:r w:rsidRPr="00B267F5">
              <w:rPr>
                <w:rFonts w:asciiTheme="majorBidi" w:eastAsia="Times New Roman" w:hAnsiTheme="majorBidi" w:cstheme="majorBidi"/>
                <w:sz w:val="28"/>
                <w:lang w:val="en-GB"/>
              </w:rPr>
              <w:t xml:space="preserve">Dec </w:t>
            </w:r>
            <w:r w:rsidRPr="009B751B">
              <w:rPr>
                <w:rFonts w:asciiTheme="majorBidi" w:eastAsia="Times New Roman" w:hAnsiTheme="majorBidi" w:cstheme="majorBidi"/>
                <w:sz w:val="26"/>
                <w:szCs w:val="26"/>
                <w:lang w:val="en-GB"/>
              </w:rPr>
              <w:t>31, 2025</w:t>
            </w:r>
          </w:p>
        </w:tc>
        <w:tc>
          <w:tcPr>
            <w:tcW w:w="47" w:type="pct"/>
          </w:tcPr>
          <w:p w14:paraId="48FFFF83" w14:textId="77777777" w:rsidR="00A853D9" w:rsidRPr="007346CD" w:rsidRDefault="00A853D9" w:rsidP="00A853D9">
            <w:pPr>
              <w:tabs>
                <w:tab w:val="left" w:pos="720"/>
              </w:tabs>
              <w:spacing w:after="0" w:line="240" w:lineRule="auto"/>
              <w:ind w:left="-108" w:right="57"/>
              <w:jc w:val="center"/>
              <w:rPr>
                <w:rFonts w:asciiTheme="majorBidi" w:eastAsia="Batang" w:hAnsiTheme="majorBidi" w:cstheme="majorBidi"/>
                <w:sz w:val="26"/>
                <w:szCs w:val="26"/>
              </w:rPr>
            </w:pPr>
          </w:p>
        </w:tc>
        <w:tc>
          <w:tcPr>
            <w:tcW w:w="658" w:type="pct"/>
            <w:tcBorders>
              <w:top w:val="single" w:sz="4" w:space="0" w:color="auto"/>
              <w:left w:val="nil"/>
              <w:bottom w:val="single" w:sz="4" w:space="0" w:color="auto"/>
              <w:right w:val="nil"/>
            </w:tcBorders>
          </w:tcPr>
          <w:p w14:paraId="1FFA2E2B" w14:textId="10366364" w:rsidR="00A853D9" w:rsidRPr="007346CD" w:rsidRDefault="007D335F" w:rsidP="00A853D9">
            <w:pPr>
              <w:pStyle w:val="NoSpacing"/>
              <w:jc w:val="center"/>
              <w:rPr>
                <w:rFonts w:asciiTheme="majorBidi" w:hAnsiTheme="majorBidi" w:cstheme="majorBidi"/>
                <w:sz w:val="26"/>
                <w:szCs w:val="26"/>
              </w:rPr>
            </w:pPr>
            <w:r w:rsidRPr="007D335F">
              <w:rPr>
                <w:rFonts w:asciiTheme="majorBidi" w:eastAsia="Times New Roman" w:hAnsiTheme="majorBidi" w:cstheme="majorBidi"/>
                <w:sz w:val="28"/>
              </w:rPr>
              <w:t>Jun</w:t>
            </w:r>
            <w:r w:rsidR="00EC2EF6">
              <w:rPr>
                <w:rFonts w:asciiTheme="majorBidi" w:eastAsia="Times New Roman" w:hAnsiTheme="majorBidi" w:cstheme="majorBidi"/>
                <w:sz w:val="28"/>
              </w:rPr>
              <w:t xml:space="preserve"> </w:t>
            </w:r>
            <w:r w:rsidRPr="009B751B">
              <w:rPr>
                <w:rFonts w:asciiTheme="majorBidi" w:eastAsia="Times New Roman" w:hAnsiTheme="majorBidi" w:cstheme="majorBidi"/>
                <w:sz w:val="26"/>
                <w:szCs w:val="26"/>
              </w:rPr>
              <w:t>30, 2026</w:t>
            </w:r>
          </w:p>
        </w:tc>
        <w:tc>
          <w:tcPr>
            <w:tcW w:w="46" w:type="pct"/>
          </w:tcPr>
          <w:p w14:paraId="5BC9D879" w14:textId="77777777" w:rsidR="00A853D9" w:rsidRPr="007346CD" w:rsidRDefault="00A853D9" w:rsidP="00A853D9">
            <w:pPr>
              <w:tabs>
                <w:tab w:val="left" w:pos="720"/>
              </w:tabs>
              <w:spacing w:after="0" w:line="240" w:lineRule="auto"/>
              <w:ind w:left="-108" w:right="57"/>
              <w:jc w:val="center"/>
              <w:rPr>
                <w:rFonts w:asciiTheme="majorBidi" w:eastAsia="Batang" w:hAnsiTheme="majorBidi" w:cstheme="majorBidi"/>
                <w:sz w:val="26"/>
                <w:szCs w:val="26"/>
              </w:rPr>
            </w:pPr>
          </w:p>
        </w:tc>
        <w:tc>
          <w:tcPr>
            <w:tcW w:w="669" w:type="pct"/>
            <w:tcBorders>
              <w:top w:val="single" w:sz="4" w:space="0" w:color="auto"/>
              <w:left w:val="nil"/>
              <w:bottom w:val="single" w:sz="4" w:space="0" w:color="auto"/>
              <w:right w:val="nil"/>
            </w:tcBorders>
          </w:tcPr>
          <w:p w14:paraId="69828447" w14:textId="77777777" w:rsidR="00A853D9" w:rsidRPr="007346CD" w:rsidRDefault="00A853D9" w:rsidP="00A853D9">
            <w:pPr>
              <w:tabs>
                <w:tab w:val="left" w:pos="720"/>
              </w:tabs>
              <w:spacing w:after="0" w:line="240" w:lineRule="auto"/>
              <w:ind w:left="-108" w:right="-81"/>
              <w:jc w:val="center"/>
              <w:rPr>
                <w:rFonts w:asciiTheme="majorBidi" w:hAnsiTheme="majorBidi" w:cstheme="majorBidi"/>
                <w:sz w:val="26"/>
                <w:szCs w:val="26"/>
              </w:rPr>
            </w:pPr>
            <w:r w:rsidRPr="00B267F5">
              <w:rPr>
                <w:rFonts w:asciiTheme="majorBidi" w:eastAsia="Times New Roman" w:hAnsiTheme="majorBidi" w:cstheme="majorBidi"/>
                <w:sz w:val="28"/>
                <w:lang w:val="en-GB"/>
              </w:rPr>
              <w:t xml:space="preserve">Dec </w:t>
            </w:r>
            <w:r w:rsidRPr="009B751B">
              <w:rPr>
                <w:rFonts w:asciiTheme="majorBidi" w:eastAsia="Times New Roman" w:hAnsiTheme="majorBidi" w:cstheme="majorBidi"/>
                <w:sz w:val="26"/>
                <w:szCs w:val="26"/>
                <w:lang w:val="en-GB"/>
              </w:rPr>
              <w:t>31, 2025</w:t>
            </w:r>
          </w:p>
        </w:tc>
      </w:tr>
      <w:tr w:rsidR="00507FB9" w:rsidRPr="007C69EA" w14:paraId="7856FBD9" w14:textId="77777777">
        <w:trPr>
          <w:trHeight w:val="20"/>
        </w:trPr>
        <w:tc>
          <w:tcPr>
            <w:tcW w:w="2174" w:type="pct"/>
            <w:vAlign w:val="bottom"/>
          </w:tcPr>
          <w:p w14:paraId="227613FE" w14:textId="77777777" w:rsidR="00507FB9" w:rsidRPr="007C69EA" w:rsidRDefault="00507FB9" w:rsidP="00507FB9">
            <w:pPr>
              <w:pStyle w:val="NoSpacing"/>
              <w:ind w:right="-110" w:firstLine="160"/>
              <w:rPr>
                <w:rFonts w:asciiTheme="majorBidi" w:hAnsiTheme="majorBidi" w:cstheme="majorBidi"/>
                <w:sz w:val="28"/>
              </w:rPr>
            </w:pPr>
            <w:r w:rsidRPr="007C69EA">
              <w:rPr>
                <w:rFonts w:asciiTheme="majorBidi" w:hAnsiTheme="majorBidi" w:cstheme="majorBidi"/>
                <w:sz w:val="28"/>
              </w:rPr>
              <w:t>Contract value</w:t>
            </w:r>
            <w:r>
              <w:rPr>
                <w:rFonts w:asciiTheme="majorBidi" w:hAnsiTheme="majorBidi" w:cstheme="majorBidi"/>
                <w:sz w:val="28"/>
              </w:rPr>
              <w:t xml:space="preserve"> </w:t>
            </w:r>
            <w:r w:rsidRPr="00D370BA">
              <w:rPr>
                <w:rFonts w:asciiTheme="majorBidi" w:hAnsiTheme="majorBidi" w:cstheme="majorBidi"/>
                <w:sz w:val="28"/>
              </w:rPr>
              <w:t>-</w:t>
            </w:r>
            <w:r w:rsidRPr="00D370BA">
              <w:rPr>
                <w:cs/>
              </w:rPr>
              <w:t xml:space="preserve"> </w:t>
            </w:r>
            <w:r w:rsidRPr="00543C43">
              <w:rPr>
                <w:rFonts w:asciiTheme="majorBidi" w:hAnsiTheme="majorBidi" w:cstheme="majorBidi"/>
                <w:sz w:val="28"/>
              </w:rPr>
              <w:t>Subsidiaries</w:t>
            </w:r>
          </w:p>
        </w:tc>
        <w:tc>
          <w:tcPr>
            <w:tcW w:w="37" w:type="pct"/>
          </w:tcPr>
          <w:p w14:paraId="26E9CB32" w14:textId="77777777" w:rsidR="00507FB9" w:rsidRPr="007C69EA" w:rsidRDefault="00507FB9" w:rsidP="00507FB9">
            <w:pPr>
              <w:pStyle w:val="NoSpacing"/>
              <w:ind w:right="-62"/>
              <w:jc w:val="center"/>
              <w:rPr>
                <w:rFonts w:asciiTheme="majorBidi" w:eastAsia="Batang" w:hAnsiTheme="majorBidi" w:cstheme="majorBidi"/>
                <w:sz w:val="28"/>
              </w:rPr>
            </w:pPr>
          </w:p>
        </w:tc>
        <w:tc>
          <w:tcPr>
            <w:tcW w:w="695" w:type="pct"/>
            <w:tcBorders>
              <w:left w:val="nil"/>
              <w:right w:val="nil"/>
            </w:tcBorders>
            <w:vAlign w:val="bottom"/>
          </w:tcPr>
          <w:p w14:paraId="7225016C" w14:textId="4D9534BA" w:rsidR="00507FB9" w:rsidRPr="00DB6944" w:rsidRDefault="00507FB9" w:rsidP="00507FB9">
            <w:pPr>
              <w:pStyle w:val="NoSpacing"/>
              <w:ind w:left="173" w:right="-62"/>
              <w:jc w:val="center"/>
              <w:rPr>
                <w:rFonts w:ascii="Angsana New" w:eastAsia="Times New Roman" w:hAnsi="Angsana New" w:cs="Angsana New"/>
                <w:sz w:val="26"/>
                <w:szCs w:val="26"/>
                <w:lang w:val="en-GB"/>
              </w:rPr>
            </w:pPr>
            <w:r w:rsidRPr="00507FB9">
              <w:rPr>
                <w:rFonts w:ascii="Angsana New" w:eastAsia="Times New Roman" w:hAnsi="Angsana New" w:cs="Angsana New"/>
                <w:sz w:val="26"/>
                <w:szCs w:val="26"/>
                <w:lang w:val="en-GB"/>
              </w:rPr>
              <w:t>-</w:t>
            </w:r>
          </w:p>
        </w:tc>
        <w:tc>
          <w:tcPr>
            <w:tcW w:w="35" w:type="pct"/>
          </w:tcPr>
          <w:p w14:paraId="10B47849" w14:textId="77777777" w:rsidR="00507FB9" w:rsidRPr="00DB6944" w:rsidRDefault="00507FB9" w:rsidP="00507FB9">
            <w:pPr>
              <w:pStyle w:val="NoSpacing"/>
              <w:ind w:left="173" w:right="-62"/>
              <w:jc w:val="center"/>
              <w:rPr>
                <w:rFonts w:ascii="Angsana New" w:eastAsia="Times New Roman" w:hAnsi="Angsana New" w:cs="Angsana New"/>
                <w:sz w:val="26"/>
                <w:szCs w:val="26"/>
                <w:cs/>
                <w:lang w:val="en-GB"/>
              </w:rPr>
            </w:pPr>
          </w:p>
        </w:tc>
        <w:tc>
          <w:tcPr>
            <w:tcW w:w="639" w:type="pct"/>
            <w:tcBorders>
              <w:left w:val="nil"/>
              <w:right w:val="nil"/>
            </w:tcBorders>
            <w:vAlign w:val="bottom"/>
          </w:tcPr>
          <w:p w14:paraId="7677394B" w14:textId="77777777" w:rsidR="00507FB9" w:rsidRPr="00DB6944" w:rsidRDefault="00507FB9" w:rsidP="00507FB9">
            <w:pPr>
              <w:pStyle w:val="NoSpacing"/>
              <w:ind w:left="173" w:right="-62"/>
              <w:jc w:val="center"/>
              <w:rPr>
                <w:rFonts w:ascii="Angsana New" w:eastAsia="Times New Roman" w:hAnsi="Angsana New" w:cs="Angsana New"/>
                <w:sz w:val="26"/>
                <w:szCs w:val="26"/>
                <w:lang w:val="en-GB"/>
              </w:rPr>
            </w:pPr>
            <w:r w:rsidRPr="00DB6944">
              <w:rPr>
                <w:rFonts w:ascii="Angsana New" w:eastAsia="Times New Roman" w:hAnsi="Angsana New" w:cs="Angsana New"/>
                <w:sz w:val="26"/>
                <w:szCs w:val="26"/>
                <w:lang w:val="en-GB"/>
              </w:rPr>
              <w:t>-</w:t>
            </w:r>
          </w:p>
        </w:tc>
        <w:tc>
          <w:tcPr>
            <w:tcW w:w="47" w:type="pct"/>
          </w:tcPr>
          <w:p w14:paraId="56DDFBF7" w14:textId="77777777" w:rsidR="00507FB9" w:rsidRPr="00DB6944" w:rsidRDefault="00507FB9" w:rsidP="00507FB9">
            <w:pPr>
              <w:pStyle w:val="NoSpacing"/>
              <w:ind w:left="173" w:right="-62"/>
              <w:jc w:val="center"/>
              <w:rPr>
                <w:rFonts w:ascii="Angsana New" w:eastAsia="Times New Roman" w:hAnsi="Angsana New" w:cs="Angsana New"/>
                <w:sz w:val="26"/>
                <w:szCs w:val="26"/>
                <w:lang w:val="en-GB"/>
              </w:rPr>
            </w:pPr>
          </w:p>
        </w:tc>
        <w:tc>
          <w:tcPr>
            <w:tcW w:w="658" w:type="pct"/>
            <w:tcBorders>
              <w:left w:val="nil"/>
              <w:right w:val="nil"/>
            </w:tcBorders>
            <w:vAlign w:val="bottom"/>
          </w:tcPr>
          <w:p w14:paraId="1D18072D" w14:textId="16E0AD71" w:rsidR="00507FB9" w:rsidRPr="00DB6944" w:rsidRDefault="00507FB9" w:rsidP="0003653F">
            <w:pPr>
              <w:pStyle w:val="NoSpacing"/>
              <w:ind w:left="173" w:right="-62"/>
              <w:jc w:val="center"/>
              <w:rPr>
                <w:rFonts w:ascii="Angsana New" w:eastAsia="Times New Roman" w:hAnsi="Angsana New" w:cs="Angsana New"/>
                <w:sz w:val="26"/>
                <w:szCs w:val="26"/>
                <w:lang w:val="en-GB"/>
              </w:rPr>
            </w:pPr>
            <w:r w:rsidRPr="00264665">
              <w:rPr>
                <w:rFonts w:ascii="Angsana New" w:eastAsia="Times New Roman" w:hAnsi="Angsana New" w:cs="Angsana New"/>
                <w:sz w:val="26"/>
                <w:szCs w:val="26"/>
                <w:lang w:val="en-GB"/>
              </w:rPr>
              <w:t>-</w:t>
            </w:r>
          </w:p>
        </w:tc>
        <w:tc>
          <w:tcPr>
            <w:tcW w:w="46" w:type="pct"/>
          </w:tcPr>
          <w:p w14:paraId="3DD81806"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p>
        </w:tc>
        <w:tc>
          <w:tcPr>
            <w:tcW w:w="669" w:type="pct"/>
            <w:tcBorders>
              <w:left w:val="nil"/>
              <w:right w:val="nil"/>
            </w:tcBorders>
            <w:vAlign w:val="bottom"/>
          </w:tcPr>
          <w:p w14:paraId="261E6D61"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r w:rsidRPr="0028493A">
              <w:rPr>
                <w:rFonts w:ascii="Angsana New" w:eastAsia="Times New Roman" w:hAnsi="Angsana New" w:cs="Angsana New"/>
                <w:sz w:val="26"/>
                <w:szCs w:val="26"/>
                <w:lang w:val="en-GB"/>
              </w:rPr>
              <w:t>4,669,560</w:t>
            </w:r>
          </w:p>
        </w:tc>
      </w:tr>
      <w:tr w:rsidR="00507FB9" w:rsidRPr="007C69EA" w14:paraId="643A85D1" w14:textId="77777777">
        <w:trPr>
          <w:trHeight w:val="20"/>
        </w:trPr>
        <w:tc>
          <w:tcPr>
            <w:tcW w:w="2174" w:type="pct"/>
            <w:vAlign w:val="bottom"/>
          </w:tcPr>
          <w:p w14:paraId="3C08BD53" w14:textId="77777777" w:rsidR="00507FB9" w:rsidRPr="007C69EA" w:rsidRDefault="00507FB9" w:rsidP="00507FB9">
            <w:pPr>
              <w:pStyle w:val="NoSpacing"/>
              <w:ind w:right="-110" w:firstLine="1291"/>
              <w:rPr>
                <w:rFonts w:asciiTheme="majorBidi" w:hAnsiTheme="majorBidi" w:cstheme="majorBidi"/>
                <w:sz w:val="28"/>
              </w:rPr>
            </w:pPr>
            <w:r w:rsidRPr="00924AF2">
              <w:rPr>
                <w:rFonts w:asciiTheme="majorBidi" w:hAnsiTheme="majorBidi" w:cstheme="majorBidi"/>
                <w:sz w:val="28"/>
              </w:rPr>
              <w:t>- Other</w:t>
            </w:r>
            <w:r w:rsidRPr="00924AF2">
              <w:rPr>
                <w:rFonts w:asciiTheme="majorBidi" w:hAnsiTheme="majorBidi" w:cs="Angsana New"/>
                <w:sz w:val="28"/>
              </w:rPr>
              <w:t xml:space="preserve"> company</w:t>
            </w:r>
          </w:p>
        </w:tc>
        <w:tc>
          <w:tcPr>
            <w:tcW w:w="37" w:type="pct"/>
          </w:tcPr>
          <w:p w14:paraId="3653FEFB" w14:textId="77777777" w:rsidR="00507FB9" w:rsidRPr="007C69EA" w:rsidRDefault="00507FB9" w:rsidP="00507FB9">
            <w:pPr>
              <w:pStyle w:val="NoSpacing"/>
              <w:ind w:right="-62"/>
              <w:jc w:val="center"/>
              <w:rPr>
                <w:rFonts w:asciiTheme="majorBidi" w:eastAsia="Batang" w:hAnsiTheme="majorBidi" w:cstheme="majorBidi"/>
                <w:sz w:val="28"/>
              </w:rPr>
            </w:pPr>
          </w:p>
        </w:tc>
        <w:tc>
          <w:tcPr>
            <w:tcW w:w="695" w:type="pct"/>
            <w:tcBorders>
              <w:left w:val="nil"/>
              <w:bottom w:val="single" w:sz="4" w:space="0" w:color="auto"/>
              <w:right w:val="nil"/>
            </w:tcBorders>
            <w:vAlign w:val="bottom"/>
          </w:tcPr>
          <w:p w14:paraId="4F69B741" w14:textId="70149038" w:rsidR="00507FB9" w:rsidRPr="00507FB9" w:rsidRDefault="00507FB9" w:rsidP="00507FB9">
            <w:pPr>
              <w:pStyle w:val="NoSpacing"/>
              <w:ind w:left="173" w:right="-62"/>
              <w:jc w:val="center"/>
              <w:rPr>
                <w:rFonts w:ascii="Angsana New" w:eastAsia="Times New Roman" w:hAnsi="Angsana New" w:cs="Angsana New"/>
                <w:sz w:val="26"/>
                <w:szCs w:val="26"/>
                <w:lang w:val="en-GB"/>
              </w:rPr>
            </w:pPr>
            <w:r w:rsidRPr="00507FB9">
              <w:rPr>
                <w:rFonts w:ascii="Angsana New" w:eastAsia="Times New Roman" w:hAnsi="Angsana New" w:cs="Angsana New"/>
                <w:sz w:val="26"/>
                <w:szCs w:val="26"/>
                <w:lang w:val="en-GB"/>
              </w:rPr>
              <w:t>594,636,850</w:t>
            </w:r>
          </w:p>
        </w:tc>
        <w:tc>
          <w:tcPr>
            <w:tcW w:w="35" w:type="pct"/>
          </w:tcPr>
          <w:p w14:paraId="25A80AD0" w14:textId="77777777" w:rsidR="00507FB9" w:rsidRPr="0028493A" w:rsidRDefault="00507FB9" w:rsidP="00507FB9">
            <w:pPr>
              <w:pStyle w:val="NoSpacing"/>
              <w:ind w:right="115"/>
              <w:jc w:val="right"/>
              <w:rPr>
                <w:rFonts w:asciiTheme="majorBidi" w:eastAsia="Times New Roman" w:hAnsiTheme="majorBidi" w:cstheme="majorBidi"/>
                <w:sz w:val="26"/>
                <w:szCs w:val="26"/>
                <w:cs/>
                <w:lang w:val="en-GB"/>
              </w:rPr>
            </w:pPr>
          </w:p>
        </w:tc>
        <w:tc>
          <w:tcPr>
            <w:tcW w:w="639" w:type="pct"/>
            <w:tcBorders>
              <w:left w:val="nil"/>
              <w:bottom w:val="single" w:sz="4" w:space="0" w:color="auto"/>
              <w:right w:val="nil"/>
            </w:tcBorders>
            <w:vAlign w:val="bottom"/>
          </w:tcPr>
          <w:p w14:paraId="3AB38B01"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r w:rsidRPr="0028493A">
              <w:rPr>
                <w:rFonts w:ascii="Angsana New" w:eastAsia="Times New Roman" w:hAnsi="Angsana New" w:cs="Angsana New"/>
                <w:sz w:val="26"/>
                <w:szCs w:val="26"/>
                <w:lang w:val="en-GB"/>
              </w:rPr>
              <w:t>875,342,243</w:t>
            </w:r>
          </w:p>
        </w:tc>
        <w:tc>
          <w:tcPr>
            <w:tcW w:w="47" w:type="pct"/>
          </w:tcPr>
          <w:p w14:paraId="14E87D1B"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p>
        </w:tc>
        <w:tc>
          <w:tcPr>
            <w:tcW w:w="658" w:type="pct"/>
            <w:tcBorders>
              <w:left w:val="nil"/>
              <w:bottom w:val="single" w:sz="4" w:space="0" w:color="auto"/>
              <w:right w:val="nil"/>
            </w:tcBorders>
            <w:vAlign w:val="bottom"/>
          </w:tcPr>
          <w:p w14:paraId="3614432F" w14:textId="446A7CBA" w:rsidR="00507FB9" w:rsidRPr="0028493A" w:rsidRDefault="00507FB9" w:rsidP="00507FB9">
            <w:pPr>
              <w:pStyle w:val="NoSpacing"/>
              <w:ind w:right="115"/>
              <w:jc w:val="right"/>
              <w:rPr>
                <w:rFonts w:ascii="Angsana New" w:eastAsia="Times New Roman" w:hAnsi="Angsana New" w:cs="Angsana New"/>
                <w:sz w:val="26"/>
                <w:szCs w:val="26"/>
                <w:lang w:val="en-GB"/>
              </w:rPr>
            </w:pPr>
            <w:r w:rsidRPr="00264665">
              <w:rPr>
                <w:rFonts w:ascii="Angsana New" w:eastAsia="Times New Roman" w:hAnsi="Angsana New" w:cs="Angsana New"/>
                <w:sz w:val="26"/>
                <w:szCs w:val="26"/>
                <w:lang w:val="en-GB"/>
              </w:rPr>
              <w:t>594,636,850</w:t>
            </w:r>
          </w:p>
        </w:tc>
        <w:tc>
          <w:tcPr>
            <w:tcW w:w="46" w:type="pct"/>
          </w:tcPr>
          <w:p w14:paraId="42623BC3"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p>
        </w:tc>
        <w:tc>
          <w:tcPr>
            <w:tcW w:w="669" w:type="pct"/>
            <w:tcBorders>
              <w:left w:val="nil"/>
              <w:bottom w:val="single" w:sz="4" w:space="0" w:color="auto"/>
              <w:right w:val="nil"/>
            </w:tcBorders>
            <w:vAlign w:val="bottom"/>
          </w:tcPr>
          <w:p w14:paraId="4D9B91F0"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r w:rsidRPr="0028493A">
              <w:rPr>
                <w:rFonts w:ascii="Angsana New" w:eastAsia="Times New Roman" w:hAnsi="Angsana New" w:cs="Angsana New"/>
                <w:sz w:val="26"/>
                <w:szCs w:val="26"/>
                <w:lang w:val="en-GB"/>
              </w:rPr>
              <w:t>875,342,243</w:t>
            </w:r>
          </w:p>
        </w:tc>
      </w:tr>
      <w:tr w:rsidR="00507FB9" w:rsidRPr="007C69EA" w14:paraId="4392198D" w14:textId="77777777">
        <w:trPr>
          <w:trHeight w:val="20"/>
        </w:trPr>
        <w:tc>
          <w:tcPr>
            <w:tcW w:w="2174" w:type="pct"/>
            <w:vAlign w:val="bottom"/>
          </w:tcPr>
          <w:p w14:paraId="342C96C4" w14:textId="77777777" w:rsidR="00507FB9" w:rsidRPr="007C69EA" w:rsidRDefault="00507FB9" w:rsidP="00507FB9">
            <w:pPr>
              <w:tabs>
                <w:tab w:val="left" w:pos="720"/>
              </w:tabs>
              <w:spacing w:after="0" w:line="240" w:lineRule="auto"/>
              <w:ind w:left="-108" w:right="57" w:firstLine="898"/>
              <w:rPr>
                <w:rFonts w:asciiTheme="majorBidi" w:hAnsiTheme="majorBidi" w:cstheme="majorBidi"/>
                <w:sz w:val="28"/>
              </w:rPr>
            </w:pPr>
            <w:r w:rsidRPr="00857D9F">
              <w:rPr>
                <w:rFonts w:asciiTheme="majorBidi" w:hAnsiTheme="majorBidi" w:cstheme="majorBidi"/>
                <w:sz w:val="28"/>
              </w:rPr>
              <w:t>Total</w:t>
            </w:r>
          </w:p>
        </w:tc>
        <w:tc>
          <w:tcPr>
            <w:tcW w:w="37" w:type="pct"/>
          </w:tcPr>
          <w:p w14:paraId="2DA0B000" w14:textId="77777777" w:rsidR="00507FB9" w:rsidRPr="007C69EA" w:rsidRDefault="00507FB9" w:rsidP="00507FB9">
            <w:pPr>
              <w:pStyle w:val="NoSpacing"/>
              <w:ind w:right="-62"/>
              <w:jc w:val="center"/>
              <w:rPr>
                <w:rFonts w:asciiTheme="majorBidi" w:eastAsia="Batang" w:hAnsiTheme="majorBidi" w:cstheme="majorBidi"/>
                <w:sz w:val="28"/>
              </w:rPr>
            </w:pPr>
          </w:p>
        </w:tc>
        <w:tc>
          <w:tcPr>
            <w:tcW w:w="695" w:type="pct"/>
            <w:tcBorders>
              <w:top w:val="single" w:sz="4" w:space="0" w:color="auto"/>
              <w:left w:val="nil"/>
              <w:bottom w:val="double" w:sz="4" w:space="0" w:color="auto"/>
              <w:right w:val="nil"/>
            </w:tcBorders>
            <w:vAlign w:val="bottom"/>
          </w:tcPr>
          <w:p w14:paraId="088CBED4" w14:textId="5FEDAD93" w:rsidR="00507FB9" w:rsidRPr="00507FB9" w:rsidRDefault="00507FB9" w:rsidP="00507FB9">
            <w:pPr>
              <w:pStyle w:val="NoSpacing"/>
              <w:ind w:left="173" w:right="-62"/>
              <w:jc w:val="center"/>
              <w:rPr>
                <w:rFonts w:ascii="Angsana New" w:eastAsia="Times New Roman" w:hAnsi="Angsana New" w:cs="Angsana New"/>
                <w:sz w:val="26"/>
                <w:szCs w:val="26"/>
                <w:lang w:val="en-GB"/>
              </w:rPr>
            </w:pPr>
            <w:r w:rsidRPr="00507FB9">
              <w:rPr>
                <w:rFonts w:ascii="Angsana New" w:eastAsia="Times New Roman" w:hAnsi="Angsana New" w:cs="Angsana New"/>
                <w:sz w:val="26"/>
                <w:szCs w:val="26"/>
                <w:lang w:val="en-GB"/>
              </w:rPr>
              <w:t>594,636,850</w:t>
            </w:r>
          </w:p>
        </w:tc>
        <w:tc>
          <w:tcPr>
            <w:tcW w:w="35" w:type="pct"/>
          </w:tcPr>
          <w:p w14:paraId="1A8181CA" w14:textId="77777777" w:rsidR="00507FB9" w:rsidRPr="0028493A" w:rsidRDefault="00507FB9" w:rsidP="00507FB9">
            <w:pPr>
              <w:pStyle w:val="NoSpacing"/>
              <w:ind w:right="115"/>
              <w:jc w:val="right"/>
              <w:rPr>
                <w:rFonts w:asciiTheme="majorBidi" w:eastAsia="Times New Roman" w:hAnsiTheme="majorBidi" w:cstheme="majorBidi"/>
                <w:sz w:val="26"/>
                <w:szCs w:val="26"/>
                <w:cs/>
                <w:lang w:val="en-GB"/>
              </w:rPr>
            </w:pPr>
          </w:p>
        </w:tc>
        <w:tc>
          <w:tcPr>
            <w:tcW w:w="639" w:type="pct"/>
            <w:tcBorders>
              <w:top w:val="single" w:sz="4" w:space="0" w:color="auto"/>
              <w:left w:val="nil"/>
              <w:bottom w:val="double" w:sz="4" w:space="0" w:color="auto"/>
              <w:right w:val="nil"/>
            </w:tcBorders>
            <w:vAlign w:val="bottom"/>
          </w:tcPr>
          <w:p w14:paraId="755CF3C1"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r w:rsidRPr="0028493A">
              <w:rPr>
                <w:rFonts w:ascii="Angsana New" w:eastAsia="Times New Roman" w:hAnsi="Angsana New" w:cs="Angsana New"/>
                <w:sz w:val="26"/>
                <w:szCs w:val="26"/>
                <w:lang w:val="en-GB"/>
              </w:rPr>
              <w:t>875,342,243</w:t>
            </w:r>
          </w:p>
        </w:tc>
        <w:tc>
          <w:tcPr>
            <w:tcW w:w="47" w:type="pct"/>
          </w:tcPr>
          <w:p w14:paraId="0A0016FF"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p>
        </w:tc>
        <w:tc>
          <w:tcPr>
            <w:tcW w:w="658" w:type="pct"/>
            <w:tcBorders>
              <w:top w:val="single" w:sz="4" w:space="0" w:color="auto"/>
              <w:left w:val="nil"/>
              <w:bottom w:val="double" w:sz="4" w:space="0" w:color="auto"/>
              <w:right w:val="nil"/>
            </w:tcBorders>
            <w:vAlign w:val="bottom"/>
          </w:tcPr>
          <w:p w14:paraId="407EED0F" w14:textId="443FB9A5" w:rsidR="00507FB9" w:rsidRPr="0028493A" w:rsidRDefault="00507FB9" w:rsidP="00507FB9">
            <w:pPr>
              <w:pStyle w:val="NoSpacing"/>
              <w:ind w:right="115"/>
              <w:jc w:val="right"/>
              <w:rPr>
                <w:rFonts w:ascii="Angsana New" w:eastAsia="Times New Roman" w:hAnsi="Angsana New" w:cs="Angsana New"/>
                <w:sz w:val="26"/>
                <w:szCs w:val="26"/>
                <w:lang w:val="en-GB"/>
              </w:rPr>
            </w:pPr>
            <w:r w:rsidRPr="00264665">
              <w:rPr>
                <w:rFonts w:ascii="Angsana New" w:eastAsia="Times New Roman" w:hAnsi="Angsana New" w:cs="Angsana New"/>
                <w:sz w:val="26"/>
                <w:szCs w:val="26"/>
                <w:lang w:val="en-GB"/>
              </w:rPr>
              <w:t>594,636,850</w:t>
            </w:r>
          </w:p>
        </w:tc>
        <w:tc>
          <w:tcPr>
            <w:tcW w:w="46" w:type="pct"/>
          </w:tcPr>
          <w:p w14:paraId="605929AB"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p>
        </w:tc>
        <w:tc>
          <w:tcPr>
            <w:tcW w:w="669" w:type="pct"/>
            <w:tcBorders>
              <w:top w:val="single" w:sz="4" w:space="0" w:color="auto"/>
              <w:left w:val="nil"/>
              <w:bottom w:val="double" w:sz="4" w:space="0" w:color="auto"/>
              <w:right w:val="nil"/>
            </w:tcBorders>
            <w:vAlign w:val="bottom"/>
          </w:tcPr>
          <w:p w14:paraId="57A0816D"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r w:rsidRPr="0028493A">
              <w:rPr>
                <w:rFonts w:ascii="Angsana New" w:eastAsia="Times New Roman" w:hAnsi="Angsana New" w:cs="Angsana New"/>
                <w:sz w:val="26"/>
                <w:szCs w:val="26"/>
                <w:lang w:val="en-GB"/>
              </w:rPr>
              <w:t>880,011,803</w:t>
            </w:r>
          </w:p>
        </w:tc>
      </w:tr>
      <w:tr w:rsidR="00507FB9" w:rsidRPr="007C69EA" w14:paraId="66D7B313" w14:textId="77777777" w:rsidTr="00A853D9">
        <w:trPr>
          <w:trHeight w:val="20"/>
        </w:trPr>
        <w:tc>
          <w:tcPr>
            <w:tcW w:w="2174" w:type="pct"/>
            <w:vAlign w:val="bottom"/>
          </w:tcPr>
          <w:p w14:paraId="56EAFFBA" w14:textId="77777777" w:rsidR="00507FB9" w:rsidRPr="00857D9F" w:rsidRDefault="00507FB9" w:rsidP="00507FB9">
            <w:pPr>
              <w:tabs>
                <w:tab w:val="left" w:pos="720"/>
              </w:tabs>
              <w:spacing w:after="0" w:line="240" w:lineRule="auto"/>
              <w:ind w:left="-108" w:right="57" w:firstLine="898"/>
              <w:rPr>
                <w:rFonts w:asciiTheme="majorBidi" w:hAnsiTheme="majorBidi" w:cstheme="majorBidi"/>
                <w:sz w:val="28"/>
              </w:rPr>
            </w:pPr>
          </w:p>
        </w:tc>
        <w:tc>
          <w:tcPr>
            <w:tcW w:w="37" w:type="pct"/>
          </w:tcPr>
          <w:p w14:paraId="106163AE" w14:textId="77777777" w:rsidR="00507FB9" w:rsidRPr="007C69EA" w:rsidRDefault="00507FB9" w:rsidP="00507FB9">
            <w:pPr>
              <w:pStyle w:val="NoSpacing"/>
              <w:ind w:right="-62"/>
              <w:jc w:val="center"/>
              <w:rPr>
                <w:rFonts w:asciiTheme="majorBidi" w:eastAsia="Batang" w:hAnsiTheme="majorBidi" w:cstheme="majorBidi"/>
                <w:sz w:val="28"/>
              </w:rPr>
            </w:pPr>
          </w:p>
        </w:tc>
        <w:tc>
          <w:tcPr>
            <w:tcW w:w="695" w:type="pct"/>
            <w:tcBorders>
              <w:top w:val="single" w:sz="4" w:space="0" w:color="auto"/>
            </w:tcBorders>
            <w:vAlign w:val="bottom"/>
          </w:tcPr>
          <w:p w14:paraId="0339CD47"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p>
        </w:tc>
        <w:tc>
          <w:tcPr>
            <w:tcW w:w="35" w:type="pct"/>
          </w:tcPr>
          <w:p w14:paraId="5B84BFB5" w14:textId="77777777" w:rsidR="00507FB9" w:rsidRPr="0028493A" w:rsidRDefault="00507FB9" w:rsidP="00507FB9">
            <w:pPr>
              <w:pStyle w:val="NoSpacing"/>
              <w:ind w:right="115"/>
              <w:jc w:val="right"/>
              <w:rPr>
                <w:rFonts w:asciiTheme="majorBidi" w:eastAsia="Times New Roman" w:hAnsiTheme="majorBidi" w:cstheme="majorBidi"/>
                <w:sz w:val="26"/>
                <w:szCs w:val="26"/>
                <w:cs/>
                <w:lang w:val="en-GB"/>
              </w:rPr>
            </w:pPr>
          </w:p>
        </w:tc>
        <w:tc>
          <w:tcPr>
            <w:tcW w:w="639" w:type="pct"/>
            <w:tcBorders>
              <w:top w:val="single" w:sz="4" w:space="0" w:color="auto"/>
              <w:left w:val="nil"/>
              <w:right w:val="nil"/>
            </w:tcBorders>
            <w:vAlign w:val="bottom"/>
          </w:tcPr>
          <w:p w14:paraId="0EBB7553"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p>
        </w:tc>
        <w:tc>
          <w:tcPr>
            <w:tcW w:w="47" w:type="pct"/>
          </w:tcPr>
          <w:p w14:paraId="4890B137"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p>
        </w:tc>
        <w:tc>
          <w:tcPr>
            <w:tcW w:w="658" w:type="pct"/>
            <w:tcBorders>
              <w:top w:val="single" w:sz="4" w:space="0" w:color="auto"/>
              <w:left w:val="nil"/>
              <w:right w:val="nil"/>
            </w:tcBorders>
            <w:vAlign w:val="bottom"/>
          </w:tcPr>
          <w:p w14:paraId="71EB706E"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p>
        </w:tc>
        <w:tc>
          <w:tcPr>
            <w:tcW w:w="46" w:type="pct"/>
          </w:tcPr>
          <w:p w14:paraId="704529EA"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p>
        </w:tc>
        <w:tc>
          <w:tcPr>
            <w:tcW w:w="669" w:type="pct"/>
            <w:tcBorders>
              <w:top w:val="single" w:sz="4" w:space="0" w:color="auto"/>
              <w:left w:val="nil"/>
              <w:right w:val="nil"/>
            </w:tcBorders>
            <w:vAlign w:val="bottom"/>
          </w:tcPr>
          <w:p w14:paraId="2865DCE3" w14:textId="77777777" w:rsidR="00507FB9" w:rsidRPr="0028493A" w:rsidRDefault="00507FB9" w:rsidP="00507FB9">
            <w:pPr>
              <w:pStyle w:val="NoSpacing"/>
              <w:ind w:right="115"/>
              <w:jc w:val="right"/>
              <w:rPr>
                <w:rFonts w:ascii="Angsana New" w:eastAsia="Times New Roman" w:hAnsi="Angsana New" w:cs="Angsana New"/>
                <w:sz w:val="26"/>
                <w:szCs w:val="26"/>
                <w:lang w:val="en-GB"/>
              </w:rPr>
            </w:pPr>
          </w:p>
        </w:tc>
      </w:tr>
      <w:tr w:rsidR="00507FB9" w:rsidRPr="007C69EA" w14:paraId="3D78CD0F" w14:textId="77777777" w:rsidTr="00A853D9">
        <w:trPr>
          <w:trHeight w:val="20"/>
        </w:trPr>
        <w:tc>
          <w:tcPr>
            <w:tcW w:w="2906" w:type="pct"/>
            <w:gridSpan w:val="3"/>
          </w:tcPr>
          <w:p w14:paraId="7BFDCC18" w14:textId="77777777" w:rsidR="00507FB9" w:rsidRPr="0028493A" w:rsidRDefault="00507FB9" w:rsidP="00507FB9">
            <w:pPr>
              <w:pStyle w:val="NoSpacing"/>
              <w:ind w:right="-62"/>
              <w:rPr>
                <w:rFonts w:asciiTheme="majorBidi" w:hAnsiTheme="majorBidi" w:cstheme="majorBidi"/>
                <w:sz w:val="28"/>
                <w:u w:val="single"/>
              </w:rPr>
            </w:pPr>
            <w:r w:rsidRPr="007C69EA">
              <w:rPr>
                <w:rFonts w:asciiTheme="majorBidi" w:hAnsiTheme="majorBidi" w:cstheme="majorBidi"/>
                <w:sz w:val="28"/>
                <w:u w:val="single"/>
              </w:rPr>
              <w:t>Current contract assets</w:t>
            </w:r>
          </w:p>
        </w:tc>
        <w:tc>
          <w:tcPr>
            <w:tcW w:w="35" w:type="pct"/>
          </w:tcPr>
          <w:p w14:paraId="528BC002" w14:textId="77777777" w:rsidR="00507FB9" w:rsidRPr="007346CD" w:rsidRDefault="00507FB9" w:rsidP="00507FB9">
            <w:pPr>
              <w:pStyle w:val="NoSpacing"/>
              <w:ind w:right="115"/>
              <w:jc w:val="right"/>
              <w:rPr>
                <w:rFonts w:asciiTheme="majorBidi" w:eastAsia="Times New Roman" w:hAnsiTheme="majorBidi" w:cstheme="majorBidi"/>
                <w:sz w:val="26"/>
                <w:szCs w:val="26"/>
                <w:cs/>
                <w:lang w:val="en-GB"/>
              </w:rPr>
            </w:pPr>
          </w:p>
        </w:tc>
        <w:tc>
          <w:tcPr>
            <w:tcW w:w="639" w:type="pct"/>
          </w:tcPr>
          <w:p w14:paraId="56520057" w14:textId="77777777" w:rsidR="00507FB9" w:rsidRPr="00BB1221" w:rsidRDefault="00507FB9" w:rsidP="00507FB9">
            <w:pPr>
              <w:pStyle w:val="NoSpacing"/>
              <w:ind w:right="115"/>
              <w:jc w:val="right"/>
              <w:rPr>
                <w:rFonts w:ascii="Angsana New" w:eastAsia="Times New Roman" w:hAnsi="Angsana New" w:cs="Angsana New"/>
                <w:sz w:val="27"/>
                <w:szCs w:val="27"/>
                <w:lang w:val="en-GB"/>
              </w:rPr>
            </w:pPr>
          </w:p>
        </w:tc>
        <w:tc>
          <w:tcPr>
            <w:tcW w:w="47" w:type="pct"/>
          </w:tcPr>
          <w:p w14:paraId="22E3EDDD" w14:textId="77777777" w:rsidR="00507FB9" w:rsidRPr="00BB1221" w:rsidRDefault="00507FB9" w:rsidP="00507FB9">
            <w:pPr>
              <w:pStyle w:val="NoSpacing"/>
              <w:ind w:right="115"/>
              <w:jc w:val="right"/>
              <w:rPr>
                <w:rFonts w:ascii="Angsana New" w:eastAsia="Times New Roman" w:hAnsi="Angsana New" w:cs="Angsana New"/>
                <w:sz w:val="27"/>
                <w:szCs w:val="27"/>
                <w:lang w:val="en-GB"/>
              </w:rPr>
            </w:pPr>
          </w:p>
        </w:tc>
        <w:tc>
          <w:tcPr>
            <w:tcW w:w="658" w:type="pct"/>
            <w:tcBorders>
              <w:left w:val="nil"/>
              <w:right w:val="nil"/>
            </w:tcBorders>
            <w:vAlign w:val="bottom"/>
          </w:tcPr>
          <w:p w14:paraId="1D28EC1D" w14:textId="77777777" w:rsidR="00507FB9" w:rsidRPr="00BB1221" w:rsidRDefault="00507FB9" w:rsidP="00507FB9">
            <w:pPr>
              <w:pStyle w:val="NoSpacing"/>
              <w:ind w:right="115"/>
              <w:jc w:val="right"/>
              <w:rPr>
                <w:rFonts w:ascii="Angsana New" w:eastAsia="Times New Roman" w:hAnsi="Angsana New" w:cs="Angsana New"/>
                <w:sz w:val="27"/>
                <w:szCs w:val="27"/>
                <w:lang w:val="en-GB"/>
              </w:rPr>
            </w:pPr>
          </w:p>
        </w:tc>
        <w:tc>
          <w:tcPr>
            <w:tcW w:w="46" w:type="pct"/>
          </w:tcPr>
          <w:p w14:paraId="45F6CA2F" w14:textId="77777777" w:rsidR="00507FB9" w:rsidRPr="00BB1221" w:rsidRDefault="00507FB9" w:rsidP="00507FB9">
            <w:pPr>
              <w:pStyle w:val="NoSpacing"/>
              <w:ind w:right="115"/>
              <w:jc w:val="right"/>
              <w:rPr>
                <w:rFonts w:ascii="Angsana New" w:eastAsia="Times New Roman" w:hAnsi="Angsana New" w:cs="Angsana New"/>
                <w:sz w:val="27"/>
                <w:szCs w:val="27"/>
                <w:lang w:val="en-GB"/>
              </w:rPr>
            </w:pPr>
          </w:p>
        </w:tc>
        <w:tc>
          <w:tcPr>
            <w:tcW w:w="669" w:type="pct"/>
            <w:tcBorders>
              <w:left w:val="nil"/>
              <w:right w:val="nil"/>
            </w:tcBorders>
            <w:vAlign w:val="bottom"/>
          </w:tcPr>
          <w:p w14:paraId="27B74903" w14:textId="77777777" w:rsidR="00507FB9" w:rsidRPr="00BB1221" w:rsidRDefault="00507FB9" w:rsidP="00507FB9">
            <w:pPr>
              <w:pStyle w:val="NoSpacing"/>
              <w:ind w:right="115"/>
              <w:jc w:val="right"/>
              <w:rPr>
                <w:rFonts w:ascii="Angsana New" w:eastAsia="Times New Roman" w:hAnsi="Angsana New" w:cs="Angsana New"/>
                <w:sz w:val="27"/>
                <w:szCs w:val="27"/>
                <w:lang w:val="en-GB"/>
              </w:rPr>
            </w:pPr>
          </w:p>
        </w:tc>
      </w:tr>
      <w:tr w:rsidR="00B92F3C" w:rsidRPr="007C69EA" w14:paraId="15BCB60F" w14:textId="77777777">
        <w:trPr>
          <w:trHeight w:val="20"/>
        </w:trPr>
        <w:tc>
          <w:tcPr>
            <w:tcW w:w="2174" w:type="pct"/>
            <w:vAlign w:val="bottom"/>
          </w:tcPr>
          <w:p w14:paraId="5E5F918A" w14:textId="77777777" w:rsidR="00B92F3C" w:rsidRPr="007C69EA" w:rsidRDefault="00B92F3C" w:rsidP="00B92F3C">
            <w:pPr>
              <w:pStyle w:val="NoSpacing"/>
              <w:ind w:right="-110" w:firstLine="160"/>
              <w:rPr>
                <w:rFonts w:asciiTheme="majorBidi" w:eastAsia="Batang" w:hAnsiTheme="majorBidi" w:cstheme="majorBidi"/>
                <w:spacing w:val="-2"/>
                <w:sz w:val="28"/>
              </w:rPr>
            </w:pPr>
            <w:r w:rsidRPr="007C69EA">
              <w:rPr>
                <w:rFonts w:asciiTheme="majorBidi" w:hAnsiTheme="majorBidi" w:cstheme="majorBidi"/>
                <w:spacing w:val="-2"/>
                <w:sz w:val="28"/>
              </w:rPr>
              <w:t>Revenue recognizes on percentage of completion basis</w:t>
            </w:r>
          </w:p>
        </w:tc>
        <w:tc>
          <w:tcPr>
            <w:tcW w:w="37" w:type="pct"/>
          </w:tcPr>
          <w:p w14:paraId="135F33DA" w14:textId="77777777" w:rsidR="00B92F3C" w:rsidRPr="007C69EA" w:rsidRDefault="00B92F3C" w:rsidP="00B92F3C">
            <w:pPr>
              <w:pStyle w:val="NoSpacing"/>
              <w:ind w:right="-62"/>
              <w:jc w:val="center"/>
              <w:rPr>
                <w:rFonts w:asciiTheme="majorBidi" w:eastAsia="Batang" w:hAnsiTheme="majorBidi" w:cstheme="majorBidi"/>
                <w:sz w:val="28"/>
              </w:rPr>
            </w:pPr>
          </w:p>
        </w:tc>
        <w:tc>
          <w:tcPr>
            <w:tcW w:w="695" w:type="pct"/>
            <w:tcBorders>
              <w:left w:val="nil"/>
              <w:right w:val="nil"/>
            </w:tcBorders>
            <w:vAlign w:val="center"/>
          </w:tcPr>
          <w:p w14:paraId="4654E812" w14:textId="2E6D9978" w:rsidR="00B92F3C" w:rsidRPr="00B92F3C" w:rsidRDefault="00B92F3C" w:rsidP="00B92F3C">
            <w:pPr>
              <w:pStyle w:val="NoSpacing"/>
              <w:ind w:right="115"/>
              <w:jc w:val="right"/>
              <w:rPr>
                <w:rFonts w:ascii="Angsana New" w:eastAsia="Times New Roman" w:hAnsi="Angsana New" w:cs="Angsana New"/>
                <w:sz w:val="26"/>
                <w:szCs w:val="26"/>
                <w:lang w:val="en-GB"/>
              </w:rPr>
            </w:pPr>
            <w:r w:rsidRPr="00B92F3C">
              <w:rPr>
                <w:rFonts w:ascii="Angsana New" w:eastAsia="Times New Roman" w:hAnsi="Angsana New" w:cs="Angsana New"/>
                <w:sz w:val="26"/>
                <w:szCs w:val="26"/>
                <w:lang w:val="en-GB"/>
              </w:rPr>
              <w:t>543,741,777</w:t>
            </w:r>
          </w:p>
        </w:tc>
        <w:tc>
          <w:tcPr>
            <w:tcW w:w="35" w:type="pct"/>
          </w:tcPr>
          <w:p w14:paraId="4257C505" w14:textId="77777777" w:rsidR="00B92F3C" w:rsidRPr="0007428F" w:rsidRDefault="00B92F3C" w:rsidP="00B92F3C">
            <w:pPr>
              <w:pStyle w:val="NoSpacing"/>
              <w:ind w:right="115"/>
              <w:jc w:val="right"/>
              <w:rPr>
                <w:rFonts w:asciiTheme="majorBidi" w:eastAsia="Times New Roman" w:hAnsiTheme="majorBidi" w:cstheme="majorBidi"/>
                <w:sz w:val="26"/>
                <w:szCs w:val="26"/>
                <w:cs/>
                <w:lang w:val="en-GB"/>
              </w:rPr>
            </w:pPr>
          </w:p>
        </w:tc>
        <w:tc>
          <w:tcPr>
            <w:tcW w:w="639" w:type="pct"/>
            <w:tcBorders>
              <w:left w:val="nil"/>
              <w:right w:val="nil"/>
            </w:tcBorders>
            <w:vAlign w:val="center"/>
          </w:tcPr>
          <w:p w14:paraId="3C2E196C" w14:textId="77777777" w:rsidR="00B92F3C" w:rsidRPr="0007428F" w:rsidRDefault="00B92F3C" w:rsidP="00B92F3C">
            <w:pPr>
              <w:pStyle w:val="NoSpacing"/>
              <w:ind w:right="115"/>
              <w:jc w:val="right"/>
              <w:rPr>
                <w:rFonts w:ascii="Angsana New" w:eastAsia="Times New Roman" w:hAnsi="Angsana New" w:cs="Angsana New"/>
                <w:sz w:val="26"/>
                <w:szCs w:val="26"/>
                <w:lang w:val="en-GB"/>
              </w:rPr>
            </w:pPr>
            <w:r w:rsidRPr="0007428F">
              <w:rPr>
                <w:rFonts w:ascii="Angsana New" w:eastAsia="Times New Roman" w:hAnsi="Angsana New" w:cs="Angsana New"/>
                <w:sz w:val="26"/>
                <w:szCs w:val="26"/>
                <w:lang w:val="en-GB"/>
              </w:rPr>
              <w:t>109,945,889</w:t>
            </w:r>
          </w:p>
        </w:tc>
        <w:tc>
          <w:tcPr>
            <w:tcW w:w="47" w:type="pct"/>
          </w:tcPr>
          <w:p w14:paraId="4F921E73" w14:textId="77777777" w:rsidR="00B92F3C" w:rsidRPr="00DB6944" w:rsidRDefault="00B92F3C" w:rsidP="00B92F3C">
            <w:pPr>
              <w:pStyle w:val="NoSpacing"/>
              <w:ind w:right="115"/>
              <w:jc w:val="right"/>
              <w:rPr>
                <w:rFonts w:ascii="Angsana New" w:eastAsia="Times New Roman" w:hAnsi="Angsana New" w:cs="Angsana New"/>
                <w:sz w:val="26"/>
                <w:szCs w:val="26"/>
                <w:lang w:val="en-GB"/>
              </w:rPr>
            </w:pPr>
          </w:p>
        </w:tc>
        <w:tc>
          <w:tcPr>
            <w:tcW w:w="658" w:type="pct"/>
            <w:tcBorders>
              <w:left w:val="nil"/>
              <w:right w:val="nil"/>
            </w:tcBorders>
            <w:vAlign w:val="center"/>
          </w:tcPr>
          <w:p w14:paraId="33A6EFEE" w14:textId="4552F9F7" w:rsidR="00B92F3C" w:rsidRPr="00C5083B" w:rsidRDefault="00B92F3C" w:rsidP="00B92F3C">
            <w:pPr>
              <w:pStyle w:val="NoSpacing"/>
              <w:ind w:right="115"/>
              <w:jc w:val="right"/>
              <w:rPr>
                <w:rFonts w:ascii="Angsana New" w:eastAsia="Times New Roman" w:hAnsi="Angsana New" w:cs="Angsana New"/>
                <w:sz w:val="26"/>
                <w:szCs w:val="26"/>
                <w:lang w:val="en-GB"/>
              </w:rPr>
            </w:pPr>
            <w:r w:rsidRPr="004F7715">
              <w:rPr>
                <w:rFonts w:ascii="Angsana New" w:eastAsia="Times New Roman" w:hAnsi="Angsana New" w:cs="Angsana New"/>
                <w:sz w:val="26"/>
                <w:szCs w:val="26"/>
                <w:lang w:val="en-GB"/>
              </w:rPr>
              <w:t>543,741,777</w:t>
            </w:r>
          </w:p>
        </w:tc>
        <w:tc>
          <w:tcPr>
            <w:tcW w:w="46" w:type="pct"/>
            <w:vAlign w:val="center"/>
          </w:tcPr>
          <w:p w14:paraId="264F423F" w14:textId="77777777" w:rsidR="00B92F3C" w:rsidRPr="00C5083B" w:rsidRDefault="00B92F3C" w:rsidP="00B92F3C">
            <w:pPr>
              <w:pStyle w:val="NoSpacing"/>
              <w:ind w:right="115"/>
              <w:jc w:val="right"/>
              <w:rPr>
                <w:rFonts w:ascii="Angsana New" w:eastAsia="Times New Roman" w:hAnsi="Angsana New" w:cs="Angsana New"/>
                <w:sz w:val="26"/>
                <w:szCs w:val="26"/>
                <w:lang w:val="en-GB"/>
              </w:rPr>
            </w:pPr>
          </w:p>
        </w:tc>
        <w:tc>
          <w:tcPr>
            <w:tcW w:w="669" w:type="pct"/>
            <w:tcBorders>
              <w:left w:val="nil"/>
              <w:right w:val="nil"/>
            </w:tcBorders>
            <w:vAlign w:val="center"/>
          </w:tcPr>
          <w:p w14:paraId="49AD3AFC" w14:textId="77777777" w:rsidR="00B92F3C" w:rsidRPr="00C5083B" w:rsidRDefault="00B92F3C" w:rsidP="00B92F3C">
            <w:pPr>
              <w:pStyle w:val="NoSpacing"/>
              <w:ind w:right="115"/>
              <w:jc w:val="right"/>
              <w:rPr>
                <w:rFonts w:ascii="Angsana New" w:eastAsia="Times New Roman" w:hAnsi="Angsana New" w:cs="Angsana New"/>
                <w:sz w:val="26"/>
                <w:szCs w:val="26"/>
                <w:lang w:val="en-GB"/>
              </w:rPr>
            </w:pPr>
            <w:r w:rsidRPr="00C5083B">
              <w:rPr>
                <w:rFonts w:ascii="Angsana New" w:eastAsia="Times New Roman" w:hAnsi="Angsana New" w:cs="Angsana New"/>
                <w:sz w:val="26"/>
                <w:szCs w:val="26"/>
                <w:lang w:val="en-GB"/>
              </w:rPr>
              <w:t>109,945,889</w:t>
            </w:r>
          </w:p>
        </w:tc>
      </w:tr>
      <w:tr w:rsidR="00B92F3C" w:rsidRPr="007C69EA" w14:paraId="70C507DB" w14:textId="77777777">
        <w:trPr>
          <w:trHeight w:val="20"/>
        </w:trPr>
        <w:tc>
          <w:tcPr>
            <w:tcW w:w="2174" w:type="pct"/>
            <w:vAlign w:val="bottom"/>
          </w:tcPr>
          <w:p w14:paraId="03A10F21" w14:textId="77777777" w:rsidR="00B92F3C" w:rsidRPr="007C69EA" w:rsidRDefault="00B92F3C" w:rsidP="00B92F3C">
            <w:pPr>
              <w:pStyle w:val="NoSpacing"/>
              <w:spacing w:line="360" w:lineRule="exact"/>
              <w:ind w:firstLine="160"/>
              <w:rPr>
                <w:rFonts w:asciiTheme="majorBidi" w:hAnsiTheme="majorBidi" w:cstheme="majorBidi"/>
                <w:sz w:val="28"/>
                <w:cs/>
              </w:rPr>
            </w:pPr>
            <w:r w:rsidRPr="007C69EA">
              <w:rPr>
                <w:rFonts w:asciiTheme="majorBidi" w:hAnsiTheme="majorBidi" w:cstheme="majorBidi"/>
                <w:sz w:val="28"/>
                <w:u w:val="single"/>
              </w:rPr>
              <w:t>Less</w:t>
            </w:r>
            <w:r w:rsidRPr="007C69EA">
              <w:rPr>
                <w:rFonts w:asciiTheme="majorBidi" w:hAnsiTheme="majorBidi" w:cstheme="majorBidi"/>
                <w:sz w:val="28"/>
              </w:rPr>
              <w:t xml:space="preserve"> Value of contract billed</w:t>
            </w:r>
          </w:p>
        </w:tc>
        <w:tc>
          <w:tcPr>
            <w:tcW w:w="37" w:type="pct"/>
          </w:tcPr>
          <w:p w14:paraId="54CE28DF" w14:textId="77777777" w:rsidR="00B92F3C" w:rsidRPr="007C69EA" w:rsidRDefault="00B92F3C" w:rsidP="00B92F3C">
            <w:pPr>
              <w:pStyle w:val="NoSpacing"/>
              <w:ind w:right="-62"/>
              <w:jc w:val="center"/>
              <w:rPr>
                <w:rFonts w:asciiTheme="majorBidi" w:eastAsia="Batang" w:hAnsiTheme="majorBidi" w:cstheme="majorBidi"/>
                <w:sz w:val="28"/>
              </w:rPr>
            </w:pPr>
          </w:p>
        </w:tc>
        <w:tc>
          <w:tcPr>
            <w:tcW w:w="695" w:type="pct"/>
            <w:tcBorders>
              <w:left w:val="nil"/>
              <w:bottom w:val="single" w:sz="4" w:space="0" w:color="auto"/>
              <w:right w:val="nil"/>
            </w:tcBorders>
            <w:vAlign w:val="center"/>
          </w:tcPr>
          <w:p w14:paraId="0402E295" w14:textId="3DA556E1" w:rsidR="00B92F3C" w:rsidRPr="00B92F3C" w:rsidRDefault="00B92F3C" w:rsidP="00B92F3C">
            <w:pPr>
              <w:tabs>
                <w:tab w:val="left" w:pos="720"/>
              </w:tabs>
              <w:spacing w:after="0" w:line="240" w:lineRule="auto"/>
              <w:ind w:left="-108" w:right="57" w:hanging="299"/>
              <w:jc w:val="right"/>
              <w:rPr>
                <w:rFonts w:ascii="Angsana New" w:eastAsia="Times New Roman" w:hAnsi="Angsana New" w:cs="Angsana New"/>
                <w:sz w:val="26"/>
                <w:szCs w:val="26"/>
                <w:lang w:val="en-GB"/>
              </w:rPr>
            </w:pPr>
            <w:r w:rsidRPr="00B92F3C">
              <w:rPr>
                <w:rFonts w:ascii="Angsana New" w:eastAsia="Times New Roman" w:hAnsi="Angsana New" w:cs="Angsana New"/>
                <w:sz w:val="26"/>
                <w:szCs w:val="26"/>
                <w:lang w:val="en-GB"/>
              </w:rPr>
              <w:t>(491,510,</w:t>
            </w:r>
            <w:r w:rsidRPr="00B92F3C">
              <w:rPr>
                <w:rFonts w:ascii="Angsana New" w:eastAsia="Batang" w:hAnsi="Angsana New" w:cs="Angsana New"/>
                <w:sz w:val="26"/>
                <w:szCs w:val="26"/>
              </w:rPr>
              <w:t>695</w:t>
            </w:r>
            <w:r w:rsidRPr="00B92F3C">
              <w:rPr>
                <w:rFonts w:ascii="Angsana New" w:eastAsia="Times New Roman" w:hAnsi="Angsana New" w:cs="Angsana New"/>
                <w:sz w:val="26"/>
                <w:szCs w:val="26"/>
                <w:lang w:val="en-GB"/>
              </w:rPr>
              <w:t>)</w:t>
            </w:r>
          </w:p>
        </w:tc>
        <w:tc>
          <w:tcPr>
            <w:tcW w:w="35" w:type="pct"/>
          </w:tcPr>
          <w:p w14:paraId="7DBB335C" w14:textId="77777777" w:rsidR="00B92F3C" w:rsidRPr="0007428F" w:rsidRDefault="00B92F3C" w:rsidP="00B92F3C">
            <w:pPr>
              <w:pStyle w:val="NoSpacing"/>
              <w:spacing w:line="380" w:lineRule="exact"/>
              <w:ind w:right="57" w:hanging="299"/>
              <w:jc w:val="right"/>
              <w:rPr>
                <w:rFonts w:asciiTheme="majorBidi" w:eastAsia="Batang" w:hAnsiTheme="majorBidi" w:cs="Angsana New"/>
                <w:sz w:val="26"/>
                <w:szCs w:val="26"/>
                <w:cs/>
              </w:rPr>
            </w:pPr>
          </w:p>
        </w:tc>
        <w:tc>
          <w:tcPr>
            <w:tcW w:w="639" w:type="pct"/>
            <w:tcBorders>
              <w:left w:val="nil"/>
              <w:bottom w:val="single" w:sz="4" w:space="0" w:color="auto"/>
              <w:right w:val="nil"/>
            </w:tcBorders>
            <w:vAlign w:val="bottom"/>
          </w:tcPr>
          <w:p w14:paraId="11AE4A55" w14:textId="77777777" w:rsidR="00B92F3C" w:rsidRPr="0007428F" w:rsidRDefault="00B92F3C" w:rsidP="00B92F3C">
            <w:pPr>
              <w:tabs>
                <w:tab w:val="left" w:pos="720"/>
              </w:tabs>
              <w:spacing w:after="0" w:line="240" w:lineRule="auto"/>
              <w:ind w:left="-108" w:right="57" w:hanging="299"/>
              <w:jc w:val="right"/>
              <w:rPr>
                <w:rFonts w:ascii="Angsana New" w:eastAsia="Batang" w:hAnsi="Angsana New" w:cs="Angsana New"/>
                <w:sz w:val="26"/>
                <w:szCs w:val="26"/>
              </w:rPr>
            </w:pPr>
            <w:r w:rsidRPr="0007428F">
              <w:rPr>
                <w:rFonts w:ascii="Angsana New" w:eastAsia="Times New Roman" w:hAnsi="Angsana New" w:cs="Angsana New"/>
                <w:sz w:val="26"/>
                <w:szCs w:val="26"/>
              </w:rPr>
              <w:t>(66,817,515)</w:t>
            </w:r>
          </w:p>
        </w:tc>
        <w:tc>
          <w:tcPr>
            <w:tcW w:w="47" w:type="pct"/>
          </w:tcPr>
          <w:p w14:paraId="666666BC" w14:textId="77777777" w:rsidR="00B92F3C" w:rsidRPr="00DB6944" w:rsidRDefault="00B92F3C" w:rsidP="00B92F3C">
            <w:pPr>
              <w:tabs>
                <w:tab w:val="left" w:pos="720"/>
              </w:tabs>
              <w:spacing w:after="0" w:line="240" w:lineRule="auto"/>
              <w:ind w:left="-108" w:right="57" w:hanging="299"/>
              <w:jc w:val="right"/>
              <w:rPr>
                <w:rFonts w:ascii="Angsana New" w:eastAsia="Batang" w:hAnsi="Angsana New" w:cs="Angsana New"/>
                <w:sz w:val="26"/>
                <w:szCs w:val="26"/>
              </w:rPr>
            </w:pPr>
          </w:p>
        </w:tc>
        <w:tc>
          <w:tcPr>
            <w:tcW w:w="658" w:type="pct"/>
            <w:tcBorders>
              <w:left w:val="nil"/>
              <w:bottom w:val="single" w:sz="4" w:space="0" w:color="auto"/>
              <w:right w:val="nil"/>
            </w:tcBorders>
            <w:vAlign w:val="center"/>
          </w:tcPr>
          <w:p w14:paraId="01801B8F" w14:textId="1B4C3F64" w:rsidR="00B92F3C" w:rsidRPr="004F7715" w:rsidRDefault="00B92F3C" w:rsidP="00B92F3C">
            <w:pPr>
              <w:tabs>
                <w:tab w:val="left" w:pos="720"/>
              </w:tabs>
              <w:spacing w:after="0" w:line="240" w:lineRule="auto"/>
              <w:ind w:left="-108" w:right="57" w:hanging="299"/>
              <w:jc w:val="right"/>
              <w:rPr>
                <w:rFonts w:ascii="Angsana New" w:eastAsia="Times New Roman" w:hAnsi="Angsana New" w:cs="Angsana New"/>
                <w:sz w:val="26"/>
                <w:szCs w:val="26"/>
                <w:lang w:val="en-GB"/>
              </w:rPr>
            </w:pPr>
            <w:r w:rsidRPr="004F7715">
              <w:rPr>
                <w:rFonts w:ascii="Angsana New" w:eastAsia="Times New Roman" w:hAnsi="Angsana New" w:cs="Angsana New"/>
                <w:sz w:val="26"/>
                <w:szCs w:val="26"/>
                <w:lang w:val="en-GB"/>
              </w:rPr>
              <w:t>(491,510,695)</w:t>
            </w:r>
          </w:p>
        </w:tc>
        <w:tc>
          <w:tcPr>
            <w:tcW w:w="46" w:type="pct"/>
            <w:vAlign w:val="center"/>
          </w:tcPr>
          <w:p w14:paraId="2AADE796" w14:textId="77777777" w:rsidR="00B92F3C" w:rsidRPr="00C5083B" w:rsidRDefault="00B92F3C" w:rsidP="00B92F3C">
            <w:pPr>
              <w:spacing w:after="0" w:line="380" w:lineRule="exact"/>
              <w:ind w:right="57" w:hanging="299"/>
              <w:jc w:val="right"/>
              <w:rPr>
                <w:rFonts w:ascii="Angsana New" w:eastAsia="Batang" w:hAnsi="Angsana New" w:cs="Angsana New"/>
                <w:sz w:val="26"/>
                <w:szCs w:val="26"/>
              </w:rPr>
            </w:pPr>
          </w:p>
        </w:tc>
        <w:tc>
          <w:tcPr>
            <w:tcW w:w="669" w:type="pct"/>
            <w:tcBorders>
              <w:left w:val="nil"/>
              <w:bottom w:val="single" w:sz="4" w:space="0" w:color="auto"/>
              <w:right w:val="nil"/>
            </w:tcBorders>
            <w:vAlign w:val="center"/>
          </w:tcPr>
          <w:p w14:paraId="6C9A2687" w14:textId="77777777" w:rsidR="00B92F3C" w:rsidRPr="00C5083B" w:rsidRDefault="00B92F3C" w:rsidP="00B92F3C">
            <w:pPr>
              <w:tabs>
                <w:tab w:val="left" w:pos="720"/>
              </w:tabs>
              <w:spacing w:after="0" w:line="240" w:lineRule="auto"/>
              <w:ind w:left="-108" w:right="57" w:hanging="299"/>
              <w:jc w:val="right"/>
              <w:rPr>
                <w:rFonts w:ascii="Angsana New" w:eastAsia="Batang" w:hAnsi="Angsana New" w:cs="Angsana New"/>
                <w:sz w:val="26"/>
                <w:szCs w:val="26"/>
                <w:cs/>
              </w:rPr>
            </w:pPr>
            <w:r w:rsidRPr="00C5083B">
              <w:rPr>
                <w:rFonts w:ascii="Angsana New" w:eastAsia="Times New Roman" w:hAnsi="Angsana New" w:cs="Angsana New"/>
                <w:sz w:val="26"/>
                <w:szCs w:val="26"/>
              </w:rPr>
              <w:t>(66,817,</w:t>
            </w:r>
            <w:r w:rsidRPr="00B92F3C">
              <w:rPr>
                <w:rFonts w:ascii="Angsana New" w:eastAsia="Times New Roman" w:hAnsi="Angsana New" w:cs="Angsana New"/>
                <w:sz w:val="26"/>
                <w:szCs w:val="26"/>
                <w:lang w:val="en-GB"/>
              </w:rPr>
              <w:t>515</w:t>
            </w:r>
            <w:r w:rsidRPr="00C5083B">
              <w:rPr>
                <w:rFonts w:ascii="Angsana New" w:eastAsia="Times New Roman" w:hAnsi="Angsana New" w:cs="Angsana New"/>
                <w:sz w:val="26"/>
                <w:szCs w:val="26"/>
              </w:rPr>
              <w:t>)</w:t>
            </w:r>
          </w:p>
        </w:tc>
      </w:tr>
      <w:tr w:rsidR="00B92F3C" w:rsidRPr="007C69EA" w14:paraId="4A943F07" w14:textId="77777777">
        <w:trPr>
          <w:trHeight w:val="20"/>
        </w:trPr>
        <w:tc>
          <w:tcPr>
            <w:tcW w:w="2174" w:type="pct"/>
            <w:vAlign w:val="bottom"/>
          </w:tcPr>
          <w:p w14:paraId="51CB5A10" w14:textId="77777777" w:rsidR="00B92F3C" w:rsidRPr="007C69EA" w:rsidRDefault="00B92F3C" w:rsidP="00B92F3C">
            <w:pPr>
              <w:tabs>
                <w:tab w:val="left" w:pos="720"/>
              </w:tabs>
              <w:spacing w:after="0" w:line="240" w:lineRule="auto"/>
              <w:ind w:left="-108" w:right="57" w:firstLine="898"/>
              <w:rPr>
                <w:rFonts w:asciiTheme="majorBidi" w:hAnsiTheme="majorBidi" w:cstheme="majorBidi"/>
                <w:sz w:val="28"/>
                <w:cs/>
              </w:rPr>
            </w:pPr>
            <w:r w:rsidRPr="007C69EA">
              <w:rPr>
                <w:rFonts w:asciiTheme="majorBidi" w:hAnsiTheme="majorBidi" w:cstheme="majorBidi"/>
                <w:sz w:val="28"/>
              </w:rPr>
              <w:t>Total</w:t>
            </w:r>
          </w:p>
        </w:tc>
        <w:tc>
          <w:tcPr>
            <w:tcW w:w="37" w:type="pct"/>
          </w:tcPr>
          <w:p w14:paraId="014AFB3F" w14:textId="77777777" w:rsidR="00B92F3C" w:rsidRPr="007C69EA" w:rsidRDefault="00B92F3C" w:rsidP="00B92F3C">
            <w:pPr>
              <w:pStyle w:val="NoSpacing"/>
              <w:ind w:right="-62"/>
              <w:jc w:val="center"/>
              <w:rPr>
                <w:rFonts w:asciiTheme="majorBidi" w:eastAsia="Batang" w:hAnsiTheme="majorBidi" w:cstheme="majorBidi"/>
                <w:sz w:val="28"/>
              </w:rPr>
            </w:pPr>
          </w:p>
        </w:tc>
        <w:tc>
          <w:tcPr>
            <w:tcW w:w="695" w:type="pct"/>
            <w:tcBorders>
              <w:top w:val="single" w:sz="4" w:space="0" w:color="auto"/>
              <w:left w:val="nil"/>
              <w:right w:val="nil"/>
            </w:tcBorders>
          </w:tcPr>
          <w:p w14:paraId="349554CA" w14:textId="0B02B7C1" w:rsidR="00B92F3C" w:rsidRPr="00B92F3C" w:rsidRDefault="00B92F3C" w:rsidP="00B92F3C">
            <w:pPr>
              <w:pStyle w:val="NoSpacing"/>
              <w:ind w:right="115"/>
              <w:jc w:val="right"/>
              <w:rPr>
                <w:rFonts w:ascii="Angsana New" w:eastAsia="Times New Roman" w:hAnsi="Angsana New" w:cs="Angsana New"/>
                <w:sz w:val="26"/>
                <w:szCs w:val="26"/>
                <w:lang w:val="en-GB"/>
              </w:rPr>
            </w:pPr>
            <w:r w:rsidRPr="00B92F3C">
              <w:rPr>
                <w:rFonts w:ascii="Angsana New" w:eastAsia="Times New Roman" w:hAnsi="Angsana New" w:cs="Angsana New"/>
                <w:sz w:val="26"/>
                <w:szCs w:val="26"/>
                <w:lang w:val="en-GB"/>
              </w:rPr>
              <w:t>52,231,082</w:t>
            </w:r>
          </w:p>
        </w:tc>
        <w:tc>
          <w:tcPr>
            <w:tcW w:w="35" w:type="pct"/>
          </w:tcPr>
          <w:p w14:paraId="5FE28600" w14:textId="77777777" w:rsidR="00B92F3C" w:rsidRPr="0007428F" w:rsidRDefault="00B92F3C" w:rsidP="00B92F3C">
            <w:pPr>
              <w:pStyle w:val="NoSpacing"/>
              <w:ind w:right="115"/>
              <w:jc w:val="right"/>
              <w:rPr>
                <w:rFonts w:asciiTheme="majorBidi" w:eastAsia="Times New Roman" w:hAnsiTheme="majorBidi" w:cstheme="majorBidi"/>
                <w:sz w:val="26"/>
                <w:szCs w:val="26"/>
                <w:cs/>
                <w:lang w:val="en-GB"/>
              </w:rPr>
            </w:pPr>
          </w:p>
        </w:tc>
        <w:tc>
          <w:tcPr>
            <w:tcW w:w="639" w:type="pct"/>
            <w:tcBorders>
              <w:top w:val="single" w:sz="4" w:space="0" w:color="auto"/>
              <w:left w:val="nil"/>
              <w:right w:val="nil"/>
            </w:tcBorders>
            <w:vAlign w:val="center"/>
          </w:tcPr>
          <w:p w14:paraId="103B9152" w14:textId="77777777" w:rsidR="00B92F3C" w:rsidRPr="0007428F" w:rsidRDefault="00B92F3C" w:rsidP="00B92F3C">
            <w:pPr>
              <w:pStyle w:val="NoSpacing"/>
              <w:ind w:right="115"/>
              <w:jc w:val="right"/>
              <w:rPr>
                <w:rFonts w:ascii="Angsana New" w:eastAsia="Times New Roman" w:hAnsi="Angsana New" w:cs="Angsana New"/>
                <w:sz w:val="26"/>
                <w:szCs w:val="26"/>
                <w:lang w:val="en-GB"/>
              </w:rPr>
            </w:pPr>
            <w:r w:rsidRPr="0007428F">
              <w:rPr>
                <w:rFonts w:ascii="Angsana New" w:eastAsia="Times New Roman" w:hAnsi="Angsana New" w:cs="Angsana New"/>
                <w:sz w:val="26"/>
                <w:szCs w:val="26"/>
              </w:rPr>
              <w:t>43,128,374</w:t>
            </w:r>
          </w:p>
        </w:tc>
        <w:tc>
          <w:tcPr>
            <w:tcW w:w="47" w:type="pct"/>
          </w:tcPr>
          <w:p w14:paraId="5842B461" w14:textId="77777777" w:rsidR="00B92F3C" w:rsidRPr="00DB6944" w:rsidRDefault="00B92F3C" w:rsidP="00B92F3C">
            <w:pPr>
              <w:pStyle w:val="NoSpacing"/>
              <w:ind w:right="115"/>
              <w:jc w:val="right"/>
              <w:rPr>
                <w:rFonts w:ascii="Angsana New" w:eastAsia="Times New Roman" w:hAnsi="Angsana New" w:cs="Angsana New"/>
                <w:sz w:val="26"/>
                <w:szCs w:val="26"/>
                <w:lang w:val="en-GB"/>
              </w:rPr>
            </w:pPr>
          </w:p>
        </w:tc>
        <w:tc>
          <w:tcPr>
            <w:tcW w:w="658" w:type="pct"/>
            <w:tcBorders>
              <w:top w:val="single" w:sz="4" w:space="0" w:color="auto"/>
              <w:left w:val="nil"/>
              <w:right w:val="nil"/>
            </w:tcBorders>
          </w:tcPr>
          <w:p w14:paraId="120ED2EB" w14:textId="57289DD1" w:rsidR="00B92F3C" w:rsidRPr="00C5083B" w:rsidRDefault="00B92F3C" w:rsidP="00B92F3C">
            <w:pPr>
              <w:pStyle w:val="NoSpacing"/>
              <w:ind w:right="115"/>
              <w:jc w:val="right"/>
              <w:rPr>
                <w:rFonts w:ascii="Angsana New" w:eastAsia="Times New Roman" w:hAnsi="Angsana New" w:cs="Angsana New"/>
                <w:sz w:val="26"/>
                <w:szCs w:val="26"/>
                <w:lang w:val="en-GB"/>
              </w:rPr>
            </w:pPr>
            <w:r w:rsidRPr="004F7715">
              <w:rPr>
                <w:rFonts w:ascii="Angsana New" w:eastAsia="Times New Roman" w:hAnsi="Angsana New" w:cs="Angsana New"/>
                <w:sz w:val="26"/>
                <w:szCs w:val="26"/>
                <w:lang w:val="en-GB"/>
              </w:rPr>
              <w:t>52,231,082</w:t>
            </w:r>
          </w:p>
        </w:tc>
        <w:tc>
          <w:tcPr>
            <w:tcW w:w="46" w:type="pct"/>
            <w:vAlign w:val="center"/>
          </w:tcPr>
          <w:p w14:paraId="5DBE4781" w14:textId="77777777" w:rsidR="00B92F3C" w:rsidRPr="00C5083B" w:rsidRDefault="00B92F3C" w:rsidP="00B92F3C">
            <w:pPr>
              <w:pStyle w:val="NoSpacing"/>
              <w:ind w:right="115"/>
              <w:jc w:val="right"/>
              <w:rPr>
                <w:rFonts w:ascii="Angsana New" w:eastAsia="Times New Roman" w:hAnsi="Angsana New" w:cs="Angsana New"/>
                <w:sz w:val="26"/>
                <w:szCs w:val="26"/>
                <w:lang w:val="en-GB"/>
              </w:rPr>
            </w:pPr>
          </w:p>
        </w:tc>
        <w:tc>
          <w:tcPr>
            <w:tcW w:w="669" w:type="pct"/>
            <w:tcBorders>
              <w:top w:val="single" w:sz="4" w:space="0" w:color="auto"/>
              <w:left w:val="nil"/>
              <w:right w:val="nil"/>
            </w:tcBorders>
          </w:tcPr>
          <w:p w14:paraId="67C9FA4D" w14:textId="77777777" w:rsidR="00B92F3C" w:rsidRPr="00C5083B" w:rsidRDefault="00B92F3C" w:rsidP="00B92F3C">
            <w:pPr>
              <w:pStyle w:val="NoSpacing"/>
              <w:ind w:right="115"/>
              <w:jc w:val="right"/>
              <w:rPr>
                <w:rFonts w:ascii="Angsana New" w:eastAsia="Times New Roman" w:hAnsi="Angsana New" w:cs="Angsana New"/>
                <w:sz w:val="26"/>
                <w:szCs w:val="26"/>
                <w:cs/>
                <w:lang w:val="en-GB"/>
              </w:rPr>
            </w:pPr>
            <w:r w:rsidRPr="00C5083B">
              <w:rPr>
                <w:rFonts w:ascii="Angsana New" w:eastAsia="Times New Roman" w:hAnsi="Angsana New" w:cs="Angsana New"/>
                <w:sz w:val="26"/>
                <w:szCs w:val="26"/>
              </w:rPr>
              <w:t>43,128,374</w:t>
            </w:r>
          </w:p>
        </w:tc>
      </w:tr>
      <w:tr w:rsidR="00B92F3C" w:rsidRPr="007C69EA" w14:paraId="719C1D75" w14:textId="77777777" w:rsidTr="003F30F1">
        <w:trPr>
          <w:trHeight w:val="20"/>
        </w:trPr>
        <w:tc>
          <w:tcPr>
            <w:tcW w:w="2174" w:type="pct"/>
          </w:tcPr>
          <w:p w14:paraId="3442CE54" w14:textId="77777777" w:rsidR="00B92F3C" w:rsidRPr="007C69EA" w:rsidRDefault="00B92F3C" w:rsidP="00B92F3C">
            <w:pPr>
              <w:pStyle w:val="NoSpacing"/>
              <w:ind w:left="535" w:right="-62" w:hanging="378"/>
              <w:rPr>
                <w:rFonts w:asciiTheme="majorBidi" w:hAnsiTheme="majorBidi" w:cstheme="majorBidi"/>
                <w:spacing w:val="-6"/>
                <w:sz w:val="28"/>
                <w:cs/>
              </w:rPr>
            </w:pPr>
            <w:r w:rsidRPr="007C69EA">
              <w:rPr>
                <w:rFonts w:asciiTheme="majorBidi" w:hAnsiTheme="majorBidi" w:cstheme="majorBidi"/>
                <w:sz w:val="28"/>
                <w:u w:val="single"/>
              </w:rPr>
              <w:t>Less</w:t>
            </w:r>
            <w:r w:rsidRPr="007C69EA">
              <w:rPr>
                <w:rFonts w:asciiTheme="majorBidi" w:hAnsiTheme="majorBidi" w:cstheme="majorBidi"/>
                <w:sz w:val="28"/>
              </w:rPr>
              <w:t xml:space="preserve"> Allowance for expected credit losses other companies</w:t>
            </w:r>
          </w:p>
        </w:tc>
        <w:tc>
          <w:tcPr>
            <w:tcW w:w="37" w:type="pct"/>
          </w:tcPr>
          <w:p w14:paraId="01F23DBE" w14:textId="77777777" w:rsidR="00B92F3C" w:rsidRPr="007C69EA" w:rsidRDefault="00B92F3C" w:rsidP="00B92F3C">
            <w:pPr>
              <w:pStyle w:val="NoSpacing"/>
              <w:ind w:right="-62"/>
              <w:jc w:val="center"/>
              <w:rPr>
                <w:rFonts w:asciiTheme="majorBidi" w:eastAsia="Batang" w:hAnsiTheme="majorBidi" w:cstheme="majorBidi"/>
                <w:sz w:val="28"/>
              </w:rPr>
            </w:pPr>
          </w:p>
        </w:tc>
        <w:tc>
          <w:tcPr>
            <w:tcW w:w="695" w:type="pct"/>
            <w:tcBorders>
              <w:bottom w:val="single" w:sz="4" w:space="0" w:color="auto"/>
            </w:tcBorders>
            <w:vAlign w:val="bottom"/>
          </w:tcPr>
          <w:p w14:paraId="4537519A" w14:textId="000888A1" w:rsidR="00B92F3C" w:rsidRPr="0007428F" w:rsidRDefault="00D06A87" w:rsidP="002002B8">
            <w:pPr>
              <w:tabs>
                <w:tab w:val="left" w:pos="720"/>
              </w:tabs>
              <w:spacing w:after="0" w:line="240" w:lineRule="auto"/>
              <w:ind w:left="266" w:right="110"/>
              <w:jc w:val="center"/>
              <w:rPr>
                <w:rFonts w:ascii="Angsana New" w:eastAsia="Times New Roman" w:hAnsi="Angsana New" w:cs="Angsana New"/>
                <w:sz w:val="26"/>
                <w:szCs w:val="26"/>
                <w:lang w:val="en-GB"/>
              </w:rPr>
            </w:pPr>
            <w:r>
              <w:rPr>
                <w:rFonts w:ascii="Angsana New" w:eastAsia="Times New Roman" w:hAnsi="Angsana New" w:cs="Angsana New"/>
                <w:sz w:val="30"/>
                <w:szCs w:val="30"/>
                <w:lang w:val="en-GB"/>
              </w:rPr>
              <w:t>-</w:t>
            </w:r>
          </w:p>
        </w:tc>
        <w:tc>
          <w:tcPr>
            <w:tcW w:w="35" w:type="pct"/>
            <w:vAlign w:val="bottom"/>
          </w:tcPr>
          <w:p w14:paraId="764267E5" w14:textId="77777777" w:rsidR="00B92F3C" w:rsidRPr="0007428F" w:rsidRDefault="00B92F3C" w:rsidP="00B92F3C">
            <w:pPr>
              <w:pStyle w:val="NoSpacing"/>
              <w:ind w:left="11" w:right="57" w:hanging="299"/>
              <w:jc w:val="right"/>
              <w:rPr>
                <w:rFonts w:asciiTheme="majorBidi" w:eastAsia="Batang" w:hAnsiTheme="majorBidi" w:cs="Angsana New"/>
                <w:sz w:val="26"/>
                <w:szCs w:val="26"/>
                <w:cs/>
              </w:rPr>
            </w:pPr>
          </w:p>
        </w:tc>
        <w:tc>
          <w:tcPr>
            <w:tcW w:w="639" w:type="pct"/>
            <w:tcBorders>
              <w:left w:val="nil"/>
              <w:bottom w:val="single" w:sz="4" w:space="0" w:color="auto"/>
              <w:right w:val="nil"/>
            </w:tcBorders>
            <w:vAlign w:val="bottom"/>
          </w:tcPr>
          <w:p w14:paraId="6C98C30F" w14:textId="77777777" w:rsidR="00B92F3C" w:rsidRPr="0007428F" w:rsidRDefault="00B92F3C" w:rsidP="00B92F3C">
            <w:pPr>
              <w:tabs>
                <w:tab w:val="left" w:pos="720"/>
              </w:tabs>
              <w:spacing w:after="0" w:line="240" w:lineRule="auto"/>
              <w:ind w:left="-108" w:right="57" w:hanging="299"/>
              <w:jc w:val="right"/>
              <w:rPr>
                <w:rFonts w:ascii="Angsana New" w:eastAsia="Times New Roman" w:hAnsi="Angsana New" w:cs="Angsana New"/>
                <w:sz w:val="26"/>
                <w:szCs w:val="26"/>
              </w:rPr>
            </w:pPr>
            <w:r w:rsidRPr="0007428F">
              <w:rPr>
                <w:rFonts w:ascii="Angsana New" w:eastAsia="Times New Roman" w:hAnsi="Angsana New" w:cs="Angsana New"/>
                <w:sz w:val="26"/>
                <w:szCs w:val="26"/>
              </w:rPr>
              <w:t>(292,931)</w:t>
            </w:r>
          </w:p>
        </w:tc>
        <w:tc>
          <w:tcPr>
            <w:tcW w:w="47" w:type="pct"/>
            <w:vAlign w:val="bottom"/>
          </w:tcPr>
          <w:p w14:paraId="3B8014DB" w14:textId="77777777" w:rsidR="00B92F3C" w:rsidRPr="00DB6944" w:rsidRDefault="00B92F3C" w:rsidP="00B92F3C">
            <w:pPr>
              <w:tabs>
                <w:tab w:val="left" w:pos="720"/>
              </w:tabs>
              <w:spacing w:after="0" w:line="240" w:lineRule="auto"/>
              <w:ind w:left="-108" w:right="57" w:hanging="299"/>
              <w:jc w:val="right"/>
              <w:rPr>
                <w:rFonts w:ascii="Angsana New" w:eastAsia="Times New Roman" w:hAnsi="Angsana New" w:cs="Angsana New"/>
                <w:sz w:val="26"/>
                <w:szCs w:val="26"/>
              </w:rPr>
            </w:pPr>
          </w:p>
        </w:tc>
        <w:tc>
          <w:tcPr>
            <w:tcW w:w="658" w:type="pct"/>
            <w:tcBorders>
              <w:left w:val="nil"/>
              <w:bottom w:val="single" w:sz="4" w:space="0" w:color="auto"/>
              <w:right w:val="nil"/>
            </w:tcBorders>
            <w:vAlign w:val="bottom"/>
          </w:tcPr>
          <w:p w14:paraId="3BACD985" w14:textId="37D8D24B" w:rsidR="00B92F3C" w:rsidRPr="00C5083B" w:rsidRDefault="002002B8" w:rsidP="002002B8">
            <w:pPr>
              <w:tabs>
                <w:tab w:val="left" w:pos="720"/>
              </w:tabs>
              <w:spacing w:after="0" w:line="240" w:lineRule="auto"/>
              <w:ind w:left="266" w:right="110"/>
              <w:jc w:val="center"/>
              <w:rPr>
                <w:rFonts w:ascii="Angsana New" w:eastAsia="Times New Roman" w:hAnsi="Angsana New" w:cs="Angsana New"/>
                <w:sz w:val="26"/>
                <w:szCs w:val="26"/>
                <w:lang w:val="en-GB"/>
              </w:rPr>
            </w:pPr>
            <w:r>
              <w:rPr>
                <w:rFonts w:ascii="Angsana New" w:eastAsia="Times New Roman" w:hAnsi="Angsana New" w:cs="Angsana New"/>
                <w:sz w:val="30"/>
                <w:szCs w:val="30"/>
                <w:lang w:val="en-GB"/>
              </w:rPr>
              <w:t>-</w:t>
            </w:r>
          </w:p>
        </w:tc>
        <w:tc>
          <w:tcPr>
            <w:tcW w:w="46" w:type="pct"/>
            <w:vAlign w:val="bottom"/>
          </w:tcPr>
          <w:p w14:paraId="7121937D" w14:textId="77777777" w:rsidR="00B92F3C" w:rsidRPr="00C5083B" w:rsidRDefault="00B92F3C" w:rsidP="00B92F3C">
            <w:pPr>
              <w:spacing w:after="0" w:line="380" w:lineRule="exact"/>
              <w:ind w:right="57" w:hanging="299"/>
              <w:jc w:val="right"/>
              <w:rPr>
                <w:rFonts w:ascii="Angsana New" w:eastAsia="Times New Roman" w:hAnsi="Angsana New" w:cs="Angsana New"/>
                <w:sz w:val="26"/>
                <w:szCs w:val="26"/>
              </w:rPr>
            </w:pPr>
          </w:p>
        </w:tc>
        <w:tc>
          <w:tcPr>
            <w:tcW w:w="669" w:type="pct"/>
            <w:tcBorders>
              <w:left w:val="nil"/>
              <w:bottom w:val="single" w:sz="4" w:space="0" w:color="auto"/>
              <w:right w:val="nil"/>
            </w:tcBorders>
            <w:vAlign w:val="bottom"/>
          </w:tcPr>
          <w:p w14:paraId="302409E3" w14:textId="77777777" w:rsidR="00B92F3C" w:rsidRPr="00C5083B" w:rsidRDefault="00B92F3C" w:rsidP="00B92F3C">
            <w:pPr>
              <w:tabs>
                <w:tab w:val="left" w:pos="720"/>
              </w:tabs>
              <w:spacing w:after="0" w:line="240" w:lineRule="auto"/>
              <w:ind w:left="-108" w:right="57" w:hanging="299"/>
              <w:jc w:val="right"/>
              <w:rPr>
                <w:rFonts w:ascii="Angsana New" w:eastAsia="Batang" w:hAnsi="Angsana New" w:cs="Angsana New"/>
                <w:sz w:val="26"/>
                <w:szCs w:val="26"/>
              </w:rPr>
            </w:pPr>
            <w:r w:rsidRPr="00C5083B">
              <w:rPr>
                <w:rFonts w:ascii="Angsana New" w:eastAsia="Times New Roman" w:hAnsi="Angsana New" w:cs="Angsana New"/>
                <w:sz w:val="26"/>
                <w:szCs w:val="26"/>
              </w:rPr>
              <w:t>(292,931)</w:t>
            </w:r>
          </w:p>
        </w:tc>
      </w:tr>
      <w:tr w:rsidR="00B92F3C" w:rsidRPr="007C69EA" w14:paraId="752801A0" w14:textId="77777777" w:rsidTr="003F30F1">
        <w:trPr>
          <w:trHeight w:val="20"/>
        </w:trPr>
        <w:tc>
          <w:tcPr>
            <w:tcW w:w="2174" w:type="pct"/>
            <w:vAlign w:val="bottom"/>
          </w:tcPr>
          <w:p w14:paraId="0D230319" w14:textId="77777777" w:rsidR="00B92F3C" w:rsidRPr="007C69EA" w:rsidRDefault="00B92F3C" w:rsidP="00B92F3C">
            <w:pPr>
              <w:tabs>
                <w:tab w:val="left" w:pos="720"/>
              </w:tabs>
              <w:spacing w:after="0" w:line="240" w:lineRule="auto"/>
              <w:ind w:left="-108" w:right="57" w:firstLine="898"/>
              <w:rPr>
                <w:rFonts w:asciiTheme="majorBidi" w:hAnsiTheme="majorBidi" w:cstheme="majorBidi"/>
                <w:sz w:val="28"/>
                <w:cs/>
              </w:rPr>
            </w:pPr>
            <w:r w:rsidRPr="007C69EA">
              <w:rPr>
                <w:rFonts w:asciiTheme="majorBidi" w:hAnsiTheme="majorBidi" w:cstheme="majorBidi"/>
                <w:sz w:val="28"/>
              </w:rPr>
              <w:t>Total</w:t>
            </w:r>
          </w:p>
        </w:tc>
        <w:tc>
          <w:tcPr>
            <w:tcW w:w="37" w:type="pct"/>
          </w:tcPr>
          <w:p w14:paraId="133A97A6" w14:textId="77777777" w:rsidR="00B92F3C" w:rsidRPr="007C69EA" w:rsidRDefault="00B92F3C" w:rsidP="00B92F3C">
            <w:pPr>
              <w:pStyle w:val="NoSpacing"/>
              <w:ind w:right="-62"/>
              <w:jc w:val="center"/>
              <w:rPr>
                <w:rFonts w:asciiTheme="majorBidi" w:eastAsia="Batang" w:hAnsiTheme="majorBidi" w:cstheme="majorBidi"/>
                <w:sz w:val="28"/>
              </w:rPr>
            </w:pPr>
          </w:p>
        </w:tc>
        <w:tc>
          <w:tcPr>
            <w:tcW w:w="695" w:type="pct"/>
            <w:tcBorders>
              <w:top w:val="single" w:sz="4" w:space="0" w:color="auto"/>
            </w:tcBorders>
            <w:vAlign w:val="center"/>
          </w:tcPr>
          <w:p w14:paraId="49D86C4F" w14:textId="3C3CECB3" w:rsidR="00B92F3C" w:rsidRPr="0007428F" w:rsidRDefault="00777BBE" w:rsidP="00B92F3C">
            <w:pPr>
              <w:pStyle w:val="NoSpacing"/>
              <w:ind w:right="115"/>
              <w:jc w:val="right"/>
              <w:rPr>
                <w:rFonts w:asciiTheme="majorBidi" w:eastAsia="Times New Roman" w:hAnsiTheme="majorBidi" w:cstheme="majorBidi"/>
                <w:sz w:val="26"/>
                <w:szCs w:val="26"/>
                <w:lang w:val="en-GB"/>
              </w:rPr>
            </w:pPr>
            <w:r w:rsidRPr="00777BBE">
              <w:rPr>
                <w:rFonts w:asciiTheme="majorBidi" w:eastAsia="Times New Roman" w:hAnsiTheme="majorBidi" w:cs="Angsana New"/>
                <w:sz w:val="26"/>
                <w:szCs w:val="26"/>
              </w:rPr>
              <w:t>52</w:t>
            </w:r>
            <w:r w:rsidR="0075126B" w:rsidRPr="0075126B">
              <w:rPr>
                <w:rFonts w:asciiTheme="majorBidi" w:eastAsia="Times New Roman" w:hAnsiTheme="majorBidi" w:cstheme="majorBidi"/>
                <w:sz w:val="26"/>
                <w:szCs w:val="26"/>
                <w:lang w:val="en-GB"/>
              </w:rPr>
              <w:t>,</w:t>
            </w:r>
            <w:r w:rsidRPr="00777BBE">
              <w:rPr>
                <w:rFonts w:asciiTheme="majorBidi" w:eastAsia="Times New Roman" w:hAnsiTheme="majorBidi" w:cs="Angsana New"/>
                <w:sz w:val="26"/>
                <w:szCs w:val="26"/>
              </w:rPr>
              <w:t>231</w:t>
            </w:r>
            <w:r w:rsidR="0075126B" w:rsidRPr="0075126B">
              <w:rPr>
                <w:rFonts w:asciiTheme="majorBidi" w:eastAsia="Times New Roman" w:hAnsiTheme="majorBidi" w:cstheme="majorBidi"/>
                <w:sz w:val="26"/>
                <w:szCs w:val="26"/>
                <w:lang w:val="en-GB"/>
              </w:rPr>
              <w:t>,</w:t>
            </w:r>
            <w:r w:rsidRPr="00777BBE">
              <w:rPr>
                <w:rFonts w:asciiTheme="majorBidi" w:eastAsia="Times New Roman" w:hAnsiTheme="majorBidi" w:cs="Angsana New"/>
                <w:sz w:val="26"/>
                <w:szCs w:val="26"/>
              </w:rPr>
              <w:t>082</w:t>
            </w:r>
          </w:p>
        </w:tc>
        <w:tc>
          <w:tcPr>
            <w:tcW w:w="35" w:type="pct"/>
          </w:tcPr>
          <w:p w14:paraId="0EBFE499" w14:textId="77777777" w:rsidR="00B92F3C" w:rsidRPr="0007428F" w:rsidRDefault="00B92F3C" w:rsidP="00B92F3C">
            <w:pPr>
              <w:pStyle w:val="NoSpacing"/>
              <w:ind w:right="115"/>
              <w:jc w:val="right"/>
              <w:rPr>
                <w:rFonts w:asciiTheme="majorBidi" w:eastAsia="Times New Roman" w:hAnsiTheme="majorBidi" w:cstheme="majorBidi"/>
                <w:sz w:val="26"/>
                <w:szCs w:val="26"/>
                <w:cs/>
                <w:lang w:val="en-GB"/>
              </w:rPr>
            </w:pPr>
          </w:p>
        </w:tc>
        <w:tc>
          <w:tcPr>
            <w:tcW w:w="639" w:type="pct"/>
            <w:tcBorders>
              <w:top w:val="single" w:sz="4" w:space="0" w:color="auto"/>
              <w:left w:val="nil"/>
              <w:right w:val="nil"/>
            </w:tcBorders>
            <w:vAlign w:val="center"/>
          </w:tcPr>
          <w:p w14:paraId="72B18983" w14:textId="77777777" w:rsidR="00B92F3C" w:rsidRPr="0007428F" w:rsidRDefault="00B92F3C" w:rsidP="00B92F3C">
            <w:pPr>
              <w:pStyle w:val="NoSpacing"/>
              <w:ind w:right="115"/>
              <w:jc w:val="right"/>
              <w:rPr>
                <w:rFonts w:ascii="Angsana New" w:eastAsia="Times New Roman" w:hAnsi="Angsana New" w:cs="Angsana New"/>
                <w:sz w:val="26"/>
                <w:szCs w:val="26"/>
                <w:lang w:val="en-GB"/>
              </w:rPr>
            </w:pPr>
            <w:r w:rsidRPr="0007428F">
              <w:rPr>
                <w:rFonts w:ascii="Angsana New" w:eastAsia="Times New Roman" w:hAnsi="Angsana New" w:cs="Angsana New"/>
                <w:sz w:val="26"/>
                <w:szCs w:val="26"/>
                <w:lang w:val="en-GB"/>
              </w:rPr>
              <w:t>42,835,443</w:t>
            </w:r>
          </w:p>
        </w:tc>
        <w:tc>
          <w:tcPr>
            <w:tcW w:w="47" w:type="pct"/>
            <w:vAlign w:val="center"/>
          </w:tcPr>
          <w:p w14:paraId="1FF54ED1" w14:textId="77777777" w:rsidR="00B92F3C" w:rsidRPr="00DB6944" w:rsidRDefault="00B92F3C" w:rsidP="00B92F3C">
            <w:pPr>
              <w:pStyle w:val="NoSpacing"/>
              <w:ind w:right="115"/>
              <w:jc w:val="right"/>
              <w:rPr>
                <w:rFonts w:ascii="Angsana New" w:eastAsia="Times New Roman" w:hAnsi="Angsana New" w:cs="Angsana New"/>
                <w:sz w:val="26"/>
                <w:szCs w:val="26"/>
                <w:lang w:val="en-GB"/>
              </w:rPr>
            </w:pPr>
          </w:p>
        </w:tc>
        <w:tc>
          <w:tcPr>
            <w:tcW w:w="658" w:type="pct"/>
            <w:tcBorders>
              <w:top w:val="single" w:sz="4" w:space="0" w:color="auto"/>
              <w:left w:val="nil"/>
              <w:right w:val="nil"/>
            </w:tcBorders>
            <w:vAlign w:val="center"/>
          </w:tcPr>
          <w:p w14:paraId="20DD74E1" w14:textId="36591C83" w:rsidR="00B92F3C" w:rsidRPr="00C5083B" w:rsidRDefault="00777BBE" w:rsidP="00B92F3C">
            <w:pPr>
              <w:pStyle w:val="NoSpacing"/>
              <w:ind w:right="115"/>
              <w:jc w:val="right"/>
              <w:rPr>
                <w:rFonts w:ascii="Angsana New" w:eastAsia="Times New Roman" w:hAnsi="Angsana New" w:cs="Angsana New"/>
                <w:sz w:val="26"/>
                <w:szCs w:val="26"/>
                <w:lang w:val="en-GB"/>
              </w:rPr>
            </w:pPr>
            <w:r w:rsidRPr="00777BBE">
              <w:rPr>
                <w:rFonts w:ascii="Angsana New" w:eastAsia="Times New Roman" w:hAnsi="Angsana New" w:cs="Angsana New"/>
                <w:sz w:val="26"/>
                <w:szCs w:val="26"/>
              </w:rPr>
              <w:t>52</w:t>
            </w:r>
            <w:r w:rsidR="008C0AA3" w:rsidRPr="008C0AA3">
              <w:rPr>
                <w:rFonts w:ascii="Angsana New" w:eastAsia="Times New Roman" w:hAnsi="Angsana New" w:cs="Angsana New"/>
                <w:sz w:val="26"/>
                <w:szCs w:val="26"/>
                <w:lang w:val="en-GB"/>
              </w:rPr>
              <w:t>,</w:t>
            </w:r>
            <w:r w:rsidRPr="00777BBE">
              <w:rPr>
                <w:rFonts w:ascii="Angsana New" w:eastAsia="Times New Roman" w:hAnsi="Angsana New" w:cs="Angsana New"/>
                <w:sz w:val="26"/>
                <w:szCs w:val="26"/>
              </w:rPr>
              <w:t>231</w:t>
            </w:r>
            <w:r w:rsidR="008C0AA3" w:rsidRPr="008C0AA3">
              <w:rPr>
                <w:rFonts w:ascii="Angsana New" w:eastAsia="Times New Roman" w:hAnsi="Angsana New" w:cs="Angsana New"/>
                <w:sz w:val="26"/>
                <w:szCs w:val="26"/>
                <w:lang w:val="en-GB"/>
              </w:rPr>
              <w:t>,</w:t>
            </w:r>
            <w:r w:rsidRPr="00777BBE">
              <w:rPr>
                <w:rFonts w:ascii="Angsana New" w:eastAsia="Times New Roman" w:hAnsi="Angsana New" w:cs="Angsana New"/>
                <w:sz w:val="26"/>
                <w:szCs w:val="26"/>
              </w:rPr>
              <w:t>082</w:t>
            </w:r>
          </w:p>
        </w:tc>
        <w:tc>
          <w:tcPr>
            <w:tcW w:w="46" w:type="pct"/>
            <w:vAlign w:val="center"/>
          </w:tcPr>
          <w:p w14:paraId="6AD9A41E" w14:textId="77777777" w:rsidR="00B92F3C" w:rsidRPr="00C5083B" w:rsidRDefault="00B92F3C" w:rsidP="00B92F3C">
            <w:pPr>
              <w:pStyle w:val="NoSpacing"/>
              <w:ind w:right="115"/>
              <w:jc w:val="right"/>
              <w:rPr>
                <w:rFonts w:ascii="Angsana New" w:eastAsia="Times New Roman" w:hAnsi="Angsana New" w:cs="Angsana New"/>
                <w:sz w:val="26"/>
                <w:szCs w:val="26"/>
                <w:lang w:val="en-GB"/>
              </w:rPr>
            </w:pPr>
          </w:p>
        </w:tc>
        <w:tc>
          <w:tcPr>
            <w:tcW w:w="669" w:type="pct"/>
            <w:tcBorders>
              <w:top w:val="single" w:sz="4" w:space="0" w:color="auto"/>
              <w:left w:val="nil"/>
              <w:right w:val="nil"/>
            </w:tcBorders>
            <w:vAlign w:val="center"/>
          </w:tcPr>
          <w:p w14:paraId="3A79FE92" w14:textId="77777777" w:rsidR="00B92F3C" w:rsidRPr="00C5083B" w:rsidRDefault="00B92F3C" w:rsidP="00B92F3C">
            <w:pPr>
              <w:pStyle w:val="NoSpacing"/>
              <w:ind w:right="115"/>
              <w:jc w:val="right"/>
              <w:rPr>
                <w:rFonts w:ascii="Angsana New" w:eastAsia="Times New Roman" w:hAnsi="Angsana New" w:cs="Angsana New"/>
                <w:sz w:val="26"/>
                <w:szCs w:val="26"/>
                <w:cs/>
                <w:lang w:val="en-GB"/>
              </w:rPr>
            </w:pPr>
            <w:r w:rsidRPr="00C5083B">
              <w:rPr>
                <w:rFonts w:ascii="Angsana New" w:eastAsia="Times New Roman" w:hAnsi="Angsana New" w:cs="Angsana New"/>
                <w:sz w:val="26"/>
                <w:szCs w:val="26"/>
                <w:lang w:val="en-GB"/>
              </w:rPr>
              <w:t>42,835,443</w:t>
            </w:r>
          </w:p>
        </w:tc>
      </w:tr>
      <w:tr w:rsidR="00B92F3C" w:rsidRPr="007C69EA" w14:paraId="477AB42F" w14:textId="77777777" w:rsidTr="003F30F1">
        <w:trPr>
          <w:trHeight w:val="20"/>
        </w:trPr>
        <w:tc>
          <w:tcPr>
            <w:tcW w:w="2174" w:type="pct"/>
            <w:vAlign w:val="bottom"/>
          </w:tcPr>
          <w:p w14:paraId="1AD3481F" w14:textId="77777777" w:rsidR="00B92F3C" w:rsidRPr="007C69EA" w:rsidRDefault="00B92F3C" w:rsidP="00B92F3C">
            <w:pPr>
              <w:pStyle w:val="NoSpacing"/>
              <w:ind w:right="-110" w:firstLine="160"/>
              <w:rPr>
                <w:rFonts w:asciiTheme="majorBidi" w:hAnsiTheme="majorBidi" w:cstheme="majorBidi"/>
                <w:sz w:val="28"/>
                <w:cs/>
              </w:rPr>
            </w:pPr>
            <w:r w:rsidRPr="007C69EA">
              <w:rPr>
                <w:rFonts w:asciiTheme="majorBidi" w:hAnsiTheme="majorBidi" w:cstheme="majorBidi"/>
                <w:sz w:val="28"/>
              </w:rPr>
              <w:t>Retentions as per contract</w:t>
            </w:r>
          </w:p>
        </w:tc>
        <w:tc>
          <w:tcPr>
            <w:tcW w:w="37" w:type="pct"/>
          </w:tcPr>
          <w:p w14:paraId="36827D71" w14:textId="77777777" w:rsidR="00B92F3C" w:rsidRPr="007C69EA" w:rsidRDefault="00B92F3C" w:rsidP="00B92F3C">
            <w:pPr>
              <w:pStyle w:val="NoSpacing"/>
              <w:ind w:right="-62"/>
              <w:jc w:val="center"/>
              <w:rPr>
                <w:rFonts w:asciiTheme="majorBidi" w:eastAsia="Batang" w:hAnsiTheme="majorBidi" w:cstheme="majorBidi"/>
                <w:sz w:val="28"/>
              </w:rPr>
            </w:pPr>
          </w:p>
        </w:tc>
        <w:tc>
          <w:tcPr>
            <w:tcW w:w="695" w:type="pct"/>
            <w:vAlign w:val="center"/>
          </w:tcPr>
          <w:p w14:paraId="47132A06" w14:textId="5B0FF3F9" w:rsidR="00B92F3C" w:rsidRPr="0007428F" w:rsidRDefault="00777BBE" w:rsidP="00B92F3C">
            <w:pPr>
              <w:pStyle w:val="NoSpacing"/>
              <w:ind w:right="115"/>
              <w:jc w:val="right"/>
              <w:rPr>
                <w:rFonts w:asciiTheme="majorBidi" w:eastAsia="Times New Roman" w:hAnsiTheme="majorBidi" w:cstheme="majorBidi"/>
                <w:sz w:val="26"/>
                <w:szCs w:val="26"/>
                <w:lang w:val="en-GB"/>
              </w:rPr>
            </w:pPr>
            <w:r w:rsidRPr="00777BBE">
              <w:rPr>
                <w:rFonts w:asciiTheme="majorBidi" w:eastAsia="Times New Roman" w:hAnsiTheme="majorBidi" w:cs="Angsana New"/>
                <w:sz w:val="26"/>
                <w:szCs w:val="26"/>
              </w:rPr>
              <w:t>7</w:t>
            </w:r>
            <w:r w:rsidR="003F30F1" w:rsidRPr="003F30F1">
              <w:rPr>
                <w:rFonts w:asciiTheme="majorBidi" w:eastAsia="Times New Roman" w:hAnsiTheme="majorBidi" w:cstheme="majorBidi"/>
                <w:sz w:val="26"/>
                <w:szCs w:val="26"/>
                <w:lang w:val="en-GB"/>
              </w:rPr>
              <w:t>,</w:t>
            </w:r>
            <w:r w:rsidRPr="00777BBE">
              <w:rPr>
                <w:rFonts w:asciiTheme="majorBidi" w:eastAsia="Times New Roman" w:hAnsiTheme="majorBidi" w:cs="Angsana New"/>
                <w:sz w:val="26"/>
                <w:szCs w:val="26"/>
              </w:rPr>
              <w:t>563</w:t>
            </w:r>
            <w:r w:rsidR="003F30F1" w:rsidRPr="003F30F1">
              <w:rPr>
                <w:rFonts w:asciiTheme="majorBidi" w:eastAsia="Times New Roman" w:hAnsiTheme="majorBidi" w:cstheme="majorBidi"/>
                <w:sz w:val="26"/>
                <w:szCs w:val="26"/>
                <w:lang w:val="en-GB"/>
              </w:rPr>
              <w:t>,</w:t>
            </w:r>
            <w:r w:rsidRPr="00777BBE">
              <w:rPr>
                <w:rFonts w:asciiTheme="majorBidi" w:eastAsia="Times New Roman" w:hAnsiTheme="majorBidi" w:cs="Angsana New"/>
                <w:sz w:val="26"/>
                <w:szCs w:val="26"/>
              </w:rPr>
              <w:t>077</w:t>
            </w:r>
          </w:p>
        </w:tc>
        <w:tc>
          <w:tcPr>
            <w:tcW w:w="35" w:type="pct"/>
          </w:tcPr>
          <w:p w14:paraId="453FF714" w14:textId="77777777" w:rsidR="00B92F3C" w:rsidRPr="0007428F" w:rsidRDefault="00B92F3C" w:rsidP="00B92F3C">
            <w:pPr>
              <w:pStyle w:val="NoSpacing"/>
              <w:ind w:right="115"/>
              <w:jc w:val="right"/>
              <w:rPr>
                <w:rFonts w:asciiTheme="majorBidi" w:eastAsia="Times New Roman" w:hAnsiTheme="majorBidi" w:cstheme="majorBidi"/>
                <w:sz w:val="26"/>
                <w:szCs w:val="26"/>
                <w:cs/>
                <w:lang w:val="en-GB"/>
              </w:rPr>
            </w:pPr>
          </w:p>
        </w:tc>
        <w:tc>
          <w:tcPr>
            <w:tcW w:w="639" w:type="pct"/>
            <w:tcBorders>
              <w:left w:val="nil"/>
              <w:right w:val="nil"/>
            </w:tcBorders>
            <w:vAlign w:val="center"/>
          </w:tcPr>
          <w:p w14:paraId="41F69E5F" w14:textId="77777777" w:rsidR="00B92F3C" w:rsidRPr="0007428F" w:rsidRDefault="00B92F3C" w:rsidP="00B92F3C">
            <w:pPr>
              <w:pStyle w:val="NoSpacing"/>
              <w:ind w:right="115"/>
              <w:jc w:val="right"/>
              <w:rPr>
                <w:rFonts w:ascii="Angsana New" w:eastAsia="Times New Roman" w:hAnsi="Angsana New" w:cs="Angsana New"/>
                <w:sz w:val="26"/>
                <w:szCs w:val="26"/>
                <w:lang w:val="en-GB"/>
              </w:rPr>
            </w:pPr>
            <w:r w:rsidRPr="0007428F">
              <w:rPr>
                <w:rFonts w:ascii="Angsana New" w:eastAsia="Times New Roman" w:hAnsi="Angsana New" w:cs="Angsana New"/>
                <w:sz w:val="26"/>
                <w:szCs w:val="26"/>
                <w:lang w:val="en-GB"/>
              </w:rPr>
              <w:t>5,401,330</w:t>
            </w:r>
          </w:p>
        </w:tc>
        <w:tc>
          <w:tcPr>
            <w:tcW w:w="47" w:type="pct"/>
            <w:vAlign w:val="center"/>
          </w:tcPr>
          <w:p w14:paraId="2D266FC4" w14:textId="77777777" w:rsidR="00B92F3C" w:rsidRPr="00DB6944" w:rsidRDefault="00B92F3C" w:rsidP="00B92F3C">
            <w:pPr>
              <w:pStyle w:val="NoSpacing"/>
              <w:ind w:right="115"/>
              <w:jc w:val="right"/>
              <w:rPr>
                <w:rFonts w:ascii="Angsana New" w:eastAsia="Times New Roman" w:hAnsi="Angsana New" w:cs="Angsana New"/>
                <w:sz w:val="26"/>
                <w:szCs w:val="26"/>
                <w:lang w:val="en-GB"/>
              </w:rPr>
            </w:pPr>
          </w:p>
        </w:tc>
        <w:tc>
          <w:tcPr>
            <w:tcW w:w="658" w:type="pct"/>
            <w:tcBorders>
              <w:left w:val="nil"/>
              <w:right w:val="nil"/>
            </w:tcBorders>
            <w:vAlign w:val="center"/>
          </w:tcPr>
          <w:p w14:paraId="369A7018" w14:textId="099F90A6" w:rsidR="00B92F3C" w:rsidRPr="00C5083B" w:rsidRDefault="00777BBE" w:rsidP="00B92F3C">
            <w:pPr>
              <w:pStyle w:val="NoSpacing"/>
              <w:ind w:right="115"/>
              <w:jc w:val="right"/>
              <w:rPr>
                <w:rFonts w:ascii="Angsana New" w:eastAsia="Times New Roman" w:hAnsi="Angsana New" w:cs="Angsana New"/>
                <w:sz w:val="26"/>
                <w:szCs w:val="26"/>
                <w:cs/>
                <w:lang w:val="en-GB"/>
              </w:rPr>
            </w:pPr>
            <w:r w:rsidRPr="00777BBE">
              <w:rPr>
                <w:rFonts w:ascii="Angsana New" w:eastAsia="Times New Roman" w:hAnsi="Angsana New" w:cs="Angsana New"/>
                <w:sz w:val="26"/>
                <w:szCs w:val="26"/>
              </w:rPr>
              <w:t>7</w:t>
            </w:r>
            <w:r w:rsidR="009B5494" w:rsidRPr="009B5494">
              <w:rPr>
                <w:rFonts w:ascii="Angsana New" w:eastAsia="Times New Roman" w:hAnsi="Angsana New" w:cs="Angsana New"/>
                <w:sz w:val="26"/>
                <w:szCs w:val="26"/>
                <w:lang w:val="en-GB"/>
              </w:rPr>
              <w:t>,</w:t>
            </w:r>
            <w:r w:rsidRPr="00777BBE">
              <w:rPr>
                <w:rFonts w:ascii="Angsana New" w:eastAsia="Times New Roman" w:hAnsi="Angsana New" w:cs="Angsana New"/>
                <w:sz w:val="26"/>
                <w:szCs w:val="26"/>
              </w:rPr>
              <w:t>563</w:t>
            </w:r>
            <w:r w:rsidR="009B5494" w:rsidRPr="009B5494">
              <w:rPr>
                <w:rFonts w:ascii="Angsana New" w:eastAsia="Times New Roman" w:hAnsi="Angsana New" w:cs="Angsana New"/>
                <w:sz w:val="26"/>
                <w:szCs w:val="26"/>
                <w:lang w:val="en-GB"/>
              </w:rPr>
              <w:t>,</w:t>
            </w:r>
            <w:r w:rsidRPr="00777BBE">
              <w:rPr>
                <w:rFonts w:ascii="Angsana New" w:eastAsia="Times New Roman" w:hAnsi="Angsana New" w:cs="Angsana New"/>
                <w:sz w:val="26"/>
                <w:szCs w:val="26"/>
              </w:rPr>
              <w:t>077</w:t>
            </w:r>
          </w:p>
        </w:tc>
        <w:tc>
          <w:tcPr>
            <w:tcW w:w="46" w:type="pct"/>
            <w:vAlign w:val="center"/>
          </w:tcPr>
          <w:p w14:paraId="5DCB23E8" w14:textId="77777777" w:rsidR="00B92F3C" w:rsidRPr="00C5083B" w:rsidRDefault="00B92F3C" w:rsidP="00B92F3C">
            <w:pPr>
              <w:pStyle w:val="NoSpacing"/>
              <w:ind w:right="115"/>
              <w:jc w:val="right"/>
              <w:rPr>
                <w:rFonts w:ascii="Angsana New" w:eastAsia="Times New Roman" w:hAnsi="Angsana New" w:cs="Angsana New"/>
                <w:sz w:val="26"/>
                <w:szCs w:val="26"/>
                <w:lang w:val="en-GB"/>
              </w:rPr>
            </w:pPr>
          </w:p>
        </w:tc>
        <w:tc>
          <w:tcPr>
            <w:tcW w:w="669" w:type="pct"/>
            <w:tcBorders>
              <w:left w:val="nil"/>
              <w:right w:val="nil"/>
            </w:tcBorders>
            <w:vAlign w:val="center"/>
          </w:tcPr>
          <w:p w14:paraId="552D574B" w14:textId="77777777" w:rsidR="00B92F3C" w:rsidRPr="00C5083B" w:rsidRDefault="00B92F3C" w:rsidP="00B92F3C">
            <w:pPr>
              <w:pStyle w:val="NoSpacing"/>
              <w:ind w:right="115"/>
              <w:jc w:val="right"/>
              <w:rPr>
                <w:rFonts w:ascii="Angsana New" w:eastAsia="Times New Roman" w:hAnsi="Angsana New" w:cs="Angsana New"/>
                <w:sz w:val="26"/>
                <w:szCs w:val="26"/>
                <w:cs/>
                <w:lang w:val="en-GB"/>
              </w:rPr>
            </w:pPr>
            <w:r w:rsidRPr="00C5083B">
              <w:rPr>
                <w:rFonts w:ascii="Angsana New" w:eastAsia="Times New Roman" w:hAnsi="Angsana New" w:cs="Angsana New"/>
                <w:sz w:val="26"/>
                <w:szCs w:val="26"/>
                <w:lang w:val="en-GB"/>
              </w:rPr>
              <w:t>5,401,330</w:t>
            </w:r>
          </w:p>
        </w:tc>
      </w:tr>
      <w:tr w:rsidR="00B92F3C" w:rsidRPr="007C69EA" w14:paraId="72F0A2C5" w14:textId="77777777" w:rsidTr="008D2333">
        <w:trPr>
          <w:trHeight w:val="20"/>
        </w:trPr>
        <w:tc>
          <w:tcPr>
            <w:tcW w:w="2174" w:type="pct"/>
            <w:vAlign w:val="bottom"/>
          </w:tcPr>
          <w:p w14:paraId="4582E033" w14:textId="5D4AEE13" w:rsidR="00B92F3C" w:rsidRDefault="00B92F3C" w:rsidP="00B92F3C">
            <w:pPr>
              <w:pStyle w:val="NoSpacing"/>
              <w:ind w:left="535" w:right="-62" w:hanging="378"/>
              <w:rPr>
                <w:rFonts w:asciiTheme="majorBidi" w:hAnsiTheme="majorBidi" w:cstheme="majorBidi"/>
                <w:sz w:val="28"/>
              </w:rPr>
            </w:pPr>
            <w:r w:rsidRPr="000C7852">
              <w:rPr>
                <w:rFonts w:asciiTheme="majorBidi" w:hAnsiTheme="majorBidi" w:cstheme="majorBidi"/>
                <w:sz w:val="28"/>
                <w:u w:val="single"/>
              </w:rPr>
              <w:t>Less</w:t>
            </w:r>
            <w:r w:rsidRPr="00B07AA3">
              <w:rPr>
                <w:rFonts w:asciiTheme="majorBidi" w:hAnsiTheme="majorBidi" w:cstheme="majorBidi"/>
                <w:sz w:val="28"/>
              </w:rPr>
              <w:t xml:space="preserve"> </w:t>
            </w:r>
            <w:r w:rsidRPr="000C7852">
              <w:rPr>
                <w:rFonts w:asciiTheme="majorBidi" w:hAnsiTheme="majorBidi" w:cstheme="majorBidi"/>
                <w:sz w:val="28"/>
              </w:rPr>
              <w:t xml:space="preserve">Allowance for expected credit losses </w:t>
            </w:r>
            <w:r>
              <w:rPr>
                <w:rFonts w:asciiTheme="majorBidi" w:hAnsiTheme="majorBidi" w:cstheme="majorBidi"/>
                <w:sz w:val="28"/>
              </w:rPr>
              <w:t>-</w:t>
            </w:r>
            <w:r w:rsidRPr="000C7852">
              <w:rPr>
                <w:rFonts w:asciiTheme="majorBidi" w:hAnsiTheme="majorBidi" w:cstheme="majorBidi"/>
                <w:sz w:val="28"/>
              </w:rPr>
              <w:t xml:space="preserve"> </w:t>
            </w:r>
          </w:p>
          <w:p w14:paraId="495F440B" w14:textId="425FA0D1" w:rsidR="00B92F3C" w:rsidRPr="000C7852" w:rsidRDefault="00B92F3C" w:rsidP="00B92F3C">
            <w:pPr>
              <w:pStyle w:val="NoSpacing"/>
              <w:ind w:left="535" w:right="-62" w:firstLine="332"/>
              <w:rPr>
                <w:rFonts w:asciiTheme="majorBidi" w:hAnsiTheme="majorBidi" w:cstheme="majorBidi"/>
                <w:sz w:val="28"/>
              </w:rPr>
            </w:pPr>
            <w:r w:rsidRPr="000C7852">
              <w:rPr>
                <w:rFonts w:asciiTheme="majorBidi" w:hAnsiTheme="majorBidi" w:cstheme="majorBidi"/>
                <w:sz w:val="28"/>
              </w:rPr>
              <w:t>contract retention</w:t>
            </w:r>
          </w:p>
        </w:tc>
        <w:tc>
          <w:tcPr>
            <w:tcW w:w="37" w:type="pct"/>
          </w:tcPr>
          <w:p w14:paraId="66C23315" w14:textId="77777777" w:rsidR="00B92F3C" w:rsidRPr="007C69EA" w:rsidRDefault="00B92F3C" w:rsidP="00B92F3C">
            <w:pPr>
              <w:pStyle w:val="NoSpacing"/>
              <w:ind w:right="-62"/>
              <w:jc w:val="center"/>
              <w:rPr>
                <w:rFonts w:asciiTheme="majorBidi" w:eastAsia="Batang" w:hAnsiTheme="majorBidi" w:cstheme="majorBidi"/>
                <w:sz w:val="28"/>
              </w:rPr>
            </w:pPr>
          </w:p>
        </w:tc>
        <w:tc>
          <w:tcPr>
            <w:tcW w:w="695" w:type="pct"/>
            <w:vAlign w:val="bottom"/>
          </w:tcPr>
          <w:p w14:paraId="432EABB5" w14:textId="1EDCE09C" w:rsidR="00B92F3C" w:rsidRPr="0007428F" w:rsidRDefault="008D2333" w:rsidP="00B92F3C">
            <w:pPr>
              <w:tabs>
                <w:tab w:val="left" w:pos="720"/>
              </w:tabs>
              <w:spacing w:after="0" w:line="240" w:lineRule="auto"/>
              <w:ind w:left="-108" w:right="57" w:hanging="299"/>
              <w:jc w:val="right"/>
              <w:rPr>
                <w:rFonts w:asciiTheme="majorBidi" w:eastAsia="Times New Roman" w:hAnsiTheme="majorBidi" w:cstheme="majorBidi"/>
                <w:sz w:val="26"/>
                <w:szCs w:val="26"/>
                <w:lang w:val="en-GB"/>
              </w:rPr>
            </w:pPr>
            <w:r w:rsidRPr="008D2333">
              <w:rPr>
                <w:rFonts w:asciiTheme="majorBidi" w:eastAsia="Times New Roman" w:hAnsiTheme="majorBidi" w:cs="Angsana New"/>
                <w:sz w:val="26"/>
                <w:szCs w:val="26"/>
                <w:cs/>
                <w:lang w:val="en-GB"/>
              </w:rPr>
              <w:t>(</w:t>
            </w:r>
            <w:r w:rsidR="00777BBE" w:rsidRPr="00777BBE">
              <w:rPr>
                <w:rFonts w:asciiTheme="majorBidi" w:eastAsia="Times New Roman" w:hAnsiTheme="majorBidi" w:cs="Angsana New"/>
                <w:sz w:val="26"/>
                <w:szCs w:val="26"/>
              </w:rPr>
              <w:t>1</w:t>
            </w:r>
            <w:r w:rsidRPr="008D2333">
              <w:rPr>
                <w:rFonts w:asciiTheme="majorBidi" w:eastAsia="Times New Roman" w:hAnsiTheme="majorBidi" w:cstheme="majorBidi"/>
                <w:sz w:val="26"/>
                <w:szCs w:val="26"/>
                <w:lang w:val="en-GB"/>
              </w:rPr>
              <w:t>,</w:t>
            </w:r>
            <w:r w:rsidR="00777BBE" w:rsidRPr="00777BBE">
              <w:rPr>
                <w:rFonts w:asciiTheme="majorBidi" w:eastAsia="Times New Roman" w:hAnsiTheme="majorBidi" w:cs="Angsana New"/>
                <w:sz w:val="26"/>
                <w:szCs w:val="26"/>
              </w:rPr>
              <w:t>300</w:t>
            </w:r>
            <w:r w:rsidRPr="008D2333">
              <w:rPr>
                <w:rFonts w:asciiTheme="majorBidi" w:eastAsia="Times New Roman" w:hAnsiTheme="majorBidi" w:cstheme="majorBidi"/>
                <w:sz w:val="26"/>
                <w:szCs w:val="26"/>
                <w:lang w:val="en-GB"/>
              </w:rPr>
              <w:t>,</w:t>
            </w:r>
            <w:r w:rsidR="00777BBE" w:rsidRPr="00777BBE">
              <w:rPr>
                <w:rFonts w:ascii="Angsana New" w:eastAsia="Times New Roman" w:hAnsi="Angsana New" w:cs="Angsana New"/>
                <w:sz w:val="26"/>
                <w:szCs w:val="26"/>
              </w:rPr>
              <w:t>000</w:t>
            </w:r>
            <w:r w:rsidRPr="008D2333">
              <w:rPr>
                <w:rFonts w:asciiTheme="majorBidi" w:eastAsia="Times New Roman" w:hAnsiTheme="majorBidi" w:cs="Angsana New"/>
                <w:sz w:val="26"/>
                <w:szCs w:val="26"/>
                <w:cs/>
                <w:lang w:val="en-GB"/>
              </w:rPr>
              <w:t>)</w:t>
            </w:r>
          </w:p>
        </w:tc>
        <w:tc>
          <w:tcPr>
            <w:tcW w:w="35" w:type="pct"/>
            <w:vAlign w:val="bottom"/>
          </w:tcPr>
          <w:p w14:paraId="707E1AFD" w14:textId="77777777" w:rsidR="00B92F3C" w:rsidRPr="0007428F" w:rsidRDefault="00B92F3C" w:rsidP="00B92F3C">
            <w:pPr>
              <w:pStyle w:val="NoSpacing"/>
              <w:ind w:right="115"/>
              <w:jc w:val="right"/>
              <w:rPr>
                <w:rFonts w:asciiTheme="majorBidi" w:eastAsia="Times New Roman" w:hAnsiTheme="majorBidi" w:cstheme="majorBidi"/>
                <w:sz w:val="26"/>
                <w:szCs w:val="26"/>
                <w:cs/>
                <w:lang w:val="en-GB"/>
              </w:rPr>
            </w:pPr>
          </w:p>
        </w:tc>
        <w:tc>
          <w:tcPr>
            <w:tcW w:w="639" w:type="pct"/>
            <w:tcBorders>
              <w:left w:val="nil"/>
              <w:right w:val="nil"/>
            </w:tcBorders>
            <w:vAlign w:val="bottom"/>
          </w:tcPr>
          <w:p w14:paraId="30DE4CC1" w14:textId="77777777" w:rsidR="00B92F3C" w:rsidRPr="0007428F" w:rsidRDefault="00B92F3C" w:rsidP="00B92F3C">
            <w:pPr>
              <w:pStyle w:val="NoSpacing"/>
              <w:ind w:left="173" w:right="-62"/>
              <w:jc w:val="center"/>
              <w:rPr>
                <w:rFonts w:ascii="Angsana New" w:eastAsia="Times New Roman" w:hAnsi="Angsana New" w:cs="Angsana New"/>
                <w:sz w:val="26"/>
                <w:szCs w:val="26"/>
                <w:lang w:val="en-GB"/>
              </w:rPr>
            </w:pPr>
            <w:r w:rsidRPr="0007428F">
              <w:rPr>
                <w:rFonts w:ascii="Angsana New" w:eastAsia="Times New Roman" w:hAnsi="Angsana New" w:cs="Angsana New"/>
                <w:sz w:val="26"/>
                <w:szCs w:val="26"/>
                <w:lang w:val="en-GB"/>
              </w:rPr>
              <w:t>-</w:t>
            </w:r>
          </w:p>
        </w:tc>
        <w:tc>
          <w:tcPr>
            <w:tcW w:w="47" w:type="pct"/>
            <w:vAlign w:val="bottom"/>
          </w:tcPr>
          <w:p w14:paraId="5B3350DE" w14:textId="77777777" w:rsidR="00B92F3C" w:rsidRPr="00DB6944" w:rsidRDefault="00B92F3C" w:rsidP="00B92F3C">
            <w:pPr>
              <w:pStyle w:val="NoSpacing"/>
              <w:ind w:right="115"/>
              <w:jc w:val="right"/>
              <w:rPr>
                <w:rFonts w:ascii="Angsana New" w:eastAsia="Times New Roman" w:hAnsi="Angsana New" w:cs="Angsana New"/>
                <w:sz w:val="26"/>
                <w:szCs w:val="26"/>
                <w:lang w:val="en-GB"/>
              </w:rPr>
            </w:pPr>
          </w:p>
        </w:tc>
        <w:tc>
          <w:tcPr>
            <w:tcW w:w="658" w:type="pct"/>
            <w:tcBorders>
              <w:left w:val="nil"/>
              <w:right w:val="nil"/>
            </w:tcBorders>
            <w:vAlign w:val="bottom"/>
          </w:tcPr>
          <w:p w14:paraId="5AB23CCC" w14:textId="3F0006D5" w:rsidR="00B92F3C" w:rsidRPr="00C5083B" w:rsidRDefault="008D2333" w:rsidP="00B92F3C">
            <w:pPr>
              <w:tabs>
                <w:tab w:val="left" w:pos="720"/>
              </w:tabs>
              <w:spacing w:after="0" w:line="240" w:lineRule="auto"/>
              <w:ind w:left="-108" w:right="57" w:hanging="299"/>
              <w:jc w:val="right"/>
              <w:rPr>
                <w:rFonts w:ascii="Angsana New" w:eastAsia="Times New Roman" w:hAnsi="Angsana New" w:cs="Angsana New"/>
                <w:sz w:val="26"/>
                <w:szCs w:val="26"/>
                <w:lang w:val="en-GB"/>
              </w:rPr>
            </w:pPr>
            <w:r w:rsidRPr="008D2333">
              <w:rPr>
                <w:rFonts w:ascii="Angsana New" w:eastAsia="Times New Roman" w:hAnsi="Angsana New" w:cs="Angsana New"/>
                <w:sz w:val="26"/>
                <w:szCs w:val="26"/>
                <w:cs/>
                <w:lang w:val="en-GB"/>
              </w:rPr>
              <w:t>(</w:t>
            </w:r>
            <w:r w:rsidR="00777BBE" w:rsidRPr="00777BBE">
              <w:rPr>
                <w:rFonts w:ascii="Angsana New" w:eastAsia="Times New Roman" w:hAnsi="Angsana New" w:cs="Angsana New"/>
                <w:sz w:val="26"/>
                <w:szCs w:val="26"/>
              </w:rPr>
              <w:t>1</w:t>
            </w:r>
            <w:r w:rsidRPr="008D2333">
              <w:rPr>
                <w:rFonts w:ascii="Angsana New" w:eastAsia="Times New Roman" w:hAnsi="Angsana New" w:cs="Angsana New"/>
                <w:sz w:val="26"/>
                <w:szCs w:val="26"/>
                <w:lang w:val="en-GB"/>
              </w:rPr>
              <w:t>,</w:t>
            </w:r>
            <w:r w:rsidR="00777BBE" w:rsidRPr="00777BBE">
              <w:rPr>
                <w:rFonts w:ascii="Angsana New" w:eastAsia="Times New Roman" w:hAnsi="Angsana New" w:cs="Angsana New"/>
                <w:sz w:val="26"/>
                <w:szCs w:val="26"/>
              </w:rPr>
              <w:t>300</w:t>
            </w:r>
            <w:r w:rsidRPr="008D2333">
              <w:rPr>
                <w:rFonts w:ascii="Angsana New" w:eastAsia="Times New Roman" w:hAnsi="Angsana New" w:cs="Angsana New"/>
                <w:sz w:val="26"/>
                <w:szCs w:val="26"/>
                <w:lang w:val="en-GB"/>
              </w:rPr>
              <w:t>,</w:t>
            </w:r>
            <w:r w:rsidR="00777BBE" w:rsidRPr="00777BBE">
              <w:rPr>
                <w:rFonts w:ascii="Angsana New" w:eastAsia="Times New Roman" w:hAnsi="Angsana New" w:cs="Angsana New"/>
                <w:sz w:val="26"/>
                <w:szCs w:val="26"/>
              </w:rPr>
              <w:t>000</w:t>
            </w:r>
            <w:r w:rsidRPr="008D2333">
              <w:rPr>
                <w:rFonts w:ascii="Angsana New" w:eastAsia="Times New Roman" w:hAnsi="Angsana New" w:cs="Angsana New"/>
                <w:sz w:val="26"/>
                <w:szCs w:val="26"/>
                <w:cs/>
                <w:lang w:val="en-GB"/>
              </w:rPr>
              <w:t>)</w:t>
            </w:r>
          </w:p>
        </w:tc>
        <w:tc>
          <w:tcPr>
            <w:tcW w:w="46" w:type="pct"/>
            <w:vAlign w:val="bottom"/>
          </w:tcPr>
          <w:p w14:paraId="02D34A63" w14:textId="77777777" w:rsidR="00B92F3C" w:rsidRPr="00C5083B" w:rsidRDefault="00B92F3C" w:rsidP="00B92F3C">
            <w:pPr>
              <w:pStyle w:val="NoSpacing"/>
              <w:ind w:right="115"/>
              <w:jc w:val="right"/>
              <w:rPr>
                <w:rFonts w:ascii="Angsana New" w:eastAsia="Times New Roman" w:hAnsi="Angsana New" w:cs="Angsana New"/>
                <w:sz w:val="26"/>
                <w:szCs w:val="26"/>
                <w:lang w:val="en-GB"/>
              </w:rPr>
            </w:pPr>
          </w:p>
        </w:tc>
        <w:tc>
          <w:tcPr>
            <w:tcW w:w="669" w:type="pct"/>
            <w:tcBorders>
              <w:left w:val="nil"/>
              <w:right w:val="nil"/>
            </w:tcBorders>
            <w:vAlign w:val="bottom"/>
          </w:tcPr>
          <w:p w14:paraId="7ED95722" w14:textId="77777777" w:rsidR="00B92F3C" w:rsidRPr="00C5083B" w:rsidRDefault="00B92F3C" w:rsidP="00B92F3C">
            <w:pPr>
              <w:pStyle w:val="NoSpacing"/>
              <w:ind w:left="173" w:right="-62"/>
              <w:jc w:val="center"/>
              <w:rPr>
                <w:rFonts w:ascii="Angsana New" w:eastAsia="Times New Roman" w:hAnsi="Angsana New" w:cs="Angsana New"/>
                <w:sz w:val="26"/>
                <w:szCs w:val="26"/>
                <w:lang w:val="en-GB"/>
              </w:rPr>
            </w:pPr>
            <w:r w:rsidRPr="00C5083B">
              <w:rPr>
                <w:rFonts w:ascii="Angsana New" w:eastAsia="Times New Roman" w:hAnsi="Angsana New" w:cs="Angsana New"/>
                <w:sz w:val="26"/>
                <w:szCs w:val="26"/>
                <w:lang w:val="en-GB"/>
              </w:rPr>
              <w:t>-</w:t>
            </w:r>
          </w:p>
        </w:tc>
      </w:tr>
      <w:tr w:rsidR="00B92F3C" w:rsidRPr="007C69EA" w14:paraId="7363A330" w14:textId="77777777" w:rsidTr="00466F9B">
        <w:trPr>
          <w:trHeight w:val="20"/>
        </w:trPr>
        <w:tc>
          <w:tcPr>
            <w:tcW w:w="2174" w:type="pct"/>
            <w:vAlign w:val="bottom"/>
          </w:tcPr>
          <w:p w14:paraId="14A1543C" w14:textId="77777777" w:rsidR="00B92F3C" w:rsidRPr="007C69EA" w:rsidRDefault="00B92F3C" w:rsidP="00B92F3C">
            <w:pPr>
              <w:pStyle w:val="NoSpacing"/>
              <w:ind w:left="171" w:right="-62"/>
              <w:rPr>
                <w:rFonts w:asciiTheme="majorBidi" w:hAnsiTheme="majorBidi" w:cstheme="majorBidi"/>
                <w:sz w:val="28"/>
                <w:cs/>
              </w:rPr>
            </w:pPr>
            <w:r w:rsidRPr="007C69EA">
              <w:rPr>
                <w:rFonts w:asciiTheme="majorBidi" w:eastAsia="Times New Roman" w:hAnsiTheme="majorBidi" w:cstheme="majorBidi"/>
                <w:sz w:val="28"/>
              </w:rPr>
              <w:t>Total current contract assets</w:t>
            </w:r>
          </w:p>
        </w:tc>
        <w:tc>
          <w:tcPr>
            <w:tcW w:w="37" w:type="pct"/>
          </w:tcPr>
          <w:p w14:paraId="0C292E3C" w14:textId="77777777" w:rsidR="00B92F3C" w:rsidRPr="007C69EA" w:rsidRDefault="00B92F3C" w:rsidP="00B92F3C">
            <w:pPr>
              <w:pStyle w:val="NoSpacing"/>
              <w:ind w:right="-62"/>
              <w:jc w:val="center"/>
              <w:rPr>
                <w:rFonts w:asciiTheme="majorBidi" w:eastAsia="Batang" w:hAnsiTheme="majorBidi" w:cstheme="majorBidi"/>
                <w:sz w:val="28"/>
              </w:rPr>
            </w:pPr>
          </w:p>
        </w:tc>
        <w:tc>
          <w:tcPr>
            <w:tcW w:w="695" w:type="pct"/>
            <w:tcBorders>
              <w:top w:val="single" w:sz="4" w:space="0" w:color="auto"/>
              <w:bottom w:val="double" w:sz="4" w:space="0" w:color="auto"/>
            </w:tcBorders>
            <w:vAlign w:val="center"/>
          </w:tcPr>
          <w:p w14:paraId="22DF5C43" w14:textId="0A6114D4" w:rsidR="00B92F3C" w:rsidRPr="0007428F" w:rsidRDefault="00777BBE" w:rsidP="00B92F3C">
            <w:pPr>
              <w:pStyle w:val="NoSpacing"/>
              <w:ind w:right="115"/>
              <w:jc w:val="right"/>
              <w:rPr>
                <w:rFonts w:asciiTheme="majorBidi" w:eastAsia="Times New Roman" w:hAnsiTheme="majorBidi" w:cstheme="majorBidi"/>
                <w:sz w:val="26"/>
                <w:szCs w:val="26"/>
                <w:lang w:val="en-GB"/>
              </w:rPr>
            </w:pPr>
            <w:r w:rsidRPr="00777BBE">
              <w:rPr>
                <w:rFonts w:asciiTheme="majorBidi" w:eastAsia="Times New Roman" w:hAnsiTheme="majorBidi" w:cs="Angsana New"/>
                <w:sz w:val="26"/>
                <w:szCs w:val="26"/>
              </w:rPr>
              <w:t>58</w:t>
            </w:r>
            <w:r w:rsidR="00466F9B" w:rsidRPr="00466F9B">
              <w:rPr>
                <w:rFonts w:asciiTheme="majorBidi" w:eastAsia="Times New Roman" w:hAnsiTheme="majorBidi" w:cstheme="majorBidi"/>
                <w:sz w:val="26"/>
                <w:szCs w:val="26"/>
                <w:lang w:val="en-GB"/>
              </w:rPr>
              <w:t>,</w:t>
            </w:r>
            <w:r w:rsidRPr="00777BBE">
              <w:rPr>
                <w:rFonts w:ascii="Angsana New" w:eastAsia="Times New Roman" w:hAnsi="Angsana New" w:cs="Angsana New"/>
                <w:sz w:val="26"/>
                <w:szCs w:val="26"/>
              </w:rPr>
              <w:t>494</w:t>
            </w:r>
            <w:r w:rsidR="00466F9B" w:rsidRPr="00466F9B">
              <w:rPr>
                <w:rFonts w:asciiTheme="majorBidi" w:eastAsia="Times New Roman" w:hAnsiTheme="majorBidi" w:cstheme="majorBidi"/>
                <w:sz w:val="26"/>
                <w:szCs w:val="26"/>
                <w:lang w:val="en-GB"/>
              </w:rPr>
              <w:t>,</w:t>
            </w:r>
            <w:r w:rsidRPr="00777BBE">
              <w:rPr>
                <w:rFonts w:asciiTheme="majorBidi" w:eastAsia="Times New Roman" w:hAnsiTheme="majorBidi" w:cs="Angsana New"/>
                <w:sz w:val="26"/>
                <w:szCs w:val="26"/>
              </w:rPr>
              <w:t>159</w:t>
            </w:r>
          </w:p>
        </w:tc>
        <w:tc>
          <w:tcPr>
            <w:tcW w:w="35" w:type="pct"/>
          </w:tcPr>
          <w:p w14:paraId="6DE32D1C" w14:textId="77777777" w:rsidR="00B92F3C" w:rsidRPr="0007428F" w:rsidRDefault="00B92F3C" w:rsidP="00B92F3C">
            <w:pPr>
              <w:pStyle w:val="NoSpacing"/>
              <w:ind w:right="115"/>
              <w:jc w:val="right"/>
              <w:rPr>
                <w:rFonts w:asciiTheme="majorBidi" w:eastAsia="Times New Roman" w:hAnsiTheme="majorBidi" w:cstheme="majorBidi"/>
                <w:sz w:val="26"/>
                <w:szCs w:val="26"/>
                <w:cs/>
                <w:lang w:val="en-GB"/>
              </w:rPr>
            </w:pPr>
          </w:p>
        </w:tc>
        <w:tc>
          <w:tcPr>
            <w:tcW w:w="639" w:type="pct"/>
            <w:tcBorders>
              <w:top w:val="single" w:sz="4" w:space="0" w:color="auto"/>
              <w:left w:val="nil"/>
              <w:bottom w:val="double" w:sz="4" w:space="0" w:color="auto"/>
              <w:right w:val="nil"/>
            </w:tcBorders>
            <w:vAlign w:val="center"/>
          </w:tcPr>
          <w:p w14:paraId="3F4682E8" w14:textId="77777777" w:rsidR="00B92F3C" w:rsidRPr="0007428F" w:rsidRDefault="00B92F3C" w:rsidP="00B92F3C">
            <w:pPr>
              <w:pStyle w:val="NoSpacing"/>
              <w:ind w:right="115"/>
              <w:jc w:val="right"/>
              <w:rPr>
                <w:rFonts w:ascii="Angsana New" w:eastAsia="Times New Roman" w:hAnsi="Angsana New" w:cs="Angsana New"/>
                <w:sz w:val="26"/>
                <w:szCs w:val="26"/>
                <w:lang w:val="en-GB"/>
              </w:rPr>
            </w:pPr>
            <w:r w:rsidRPr="0007428F">
              <w:rPr>
                <w:rFonts w:ascii="Angsana New" w:eastAsia="Times New Roman" w:hAnsi="Angsana New" w:cs="Angsana New"/>
                <w:sz w:val="26"/>
                <w:szCs w:val="26"/>
              </w:rPr>
              <w:t>48,236,773</w:t>
            </w:r>
          </w:p>
        </w:tc>
        <w:tc>
          <w:tcPr>
            <w:tcW w:w="47" w:type="pct"/>
            <w:vAlign w:val="center"/>
          </w:tcPr>
          <w:p w14:paraId="0F18E250" w14:textId="77777777" w:rsidR="00B92F3C" w:rsidRPr="00DB6944" w:rsidRDefault="00B92F3C" w:rsidP="00B92F3C">
            <w:pPr>
              <w:pStyle w:val="NoSpacing"/>
              <w:ind w:right="115"/>
              <w:jc w:val="right"/>
              <w:rPr>
                <w:rFonts w:ascii="Angsana New" w:eastAsia="Times New Roman" w:hAnsi="Angsana New" w:cs="Angsana New"/>
                <w:sz w:val="26"/>
                <w:szCs w:val="26"/>
                <w:lang w:val="en-GB"/>
              </w:rPr>
            </w:pPr>
          </w:p>
        </w:tc>
        <w:tc>
          <w:tcPr>
            <w:tcW w:w="658" w:type="pct"/>
            <w:tcBorders>
              <w:top w:val="single" w:sz="4" w:space="0" w:color="auto"/>
              <w:left w:val="nil"/>
              <w:bottom w:val="double" w:sz="4" w:space="0" w:color="auto"/>
              <w:right w:val="nil"/>
            </w:tcBorders>
            <w:vAlign w:val="center"/>
          </w:tcPr>
          <w:p w14:paraId="48AEDD58" w14:textId="0EE34442" w:rsidR="00B92F3C" w:rsidRPr="00C5083B" w:rsidRDefault="00777BBE" w:rsidP="00B92F3C">
            <w:pPr>
              <w:pStyle w:val="NoSpacing"/>
              <w:ind w:right="115"/>
              <w:jc w:val="right"/>
              <w:rPr>
                <w:rFonts w:ascii="Angsana New" w:eastAsia="Times New Roman" w:hAnsi="Angsana New" w:cs="Angsana New"/>
                <w:sz w:val="26"/>
                <w:szCs w:val="26"/>
                <w:lang w:val="en-GB"/>
              </w:rPr>
            </w:pPr>
            <w:r w:rsidRPr="00777BBE">
              <w:rPr>
                <w:rFonts w:ascii="Angsana New" w:eastAsia="Times New Roman" w:hAnsi="Angsana New" w:cs="Angsana New"/>
                <w:sz w:val="26"/>
                <w:szCs w:val="26"/>
              </w:rPr>
              <w:t>58</w:t>
            </w:r>
            <w:r w:rsidR="000D2AE9" w:rsidRPr="000D2AE9">
              <w:rPr>
                <w:rFonts w:ascii="Angsana New" w:eastAsia="Times New Roman" w:hAnsi="Angsana New" w:cs="Angsana New"/>
                <w:sz w:val="26"/>
                <w:szCs w:val="26"/>
                <w:lang w:val="en-GB"/>
              </w:rPr>
              <w:t>,</w:t>
            </w:r>
            <w:r w:rsidRPr="00777BBE">
              <w:rPr>
                <w:rFonts w:ascii="Angsana New" w:eastAsia="Times New Roman" w:hAnsi="Angsana New" w:cs="Angsana New"/>
                <w:sz w:val="26"/>
                <w:szCs w:val="26"/>
              </w:rPr>
              <w:t>494</w:t>
            </w:r>
            <w:r w:rsidR="000D2AE9" w:rsidRPr="000D2AE9">
              <w:rPr>
                <w:rFonts w:ascii="Angsana New" w:eastAsia="Times New Roman" w:hAnsi="Angsana New" w:cs="Angsana New"/>
                <w:sz w:val="26"/>
                <w:szCs w:val="26"/>
                <w:lang w:val="en-GB"/>
              </w:rPr>
              <w:t>,</w:t>
            </w:r>
            <w:r w:rsidRPr="00777BBE">
              <w:rPr>
                <w:rFonts w:ascii="Angsana New" w:eastAsia="Times New Roman" w:hAnsi="Angsana New" w:cs="Angsana New"/>
                <w:sz w:val="26"/>
                <w:szCs w:val="26"/>
              </w:rPr>
              <w:t>159</w:t>
            </w:r>
          </w:p>
        </w:tc>
        <w:tc>
          <w:tcPr>
            <w:tcW w:w="46" w:type="pct"/>
            <w:vAlign w:val="center"/>
          </w:tcPr>
          <w:p w14:paraId="776E6157" w14:textId="77777777" w:rsidR="00B92F3C" w:rsidRPr="00C5083B" w:rsidRDefault="00B92F3C" w:rsidP="00B92F3C">
            <w:pPr>
              <w:pStyle w:val="NoSpacing"/>
              <w:ind w:right="115"/>
              <w:jc w:val="right"/>
              <w:rPr>
                <w:rFonts w:ascii="Angsana New" w:eastAsia="Times New Roman" w:hAnsi="Angsana New" w:cs="Angsana New"/>
                <w:sz w:val="26"/>
                <w:szCs w:val="26"/>
                <w:lang w:val="en-GB"/>
              </w:rPr>
            </w:pPr>
          </w:p>
        </w:tc>
        <w:tc>
          <w:tcPr>
            <w:tcW w:w="669" w:type="pct"/>
            <w:tcBorders>
              <w:top w:val="single" w:sz="4" w:space="0" w:color="auto"/>
              <w:left w:val="nil"/>
              <w:bottom w:val="double" w:sz="4" w:space="0" w:color="auto"/>
              <w:right w:val="nil"/>
            </w:tcBorders>
            <w:vAlign w:val="center"/>
          </w:tcPr>
          <w:p w14:paraId="609947C8" w14:textId="77777777" w:rsidR="00B92F3C" w:rsidRPr="00C5083B" w:rsidRDefault="00B92F3C" w:rsidP="00B92F3C">
            <w:pPr>
              <w:pStyle w:val="NoSpacing"/>
              <w:ind w:right="115"/>
              <w:jc w:val="right"/>
              <w:rPr>
                <w:rFonts w:ascii="Angsana New" w:eastAsia="Times New Roman" w:hAnsi="Angsana New" w:cs="Angsana New"/>
                <w:sz w:val="26"/>
                <w:szCs w:val="26"/>
                <w:cs/>
                <w:lang w:val="en-GB"/>
              </w:rPr>
            </w:pPr>
            <w:r w:rsidRPr="00C5083B">
              <w:rPr>
                <w:rFonts w:ascii="Angsana New" w:eastAsia="Times New Roman" w:hAnsi="Angsana New" w:cs="Angsana New"/>
                <w:sz w:val="26"/>
                <w:szCs w:val="26"/>
                <w:lang w:val="en-GB"/>
              </w:rPr>
              <w:t>48,236,773</w:t>
            </w:r>
          </w:p>
        </w:tc>
      </w:tr>
      <w:tr w:rsidR="00B92F3C" w:rsidRPr="007C69EA" w14:paraId="3BEE5CA4" w14:textId="77777777" w:rsidTr="005740A0">
        <w:trPr>
          <w:trHeight w:val="20"/>
        </w:trPr>
        <w:tc>
          <w:tcPr>
            <w:tcW w:w="2174" w:type="pct"/>
            <w:vAlign w:val="bottom"/>
          </w:tcPr>
          <w:p w14:paraId="507858FB" w14:textId="77777777" w:rsidR="00B92F3C" w:rsidRPr="007C69EA" w:rsidRDefault="00B92F3C" w:rsidP="00B92F3C">
            <w:pPr>
              <w:pStyle w:val="NoSpacing"/>
              <w:ind w:right="-62"/>
              <w:rPr>
                <w:rFonts w:asciiTheme="majorBidi" w:eastAsia="Times New Roman" w:hAnsiTheme="majorBidi" w:cstheme="majorBidi"/>
                <w:b/>
                <w:bCs/>
                <w:sz w:val="28"/>
                <w:cs/>
              </w:rPr>
            </w:pPr>
          </w:p>
        </w:tc>
        <w:tc>
          <w:tcPr>
            <w:tcW w:w="37" w:type="pct"/>
          </w:tcPr>
          <w:p w14:paraId="33FA686E" w14:textId="77777777" w:rsidR="00B92F3C" w:rsidRPr="007C69EA" w:rsidRDefault="00B92F3C" w:rsidP="00B92F3C">
            <w:pPr>
              <w:pStyle w:val="NoSpacing"/>
              <w:ind w:right="-62"/>
              <w:jc w:val="center"/>
              <w:rPr>
                <w:rFonts w:asciiTheme="majorBidi" w:eastAsia="Batang" w:hAnsiTheme="majorBidi" w:cstheme="majorBidi"/>
                <w:sz w:val="28"/>
              </w:rPr>
            </w:pPr>
          </w:p>
        </w:tc>
        <w:tc>
          <w:tcPr>
            <w:tcW w:w="695" w:type="pct"/>
            <w:tcBorders>
              <w:top w:val="double" w:sz="4" w:space="0" w:color="auto"/>
            </w:tcBorders>
            <w:vAlign w:val="center"/>
          </w:tcPr>
          <w:p w14:paraId="2885163C" w14:textId="77777777" w:rsidR="00B92F3C" w:rsidRPr="0007428F" w:rsidRDefault="00B92F3C" w:rsidP="00B92F3C">
            <w:pPr>
              <w:tabs>
                <w:tab w:val="left" w:pos="720"/>
              </w:tabs>
              <w:spacing w:after="0" w:line="240" w:lineRule="auto"/>
              <w:ind w:left="-108" w:right="79"/>
              <w:jc w:val="right"/>
              <w:rPr>
                <w:rFonts w:asciiTheme="majorBidi" w:eastAsia="Times New Roman" w:hAnsiTheme="majorBidi" w:cstheme="majorBidi"/>
                <w:sz w:val="26"/>
                <w:szCs w:val="26"/>
                <w:cs/>
                <w:lang w:val="en-GB"/>
              </w:rPr>
            </w:pPr>
          </w:p>
        </w:tc>
        <w:tc>
          <w:tcPr>
            <w:tcW w:w="35" w:type="pct"/>
          </w:tcPr>
          <w:p w14:paraId="14B2C036" w14:textId="77777777" w:rsidR="00B92F3C" w:rsidRPr="0007428F" w:rsidRDefault="00B92F3C" w:rsidP="00B92F3C">
            <w:pPr>
              <w:pStyle w:val="NoSpacing"/>
              <w:ind w:left="11" w:right="-62" w:firstLine="567"/>
              <w:jc w:val="center"/>
              <w:rPr>
                <w:rFonts w:asciiTheme="majorBidi" w:hAnsiTheme="majorBidi" w:cstheme="majorBidi"/>
                <w:spacing w:val="2"/>
                <w:sz w:val="26"/>
                <w:szCs w:val="26"/>
                <w:cs/>
              </w:rPr>
            </w:pPr>
          </w:p>
        </w:tc>
        <w:tc>
          <w:tcPr>
            <w:tcW w:w="639" w:type="pct"/>
            <w:tcBorders>
              <w:top w:val="double" w:sz="4" w:space="0" w:color="auto"/>
              <w:left w:val="nil"/>
              <w:right w:val="nil"/>
            </w:tcBorders>
            <w:vAlign w:val="center"/>
          </w:tcPr>
          <w:p w14:paraId="288484E0" w14:textId="77777777" w:rsidR="00B92F3C" w:rsidRPr="0007428F" w:rsidRDefault="00B92F3C" w:rsidP="00B92F3C">
            <w:pPr>
              <w:tabs>
                <w:tab w:val="left" w:pos="720"/>
              </w:tabs>
              <w:spacing w:after="0" w:line="240" w:lineRule="auto"/>
              <w:ind w:left="-108" w:right="79"/>
              <w:jc w:val="right"/>
              <w:rPr>
                <w:rFonts w:ascii="Angsana New" w:eastAsia="Times New Roman" w:hAnsi="Angsana New" w:cs="Angsana New"/>
                <w:sz w:val="26"/>
                <w:szCs w:val="26"/>
                <w:lang w:val="en-GB"/>
              </w:rPr>
            </w:pPr>
          </w:p>
        </w:tc>
        <w:tc>
          <w:tcPr>
            <w:tcW w:w="47" w:type="pct"/>
            <w:vAlign w:val="center"/>
          </w:tcPr>
          <w:p w14:paraId="7EEA541F" w14:textId="77777777" w:rsidR="00B92F3C" w:rsidRPr="00DB6944" w:rsidRDefault="00B92F3C" w:rsidP="00B92F3C">
            <w:pPr>
              <w:tabs>
                <w:tab w:val="left" w:pos="720"/>
              </w:tabs>
              <w:spacing w:after="0" w:line="240" w:lineRule="auto"/>
              <w:ind w:left="-108" w:right="133"/>
              <w:jc w:val="right"/>
              <w:rPr>
                <w:rFonts w:ascii="Angsana New" w:eastAsia="Times New Roman" w:hAnsi="Angsana New" w:cs="Angsana New"/>
                <w:sz w:val="26"/>
                <w:szCs w:val="26"/>
                <w:lang w:val="en-GB"/>
              </w:rPr>
            </w:pPr>
          </w:p>
        </w:tc>
        <w:tc>
          <w:tcPr>
            <w:tcW w:w="658" w:type="pct"/>
            <w:tcBorders>
              <w:top w:val="double" w:sz="4" w:space="0" w:color="auto"/>
              <w:left w:val="nil"/>
              <w:right w:val="nil"/>
            </w:tcBorders>
            <w:vAlign w:val="center"/>
          </w:tcPr>
          <w:p w14:paraId="7EAA25CA" w14:textId="77777777" w:rsidR="00B92F3C" w:rsidRPr="00C5083B" w:rsidRDefault="00B92F3C" w:rsidP="00B92F3C">
            <w:pPr>
              <w:spacing w:after="0" w:line="240" w:lineRule="auto"/>
              <w:ind w:left="-108" w:right="65"/>
              <w:jc w:val="right"/>
              <w:rPr>
                <w:rFonts w:ascii="Angsana New" w:eastAsia="Times New Roman" w:hAnsi="Angsana New" w:cs="Angsana New"/>
                <w:sz w:val="26"/>
                <w:szCs w:val="26"/>
                <w:cs/>
                <w:lang w:val="en-GB"/>
              </w:rPr>
            </w:pPr>
          </w:p>
        </w:tc>
        <w:tc>
          <w:tcPr>
            <w:tcW w:w="46" w:type="pct"/>
            <w:vAlign w:val="center"/>
          </w:tcPr>
          <w:p w14:paraId="6078B263" w14:textId="77777777" w:rsidR="00B92F3C" w:rsidRPr="00C5083B" w:rsidRDefault="00B92F3C" w:rsidP="00B92F3C">
            <w:pPr>
              <w:tabs>
                <w:tab w:val="left" w:pos="720"/>
              </w:tabs>
              <w:spacing w:after="0" w:line="240" w:lineRule="auto"/>
              <w:ind w:left="-108" w:right="133"/>
              <w:jc w:val="right"/>
              <w:rPr>
                <w:rFonts w:ascii="Angsana New" w:eastAsia="Times New Roman" w:hAnsi="Angsana New" w:cs="Angsana New"/>
                <w:sz w:val="26"/>
                <w:szCs w:val="26"/>
                <w:lang w:val="en-GB"/>
              </w:rPr>
            </w:pPr>
          </w:p>
        </w:tc>
        <w:tc>
          <w:tcPr>
            <w:tcW w:w="669" w:type="pct"/>
            <w:tcBorders>
              <w:top w:val="double" w:sz="4" w:space="0" w:color="auto"/>
              <w:left w:val="nil"/>
              <w:right w:val="nil"/>
            </w:tcBorders>
            <w:vAlign w:val="center"/>
          </w:tcPr>
          <w:p w14:paraId="1160717C" w14:textId="77777777" w:rsidR="00B92F3C" w:rsidRPr="00C5083B" w:rsidRDefault="00B92F3C" w:rsidP="00B92F3C">
            <w:pPr>
              <w:tabs>
                <w:tab w:val="left" w:pos="720"/>
              </w:tabs>
              <w:spacing w:after="0" w:line="240" w:lineRule="auto"/>
              <w:ind w:left="-108" w:right="79"/>
              <w:jc w:val="right"/>
              <w:rPr>
                <w:rFonts w:ascii="Angsana New" w:eastAsia="Times New Roman" w:hAnsi="Angsana New" w:cs="Angsana New"/>
                <w:sz w:val="26"/>
                <w:szCs w:val="26"/>
                <w:lang w:val="en-GB"/>
              </w:rPr>
            </w:pPr>
          </w:p>
        </w:tc>
      </w:tr>
      <w:tr w:rsidR="00B92F3C" w:rsidRPr="007C69EA" w14:paraId="50D16FC0" w14:textId="77777777" w:rsidTr="005740A0">
        <w:trPr>
          <w:trHeight w:val="20"/>
        </w:trPr>
        <w:tc>
          <w:tcPr>
            <w:tcW w:w="2174" w:type="pct"/>
          </w:tcPr>
          <w:p w14:paraId="4264DB11" w14:textId="77777777" w:rsidR="00B92F3C" w:rsidRPr="007C69EA" w:rsidRDefault="00B92F3C" w:rsidP="00B92F3C">
            <w:pPr>
              <w:pStyle w:val="NoSpacing"/>
              <w:ind w:right="-62"/>
              <w:rPr>
                <w:rFonts w:asciiTheme="majorBidi" w:eastAsia="Times New Roman" w:hAnsiTheme="majorBidi" w:cstheme="majorBidi"/>
                <w:sz w:val="28"/>
                <w:u w:val="single"/>
                <w:cs/>
              </w:rPr>
            </w:pPr>
            <w:r w:rsidRPr="007C69EA">
              <w:rPr>
                <w:rFonts w:asciiTheme="majorBidi" w:hAnsiTheme="majorBidi" w:cstheme="majorBidi"/>
                <w:sz w:val="28"/>
                <w:u w:val="single"/>
              </w:rPr>
              <w:t>Current contract liabilities</w:t>
            </w:r>
          </w:p>
        </w:tc>
        <w:tc>
          <w:tcPr>
            <w:tcW w:w="37" w:type="pct"/>
          </w:tcPr>
          <w:p w14:paraId="3234ECB3" w14:textId="77777777" w:rsidR="00B92F3C" w:rsidRPr="007C69EA" w:rsidRDefault="00B92F3C" w:rsidP="00B92F3C">
            <w:pPr>
              <w:pStyle w:val="NoSpacing"/>
              <w:ind w:right="-62"/>
              <w:jc w:val="center"/>
              <w:rPr>
                <w:rFonts w:asciiTheme="majorBidi" w:eastAsia="Batang" w:hAnsiTheme="majorBidi" w:cstheme="majorBidi"/>
                <w:sz w:val="28"/>
              </w:rPr>
            </w:pPr>
          </w:p>
        </w:tc>
        <w:tc>
          <w:tcPr>
            <w:tcW w:w="695" w:type="pct"/>
          </w:tcPr>
          <w:p w14:paraId="33695A7B" w14:textId="77777777" w:rsidR="00B92F3C" w:rsidRPr="0007428F" w:rsidRDefault="00B92F3C" w:rsidP="00B92F3C">
            <w:pPr>
              <w:tabs>
                <w:tab w:val="left" w:pos="720"/>
              </w:tabs>
              <w:spacing w:after="0" w:line="240" w:lineRule="auto"/>
              <w:ind w:left="-108" w:right="79"/>
              <w:jc w:val="right"/>
              <w:rPr>
                <w:rFonts w:asciiTheme="majorBidi" w:eastAsia="Times New Roman" w:hAnsiTheme="majorBidi" w:cstheme="majorBidi"/>
                <w:sz w:val="26"/>
                <w:szCs w:val="26"/>
                <w:cs/>
                <w:lang w:val="en-GB"/>
              </w:rPr>
            </w:pPr>
          </w:p>
        </w:tc>
        <w:tc>
          <w:tcPr>
            <w:tcW w:w="35" w:type="pct"/>
          </w:tcPr>
          <w:p w14:paraId="6BC0F726" w14:textId="77777777" w:rsidR="00B92F3C" w:rsidRPr="0007428F" w:rsidRDefault="00B92F3C" w:rsidP="00B92F3C">
            <w:pPr>
              <w:pStyle w:val="NoSpacing"/>
              <w:ind w:left="11" w:right="-62" w:firstLine="567"/>
              <w:jc w:val="center"/>
              <w:rPr>
                <w:rFonts w:asciiTheme="majorBidi" w:hAnsiTheme="majorBidi" w:cstheme="majorBidi"/>
                <w:spacing w:val="2"/>
                <w:sz w:val="26"/>
                <w:szCs w:val="26"/>
                <w:cs/>
              </w:rPr>
            </w:pPr>
          </w:p>
        </w:tc>
        <w:tc>
          <w:tcPr>
            <w:tcW w:w="639" w:type="pct"/>
            <w:tcBorders>
              <w:left w:val="nil"/>
              <w:right w:val="nil"/>
            </w:tcBorders>
          </w:tcPr>
          <w:p w14:paraId="64D65E2B" w14:textId="77777777" w:rsidR="00B92F3C" w:rsidRPr="0007428F" w:rsidRDefault="00B92F3C" w:rsidP="00B92F3C">
            <w:pPr>
              <w:tabs>
                <w:tab w:val="left" w:pos="720"/>
              </w:tabs>
              <w:spacing w:after="0" w:line="240" w:lineRule="auto"/>
              <w:ind w:left="-108" w:right="79"/>
              <w:jc w:val="right"/>
              <w:rPr>
                <w:rFonts w:ascii="Angsana New" w:eastAsia="Times New Roman" w:hAnsi="Angsana New" w:cs="Angsana New"/>
                <w:sz w:val="26"/>
                <w:szCs w:val="26"/>
                <w:lang w:val="en-GB"/>
              </w:rPr>
            </w:pPr>
          </w:p>
        </w:tc>
        <w:tc>
          <w:tcPr>
            <w:tcW w:w="47" w:type="pct"/>
          </w:tcPr>
          <w:p w14:paraId="0EE79115" w14:textId="77777777" w:rsidR="00B92F3C" w:rsidRPr="00DB6944" w:rsidRDefault="00B92F3C" w:rsidP="00B92F3C">
            <w:pPr>
              <w:tabs>
                <w:tab w:val="left" w:pos="720"/>
              </w:tabs>
              <w:spacing w:after="0" w:line="240" w:lineRule="auto"/>
              <w:ind w:left="-108" w:right="133"/>
              <w:jc w:val="right"/>
              <w:rPr>
                <w:rFonts w:ascii="Angsana New" w:eastAsia="Times New Roman" w:hAnsi="Angsana New" w:cs="Angsana New"/>
                <w:sz w:val="26"/>
                <w:szCs w:val="26"/>
                <w:lang w:val="en-GB"/>
              </w:rPr>
            </w:pPr>
          </w:p>
        </w:tc>
        <w:tc>
          <w:tcPr>
            <w:tcW w:w="658" w:type="pct"/>
            <w:tcBorders>
              <w:left w:val="nil"/>
              <w:right w:val="nil"/>
            </w:tcBorders>
          </w:tcPr>
          <w:p w14:paraId="64B596F6" w14:textId="77777777" w:rsidR="00B92F3C" w:rsidRPr="00C5083B" w:rsidRDefault="00B92F3C" w:rsidP="00B92F3C">
            <w:pPr>
              <w:spacing w:after="0" w:line="240" w:lineRule="auto"/>
              <w:ind w:left="-108" w:right="65"/>
              <w:jc w:val="right"/>
              <w:rPr>
                <w:rFonts w:ascii="Angsana New" w:eastAsia="Times New Roman" w:hAnsi="Angsana New" w:cs="Angsana New"/>
                <w:sz w:val="26"/>
                <w:szCs w:val="26"/>
                <w:cs/>
                <w:lang w:val="en-GB"/>
              </w:rPr>
            </w:pPr>
          </w:p>
        </w:tc>
        <w:tc>
          <w:tcPr>
            <w:tcW w:w="46" w:type="pct"/>
          </w:tcPr>
          <w:p w14:paraId="256D4E62" w14:textId="77777777" w:rsidR="00B92F3C" w:rsidRPr="00C5083B" w:rsidRDefault="00B92F3C" w:rsidP="00B92F3C">
            <w:pPr>
              <w:tabs>
                <w:tab w:val="left" w:pos="720"/>
              </w:tabs>
              <w:spacing w:after="0" w:line="240" w:lineRule="auto"/>
              <w:ind w:left="-108" w:right="133"/>
              <w:jc w:val="right"/>
              <w:rPr>
                <w:rFonts w:ascii="Angsana New" w:eastAsia="Times New Roman" w:hAnsi="Angsana New" w:cs="Angsana New"/>
                <w:sz w:val="26"/>
                <w:szCs w:val="26"/>
                <w:lang w:val="en-GB"/>
              </w:rPr>
            </w:pPr>
          </w:p>
        </w:tc>
        <w:tc>
          <w:tcPr>
            <w:tcW w:w="669" w:type="pct"/>
            <w:tcBorders>
              <w:left w:val="nil"/>
              <w:right w:val="nil"/>
            </w:tcBorders>
          </w:tcPr>
          <w:p w14:paraId="6D64D878" w14:textId="77777777" w:rsidR="00B92F3C" w:rsidRPr="00C5083B" w:rsidRDefault="00B92F3C" w:rsidP="00B92F3C">
            <w:pPr>
              <w:tabs>
                <w:tab w:val="left" w:pos="720"/>
              </w:tabs>
              <w:spacing w:after="0" w:line="240" w:lineRule="auto"/>
              <w:ind w:left="-108" w:right="79"/>
              <w:jc w:val="right"/>
              <w:rPr>
                <w:rFonts w:ascii="Angsana New" w:eastAsia="Times New Roman" w:hAnsi="Angsana New" w:cs="Angsana New"/>
                <w:sz w:val="26"/>
                <w:szCs w:val="26"/>
                <w:lang w:val="en-GB"/>
              </w:rPr>
            </w:pPr>
          </w:p>
        </w:tc>
      </w:tr>
      <w:tr w:rsidR="00D50D2C" w:rsidRPr="007C69EA" w14:paraId="4E3E4B05" w14:textId="77777777" w:rsidTr="005740A0">
        <w:trPr>
          <w:trHeight w:val="20"/>
        </w:trPr>
        <w:tc>
          <w:tcPr>
            <w:tcW w:w="2174" w:type="pct"/>
          </w:tcPr>
          <w:p w14:paraId="0DB8F1D8" w14:textId="77777777" w:rsidR="00D50D2C" w:rsidRPr="007C69EA" w:rsidRDefault="00D50D2C" w:rsidP="00D50D2C">
            <w:pPr>
              <w:pStyle w:val="NoSpacing"/>
              <w:ind w:right="-110" w:firstLine="160"/>
              <w:rPr>
                <w:rFonts w:asciiTheme="majorBidi" w:eastAsia="Times New Roman" w:hAnsiTheme="majorBidi" w:cstheme="majorBidi"/>
                <w:b/>
                <w:bCs/>
                <w:sz w:val="28"/>
                <w:cs/>
              </w:rPr>
            </w:pPr>
            <w:r w:rsidRPr="007C69EA">
              <w:rPr>
                <w:rFonts w:asciiTheme="majorBidi" w:hAnsiTheme="majorBidi" w:cstheme="majorBidi"/>
                <w:spacing w:val="-6"/>
                <w:sz w:val="28"/>
              </w:rPr>
              <w:t>Value of contract billed</w:t>
            </w:r>
          </w:p>
        </w:tc>
        <w:tc>
          <w:tcPr>
            <w:tcW w:w="37" w:type="pct"/>
          </w:tcPr>
          <w:p w14:paraId="0B229DD3" w14:textId="77777777" w:rsidR="00D50D2C" w:rsidRPr="007C69EA" w:rsidRDefault="00D50D2C" w:rsidP="00D50D2C">
            <w:pPr>
              <w:pStyle w:val="NoSpacing"/>
              <w:ind w:right="-62"/>
              <w:jc w:val="center"/>
              <w:rPr>
                <w:rFonts w:asciiTheme="majorBidi" w:eastAsia="Batang" w:hAnsiTheme="majorBidi" w:cstheme="majorBidi"/>
                <w:sz w:val="28"/>
              </w:rPr>
            </w:pPr>
          </w:p>
        </w:tc>
        <w:tc>
          <w:tcPr>
            <w:tcW w:w="695" w:type="pct"/>
            <w:vAlign w:val="bottom"/>
          </w:tcPr>
          <w:p w14:paraId="4A0D5D87" w14:textId="3CDAF0BA" w:rsidR="00D50D2C" w:rsidRPr="0007428F" w:rsidRDefault="005740A0" w:rsidP="00D50D2C">
            <w:pPr>
              <w:pStyle w:val="NoSpacing"/>
              <w:ind w:left="173" w:right="-62"/>
              <w:jc w:val="center"/>
              <w:rPr>
                <w:rFonts w:ascii="Angsana New" w:eastAsia="Times New Roman" w:hAnsi="Angsana New" w:cs="Angsana New"/>
                <w:sz w:val="26"/>
                <w:szCs w:val="26"/>
                <w:cs/>
                <w:lang w:val="en-GB"/>
              </w:rPr>
            </w:pPr>
            <w:r w:rsidRPr="005740A0">
              <w:rPr>
                <w:rFonts w:ascii="Angsana New" w:eastAsia="Times New Roman" w:hAnsi="Angsana New" w:cs="Angsana New"/>
                <w:sz w:val="26"/>
                <w:szCs w:val="26"/>
                <w:cs/>
                <w:lang w:val="en-GB"/>
              </w:rPr>
              <w:t>-</w:t>
            </w:r>
          </w:p>
        </w:tc>
        <w:tc>
          <w:tcPr>
            <w:tcW w:w="35" w:type="pct"/>
          </w:tcPr>
          <w:p w14:paraId="7DC9CE85" w14:textId="77777777" w:rsidR="00D50D2C" w:rsidRPr="0007428F" w:rsidRDefault="00D50D2C" w:rsidP="00D50D2C">
            <w:pPr>
              <w:pStyle w:val="NoSpacing"/>
              <w:ind w:right="115"/>
              <w:jc w:val="right"/>
              <w:rPr>
                <w:rFonts w:asciiTheme="majorBidi" w:eastAsia="Times New Roman" w:hAnsiTheme="majorBidi" w:cstheme="majorBidi"/>
                <w:sz w:val="26"/>
                <w:szCs w:val="26"/>
                <w:cs/>
                <w:lang w:val="en-GB"/>
              </w:rPr>
            </w:pPr>
          </w:p>
        </w:tc>
        <w:tc>
          <w:tcPr>
            <w:tcW w:w="639" w:type="pct"/>
            <w:tcBorders>
              <w:left w:val="nil"/>
              <w:right w:val="nil"/>
            </w:tcBorders>
            <w:vAlign w:val="bottom"/>
          </w:tcPr>
          <w:p w14:paraId="4204B349" w14:textId="77777777" w:rsidR="00D50D2C" w:rsidRPr="0007428F" w:rsidRDefault="00D50D2C" w:rsidP="00D50D2C">
            <w:pPr>
              <w:pStyle w:val="NoSpacing"/>
              <w:ind w:right="115"/>
              <w:jc w:val="right"/>
              <w:rPr>
                <w:rFonts w:ascii="Angsana New" w:eastAsia="Times New Roman" w:hAnsi="Angsana New" w:cs="Angsana New"/>
                <w:sz w:val="26"/>
                <w:szCs w:val="26"/>
                <w:lang w:val="en-GB"/>
              </w:rPr>
            </w:pPr>
            <w:r w:rsidRPr="0007428F">
              <w:rPr>
                <w:rFonts w:ascii="Angsana New" w:eastAsia="Times New Roman" w:hAnsi="Angsana New" w:cs="Angsana New"/>
                <w:sz w:val="26"/>
                <w:szCs w:val="26"/>
                <w:lang w:val="en-GB"/>
              </w:rPr>
              <w:t>453,848,267</w:t>
            </w:r>
          </w:p>
        </w:tc>
        <w:tc>
          <w:tcPr>
            <w:tcW w:w="47" w:type="pct"/>
            <w:vAlign w:val="bottom"/>
          </w:tcPr>
          <w:p w14:paraId="495ED1CF" w14:textId="77777777" w:rsidR="00D50D2C" w:rsidRPr="00DB6944" w:rsidRDefault="00D50D2C" w:rsidP="00D50D2C">
            <w:pPr>
              <w:pStyle w:val="NoSpacing"/>
              <w:ind w:right="115"/>
              <w:jc w:val="right"/>
              <w:rPr>
                <w:rFonts w:ascii="Angsana New" w:eastAsia="Times New Roman" w:hAnsi="Angsana New" w:cs="Angsana New"/>
                <w:sz w:val="26"/>
                <w:szCs w:val="26"/>
                <w:lang w:val="en-GB"/>
              </w:rPr>
            </w:pPr>
          </w:p>
        </w:tc>
        <w:tc>
          <w:tcPr>
            <w:tcW w:w="658" w:type="pct"/>
            <w:tcBorders>
              <w:left w:val="nil"/>
              <w:right w:val="nil"/>
            </w:tcBorders>
            <w:vAlign w:val="bottom"/>
          </w:tcPr>
          <w:p w14:paraId="55A3C751" w14:textId="4D30C257" w:rsidR="00D50D2C" w:rsidRPr="00C5083B" w:rsidRDefault="00D50D2C" w:rsidP="00D50D2C">
            <w:pPr>
              <w:pStyle w:val="NoSpacing"/>
              <w:ind w:right="115"/>
              <w:jc w:val="right"/>
              <w:rPr>
                <w:rFonts w:ascii="Angsana New" w:eastAsia="Times New Roman" w:hAnsi="Angsana New" w:cs="Angsana New"/>
                <w:sz w:val="26"/>
                <w:szCs w:val="26"/>
                <w:cs/>
                <w:lang w:val="en-GB"/>
              </w:rPr>
            </w:pPr>
            <w:r w:rsidRPr="00D50D2C">
              <w:rPr>
                <w:rFonts w:ascii="Angsana New" w:eastAsia="Times New Roman" w:hAnsi="Angsana New" w:cs="Angsana New"/>
                <w:sz w:val="26"/>
                <w:szCs w:val="26"/>
                <w:lang w:val="en-GB"/>
              </w:rPr>
              <w:t>466,956</w:t>
            </w:r>
          </w:p>
        </w:tc>
        <w:tc>
          <w:tcPr>
            <w:tcW w:w="46" w:type="pct"/>
            <w:vAlign w:val="bottom"/>
          </w:tcPr>
          <w:p w14:paraId="07225575" w14:textId="77777777" w:rsidR="00D50D2C" w:rsidRPr="00C5083B" w:rsidRDefault="00D50D2C" w:rsidP="00D50D2C">
            <w:pPr>
              <w:pStyle w:val="NoSpacing"/>
              <w:ind w:right="115"/>
              <w:jc w:val="right"/>
              <w:rPr>
                <w:rFonts w:ascii="Angsana New" w:eastAsia="Times New Roman" w:hAnsi="Angsana New" w:cs="Angsana New"/>
                <w:sz w:val="26"/>
                <w:szCs w:val="26"/>
                <w:lang w:val="en-GB"/>
              </w:rPr>
            </w:pPr>
          </w:p>
        </w:tc>
        <w:tc>
          <w:tcPr>
            <w:tcW w:w="669" w:type="pct"/>
            <w:tcBorders>
              <w:left w:val="nil"/>
              <w:right w:val="nil"/>
            </w:tcBorders>
            <w:vAlign w:val="bottom"/>
          </w:tcPr>
          <w:p w14:paraId="4B35139D" w14:textId="77777777" w:rsidR="00D50D2C" w:rsidRPr="00C5083B" w:rsidRDefault="00D50D2C" w:rsidP="00D50D2C">
            <w:pPr>
              <w:pStyle w:val="NoSpacing"/>
              <w:ind w:right="115"/>
              <w:jc w:val="right"/>
              <w:rPr>
                <w:rFonts w:ascii="Angsana New" w:eastAsia="Times New Roman" w:hAnsi="Angsana New" w:cs="Angsana New"/>
                <w:sz w:val="26"/>
                <w:szCs w:val="26"/>
                <w:lang w:val="en-GB"/>
              </w:rPr>
            </w:pPr>
            <w:r w:rsidRPr="00C5083B">
              <w:rPr>
                <w:rFonts w:ascii="Angsana New" w:eastAsia="Times New Roman" w:hAnsi="Angsana New" w:cs="Angsana New"/>
                <w:sz w:val="26"/>
                <w:szCs w:val="26"/>
                <w:lang w:val="en-GB"/>
              </w:rPr>
              <w:t>454,315,224</w:t>
            </w:r>
          </w:p>
        </w:tc>
      </w:tr>
      <w:tr w:rsidR="00D50D2C" w:rsidRPr="007C69EA" w14:paraId="2A61D3C1" w14:textId="77777777" w:rsidTr="005740A0">
        <w:trPr>
          <w:trHeight w:val="20"/>
        </w:trPr>
        <w:tc>
          <w:tcPr>
            <w:tcW w:w="2174" w:type="pct"/>
          </w:tcPr>
          <w:p w14:paraId="39CC3A81" w14:textId="77777777" w:rsidR="00D50D2C" w:rsidRDefault="00D50D2C" w:rsidP="00D50D2C">
            <w:pPr>
              <w:pStyle w:val="NoSpacing"/>
              <w:spacing w:line="360" w:lineRule="exact"/>
              <w:ind w:firstLine="160"/>
              <w:rPr>
                <w:rFonts w:asciiTheme="majorBidi" w:hAnsiTheme="majorBidi" w:cstheme="majorBidi"/>
                <w:sz w:val="28"/>
              </w:rPr>
            </w:pPr>
            <w:r w:rsidRPr="00BF1C53">
              <w:rPr>
                <w:rFonts w:asciiTheme="majorBidi" w:hAnsiTheme="majorBidi" w:cstheme="majorBidi"/>
                <w:sz w:val="28"/>
                <w:u w:val="single"/>
              </w:rPr>
              <w:t>Less</w:t>
            </w:r>
            <w:r w:rsidRPr="00BF1C53">
              <w:rPr>
                <w:rFonts w:asciiTheme="majorBidi" w:hAnsiTheme="majorBidi" w:cstheme="majorBidi"/>
                <w:sz w:val="28"/>
              </w:rPr>
              <w:t xml:space="preserve"> Revenue recognizes on percentage of </w:t>
            </w:r>
          </w:p>
          <w:p w14:paraId="46D0E89D" w14:textId="5E27D967" w:rsidR="00D50D2C" w:rsidRPr="00BF1C53" w:rsidRDefault="00D50D2C" w:rsidP="00D50D2C">
            <w:pPr>
              <w:pStyle w:val="NoSpacing"/>
              <w:spacing w:line="360" w:lineRule="exact"/>
              <w:ind w:left="549"/>
              <w:rPr>
                <w:rFonts w:asciiTheme="majorBidi" w:eastAsia="Times New Roman" w:hAnsiTheme="majorBidi" w:cstheme="majorBidi"/>
                <w:b/>
                <w:bCs/>
                <w:sz w:val="28"/>
                <w:cs/>
              </w:rPr>
            </w:pPr>
            <w:r w:rsidRPr="00BF1C53">
              <w:rPr>
                <w:rFonts w:asciiTheme="majorBidi" w:hAnsiTheme="majorBidi" w:cstheme="majorBidi"/>
                <w:sz w:val="28"/>
              </w:rPr>
              <w:t>completion basis</w:t>
            </w:r>
          </w:p>
        </w:tc>
        <w:tc>
          <w:tcPr>
            <w:tcW w:w="37" w:type="pct"/>
          </w:tcPr>
          <w:p w14:paraId="5778BB28" w14:textId="77777777" w:rsidR="00D50D2C" w:rsidRPr="007C69EA" w:rsidRDefault="00D50D2C" w:rsidP="00D50D2C">
            <w:pPr>
              <w:pStyle w:val="NoSpacing"/>
              <w:ind w:right="-62"/>
              <w:jc w:val="center"/>
              <w:rPr>
                <w:rFonts w:asciiTheme="majorBidi" w:eastAsia="Batang" w:hAnsiTheme="majorBidi" w:cstheme="majorBidi"/>
                <w:sz w:val="28"/>
              </w:rPr>
            </w:pPr>
          </w:p>
        </w:tc>
        <w:tc>
          <w:tcPr>
            <w:tcW w:w="695" w:type="pct"/>
            <w:tcBorders>
              <w:bottom w:val="single" w:sz="4" w:space="0" w:color="auto"/>
            </w:tcBorders>
            <w:vAlign w:val="bottom"/>
          </w:tcPr>
          <w:p w14:paraId="4DB0CB7E" w14:textId="4A844212" w:rsidR="00D50D2C" w:rsidRPr="0007428F" w:rsidRDefault="005740A0" w:rsidP="00D50D2C">
            <w:pPr>
              <w:pStyle w:val="NoSpacing"/>
              <w:ind w:left="173" w:right="-62"/>
              <w:jc w:val="center"/>
              <w:rPr>
                <w:rFonts w:ascii="Angsana New" w:eastAsia="Times New Roman" w:hAnsi="Angsana New" w:cs="Angsana New"/>
                <w:sz w:val="26"/>
                <w:szCs w:val="26"/>
                <w:cs/>
                <w:lang w:val="en-GB"/>
              </w:rPr>
            </w:pPr>
            <w:r w:rsidRPr="005740A0">
              <w:rPr>
                <w:rFonts w:ascii="Angsana New" w:eastAsia="Times New Roman" w:hAnsi="Angsana New" w:cs="Angsana New"/>
                <w:sz w:val="26"/>
                <w:szCs w:val="26"/>
                <w:cs/>
                <w:lang w:val="en-GB"/>
              </w:rPr>
              <w:t>-</w:t>
            </w:r>
          </w:p>
        </w:tc>
        <w:tc>
          <w:tcPr>
            <w:tcW w:w="35" w:type="pct"/>
          </w:tcPr>
          <w:p w14:paraId="127B7213" w14:textId="77777777" w:rsidR="00D50D2C" w:rsidRPr="0007428F" w:rsidRDefault="00D50D2C" w:rsidP="00D50D2C">
            <w:pPr>
              <w:pStyle w:val="NoSpacing"/>
              <w:spacing w:line="380" w:lineRule="exact"/>
              <w:ind w:right="57" w:hanging="299"/>
              <w:jc w:val="center"/>
              <w:rPr>
                <w:rFonts w:asciiTheme="majorBidi" w:eastAsia="Batang" w:hAnsiTheme="majorBidi" w:cs="Angsana New"/>
                <w:sz w:val="26"/>
                <w:szCs w:val="26"/>
                <w:cs/>
              </w:rPr>
            </w:pPr>
          </w:p>
        </w:tc>
        <w:tc>
          <w:tcPr>
            <w:tcW w:w="639" w:type="pct"/>
            <w:tcBorders>
              <w:left w:val="nil"/>
              <w:bottom w:val="single" w:sz="4" w:space="0" w:color="auto"/>
              <w:right w:val="nil"/>
            </w:tcBorders>
            <w:vAlign w:val="bottom"/>
          </w:tcPr>
          <w:p w14:paraId="24D3F974" w14:textId="77777777" w:rsidR="00D50D2C" w:rsidRPr="0007428F" w:rsidRDefault="00D50D2C" w:rsidP="00D50D2C">
            <w:pPr>
              <w:tabs>
                <w:tab w:val="left" w:pos="720"/>
              </w:tabs>
              <w:spacing w:after="0" w:line="240" w:lineRule="auto"/>
              <w:ind w:left="-108" w:right="57" w:hanging="299"/>
              <w:jc w:val="right"/>
              <w:rPr>
                <w:rFonts w:ascii="Angsana New" w:eastAsia="Times New Roman" w:hAnsi="Angsana New" w:cs="Angsana New"/>
                <w:sz w:val="26"/>
                <w:szCs w:val="26"/>
              </w:rPr>
            </w:pPr>
            <w:r w:rsidRPr="0007428F">
              <w:rPr>
                <w:rFonts w:ascii="Angsana New" w:eastAsia="Times New Roman" w:hAnsi="Angsana New" w:cs="Angsana New"/>
                <w:sz w:val="26"/>
                <w:szCs w:val="26"/>
              </w:rPr>
              <w:t>(448,307,296)</w:t>
            </w:r>
          </w:p>
        </w:tc>
        <w:tc>
          <w:tcPr>
            <w:tcW w:w="47" w:type="pct"/>
            <w:vAlign w:val="bottom"/>
          </w:tcPr>
          <w:p w14:paraId="7315939B" w14:textId="77777777" w:rsidR="00D50D2C" w:rsidRPr="0007428F" w:rsidRDefault="00D50D2C" w:rsidP="00D50D2C">
            <w:pPr>
              <w:tabs>
                <w:tab w:val="left" w:pos="720"/>
              </w:tabs>
              <w:spacing w:after="0" w:line="240" w:lineRule="auto"/>
              <w:ind w:left="-108" w:right="57" w:hanging="299"/>
              <w:jc w:val="right"/>
              <w:rPr>
                <w:rFonts w:ascii="Angsana New" w:eastAsia="Times New Roman" w:hAnsi="Angsana New" w:cs="Angsana New"/>
                <w:sz w:val="26"/>
                <w:szCs w:val="26"/>
              </w:rPr>
            </w:pPr>
          </w:p>
        </w:tc>
        <w:tc>
          <w:tcPr>
            <w:tcW w:w="658" w:type="pct"/>
            <w:tcBorders>
              <w:left w:val="nil"/>
              <w:bottom w:val="single" w:sz="4" w:space="0" w:color="auto"/>
              <w:right w:val="nil"/>
            </w:tcBorders>
            <w:vAlign w:val="bottom"/>
          </w:tcPr>
          <w:p w14:paraId="1DCC918E" w14:textId="629C5979" w:rsidR="00D50D2C" w:rsidRPr="00D50D2C" w:rsidRDefault="00D50D2C" w:rsidP="00A749B3">
            <w:pPr>
              <w:tabs>
                <w:tab w:val="left" w:pos="720"/>
              </w:tabs>
              <w:spacing w:after="0" w:line="240" w:lineRule="auto"/>
              <w:ind w:left="-108" w:right="57" w:hanging="299"/>
              <w:jc w:val="right"/>
              <w:rPr>
                <w:rFonts w:ascii="Angsana New" w:eastAsia="Times New Roman" w:hAnsi="Angsana New" w:cs="Angsana New"/>
                <w:sz w:val="26"/>
                <w:szCs w:val="26"/>
                <w:cs/>
                <w:lang w:val="en-GB"/>
              </w:rPr>
            </w:pPr>
            <w:r w:rsidRPr="00D50D2C">
              <w:rPr>
                <w:rFonts w:ascii="Angsana New" w:eastAsia="Times New Roman" w:hAnsi="Angsana New" w:cs="Angsana New"/>
                <w:sz w:val="26"/>
                <w:szCs w:val="26"/>
                <w:lang w:val="en-GB"/>
              </w:rPr>
              <w:t>(364,504)</w:t>
            </w:r>
          </w:p>
        </w:tc>
        <w:tc>
          <w:tcPr>
            <w:tcW w:w="46" w:type="pct"/>
            <w:vAlign w:val="bottom"/>
          </w:tcPr>
          <w:p w14:paraId="4BF8ABF5" w14:textId="77777777" w:rsidR="00D50D2C" w:rsidRPr="0007428F" w:rsidRDefault="00D50D2C" w:rsidP="00D50D2C">
            <w:pPr>
              <w:spacing w:after="0" w:line="380" w:lineRule="exact"/>
              <w:ind w:right="57" w:hanging="299"/>
              <w:jc w:val="right"/>
              <w:rPr>
                <w:rFonts w:ascii="Angsana New" w:eastAsia="Times New Roman" w:hAnsi="Angsana New" w:cs="Angsana New"/>
                <w:sz w:val="26"/>
                <w:szCs w:val="26"/>
              </w:rPr>
            </w:pPr>
          </w:p>
        </w:tc>
        <w:tc>
          <w:tcPr>
            <w:tcW w:w="669" w:type="pct"/>
            <w:tcBorders>
              <w:left w:val="nil"/>
              <w:bottom w:val="single" w:sz="4" w:space="0" w:color="auto"/>
              <w:right w:val="nil"/>
            </w:tcBorders>
            <w:vAlign w:val="bottom"/>
          </w:tcPr>
          <w:p w14:paraId="1DE9B8C3" w14:textId="77777777" w:rsidR="00D50D2C" w:rsidRPr="0007428F" w:rsidRDefault="00D50D2C" w:rsidP="00D50D2C">
            <w:pPr>
              <w:tabs>
                <w:tab w:val="left" w:pos="720"/>
              </w:tabs>
              <w:spacing w:after="0" w:line="240" w:lineRule="auto"/>
              <w:ind w:left="-108" w:right="57" w:hanging="299"/>
              <w:jc w:val="right"/>
              <w:rPr>
                <w:rFonts w:ascii="Angsana New" w:eastAsia="Times New Roman" w:hAnsi="Angsana New" w:cs="Angsana New"/>
                <w:sz w:val="26"/>
                <w:szCs w:val="26"/>
              </w:rPr>
            </w:pPr>
            <w:r w:rsidRPr="00C5083B">
              <w:rPr>
                <w:rFonts w:ascii="Angsana New" w:eastAsia="Times New Roman" w:hAnsi="Angsana New" w:cs="Angsana New"/>
                <w:sz w:val="26"/>
                <w:szCs w:val="26"/>
              </w:rPr>
              <w:t>(448,671,800)</w:t>
            </w:r>
          </w:p>
        </w:tc>
      </w:tr>
      <w:tr w:rsidR="00D50D2C" w:rsidRPr="007C69EA" w14:paraId="0E7F5254" w14:textId="77777777" w:rsidTr="005740A0">
        <w:trPr>
          <w:trHeight w:val="20"/>
        </w:trPr>
        <w:tc>
          <w:tcPr>
            <w:tcW w:w="2174" w:type="pct"/>
          </w:tcPr>
          <w:p w14:paraId="06054E76" w14:textId="77777777" w:rsidR="00D50D2C" w:rsidRPr="007C69EA" w:rsidRDefault="00D50D2C" w:rsidP="00D50D2C">
            <w:pPr>
              <w:pStyle w:val="NoSpacing"/>
              <w:ind w:right="-62"/>
              <w:rPr>
                <w:rFonts w:asciiTheme="majorBidi" w:eastAsia="Times New Roman" w:hAnsiTheme="majorBidi" w:cstheme="majorBidi"/>
                <w:sz w:val="28"/>
                <w:cs/>
              </w:rPr>
            </w:pPr>
            <w:r w:rsidRPr="007C69EA">
              <w:rPr>
                <w:rFonts w:asciiTheme="majorBidi" w:hAnsiTheme="majorBidi" w:cstheme="majorBidi"/>
                <w:sz w:val="28"/>
              </w:rPr>
              <w:t>Total current contract liabilities</w:t>
            </w:r>
          </w:p>
        </w:tc>
        <w:tc>
          <w:tcPr>
            <w:tcW w:w="37" w:type="pct"/>
          </w:tcPr>
          <w:p w14:paraId="149FB2F3" w14:textId="77777777" w:rsidR="00D50D2C" w:rsidRPr="007C69EA" w:rsidRDefault="00D50D2C" w:rsidP="00D50D2C">
            <w:pPr>
              <w:pStyle w:val="NoSpacing"/>
              <w:ind w:right="-62"/>
              <w:jc w:val="center"/>
              <w:rPr>
                <w:rFonts w:asciiTheme="majorBidi" w:eastAsia="Batang" w:hAnsiTheme="majorBidi" w:cstheme="majorBidi"/>
                <w:sz w:val="28"/>
              </w:rPr>
            </w:pPr>
          </w:p>
        </w:tc>
        <w:tc>
          <w:tcPr>
            <w:tcW w:w="695" w:type="pct"/>
            <w:tcBorders>
              <w:top w:val="single" w:sz="4" w:space="0" w:color="auto"/>
              <w:bottom w:val="double" w:sz="4" w:space="0" w:color="auto"/>
            </w:tcBorders>
            <w:vAlign w:val="bottom"/>
          </w:tcPr>
          <w:p w14:paraId="4DA0E2F4" w14:textId="458DE7B5" w:rsidR="00D50D2C" w:rsidRPr="0007428F" w:rsidRDefault="005740A0" w:rsidP="00D50D2C">
            <w:pPr>
              <w:pStyle w:val="NoSpacing"/>
              <w:ind w:left="173" w:right="-62"/>
              <w:jc w:val="center"/>
              <w:rPr>
                <w:rFonts w:ascii="Angsana New" w:eastAsia="Times New Roman" w:hAnsi="Angsana New" w:cs="Angsana New"/>
                <w:sz w:val="26"/>
                <w:szCs w:val="26"/>
                <w:cs/>
                <w:lang w:val="en-GB"/>
              </w:rPr>
            </w:pPr>
            <w:r w:rsidRPr="005740A0">
              <w:rPr>
                <w:rFonts w:ascii="Angsana New" w:eastAsia="Times New Roman" w:hAnsi="Angsana New" w:cs="Angsana New"/>
                <w:sz w:val="26"/>
                <w:szCs w:val="26"/>
                <w:cs/>
                <w:lang w:val="en-GB"/>
              </w:rPr>
              <w:t>-</w:t>
            </w:r>
          </w:p>
        </w:tc>
        <w:tc>
          <w:tcPr>
            <w:tcW w:w="35" w:type="pct"/>
          </w:tcPr>
          <w:p w14:paraId="302F79D7" w14:textId="77777777" w:rsidR="00D50D2C" w:rsidRPr="0007428F" w:rsidRDefault="00D50D2C" w:rsidP="00D50D2C">
            <w:pPr>
              <w:pStyle w:val="NoSpacing"/>
              <w:ind w:right="115"/>
              <w:jc w:val="right"/>
              <w:rPr>
                <w:rFonts w:asciiTheme="majorBidi" w:eastAsia="Times New Roman" w:hAnsiTheme="majorBidi" w:cstheme="majorBidi"/>
                <w:sz w:val="26"/>
                <w:szCs w:val="26"/>
                <w:cs/>
                <w:lang w:val="en-GB"/>
              </w:rPr>
            </w:pPr>
          </w:p>
        </w:tc>
        <w:tc>
          <w:tcPr>
            <w:tcW w:w="639" w:type="pct"/>
            <w:tcBorders>
              <w:top w:val="single" w:sz="4" w:space="0" w:color="auto"/>
              <w:left w:val="nil"/>
              <w:bottom w:val="double" w:sz="4" w:space="0" w:color="auto"/>
              <w:right w:val="nil"/>
            </w:tcBorders>
            <w:vAlign w:val="bottom"/>
          </w:tcPr>
          <w:p w14:paraId="286206B9" w14:textId="77777777" w:rsidR="00D50D2C" w:rsidRPr="0007428F" w:rsidRDefault="00D50D2C" w:rsidP="00D50D2C">
            <w:pPr>
              <w:pStyle w:val="NoSpacing"/>
              <w:ind w:right="115"/>
              <w:jc w:val="right"/>
              <w:rPr>
                <w:rFonts w:ascii="Angsana New" w:eastAsia="Times New Roman" w:hAnsi="Angsana New" w:cs="Angsana New"/>
                <w:sz w:val="26"/>
                <w:szCs w:val="26"/>
                <w:lang w:val="en-GB"/>
              </w:rPr>
            </w:pPr>
            <w:r w:rsidRPr="0007428F">
              <w:rPr>
                <w:rFonts w:ascii="Angsana New" w:eastAsia="Times New Roman" w:hAnsi="Angsana New" w:cs="Angsana New"/>
                <w:sz w:val="26"/>
                <w:szCs w:val="26"/>
                <w:lang w:val="en-GB"/>
              </w:rPr>
              <w:t>5,540,971</w:t>
            </w:r>
          </w:p>
        </w:tc>
        <w:tc>
          <w:tcPr>
            <w:tcW w:w="47" w:type="pct"/>
            <w:vAlign w:val="bottom"/>
          </w:tcPr>
          <w:p w14:paraId="53A8A3F9" w14:textId="77777777" w:rsidR="00D50D2C" w:rsidRPr="00DB6944" w:rsidRDefault="00D50D2C" w:rsidP="00D50D2C">
            <w:pPr>
              <w:pStyle w:val="NoSpacing"/>
              <w:ind w:right="115"/>
              <w:jc w:val="right"/>
              <w:rPr>
                <w:rFonts w:ascii="Angsana New" w:eastAsia="Times New Roman" w:hAnsi="Angsana New" w:cs="Angsana New"/>
                <w:sz w:val="26"/>
                <w:szCs w:val="26"/>
                <w:lang w:val="en-GB"/>
              </w:rPr>
            </w:pPr>
          </w:p>
        </w:tc>
        <w:tc>
          <w:tcPr>
            <w:tcW w:w="658" w:type="pct"/>
            <w:tcBorders>
              <w:top w:val="single" w:sz="4" w:space="0" w:color="auto"/>
              <w:left w:val="nil"/>
              <w:bottom w:val="double" w:sz="4" w:space="0" w:color="auto"/>
              <w:right w:val="nil"/>
            </w:tcBorders>
            <w:vAlign w:val="bottom"/>
          </w:tcPr>
          <w:p w14:paraId="07A76D37" w14:textId="232156F1" w:rsidR="00D50D2C" w:rsidRPr="00C5083B" w:rsidRDefault="00D50D2C" w:rsidP="00D50D2C">
            <w:pPr>
              <w:pStyle w:val="NoSpacing"/>
              <w:ind w:right="115"/>
              <w:jc w:val="right"/>
              <w:rPr>
                <w:rFonts w:ascii="Angsana New" w:eastAsia="Times New Roman" w:hAnsi="Angsana New" w:cs="Angsana New"/>
                <w:sz w:val="26"/>
                <w:szCs w:val="26"/>
                <w:cs/>
                <w:lang w:val="en-GB"/>
              </w:rPr>
            </w:pPr>
            <w:r w:rsidRPr="00D50D2C">
              <w:rPr>
                <w:rFonts w:ascii="Angsana New" w:eastAsia="Times New Roman" w:hAnsi="Angsana New" w:cs="Angsana New"/>
                <w:sz w:val="26"/>
                <w:szCs w:val="26"/>
                <w:lang w:val="en-GB"/>
              </w:rPr>
              <w:t>102,452</w:t>
            </w:r>
          </w:p>
        </w:tc>
        <w:tc>
          <w:tcPr>
            <w:tcW w:w="46" w:type="pct"/>
            <w:vAlign w:val="bottom"/>
          </w:tcPr>
          <w:p w14:paraId="3D157DB8" w14:textId="77777777" w:rsidR="00D50D2C" w:rsidRPr="00C5083B" w:rsidRDefault="00D50D2C" w:rsidP="00D50D2C">
            <w:pPr>
              <w:pStyle w:val="NoSpacing"/>
              <w:ind w:right="115"/>
              <w:jc w:val="right"/>
              <w:rPr>
                <w:rFonts w:ascii="Angsana New" w:eastAsia="Times New Roman" w:hAnsi="Angsana New" w:cs="Angsana New"/>
                <w:sz w:val="26"/>
                <w:szCs w:val="26"/>
                <w:lang w:val="en-GB"/>
              </w:rPr>
            </w:pPr>
          </w:p>
        </w:tc>
        <w:tc>
          <w:tcPr>
            <w:tcW w:w="669" w:type="pct"/>
            <w:tcBorders>
              <w:top w:val="single" w:sz="4" w:space="0" w:color="auto"/>
              <w:left w:val="nil"/>
              <w:bottom w:val="double" w:sz="4" w:space="0" w:color="auto"/>
              <w:right w:val="nil"/>
            </w:tcBorders>
            <w:vAlign w:val="bottom"/>
          </w:tcPr>
          <w:p w14:paraId="7C84D228" w14:textId="77777777" w:rsidR="00D50D2C" w:rsidRPr="00C5083B" w:rsidRDefault="00D50D2C" w:rsidP="00D50D2C">
            <w:pPr>
              <w:pStyle w:val="NoSpacing"/>
              <w:ind w:right="115"/>
              <w:jc w:val="right"/>
              <w:rPr>
                <w:rFonts w:ascii="Angsana New" w:eastAsia="Times New Roman" w:hAnsi="Angsana New" w:cs="Angsana New"/>
                <w:sz w:val="26"/>
                <w:szCs w:val="26"/>
                <w:lang w:val="en-GB"/>
              </w:rPr>
            </w:pPr>
            <w:r w:rsidRPr="00C5083B">
              <w:rPr>
                <w:rFonts w:ascii="Angsana New" w:eastAsia="Times New Roman" w:hAnsi="Angsana New" w:cs="Angsana New"/>
                <w:sz w:val="26"/>
                <w:szCs w:val="26"/>
                <w:lang w:val="en-GB"/>
              </w:rPr>
              <w:t>5,643,424</w:t>
            </w:r>
          </w:p>
        </w:tc>
      </w:tr>
      <w:tr w:rsidR="00D50D2C" w:rsidRPr="007C69EA" w14:paraId="60514B19" w14:textId="77777777" w:rsidTr="00A853D9">
        <w:trPr>
          <w:trHeight w:val="20"/>
        </w:trPr>
        <w:tc>
          <w:tcPr>
            <w:tcW w:w="2174" w:type="pct"/>
          </w:tcPr>
          <w:p w14:paraId="4586157D" w14:textId="77777777" w:rsidR="00D50D2C" w:rsidRPr="00ED1EEF" w:rsidRDefault="00D50D2C" w:rsidP="00D50D2C">
            <w:pPr>
              <w:pStyle w:val="NoSpacing"/>
              <w:ind w:right="-62"/>
              <w:rPr>
                <w:rFonts w:asciiTheme="majorBidi" w:hAnsiTheme="majorBidi" w:cstheme="majorBidi"/>
                <w:sz w:val="6"/>
                <w:szCs w:val="6"/>
              </w:rPr>
            </w:pPr>
          </w:p>
        </w:tc>
        <w:tc>
          <w:tcPr>
            <w:tcW w:w="37" w:type="pct"/>
          </w:tcPr>
          <w:p w14:paraId="43F3465C" w14:textId="77777777" w:rsidR="00D50D2C" w:rsidRPr="00ED1EEF" w:rsidRDefault="00D50D2C" w:rsidP="00D50D2C">
            <w:pPr>
              <w:pStyle w:val="NoSpacing"/>
              <w:ind w:right="-62"/>
              <w:jc w:val="center"/>
              <w:rPr>
                <w:rFonts w:asciiTheme="majorBidi" w:eastAsia="Batang" w:hAnsiTheme="majorBidi" w:cstheme="majorBidi"/>
                <w:sz w:val="6"/>
                <w:szCs w:val="6"/>
              </w:rPr>
            </w:pPr>
          </w:p>
        </w:tc>
        <w:tc>
          <w:tcPr>
            <w:tcW w:w="695" w:type="pct"/>
            <w:tcBorders>
              <w:top w:val="double" w:sz="4" w:space="0" w:color="auto"/>
            </w:tcBorders>
          </w:tcPr>
          <w:p w14:paraId="66DF0B1D" w14:textId="77777777" w:rsidR="00D50D2C" w:rsidRPr="00ED1EEF" w:rsidRDefault="00D50D2C" w:rsidP="00D50D2C">
            <w:pPr>
              <w:pStyle w:val="NoSpacing"/>
              <w:ind w:left="173" w:right="-62"/>
              <w:jc w:val="center"/>
              <w:rPr>
                <w:rFonts w:ascii="Angsana New" w:eastAsia="Times New Roman" w:hAnsi="Angsana New" w:cs="Angsana New"/>
                <w:sz w:val="6"/>
                <w:szCs w:val="6"/>
                <w:lang w:val="en-GB"/>
              </w:rPr>
            </w:pPr>
          </w:p>
        </w:tc>
        <w:tc>
          <w:tcPr>
            <w:tcW w:w="35" w:type="pct"/>
          </w:tcPr>
          <w:p w14:paraId="15BA539F" w14:textId="77777777" w:rsidR="00D50D2C" w:rsidRPr="00ED1EEF" w:rsidRDefault="00D50D2C" w:rsidP="00D50D2C">
            <w:pPr>
              <w:pStyle w:val="NoSpacing"/>
              <w:ind w:right="115"/>
              <w:jc w:val="right"/>
              <w:rPr>
                <w:rFonts w:asciiTheme="majorBidi" w:eastAsia="Times New Roman" w:hAnsiTheme="majorBidi" w:cstheme="majorBidi"/>
                <w:sz w:val="6"/>
                <w:szCs w:val="6"/>
                <w:cs/>
                <w:lang w:val="en-GB"/>
              </w:rPr>
            </w:pPr>
          </w:p>
        </w:tc>
        <w:tc>
          <w:tcPr>
            <w:tcW w:w="639" w:type="pct"/>
            <w:tcBorders>
              <w:top w:val="double" w:sz="4" w:space="0" w:color="auto"/>
              <w:left w:val="nil"/>
              <w:right w:val="nil"/>
            </w:tcBorders>
          </w:tcPr>
          <w:p w14:paraId="2826A672" w14:textId="77777777" w:rsidR="00D50D2C" w:rsidRPr="00ED1EEF" w:rsidRDefault="00D50D2C" w:rsidP="00D50D2C">
            <w:pPr>
              <w:pStyle w:val="NoSpacing"/>
              <w:ind w:right="115"/>
              <w:jc w:val="right"/>
              <w:rPr>
                <w:rFonts w:ascii="Angsana New" w:eastAsia="Times New Roman" w:hAnsi="Angsana New" w:cs="Angsana New"/>
                <w:sz w:val="6"/>
                <w:szCs w:val="6"/>
                <w:lang w:val="en-GB"/>
              </w:rPr>
            </w:pPr>
          </w:p>
        </w:tc>
        <w:tc>
          <w:tcPr>
            <w:tcW w:w="47" w:type="pct"/>
            <w:vAlign w:val="center"/>
          </w:tcPr>
          <w:p w14:paraId="6DCC3948" w14:textId="77777777" w:rsidR="00D50D2C" w:rsidRPr="00ED1EEF" w:rsidRDefault="00D50D2C" w:rsidP="00D50D2C">
            <w:pPr>
              <w:pStyle w:val="NoSpacing"/>
              <w:ind w:right="115"/>
              <w:jc w:val="right"/>
              <w:rPr>
                <w:rFonts w:ascii="Angsana New" w:eastAsia="Times New Roman" w:hAnsi="Angsana New" w:cs="Angsana New"/>
                <w:sz w:val="6"/>
                <w:szCs w:val="6"/>
                <w:lang w:val="en-GB"/>
              </w:rPr>
            </w:pPr>
          </w:p>
        </w:tc>
        <w:tc>
          <w:tcPr>
            <w:tcW w:w="658" w:type="pct"/>
            <w:tcBorders>
              <w:top w:val="double" w:sz="4" w:space="0" w:color="auto"/>
              <w:left w:val="nil"/>
              <w:right w:val="nil"/>
            </w:tcBorders>
            <w:vAlign w:val="center"/>
          </w:tcPr>
          <w:p w14:paraId="4EBE5F24" w14:textId="77777777" w:rsidR="00D50D2C" w:rsidRPr="00ED1EEF" w:rsidRDefault="00D50D2C" w:rsidP="00D50D2C">
            <w:pPr>
              <w:pStyle w:val="NoSpacing"/>
              <w:ind w:right="115"/>
              <w:jc w:val="right"/>
              <w:rPr>
                <w:rFonts w:ascii="Angsana New" w:eastAsia="Times New Roman" w:hAnsi="Angsana New" w:cs="Angsana New"/>
                <w:sz w:val="6"/>
                <w:szCs w:val="6"/>
                <w:lang w:val="en-GB"/>
              </w:rPr>
            </w:pPr>
          </w:p>
        </w:tc>
        <w:tc>
          <w:tcPr>
            <w:tcW w:w="46" w:type="pct"/>
            <w:vAlign w:val="center"/>
          </w:tcPr>
          <w:p w14:paraId="7854B5C7" w14:textId="77777777" w:rsidR="00D50D2C" w:rsidRPr="00ED1EEF" w:rsidRDefault="00D50D2C" w:rsidP="00D50D2C">
            <w:pPr>
              <w:pStyle w:val="NoSpacing"/>
              <w:ind w:right="115"/>
              <w:jc w:val="right"/>
              <w:rPr>
                <w:rFonts w:ascii="Angsana New" w:eastAsia="Times New Roman" w:hAnsi="Angsana New" w:cs="Angsana New"/>
                <w:sz w:val="6"/>
                <w:szCs w:val="6"/>
                <w:lang w:val="en-GB"/>
              </w:rPr>
            </w:pPr>
          </w:p>
        </w:tc>
        <w:tc>
          <w:tcPr>
            <w:tcW w:w="669" w:type="pct"/>
            <w:tcBorders>
              <w:top w:val="double" w:sz="4" w:space="0" w:color="auto"/>
              <w:left w:val="nil"/>
              <w:right w:val="nil"/>
            </w:tcBorders>
            <w:vAlign w:val="center"/>
          </w:tcPr>
          <w:p w14:paraId="64CE7AFE" w14:textId="77777777" w:rsidR="00D50D2C" w:rsidRPr="00ED1EEF" w:rsidRDefault="00D50D2C" w:rsidP="00D50D2C">
            <w:pPr>
              <w:pStyle w:val="NoSpacing"/>
              <w:ind w:right="115"/>
              <w:jc w:val="right"/>
              <w:rPr>
                <w:rFonts w:ascii="Angsana New" w:eastAsia="Times New Roman" w:hAnsi="Angsana New" w:cs="Angsana New"/>
                <w:sz w:val="6"/>
                <w:szCs w:val="6"/>
                <w:lang w:val="en-GB"/>
              </w:rPr>
            </w:pPr>
          </w:p>
        </w:tc>
      </w:tr>
    </w:tbl>
    <w:p w14:paraId="403D7976" w14:textId="77777777" w:rsidR="0019024A" w:rsidRPr="001353A2" w:rsidRDefault="0019024A" w:rsidP="00D5109E">
      <w:pPr>
        <w:pStyle w:val="NoSpacing"/>
        <w:ind w:left="266" w:right="-51" w:firstLine="567"/>
        <w:jc w:val="thaiDistribute"/>
        <w:rPr>
          <w:rFonts w:asciiTheme="majorBidi" w:hAnsiTheme="majorBidi" w:cstheme="majorBidi"/>
          <w:sz w:val="4"/>
          <w:szCs w:val="4"/>
        </w:rPr>
      </w:pPr>
    </w:p>
    <w:p w14:paraId="005017F3" w14:textId="1C4AC7B1" w:rsidR="001066FA" w:rsidRDefault="00877DC9" w:rsidP="000D4677">
      <w:pPr>
        <w:pStyle w:val="NoSpacing"/>
        <w:ind w:left="113" w:right="-51" w:firstLine="567"/>
        <w:jc w:val="thaiDistribute"/>
        <w:rPr>
          <w:rFonts w:asciiTheme="majorBidi" w:hAnsiTheme="majorBidi" w:cstheme="majorBidi"/>
          <w:sz w:val="28"/>
        </w:rPr>
      </w:pPr>
      <w:r w:rsidRPr="00E90808">
        <w:rPr>
          <w:rFonts w:asciiTheme="majorBidi" w:hAnsiTheme="majorBidi" w:cstheme="majorBidi"/>
          <w:sz w:val="28"/>
        </w:rPr>
        <w:t xml:space="preserve">The contract assets primarily relate to the Company’s rights to consideration for work completed but not billed at the </w:t>
      </w:r>
      <w:r w:rsidR="002B4615" w:rsidRPr="00E90808">
        <w:rPr>
          <w:rFonts w:asciiTheme="majorBidi" w:hAnsiTheme="majorBidi" w:cstheme="majorBidi"/>
          <w:sz w:val="28"/>
        </w:rPr>
        <w:t>reporting date on contract work in progress.</w:t>
      </w:r>
      <w:r w:rsidR="0019024A" w:rsidRPr="00E90808">
        <w:rPr>
          <w:rFonts w:asciiTheme="majorBidi" w:hAnsiTheme="majorBidi" w:cstheme="majorBidi"/>
          <w:sz w:val="28"/>
        </w:rPr>
        <w:t xml:space="preserve"> </w:t>
      </w:r>
      <w:r w:rsidR="002B4615" w:rsidRPr="00E90808">
        <w:rPr>
          <w:rFonts w:asciiTheme="majorBidi" w:hAnsiTheme="majorBidi" w:cstheme="majorBidi"/>
          <w:sz w:val="28"/>
        </w:rPr>
        <w:t xml:space="preserve">The contract assets are transferred to receivables when the rights become unconditional </w:t>
      </w:r>
      <w:r w:rsidR="004216C4" w:rsidRPr="00E90808">
        <w:rPr>
          <w:rFonts w:asciiTheme="majorBidi" w:hAnsiTheme="majorBidi" w:cstheme="majorBidi"/>
          <w:sz w:val="28"/>
        </w:rPr>
        <w:t>to the Company. This usually occurs when an invoice is issued to the customer.</w:t>
      </w:r>
    </w:p>
    <w:p w14:paraId="443E8327" w14:textId="77777777" w:rsidR="00C25BF5" w:rsidRDefault="00C25BF5" w:rsidP="000D4677">
      <w:pPr>
        <w:pStyle w:val="NoSpacing"/>
        <w:ind w:left="113" w:right="-51" w:firstLine="567"/>
        <w:jc w:val="thaiDistribute"/>
        <w:rPr>
          <w:rFonts w:asciiTheme="majorBidi" w:hAnsiTheme="majorBidi" w:cstheme="majorBidi"/>
          <w:sz w:val="28"/>
        </w:rPr>
      </w:pPr>
    </w:p>
    <w:p w14:paraId="2ECDB1E2" w14:textId="77777777" w:rsidR="00C25BF5" w:rsidRDefault="00C25BF5" w:rsidP="000D4677">
      <w:pPr>
        <w:pStyle w:val="NoSpacing"/>
        <w:ind w:left="113" w:right="-51" w:firstLine="567"/>
        <w:jc w:val="thaiDistribute"/>
        <w:rPr>
          <w:rFonts w:asciiTheme="majorBidi" w:hAnsiTheme="majorBidi" w:cstheme="majorBidi"/>
          <w:sz w:val="28"/>
        </w:rPr>
      </w:pPr>
    </w:p>
    <w:p w14:paraId="149D21EF" w14:textId="77777777" w:rsidR="00C25BF5" w:rsidRDefault="00C25BF5" w:rsidP="000D4677">
      <w:pPr>
        <w:pStyle w:val="NoSpacing"/>
        <w:ind w:left="113" w:right="-51" w:firstLine="567"/>
        <w:jc w:val="thaiDistribute"/>
        <w:rPr>
          <w:rFonts w:asciiTheme="majorBidi" w:hAnsiTheme="majorBidi" w:cstheme="majorBidi"/>
          <w:sz w:val="28"/>
        </w:rPr>
      </w:pPr>
    </w:p>
    <w:p w14:paraId="7E8DBE55" w14:textId="77777777" w:rsidR="00C25BF5" w:rsidRDefault="00C25BF5" w:rsidP="000D4677">
      <w:pPr>
        <w:pStyle w:val="NoSpacing"/>
        <w:ind w:left="113" w:right="-51" w:firstLine="567"/>
        <w:jc w:val="thaiDistribute"/>
        <w:rPr>
          <w:rFonts w:asciiTheme="majorBidi" w:hAnsiTheme="majorBidi" w:cstheme="majorBidi"/>
          <w:sz w:val="28"/>
        </w:rPr>
      </w:pPr>
    </w:p>
    <w:p w14:paraId="0869E101" w14:textId="77777777" w:rsidR="00C25BF5" w:rsidRDefault="00C25BF5" w:rsidP="000D4677">
      <w:pPr>
        <w:pStyle w:val="NoSpacing"/>
        <w:ind w:left="113" w:right="-51" w:firstLine="567"/>
        <w:jc w:val="thaiDistribute"/>
        <w:rPr>
          <w:rFonts w:asciiTheme="majorBidi" w:hAnsiTheme="majorBidi" w:cstheme="majorBidi"/>
          <w:sz w:val="28"/>
        </w:rPr>
      </w:pPr>
    </w:p>
    <w:p w14:paraId="11A53DDA" w14:textId="77777777" w:rsidR="008F0474" w:rsidRDefault="008F0474" w:rsidP="000D4677">
      <w:pPr>
        <w:pStyle w:val="NoSpacing"/>
        <w:ind w:left="113" w:right="-51" w:firstLine="567"/>
        <w:jc w:val="thaiDistribute"/>
        <w:rPr>
          <w:rFonts w:asciiTheme="majorBidi" w:hAnsiTheme="majorBidi" w:cstheme="majorBidi"/>
          <w:sz w:val="28"/>
        </w:rPr>
      </w:pPr>
    </w:p>
    <w:p w14:paraId="3DA4304A" w14:textId="77777777" w:rsidR="00C25BF5" w:rsidRDefault="00C25BF5" w:rsidP="00FC6712">
      <w:pPr>
        <w:pStyle w:val="NoSpacing"/>
        <w:ind w:right="-51"/>
        <w:jc w:val="thaiDistribute"/>
        <w:rPr>
          <w:rFonts w:asciiTheme="majorBidi" w:hAnsiTheme="majorBidi" w:cstheme="majorBidi"/>
          <w:sz w:val="28"/>
        </w:rPr>
      </w:pPr>
    </w:p>
    <w:p w14:paraId="1C5D1B48" w14:textId="1591DF68" w:rsidR="00EB141F" w:rsidRPr="00996633" w:rsidRDefault="00250BA4" w:rsidP="005C0B82">
      <w:pPr>
        <w:pStyle w:val="ListParagraph"/>
        <w:numPr>
          <w:ilvl w:val="0"/>
          <w:numId w:val="7"/>
        </w:numPr>
        <w:spacing w:after="0" w:line="240" w:lineRule="auto"/>
        <w:ind w:left="284" w:hanging="284"/>
        <w:jc w:val="thaiDistribute"/>
        <w:rPr>
          <w:rFonts w:asciiTheme="majorBidi" w:hAnsiTheme="majorBidi" w:cstheme="majorBidi"/>
          <w:b/>
          <w:bCs/>
          <w:sz w:val="26"/>
          <w:szCs w:val="26"/>
        </w:rPr>
      </w:pPr>
      <w:r w:rsidRPr="00996633">
        <w:rPr>
          <w:rFonts w:asciiTheme="majorBidi" w:hAnsiTheme="majorBidi" w:cstheme="majorBidi"/>
          <w:b/>
          <w:bCs/>
          <w:sz w:val="26"/>
          <w:szCs w:val="26"/>
        </w:rPr>
        <w:t xml:space="preserve">CONTRACT ASSETS AND </w:t>
      </w:r>
      <w:r w:rsidR="00E31FA2" w:rsidRPr="00996633">
        <w:rPr>
          <w:rFonts w:asciiTheme="majorBidi" w:hAnsiTheme="majorBidi" w:cstheme="majorBidi"/>
          <w:b/>
          <w:bCs/>
          <w:sz w:val="26"/>
          <w:szCs w:val="26"/>
        </w:rPr>
        <w:t xml:space="preserve">CONTRACT </w:t>
      </w:r>
      <w:r w:rsidRPr="00996633">
        <w:rPr>
          <w:rFonts w:asciiTheme="majorBidi" w:hAnsiTheme="majorBidi" w:cstheme="majorBidi"/>
          <w:b/>
          <w:bCs/>
          <w:sz w:val="26"/>
          <w:szCs w:val="26"/>
        </w:rPr>
        <w:t xml:space="preserve">LIABILITIES </w:t>
      </w:r>
      <w:r w:rsidR="00164B3B" w:rsidRPr="00996633">
        <w:rPr>
          <w:rFonts w:asciiTheme="majorBidi" w:eastAsia="Calibri" w:hAnsiTheme="majorBidi" w:cstheme="majorBidi"/>
          <w:b/>
          <w:bCs/>
          <w:sz w:val="26"/>
          <w:szCs w:val="26"/>
        </w:rPr>
        <w:t>- CURRENT</w:t>
      </w:r>
      <w:r w:rsidRPr="00996633">
        <w:rPr>
          <w:rFonts w:asciiTheme="majorBidi" w:eastAsia="Calibri" w:hAnsiTheme="majorBidi" w:cstheme="majorBidi"/>
          <w:b/>
          <w:bCs/>
          <w:sz w:val="26"/>
          <w:szCs w:val="26"/>
        </w:rPr>
        <w:t xml:space="preserve"> </w:t>
      </w:r>
      <w:r w:rsidRPr="00996633">
        <w:rPr>
          <w:rFonts w:asciiTheme="majorBidi" w:hAnsiTheme="majorBidi" w:cstheme="majorBidi"/>
          <w:b/>
          <w:bCs/>
          <w:sz w:val="26"/>
          <w:szCs w:val="26"/>
        </w:rPr>
        <w:t>(CONTINUE)</w:t>
      </w:r>
    </w:p>
    <w:p w14:paraId="3A312242" w14:textId="2264717B" w:rsidR="00DB0550" w:rsidRDefault="00F8707E" w:rsidP="00A82731">
      <w:pPr>
        <w:pStyle w:val="NoSpacing"/>
        <w:ind w:left="280" w:right="-51" w:firstLine="567"/>
        <w:jc w:val="thaiDistribute"/>
        <w:rPr>
          <w:rFonts w:asciiTheme="majorBidi" w:hAnsiTheme="majorBidi" w:cstheme="majorBidi"/>
          <w:sz w:val="28"/>
        </w:rPr>
      </w:pPr>
      <w:r w:rsidRPr="00E63F8F">
        <w:rPr>
          <w:rFonts w:asciiTheme="majorBidi" w:hAnsiTheme="majorBidi" w:cstheme="majorBidi"/>
          <w:sz w:val="28"/>
        </w:rPr>
        <w:t xml:space="preserve">The balances of contract assets as at </w:t>
      </w:r>
      <w:r w:rsidR="007D335F">
        <w:rPr>
          <w:rFonts w:asciiTheme="majorBidi" w:hAnsiTheme="majorBidi" w:cstheme="majorBidi"/>
          <w:sz w:val="28"/>
        </w:rPr>
        <w:t>June</w:t>
      </w:r>
      <w:r w:rsidR="00E63F8F" w:rsidRPr="00E63F8F">
        <w:rPr>
          <w:rFonts w:asciiTheme="majorBidi" w:hAnsiTheme="majorBidi" w:cstheme="majorBidi"/>
          <w:sz w:val="28"/>
        </w:rPr>
        <w:t xml:space="preserve"> </w:t>
      </w:r>
      <w:r w:rsidR="007D335F">
        <w:rPr>
          <w:rFonts w:asciiTheme="majorBidi" w:hAnsiTheme="majorBidi" w:cstheme="majorBidi"/>
          <w:sz w:val="28"/>
        </w:rPr>
        <w:t>30</w:t>
      </w:r>
      <w:r w:rsidRPr="005D759A">
        <w:rPr>
          <w:rFonts w:asciiTheme="majorBidi" w:hAnsiTheme="majorBidi" w:cstheme="majorBidi"/>
          <w:sz w:val="26"/>
          <w:szCs w:val="26"/>
        </w:rPr>
        <w:t>, 202</w:t>
      </w:r>
      <w:r w:rsidR="003A2194" w:rsidRPr="005D759A">
        <w:rPr>
          <w:rFonts w:asciiTheme="majorBidi" w:hAnsiTheme="majorBidi" w:cstheme="majorBidi"/>
          <w:sz w:val="26"/>
          <w:szCs w:val="26"/>
        </w:rPr>
        <w:t>6</w:t>
      </w:r>
      <w:r w:rsidR="00166D0B">
        <w:rPr>
          <w:rFonts w:asciiTheme="majorBidi" w:hAnsiTheme="majorBidi" w:cstheme="majorBidi"/>
          <w:sz w:val="26"/>
          <w:szCs w:val="26"/>
        </w:rPr>
        <w:t xml:space="preserve"> </w:t>
      </w:r>
      <w:r w:rsidR="000E0D66">
        <w:rPr>
          <w:rFonts w:asciiTheme="majorBidi" w:hAnsiTheme="majorBidi" w:cstheme="majorBidi"/>
          <w:sz w:val="26"/>
          <w:szCs w:val="26"/>
        </w:rPr>
        <w:t xml:space="preserve">and </w:t>
      </w:r>
      <w:r w:rsidR="004553BE" w:rsidRPr="00E63F8F">
        <w:rPr>
          <w:rFonts w:asciiTheme="majorBidi" w:hAnsiTheme="majorBidi" w:cstheme="majorBidi"/>
          <w:sz w:val="28"/>
        </w:rPr>
        <w:t xml:space="preserve">December </w:t>
      </w:r>
      <w:r w:rsidR="004553BE" w:rsidRPr="005D759A">
        <w:rPr>
          <w:rFonts w:asciiTheme="majorBidi" w:hAnsiTheme="majorBidi" w:cstheme="majorBidi"/>
          <w:sz w:val="26"/>
          <w:szCs w:val="26"/>
        </w:rPr>
        <w:t xml:space="preserve">31, </w:t>
      </w:r>
      <w:r w:rsidR="000E0D66" w:rsidRPr="005D759A">
        <w:rPr>
          <w:rFonts w:asciiTheme="majorBidi" w:hAnsiTheme="majorBidi" w:cstheme="majorBidi"/>
          <w:sz w:val="26"/>
          <w:szCs w:val="26"/>
        </w:rPr>
        <w:t>202</w:t>
      </w:r>
      <w:r w:rsidR="003A2194" w:rsidRPr="005D759A">
        <w:rPr>
          <w:rFonts w:asciiTheme="majorBidi" w:hAnsiTheme="majorBidi" w:cstheme="majorBidi"/>
          <w:sz w:val="26"/>
          <w:szCs w:val="26"/>
        </w:rPr>
        <w:t>5</w:t>
      </w:r>
      <w:r w:rsidRPr="005D759A">
        <w:rPr>
          <w:rFonts w:asciiTheme="majorBidi" w:hAnsiTheme="majorBidi" w:cstheme="majorBidi"/>
          <w:sz w:val="26"/>
          <w:szCs w:val="26"/>
        </w:rPr>
        <w:t>,</w:t>
      </w:r>
      <w:r w:rsidRPr="00E63F8F">
        <w:rPr>
          <w:rFonts w:asciiTheme="majorBidi" w:hAnsiTheme="majorBidi" w:cstheme="majorBidi"/>
          <w:sz w:val="28"/>
        </w:rPr>
        <w:t xml:space="preserve"> aged on the basis of period until they are expected to be billed to customers in the future, can be summarised as follows:</w:t>
      </w:r>
    </w:p>
    <w:tbl>
      <w:tblPr>
        <w:tblpPr w:leftFromText="180" w:rightFromText="180" w:vertAnchor="text" w:horzAnchor="margin" w:tblpXSpec="right" w:tblpY="24"/>
        <w:tblW w:w="9335" w:type="dxa"/>
        <w:tblLayout w:type="fixed"/>
        <w:tblCellMar>
          <w:left w:w="22" w:type="dxa"/>
          <w:right w:w="22" w:type="dxa"/>
        </w:tblCellMar>
        <w:tblLook w:val="04A0" w:firstRow="1" w:lastRow="0" w:firstColumn="1" w:lastColumn="0" w:noHBand="0" w:noVBand="1"/>
      </w:tblPr>
      <w:tblGrid>
        <w:gridCol w:w="5588"/>
        <w:gridCol w:w="82"/>
        <w:gridCol w:w="1805"/>
        <w:gridCol w:w="90"/>
        <w:gridCol w:w="1770"/>
      </w:tblGrid>
      <w:tr w:rsidR="003559CE" w:rsidRPr="003559CE" w14:paraId="49E62DF1" w14:textId="77777777" w:rsidTr="00510203">
        <w:trPr>
          <w:trHeight w:val="143"/>
        </w:trPr>
        <w:tc>
          <w:tcPr>
            <w:tcW w:w="2993" w:type="pct"/>
            <w:vAlign w:val="bottom"/>
          </w:tcPr>
          <w:p w14:paraId="2E7799BA" w14:textId="77777777" w:rsidR="003559CE" w:rsidRPr="003559CE" w:rsidRDefault="003559CE" w:rsidP="00C23473">
            <w:pPr>
              <w:pStyle w:val="NoSpacing"/>
              <w:ind w:right="-62"/>
              <w:jc w:val="right"/>
              <w:rPr>
                <w:rFonts w:ascii="Angsana New" w:eastAsia="Batang" w:hAnsi="Angsana New" w:cs="Angsana New"/>
                <w:sz w:val="28"/>
              </w:rPr>
            </w:pPr>
          </w:p>
        </w:tc>
        <w:tc>
          <w:tcPr>
            <w:tcW w:w="44" w:type="pct"/>
            <w:vAlign w:val="bottom"/>
          </w:tcPr>
          <w:p w14:paraId="3D515168" w14:textId="77777777" w:rsidR="003559CE" w:rsidRPr="003559CE" w:rsidRDefault="003559CE" w:rsidP="00C23473">
            <w:pPr>
              <w:pStyle w:val="NoSpacing"/>
              <w:ind w:right="-62"/>
              <w:jc w:val="right"/>
              <w:rPr>
                <w:rFonts w:ascii="Angsana New" w:eastAsia="Batang" w:hAnsi="Angsana New" w:cs="Angsana New"/>
                <w:sz w:val="28"/>
              </w:rPr>
            </w:pPr>
          </w:p>
        </w:tc>
        <w:tc>
          <w:tcPr>
            <w:tcW w:w="1963" w:type="pct"/>
            <w:gridSpan w:val="3"/>
            <w:vAlign w:val="bottom"/>
          </w:tcPr>
          <w:p w14:paraId="73ACDEA4" w14:textId="660F9D08" w:rsidR="003559CE" w:rsidRPr="003559CE" w:rsidRDefault="003559CE" w:rsidP="00C23473">
            <w:pPr>
              <w:tabs>
                <w:tab w:val="left" w:pos="720"/>
              </w:tabs>
              <w:spacing w:after="0" w:line="240" w:lineRule="auto"/>
              <w:ind w:left="-108" w:right="57"/>
              <w:jc w:val="right"/>
              <w:rPr>
                <w:rFonts w:ascii="Angsana New" w:eastAsia="Batang" w:hAnsi="Angsana New" w:cs="Angsana New"/>
                <w:sz w:val="28"/>
              </w:rPr>
            </w:pPr>
            <w:proofErr w:type="gramStart"/>
            <w:r w:rsidRPr="003559CE">
              <w:rPr>
                <w:rFonts w:ascii="Angsana New" w:hAnsi="Angsana New" w:cs="Angsana New"/>
                <w:sz w:val="28"/>
              </w:rPr>
              <w:t>Unit :</w:t>
            </w:r>
            <w:proofErr w:type="gramEnd"/>
            <w:r w:rsidRPr="003559CE">
              <w:rPr>
                <w:rFonts w:ascii="Angsana New" w:hAnsi="Angsana New" w:cs="Angsana New"/>
                <w:sz w:val="28"/>
              </w:rPr>
              <w:t xml:space="preserve"> Baht</w:t>
            </w:r>
          </w:p>
        </w:tc>
      </w:tr>
      <w:tr w:rsidR="003559CE" w:rsidRPr="003559CE" w14:paraId="5F9056E1" w14:textId="77777777" w:rsidTr="00510203">
        <w:trPr>
          <w:trHeight w:val="143"/>
        </w:trPr>
        <w:tc>
          <w:tcPr>
            <w:tcW w:w="2993" w:type="pct"/>
            <w:vAlign w:val="bottom"/>
          </w:tcPr>
          <w:p w14:paraId="1E7D53D7" w14:textId="77777777" w:rsidR="003559CE" w:rsidRPr="003559CE" w:rsidRDefault="003559CE" w:rsidP="00C23473">
            <w:pPr>
              <w:pStyle w:val="NoSpacing"/>
              <w:ind w:right="-62"/>
              <w:jc w:val="right"/>
              <w:rPr>
                <w:rFonts w:ascii="Angsana New" w:eastAsia="Batang" w:hAnsi="Angsana New" w:cs="Angsana New"/>
                <w:sz w:val="28"/>
              </w:rPr>
            </w:pPr>
          </w:p>
        </w:tc>
        <w:tc>
          <w:tcPr>
            <w:tcW w:w="44" w:type="pct"/>
            <w:vAlign w:val="bottom"/>
          </w:tcPr>
          <w:p w14:paraId="4906180D" w14:textId="77777777" w:rsidR="003559CE" w:rsidRPr="003559CE" w:rsidRDefault="003559CE" w:rsidP="00C23473">
            <w:pPr>
              <w:pStyle w:val="NoSpacing"/>
              <w:ind w:right="-62"/>
              <w:jc w:val="right"/>
              <w:rPr>
                <w:rFonts w:ascii="Angsana New" w:eastAsia="Batang" w:hAnsi="Angsana New" w:cs="Angsana New"/>
                <w:sz w:val="28"/>
              </w:rPr>
            </w:pPr>
          </w:p>
        </w:tc>
        <w:tc>
          <w:tcPr>
            <w:tcW w:w="1963" w:type="pct"/>
            <w:gridSpan w:val="3"/>
            <w:tcBorders>
              <w:bottom w:val="single" w:sz="4" w:space="0" w:color="auto"/>
            </w:tcBorders>
            <w:vAlign w:val="bottom"/>
          </w:tcPr>
          <w:p w14:paraId="09D5865D" w14:textId="63DDA74B" w:rsidR="003559CE" w:rsidRPr="003559CE" w:rsidRDefault="00D04180" w:rsidP="001F7811">
            <w:pPr>
              <w:spacing w:after="0" w:line="240" w:lineRule="auto"/>
              <w:ind w:left="-22" w:right="-7"/>
              <w:jc w:val="center"/>
              <w:rPr>
                <w:rFonts w:ascii="Angsana New" w:eastAsia="Batang" w:hAnsi="Angsana New" w:cs="Angsana New"/>
                <w:sz w:val="28"/>
              </w:rPr>
            </w:pPr>
            <w:r w:rsidRPr="00D04180">
              <w:rPr>
                <w:rFonts w:ascii="Angsana New" w:hAnsi="Angsana New" w:cs="Angsana New"/>
                <w:sz w:val="28"/>
              </w:rPr>
              <w:t>Consolidated and Separate Financial Statements</w:t>
            </w:r>
          </w:p>
        </w:tc>
      </w:tr>
      <w:tr w:rsidR="003559CE" w:rsidRPr="003559CE" w14:paraId="6DD4B35F" w14:textId="77777777" w:rsidTr="00510203">
        <w:trPr>
          <w:trHeight w:val="143"/>
        </w:trPr>
        <w:tc>
          <w:tcPr>
            <w:tcW w:w="2993" w:type="pct"/>
            <w:vAlign w:val="bottom"/>
          </w:tcPr>
          <w:p w14:paraId="3F61DF50" w14:textId="77777777" w:rsidR="003559CE" w:rsidRPr="003559CE" w:rsidRDefault="003559CE" w:rsidP="00C23473">
            <w:pPr>
              <w:pStyle w:val="NoSpacing"/>
              <w:ind w:right="-62"/>
              <w:jc w:val="right"/>
              <w:rPr>
                <w:rFonts w:ascii="Angsana New" w:hAnsi="Angsana New" w:cs="Angsana New"/>
                <w:sz w:val="28"/>
                <w:cs/>
              </w:rPr>
            </w:pPr>
          </w:p>
        </w:tc>
        <w:tc>
          <w:tcPr>
            <w:tcW w:w="44" w:type="pct"/>
            <w:vAlign w:val="bottom"/>
          </w:tcPr>
          <w:p w14:paraId="28C0D748" w14:textId="77777777" w:rsidR="003559CE" w:rsidRPr="003559CE" w:rsidRDefault="003559CE" w:rsidP="00C23473">
            <w:pPr>
              <w:pStyle w:val="NoSpacing"/>
              <w:ind w:right="-62"/>
              <w:jc w:val="right"/>
              <w:rPr>
                <w:rFonts w:ascii="Angsana New" w:eastAsia="Batang" w:hAnsi="Angsana New" w:cs="Angsana New"/>
                <w:sz w:val="28"/>
              </w:rPr>
            </w:pPr>
          </w:p>
        </w:tc>
        <w:tc>
          <w:tcPr>
            <w:tcW w:w="967" w:type="pct"/>
            <w:tcBorders>
              <w:top w:val="single" w:sz="4" w:space="0" w:color="auto"/>
              <w:bottom w:val="single" w:sz="4" w:space="0" w:color="auto"/>
            </w:tcBorders>
            <w:vAlign w:val="bottom"/>
          </w:tcPr>
          <w:p w14:paraId="090FA91F" w14:textId="68477DD0" w:rsidR="003559CE" w:rsidRPr="003559CE" w:rsidRDefault="00790466" w:rsidP="006E31CA">
            <w:pPr>
              <w:pStyle w:val="NoSpacing"/>
              <w:ind w:right="-62"/>
              <w:jc w:val="center"/>
              <w:rPr>
                <w:rFonts w:ascii="Angsana New" w:hAnsi="Angsana New" w:cs="Angsana New"/>
                <w:sz w:val="28"/>
              </w:rPr>
            </w:pPr>
            <w:r w:rsidRPr="00790466">
              <w:rPr>
                <w:rFonts w:ascii="Angsana New" w:hAnsi="Angsana New" w:cs="Angsana New"/>
                <w:sz w:val="28"/>
              </w:rPr>
              <w:t>Jun</w:t>
            </w:r>
            <w:r w:rsidR="00230DFB">
              <w:rPr>
                <w:rFonts w:ascii="Angsana New" w:hAnsi="Angsana New" w:cs="Angsana New"/>
                <w:sz w:val="28"/>
              </w:rPr>
              <w:t xml:space="preserve"> </w:t>
            </w:r>
            <w:r w:rsidRPr="00790466">
              <w:rPr>
                <w:rFonts w:ascii="Angsana New" w:hAnsi="Angsana New" w:cs="Angsana New"/>
                <w:sz w:val="26"/>
                <w:szCs w:val="26"/>
              </w:rPr>
              <w:t>30</w:t>
            </w:r>
            <w:r w:rsidR="00D04180" w:rsidRPr="00D04180">
              <w:rPr>
                <w:rFonts w:ascii="Angsana New" w:hAnsi="Angsana New" w:cs="Angsana New"/>
                <w:sz w:val="26"/>
                <w:szCs w:val="26"/>
              </w:rPr>
              <w:t>, 2026</w:t>
            </w:r>
          </w:p>
        </w:tc>
        <w:tc>
          <w:tcPr>
            <w:tcW w:w="48" w:type="pct"/>
            <w:vAlign w:val="bottom"/>
          </w:tcPr>
          <w:p w14:paraId="38D7B413" w14:textId="77777777" w:rsidR="003559CE" w:rsidRPr="003559CE" w:rsidRDefault="003559CE" w:rsidP="006E31CA">
            <w:pPr>
              <w:pStyle w:val="NoSpacing"/>
              <w:ind w:left="11" w:right="-62" w:firstLine="567"/>
              <w:jc w:val="center"/>
              <w:rPr>
                <w:rFonts w:ascii="Angsana New" w:hAnsi="Angsana New" w:cs="Angsana New"/>
                <w:spacing w:val="2"/>
                <w:sz w:val="28"/>
              </w:rPr>
            </w:pPr>
          </w:p>
        </w:tc>
        <w:tc>
          <w:tcPr>
            <w:tcW w:w="948" w:type="pct"/>
            <w:tcBorders>
              <w:top w:val="single" w:sz="4" w:space="0" w:color="auto"/>
              <w:left w:val="nil"/>
              <w:bottom w:val="single" w:sz="4" w:space="0" w:color="auto"/>
              <w:right w:val="nil"/>
            </w:tcBorders>
            <w:vAlign w:val="bottom"/>
          </w:tcPr>
          <w:p w14:paraId="4623FE04" w14:textId="2D811FA3" w:rsidR="003559CE" w:rsidRPr="003559CE" w:rsidRDefault="00D04180" w:rsidP="006E31CA">
            <w:pPr>
              <w:pStyle w:val="NoSpacing"/>
              <w:ind w:right="35"/>
              <w:jc w:val="center"/>
              <w:rPr>
                <w:rFonts w:ascii="Angsana New" w:hAnsi="Angsana New" w:cs="Angsana New"/>
                <w:sz w:val="28"/>
              </w:rPr>
            </w:pPr>
            <w:r w:rsidRPr="00D04180">
              <w:rPr>
                <w:rFonts w:ascii="Angsana New" w:hAnsi="Angsana New" w:cs="Angsana New"/>
                <w:sz w:val="28"/>
              </w:rPr>
              <w:t xml:space="preserve">Dec </w:t>
            </w:r>
            <w:r w:rsidRPr="00D04180">
              <w:rPr>
                <w:rFonts w:ascii="Angsana New" w:hAnsi="Angsana New" w:cs="Angsana New"/>
                <w:sz w:val="26"/>
                <w:szCs w:val="26"/>
              </w:rPr>
              <w:t>31, 2025</w:t>
            </w:r>
          </w:p>
        </w:tc>
      </w:tr>
      <w:tr w:rsidR="003559CE" w:rsidRPr="003559CE" w14:paraId="4F569BBC" w14:textId="77777777" w:rsidTr="00510203">
        <w:trPr>
          <w:trHeight w:val="143"/>
        </w:trPr>
        <w:tc>
          <w:tcPr>
            <w:tcW w:w="2993" w:type="pct"/>
            <w:vAlign w:val="bottom"/>
          </w:tcPr>
          <w:p w14:paraId="13F22E23" w14:textId="419680C4" w:rsidR="003559CE" w:rsidRPr="003559CE" w:rsidRDefault="00C23473" w:rsidP="00C23473">
            <w:pPr>
              <w:pStyle w:val="NoSpacing"/>
              <w:ind w:right="-62"/>
              <w:rPr>
                <w:rFonts w:ascii="Angsana New" w:eastAsia="Times New Roman" w:hAnsi="Angsana New" w:cs="Angsana New"/>
                <w:sz w:val="28"/>
                <w:cs/>
                <w:lang w:val="en-GB"/>
              </w:rPr>
            </w:pPr>
            <w:r w:rsidRPr="00C23473">
              <w:rPr>
                <w:rFonts w:ascii="Angsana New" w:hAnsi="Angsana New" w:cs="Angsana New"/>
                <w:b/>
                <w:bCs/>
                <w:sz w:val="28"/>
              </w:rPr>
              <w:t>Expected billing period</w:t>
            </w:r>
          </w:p>
        </w:tc>
        <w:tc>
          <w:tcPr>
            <w:tcW w:w="44" w:type="pct"/>
            <w:vAlign w:val="bottom"/>
          </w:tcPr>
          <w:p w14:paraId="4CE0BA79" w14:textId="77777777" w:rsidR="003559CE" w:rsidRPr="003559CE" w:rsidRDefault="003559CE" w:rsidP="00C23473">
            <w:pPr>
              <w:pStyle w:val="NoSpacing"/>
              <w:ind w:right="-62"/>
              <w:jc w:val="right"/>
              <w:rPr>
                <w:rFonts w:ascii="Angsana New" w:eastAsia="Batang" w:hAnsi="Angsana New" w:cs="Angsana New"/>
                <w:sz w:val="28"/>
              </w:rPr>
            </w:pPr>
          </w:p>
        </w:tc>
        <w:tc>
          <w:tcPr>
            <w:tcW w:w="967" w:type="pct"/>
            <w:vAlign w:val="bottom"/>
          </w:tcPr>
          <w:p w14:paraId="645E91EA" w14:textId="77777777" w:rsidR="003559CE" w:rsidRPr="003559CE" w:rsidRDefault="003559CE" w:rsidP="00C23473">
            <w:pPr>
              <w:tabs>
                <w:tab w:val="left" w:pos="720"/>
              </w:tabs>
              <w:spacing w:after="0" w:line="240" w:lineRule="auto"/>
              <w:ind w:left="-108" w:right="79"/>
              <w:jc w:val="right"/>
              <w:rPr>
                <w:rFonts w:ascii="Angsana New" w:eastAsia="Times New Roman" w:hAnsi="Angsana New" w:cs="Angsana New"/>
                <w:sz w:val="28"/>
                <w:lang w:val="en-GB"/>
              </w:rPr>
            </w:pPr>
          </w:p>
        </w:tc>
        <w:tc>
          <w:tcPr>
            <w:tcW w:w="48" w:type="pct"/>
            <w:vAlign w:val="bottom"/>
          </w:tcPr>
          <w:p w14:paraId="1B10B5AC" w14:textId="77777777" w:rsidR="003559CE" w:rsidRPr="003559CE" w:rsidRDefault="003559CE" w:rsidP="00C23473">
            <w:pPr>
              <w:pStyle w:val="NoSpacing"/>
              <w:ind w:left="-108" w:right="133" w:firstLine="567"/>
              <w:jc w:val="right"/>
              <w:rPr>
                <w:rFonts w:ascii="Angsana New" w:eastAsia="Times New Roman" w:hAnsi="Angsana New" w:cs="Angsana New"/>
                <w:sz w:val="28"/>
                <w:cs/>
                <w:lang w:val="en-GB"/>
              </w:rPr>
            </w:pPr>
          </w:p>
        </w:tc>
        <w:tc>
          <w:tcPr>
            <w:tcW w:w="948" w:type="pct"/>
            <w:tcBorders>
              <w:left w:val="nil"/>
              <w:right w:val="nil"/>
            </w:tcBorders>
            <w:vAlign w:val="bottom"/>
          </w:tcPr>
          <w:p w14:paraId="6B163E08" w14:textId="77777777" w:rsidR="003559CE" w:rsidRPr="003559CE" w:rsidRDefault="003559CE" w:rsidP="00C23473">
            <w:pPr>
              <w:tabs>
                <w:tab w:val="left" w:pos="720"/>
              </w:tabs>
              <w:spacing w:after="0" w:line="240" w:lineRule="auto"/>
              <w:ind w:left="-108" w:right="79"/>
              <w:jc w:val="right"/>
              <w:rPr>
                <w:rFonts w:ascii="Angsana New" w:eastAsia="Times New Roman" w:hAnsi="Angsana New" w:cs="Angsana New"/>
                <w:sz w:val="28"/>
                <w:lang w:val="en-GB"/>
              </w:rPr>
            </w:pPr>
          </w:p>
        </w:tc>
      </w:tr>
      <w:tr w:rsidR="00236862" w:rsidRPr="003559CE" w14:paraId="1C244C3B" w14:textId="77777777">
        <w:trPr>
          <w:trHeight w:val="143"/>
        </w:trPr>
        <w:tc>
          <w:tcPr>
            <w:tcW w:w="2993" w:type="pct"/>
            <w:vAlign w:val="bottom"/>
          </w:tcPr>
          <w:p w14:paraId="48A16B9D" w14:textId="11E1C15C" w:rsidR="00236862" w:rsidRPr="003559CE" w:rsidRDefault="00236862" w:rsidP="00236862">
            <w:pPr>
              <w:pStyle w:val="NoSpacing"/>
              <w:ind w:right="-110" w:firstLine="160"/>
              <w:rPr>
                <w:rFonts w:ascii="Angsana New" w:eastAsia="Times New Roman" w:hAnsi="Angsana New" w:cs="Angsana New"/>
                <w:sz w:val="28"/>
                <w:lang w:val="en-GB"/>
              </w:rPr>
            </w:pPr>
            <w:r w:rsidRPr="00C23473">
              <w:rPr>
                <w:rFonts w:ascii="Angsana New" w:eastAsia="Times New Roman" w:hAnsi="Angsana New" w:cs="Angsana New"/>
                <w:sz w:val="28"/>
                <w:lang w:val="en-GB"/>
              </w:rPr>
              <w:t xml:space="preserve">Under or equal to </w:t>
            </w:r>
            <w:r w:rsidR="00777BBE" w:rsidRPr="00777BBE">
              <w:rPr>
                <w:rFonts w:ascii="Angsana New" w:eastAsia="Times New Roman" w:hAnsi="Angsana New" w:cs="Angsana New"/>
                <w:sz w:val="26"/>
                <w:szCs w:val="26"/>
              </w:rPr>
              <w:t>3</w:t>
            </w:r>
            <w:r w:rsidRPr="00C23473">
              <w:rPr>
                <w:rFonts w:ascii="Angsana New" w:eastAsia="Times New Roman" w:hAnsi="Angsana New" w:cs="Angsana New"/>
                <w:sz w:val="28"/>
                <w:cs/>
                <w:lang w:val="en-GB"/>
              </w:rPr>
              <w:t xml:space="preserve"> </w:t>
            </w:r>
            <w:r w:rsidRPr="00C23473">
              <w:rPr>
                <w:rFonts w:ascii="Angsana New" w:eastAsia="Times New Roman" w:hAnsi="Angsana New" w:cs="Angsana New"/>
                <w:sz w:val="28"/>
                <w:lang w:val="en-GB"/>
              </w:rPr>
              <w:t>months</w:t>
            </w:r>
          </w:p>
        </w:tc>
        <w:tc>
          <w:tcPr>
            <w:tcW w:w="44" w:type="pct"/>
            <w:vAlign w:val="bottom"/>
          </w:tcPr>
          <w:p w14:paraId="73AA4A96" w14:textId="77777777" w:rsidR="00236862" w:rsidRPr="003559CE" w:rsidRDefault="00236862" w:rsidP="00236862">
            <w:pPr>
              <w:pStyle w:val="NoSpacing"/>
              <w:ind w:right="-62"/>
              <w:jc w:val="right"/>
              <w:rPr>
                <w:rFonts w:ascii="Angsana New" w:eastAsia="Batang" w:hAnsi="Angsana New" w:cs="Angsana New"/>
                <w:sz w:val="28"/>
              </w:rPr>
            </w:pPr>
          </w:p>
        </w:tc>
        <w:tc>
          <w:tcPr>
            <w:tcW w:w="967" w:type="pct"/>
            <w:vAlign w:val="bottom"/>
          </w:tcPr>
          <w:p w14:paraId="66FC538D" w14:textId="489F0BB7" w:rsidR="00236862" w:rsidRPr="00C23473" w:rsidRDefault="00236862" w:rsidP="00236862">
            <w:pPr>
              <w:tabs>
                <w:tab w:val="left" w:pos="720"/>
              </w:tabs>
              <w:spacing w:after="0" w:line="240" w:lineRule="auto"/>
              <w:ind w:left="-108" w:right="79"/>
              <w:jc w:val="right"/>
              <w:rPr>
                <w:rFonts w:ascii="Angsana New" w:eastAsia="Times New Roman" w:hAnsi="Angsana New" w:cs="Angsana New"/>
                <w:sz w:val="26"/>
                <w:szCs w:val="26"/>
                <w:lang w:val="en-GB"/>
              </w:rPr>
            </w:pPr>
            <w:r w:rsidRPr="00236862">
              <w:rPr>
                <w:rFonts w:ascii="Angsana New" w:eastAsia="Times New Roman" w:hAnsi="Angsana New" w:cs="Angsana New"/>
                <w:sz w:val="26"/>
                <w:szCs w:val="26"/>
                <w:lang w:val="en-GB"/>
              </w:rPr>
              <w:t>52,231,082</w:t>
            </w:r>
          </w:p>
        </w:tc>
        <w:tc>
          <w:tcPr>
            <w:tcW w:w="48" w:type="pct"/>
            <w:vAlign w:val="bottom"/>
          </w:tcPr>
          <w:p w14:paraId="791E3A2F" w14:textId="77777777" w:rsidR="00236862" w:rsidRPr="00C23473" w:rsidRDefault="00236862" w:rsidP="00236862">
            <w:pPr>
              <w:pStyle w:val="NoSpacing"/>
              <w:ind w:left="-108" w:right="133" w:firstLine="567"/>
              <w:jc w:val="right"/>
              <w:rPr>
                <w:rFonts w:ascii="Angsana New" w:eastAsia="Times New Roman" w:hAnsi="Angsana New" w:cs="Angsana New"/>
                <w:sz w:val="26"/>
                <w:szCs w:val="26"/>
                <w:cs/>
                <w:lang w:val="en-GB"/>
              </w:rPr>
            </w:pPr>
          </w:p>
        </w:tc>
        <w:tc>
          <w:tcPr>
            <w:tcW w:w="948" w:type="pct"/>
            <w:tcBorders>
              <w:left w:val="nil"/>
              <w:right w:val="nil"/>
            </w:tcBorders>
            <w:vAlign w:val="bottom"/>
          </w:tcPr>
          <w:p w14:paraId="17AB27D8" w14:textId="77777777" w:rsidR="00236862" w:rsidRPr="00C23473" w:rsidRDefault="00236862" w:rsidP="00236862">
            <w:pPr>
              <w:tabs>
                <w:tab w:val="left" w:pos="720"/>
              </w:tabs>
              <w:spacing w:after="0" w:line="240" w:lineRule="auto"/>
              <w:ind w:left="-108" w:right="79"/>
              <w:jc w:val="right"/>
              <w:rPr>
                <w:rFonts w:ascii="Angsana New" w:eastAsia="Times New Roman" w:hAnsi="Angsana New" w:cs="Angsana New"/>
                <w:sz w:val="26"/>
                <w:szCs w:val="26"/>
                <w:lang w:val="en-GB"/>
              </w:rPr>
            </w:pPr>
            <w:r w:rsidRPr="00C23473">
              <w:rPr>
                <w:rFonts w:ascii="Angsana New" w:eastAsia="Times New Roman" w:hAnsi="Angsana New" w:cs="Angsana New"/>
                <w:sz w:val="26"/>
                <w:szCs w:val="26"/>
                <w:lang w:val="en-GB"/>
              </w:rPr>
              <w:t>35,805,096</w:t>
            </w:r>
          </w:p>
        </w:tc>
      </w:tr>
      <w:tr w:rsidR="00236862" w:rsidRPr="003559CE" w14:paraId="7324BB63" w14:textId="77777777">
        <w:trPr>
          <w:trHeight w:val="143"/>
        </w:trPr>
        <w:tc>
          <w:tcPr>
            <w:tcW w:w="2993" w:type="pct"/>
            <w:vAlign w:val="bottom"/>
          </w:tcPr>
          <w:p w14:paraId="378D4734" w14:textId="57C7C916" w:rsidR="00236862" w:rsidRPr="003559CE" w:rsidRDefault="00236862" w:rsidP="00236862">
            <w:pPr>
              <w:pStyle w:val="NoSpacing"/>
              <w:ind w:right="-110" w:firstLine="160"/>
              <w:rPr>
                <w:rFonts w:ascii="Angsana New" w:eastAsia="Times New Roman" w:hAnsi="Angsana New" w:cs="Angsana New"/>
                <w:sz w:val="28"/>
                <w:lang w:val="en-GB"/>
              </w:rPr>
            </w:pPr>
            <w:r w:rsidRPr="00C23473">
              <w:rPr>
                <w:rFonts w:ascii="Angsana New" w:eastAsia="Times New Roman" w:hAnsi="Angsana New" w:cs="Angsana New"/>
                <w:sz w:val="28"/>
                <w:lang w:val="en-GB"/>
              </w:rPr>
              <w:t>Over</w:t>
            </w:r>
            <w:r w:rsidRPr="00B859E4">
              <w:rPr>
                <w:rFonts w:ascii="Angsana New" w:eastAsia="Times New Roman" w:hAnsi="Angsana New" w:cs="Angsana New"/>
                <w:sz w:val="26"/>
                <w:szCs w:val="26"/>
                <w:lang w:val="en-GB"/>
              </w:rPr>
              <w:t xml:space="preserve"> </w:t>
            </w:r>
            <w:r w:rsidR="00777BBE" w:rsidRPr="00777BBE">
              <w:rPr>
                <w:rFonts w:ascii="Angsana New" w:eastAsia="Times New Roman" w:hAnsi="Angsana New" w:cs="Angsana New"/>
                <w:sz w:val="26"/>
                <w:szCs w:val="26"/>
              </w:rPr>
              <w:t>3</w:t>
            </w:r>
            <w:r w:rsidRPr="00B859E4">
              <w:rPr>
                <w:rFonts w:ascii="Angsana New" w:eastAsia="Times New Roman" w:hAnsi="Angsana New" w:cs="Angsana New"/>
                <w:sz w:val="26"/>
                <w:szCs w:val="26"/>
                <w:cs/>
                <w:lang w:val="en-GB"/>
              </w:rPr>
              <w:t xml:space="preserve"> </w:t>
            </w:r>
            <w:r w:rsidRPr="00C23473">
              <w:rPr>
                <w:rFonts w:ascii="Angsana New" w:eastAsia="Times New Roman" w:hAnsi="Angsana New" w:cs="Angsana New"/>
                <w:sz w:val="28"/>
                <w:lang w:val="en-GB"/>
              </w:rPr>
              <w:t>months to</w:t>
            </w:r>
            <w:r w:rsidRPr="00B859E4">
              <w:rPr>
                <w:rFonts w:ascii="Angsana New" w:eastAsia="Times New Roman" w:hAnsi="Angsana New" w:cs="Angsana New"/>
                <w:sz w:val="26"/>
                <w:szCs w:val="26"/>
                <w:lang w:val="en-GB"/>
              </w:rPr>
              <w:t xml:space="preserve"> </w:t>
            </w:r>
            <w:r w:rsidR="00777BBE" w:rsidRPr="00777BBE">
              <w:rPr>
                <w:rFonts w:ascii="Angsana New" w:eastAsia="Times New Roman" w:hAnsi="Angsana New" w:cs="Angsana New"/>
                <w:sz w:val="26"/>
                <w:szCs w:val="26"/>
              </w:rPr>
              <w:t>6</w:t>
            </w:r>
            <w:r w:rsidRPr="00B859E4">
              <w:rPr>
                <w:rFonts w:ascii="Angsana New" w:eastAsia="Times New Roman" w:hAnsi="Angsana New" w:cs="Angsana New"/>
                <w:sz w:val="26"/>
                <w:szCs w:val="26"/>
                <w:cs/>
                <w:lang w:val="en-GB"/>
              </w:rPr>
              <w:t xml:space="preserve"> </w:t>
            </w:r>
            <w:r w:rsidRPr="00C23473">
              <w:rPr>
                <w:rFonts w:ascii="Angsana New" w:eastAsia="Times New Roman" w:hAnsi="Angsana New" w:cs="Angsana New"/>
                <w:sz w:val="28"/>
                <w:lang w:val="en-GB"/>
              </w:rPr>
              <w:t>months</w:t>
            </w:r>
          </w:p>
        </w:tc>
        <w:tc>
          <w:tcPr>
            <w:tcW w:w="44" w:type="pct"/>
            <w:vAlign w:val="bottom"/>
          </w:tcPr>
          <w:p w14:paraId="41F17294" w14:textId="77777777" w:rsidR="00236862" w:rsidRPr="003559CE" w:rsidRDefault="00236862" w:rsidP="00236862">
            <w:pPr>
              <w:pStyle w:val="NoSpacing"/>
              <w:ind w:right="-62"/>
              <w:jc w:val="right"/>
              <w:rPr>
                <w:rFonts w:ascii="Angsana New" w:eastAsia="Batang" w:hAnsi="Angsana New" w:cs="Angsana New"/>
                <w:sz w:val="28"/>
              </w:rPr>
            </w:pPr>
          </w:p>
        </w:tc>
        <w:tc>
          <w:tcPr>
            <w:tcW w:w="967" w:type="pct"/>
            <w:vAlign w:val="center"/>
          </w:tcPr>
          <w:p w14:paraId="66C565B0" w14:textId="18914DF0" w:rsidR="00236862" w:rsidRPr="00895A87" w:rsidRDefault="00236862" w:rsidP="00895A87">
            <w:pPr>
              <w:spacing w:after="0" w:line="240" w:lineRule="auto"/>
              <w:ind w:left="654" w:right="-35"/>
              <w:jc w:val="center"/>
              <w:rPr>
                <w:rFonts w:ascii="Angsana New" w:eastAsia="Times New Roman" w:hAnsi="Angsana New" w:cs="Angsana New"/>
                <w:sz w:val="30"/>
                <w:szCs w:val="30"/>
                <w:lang w:val="en-GB"/>
              </w:rPr>
            </w:pPr>
            <w:r w:rsidRPr="00895A87">
              <w:rPr>
                <w:rFonts w:ascii="Angsana New" w:eastAsia="Times New Roman" w:hAnsi="Angsana New" w:cs="Angsana New"/>
                <w:sz w:val="30"/>
                <w:szCs w:val="30"/>
                <w:lang w:val="en-GB"/>
              </w:rPr>
              <w:t>-</w:t>
            </w:r>
          </w:p>
        </w:tc>
        <w:tc>
          <w:tcPr>
            <w:tcW w:w="48" w:type="pct"/>
            <w:vAlign w:val="bottom"/>
          </w:tcPr>
          <w:p w14:paraId="3DDB0D8B" w14:textId="77777777" w:rsidR="00236862" w:rsidRPr="00C23473" w:rsidRDefault="00236862" w:rsidP="00236862">
            <w:pPr>
              <w:pStyle w:val="NoSpacing"/>
              <w:ind w:left="-108" w:right="79" w:firstLine="567"/>
              <w:jc w:val="right"/>
              <w:rPr>
                <w:rFonts w:ascii="Angsana New" w:eastAsia="Times New Roman" w:hAnsi="Angsana New" w:cs="Angsana New"/>
                <w:sz w:val="26"/>
                <w:szCs w:val="26"/>
                <w:cs/>
                <w:lang w:val="en-GB"/>
              </w:rPr>
            </w:pPr>
          </w:p>
        </w:tc>
        <w:tc>
          <w:tcPr>
            <w:tcW w:w="948" w:type="pct"/>
            <w:tcBorders>
              <w:left w:val="nil"/>
              <w:right w:val="nil"/>
            </w:tcBorders>
            <w:vAlign w:val="bottom"/>
          </w:tcPr>
          <w:p w14:paraId="17A369F6" w14:textId="77777777" w:rsidR="00236862" w:rsidRPr="00C23473" w:rsidRDefault="00236862" w:rsidP="00236862">
            <w:pPr>
              <w:tabs>
                <w:tab w:val="left" w:pos="720"/>
              </w:tabs>
              <w:spacing w:after="0" w:line="240" w:lineRule="auto"/>
              <w:ind w:left="-108" w:right="79"/>
              <w:jc w:val="right"/>
              <w:rPr>
                <w:rFonts w:ascii="Angsana New" w:eastAsia="Times New Roman" w:hAnsi="Angsana New" w:cs="Angsana New"/>
                <w:sz w:val="26"/>
                <w:szCs w:val="26"/>
                <w:lang w:val="en-GB"/>
              </w:rPr>
            </w:pPr>
            <w:r w:rsidRPr="00C23473">
              <w:rPr>
                <w:rFonts w:ascii="Angsana New" w:eastAsia="Times New Roman" w:hAnsi="Angsana New" w:cs="Angsana New"/>
                <w:sz w:val="26"/>
                <w:szCs w:val="26"/>
              </w:rPr>
              <w:t>6,918,627</w:t>
            </w:r>
          </w:p>
        </w:tc>
      </w:tr>
      <w:tr w:rsidR="00236862" w:rsidRPr="003559CE" w14:paraId="6B5FD5C4" w14:textId="77777777">
        <w:trPr>
          <w:trHeight w:val="143"/>
        </w:trPr>
        <w:tc>
          <w:tcPr>
            <w:tcW w:w="2993" w:type="pct"/>
            <w:vAlign w:val="bottom"/>
          </w:tcPr>
          <w:p w14:paraId="6335A792" w14:textId="463FD4E1" w:rsidR="00236862" w:rsidRPr="003559CE" w:rsidRDefault="00236862" w:rsidP="00236862">
            <w:pPr>
              <w:pStyle w:val="NoSpacing"/>
              <w:ind w:right="-110" w:firstLine="160"/>
              <w:rPr>
                <w:rFonts w:ascii="Angsana New" w:eastAsia="Times New Roman" w:hAnsi="Angsana New" w:cs="Angsana New"/>
                <w:sz w:val="28"/>
                <w:cs/>
                <w:lang w:val="en-GB"/>
              </w:rPr>
            </w:pPr>
            <w:r w:rsidRPr="00C23473">
              <w:rPr>
                <w:rFonts w:ascii="Angsana New" w:eastAsia="Times New Roman" w:hAnsi="Angsana New" w:cs="Angsana New"/>
                <w:sz w:val="28"/>
                <w:lang w:val="en-GB"/>
              </w:rPr>
              <w:t xml:space="preserve">Over </w:t>
            </w:r>
            <w:r w:rsidR="00777BBE" w:rsidRPr="00777BBE">
              <w:rPr>
                <w:rFonts w:ascii="Angsana New" w:eastAsia="Times New Roman" w:hAnsi="Angsana New" w:cs="Angsana New"/>
                <w:sz w:val="26"/>
                <w:szCs w:val="26"/>
              </w:rPr>
              <w:t>12</w:t>
            </w:r>
            <w:r w:rsidRPr="00C23473">
              <w:rPr>
                <w:rFonts w:ascii="Angsana New" w:eastAsia="Times New Roman" w:hAnsi="Angsana New" w:cs="Angsana New"/>
                <w:sz w:val="28"/>
                <w:cs/>
                <w:lang w:val="en-GB"/>
              </w:rPr>
              <w:t xml:space="preserve"> </w:t>
            </w:r>
            <w:r w:rsidRPr="00C23473">
              <w:rPr>
                <w:rFonts w:ascii="Angsana New" w:eastAsia="Times New Roman" w:hAnsi="Angsana New" w:cs="Angsana New"/>
                <w:sz w:val="28"/>
                <w:lang w:val="en-GB"/>
              </w:rPr>
              <w:t>months</w:t>
            </w:r>
          </w:p>
        </w:tc>
        <w:tc>
          <w:tcPr>
            <w:tcW w:w="44" w:type="pct"/>
            <w:vAlign w:val="bottom"/>
          </w:tcPr>
          <w:p w14:paraId="1C6A6761" w14:textId="77777777" w:rsidR="00236862" w:rsidRPr="003559CE" w:rsidRDefault="00236862" w:rsidP="00236862">
            <w:pPr>
              <w:pStyle w:val="NoSpacing"/>
              <w:ind w:right="-62"/>
              <w:jc w:val="right"/>
              <w:rPr>
                <w:rFonts w:ascii="Angsana New" w:eastAsia="Batang" w:hAnsi="Angsana New" w:cs="Angsana New"/>
                <w:sz w:val="28"/>
              </w:rPr>
            </w:pPr>
          </w:p>
        </w:tc>
        <w:tc>
          <w:tcPr>
            <w:tcW w:w="967" w:type="pct"/>
            <w:tcBorders>
              <w:bottom w:val="single" w:sz="4" w:space="0" w:color="auto"/>
            </w:tcBorders>
            <w:vAlign w:val="center"/>
          </w:tcPr>
          <w:p w14:paraId="390CB7D3" w14:textId="1967BD97" w:rsidR="00236862" w:rsidRPr="00895A87" w:rsidRDefault="00236862" w:rsidP="00895A87">
            <w:pPr>
              <w:spacing w:after="0" w:line="240" w:lineRule="auto"/>
              <w:ind w:left="654" w:right="-35"/>
              <w:jc w:val="center"/>
              <w:rPr>
                <w:rFonts w:ascii="Angsana New" w:eastAsia="Times New Roman" w:hAnsi="Angsana New" w:cs="Angsana New"/>
                <w:sz w:val="30"/>
                <w:szCs w:val="30"/>
                <w:lang w:val="en-GB"/>
              </w:rPr>
            </w:pPr>
            <w:r w:rsidRPr="00895A87">
              <w:rPr>
                <w:rFonts w:ascii="Angsana New" w:eastAsia="Times New Roman" w:hAnsi="Angsana New" w:cs="Angsana New"/>
                <w:sz w:val="30"/>
                <w:szCs w:val="30"/>
                <w:lang w:val="en-GB"/>
              </w:rPr>
              <w:t>-</w:t>
            </w:r>
          </w:p>
        </w:tc>
        <w:tc>
          <w:tcPr>
            <w:tcW w:w="48" w:type="pct"/>
            <w:vAlign w:val="bottom"/>
          </w:tcPr>
          <w:p w14:paraId="37F4ED59" w14:textId="77777777" w:rsidR="00236862" w:rsidRPr="00C23473" w:rsidRDefault="00236862" w:rsidP="00236862">
            <w:pPr>
              <w:pStyle w:val="NoSpacing"/>
              <w:ind w:left="11" w:right="-62" w:firstLine="567"/>
              <w:jc w:val="right"/>
              <w:rPr>
                <w:rFonts w:ascii="Angsana New" w:hAnsi="Angsana New" w:cs="Angsana New"/>
                <w:spacing w:val="2"/>
                <w:sz w:val="26"/>
                <w:szCs w:val="26"/>
                <w:cs/>
              </w:rPr>
            </w:pPr>
          </w:p>
        </w:tc>
        <w:tc>
          <w:tcPr>
            <w:tcW w:w="948" w:type="pct"/>
            <w:tcBorders>
              <w:left w:val="nil"/>
              <w:bottom w:val="single" w:sz="4" w:space="0" w:color="auto"/>
              <w:right w:val="nil"/>
            </w:tcBorders>
            <w:vAlign w:val="bottom"/>
          </w:tcPr>
          <w:p w14:paraId="4A42450D" w14:textId="77777777" w:rsidR="00236862" w:rsidRPr="00C23473" w:rsidRDefault="00236862" w:rsidP="00236862">
            <w:pPr>
              <w:tabs>
                <w:tab w:val="left" w:pos="720"/>
              </w:tabs>
              <w:spacing w:after="0" w:line="240" w:lineRule="auto"/>
              <w:ind w:left="-108" w:right="79"/>
              <w:jc w:val="right"/>
              <w:rPr>
                <w:rFonts w:ascii="Angsana New" w:eastAsia="Times New Roman" w:hAnsi="Angsana New" w:cs="Angsana New"/>
                <w:sz w:val="26"/>
                <w:szCs w:val="26"/>
              </w:rPr>
            </w:pPr>
            <w:r w:rsidRPr="00C23473">
              <w:rPr>
                <w:rFonts w:ascii="Angsana New" w:eastAsia="Times New Roman" w:hAnsi="Angsana New" w:cs="Angsana New"/>
                <w:sz w:val="26"/>
                <w:szCs w:val="26"/>
              </w:rPr>
              <w:t>404,651</w:t>
            </w:r>
          </w:p>
        </w:tc>
      </w:tr>
      <w:tr w:rsidR="00236862" w:rsidRPr="003559CE" w14:paraId="74D849FB" w14:textId="77777777">
        <w:trPr>
          <w:trHeight w:val="143"/>
        </w:trPr>
        <w:tc>
          <w:tcPr>
            <w:tcW w:w="2993" w:type="pct"/>
            <w:vAlign w:val="bottom"/>
          </w:tcPr>
          <w:p w14:paraId="5698BC6F" w14:textId="63D794E7" w:rsidR="00236862" w:rsidRPr="003559CE" w:rsidRDefault="00236862" w:rsidP="00236862">
            <w:pPr>
              <w:pStyle w:val="NoSpacing"/>
              <w:ind w:right="-62"/>
              <w:rPr>
                <w:rFonts w:ascii="Angsana New" w:hAnsi="Angsana New" w:cs="Angsana New"/>
                <w:spacing w:val="-6"/>
                <w:sz w:val="28"/>
                <w:cs/>
              </w:rPr>
            </w:pPr>
            <w:r w:rsidRPr="00C23473">
              <w:rPr>
                <w:rFonts w:ascii="Angsana New" w:hAnsi="Angsana New" w:cs="Angsana New"/>
                <w:b/>
                <w:bCs/>
                <w:sz w:val="28"/>
              </w:rPr>
              <w:t>Total current contract assets</w:t>
            </w:r>
          </w:p>
        </w:tc>
        <w:tc>
          <w:tcPr>
            <w:tcW w:w="44" w:type="pct"/>
            <w:vAlign w:val="bottom"/>
          </w:tcPr>
          <w:p w14:paraId="3C81CE75" w14:textId="77777777" w:rsidR="00236862" w:rsidRPr="003559CE" w:rsidRDefault="00236862" w:rsidP="00236862">
            <w:pPr>
              <w:pStyle w:val="NoSpacing"/>
              <w:ind w:right="-62"/>
              <w:jc w:val="right"/>
              <w:rPr>
                <w:rFonts w:ascii="Angsana New" w:eastAsia="Batang" w:hAnsi="Angsana New" w:cs="Angsana New"/>
                <w:sz w:val="28"/>
              </w:rPr>
            </w:pPr>
          </w:p>
        </w:tc>
        <w:tc>
          <w:tcPr>
            <w:tcW w:w="967" w:type="pct"/>
            <w:tcBorders>
              <w:top w:val="single" w:sz="4" w:space="0" w:color="auto"/>
              <w:bottom w:val="double" w:sz="4" w:space="0" w:color="auto"/>
            </w:tcBorders>
            <w:vAlign w:val="bottom"/>
          </w:tcPr>
          <w:p w14:paraId="5ADA3A11" w14:textId="3BE115AF" w:rsidR="00236862" w:rsidRPr="00236862" w:rsidRDefault="00236862" w:rsidP="00236862">
            <w:pPr>
              <w:tabs>
                <w:tab w:val="left" w:pos="720"/>
              </w:tabs>
              <w:spacing w:after="0" w:line="240" w:lineRule="auto"/>
              <w:ind w:left="-108" w:right="79"/>
              <w:jc w:val="right"/>
              <w:rPr>
                <w:rFonts w:ascii="Angsana New" w:eastAsia="Times New Roman" w:hAnsi="Angsana New" w:cs="Angsana New"/>
                <w:sz w:val="26"/>
                <w:szCs w:val="26"/>
                <w:lang w:val="en-GB"/>
              </w:rPr>
            </w:pPr>
            <w:r w:rsidRPr="00236862">
              <w:rPr>
                <w:rFonts w:ascii="Angsana New" w:eastAsia="Times New Roman" w:hAnsi="Angsana New" w:cs="Angsana New"/>
                <w:sz w:val="26"/>
                <w:szCs w:val="26"/>
                <w:lang w:val="en-GB"/>
              </w:rPr>
              <w:t>52,231,082</w:t>
            </w:r>
          </w:p>
        </w:tc>
        <w:tc>
          <w:tcPr>
            <w:tcW w:w="48" w:type="pct"/>
            <w:vAlign w:val="bottom"/>
          </w:tcPr>
          <w:p w14:paraId="00F276AC" w14:textId="77777777" w:rsidR="00236862" w:rsidRPr="00C23473" w:rsidRDefault="00236862" w:rsidP="00236862">
            <w:pPr>
              <w:pStyle w:val="NoSpacing"/>
              <w:tabs>
                <w:tab w:val="left" w:pos="720"/>
              </w:tabs>
              <w:ind w:left="-108" w:right="88" w:firstLine="567"/>
              <w:jc w:val="right"/>
              <w:rPr>
                <w:rFonts w:ascii="Angsana New" w:eastAsia="Times New Roman" w:hAnsi="Angsana New" w:cs="Angsana New"/>
                <w:sz w:val="26"/>
                <w:szCs w:val="26"/>
                <w:cs/>
              </w:rPr>
            </w:pPr>
          </w:p>
        </w:tc>
        <w:tc>
          <w:tcPr>
            <w:tcW w:w="948" w:type="pct"/>
            <w:tcBorders>
              <w:top w:val="single" w:sz="4" w:space="0" w:color="auto"/>
              <w:left w:val="nil"/>
              <w:bottom w:val="double" w:sz="4" w:space="0" w:color="auto"/>
              <w:right w:val="nil"/>
            </w:tcBorders>
            <w:vAlign w:val="bottom"/>
          </w:tcPr>
          <w:p w14:paraId="70BF4573" w14:textId="77777777" w:rsidR="00236862" w:rsidRPr="00C23473" w:rsidRDefault="00236862" w:rsidP="00236862">
            <w:pPr>
              <w:tabs>
                <w:tab w:val="left" w:pos="720"/>
              </w:tabs>
              <w:spacing w:after="0" w:line="240" w:lineRule="auto"/>
              <w:ind w:left="-108" w:right="79"/>
              <w:jc w:val="right"/>
              <w:rPr>
                <w:rFonts w:ascii="Angsana New" w:eastAsia="Times New Roman" w:hAnsi="Angsana New" w:cs="Angsana New"/>
                <w:sz w:val="26"/>
                <w:szCs w:val="26"/>
              </w:rPr>
            </w:pPr>
            <w:r w:rsidRPr="00C23473">
              <w:rPr>
                <w:rFonts w:ascii="Angsana New" w:eastAsia="Times New Roman" w:hAnsi="Angsana New" w:cs="Angsana New"/>
                <w:sz w:val="26"/>
                <w:szCs w:val="26"/>
              </w:rPr>
              <w:t>43,128,374</w:t>
            </w:r>
          </w:p>
        </w:tc>
      </w:tr>
    </w:tbl>
    <w:p w14:paraId="6B025BF0" w14:textId="1401916C" w:rsidR="00820629" w:rsidRPr="00CD1720" w:rsidRDefault="00820629" w:rsidP="00EE7074">
      <w:pPr>
        <w:pStyle w:val="NoSpacing"/>
        <w:spacing w:before="120"/>
        <w:ind w:left="295" w:firstLine="567"/>
        <w:jc w:val="thaiDistribute"/>
        <w:rPr>
          <w:rFonts w:asciiTheme="majorBidi" w:hAnsiTheme="majorBidi" w:cstheme="majorBidi"/>
          <w:spacing w:val="-4"/>
          <w:sz w:val="28"/>
        </w:rPr>
      </w:pPr>
      <w:r w:rsidRPr="004E6BBB">
        <w:rPr>
          <w:rFonts w:asciiTheme="majorBidi" w:hAnsiTheme="majorBidi" w:cstheme="majorBidi"/>
          <w:spacing w:val="-4"/>
          <w:sz w:val="28"/>
        </w:rPr>
        <w:t xml:space="preserve">As at </w:t>
      </w:r>
      <w:r w:rsidR="007D335F" w:rsidRPr="004E6BBB">
        <w:rPr>
          <w:rFonts w:asciiTheme="majorBidi" w:hAnsiTheme="majorBidi" w:cstheme="majorBidi"/>
          <w:spacing w:val="-4"/>
          <w:sz w:val="28"/>
        </w:rPr>
        <w:t>June</w:t>
      </w:r>
      <w:r w:rsidRPr="004E6BBB">
        <w:rPr>
          <w:rFonts w:asciiTheme="majorBidi" w:hAnsiTheme="majorBidi" w:cstheme="majorBidi"/>
          <w:spacing w:val="-4"/>
          <w:sz w:val="28"/>
        </w:rPr>
        <w:t xml:space="preserve"> </w:t>
      </w:r>
      <w:r w:rsidRPr="004E6BBB">
        <w:rPr>
          <w:rFonts w:asciiTheme="majorBidi" w:hAnsiTheme="majorBidi" w:cstheme="majorBidi"/>
          <w:spacing w:val="-4"/>
          <w:sz w:val="26"/>
          <w:szCs w:val="26"/>
        </w:rPr>
        <w:t>3</w:t>
      </w:r>
      <w:r w:rsidR="007D335F" w:rsidRPr="004E6BBB">
        <w:rPr>
          <w:rFonts w:asciiTheme="majorBidi" w:hAnsiTheme="majorBidi" w:cstheme="majorBidi"/>
          <w:spacing w:val="-4"/>
          <w:sz w:val="26"/>
          <w:szCs w:val="26"/>
        </w:rPr>
        <w:t>0</w:t>
      </w:r>
      <w:r w:rsidRPr="004E6BBB">
        <w:rPr>
          <w:rFonts w:asciiTheme="majorBidi" w:hAnsiTheme="majorBidi" w:cstheme="majorBidi"/>
          <w:spacing w:val="-4"/>
          <w:sz w:val="26"/>
          <w:szCs w:val="26"/>
        </w:rPr>
        <w:t>, 202</w:t>
      </w:r>
      <w:r w:rsidR="00404902" w:rsidRPr="004E6BBB">
        <w:rPr>
          <w:rFonts w:asciiTheme="majorBidi" w:hAnsiTheme="majorBidi" w:cstheme="majorBidi"/>
          <w:spacing w:val="-4"/>
          <w:sz w:val="26"/>
          <w:szCs w:val="26"/>
        </w:rPr>
        <w:t>6</w:t>
      </w:r>
      <w:r w:rsidRPr="004E6BBB">
        <w:rPr>
          <w:rFonts w:asciiTheme="majorBidi" w:hAnsiTheme="majorBidi" w:cstheme="majorBidi"/>
          <w:spacing w:val="-4"/>
          <w:sz w:val="26"/>
          <w:szCs w:val="26"/>
        </w:rPr>
        <w:t>,</w:t>
      </w:r>
      <w:r w:rsidRPr="004E6BBB">
        <w:rPr>
          <w:rFonts w:asciiTheme="majorBidi" w:hAnsiTheme="majorBidi" w:cstheme="majorBidi"/>
          <w:spacing w:val="-4"/>
          <w:sz w:val="28"/>
        </w:rPr>
        <w:t xml:space="preserve"> the contract asset mainly</w:t>
      </w:r>
      <w:r w:rsidR="00E1500D" w:rsidRPr="004E6BBB">
        <w:rPr>
          <w:rFonts w:asciiTheme="majorBidi" w:hAnsiTheme="majorBidi" w:cstheme="majorBidi"/>
          <w:spacing w:val="-4"/>
          <w:sz w:val="28"/>
        </w:rPr>
        <w:t xml:space="preserve"> </w:t>
      </w:r>
      <w:r w:rsidRPr="004E6BBB">
        <w:rPr>
          <w:rFonts w:asciiTheme="majorBidi" w:hAnsiTheme="majorBidi" w:cstheme="majorBidi"/>
          <w:spacing w:val="-4"/>
          <w:sz w:val="28"/>
        </w:rPr>
        <w:t xml:space="preserve">from projects with </w:t>
      </w:r>
      <w:r w:rsidR="008B7881" w:rsidRPr="00DA78EB">
        <w:rPr>
          <w:rFonts w:asciiTheme="majorBidi" w:hAnsiTheme="majorBidi" w:cstheme="majorBidi"/>
          <w:spacing w:val="-4"/>
          <w:sz w:val="26"/>
          <w:szCs w:val="26"/>
        </w:rPr>
        <w:t>1</w:t>
      </w:r>
      <w:r w:rsidRPr="004E6BBB">
        <w:rPr>
          <w:rFonts w:asciiTheme="majorBidi" w:hAnsiTheme="majorBidi" w:cstheme="majorBidi"/>
          <w:spacing w:val="-4"/>
          <w:sz w:val="28"/>
        </w:rPr>
        <w:t xml:space="preserve"> governmental </w:t>
      </w:r>
      <w:r w:rsidR="00273D27" w:rsidRPr="004E6BBB">
        <w:rPr>
          <w:rFonts w:asciiTheme="majorBidi" w:hAnsiTheme="majorBidi" w:cstheme="majorBidi"/>
          <w:spacing w:val="-4"/>
          <w:sz w:val="28"/>
        </w:rPr>
        <w:t xml:space="preserve">and </w:t>
      </w:r>
      <w:r w:rsidR="00273D27" w:rsidRPr="00DA78EB">
        <w:rPr>
          <w:rFonts w:asciiTheme="majorBidi" w:hAnsiTheme="majorBidi" w:cstheme="majorBidi"/>
          <w:spacing w:val="-4"/>
          <w:sz w:val="26"/>
          <w:szCs w:val="26"/>
        </w:rPr>
        <w:t>1</w:t>
      </w:r>
      <w:r w:rsidR="00273D27" w:rsidRPr="004E6BBB">
        <w:rPr>
          <w:rFonts w:asciiTheme="majorBidi" w:hAnsiTheme="majorBidi" w:cstheme="majorBidi"/>
          <w:spacing w:val="-4"/>
          <w:sz w:val="28"/>
        </w:rPr>
        <w:t xml:space="preserve"> </w:t>
      </w:r>
      <w:r w:rsidR="00EE375A" w:rsidRPr="004E6BBB">
        <w:rPr>
          <w:rFonts w:asciiTheme="majorBidi" w:hAnsiTheme="majorBidi" w:cstheme="majorBidi"/>
          <w:spacing w:val="-4"/>
          <w:sz w:val="28"/>
        </w:rPr>
        <w:t xml:space="preserve">state </w:t>
      </w:r>
      <w:r w:rsidR="007E1516" w:rsidRPr="004E6BBB">
        <w:rPr>
          <w:rFonts w:asciiTheme="majorBidi" w:hAnsiTheme="majorBidi" w:cstheme="majorBidi"/>
          <w:spacing w:val="-4"/>
          <w:sz w:val="28"/>
        </w:rPr>
        <w:t>enterprise</w:t>
      </w:r>
      <w:r w:rsidRPr="004E6BBB">
        <w:rPr>
          <w:rFonts w:asciiTheme="majorBidi" w:hAnsiTheme="majorBidi" w:cstheme="majorBidi"/>
          <w:spacing w:val="-4"/>
          <w:sz w:val="28"/>
        </w:rPr>
        <w:t xml:space="preserve"> totaling Baht </w:t>
      </w:r>
      <w:r w:rsidR="001F7811" w:rsidRPr="004E6BBB">
        <w:rPr>
          <w:rFonts w:asciiTheme="majorBidi" w:hAnsiTheme="majorBidi" w:cstheme="majorBidi"/>
          <w:spacing w:val="-4"/>
          <w:sz w:val="26"/>
          <w:szCs w:val="26"/>
        </w:rPr>
        <w:t>5</w:t>
      </w:r>
      <w:r w:rsidR="00236862" w:rsidRPr="004E6BBB">
        <w:rPr>
          <w:rFonts w:asciiTheme="majorBidi" w:hAnsiTheme="majorBidi" w:cstheme="majorBidi"/>
          <w:spacing w:val="-4"/>
          <w:sz w:val="26"/>
          <w:szCs w:val="26"/>
        </w:rPr>
        <w:t>2</w:t>
      </w:r>
      <w:r w:rsidR="001F7811" w:rsidRPr="004E6BBB">
        <w:rPr>
          <w:rFonts w:asciiTheme="majorBidi" w:hAnsiTheme="majorBidi" w:cstheme="majorBidi"/>
          <w:spacing w:val="-4"/>
          <w:sz w:val="26"/>
          <w:szCs w:val="26"/>
        </w:rPr>
        <w:t>.</w:t>
      </w:r>
      <w:r w:rsidR="00236862" w:rsidRPr="004E6BBB">
        <w:rPr>
          <w:rFonts w:asciiTheme="majorBidi" w:hAnsiTheme="majorBidi" w:cstheme="majorBidi"/>
          <w:spacing w:val="-4"/>
          <w:sz w:val="26"/>
          <w:szCs w:val="26"/>
        </w:rPr>
        <w:t>23</w:t>
      </w:r>
      <w:r w:rsidRPr="004E6BBB">
        <w:rPr>
          <w:rFonts w:asciiTheme="majorBidi" w:hAnsiTheme="majorBidi" w:cstheme="majorBidi"/>
          <w:spacing w:val="-4"/>
          <w:sz w:val="28"/>
        </w:rPr>
        <w:t xml:space="preserve"> million. Management expects that billings will be issued within </w:t>
      </w:r>
      <w:r w:rsidR="00E32094" w:rsidRPr="00DA78EB">
        <w:rPr>
          <w:rFonts w:asciiTheme="majorBidi" w:hAnsiTheme="majorBidi" w:cstheme="majorBidi"/>
          <w:spacing w:val="-4"/>
          <w:sz w:val="26"/>
          <w:szCs w:val="26"/>
        </w:rPr>
        <w:t>3</w:t>
      </w:r>
      <w:r w:rsidRPr="004E6BBB">
        <w:rPr>
          <w:rFonts w:asciiTheme="majorBidi" w:hAnsiTheme="majorBidi" w:cstheme="majorBidi"/>
          <w:spacing w:val="-4"/>
          <w:sz w:val="28"/>
        </w:rPr>
        <w:t xml:space="preserve"> months from ended period</w:t>
      </w:r>
      <w:r w:rsidR="00E32094" w:rsidRPr="004E6BBB">
        <w:rPr>
          <w:rFonts w:asciiTheme="majorBidi" w:hAnsiTheme="majorBidi" w:cstheme="majorBidi"/>
          <w:spacing w:val="-4"/>
          <w:sz w:val="28"/>
        </w:rPr>
        <w:t>.</w:t>
      </w:r>
    </w:p>
    <w:p w14:paraId="583E104D" w14:textId="062B4978" w:rsidR="00C56E1F" w:rsidRPr="00162291" w:rsidRDefault="006D1306" w:rsidP="00EE7074">
      <w:pPr>
        <w:pStyle w:val="NoSpacing"/>
        <w:ind w:left="295" w:right="-51" w:firstLine="567"/>
        <w:jc w:val="thaiDistribute"/>
        <w:rPr>
          <w:rFonts w:asciiTheme="majorBidi" w:hAnsiTheme="majorBidi" w:cstheme="majorBidi"/>
          <w:sz w:val="28"/>
          <w:cs/>
        </w:rPr>
      </w:pPr>
      <w:r w:rsidRPr="00CD1720">
        <w:rPr>
          <w:rFonts w:asciiTheme="majorBidi" w:hAnsiTheme="majorBidi" w:cstheme="majorBidi"/>
          <w:sz w:val="28"/>
        </w:rPr>
        <w:t>The contract liabilities primarily relate to the advance consideration received from customers for contract work in</w:t>
      </w:r>
      <w:r w:rsidR="00FA10FB" w:rsidRPr="00CD1720">
        <w:rPr>
          <w:rFonts w:asciiTheme="majorBidi" w:hAnsiTheme="majorBidi" w:cstheme="majorBidi" w:hint="cs"/>
          <w:sz w:val="28"/>
        </w:rPr>
        <w:t xml:space="preserve"> </w:t>
      </w:r>
      <w:r w:rsidRPr="00CD1720">
        <w:rPr>
          <w:rFonts w:asciiTheme="majorBidi" w:hAnsiTheme="majorBidi" w:cstheme="majorBidi"/>
          <w:sz w:val="28"/>
        </w:rPr>
        <w:t xml:space="preserve">progress. The Company </w:t>
      </w:r>
      <w:r w:rsidR="00404902" w:rsidRPr="00CD1720">
        <w:rPr>
          <w:rFonts w:asciiTheme="majorBidi" w:hAnsiTheme="majorBidi" w:cstheme="majorBidi"/>
          <w:sz w:val="28"/>
        </w:rPr>
        <w:t>recognizes</w:t>
      </w:r>
      <w:r w:rsidRPr="00CD1720">
        <w:rPr>
          <w:rFonts w:asciiTheme="majorBidi" w:hAnsiTheme="majorBidi" w:cstheme="majorBidi"/>
          <w:sz w:val="28"/>
        </w:rPr>
        <w:t xml:space="preserve"> such contract liabilities as revenue when transferring control of the contract work to the customers.</w:t>
      </w:r>
    </w:p>
    <w:p w14:paraId="2166483A" w14:textId="77777777" w:rsidR="00F0181A" w:rsidRPr="00B51E16" w:rsidRDefault="00F0181A" w:rsidP="000E399A">
      <w:pPr>
        <w:pStyle w:val="NoSpacing"/>
        <w:ind w:right="-51"/>
        <w:jc w:val="thaiDistribute"/>
        <w:rPr>
          <w:rFonts w:asciiTheme="majorBidi" w:hAnsiTheme="majorBidi" w:cstheme="majorBidi"/>
          <w:sz w:val="10"/>
          <w:szCs w:val="10"/>
        </w:rPr>
      </w:pPr>
    </w:p>
    <w:tbl>
      <w:tblPr>
        <w:tblpPr w:leftFromText="180" w:rightFromText="180" w:vertAnchor="text" w:horzAnchor="margin" w:tblpXSpec="right" w:tblpY="422"/>
        <w:tblW w:w="9295" w:type="dxa"/>
        <w:tblLayout w:type="fixed"/>
        <w:tblCellMar>
          <w:left w:w="22" w:type="dxa"/>
          <w:right w:w="22" w:type="dxa"/>
        </w:tblCellMar>
        <w:tblLook w:val="04A0" w:firstRow="1" w:lastRow="0" w:firstColumn="1" w:lastColumn="0" w:noHBand="0" w:noVBand="1"/>
      </w:tblPr>
      <w:tblGrid>
        <w:gridCol w:w="5583"/>
        <w:gridCol w:w="89"/>
        <w:gridCol w:w="1801"/>
        <w:gridCol w:w="69"/>
        <w:gridCol w:w="1753"/>
      </w:tblGrid>
      <w:tr w:rsidR="004C3344" w:rsidRPr="00D4031F" w14:paraId="22AC0413" w14:textId="77777777" w:rsidTr="004C3344">
        <w:trPr>
          <w:trHeight w:val="352"/>
        </w:trPr>
        <w:tc>
          <w:tcPr>
            <w:tcW w:w="3003" w:type="pct"/>
            <w:vAlign w:val="center"/>
          </w:tcPr>
          <w:p w14:paraId="0CAAC7C1" w14:textId="77777777" w:rsidR="004C3344" w:rsidRPr="00D4031F" w:rsidRDefault="004C3344" w:rsidP="004C3344">
            <w:pPr>
              <w:pStyle w:val="NoSpacing"/>
              <w:ind w:right="-62" w:hanging="299"/>
              <w:rPr>
                <w:rFonts w:asciiTheme="majorBidi" w:hAnsiTheme="majorBidi" w:cstheme="majorBidi"/>
                <w:spacing w:val="2"/>
                <w:sz w:val="28"/>
                <w:cs/>
              </w:rPr>
            </w:pPr>
          </w:p>
        </w:tc>
        <w:tc>
          <w:tcPr>
            <w:tcW w:w="48" w:type="pct"/>
          </w:tcPr>
          <w:p w14:paraId="0EBDE978" w14:textId="77777777" w:rsidR="004C3344" w:rsidRPr="00D4031F" w:rsidRDefault="004C3344" w:rsidP="004C3344">
            <w:pPr>
              <w:pStyle w:val="NoSpacing"/>
              <w:ind w:left="11" w:right="-62" w:hanging="299"/>
              <w:jc w:val="thaiDistribute"/>
              <w:rPr>
                <w:rFonts w:asciiTheme="majorBidi" w:hAnsiTheme="majorBidi" w:cstheme="majorBidi"/>
                <w:spacing w:val="2"/>
                <w:sz w:val="28"/>
              </w:rPr>
            </w:pPr>
          </w:p>
        </w:tc>
        <w:tc>
          <w:tcPr>
            <w:tcW w:w="1949" w:type="pct"/>
            <w:gridSpan w:val="3"/>
            <w:tcBorders>
              <w:left w:val="nil"/>
              <w:right w:val="nil"/>
            </w:tcBorders>
          </w:tcPr>
          <w:p w14:paraId="26B25678" w14:textId="77777777" w:rsidR="004C3344" w:rsidRPr="00D4031F" w:rsidRDefault="004C3344" w:rsidP="004C3344">
            <w:pPr>
              <w:pStyle w:val="NoSpacing"/>
              <w:ind w:left="11" w:right="14" w:hanging="299"/>
              <w:jc w:val="right"/>
              <w:rPr>
                <w:rFonts w:asciiTheme="majorBidi" w:eastAsia="Times New Roman" w:hAnsiTheme="majorBidi" w:cstheme="majorBidi"/>
                <w:sz w:val="28"/>
                <w:cs/>
              </w:rPr>
            </w:pPr>
            <w:proofErr w:type="gramStart"/>
            <w:r w:rsidRPr="00D4031F">
              <w:rPr>
                <w:rFonts w:asciiTheme="majorBidi" w:hAnsiTheme="majorBidi" w:cstheme="majorBidi"/>
                <w:sz w:val="28"/>
              </w:rPr>
              <w:t>Unit :</w:t>
            </w:r>
            <w:proofErr w:type="gramEnd"/>
            <w:r w:rsidRPr="00D4031F">
              <w:rPr>
                <w:rFonts w:asciiTheme="majorBidi" w:hAnsiTheme="majorBidi" w:cstheme="majorBidi"/>
                <w:sz w:val="28"/>
              </w:rPr>
              <w:t xml:space="preserve"> Baht</w:t>
            </w:r>
          </w:p>
        </w:tc>
      </w:tr>
      <w:tr w:rsidR="004C3344" w:rsidRPr="00D4031F" w14:paraId="69355EBF" w14:textId="77777777" w:rsidTr="004C3344">
        <w:trPr>
          <w:trHeight w:val="352"/>
        </w:trPr>
        <w:tc>
          <w:tcPr>
            <w:tcW w:w="3003" w:type="pct"/>
            <w:vMerge w:val="restart"/>
            <w:vAlign w:val="center"/>
          </w:tcPr>
          <w:p w14:paraId="3C251582" w14:textId="77777777" w:rsidR="004C3344" w:rsidRPr="00D4031F" w:rsidRDefault="004C3344" w:rsidP="004C3344">
            <w:pPr>
              <w:pStyle w:val="NoSpacing"/>
              <w:ind w:right="-62" w:hanging="299"/>
              <w:rPr>
                <w:rFonts w:asciiTheme="majorBidi" w:hAnsiTheme="majorBidi" w:cstheme="majorBidi"/>
                <w:spacing w:val="2"/>
                <w:sz w:val="28"/>
                <w:cs/>
              </w:rPr>
            </w:pPr>
          </w:p>
        </w:tc>
        <w:tc>
          <w:tcPr>
            <w:tcW w:w="48" w:type="pct"/>
          </w:tcPr>
          <w:p w14:paraId="75B6F670" w14:textId="77777777" w:rsidR="004C3344" w:rsidRPr="00D4031F" w:rsidRDefault="004C3344" w:rsidP="004C3344">
            <w:pPr>
              <w:pStyle w:val="NoSpacing"/>
              <w:ind w:left="11" w:right="-62" w:hanging="299"/>
              <w:jc w:val="thaiDistribute"/>
              <w:rPr>
                <w:rFonts w:asciiTheme="majorBidi" w:hAnsiTheme="majorBidi" w:cstheme="majorBidi"/>
                <w:spacing w:val="2"/>
                <w:sz w:val="28"/>
              </w:rPr>
            </w:pPr>
          </w:p>
        </w:tc>
        <w:tc>
          <w:tcPr>
            <w:tcW w:w="1949" w:type="pct"/>
            <w:gridSpan w:val="3"/>
            <w:tcBorders>
              <w:left w:val="nil"/>
              <w:bottom w:val="single" w:sz="4" w:space="0" w:color="auto"/>
              <w:right w:val="nil"/>
            </w:tcBorders>
          </w:tcPr>
          <w:p w14:paraId="07191B34" w14:textId="77777777" w:rsidR="004C3344" w:rsidRPr="00A82731" w:rsidRDefault="004C3344" w:rsidP="004C3344">
            <w:pPr>
              <w:spacing w:after="0" w:line="240" w:lineRule="auto"/>
              <w:ind w:left="-22" w:right="-7"/>
              <w:jc w:val="center"/>
              <w:rPr>
                <w:rFonts w:ascii="Angsana New" w:hAnsi="Angsana New" w:cs="Angsana New"/>
                <w:sz w:val="28"/>
              </w:rPr>
            </w:pPr>
            <w:r w:rsidRPr="00A82731">
              <w:rPr>
                <w:rFonts w:ascii="Angsana New" w:hAnsi="Angsana New" w:cs="Angsana New"/>
                <w:sz w:val="28"/>
              </w:rPr>
              <w:t>Consolidated and Separate Financial Statements</w:t>
            </w:r>
          </w:p>
        </w:tc>
      </w:tr>
      <w:tr w:rsidR="004C3344" w:rsidRPr="00D4031F" w14:paraId="65881A42" w14:textId="77777777" w:rsidTr="002B5318">
        <w:trPr>
          <w:trHeight w:val="144"/>
        </w:trPr>
        <w:tc>
          <w:tcPr>
            <w:tcW w:w="3003" w:type="pct"/>
            <w:vMerge/>
            <w:vAlign w:val="bottom"/>
          </w:tcPr>
          <w:p w14:paraId="3F80C2D1" w14:textId="77777777" w:rsidR="004C3344" w:rsidRPr="00D4031F" w:rsidRDefault="004C3344" w:rsidP="004C3344">
            <w:pPr>
              <w:pStyle w:val="NoSpacing"/>
              <w:ind w:left="11" w:right="-62" w:hanging="299"/>
              <w:jc w:val="thaiDistribute"/>
              <w:rPr>
                <w:rFonts w:asciiTheme="majorBidi" w:hAnsiTheme="majorBidi" w:cstheme="majorBidi"/>
                <w:spacing w:val="2"/>
                <w:sz w:val="28"/>
                <w:cs/>
              </w:rPr>
            </w:pPr>
          </w:p>
        </w:tc>
        <w:tc>
          <w:tcPr>
            <w:tcW w:w="48" w:type="pct"/>
          </w:tcPr>
          <w:p w14:paraId="49BEA850" w14:textId="77777777" w:rsidR="004C3344" w:rsidRPr="00D4031F" w:rsidRDefault="004C3344" w:rsidP="004C3344">
            <w:pPr>
              <w:pStyle w:val="NoSpacing"/>
              <w:ind w:left="11" w:right="-62" w:hanging="299"/>
              <w:jc w:val="thaiDistribute"/>
              <w:rPr>
                <w:rFonts w:asciiTheme="majorBidi" w:hAnsiTheme="majorBidi" w:cstheme="majorBidi"/>
                <w:spacing w:val="2"/>
                <w:sz w:val="28"/>
              </w:rPr>
            </w:pPr>
          </w:p>
        </w:tc>
        <w:tc>
          <w:tcPr>
            <w:tcW w:w="969" w:type="pct"/>
            <w:tcBorders>
              <w:top w:val="single" w:sz="4" w:space="0" w:color="auto"/>
              <w:bottom w:val="single" w:sz="4" w:space="0" w:color="auto"/>
            </w:tcBorders>
          </w:tcPr>
          <w:p w14:paraId="324BDD7B" w14:textId="61634E48" w:rsidR="004C3344" w:rsidRPr="007D335F" w:rsidRDefault="007D335F" w:rsidP="004C3344">
            <w:pPr>
              <w:pStyle w:val="NoSpacing"/>
              <w:ind w:right="115"/>
              <w:jc w:val="center"/>
              <w:rPr>
                <w:rFonts w:asciiTheme="majorBidi" w:eastAsia="Times New Roman" w:hAnsiTheme="majorBidi" w:cstheme="majorBidi"/>
                <w:sz w:val="26"/>
                <w:szCs w:val="26"/>
                <w:lang w:val="en-GB"/>
              </w:rPr>
            </w:pPr>
            <w:r w:rsidRPr="007D335F">
              <w:rPr>
                <w:rFonts w:asciiTheme="majorBidi" w:eastAsia="Times New Roman" w:hAnsiTheme="majorBidi" w:cstheme="majorBidi"/>
                <w:sz w:val="26"/>
                <w:szCs w:val="26"/>
                <w:lang w:val="en-GB"/>
              </w:rPr>
              <w:t>Jun</w:t>
            </w:r>
            <w:r w:rsidR="00EC2EF6">
              <w:rPr>
                <w:rFonts w:asciiTheme="majorBidi" w:eastAsia="Times New Roman" w:hAnsiTheme="majorBidi" w:cstheme="majorBidi"/>
                <w:sz w:val="26"/>
                <w:szCs w:val="26"/>
                <w:lang w:val="en-GB"/>
              </w:rPr>
              <w:t xml:space="preserve"> </w:t>
            </w:r>
            <w:r w:rsidRPr="007D335F">
              <w:rPr>
                <w:rFonts w:asciiTheme="majorBidi" w:eastAsia="Times New Roman" w:hAnsiTheme="majorBidi" w:cstheme="majorBidi"/>
                <w:sz w:val="26"/>
                <w:szCs w:val="26"/>
                <w:lang w:val="en-GB"/>
              </w:rPr>
              <w:t>30, 2026</w:t>
            </w:r>
          </w:p>
        </w:tc>
        <w:tc>
          <w:tcPr>
            <w:tcW w:w="37" w:type="pct"/>
          </w:tcPr>
          <w:p w14:paraId="237C780D" w14:textId="77777777" w:rsidR="004C3344" w:rsidRPr="007346CD" w:rsidRDefault="004C3344" w:rsidP="004C3344">
            <w:pPr>
              <w:pStyle w:val="NoSpacing"/>
              <w:ind w:right="115"/>
              <w:jc w:val="right"/>
              <w:rPr>
                <w:rFonts w:asciiTheme="majorBidi" w:eastAsia="Times New Roman" w:hAnsiTheme="majorBidi" w:cstheme="majorBidi"/>
                <w:sz w:val="26"/>
                <w:szCs w:val="26"/>
                <w:lang w:val="en-GB"/>
              </w:rPr>
            </w:pPr>
          </w:p>
        </w:tc>
        <w:tc>
          <w:tcPr>
            <w:tcW w:w="943" w:type="pct"/>
            <w:tcBorders>
              <w:top w:val="single" w:sz="4" w:space="0" w:color="auto"/>
              <w:left w:val="nil"/>
              <w:bottom w:val="single" w:sz="4" w:space="0" w:color="auto"/>
              <w:right w:val="nil"/>
            </w:tcBorders>
          </w:tcPr>
          <w:p w14:paraId="79163F52" w14:textId="77777777" w:rsidR="004C3344" w:rsidRPr="007346CD" w:rsidRDefault="004C3344" w:rsidP="004C3344">
            <w:pPr>
              <w:pStyle w:val="NoSpacing"/>
              <w:ind w:right="115"/>
              <w:jc w:val="center"/>
              <w:rPr>
                <w:rFonts w:asciiTheme="majorBidi" w:eastAsia="Times New Roman" w:hAnsiTheme="majorBidi" w:cstheme="majorBidi"/>
                <w:sz w:val="26"/>
                <w:szCs w:val="26"/>
                <w:lang w:val="en-GB"/>
              </w:rPr>
            </w:pPr>
            <w:r w:rsidRPr="00B267F5">
              <w:rPr>
                <w:rFonts w:asciiTheme="majorBidi" w:eastAsia="Times New Roman" w:hAnsiTheme="majorBidi" w:cstheme="majorBidi"/>
                <w:sz w:val="28"/>
                <w:lang w:val="en-GB"/>
              </w:rPr>
              <w:t xml:space="preserve">Dec </w:t>
            </w:r>
            <w:r w:rsidRPr="00A82731">
              <w:rPr>
                <w:rFonts w:asciiTheme="majorBidi" w:eastAsia="Times New Roman" w:hAnsiTheme="majorBidi" w:cstheme="majorBidi"/>
                <w:sz w:val="26"/>
                <w:szCs w:val="26"/>
                <w:lang w:val="en-GB"/>
              </w:rPr>
              <w:t>31, 2025</w:t>
            </w:r>
          </w:p>
        </w:tc>
      </w:tr>
      <w:tr w:rsidR="002B5318" w:rsidRPr="00D4031F" w14:paraId="4D1C34E8" w14:textId="77777777" w:rsidTr="002B5318">
        <w:trPr>
          <w:trHeight w:val="144"/>
        </w:trPr>
        <w:tc>
          <w:tcPr>
            <w:tcW w:w="3003" w:type="pct"/>
            <w:vAlign w:val="bottom"/>
          </w:tcPr>
          <w:p w14:paraId="121071D4" w14:textId="77777777" w:rsidR="002B5318" w:rsidRPr="00D4031F" w:rsidRDefault="002B5318" w:rsidP="00456020">
            <w:pPr>
              <w:pStyle w:val="NoSpacing"/>
              <w:ind w:right="-62"/>
              <w:rPr>
                <w:rFonts w:asciiTheme="majorBidi" w:eastAsia="Times New Roman" w:hAnsiTheme="majorBidi" w:cstheme="majorBidi"/>
                <w:color w:val="000000"/>
                <w:sz w:val="28"/>
              </w:rPr>
            </w:pPr>
            <w:r w:rsidRPr="00CA353B">
              <w:rPr>
                <w:rFonts w:ascii="Angsana New" w:hAnsi="Angsana New" w:cs="Angsana New"/>
                <w:spacing w:val="-8"/>
                <w:sz w:val="30"/>
                <w:szCs w:val="30"/>
              </w:rPr>
              <w:t>Finished</w:t>
            </w:r>
            <w:r w:rsidRPr="00D4031F">
              <w:rPr>
                <w:rFonts w:asciiTheme="majorBidi" w:eastAsia="Times New Roman" w:hAnsiTheme="majorBidi" w:cstheme="majorBidi"/>
                <w:color w:val="000000"/>
                <w:sz w:val="28"/>
              </w:rPr>
              <w:t xml:space="preserve"> goods</w:t>
            </w:r>
          </w:p>
        </w:tc>
        <w:tc>
          <w:tcPr>
            <w:tcW w:w="48" w:type="pct"/>
          </w:tcPr>
          <w:p w14:paraId="1BEB7B01" w14:textId="77777777" w:rsidR="002B5318" w:rsidRPr="00D4031F" w:rsidRDefault="002B5318" w:rsidP="002B5318">
            <w:pPr>
              <w:pStyle w:val="NoSpacing"/>
              <w:ind w:left="11" w:right="-62" w:hanging="299"/>
              <w:jc w:val="thaiDistribute"/>
              <w:rPr>
                <w:rFonts w:asciiTheme="majorBidi" w:hAnsiTheme="majorBidi" w:cstheme="majorBidi"/>
                <w:spacing w:val="2"/>
                <w:sz w:val="28"/>
              </w:rPr>
            </w:pPr>
          </w:p>
        </w:tc>
        <w:tc>
          <w:tcPr>
            <w:tcW w:w="969" w:type="pct"/>
            <w:tcBorders>
              <w:left w:val="nil"/>
              <w:right w:val="nil"/>
            </w:tcBorders>
          </w:tcPr>
          <w:p w14:paraId="33DA968D" w14:textId="3A6C453D" w:rsidR="002B5318" w:rsidRPr="002B5318" w:rsidRDefault="002B5318" w:rsidP="002B5318">
            <w:pPr>
              <w:pStyle w:val="NoSpacing"/>
              <w:ind w:right="115"/>
              <w:jc w:val="right"/>
              <w:rPr>
                <w:rFonts w:ascii="Angsana New" w:eastAsia="Times New Roman" w:hAnsi="Angsana New" w:cs="Angsana New"/>
                <w:sz w:val="26"/>
                <w:szCs w:val="26"/>
                <w:lang w:val="en-GB"/>
              </w:rPr>
            </w:pPr>
            <w:r w:rsidRPr="002B5318">
              <w:rPr>
                <w:rFonts w:ascii="Angsana New" w:eastAsia="Times New Roman" w:hAnsi="Angsana New" w:cs="Angsana New"/>
                <w:sz w:val="26"/>
                <w:szCs w:val="26"/>
                <w:lang w:val="en-GB"/>
              </w:rPr>
              <w:t>12,539,80</w:t>
            </w:r>
            <w:r w:rsidR="005639A4">
              <w:rPr>
                <w:rFonts w:ascii="Angsana New" w:eastAsia="Times New Roman" w:hAnsi="Angsana New" w:cs="Angsana New"/>
                <w:sz w:val="26"/>
                <w:szCs w:val="26"/>
                <w:lang w:val="en-GB"/>
              </w:rPr>
              <w:t>5</w:t>
            </w:r>
          </w:p>
        </w:tc>
        <w:tc>
          <w:tcPr>
            <w:tcW w:w="37" w:type="pct"/>
          </w:tcPr>
          <w:p w14:paraId="63CE7A1C" w14:textId="77777777" w:rsidR="002B5318" w:rsidRPr="004C3344" w:rsidRDefault="002B5318" w:rsidP="002B5318">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943" w:type="pct"/>
            <w:tcBorders>
              <w:left w:val="nil"/>
              <w:right w:val="nil"/>
            </w:tcBorders>
          </w:tcPr>
          <w:p w14:paraId="032F6AAE" w14:textId="77777777" w:rsidR="002B5318" w:rsidRPr="004C3344" w:rsidRDefault="002B5318" w:rsidP="002B5318">
            <w:pPr>
              <w:pStyle w:val="NoSpacing"/>
              <w:ind w:right="115"/>
              <w:jc w:val="right"/>
              <w:rPr>
                <w:rFonts w:asciiTheme="majorBidi" w:eastAsia="Times New Roman" w:hAnsiTheme="majorBidi" w:cstheme="majorBidi"/>
                <w:sz w:val="26"/>
                <w:szCs w:val="26"/>
                <w:lang w:val="en-GB"/>
              </w:rPr>
            </w:pPr>
            <w:r w:rsidRPr="004C3344">
              <w:rPr>
                <w:rFonts w:ascii="Angsana New" w:eastAsia="Times New Roman" w:hAnsi="Angsana New" w:cs="Angsana New"/>
                <w:sz w:val="26"/>
                <w:szCs w:val="26"/>
                <w:lang w:val="en-GB"/>
              </w:rPr>
              <w:t>12,801,828</w:t>
            </w:r>
          </w:p>
        </w:tc>
      </w:tr>
      <w:tr w:rsidR="002B5318" w:rsidRPr="00D4031F" w14:paraId="37913EF0" w14:textId="77777777" w:rsidTr="002B5318">
        <w:trPr>
          <w:trHeight w:val="144"/>
        </w:trPr>
        <w:tc>
          <w:tcPr>
            <w:tcW w:w="3003" w:type="pct"/>
            <w:vAlign w:val="bottom"/>
          </w:tcPr>
          <w:p w14:paraId="4E267BC1" w14:textId="77777777" w:rsidR="002B5318" w:rsidRPr="00D4031F" w:rsidRDefault="002B5318" w:rsidP="00456020">
            <w:pPr>
              <w:pStyle w:val="NoSpacing"/>
              <w:ind w:right="-62"/>
              <w:rPr>
                <w:rFonts w:asciiTheme="majorBidi" w:eastAsia="Times New Roman" w:hAnsiTheme="majorBidi" w:cstheme="majorBidi"/>
                <w:color w:val="000000"/>
                <w:sz w:val="28"/>
              </w:rPr>
            </w:pPr>
            <w:r w:rsidRPr="00643966">
              <w:rPr>
                <w:rFonts w:ascii="Angsana New" w:hAnsi="Angsana New" w:cs="Angsana New"/>
                <w:spacing w:val="-8"/>
                <w:sz w:val="30"/>
                <w:szCs w:val="30"/>
              </w:rPr>
              <w:t>Ingredients</w:t>
            </w:r>
          </w:p>
        </w:tc>
        <w:tc>
          <w:tcPr>
            <w:tcW w:w="48" w:type="pct"/>
          </w:tcPr>
          <w:p w14:paraId="356672EE" w14:textId="77777777" w:rsidR="002B5318" w:rsidRPr="00D4031F" w:rsidRDefault="002B5318" w:rsidP="002B5318">
            <w:pPr>
              <w:pStyle w:val="NoSpacing"/>
              <w:ind w:left="11" w:right="-62" w:hanging="299"/>
              <w:jc w:val="thaiDistribute"/>
              <w:rPr>
                <w:rFonts w:asciiTheme="majorBidi" w:hAnsiTheme="majorBidi" w:cstheme="majorBidi"/>
                <w:spacing w:val="2"/>
                <w:sz w:val="28"/>
              </w:rPr>
            </w:pPr>
          </w:p>
        </w:tc>
        <w:tc>
          <w:tcPr>
            <w:tcW w:w="969" w:type="pct"/>
            <w:tcBorders>
              <w:top w:val="nil"/>
              <w:left w:val="nil"/>
              <w:right w:val="nil"/>
            </w:tcBorders>
          </w:tcPr>
          <w:p w14:paraId="3653E9CE" w14:textId="01A1053B" w:rsidR="002B5318" w:rsidRPr="002B5318" w:rsidRDefault="002B5318" w:rsidP="002B5318">
            <w:pPr>
              <w:pStyle w:val="NoSpacing"/>
              <w:ind w:right="115"/>
              <w:jc w:val="right"/>
              <w:rPr>
                <w:rFonts w:ascii="Angsana New" w:eastAsia="Times New Roman" w:hAnsi="Angsana New" w:cs="Angsana New"/>
                <w:sz w:val="26"/>
                <w:szCs w:val="26"/>
                <w:lang w:val="en-GB"/>
              </w:rPr>
            </w:pPr>
            <w:r w:rsidRPr="002B5318">
              <w:rPr>
                <w:rFonts w:ascii="Angsana New" w:eastAsia="Times New Roman" w:hAnsi="Angsana New" w:cs="Angsana New"/>
                <w:sz w:val="26"/>
                <w:szCs w:val="26"/>
                <w:lang w:val="en-GB"/>
              </w:rPr>
              <w:t>4,798,431</w:t>
            </w:r>
          </w:p>
        </w:tc>
        <w:tc>
          <w:tcPr>
            <w:tcW w:w="37" w:type="pct"/>
          </w:tcPr>
          <w:p w14:paraId="4C3D5967" w14:textId="77777777" w:rsidR="002B5318" w:rsidRPr="004C3344" w:rsidRDefault="002B5318" w:rsidP="002B5318">
            <w:pPr>
              <w:spacing w:after="0" w:line="240" w:lineRule="auto"/>
              <w:ind w:left="-108" w:right="133" w:hanging="299"/>
              <w:jc w:val="right"/>
              <w:rPr>
                <w:rFonts w:asciiTheme="majorBidi" w:eastAsia="Times New Roman" w:hAnsiTheme="majorBidi" w:cstheme="majorBidi"/>
                <w:sz w:val="26"/>
                <w:szCs w:val="26"/>
                <w:lang w:val="en-GB"/>
              </w:rPr>
            </w:pPr>
          </w:p>
        </w:tc>
        <w:tc>
          <w:tcPr>
            <w:tcW w:w="943" w:type="pct"/>
            <w:tcBorders>
              <w:top w:val="nil"/>
              <w:left w:val="nil"/>
              <w:right w:val="nil"/>
            </w:tcBorders>
          </w:tcPr>
          <w:p w14:paraId="689BAEE4" w14:textId="77777777" w:rsidR="002B5318" w:rsidRPr="004C3344" w:rsidRDefault="002B5318" w:rsidP="002B5318">
            <w:pPr>
              <w:pStyle w:val="NoSpacing"/>
              <w:ind w:right="115"/>
              <w:jc w:val="right"/>
              <w:rPr>
                <w:rFonts w:asciiTheme="majorBidi" w:eastAsia="Times New Roman" w:hAnsiTheme="majorBidi" w:cstheme="majorBidi"/>
                <w:sz w:val="26"/>
                <w:szCs w:val="26"/>
                <w:lang w:val="en-GB"/>
              </w:rPr>
            </w:pPr>
            <w:r w:rsidRPr="004C3344">
              <w:rPr>
                <w:rFonts w:ascii="Angsana New" w:eastAsia="Times New Roman" w:hAnsi="Angsana New" w:cs="Angsana New"/>
                <w:sz w:val="26"/>
                <w:szCs w:val="26"/>
                <w:lang w:val="en-GB"/>
              </w:rPr>
              <w:t>4,797,657</w:t>
            </w:r>
          </w:p>
        </w:tc>
      </w:tr>
      <w:tr w:rsidR="002B5318" w:rsidRPr="00D4031F" w14:paraId="3F227BC0" w14:textId="77777777" w:rsidTr="002B5318">
        <w:trPr>
          <w:trHeight w:val="144"/>
        </w:trPr>
        <w:tc>
          <w:tcPr>
            <w:tcW w:w="3003" w:type="pct"/>
            <w:vAlign w:val="bottom"/>
          </w:tcPr>
          <w:p w14:paraId="5A285C6C" w14:textId="77777777" w:rsidR="002B5318" w:rsidRPr="00D4031F" w:rsidRDefault="002B5318" w:rsidP="00456020">
            <w:pPr>
              <w:pStyle w:val="NoSpacing"/>
              <w:ind w:right="-62"/>
              <w:rPr>
                <w:rFonts w:asciiTheme="majorBidi" w:eastAsia="Times New Roman" w:hAnsiTheme="majorBidi" w:cstheme="majorBidi"/>
                <w:color w:val="000000"/>
                <w:sz w:val="28"/>
              </w:rPr>
            </w:pPr>
            <w:r w:rsidRPr="00643966">
              <w:rPr>
                <w:rFonts w:ascii="Angsana New" w:hAnsi="Angsana New" w:cs="Angsana New"/>
                <w:spacing w:val="-8"/>
                <w:sz w:val="30"/>
                <w:szCs w:val="30"/>
              </w:rPr>
              <w:t>Spare</w:t>
            </w:r>
            <w:r w:rsidRPr="00D4031F">
              <w:rPr>
                <w:rFonts w:asciiTheme="majorBidi" w:eastAsia="Times New Roman" w:hAnsiTheme="majorBidi" w:cstheme="majorBidi"/>
                <w:color w:val="000000"/>
                <w:sz w:val="28"/>
              </w:rPr>
              <w:t xml:space="preserve"> part and supplies</w:t>
            </w:r>
          </w:p>
        </w:tc>
        <w:tc>
          <w:tcPr>
            <w:tcW w:w="48" w:type="pct"/>
          </w:tcPr>
          <w:p w14:paraId="596E6FE7" w14:textId="77777777" w:rsidR="002B5318" w:rsidRPr="00D4031F" w:rsidRDefault="002B5318" w:rsidP="002B5318">
            <w:pPr>
              <w:pStyle w:val="NoSpacing"/>
              <w:ind w:left="11" w:right="-62" w:hanging="299"/>
              <w:jc w:val="thaiDistribute"/>
              <w:rPr>
                <w:rFonts w:asciiTheme="majorBidi" w:hAnsiTheme="majorBidi" w:cstheme="majorBidi"/>
                <w:spacing w:val="2"/>
                <w:sz w:val="28"/>
              </w:rPr>
            </w:pPr>
          </w:p>
        </w:tc>
        <w:tc>
          <w:tcPr>
            <w:tcW w:w="969" w:type="pct"/>
            <w:tcBorders>
              <w:left w:val="nil"/>
              <w:right w:val="nil"/>
            </w:tcBorders>
          </w:tcPr>
          <w:p w14:paraId="7CC7D47F" w14:textId="19525CD0" w:rsidR="002B5318" w:rsidRPr="002B5318" w:rsidRDefault="002B5318" w:rsidP="002B5318">
            <w:pPr>
              <w:pStyle w:val="NoSpacing"/>
              <w:ind w:right="115"/>
              <w:jc w:val="right"/>
              <w:rPr>
                <w:rFonts w:ascii="Angsana New" w:eastAsia="Times New Roman" w:hAnsi="Angsana New" w:cs="Angsana New"/>
                <w:sz w:val="26"/>
                <w:szCs w:val="26"/>
                <w:lang w:val="en-GB"/>
              </w:rPr>
            </w:pPr>
            <w:r w:rsidRPr="002B5318">
              <w:rPr>
                <w:rFonts w:ascii="Angsana New" w:eastAsia="Times New Roman" w:hAnsi="Angsana New" w:cs="Angsana New"/>
                <w:sz w:val="26"/>
                <w:szCs w:val="26"/>
                <w:lang w:val="en-GB"/>
              </w:rPr>
              <w:t>8,815,546</w:t>
            </w:r>
          </w:p>
        </w:tc>
        <w:tc>
          <w:tcPr>
            <w:tcW w:w="37" w:type="pct"/>
          </w:tcPr>
          <w:p w14:paraId="192FF557" w14:textId="77777777" w:rsidR="002B5318" w:rsidRPr="004C3344" w:rsidRDefault="002B5318" w:rsidP="002B5318">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943" w:type="pct"/>
            <w:tcBorders>
              <w:left w:val="nil"/>
              <w:right w:val="nil"/>
            </w:tcBorders>
          </w:tcPr>
          <w:p w14:paraId="5FE3BEFB" w14:textId="77777777" w:rsidR="002B5318" w:rsidRPr="004C3344" w:rsidRDefault="002B5318" w:rsidP="002B5318">
            <w:pPr>
              <w:pStyle w:val="NoSpacing"/>
              <w:ind w:right="115"/>
              <w:jc w:val="right"/>
              <w:rPr>
                <w:rFonts w:asciiTheme="majorBidi" w:eastAsia="Times New Roman" w:hAnsiTheme="majorBidi" w:cstheme="majorBidi"/>
                <w:sz w:val="26"/>
                <w:szCs w:val="26"/>
                <w:lang w:val="en-GB"/>
              </w:rPr>
            </w:pPr>
            <w:r w:rsidRPr="004C3344">
              <w:rPr>
                <w:rFonts w:ascii="Angsana New" w:eastAsia="Times New Roman" w:hAnsi="Angsana New" w:cs="Angsana New"/>
                <w:sz w:val="26"/>
                <w:szCs w:val="26"/>
                <w:lang w:val="en-GB"/>
              </w:rPr>
              <w:t>8,794,527</w:t>
            </w:r>
          </w:p>
        </w:tc>
      </w:tr>
      <w:tr w:rsidR="002B5318" w:rsidRPr="00D4031F" w14:paraId="59C9C518" w14:textId="77777777" w:rsidTr="002B5318">
        <w:trPr>
          <w:trHeight w:val="144"/>
        </w:trPr>
        <w:tc>
          <w:tcPr>
            <w:tcW w:w="3003" w:type="pct"/>
            <w:vAlign w:val="bottom"/>
          </w:tcPr>
          <w:p w14:paraId="28F2430D" w14:textId="18D3A336" w:rsidR="002B5318" w:rsidRPr="00AE17C8" w:rsidRDefault="002B5318" w:rsidP="002B5318">
            <w:pPr>
              <w:pStyle w:val="NoSpacing"/>
              <w:ind w:right="-62" w:firstLine="421"/>
              <w:rPr>
                <w:rFonts w:asciiTheme="majorBidi" w:eastAsia="Times New Roman" w:hAnsiTheme="majorBidi" w:cstheme="majorBidi"/>
                <w:color w:val="000000"/>
                <w:sz w:val="28"/>
              </w:rPr>
            </w:pPr>
            <w:r w:rsidRPr="00AE17C8">
              <w:rPr>
                <w:rFonts w:asciiTheme="majorBidi" w:eastAsia="Times New Roman" w:hAnsiTheme="majorBidi" w:cstheme="majorBidi"/>
                <w:color w:val="000000"/>
                <w:sz w:val="28"/>
              </w:rPr>
              <w:t>Total</w:t>
            </w:r>
          </w:p>
        </w:tc>
        <w:tc>
          <w:tcPr>
            <w:tcW w:w="48" w:type="pct"/>
          </w:tcPr>
          <w:p w14:paraId="71031C71" w14:textId="77777777" w:rsidR="002B5318" w:rsidRPr="00D4031F" w:rsidRDefault="002B5318" w:rsidP="002B5318">
            <w:pPr>
              <w:pStyle w:val="NoSpacing"/>
              <w:ind w:left="11" w:right="-62" w:hanging="299"/>
              <w:jc w:val="thaiDistribute"/>
              <w:rPr>
                <w:rFonts w:asciiTheme="majorBidi" w:hAnsiTheme="majorBidi" w:cstheme="majorBidi"/>
                <w:spacing w:val="2"/>
                <w:sz w:val="28"/>
              </w:rPr>
            </w:pPr>
          </w:p>
        </w:tc>
        <w:tc>
          <w:tcPr>
            <w:tcW w:w="969" w:type="pct"/>
            <w:tcBorders>
              <w:top w:val="single" w:sz="4" w:space="0" w:color="auto"/>
              <w:left w:val="nil"/>
              <w:right w:val="nil"/>
            </w:tcBorders>
            <w:vAlign w:val="bottom"/>
          </w:tcPr>
          <w:p w14:paraId="1F670946" w14:textId="065A61AA" w:rsidR="002B5318" w:rsidRPr="004C3344" w:rsidRDefault="002B5318" w:rsidP="002B5318">
            <w:pPr>
              <w:pStyle w:val="NoSpacing"/>
              <w:ind w:right="115"/>
              <w:jc w:val="right"/>
              <w:rPr>
                <w:rFonts w:ascii="Angsana New" w:eastAsia="Times New Roman" w:hAnsi="Angsana New" w:cs="Angsana New"/>
                <w:sz w:val="26"/>
                <w:szCs w:val="26"/>
                <w:lang w:val="en-GB"/>
              </w:rPr>
            </w:pPr>
            <w:r w:rsidRPr="002B5318">
              <w:rPr>
                <w:rFonts w:ascii="Angsana New" w:eastAsia="Times New Roman" w:hAnsi="Angsana New" w:cs="Angsana New"/>
                <w:sz w:val="26"/>
                <w:szCs w:val="26"/>
                <w:lang w:val="en-GB"/>
              </w:rPr>
              <w:t>26,153,78</w:t>
            </w:r>
            <w:r w:rsidR="00C72129">
              <w:rPr>
                <w:rFonts w:ascii="Angsana New" w:eastAsia="Times New Roman" w:hAnsi="Angsana New" w:cs="Angsana New"/>
                <w:sz w:val="26"/>
                <w:szCs w:val="26"/>
                <w:lang w:val="en-GB"/>
              </w:rPr>
              <w:t>2</w:t>
            </w:r>
          </w:p>
        </w:tc>
        <w:tc>
          <w:tcPr>
            <w:tcW w:w="37" w:type="pct"/>
          </w:tcPr>
          <w:p w14:paraId="4EDB7D66" w14:textId="77777777" w:rsidR="002B5318" w:rsidRPr="004C3344" w:rsidRDefault="002B5318" w:rsidP="002B5318">
            <w:pPr>
              <w:tabs>
                <w:tab w:val="left" w:pos="720"/>
              </w:tabs>
              <w:spacing w:after="0" w:line="240" w:lineRule="auto"/>
              <w:ind w:left="-108" w:right="57" w:hanging="299"/>
              <w:jc w:val="right"/>
              <w:rPr>
                <w:rFonts w:asciiTheme="majorBidi" w:eastAsia="Batang" w:hAnsiTheme="majorBidi" w:cstheme="majorBidi"/>
                <w:sz w:val="26"/>
                <w:szCs w:val="26"/>
              </w:rPr>
            </w:pPr>
          </w:p>
        </w:tc>
        <w:tc>
          <w:tcPr>
            <w:tcW w:w="943" w:type="pct"/>
            <w:tcBorders>
              <w:top w:val="single" w:sz="4" w:space="0" w:color="auto"/>
              <w:left w:val="nil"/>
              <w:right w:val="nil"/>
            </w:tcBorders>
            <w:vAlign w:val="bottom"/>
          </w:tcPr>
          <w:p w14:paraId="55668A05" w14:textId="77777777" w:rsidR="002B5318" w:rsidRPr="004C3344" w:rsidRDefault="002B5318" w:rsidP="002B5318">
            <w:pPr>
              <w:pStyle w:val="NoSpacing"/>
              <w:ind w:right="115"/>
              <w:jc w:val="right"/>
              <w:rPr>
                <w:rFonts w:ascii="Angsana New" w:eastAsia="Times New Roman" w:hAnsi="Angsana New" w:cs="Angsana New"/>
                <w:sz w:val="26"/>
                <w:szCs w:val="26"/>
                <w:lang w:val="en-GB"/>
              </w:rPr>
            </w:pPr>
            <w:r w:rsidRPr="004C3344">
              <w:rPr>
                <w:rFonts w:ascii="Angsana New" w:eastAsia="Times New Roman" w:hAnsi="Angsana New" w:cs="Angsana New"/>
                <w:sz w:val="26"/>
                <w:szCs w:val="26"/>
                <w:lang w:val="en-GB"/>
              </w:rPr>
              <w:t>26,394,012</w:t>
            </w:r>
          </w:p>
        </w:tc>
      </w:tr>
      <w:tr w:rsidR="002B5318" w:rsidRPr="00D4031F" w14:paraId="4B7D6F1D" w14:textId="77777777" w:rsidTr="002B5318">
        <w:trPr>
          <w:trHeight w:val="144"/>
        </w:trPr>
        <w:tc>
          <w:tcPr>
            <w:tcW w:w="3003" w:type="pct"/>
            <w:vAlign w:val="bottom"/>
          </w:tcPr>
          <w:p w14:paraId="2C9B1D69" w14:textId="4FC40C52" w:rsidR="002B5318" w:rsidRPr="00D4031F" w:rsidRDefault="002B5318" w:rsidP="002B5318">
            <w:pPr>
              <w:pStyle w:val="NoSpacing"/>
              <w:ind w:right="-62"/>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u w:val="single"/>
              </w:rPr>
              <w:t>Less</w:t>
            </w:r>
            <w:r w:rsidRPr="00D4031F">
              <w:rPr>
                <w:rFonts w:asciiTheme="majorBidi" w:eastAsia="Times New Roman" w:hAnsiTheme="majorBidi" w:cstheme="majorBidi"/>
                <w:color w:val="000000"/>
                <w:sz w:val="28"/>
              </w:rPr>
              <w:t xml:space="preserve"> Allowance for </w:t>
            </w:r>
            <w:r>
              <w:rPr>
                <w:rFonts w:asciiTheme="majorBidi" w:eastAsia="Times New Roman" w:hAnsiTheme="majorBidi" w:cstheme="majorBidi"/>
                <w:color w:val="000000"/>
                <w:sz w:val="28"/>
              </w:rPr>
              <w:t xml:space="preserve">loss for on </w:t>
            </w:r>
            <w:r w:rsidRPr="0014334A">
              <w:rPr>
                <w:rFonts w:asciiTheme="majorBidi" w:eastAsia="Times New Roman" w:hAnsiTheme="majorBidi" w:cstheme="majorBidi"/>
                <w:color w:val="000000"/>
                <w:sz w:val="28"/>
              </w:rPr>
              <w:t xml:space="preserve">diminution </w:t>
            </w:r>
            <w:r w:rsidRPr="00D4031F">
              <w:rPr>
                <w:rFonts w:asciiTheme="majorBidi" w:eastAsia="Times New Roman" w:hAnsiTheme="majorBidi" w:cstheme="majorBidi"/>
                <w:color w:val="000000"/>
                <w:sz w:val="28"/>
              </w:rPr>
              <w:t xml:space="preserve">in </w:t>
            </w:r>
            <w:r>
              <w:rPr>
                <w:rFonts w:asciiTheme="majorBidi" w:eastAsia="Times New Roman" w:hAnsiTheme="majorBidi" w:cstheme="majorBidi"/>
                <w:color w:val="000000"/>
                <w:sz w:val="28"/>
              </w:rPr>
              <w:t xml:space="preserve">the </w:t>
            </w:r>
            <w:r w:rsidRPr="00D4031F">
              <w:rPr>
                <w:rFonts w:asciiTheme="majorBidi" w:eastAsia="Times New Roman" w:hAnsiTheme="majorBidi" w:cstheme="majorBidi"/>
                <w:color w:val="000000"/>
                <w:sz w:val="28"/>
              </w:rPr>
              <w:t xml:space="preserve">value </w:t>
            </w:r>
            <w:r>
              <w:rPr>
                <w:rFonts w:asciiTheme="majorBidi" w:eastAsia="Times New Roman" w:hAnsiTheme="majorBidi" w:cstheme="majorBidi"/>
                <w:color w:val="000000"/>
                <w:sz w:val="28"/>
              </w:rPr>
              <w:t>of inventories</w:t>
            </w:r>
          </w:p>
        </w:tc>
        <w:tc>
          <w:tcPr>
            <w:tcW w:w="48" w:type="pct"/>
          </w:tcPr>
          <w:p w14:paraId="55C40A01" w14:textId="77777777" w:rsidR="002B5318" w:rsidRPr="00D4031F" w:rsidRDefault="002B5318" w:rsidP="002B5318">
            <w:pPr>
              <w:pStyle w:val="NoSpacing"/>
              <w:ind w:left="11" w:right="-62" w:hanging="299"/>
              <w:jc w:val="thaiDistribute"/>
              <w:rPr>
                <w:rFonts w:asciiTheme="majorBidi" w:hAnsiTheme="majorBidi" w:cstheme="majorBidi"/>
                <w:spacing w:val="2"/>
                <w:sz w:val="28"/>
              </w:rPr>
            </w:pPr>
          </w:p>
        </w:tc>
        <w:tc>
          <w:tcPr>
            <w:tcW w:w="969" w:type="pct"/>
            <w:tcBorders>
              <w:left w:val="nil"/>
              <w:bottom w:val="single" w:sz="4" w:space="0" w:color="auto"/>
              <w:right w:val="nil"/>
            </w:tcBorders>
            <w:vAlign w:val="bottom"/>
          </w:tcPr>
          <w:p w14:paraId="5CC09F6E" w14:textId="3AC1D41D" w:rsidR="002B5318" w:rsidRPr="002B5318" w:rsidRDefault="002B5318" w:rsidP="005B5CD1">
            <w:pPr>
              <w:spacing w:after="0" w:line="380" w:lineRule="exact"/>
              <w:ind w:right="57" w:hanging="299"/>
              <w:jc w:val="right"/>
              <w:rPr>
                <w:rFonts w:ascii="Angsana New" w:eastAsia="Times New Roman" w:hAnsi="Angsana New" w:cs="Angsana New"/>
                <w:sz w:val="26"/>
                <w:szCs w:val="26"/>
                <w:lang w:val="en-GB"/>
              </w:rPr>
            </w:pPr>
            <w:r w:rsidRPr="002B5318">
              <w:rPr>
                <w:rFonts w:ascii="Angsana New" w:eastAsia="Times New Roman" w:hAnsi="Angsana New" w:cs="Angsana New"/>
                <w:sz w:val="26"/>
                <w:szCs w:val="26"/>
                <w:lang w:val="en-GB"/>
              </w:rPr>
              <w:t>(24,710,</w:t>
            </w:r>
            <w:r w:rsidRPr="005B5CD1">
              <w:rPr>
                <w:rFonts w:ascii="Angsana New" w:eastAsia="Times New Roman" w:hAnsi="Angsana New" w:cs="Angsana New"/>
                <w:sz w:val="26"/>
                <w:szCs w:val="26"/>
              </w:rPr>
              <w:t>38</w:t>
            </w:r>
            <w:r w:rsidR="00C72129">
              <w:rPr>
                <w:rFonts w:ascii="Angsana New" w:eastAsia="Times New Roman" w:hAnsi="Angsana New" w:cs="Angsana New"/>
                <w:sz w:val="26"/>
                <w:szCs w:val="26"/>
              </w:rPr>
              <w:t>2</w:t>
            </w:r>
            <w:r w:rsidRPr="002B5318">
              <w:rPr>
                <w:rFonts w:ascii="Angsana New" w:eastAsia="Times New Roman" w:hAnsi="Angsana New" w:cs="Angsana New"/>
                <w:sz w:val="26"/>
                <w:szCs w:val="26"/>
                <w:lang w:val="en-GB"/>
              </w:rPr>
              <w:t>)</w:t>
            </w:r>
          </w:p>
        </w:tc>
        <w:tc>
          <w:tcPr>
            <w:tcW w:w="37" w:type="pct"/>
          </w:tcPr>
          <w:p w14:paraId="64B11B58" w14:textId="77777777" w:rsidR="002B5318" w:rsidRPr="004C3344" w:rsidRDefault="002B5318" w:rsidP="002B5318">
            <w:pPr>
              <w:spacing w:after="0" w:line="380" w:lineRule="exact"/>
              <w:ind w:right="57" w:hanging="299"/>
              <w:jc w:val="right"/>
              <w:rPr>
                <w:rFonts w:asciiTheme="majorBidi" w:eastAsia="Batang" w:hAnsiTheme="majorBidi" w:cs="Angsana New"/>
                <w:sz w:val="26"/>
                <w:szCs w:val="26"/>
              </w:rPr>
            </w:pPr>
          </w:p>
        </w:tc>
        <w:tc>
          <w:tcPr>
            <w:tcW w:w="943" w:type="pct"/>
            <w:tcBorders>
              <w:left w:val="nil"/>
              <w:bottom w:val="single" w:sz="4" w:space="0" w:color="auto"/>
              <w:right w:val="nil"/>
            </w:tcBorders>
            <w:vAlign w:val="bottom"/>
          </w:tcPr>
          <w:p w14:paraId="7972FDBF" w14:textId="77777777" w:rsidR="002B5318" w:rsidRPr="004C3344" w:rsidRDefault="002B5318" w:rsidP="002B5318">
            <w:pPr>
              <w:spacing w:after="0" w:line="380" w:lineRule="exact"/>
              <w:ind w:right="57" w:hanging="299"/>
              <w:jc w:val="right"/>
              <w:rPr>
                <w:rFonts w:asciiTheme="majorBidi" w:eastAsia="Batang" w:hAnsiTheme="majorBidi" w:cs="Angsana New"/>
                <w:sz w:val="26"/>
                <w:szCs w:val="26"/>
              </w:rPr>
            </w:pPr>
            <w:r w:rsidRPr="004C3344">
              <w:rPr>
                <w:rFonts w:ascii="Angsana New" w:eastAsia="Times New Roman" w:hAnsi="Angsana New" w:cs="Angsana New"/>
                <w:sz w:val="26"/>
                <w:szCs w:val="26"/>
              </w:rPr>
              <w:t>(24,641,314)</w:t>
            </w:r>
          </w:p>
        </w:tc>
      </w:tr>
      <w:tr w:rsidR="002B5318" w:rsidRPr="00D4031F" w14:paraId="255A1D76" w14:textId="77777777" w:rsidTr="002B5318">
        <w:trPr>
          <w:trHeight w:val="144"/>
        </w:trPr>
        <w:tc>
          <w:tcPr>
            <w:tcW w:w="3003" w:type="pct"/>
            <w:vAlign w:val="bottom"/>
          </w:tcPr>
          <w:p w14:paraId="261C8693" w14:textId="09C9100A" w:rsidR="002B5318" w:rsidRPr="00D4031F" w:rsidRDefault="002B5318" w:rsidP="002B5318">
            <w:pPr>
              <w:pStyle w:val="NoSpacing"/>
              <w:ind w:right="-62"/>
              <w:rPr>
                <w:rFonts w:asciiTheme="majorBidi" w:eastAsia="Times New Roman" w:hAnsiTheme="majorBidi" w:cstheme="majorBidi"/>
                <w:color w:val="000000"/>
                <w:sz w:val="28"/>
                <w:cs/>
              </w:rPr>
            </w:pPr>
            <w:r w:rsidRPr="00906EDE">
              <w:rPr>
                <w:rFonts w:asciiTheme="majorBidi" w:eastAsia="Times New Roman" w:hAnsiTheme="majorBidi" w:cstheme="majorBidi"/>
                <w:color w:val="000000"/>
                <w:sz w:val="28"/>
              </w:rPr>
              <w:t xml:space="preserve">Total </w:t>
            </w:r>
            <w:r w:rsidRPr="000A59BE">
              <w:rPr>
                <w:rFonts w:asciiTheme="majorBidi" w:eastAsia="Times New Roman" w:hAnsiTheme="majorBidi" w:cstheme="majorBidi"/>
                <w:color w:val="000000"/>
                <w:sz w:val="28"/>
              </w:rPr>
              <w:t>inventories</w:t>
            </w:r>
          </w:p>
        </w:tc>
        <w:tc>
          <w:tcPr>
            <w:tcW w:w="48" w:type="pct"/>
          </w:tcPr>
          <w:p w14:paraId="2F63837B" w14:textId="77777777" w:rsidR="002B5318" w:rsidRPr="00D4031F" w:rsidRDefault="002B5318" w:rsidP="002B5318">
            <w:pPr>
              <w:pStyle w:val="NoSpacing"/>
              <w:ind w:left="11" w:right="-62" w:hanging="299"/>
              <w:jc w:val="thaiDistribute"/>
              <w:rPr>
                <w:rFonts w:asciiTheme="majorBidi" w:hAnsiTheme="majorBidi" w:cstheme="majorBidi"/>
                <w:spacing w:val="2"/>
                <w:sz w:val="28"/>
              </w:rPr>
            </w:pPr>
          </w:p>
        </w:tc>
        <w:tc>
          <w:tcPr>
            <w:tcW w:w="969" w:type="pct"/>
            <w:tcBorders>
              <w:top w:val="single" w:sz="4" w:space="0" w:color="auto"/>
              <w:left w:val="nil"/>
              <w:bottom w:val="double" w:sz="4" w:space="0" w:color="auto"/>
              <w:right w:val="nil"/>
            </w:tcBorders>
            <w:vAlign w:val="bottom"/>
          </w:tcPr>
          <w:p w14:paraId="17B7C381" w14:textId="2C703723" w:rsidR="002B5318" w:rsidRPr="002B5318" w:rsidRDefault="002B5318" w:rsidP="002B5318">
            <w:pPr>
              <w:pStyle w:val="NoSpacing"/>
              <w:ind w:right="115"/>
              <w:jc w:val="right"/>
              <w:rPr>
                <w:rFonts w:ascii="Angsana New" w:eastAsia="Times New Roman" w:hAnsi="Angsana New" w:cs="Angsana New"/>
                <w:sz w:val="26"/>
                <w:szCs w:val="26"/>
                <w:lang w:val="en-GB"/>
              </w:rPr>
            </w:pPr>
            <w:r w:rsidRPr="002B5318">
              <w:rPr>
                <w:rFonts w:ascii="Angsana New" w:eastAsia="Times New Roman" w:hAnsi="Angsana New" w:cs="Angsana New"/>
                <w:sz w:val="26"/>
                <w:szCs w:val="26"/>
                <w:lang w:val="en-GB"/>
              </w:rPr>
              <w:t>1,443,</w:t>
            </w:r>
            <w:r w:rsidR="005956D0">
              <w:rPr>
                <w:rFonts w:ascii="Angsana New" w:eastAsia="Times New Roman" w:hAnsi="Angsana New" w:cs="Angsana New"/>
                <w:sz w:val="26"/>
                <w:szCs w:val="26"/>
                <w:lang w:val="en-GB"/>
              </w:rPr>
              <w:t>400</w:t>
            </w:r>
          </w:p>
        </w:tc>
        <w:tc>
          <w:tcPr>
            <w:tcW w:w="37" w:type="pct"/>
          </w:tcPr>
          <w:p w14:paraId="7FD3D9B7" w14:textId="77777777" w:rsidR="002B5318" w:rsidRPr="004C3344" w:rsidRDefault="002B5318" w:rsidP="002B5318">
            <w:pPr>
              <w:pStyle w:val="NoSpacing"/>
              <w:ind w:right="115"/>
              <w:jc w:val="right"/>
              <w:rPr>
                <w:rFonts w:asciiTheme="majorBidi" w:eastAsia="Times New Roman" w:hAnsiTheme="majorBidi" w:cstheme="majorBidi"/>
                <w:sz w:val="26"/>
                <w:szCs w:val="26"/>
                <w:lang w:val="en-GB"/>
              </w:rPr>
            </w:pPr>
          </w:p>
        </w:tc>
        <w:tc>
          <w:tcPr>
            <w:tcW w:w="943" w:type="pct"/>
            <w:tcBorders>
              <w:top w:val="single" w:sz="4" w:space="0" w:color="auto"/>
              <w:left w:val="nil"/>
              <w:bottom w:val="double" w:sz="4" w:space="0" w:color="auto"/>
              <w:right w:val="nil"/>
            </w:tcBorders>
            <w:vAlign w:val="bottom"/>
          </w:tcPr>
          <w:p w14:paraId="7D5447F9" w14:textId="77777777" w:rsidR="002B5318" w:rsidRPr="004C3344" w:rsidRDefault="002B5318" w:rsidP="002B5318">
            <w:pPr>
              <w:pStyle w:val="NoSpacing"/>
              <w:ind w:right="115"/>
              <w:jc w:val="right"/>
              <w:rPr>
                <w:rFonts w:asciiTheme="majorBidi" w:eastAsia="Times New Roman" w:hAnsiTheme="majorBidi" w:cstheme="majorBidi"/>
                <w:sz w:val="26"/>
                <w:szCs w:val="26"/>
                <w:lang w:val="en-GB"/>
              </w:rPr>
            </w:pPr>
            <w:r w:rsidRPr="004C3344">
              <w:rPr>
                <w:rFonts w:ascii="Angsana New" w:hAnsi="Angsana New" w:cs="Angsana New"/>
                <w:sz w:val="26"/>
                <w:szCs w:val="26"/>
              </w:rPr>
              <w:t>1,752,698</w:t>
            </w:r>
          </w:p>
        </w:tc>
      </w:tr>
    </w:tbl>
    <w:p w14:paraId="76BE67D0" w14:textId="7CE34A3E" w:rsidR="00EB141F" w:rsidRPr="0036747B" w:rsidRDefault="00250BA4" w:rsidP="00D20AA9">
      <w:pPr>
        <w:pStyle w:val="ListParagraph"/>
        <w:numPr>
          <w:ilvl w:val="0"/>
          <w:numId w:val="7"/>
        </w:numPr>
        <w:spacing w:after="0" w:line="240" w:lineRule="auto"/>
        <w:ind w:left="284" w:hanging="284"/>
        <w:jc w:val="thaiDistribute"/>
        <w:rPr>
          <w:rFonts w:asciiTheme="majorBidi" w:hAnsiTheme="majorBidi" w:cstheme="majorBidi"/>
          <w:b/>
          <w:bCs/>
          <w:sz w:val="26"/>
          <w:szCs w:val="26"/>
        </w:rPr>
      </w:pPr>
      <w:r w:rsidRPr="0036747B">
        <w:rPr>
          <w:rFonts w:asciiTheme="majorBidi" w:hAnsiTheme="majorBidi" w:cstheme="majorBidi"/>
          <w:b/>
          <w:bCs/>
          <w:sz w:val="26"/>
          <w:szCs w:val="26"/>
        </w:rPr>
        <w:t>INVENTORIES</w:t>
      </w:r>
    </w:p>
    <w:p w14:paraId="6D67A653" w14:textId="77777777" w:rsidR="004C3344" w:rsidRDefault="004C3344" w:rsidP="00326F32">
      <w:pPr>
        <w:ind w:firstLine="284"/>
        <w:rPr>
          <w:rFonts w:asciiTheme="majorBidi" w:hAnsiTheme="majorBidi" w:cs="Angsana New"/>
          <w:sz w:val="28"/>
        </w:rPr>
      </w:pPr>
    </w:p>
    <w:p w14:paraId="4EB73976" w14:textId="77777777" w:rsidR="00175DE1" w:rsidRDefault="00175DE1" w:rsidP="00326F32">
      <w:pPr>
        <w:ind w:firstLine="284"/>
        <w:rPr>
          <w:rFonts w:asciiTheme="majorBidi" w:hAnsiTheme="majorBidi" w:cs="Angsana New"/>
          <w:sz w:val="28"/>
        </w:rPr>
      </w:pPr>
    </w:p>
    <w:p w14:paraId="18E9E8B6" w14:textId="77777777" w:rsidR="00175DE1" w:rsidRDefault="00175DE1" w:rsidP="00326F32">
      <w:pPr>
        <w:ind w:firstLine="284"/>
        <w:rPr>
          <w:rFonts w:asciiTheme="majorBidi" w:hAnsiTheme="majorBidi" w:cs="Angsana New"/>
          <w:sz w:val="28"/>
        </w:rPr>
      </w:pPr>
    </w:p>
    <w:p w14:paraId="411DC3EA" w14:textId="77777777" w:rsidR="00175DE1" w:rsidRDefault="00175DE1" w:rsidP="00326F32">
      <w:pPr>
        <w:ind w:firstLine="284"/>
        <w:rPr>
          <w:rFonts w:asciiTheme="majorBidi" w:hAnsiTheme="majorBidi" w:cs="Angsana New"/>
          <w:sz w:val="28"/>
        </w:rPr>
      </w:pPr>
    </w:p>
    <w:p w14:paraId="77CB9E99" w14:textId="77777777" w:rsidR="001F1025" w:rsidRDefault="001F1025" w:rsidP="001F1025">
      <w:pPr>
        <w:rPr>
          <w:rFonts w:asciiTheme="majorBidi" w:hAnsiTheme="majorBidi" w:cs="Angsana New"/>
          <w:sz w:val="18"/>
          <w:szCs w:val="18"/>
        </w:rPr>
      </w:pPr>
    </w:p>
    <w:p w14:paraId="52242F54" w14:textId="77777777" w:rsidR="00ED46AF" w:rsidRPr="00ED46AF" w:rsidRDefault="00ED46AF" w:rsidP="00ED46AF">
      <w:pPr>
        <w:pStyle w:val="ListParagraph"/>
        <w:numPr>
          <w:ilvl w:val="0"/>
          <w:numId w:val="7"/>
        </w:numPr>
        <w:spacing w:after="0" w:line="240" w:lineRule="auto"/>
        <w:ind w:left="284" w:hanging="284"/>
        <w:jc w:val="thaiDistribute"/>
        <w:rPr>
          <w:rFonts w:asciiTheme="majorBidi" w:hAnsiTheme="majorBidi" w:cstheme="majorBidi"/>
          <w:b/>
          <w:bCs/>
          <w:sz w:val="26"/>
          <w:szCs w:val="26"/>
        </w:rPr>
      </w:pPr>
      <w:r w:rsidRPr="00ED46AF">
        <w:rPr>
          <w:rFonts w:asciiTheme="majorBidi" w:hAnsiTheme="majorBidi" w:cstheme="majorBidi"/>
          <w:b/>
          <w:bCs/>
          <w:sz w:val="26"/>
          <w:szCs w:val="26"/>
        </w:rPr>
        <w:t>INVESTMENT IN ASSOCIATE / OTHER NON-CURRENT FINANCIAL ASSETS</w:t>
      </w:r>
    </w:p>
    <w:tbl>
      <w:tblPr>
        <w:tblpPr w:leftFromText="180" w:rightFromText="180" w:vertAnchor="text" w:horzAnchor="margin" w:tblpXSpec="right" w:tblpY="381"/>
        <w:tblW w:w="9313" w:type="dxa"/>
        <w:tblLayout w:type="fixed"/>
        <w:tblCellMar>
          <w:left w:w="22" w:type="dxa"/>
          <w:right w:w="22" w:type="dxa"/>
        </w:tblCellMar>
        <w:tblLook w:val="04A0" w:firstRow="1" w:lastRow="0" w:firstColumn="1" w:lastColumn="0" w:noHBand="0" w:noVBand="1"/>
      </w:tblPr>
      <w:tblGrid>
        <w:gridCol w:w="4382"/>
        <w:gridCol w:w="73"/>
        <w:gridCol w:w="1045"/>
        <w:gridCol w:w="65"/>
        <w:gridCol w:w="1205"/>
        <w:gridCol w:w="73"/>
        <w:gridCol w:w="1203"/>
        <w:gridCol w:w="71"/>
        <w:gridCol w:w="1196"/>
      </w:tblGrid>
      <w:tr w:rsidR="008A39C3" w:rsidRPr="00AF6D31" w14:paraId="003FD7E1" w14:textId="77777777" w:rsidTr="008A39C3">
        <w:trPr>
          <w:trHeight w:val="20"/>
        </w:trPr>
        <w:tc>
          <w:tcPr>
            <w:tcW w:w="2353" w:type="pct"/>
          </w:tcPr>
          <w:p w14:paraId="1A3D35B6" w14:textId="77777777" w:rsidR="008A39C3" w:rsidRPr="00AF6D31" w:rsidRDefault="008A39C3" w:rsidP="008A39C3">
            <w:pPr>
              <w:pStyle w:val="NoSpacing"/>
              <w:ind w:right="-62"/>
              <w:jc w:val="center"/>
              <w:rPr>
                <w:rFonts w:ascii="Angsana New" w:eastAsia="Batang" w:hAnsi="Angsana New" w:cs="Angsana New"/>
                <w:sz w:val="28"/>
                <w:highlight w:val="yellow"/>
              </w:rPr>
            </w:pPr>
          </w:p>
        </w:tc>
        <w:tc>
          <w:tcPr>
            <w:tcW w:w="39" w:type="pct"/>
          </w:tcPr>
          <w:p w14:paraId="39424C47" w14:textId="77777777" w:rsidR="008A39C3" w:rsidRPr="00AF6D31" w:rsidRDefault="008A39C3" w:rsidP="008A39C3">
            <w:pPr>
              <w:tabs>
                <w:tab w:val="left" w:pos="720"/>
              </w:tabs>
              <w:spacing w:after="0" w:line="240" w:lineRule="auto"/>
              <w:ind w:left="-108" w:right="57"/>
              <w:jc w:val="center"/>
              <w:rPr>
                <w:rFonts w:ascii="Angsana New" w:eastAsia="Batang" w:hAnsi="Angsana New" w:cs="Angsana New"/>
                <w:sz w:val="28"/>
                <w:highlight w:val="yellow"/>
              </w:rPr>
            </w:pPr>
          </w:p>
        </w:tc>
        <w:tc>
          <w:tcPr>
            <w:tcW w:w="1243" w:type="pct"/>
            <w:gridSpan w:val="3"/>
            <w:tcBorders>
              <w:left w:val="nil"/>
              <w:right w:val="nil"/>
            </w:tcBorders>
          </w:tcPr>
          <w:p w14:paraId="3F750C5F" w14:textId="77777777" w:rsidR="008A39C3" w:rsidRPr="00AF6D31" w:rsidRDefault="008A39C3" w:rsidP="008A39C3">
            <w:pPr>
              <w:tabs>
                <w:tab w:val="left" w:pos="720"/>
              </w:tabs>
              <w:spacing w:after="0" w:line="240" w:lineRule="auto"/>
              <w:ind w:left="-108" w:right="57"/>
              <w:jc w:val="center"/>
              <w:rPr>
                <w:rFonts w:ascii="Angsana New" w:eastAsia="Times New Roman" w:hAnsi="Angsana New" w:cs="Angsana New"/>
                <w:color w:val="000000"/>
                <w:sz w:val="28"/>
                <w:highlight w:val="yellow"/>
                <w:cs/>
              </w:rPr>
            </w:pPr>
          </w:p>
        </w:tc>
        <w:tc>
          <w:tcPr>
            <w:tcW w:w="39" w:type="pct"/>
            <w:tcBorders>
              <w:left w:val="nil"/>
              <w:right w:val="nil"/>
            </w:tcBorders>
          </w:tcPr>
          <w:p w14:paraId="0868646B" w14:textId="77777777" w:rsidR="008A39C3" w:rsidRPr="00AF6D31" w:rsidRDefault="008A39C3" w:rsidP="008A39C3">
            <w:pPr>
              <w:tabs>
                <w:tab w:val="left" w:pos="720"/>
              </w:tabs>
              <w:spacing w:after="0" w:line="240" w:lineRule="auto"/>
              <w:ind w:left="-108" w:right="57"/>
              <w:jc w:val="center"/>
              <w:rPr>
                <w:rFonts w:ascii="Angsana New" w:hAnsi="Angsana New" w:cs="Angsana New"/>
                <w:sz w:val="28"/>
                <w:highlight w:val="yellow"/>
              </w:rPr>
            </w:pPr>
          </w:p>
        </w:tc>
        <w:tc>
          <w:tcPr>
            <w:tcW w:w="1326" w:type="pct"/>
            <w:gridSpan w:val="3"/>
            <w:tcBorders>
              <w:left w:val="nil"/>
              <w:right w:val="nil"/>
            </w:tcBorders>
            <w:vAlign w:val="bottom"/>
          </w:tcPr>
          <w:p w14:paraId="27E1106C" w14:textId="77777777" w:rsidR="008A39C3" w:rsidRPr="00AF6D31" w:rsidRDefault="008A39C3" w:rsidP="008A39C3">
            <w:pPr>
              <w:tabs>
                <w:tab w:val="left" w:pos="720"/>
              </w:tabs>
              <w:spacing w:after="0" w:line="240" w:lineRule="auto"/>
              <w:ind w:left="-108" w:right="-7"/>
              <w:jc w:val="right"/>
              <w:rPr>
                <w:rFonts w:ascii="Angsana New" w:eastAsia="Times New Roman" w:hAnsi="Angsana New" w:cs="Angsana New"/>
                <w:color w:val="000000"/>
                <w:sz w:val="28"/>
                <w:highlight w:val="yellow"/>
                <w:cs/>
              </w:rPr>
            </w:pPr>
            <w:proofErr w:type="gramStart"/>
            <w:r w:rsidRPr="00AA2198">
              <w:rPr>
                <w:rFonts w:ascii="Angsana New" w:eastAsia="Times New Roman" w:hAnsi="Angsana New" w:cs="Angsana New"/>
                <w:color w:val="000000"/>
                <w:sz w:val="28"/>
              </w:rPr>
              <w:t>Unit :</w:t>
            </w:r>
            <w:proofErr w:type="gramEnd"/>
            <w:r w:rsidRPr="00AA2198">
              <w:rPr>
                <w:rFonts w:ascii="Angsana New" w:eastAsia="Times New Roman" w:hAnsi="Angsana New" w:cs="Angsana New"/>
                <w:color w:val="000000"/>
                <w:sz w:val="28"/>
              </w:rPr>
              <w:t xml:space="preserve"> Baht</w:t>
            </w:r>
          </w:p>
        </w:tc>
      </w:tr>
      <w:tr w:rsidR="008A39C3" w:rsidRPr="00AF6D31" w14:paraId="453DCF90" w14:textId="77777777" w:rsidTr="008A39C3">
        <w:trPr>
          <w:trHeight w:val="20"/>
        </w:trPr>
        <w:tc>
          <w:tcPr>
            <w:tcW w:w="2353" w:type="pct"/>
          </w:tcPr>
          <w:p w14:paraId="2C4981A5" w14:textId="77777777" w:rsidR="008A39C3" w:rsidRPr="00AF6D31" w:rsidRDefault="008A39C3" w:rsidP="008A39C3">
            <w:pPr>
              <w:pStyle w:val="NoSpacing"/>
              <w:ind w:right="-62"/>
              <w:jc w:val="center"/>
              <w:rPr>
                <w:rFonts w:ascii="Angsana New" w:eastAsia="Batang" w:hAnsi="Angsana New" w:cs="Angsana New"/>
                <w:sz w:val="28"/>
                <w:highlight w:val="yellow"/>
              </w:rPr>
            </w:pPr>
          </w:p>
        </w:tc>
        <w:tc>
          <w:tcPr>
            <w:tcW w:w="39" w:type="pct"/>
          </w:tcPr>
          <w:p w14:paraId="1AFF658C" w14:textId="77777777" w:rsidR="008A39C3" w:rsidRPr="00AF6D31" w:rsidRDefault="008A39C3" w:rsidP="008A39C3">
            <w:pPr>
              <w:tabs>
                <w:tab w:val="left" w:pos="720"/>
              </w:tabs>
              <w:spacing w:after="0" w:line="240" w:lineRule="auto"/>
              <w:ind w:left="-108" w:right="57"/>
              <w:jc w:val="center"/>
              <w:rPr>
                <w:rFonts w:ascii="Angsana New" w:eastAsia="Batang" w:hAnsi="Angsana New" w:cs="Angsana New"/>
                <w:sz w:val="28"/>
                <w:highlight w:val="yellow"/>
              </w:rPr>
            </w:pPr>
          </w:p>
        </w:tc>
        <w:tc>
          <w:tcPr>
            <w:tcW w:w="1243" w:type="pct"/>
            <w:gridSpan w:val="3"/>
            <w:tcBorders>
              <w:left w:val="nil"/>
              <w:bottom w:val="single" w:sz="4" w:space="0" w:color="auto"/>
              <w:right w:val="nil"/>
            </w:tcBorders>
            <w:vAlign w:val="bottom"/>
          </w:tcPr>
          <w:p w14:paraId="52E75C1D" w14:textId="77777777" w:rsidR="008A39C3" w:rsidRPr="00AF6D31" w:rsidRDefault="008A39C3" w:rsidP="008A39C3">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867971">
              <w:rPr>
                <w:rFonts w:ascii="Angsana New" w:eastAsia="Times New Roman" w:hAnsi="Angsana New" w:cs="Angsana New"/>
                <w:sz w:val="28"/>
              </w:rPr>
              <w:t>Consolidated</w:t>
            </w:r>
          </w:p>
        </w:tc>
        <w:tc>
          <w:tcPr>
            <w:tcW w:w="39" w:type="pct"/>
            <w:tcBorders>
              <w:left w:val="nil"/>
              <w:right w:val="nil"/>
            </w:tcBorders>
            <w:vAlign w:val="bottom"/>
          </w:tcPr>
          <w:p w14:paraId="10C59D7A" w14:textId="77777777" w:rsidR="008A39C3" w:rsidRPr="00AF6D31" w:rsidRDefault="008A39C3" w:rsidP="008A39C3">
            <w:pPr>
              <w:tabs>
                <w:tab w:val="left" w:pos="720"/>
              </w:tabs>
              <w:spacing w:after="0" w:line="240" w:lineRule="auto"/>
              <w:ind w:left="-108" w:right="57"/>
              <w:jc w:val="center"/>
              <w:rPr>
                <w:rFonts w:ascii="Angsana New" w:hAnsi="Angsana New" w:cs="Angsana New"/>
                <w:sz w:val="28"/>
                <w:highlight w:val="yellow"/>
              </w:rPr>
            </w:pPr>
          </w:p>
        </w:tc>
        <w:tc>
          <w:tcPr>
            <w:tcW w:w="1326" w:type="pct"/>
            <w:gridSpan w:val="3"/>
            <w:tcBorders>
              <w:left w:val="nil"/>
              <w:bottom w:val="single" w:sz="4" w:space="0" w:color="auto"/>
              <w:right w:val="nil"/>
            </w:tcBorders>
            <w:vAlign w:val="bottom"/>
          </w:tcPr>
          <w:p w14:paraId="08371C1A" w14:textId="77777777" w:rsidR="008A39C3" w:rsidRPr="00AF6D31" w:rsidRDefault="008A39C3" w:rsidP="008A39C3">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54622F">
              <w:rPr>
                <w:rFonts w:ascii="Angsana New" w:eastAsia="Times New Roman" w:hAnsi="Angsana New" w:cs="Angsana New"/>
                <w:sz w:val="28"/>
              </w:rPr>
              <w:t>Separate Financial Statements</w:t>
            </w:r>
          </w:p>
        </w:tc>
      </w:tr>
      <w:tr w:rsidR="008A39C3" w:rsidRPr="00AF6D31" w14:paraId="47FF259D" w14:textId="77777777" w:rsidTr="008A39C3">
        <w:trPr>
          <w:trHeight w:val="20"/>
        </w:trPr>
        <w:tc>
          <w:tcPr>
            <w:tcW w:w="2353" w:type="pct"/>
          </w:tcPr>
          <w:p w14:paraId="6F50910A" w14:textId="77777777" w:rsidR="008A39C3" w:rsidRPr="00AF6D31" w:rsidRDefault="008A39C3" w:rsidP="008A39C3">
            <w:pPr>
              <w:pStyle w:val="NoSpacing"/>
              <w:ind w:right="-62"/>
              <w:jc w:val="center"/>
              <w:rPr>
                <w:rFonts w:ascii="Angsana New" w:eastAsia="Batang" w:hAnsi="Angsana New" w:cs="Angsana New"/>
                <w:sz w:val="28"/>
                <w:highlight w:val="yellow"/>
              </w:rPr>
            </w:pPr>
          </w:p>
        </w:tc>
        <w:tc>
          <w:tcPr>
            <w:tcW w:w="39" w:type="pct"/>
          </w:tcPr>
          <w:p w14:paraId="00D922A6" w14:textId="77777777" w:rsidR="008A39C3" w:rsidRPr="00AF6D31" w:rsidRDefault="008A39C3" w:rsidP="008A39C3">
            <w:pPr>
              <w:tabs>
                <w:tab w:val="left" w:pos="720"/>
              </w:tabs>
              <w:spacing w:after="0" w:line="240" w:lineRule="auto"/>
              <w:ind w:left="-108" w:right="57"/>
              <w:jc w:val="center"/>
              <w:rPr>
                <w:rFonts w:ascii="Angsana New" w:eastAsia="Batang" w:hAnsi="Angsana New" w:cs="Angsana New"/>
                <w:sz w:val="28"/>
                <w:highlight w:val="yellow"/>
              </w:rPr>
            </w:pPr>
          </w:p>
        </w:tc>
        <w:tc>
          <w:tcPr>
            <w:tcW w:w="1243" w:type="pct"/>
            <w:gridSpan w:val="3"/>
            <w:tcBorders>
              <w:left w:val="nil"/>
              <w:bottom w:val="single" w:sz="4" w:space="0" w:color="auto"/>
              <w:right w:val="nil"/>
            </w:tcBorders>
            <w:vAlign w:val="bottom"/>
          </w:tcPr>
          <w:p w14:paraId="2512F114" w14:textId="77777777" w:rsidR="008A39C3" w:rsidRPr="00AF6D31" w:rsidRDefault="008A39C3" w:rsidP="008A39C3">
            <w:pPr>
              <w:tabs>
                <w:tab w:val="left" w:pos="720"/>
              </w:tabs>
              <w:spacing w:after="0" w:line="240" w:lineRule="auto"/>
              <w:ind w:left="-108" w:right="57"/>
              <w:jc w:val="center"/>
              <w:rPr>
                <w:rFonts w:ascii="Angsana New" w:eastAsia="Batang" w:hAnsi="Angsana New" w:cs="Angsana New"/>
                <w:sz w:val="28"/>
                <w:highlight w:val="yellow"/>
              </w:rPr>
            </w:pPr>
            <w:r w:rsidRPr="00327AE8">
              <w:rPr>
                <w:rFonts w:ascii="Angsana New" w:eastAsia="Times New Roman" w:hAnsi="Angsana New" w:cs="Angsana New"/>
                <w:sz w:val="28"/>
              </w:rPr>
              <w:t>Equity method</w:t>
            </w:r>
          </w:p>
        </w:tc>
        <w:tc>
          <w:tcPr>
            <w:tcW w:w="39" w:type="pct"/>
            <w:tcBorders>
              <w:left w:val="nil"/>
              <w:right w:val="nil"/>
            </w:tcBorders>
            <w:vAlign w:val="bottom"/>
          </w:tcPr>
          <w:p w14:paraId="62B75DA3" w14:textId="77777777" w:rsidR="008A39C3" w:rsidRPr="00AF6D31" w:rsidRDefault="008A39C3" w:rsidP="008A39C3">
            <w:pPr>
              <w:tabs>
                <w:tab w:val="left" w:pos="720"/>
              </w:tabs>
              <w:spacing w:after="0" w:line="240" w:lineRule="auto"/>
              <w:ind w:left="-108" w:right="57"/>
              <w:jc w:val="center"/>
              <w:rPr>
                <w:rFonts w:ascii="Angsana New" w:hAnsi="Angsana New" w:cs="Angsana New"/>
                <w:sz w:val="28"/>
                <w:highlight w:val="yellow"/>
              </w:rPr>
            </w:pPr>
          </w:p>
        </w:tc>
        <w:tc>
          <w:tcPr>
            <w:tcW w:w="1326" w:type="pct"/>
            <w:gridSpan w:val="3"/>
            <w:tcBorders>
              <w:left w:val="nil"/>
              <w:bottom w:val="single" w:sz="4" w:space="0" w:color="auto"/>
              <w:right w:val="nil"/>
            </w:tcBorders>
            <w:vAlign w:val="bottom"/>
          </w:tcPr>
          <w:p w14:paraId="2F902599" w14:textId="77777777" w:rsidR="008A39C3" w:rsidRPr="00AF6D31" w:rsidRDefault="008A39C3" w:rsidP="008A39C3">
            <w:pPr>
              <w:tabs>
                <w:tab w:val="left" w:pos="720"/>
              </w:tabs>
              <w:spacing w:after="0" w:line="240" w:lineRule="auto"/>
              <w:ind w:left="-108" w:right="57"/>
              <w:jc w:val="center"/>
              <w:rPr>
                <w:rFonts w:ascii="Angsana New" w:hAnsi="Angsana New" w:cs="Angsana New"/>
                <w:sz w:val="28"/>
                <w:highlight w:val="yellow"/>
              </w:rPr>
            </w:pPr>
            <w:r w:rsidRPr="00665062">
              <w:rPr>
                <w:rFonts w:ascii="Angsana New" w:eastAsia="Times New Roman" w:hAnsi="Angsana New" w:cs="Angsana New"/>
                <w:sz w:val="28"/>
              </w:rPr>
              <w:t>Cost method</w:t>
            </w:r>
          </w:p>
        </w:tc>
      </w:tr>
      <w:tr w:rsidR="008A39C3" w:rsidRPr="00AF6D31" w14:paraId="724B65D4" w14:textId="77777777" w:rsidTr="008A39C3">
        <w:trPr>
          <w:trHeight w:val="20"/>
        </w:trPr>
        <w:tc>
          <w:tcPr>
            <w:tcW w:w="2353" w:type="pct"/>
            <w:vAlign w:val="bottom"/>
          </w:tcPr>
          <w:p w14:paraId="2252D95F" w14:textId="77777777" w:rsidR="008A39C3" w:rsidRPr="00AF6D31" w:rsidRDefault="008A39C3" w:rsidP="008A39C3">
            <w:pPr>
              <w:pStyle w:val="NoSpacing"/>
              <w:ind w:right="-62"/>
              <w:jc w:val="center"/>
              <w:rPr>
                <w:rFonts w:ascii="Angsana New" w:hAnsi="Angsana New" w:cs="Angsana New"/>
                <w:sz w:val="28"/>
                <w:highlight w:val="yellow"/>
                <w:cs/>
              </w:rPr>
            </w:pPr>
          </w:p>
        </w:tc>
        <w:tc>
          <w:tcPr>
            <w:tcW w:w="39" w:type="pct"/>
          </w:tcPr>
          <w:p w14:paraId="5F69C31D" w14:textId="77777777" w:rsidR="008A39C3" w:rsidRPr="00AF6D31" w:rsidRDefault="008A39C3" w:rsidP="008A39C3">
            <w:pPr>
              <w:tabs>
                <w:tab w:val="left" w:pos="720"/>
              </w:tabs>
              <w:spacing w:after="0" w:line="240" w:lineRule="auto"/>
              <w:ind w:left="-108" w:right="57"/>
              <w:jc w:val="center"/>
              <w:rPr>
                <w:rFonts w:ascii="Angsana New" w:eastAsia="Batang" w:hAnsi="Angsana New" w:cs="Angsana New"/>
                <w:sz w:val="28"/>
                <w:highlight w:val="yellow"/>
              </w:rPr>
            </w:pPr>
          </w:p>
        </w:tc>
        <w:tc>
          <w:tcPr>
            <w:tcW w:w="561" w:type="pct"/>
            <w:tcBorders>
              <w:top w:val="single" w:sz="4" w:space="0" w:color="auto"/>
              <w:bottom w:val="single" w:sz="4" w:space="0" w:color="auto"/>
            </w:tcBorders>
          </w:tcPr>
          <w:p w14:paraId="776F12D0" w14:textId="508C599B" w:rsidR="008A39C3" w:rsidRPr="007D335F" w:rsidRDefault="007D335F" w:rsidP="008A39C3">
            <w:pPr>
              <w:pStyle w:val="NoSpacing"/>
              <w:tabs>
                <w:tab w:val="left" w:pos="480"/>
              </w:tabs>
              <w:contextualSpacing/>
              <w:jc w:val="center"/>
              <w:rPr>
                <w:rFonts w:ascii="Angsana New" w:hAnsi="Angsana New" w:cs="Angsana New"/>
                <w:spacing w:val="-8"/>
                <w:sz w:val="26"/>
                <w:szCs w:val="26"/>
                <w:highlight w:val="yellow"/>
              </w:rPr>
            </w:pPr>
            <w:r w:rsidRPr="007D335F">
              <w:rPr>
                <w:rFonts w:asciiTheme="majorBidi" w:eastAsia="Times New Roman" w:hAnsiTheme="majorBidi" w:cstheme="majorBidi"/>
                <w:sz w:val="26"/>
                <w:szCs w:val="26"/>
              </w:rPr>
              <w:t>Jun</w:t>
            </w:r>
            <w:r w:rsidR="00A417A2">
              <w:rPr>
                <w:rFonts w:asciiTheme="majorBidi" w:eastAsia="Times New Roman" w:hAnsiTheme="majorBidi" w:cstheme="majorBidi"/>
                <w:sz w:val="26"/>
                <w:szCs w:val="26"/>
              </w:rPr>
              <w:t xml:space="preserve"> </w:t>
            </w:r>
            <w:r w:rsidRPr="007D335F">
              <w:rPr>
                <w:rFonts w:asciiTheme="majorBidi" w:eastAsia="Times New Roman" w:hAnsiTheme="majorBidi" w:cstheme="majorBidi"/>
                <w:sz w:val="26"/>
                <w:szCs w:val="26"/>
              </w:rPr>
              <w:t>30, 2026</w:t>
            </w:r>
          </w:p>
        </w:tc>
        <w:tc>
          <w:tcPr>
            <w:tcW w:w="35" w:type="pct"/>
          </w:tcPr>
          <w:p w14:paraId="7B31A940" w14:textId="77777777" w:rsidR="008A39C3" w:rsidRPr="007D335F" w:rsidRDefault="008A39C3" w:rsidP="008A39C3">
            <w:pPr>
              <w:pStyle w:val="NoSpacing"/>
              <w:tabs>
                <w:tab w:val="left" w:pos="480"/>
              </w:tabs>
              <w:contextualSpacing/>
              <w:jc w:val="center"/>
              <w:rPr>
                <w:rFonts w:ascii="Angsana New" w:hAnsi="Angsana New" w:cs="Angsana New"/>
                <w:spacing w:val="-8"/>
                <w:sz w:val="26"/>
                <w:szCs w:val="26"/>
                <w:highlight w:val="yellow"/>
              </w:rPr>
            </w:pPr>
          </w:p>
        </w:tc>
        <w:tc>
          <w:tcPr>
            <w:tcW w:w="647" w:type="pct"/>
            <w:tcBorders>
              <w:top w:val="single" w:sz="4" w:space="0" w:color="auto"/>
              <w:left w:val="nil"/>
              <w:bottom w:val="single" w:sz="4" w:space="0" w:color="auto"/>
              <w:right w:val="nil"/>
            </w:tcBorders>
          </w:tcPr>
          <w:p w14:paraId="3B36E779" w14:textId="77777777" w:rsidR="008A39C3" w:rsidRPr="007D335F" w:rsidRDefault="008A39C3" w:rsidP="008A39C3">
            <w:pPr>
              <w:pStyle w:val="NoSpacing"/>
              <w:tabs>
                <w:tab w:val="left" w:pos="480"/>
              </w:tabs>
              <w:contextualSpacing/>
              <w:jc w:val="center"/>
              <w:rPr>
                <w:rFonts w:ascii="Angsana New" w:hAnsi="Angsana New" w:cs="Angsana New"/>
                <w:spacing w:val="-8"/>
                <w:sz w:val="26"/>
                <w:szCs w:val="26"/>
                <w:highlight w:val="yellow"/>
              </w:rPr>
            </w:pPr>
            <w:r w:rsidRPr="007D335F">
              <w:rPr>
                <w:rFonts w:asciiTheme="majorBidi" w:eastAsia="Times New Roman" w:hAnsiTheme="majorBidi" w:cstheme="majorBidi"/>
                <w:sz w:val="26"/>
                <w:szCs w:val="26"/>
                <w:lang w:val="en-GB"/>
              </w:rPr>
              <w:t>Dec 31, 2025</w:t>
            </w:r>
          </w:p>
        </w:tc>
        <w:tc>
          <w:tcPr>
            <w:tcW w:w="39" w:type="pct"/>
          </w:tcPr>
          <w:p w14:paraId="445AE419" w14:textId="77777777" w:rsidR="008A39C3" w:rsidRPr="007D335F" w:rsidRDefault="008A39C3" w:rsidP="008A39C3">
            <w:pPr>
              <w:pStyle w:val="NoSpacing"/>
              <w:contextualSpacing/>
              <w:jc w:val="center"/>
              <w:rPr>
                <w:rFonts w:ascii="Angsana New" w:hAnsi="Angsana New" w:cs="Angsana New"/>
                <w:sz w:val="26"/>
                <w:szCs w:val="26"/>
                <w:highlight w:val="yellow"/>
              </w:rPr>
            </w:pPr>
          </w:p>
        </w:tc>
        <w:tc>
          <w:tcPr>
            <w:tcW w:w="646" w:type="pct"/>
            <w:tcBorders>
              <w:top w:val="single" w:sz="4" w:space="0" w:color="auto"/>
              <w:bottom w:val="single" w:sz="4" w:space="0" w:color="auto"/>
            </w:tcBorders>
          </w:tcPr>
          <w:p w14:paraId="6DED766F" w14:textId="169C3681" w:rsidR="008A39C3" w:rsidRPr="007D335F" w:rsidRDefault="007D335F" w:rsidP="008A39C3">
            <w:pPr>
              <w:pStyle w:val="NoSpacing"/>
              <w:tabs>
                <w:tab w:val="left" w:pos="480"/>
              </w:tabs>
              <w:contextualSpacing/>
              <w:jc w:val="center"/>
              <w:rPr>
                <w:rFonts w:ascii="Angsana New" w:hAnsi="Angsana New" w:cs="Angsana New"/>
                <w:spacing w:val="-4"/>
                <w:sz w:val="26"/>
                <w:szCs w:val="26"/>
                <w:highlight w:val="yellow"/>
              </w:rPr>
            </w:pPr>
            <w:r w:rsidRPr="007D335F">
              <w:rPr>
                <w:rFonts w:asciiTheme="majorBidi" w:eastAsia="Times New Roman" w:hAnsiTheme="majorBidi" w:cstheme="majorBidi"/>
                <w:sz w:val="26"/>
                <w:szCs w:val="26"/>
              </w:rPr>
              <w:t>Jun</w:t>
            </w:r>
            <w:r w:rsidR="00A417A2">
              <w:rPr>
                <w:rFonts w:asciiTheme="majorBidi" w:eastAsia="Times New Roman" w:hAnsiTheme="majorBidi" w:cstheme="majorBidi"/>
                <w:sz w:val="26"/>
                <w:szCs w:val="26"/>
              </w:rPr>
              <w:t xml:space="preserve"> </w:t>
            </w:r>
            <w:r w:rsidRPr="007D335F">
              <w:rPr>
                <w:rFonts w:asciiTheme="majorBidi" w:eastAsia="Times New Roman" w:hAnsiTheme="majorBidi" w:cstheme="majorBidi"/>
                <w:sz w:val="26"/>
                <w:szCs w:val="26"/>
              </w:rPr>
              <w:t>30, 2026</w:t>
            </w:r>
          </w:p>
        </w:tc>
        <w:tc>
          <w:tcPr>
            <w:tcW w:w="38" w:type="pct"/>
          </w:tcPr>
          <w:p w14:paraId="49E57AFB" w14:textId="77777777" w:rsidR="008A39C3" w:rsidRPr="007D335F" w:rsidRDefault="008A39C3" w:rsidP="008A39C3">
            <w:pPr>
              <w:pStyle w:val="NoSpacing"/>
              <w:contextualSpacing/>
              <w:jc w:val="center"/>
              <w:rPr>
                <w:rFonts w:ascii="Angsana New" w:hAnsi="Angsana New" w:cs="Angsana New"/>
                <w:sz w:val="26"/>
                <w:szCs w:val="26"/>
                <w:highlight w:val="yellow"/>
              </w:rPr>
            </w:pPr>
          </w:p>
        </w:tc>
        <w:tc>
          <w:tcPr>
            <w:tcW w:w="642" w:type="pct"/>
            <w:tcBorders>
              <w:top w:val="single" w:sz="4" w:space="0" w:color="auto"/>
              <w:left w:val="nil"/>
              <w:bottom w:val="single" w:sz="4" w:space="0" w:color="auto"/>
              <w:right w:val="nil"/>
            </w:tcBorders>
          </w:tcPr>
          <w:p w14:paraId="03ABD65D" w14:textId="77777777" w:rsidR="008A39C3" w:rsidRPr="007D335F" w:rsidRDefault="008A39C3" w:rsidP="008A39C3">
            <w:pPr>
              <w:pStyle w:val="NoSpacing"/>
              <w:contextualSpacing/>
              <w:jc w:val="center"/>
              <w:rPr>
                <w:rFonts w:ascii="Angsana New" w:hAnsi="Angsana New" w:cs="Angsana New"/>
                <w:spacing w:val="-4"/>
                <w:sz w:val="26"/>
                <w:szCs w:val="26"/>
                <w:highlight w:val="yellow"/>
              </w:rPr>
            </w:pPr>
            <w:r w:rsidRPr="007D335F">
              <w:rPr>
                <w:rFonts w:asciiTheme="majorBidi" w:eastAsia="Times New Roman" w:hAnsiTheme="majorBidi" w:cstheme="majorBidi"/>
                <w:sz w:val="26"/>
                <w:szCs w:val="26"/>
                <w:lang w:val="en-GB"/>
              </w:rPr>
              <w:t>Dec 31, 2025</w:t>
            </w:r>
          </w:p>
        </w:tc>
      </w:tr>
      <w:tr w:rsidR="008A39C3" w:rsidRPr="00AF6D31" w14:paraId="628E33B1" w14:textId="77777777" w:rsidTr="00C3532C">
        <w:trPr>
          <w:trHeight w:val="20"/>
        </w:trPr>
        <w:tc>
          <w:tcPr>
            <w:tcW w:w="2353" w:type="pct"/>
          </w:tcPr>
          <w:p w14:paraId="518E711F" w14:textId="71A416D6" w:rsidR="008A39C3" w:rsidRPr="00AF6D31" w:rsidRDefault="008A39C3" w:rsidP="008A39C3">
            <w:pPr>
              <w:pStyle w:val="ListParagraph"/>
              <w:spacing w:after="0"/>
              <w:ind w:left="0"/>
              <w:rPr>
                <w:rFonts w:ascii="Angsana New" w:eastAsia="Calibri" w:hAnsi="Angsana New" w:cs="Angsana New"/>
                <w:sz w:val="28"/>
                <w:highlight w:val="yellow"/>
                <w:cs/>
              </w:rPr>
            </w:pPr>
            <w:r w:rsidRPr="000D530E">
              <w:rPr>
                <w:rFonts w:ascii="Angsana New" w:eastAsia="Calibri" w:hAnsi="Angsana New" w:cs="Angsana New"/>
                <w:sz w:val="28"/>
              </w:rPr>
              <w:t xml:space="preserve">Beginning </w:t>
            </w:r>
            <w:r w:rsidRPr="003C3069">
              <w:rPr>
                <w:rFonts w:ascii="Angsana New" w:eastAsia="Calibri" w:hAnsi="Angsana New" w:cs="Angsana New"/>
                <w:sz w:val="28"/>
              </w:rPr>
              <w:t>balance</w:t>
            </w:r>
          </w:p>
        </w:tc>
        <w:tc>
          <w:tcPr>
            <w:tcW w:w="39" w:type="pct"/>
          </w:tcPr>
          <w:p w14:paraId="60969CE2" w14:textId="77777777" w:rsidR="008A39C3" w:rsidRPr="00AF6D31" w:rsidRDefault="008A39C3" w:rsidP="008A39C3">
            <w:pPr>
              <w:tabs>
                <w:tab w:val="left" w:pos="720"/>
              </w:tabs>
              <w:spacing w:after="0" w:line="240" w:lineRule="auto"/>
              <w:ind w:left="-108" w:right="57"/>
              <w:jc w:val="center"/>
              <w:rPr>
                <w:rFonts w:ascii="Angsana New" w:eastAsia="Batang" w:hAnsi="Angsana New" w:cs="Angsana New"/>
                <w:sz w:val="28"/>
                <w:highlight w:val="yellow"/>
              </w:rPr>
            </w:pPr>
          </w:p>
        </w:tc>
        <w:tc>
          <w:tcPr>
            <w:tcW w:w="561" w:type="pct"/>
            <w:tcBorders>
              <w:top w:val="single" w:sz="4" w:space="0" w:color="auto"/>
              <w:left w:val="nil"/>
              <w:right w:val="nil"/>
            </w:tcBorders>
            <w:vAlign w:val="bottom"/>
          </w:tcPr>
          <w:p w14:paraId="0D0D7627" w14:textId="77777777" w:rsidR="008A39C3" w:rsidRPr="00AF6D31" w:rsidRDefault="008A39C3" w:rsidP="008A39C3">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5" w:type="pct"/>
            <w:vAlign w:val="bottom"/>
          </w:tcPr>
          <w:p w14:paraId="587A66CC" w14:textId="77777777" w:rsidR="008A39C3" w:rsidRPr="00AF6D31" w:rsidRDefault="008A39C3" w:rsidP="008A39C3">
            <w:pPr>
              <w:pStyle w:val="NoSpacing"/>
              <w:tabs>
                <w:tab w:val="left" w:pos="480"/>
              </w:tabs>
              <w:contextualSpacing/>
              <w:jc w:val="right"/>
              <w:rPr>
                <w:rFonts w:ascii="Angsana New" w:hAnsi="Angsana New" w:cs="Angsana New"/>
                <w:sz w:val="26"/>
                <w:szCs w:val="26"/>
              </w:rPr>
            </w:pPr>
          </w:p>
        </w:tc>
        <w:tc>
          <w:tcPr>
            <w:tcW w:w="647" w:type="pct"/>
            <w:tcBorders>
              <w:top w:val="single" w:sz="4" w:space="0" w:color="auto"/>
              <w:left w:val="nil"/>
              <w:right w:val="nil"/>
            </w:tcBorders>
            <w:vAlign w:val="bottom"/>
          </w:tcPr>
          <w:p w14:paraId="6AC67586" w14:textId="77777777" w:rsidR="008A39C3" w:rsidRPr="00AF6D31" w:rsidRDefault="008A39C3" w:rsidP="008A39C3">
            <w:pPr>
              <w:spacing w:after="0" w:line="240" w:lineRule="auto"/>
              <w:ind w:right="86" w:firstLine="288"/>
              <w:jc w:val="right"/>
              <w:rPr>
                <w:rFonts w:ascii="Angsana New" w:eastAsia="Batang" w:hAnsi="Angsana New" w:cs="Angsana New"/>
                <w:sz w:val="26"/>
                <w:szCs w:val="26"/>
              </w:rPr>
            </w:pPr>
            <w:r w:rsidRPr="00AF6D31">
              <w:rPr>
                <w:rFonts w:ascii="Angsana New" w:hAnsi="Angsana New" w:cs="Angsana New"/>
                <w:sz w:val="26"/>
                <w:szCs w:val="26"/>
              </w:rPr>
              <w:t>1,443,769</w:t>
            </w:r>
          </w:p>
        </w:tc>
        <w:tc>
          <w:tcPr>
            <w:tcW w:w="39" w:type="pct"/>
            <w:tcBorders>
              <w:left w:val="nil"/>
              <w:right w:val="nil"/>
            </w:tcBorders>
            <w:vAlign w:val="bottom"/>
          </w:tcPr>
          <w:p w14:paraId="5A979894" w14:textId="77777777" w:rsidR="008A39C3" w:rsidRPr="00AF6D31" w:rsidRDefault="008A39C3" w:rsidP="008A39C3">
            <w:pPr>
              <w:pStyle w:val="NoSpacing"/>
              <w:contextualSpacing/>
              <w:jc w:val="right"/>
              <w:rPr>
                <w:rFonts w:ascii="Angsana New" w:hAnsi="Angsana New" w:cs="Angsana New"/>
                <w:sz w:val="26"/>
                <w:szCs w:val="26"/>
              </w:rPr>
            </w:pPr>
          </w:p>
        </w:tc>
        <w:tc>
          <w:tcPr>
            <w:tcW w:w="646" w:type="pct"/>
            <w:tcBorders>
              <w:top w:val="single" w:sz="4" w:space="0" w:color="auto"/>
              <w:left w:val="nil"/>
              <w:right w:val="nil"/>
            </w:tcBorders>
            <w:vAlign w:val="bottom"/>
          </w:tcPr>
          <w:p w14:paraId="04C54C32" w14:textId="77777777" w:rsidR="008A39C3" w:rsidRPr="00AF6D31" w:rsidRDefault="008A39C3" w:rsidP="008A39C3">
            <w:pPr>
              <w:pStyle w:val="NoSpacing"/>
              <w:ind w:right="-29" w:firstLine="288"/>
              <w:contextualSpacing/>
              <w:jc w:val="center"/>
              <w:rPr>
                <w:rFonts w:ascii="Angsana New" w:eastAsia="Batang" w:hAnsi="Angsana New" w:cs="Angsana New"/>
                <w:sz w:val="26"/>
                <w:szCs w:val="26"/>
              </w:rPr>
            </w:pPr>
            <w:r w:rsidRPr="00AF6D31">
              <w:rPr>
                <w:rFonts w:ascii="Angsana New" w:hAnsi="Angsana New" w:cs="Angsana New"/>
                <w:sz w:val="26"/>
                <w:szCs w:val="26"/>
              </w:rPr>
              <w:t>-</w:t>
            </w:r>
          </w:p>
        </w:tc>
        <w:tc>
          <w:tcPr>
            <w:tcW w:w="38" w:type="pct"/>
            <w:tcBorders>
              <w:left w:val="nil"/>
              <w:right w:val="nil"/>
            </w:tcBorders>
            <w:vAlign w:val="bottom"/>
          </w:tcPr>
          <w:p w14:paraId="2008D942" w14:textId="77777777" w:rsidR="008A39C3" w:rsidRPr="00AF6D31" w:rsidRDefault="008A39C3" w:rsidP="008A39C3">
            <w:pPr>
              <w:pStyle w:val="NoSpacing"/>
              <w:contextualSpacing/>
              <w:jc w:val="right"/>
              <w:rPr>
                <w:rFonts w:ascii="Angsana New" w:hAnsi="Angsana New" w:cs="Angsana New"/>
                <w:sz w:val="26"/>
                <w:szCs w:val="26"/>
              </w:rPr>
            </w:pPr>
          </w:p>
        </w:tc>
        <w:tc>
          <w:tcPr>
            <w:tcW w:w="642" w:type="pct"/>
            <w:tcBorders>
              <w:top w:val="single" w:sz="4" w:space="0" w:color="auto"/>
              <w:left w:val="nil"/>
              <w:right w:val="nil"/>
            </w:tcBorders>
            <w:vAlign w:val="bottom"/>
          </w:tcPr>
          <w:p w14:paraId="0E836A35" w14:textId="77777777" w:rsidR="008A39C3" w:rsidRPr="00AF6D31" w:rsidRDefault="008A39C3" w:rsidP="008A39C3">
            <w:pPr>
              <w:spacing w:after="0" w:line="240" w:lineRule="auto"/>
              <w:ind w:right="86"/>
              <w:jc w:val="right"/>
              <w:rPr>
                <w:rFonts w:ascii="Angsana New" w:hAnsi="Angsana New" w:cs="Angsana New"/>
                <w:sz w:val="26"/>
                <w:szCs w:val="26"/>
              </w:rPr>
            </w:pPr>
            <w:r w:rsidRPr="00AF6D31">
              <w:rPr>
                <w:rFonts w:ascii="Angsana New" w:hAnsi="Angsana New" w:cs="Angsana New"/>
                <w:sz w:val="26"/>
                <w:szCs w:val="26"/>
              </w:rPr>
              <w:t>2,000,100</w:t>
            </w:r>
          </w:p>
        </w:tc>
      </w:tr>
      <w:tr w:rsidR="008A39C3" w:rsidRPr="00AF6D31" w14:paraId="6810ABF7" w14:textId="77777777" w:rsidTr="00C3532C">
        <w:trPr>
          <w:trHeight w:val="20"/>
        </w:trPr>
        <w:tc>
          <w:tcPr>
            <w:tcW w:w="2353" w:type="pct"/>
          </w:tcPr>
          <w:p w14:paraId="0461EF3C" w14:textId="0FCDC34B" w:rsidR="008A39C3" w:rsidRPr="00AF6D31" w:rsidRDefault="008A39C3" w:rsidP="008A39C3">
            <w:pPr>
              <w:pStyle w:val="ListParagraph"/>
              <w:spacing w:after="0"/>
              <w:ind w:left="0"/>
              <w:rPr>
                <w:rFonts w:ascii="Angsana New" w:eastAsia="Calibri" w:hAnsi="Angsana New" w:cs="Angsana New"/>
                <w:sz w:val="28"/>
                <w:highlight w:val="yellow"/>
              </w:rPr>
            </w:pPr>
            <w:r w:rsidRPr="00220133">
              <w:rPr>
                <w:rFonts w:ascii="Angsana New" w:eastAsia="Calibri" w:hAnsi="Angsana New" w:cs="Angsana New"/>
                <w:sz w:val="28"/>
              </w:rPr>
              <w:t xml:space="preserve">Share of loss </w:t>
            </w:r>
            <w:r w:rsidR="00092BB7" w:rsidRPr="00220133">
              <w:rPr>
                <w:rFonts w:ascii="Angsana New" w:eastAsia="Calibri" w:hAnsi="Angsana New" w:cs="Angsana New"/>
                <w:sz w:val="28"/>
              </w:rPr>
              <w:t>during</w:t>
            </w:r>
            <w:r w:rsidR="0055571A" w:rsidRPr="00220133">
              <w:rPr>
                <w:rFonts w:ascii="Angsana New" w:eastAsia="Calibri" w:hAnsi="Angsana New" w:cs="Angsana New"/>
                <w:sz w:val="28"/>
              </w:rPr>
              <w:t xml:space="preserve"> </w:t>
            </w:r>
            <w:r w:rsidR="00B13DB2" w:rsidRPr="00220133">
              <w:rPr>
                <w:rFonts w:ascii="Angsana New" w:eastAsia="Calibri" w:hAnsi="Angsana New" w:cs="Angsana New"/>
                <w:sz w:val="28"/>
              </w:rPr>
              <w:t xml:space="preserve">the </w:t>
            </w:r>
            <w:r w:rsidR="00C12426" w:rsidRPr="00220133">
              <w:rPr>
                <w:rFonts w:ascii="Angsana New" w:eastAsia="Calibri" w:hAnsi="Angsana New" w:cs="Angsana New"/>
                <w:sz w:val="28"/>
              </w:rPr>
              <w:t>y</w:t>
            </w:r>
            <w:r w:rsidR="006245CD" w:rsidRPr="00220133">
              <w:rPr>
                <w:rFonts w:ascii="Angsana New" w:eastAsia="Calibri" w:hAnsi="Angsana New" w:cs="Angsana New"/>
                <w:sz w:val="28"/>
              </w:rPr>
              <w:t>ear</w:t>
            </w:r>
          </w:p>
        </w:tc>
        <w:tc>
          <w:tcPr>
            <w:tcW w:w="39" w:type="pct"/>
          </w:tcPr>
          <w:p w14:paraId="3C2393C9" w14:textId="77777777" w:rsidR="008A39C3" w:rsidRPr="00AF6D31" w:rsidRDefault="008A39C3" w:rsidP="008A39C3">
            <w:pPr>
              <w:tabs>
                <w:tab w:val="left" w:pos="720"/>
              </w:tabs>
              <w:spacing w:after="0" w:line="240" w:lineRule="auto"/>
              <w:ind w:left="-108" w:right="57"/>
              <w:jc w:val="center"/>
              <w:rPr>
                <w:rFonts w:ascii="Angsana New" w:eastAsia="Batang" w:hAnsi="Angsana New" w:cs="Angsana New"/>
                <w:sz w:val="28"/>
                <w:highlight w:val="yellow"/>
              </w:rPr>
            </w:pPr>
          </w:p>
        </w:tc>
        <w:tc>
          <w:tcPr>
            <w:tcW w:w="561" w:type="pct"/>
            <w:tcBorders>
              <w:left w:val="nil"/>
              <w:right w:val="nil"/>
            </w:tcBorders>
            <w:vAlign w:val="bottom"/>
          </w:tcPr>
          <w:p w14:paraId="3BE94855" w14:textId="77777777" w:rsidR="008A39C3" w:rsidRPr="00AF6D31" w:rsidRDefault="008A39C3" w:rsidP="008A39C3">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5" w:type="pct"/>
            <w:vAlign w:val="bottom"/>
          </w:tcPr>
          <w:p w14:paraId="7F88B533" w14:textId="77777777" w:rsidR="008A39C3" w:rsidRPr="00AF6D31" w:rsidRDefault="008A39C3" w:rsidP="008A39C3">
            <w:pPr>
              <w:pStyle w:val="NoSpacing"/>
              <w:tabs>
                <w:tab w:val="left" w:pos="480"/>
              </w:tabs>
              <w:contextualSpacing/>
              <w:jc w:val="right"/>
              <w:rPr>
                <w:rFonts w:ascii="Angsana New" w:hAnsi="Angsana New" w:cs="Angsana New"/>
                <w:sz w:val="26"/>
                <w:szCs w:val="26"/>
              </w:rPr>
            </w:pPr>
          </w:p>
        </w:tc>
        <w:tc>
          <w:tcPr>
            <w:tcW w:w="647" w:type="pct"/>
            <w:tcBorders>
              <w:left w:val="nil"/>
              <w:right w:val="nil"/>
            </w:tcBorders>
            <w:vAlign w:val="bottom"/>
          </w:tcPr>
          <w:p w14:paraId="3A9C5AF1" w14:textId="77777777" w:rsidR="008A39C3" w:rsidRPr="00AF6D31" w:rsidRDefault="008A39C3" w:rsidP="008A39C3">
            <w:pPr>
              <w:spacing w:after="0" w:line="240" w:lineRule="auto"/>
              <w:ind w:right="30" w:firstLine="288"/>
              <w:jc w:val="right"/>
              <w:rPr>
                <w:rFonts w:ascii="Angsana New" w:hAnsi="Angsana New" w:cs="Angsana New"/>
                <w:sz w:val="26"/>
                <w:szCs w:val="26"/>
              </w:rPr>
            </w:pPr>
            <w:r w:rsidRPr="00AF6D31">
              <w:rPr>
                <w:rFonts w:ascii="Angsana New" w:hAnsi="Angsana New" w:cs="Angsana New"/>
                <w:sz w:val="26"/>
                <w:szCs w:val="26"/>
              </w:rPr>
              <w:t>(247,264)</w:t>
            </w:r>
          </w:p>
        </w:tc>
        <w:tc>
          <w:tcPr>
            <w:tcW w:w="39" w:type="pct"/>
            <w:tcBorders>
              <w:left w:val="nil"/>
              <w:right w:val="nil"/>
            </w:tcBorders>
            <w:vAlign w:val="bottom"/>
          </w:tcPr>
          <w:p w14:paraId="1B599B4E" w14:textId="77777777" w:rsidR="008A39C3" w:rsidRPr="00AF6D31" w:rsidRDefault="008A39C3" w:rsidP="008A39C3">
            <w:pPr>
              <w:pStyle w:val="NoSpacing"/>
              <w:contextualSpacing/>
              <w:jc w:val="right"/>
              <w:rPr>
                <w:rFonts w:ascii="Angsana New" w:hAnsi="Angsana New" w:cs="Angsana New"/>
                <w:sz w:val="26"/>
                <w:szCs w:val="26"/>
              </w:rPr>
            </w:pPr>
          </w:p>
        </w:tc>
        <w:tc>
          <w:tcPr>
            <w:tcW w:w="646" w:type="pct"/>
            <w:tcBorders>
              <w:left w:val="nil"/>
              <w:right w:val="nil"/>
            </w:tcBorders>
            <w:vAlign w:val="bottom"/>
          </w:tcPr>
          <w:p w14:paraId="57A7CB50" w14:textId="77777777" w:rsidR="008A39C3" w:rsidRPr="00AF6D31" w:rsidRDefault="008A39C3" w:rsidP="008A39C3">
            <w:pPr>
              <w:pStyle w:val="NoSpacing"/>
              <w:ind w:right="-29" w:firstLine="288"/>
              <w:contextualSpacing/>
              <w:jc w:val="center"/>
              <w:rPr>
                <w:rFonts w:ascii="Angsana New" w:eastAsia="Batang" w:hAnsi="Angsana New" w:cs="Angsana New"/>
                <w:sz w:val="26"/>
                <w:szCs w:val="26"/>
              </w:rPr>
            </w:pPr>
            <w:r w:rsidRPr="00AF6D31">
              <w:rPr>
                <w:rFonts w:ascii="Angsana New" w:hAnsi="Angsana New" w:cs="Angsana New"/>
                <w:sz w:val="26"/>
                <w:szCs w:val="26"/>
              </w:rPr>
              <w:t>-</w:t>
            </w:r>
          </w:p>
        </w:tc>
        <w:tc>
          <w:tcPr>
            <w:tcW w:w="38" w:type="pct"/>
            <w:tcBorders>
              <w:left w:val="nil"/>
              <w:right w:val="nil"/>
            </w:tcBorders>
            <w:vAlign w:val="bottom"/>
          </w:tcPr>
          <w:p w14:paraId="5B2F9CF2" w14:textId="77777777" w:rsidR="008A39C3" w:rsidRPr="00AF6D31" w:rsidRDefault="008A39C3" w:rsidP="008A39C3">
            <w:pPr>
              <w:pStyle w:val="NoSpacing"/>
              <w:contextualSpacing/>
              <w:jc w:val="right"/>
              <w:rPr>
                <w:rFonts w:ascii="Angsana New" w:hAnsi="Angsana New" w:cs="Angsana New"/>
                <w:sz w:val="26"/>
                <w:szCs w:val="26"/>
              </w:rPr>
            </w:pPr>
          </w:p>
        </w:tc>
        <w:tc>
          <w:tcPr>
            <w:tcW w:w="642" w:type="pct"/>
            <w:tcBorders>
              <w:left w:val="nil"/>
              <w:right w:val="nil"/>
            </w:tcBorders>
            <w:vAlign w:val="bottom"/>
          </w:tcPr>
          <w:p w14:paraId="4CA4C46F" w14:textId="77777777" w:rsidR="008A39C3" w:rsidRPr="00AF6D31" w:rsidRDefault="008A39C3" w:rsidP="00947572">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r>
      <w:tr w:rsidR="008A39C3" w:rsidRPr="00AF6D31" w14:paraId="6E6AD1AA" w14:textId="77777777" w:rsidTr="00C3532C">
        <w:trPr>
          <w:trHeight w:val="20"/>
        </w:trPr>
        <w:tc>
          <w:tcPr>
            <w:tcW w:w="2353" w:type="pct"/>
          </w:tcPr>
          <w:p w14:paraId="62A2142C" w14:textId="77777777" w:rsidR="008A39C3" w:rsidRPr="00AF6D31" w:rsidRDefault="008A39C3" w:rsidP="008A39C3">
            <w:pPr>
              <w:pStyle w:val="ListParagraph"/>
              <w:spacing w:after="0"/>
              <w:ind w:left="0"/>
              <w:rPr>
                <w:rFonts w:ascii="Angsana New" w:eastAsia="Calibri" w:hAnsi="Angsana New" w:cs="Angsana New"/>
                <w:sz w:val="28"/>
                <w:highlight w:val="yellow"/>
                <w:cs/>
              </w:rPr>
            </w:pPr>
            <w:r w:rsidRPr="00DD0AAA">
              <w:rPr>
                <w:rFonts w:ascii="Angsana New" w:eastAsia="Calibri" w:hAnsi="Angsana New" w:cs="Angsana New"/>
                <w:sz w:val="28"/>
              </w:rPr>
              <w:t>Disposal of investments</w:t>
            </w:r>
          </w:p>
        </w:tc>
        <w:tc>
          <w:tcPr>
            <w:tcW w:w="39" w:type="pct"/>
          </w:tcPr>
          <w:p w14:paraId="7EECB5F8" w14:textId="77777777" w:rsidR="008A39C3" w:rsidRPr="00AF6D31" w:rsidRDefault="008A39C3" w:rsidP="008A39C3">
            <w:pPr>
              <w:tabs>
                <w:tab w:val="left" w:pos="720"/>
              </w:tabs>
              <w:spacing w:after="0" w:line="240" w:lineRule="auto"/>
              <w:ind w:left="-108" w:right="57"/>
              <w:jc w:val="center"/>
              <w:rPr>
                <w:rFonts w:ascii="Angsana New" w:eastAsia="Batang" w:hAnsi="Angsana New" w:cs="Angsana New"/>
                <w:sz w:val="28"/>
                <w:highlight w:val="yellow"/>
              </w:rPr>
            </w:pPr>
          </w:p>
        </w:tc>
        <w:tc>
          <w:tcPr>
            <w:tcW w:w="561" w:type="pct"/>
            <w:tcBorders>
              <w:left w:val="nil"/>
              <w:bottom w:val="single" w:sz="4" w:space="0" w:color="auto"/>
              <w:right w:val="nil"/>
            </w:tcBorders>
            <w:vAlign w:val="bottom"/>
          </w:tcPr>
          <w:p w14:paraId="5A0DF110" w14:textId="77777777" w:rsidR="008A39C3" w:rsidRPr="00AF6D31" w:rsidRDefault="008A39C3" w:rsidP="008A39C3">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5" w:type="pct"/>
            <w:vAlign w:val="bottom"/>
          </w:tcPr>
          <w:p w14:paraId="63E5EA52" w14:textId="77777777" w:rsidR="008A39C3" w:rsidRPr="00AF6D31" w:rsidRDefault="008A39C3" w:rsidP="008A39C3">
            <w:pPr>
              <w:pStyle w:val="NoSpacing"/>
              <w:tabs>
                <w:tab w:val="left" w:pos="480"/>
              </w:tabs>
              <w:contextualSpacing/>
              <w:jc w:val="right"/>
              <w:rPr>
                <w:rFonts w:ascii="Angsana New" w:hAnsi="Angsana New" w:cs="Angsana New"/>
                <w:spacing w:val="-8"/>
                <w:sz w:val="26"/>
                <w:szCs w:val="26"/>
              </w:rPr>
            </w:pPr>
          </w:p>
        </w:tc>
        <w:tc>
          <w:tcPr>
            <w:tcW w:w="647" w:type="pct"/>
            <w:tcBorders>
              <w:left w:val="nil"/>
              <w:bottom w:val="single" w:sz="4" w:space="0" w:color="auto"/>
              <w:right w:val="nil"/>
            </w:tcBorders>
            <w:vAlign w:val="bottom"/>
          </w:tcPr>
          <w:p w14:paraId="065B4121" w14:textId="77777777" w:rsidR="008A39C3" w:rsidRPr="00AF6D31" w:rsidRDefault="008A39C3" w:rsidP="008A39C3">
            <w:pPr>
              <w:spacing w:after="0" w:line="240" w:lineRule="auto"/>
              <w:ind w:right="30" w:firstLine="288"/>
              <w:jc w:val="right"/>
              <w:rPr>
                <w:rFonts w:ascii="Angsana New" w:hAnsi="Angsana New" w:cs="Angsana New"/>
                <w:sz w:val="26"/>
                <w:szCs w:val="26"/>
              </w:rPr>
            </w:pPr>
            <w:r w:rsidRPr="00AF6D31">
              <w:rPr>
                <w:rFonts w:ascii="Angsana New" w:hAnsi="Angsana New" w:cs="Angsana New"/>
                <w:sz w:val="26"/>
                <w:szCs w:val="26"/>
              </w:rPr>
              <w:t>(1,046,942)</w:t>
            </w:r>
          </w:p>
        </w:tc>
        <w:tc>
          <w:tcPr>
            <w:tcW w:w="39" w:type="pct"/>
            <w:tcBorders>
              <w:left w:val="nil"/>
              <w:right w:val="nil"/>
            </w:tcBorders>
            <w:vAlign w:val="bottom"/>
          </w:tcPr>
          <w:p w14:paraId="75DE53B2" w14:textId="77777777" w:rsidR="008A39C3" w:rsidRPr="00AF6D31" w:rsidRDefault="008A39C3" w:rsidP="008A39C3">
            <w:pPr>
              <w:pStyle w:val="NoSpacing"/>
              <w:contextualSpacing/>
              <w:jc w:val="right"/>
              <w:rPr>
                <w:rFonts w:ascii="Angsana New" w:hAnsi="Angsana New" w:cs="Angsana New"/>
                <w:sz w:val="26"/>
                <w:szCs w:val="26"/>
              </w:rPr>
            </w:pPr>
          </w:p>
        </w:tc>
        <w:tc>
          <w:tcPr>
            <w:tcW w:w="646" w:type="pct"/>
            <w:tcBorders>
              <w:left w:val="nil"/>
              <w:bottom w:val="single" w:sz="4" w:space="0" w:color="auto"/>
              <w:right w:val="nil"/>
            </w:tcBorders>
            <w:vAlign w:val="bottom"/>
          </w:tcPr>
          <w:p w14:paraId="6D3DC328" w14:textId="77777777" w:rsidR="008A39C3" w:rsidRPr="00AF6D31" w:rsidRDefault="008A39C3" w:rsidP="008A39C3">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8" w:type="pct"/>
            <w:tcBorders>
              <w:left w:val="nil"/>
              <w:right w:val="nil"/>
            </w:tcBorders>
            <w:vAlign w:val="bottom"/>
          </w:tcPr>
          <w:p w14:paraId="7574BA28" w14:textId="77777777" w:rsidR="008A39C3" w:rsidRPr="00AF6D31" w:rsidRDefault="008A39C3" w:rsidP="008A39C3">
            <w:pPr>
              <w:pStyle w:val="NoSpacing"/>
              <w:contextualSpacing/>
              <w:jc w:val="right"/>
              <w:rPr>
                <w:rFonts w:ascii="Angsana New" w:hAnsi="Angsana New" w:cs="Angsana New"/>
                <w:sz w:val="26"/>
                <w:szCs w:val="26"/>
              </w:rPr>
            </w:pPr>
          </w:p>
        </w:tc>
        <w:tc>
          <w:tcPr>
            <w:tcW w:w="642" w:type="pct"/>
            <w:tcBorders>
              <w:left w:val="nil"/>
              <w:bottom w:val="single" w:sz="4" w:space="0" w:color="auto"/>
              <w:right w:val="nil"/>
            </w:tcBorders>
            <w:vAlign w:val="bottom"/>
          </w:tcPr>
          <w:p w14:paraId="1A168EA3" w14:textId="77777777" w:rsidR="008A39C3" w:rsidRPr="00AF6D31" w:rsidRDefault="008A39C3" w:rsidP="008A39C3">
            <w:pPr>
              <w:spacing w:after="0" w:line="240" w:lineRule="auto"/>
              <w:ind w:right="30" w:hanging="27"/>
              <w:jc w:val="right"/>
              <w:rPr>
                <w:rFonts w:ascii="Angsana New" w:hAnsi="Angsana New" w:cs="Angsana New"/>
                <w:sz w:val="26"/>
                <w:szCs w:val="26"/>
              </w:rPr>
            </w:pPr>
            <w:r w:rsidRPr="00AF6D31">
              <w:rPr>
                <w:rFonts w:ascii="Angsana New" w:hAnsi="Angsana New" w:cs="Angsana New"/>
                <w:sz w:val="26"/>
                <w:szCs w:val="26"/>
              </w:rPr>
              <w:t>(1,750,100)</w:t>
            </w:r>
          </w:p>
        </w:tc>
      </w:tr>
      <w:tr w:rsidR="008A39C3" w:rsidRPr="00AF6D31" w14:paraId="42D9323E" w14:textId="77777777" w:rsidTr="00C3532C">
        <w:trPr>
          <w:trHeight w:val="20"/>
        </w:trPr>
        <w:tc>
          <w:tcPr>
            <w:tcW w:w="2353" w:type="pct"/>
          </w:tcPr>
          <w:p w14:paraId="12FA476B" w14:textId="77777777" w:rsidR="008A39C3" w:rsidRPr="00AF6D31" w:rsidRDefault="008A39C3" w:rsidP="008A39C3">
            <w:pPr>
              <w:pStyle w:val="ListParagraph"/>
              <w:spacing w:after="0"/>
              <w:ind w:left="0" w:firstLine="269"/>
              <w:rPr>
                <w:rFonts w:ascii="Angsana New" w:eastAsia="Calibri" w:hAnsi="Angsana New" w:cs="Angsana New"/>
                <w:sz w:val="28"/>
                <w:highlight w:val="yellow"/>
                <w:u w:val="single"/>
                <w:cs/>
              </w:rPr>
            </w:pPr>
            <w:r w:rsidRPr="003C3069">
              <w:rPr>
                <w:rFonts w:ascii="Angsana New" w:eastAsia="Calibri" w:hAnsi="Angsana New" w:cs="Angsana New"/>
                <w:sz w:val="28"/>
              </w:rPr>
              <w:t>Ending balance</w:t>
            </w:r>
          </w:p>
        </w:tc>
        <w:tc>
          <w:tcPr>
            <w:tcW w:w="39" w:type="pct"/>
          </w:tcPr>
          <w:p w14:paraId="269293A3" w14:textId="77777777" w:rsidR="008A39C3" w:rsidRPr="00AF6D31" w:rsidRDefault="008A39C3" w:rsidP="008A39C3">
            <w:pPr>
              <w:tabs>
                <w:tab w:val="left" w:pos="720"/>
              </w:tabs>
              <w:spacing w:after="0" w:line="240" w:lineRule="auto"/>
              <w:ind w:left="-108" w:right="57"/>
              <w:jc w:val="center"/>
              <w:rPr>
                <w:rFonts w:ascii="Angsana New" w:eastAsia="Batang" w:hAnsi="Angsana New" w:cs="Angsana New"/>
                <w:sz w:val="28"/>
                <w:highlight w:val="yellow"/>
              </w:rPr>
            </w:pPr>
          </w:p>
        </w:tc>
        <w:tc>
          <w:tcPr>
            <w:tcW w:w="561" w:type="pct"/>
            <w:tcBorders>
              <w:top w:val="single" w:sz="4" w:space="0" w:color="auto"/>
              <w:left w:val="nil"/>
              <w:right w:val="nil"/>
            </w:tcBorders>
            <w:vAlign w:val="bottom"/>
          </w:tcPr>
          <w:p w14:paraId="60369DCB" w14:textId="77777777" w:rsidR="008A39C3" w:rsidRPr="00AF6D31" w:rsidRDefault="008A39C3" w:rsidP="008A39C3">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5" w:type="pct"/>
            <w:vAlign w:val="bottom"/>
          </w:tcPr>
          <w:p w14:paraId="2A505CD3" w14:textId="77777777" w:rsidR="008A39C3" w:rsidRPr="00AF6D31" w:rsidRDefault="008A39C3" w:rsidP="008A39C3">
            <w:pPr>
              <w:pStyle w:val="NoSpacing"/>
              <w:tabs>
                <w:tab w:val="left" w:pos="480"/>
              </w:tabs>
              <w:contextualSpacing/>
              <w:jc w:val="right"/>
              <w:rPr>
                <w:rFonts w:ascii="Angsana New" w:hAnsi="Angsana New" w:cs="Angsana New"/>
                <w:spacing w:val="-8"/>
                <w:sz w:val="26"/>
                <w:szCs w:val="26"/>
              </w:rPr>
            </w:pPr>
          </w:p>
        </w:tc>
        <w:tc>
          <w:tcPr>
            <w:tcW w:w="647" w:type="pct"/>
            <w:tcBorders>
              <w:top w:val="single" w:sz="4" w:space="0" w:color="auto"/>
              <w:left w:val="nil"/>
              <w:right w:val="nil"/>
            </w:tcBorders>
            <w:vAlign w:val="bottom"/>
          </w:tcPr>
          <w:p w14:paraId="6805C997" w14:textId="77777777" w:rsidR="008A39C3" w:rsidRPr="00AF6D31" w:rsidRDefault="008A39C3" w:rsidP="008A39C3">
            <w:pPr>
              <w:spacing w:after="0" w:line="240" w:lineRule="auto"/>
              <w:ind w:right="86" w:firstLine="288"/>
              <w:jc w:val="right"/>
              <w:rPr>
                <w:rFonts w:ascii="Angsana New" w:hAnsi="Angsana New" w:cs="Angsana New"/>
                <w:sz w:val="26"/>
                <w:szCs w:val="26"/>
              </w:rPr>
            </w:pPr>
            <w:r w:rsidRPr="00AF6D31">
              <w:rPr>
                <w:rFonts w:ascii="Angsana New" w:hAnsi="Angsana New" w:cs="Angsana New"/>
                <w:sz w:val="26"/>
                <w:szCs w:val="26"/>
              </w:rPr>
              <w:t>149,563</w:t>
            </w:r>
          </w:p>
        </w:tc>
        <w:tc>
          <w:tcPr>
            <w:tcW w:w="39" w:type="pct"/>
            <w:tcBorders>
              <w:left w:val="nil"/>
              <w:right w:val="nil"/>
            </w:tcBorders>
            <w:vAlign w:val="bottom"/>
          </w:tcPr>
          <w:p w14:paraId="411395E0" w14:textId="77777777" w:rsidR="008A39C3" w:rsidRPr="00AF6D31" w:rsidRDefault="008A39C3" w:rsidP="008A39C3">
            <w:pPr>
              <w:pStyle w:val="NoSpacing"/>
              <w:contextualSpacing/>
              <w:jc w:val="right"/>
              <w:rPr>
                <w:rFonts w:ascii="Angsana New" w:hAnsi="Angsana New" w:cs="Angsana New"/>
                <w:sz w:val="26"/>
                <w:szCs w:val="26"/>
              </w:rPr>
            </w:pPr>
          </w:p>
        </w:tc>
        <w:tc>
          <w:tcPr>
            <w:tcW w:w="646" w:type="pct"/>
            <w:tcBorders>
              <w:top w:val="single" w:sz="4" w:space="0" w:color="auto"/>
              <w:left w:val="nil"/>
              <w:right w:val="nil"/>
            </w:tcBorders>
            <w:vAlign w:val="bottom"/>
          </w:tcPr>
          <w:p w14:paraId="27697B0F" w14:textId="77777777" w:rsidR="008A39C3" w:rsidRPr="00AF6D31" w:rsidRDefault="008A39C3" w:rsidP="008A39C3">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8" w:type="pct"/>
            <w:tcBorders>
              <w:left w:val="nil"/>
              <w:right w:val="nil"/>
            </w:tcBorders>
            <w:vAlign w:val="bottom"/>
          </w:tcPr>
          <w:p w14:paraId="14A2A945" w14:textId="77777777" w:rsidR="008A39C3" w:rsidRPr="00AF6D31" w:rsidRDefault="008A39C3" w:rsidP="008A39C3">
            <w:pPr>
              <w:pStyle w:val="NoSpacing"/>
              <w:contextualSpacing/>
              <w:jc w:val="right"/>
              <w:rPr>
                <w:rFonts w:ascii="Angsana New" w:hAnsi="Angsana New" w:cs="Angsana New"/>
                <w:sz w:val="26"/>
                <w:szCs w:val="26"/>
              </w:rPr>
            </w:pPr>
          </w:p>
        </w:tc>
        <w:tc>
          <w:tcPr>
            <w:tcW w:w="642" w:type="pct"/>
            <w:tcBorders>
              <w:top w:val="single" w:sz="4" w:space="0" w:color="auto"/>
              <w:left w:val="nil"/>
              <w:right w:val="nil"/>
            </w:tcBorders>
            <w:vAlign w:val="bottom"/>
          </w:tcPr>
          <w:p w14:paraId="3F448619" w14:textId="77777777" w:rsidR="008A39C3" w:rsidRPr="00AF6D31" w:rsidRDefault="008A39C3" w:rsidP="008A39C3">
            <w:pPr>
              <w:spacing w:after="0" w:line="240" w:lineRule="auto"/>
              <w:ind w:right="86"/>
              <w:jc w:val="right"/>
              <w:rPr>
                <w:rFonts w:ascii="Angsana New" w:hAnsi="Angsana New" w:cs="Angsana New"/>
                <w:sz w:val="26"/>
                <w:szCs w:val="26"/>
              </w:rPr>
            </w:pPr>
            <w:r w:rsidRPr="00AF6D31">
              <w:rPr>
                <w:rFonts w:ascii="Angsana New" w:hAnsi="Angsana New" w:cs="Angsana New"/>
                <w:sz w:val="26"/>
                <w:szCs w:val="26"/>
              </w:rPr>
              <w:t>250,000</w:t>
            </w:r>
          </w:p>
        </w:tc>
      </w:tr>
      <w:tr w:rsidR="008A39C3" w:rsidRPr="00AF6D31" w14:paraId="7CA5F274" w14:textId="77777777" w:rsidTr="00C3532C">
        <w:trPr>
          <w:trHeight w:val="20"/>
        </w:trPr>
        <w:tc>
          <w:tcPr>
            <w:tcW w:w="2353" w:type="pct"/>
          </w:tcPr>
          <w:p w14:paraId="2169411A" w14:textId="77777777" w:rsidR="008A39C3" w:rsidRPr="008E04E6" w:rsidRDefault="008A39C3" w:rsidP="008A39C3">
            <w:pPr>
              <w:pStyle w:val="ListParagraph"/>
              <w:spacing w:after="0"/>
              <w:ind w:left="0"/>
              <w:rPr>
                <w:rFonts w:ascii="Angsana New" w:eastAsia="Calibri" w:hAnsi="Angsana New" w:cs="Angsana New"/>
                <w:spacing w:val="-4"/>
                <w:sz w:val="28"/>
                <w:highlight w:val="yellow"/>
                <w:u w:val="single"/>
                <w:cs/>
              </w:rPr>
            </w:pPr>
            <w:r w:rsidRPr="008E04E6">
              <w:rPr>
                <w:rFonts w:ascii="Angsana New" w:eastAsia="Calibri" w:hAnsi="Angsana New" w:cs="Angsana New"/>
                <w:spacing w:val="-4"/>
                <w:sz w:val="28"/>
                <w:u w:val="single"/>
              </w:rPr>
              <w:t>Less</w:t>
            </w:r>
            <w:r w:rsidRPr="008E04E6">
              <w:rPr>
                <w:rFonts w:ascii="Angsana New" w:eastAsia="Calibri" w:hAnsi="Angsana New" w:cs="Angsana New"/>
                <w:spacing w:val="-4"/>
                <w:sz w:val="28"/>
              </w:rPr>
              <w:t xml:space="preserve"> Transferred to investments in non-marketable</w:t>
            </w:r>
            <w:r>
              <w:rPr>
                <w:rFonts w:ascii="Angsana New" w:eastAsia="Calibri" w:hAnsi="Angsana New" w:cs="Angsana New"/>
                <w:spacing w:val="-4"/>
                <w:sz w:val="28"/>
              </w:rPr>
              <w:t xml:space="preserve"> </w:t>
            </w:r>
            <w:r w:rsidRPr="008E04E6">
              <w:rPr>
                <w:rFonts w:ascii="Angsana New" w:eastAsia="Calibri" w:hAnsi="Angsana New" w:cs="Angsana New"/>
                <w:spacing w:val="-4"/>
                <w:sz w:val="28"/>
              </w:rPr>
              <w:t>securities</w:t>
            </w:r>
          </w:p>
        </w:tc>
        <w:tc>
          <w:tcPr>
            <w:tcW w:w="39" w:type="pct"/>
          </w:tcPr>
          <w:p w14:paraId="5DF34E59" w14:textId="77777777" w:rsidR="008A39C3" w:rsidRPr="00AF6D31" w:rsidRDefault="008A39C3" w:rsidP="008A39C3">
            <w:pPr>
              <w:tabs>
                <w:tab w:val="left" w:pos="720"/>
              </w:tabs>
              <w:spacing w:after="0" w:line="240" w:lineRule="auto"/>
              <w:ind w:left="-108" w:right="57"/>
              <w:jc w:val="center"/>
              <w:rPr>
                <w:rFonts w:ascii="Angsana New" w:eastAsia="Batang" w:hAnsi="Angsana New" w:cs="Angsana New"/>
                <w:sz w:val="28"/>
                <w:highlight w:val="yellow"/>
              </w:rPr>
            </w:pPr>
          </w:p>
        </w:tc>
        <w:tc>
          <w:tcPr>
            <w:tcW w:w="561" w:type="pct"/>
            <w:tcBorders>
              <w:left w:val="nil"/>
              <w:bottom w:val="single" w:sz="4" w:space="0" w:color="auto"/>
              <w:right w:val="nil"/>
            </w:tcBorders>
            <w:vAlign w:val="bottom"/>
          </w:tcPr>
          <w:p w14:paraId="5A11863F" w14:textId="77777777" w:rsidR="008A39C3" w:rsidRPr="00AF6D31" w:rsidRDefault="008A39C3" w:rsidP="008A39C3">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5" w:type="pct"/>
            <w:vAlign w:val="bottom"/>
          </w:tcPr>
          <w:p w14:paraId="6D57F786" w14:textId="77777777" w:rsidR="008A39C3" w:rsidRPr="00AF6D31" w:rsidRDefault="008A39C3" w:rsidP="008A39C3">
            <w:pPr>
              <w:pStyle w:val="NoSpacing"/>
              <w:tabs>
                <w:tab w:val="left" w:pos="480"/>
              </w:tabs>
              <w:contextualSpacing/>
              <w:jc w:val="right"/>
              <w:rPr>
                <w:rFonts w:ascii="Angsana New" w:hAnsi="Angsana New" w:cs="Angsana New"/>
                <w:spacing w:val="-8"/>
                <w:sz w:val="26"/>
                <w:szCs w:val="26"/>
              </w:rPr>
            </w:pPr>
          </w:p>
        </w:tc>
        <w:tc>
          <w:tcPr>
            <w:tcW w:w="647" w:type="pct"/>
            <w:tcBorders>
              <w:left w:val="nil"/>
              <w:bottom w:val="single" w:sz="4" w:space="0" w:color="auto"/>
              <w:right w:val="nil"/>
            </w:tcBorders>
            <w:vAlign w:val="bottom"/>
          </w:tcPr>
          <w:p w14:paraId="62BFCB4F" w14:textId="77777777" w:rsidR="008A39C3" w:rsidRPr="00AF6D31" w:rsidRDefault="008A39C3" w:rsidP="008A39C3">
            <w:pPr>
              <w:spacing w:after="0" w:line="240" w:lineRule="auto"/>
              <w:ind w:right="30" w:firstLine="288"/>
              <w:jc w:val="right"/>
              <w:rPr>
                <w:rFonts w:ascii="Angsana New" w:hAnsi="Angsana New" w:cs="Angsana New"/>
                <w:sz w:val="26"/>
                <w:szCs w:val="26"/>
              </w:rPr>
            </w:pPr>
            <w:r w:rsidRPr="00AF6D31">
              <w:rPr>
                <w:rFonts w:ascii="Angsana New" w:hAnsi="Angsana New" w:cs="Angsana New"/>
                <w:sz w:val="26"/>
                <w:szCs w:val="26"/>
              </w:rPr>
              <w:t>(149,563)</w:t>
            </w:r>
          </w:p>
        </w:tc>
        <w:tc>
          <w:tcPr>
            <w:tcW w:w="39" w:type="pct"/>
            <w:tcBorders>
              <w:left w:val="nil"/>
              <w:right w:val="nil"/>
            </w:tcBorders>
            <w:vAlign w:val="bottom"/>
          </w:tcPr>
          <w:p w14:paraId="72E78ACF" w14:textId="77777777" w:rsidR="008A39C3" w:rsidRPr="00AF6D31" w:rsidRDefault="008A39C3" w:rsidP="008A39C3">
            <w:pPr>
              <w:pStyle w:val="NoSpacing"/>
              <w:contextualSpacing/>
              <w:jc w:val="right"/>
              <w:rPr>
                <w:rFonts w:ascii="Angsana New" w:hAnsi="Angsana New" w:cs="Angsana New"/>
                <w:sz w:val="26"/>
                <w:szCs w:val="26"/>
              </w:rPr>
            </w:pPr>
          </w:p>
        </w:tc>
        <w:tc>
          <w:tcPr>
            <w:tcW w:w="646" w:type="pct"/>
            <w:tcBorders>
              <w:left w:val="nil"/>
              <w:bottom w:val="single" w:sz="4" w:space="0" w:color="auto"/>
              <w:right w:val="nil"/>
            </w:tcBorders>
            <w:vAlign w:val="bottom"/>
          </w:tcPr>
          <w:p w14:paraId="37C523BB" w14:textId="77777777" w:rsidR="008A39C3" w:rsidRPr="00AF6D31" w:rsidRDefault="008A39C3" w:rsidP="008A39C3">
            <w:pPr>
              <w:pStyle w:val="NoSpacing"/>
              <w:ind w:right="-29" w:firstLine="288"/>
              <w:contextualSpacing/>
              <w:jc w:val="center"/>
              <w:rPr>
                <w:rFonts w:ascii="Angsana New" w:hAnsi="Angsana New" w:cs="Angsana New"/>
                <w:sz w:val="26"/>
                <w:szCs w:val="26"/>
              </w:rPr>
            </w:pPr>
            <w:r w:rsidRPr="00AF6D31">
              <w:rPr>
                <w:rFonts w:ascii="Angsana New" w:hAnsi="Angsana New" w:cs="Angsana New"/>
                <w:sz w:val="26"/>
                <w:szCs w:val="26"/>
              </w:rPr>
              <w:t>-</w:t>
            </w:r>
          </w:p>
        </w:tc>
        <w:tc>
          <w:tcPr>
            <w:tcW w:w="38" w:type="pct"/>
            <w:tcBorders>
              <w:left w:val="nil"/>
              <w:right w:val="nil"/>
            </w:tcBorders>
            <w:vAlign w:val="bottom"/>
          </w:tcPr>
          <w:p w14:paraId="20F89294" w14:textId="77777777" w:rsidR="008A39C3" w:rsidRPr="00AF6D31" w:rsidRDefault="008A39C3" w:rsidP="008A39C3">
            <w:pPr>
              <w:pStyle w:val="NoSpacing"/>
              <w:contextualSpacing/>
              <w:jc w:val="right"/>
              <w:rPr>
                <w:rFonts w:ascii="Angsana New" w:hAnsi="Angsana New" w:cs="Angsana New"/>
                <w:sz w:val="26"/>
                <w:szCs w:val="26"/>
              </w:rPr>
            </w:pPr>
          </w:p>
        </w:tc>
        <w:tc>
          <w:tcPr>
            <w:tcW w:w="642" w:type="pct"/>
            <w:tcBorders>
              <w:left w:val="nil"/>
              <w:bottom w:val="single" w:sz="4" w:space="0" w:color="auto"/>
              <w:right w:val="nil"/>
            </w:tcBorders>
            <w:vAlign w:val="bottom"/>
          </w:tcPr>
          <w:p w14:paraId="7B1C02D7" w14:textId="77777777" w:rsidR="008A39C3" w:rsidRPr="00AF6D31" w:rsidRDefault="008A39C3" w:rsidP="008A39C3">
            <w:pPr>
              <w:spacing w:after="0" w:line="240" w:lineRule="auto"/>
              <w:ind w:right="30" w:hanging="27"/>
              <w:jc w:val="right"/>
              <w:rPr>
                <w:rFonts w:ascii="Angsana New" w:hAnsi="Angsana New" w:cs="Angsana New"/>
                <w:sz w:val="26"/>
                <w:szCs w:val="26"/>
              </w:rPr>
            </w:pPr>
            <w:r w:rsidRPr="00AF6D31">
              <w:rPr>
                <w:rFonts w:ascii="Angsana New" w:hAnsi="Angsana New" w:cs="Angsana New"/>
                <w:sz w:val="26"/>
                <w:szCs w:val="26"/>
              </w:rPr>
              <w:t>(250,000)</w:t>
            </w:r>
          </w:p>
        </w:tc>
      </w:tr>
      <w:tr w:rsidR="008A39C3" w:rsidRPr="00AF6D31" w14:paraId="63765DB1" w14:textId="77777777" w:rsidTr="00C3532C">
        <w:trPr>
          <w:trHeight w:val="20"/>
        </w:trPr>
        <w:tc>
          <w:tcPr>
            <w:tcW w:w="2353" w:type="pct"/>
          </w:tcPr>
          <w:p w14:paraId="05535231" w14:textId="77777777" w:rsidR="008A39C3" w:rsidRPr="00AF6D31" w:rsidRDefault="008A39C3" w:rsidP="008A39C3">
            <w:pPr>
              <w:pStyle w:val="ListParagraph"/>
              <w:spacing w:after="0"/>
              <w:ind w:left="0"/>
              <w:rPr>
                <w:rFonts w:ascii="Angsana New" w:eastAsia="Batang" w:hAnsi="Angsana New" w:cs="Angsana New"/>
                <w:sz w:val="28"/>
                <w:highlight w:val="yellow"/>
                <w:cs/>
              </w:rPr>
            </w:pPr>
            <w:r w:rsidRPr="00F51F0F">
              <w:rPr>
                <w:rFonts w:ascii="Angsana New" w:eastAsia="Calibri" w:hAnsi="Angsana New" w:cs="Angsana New"/>
                <w:sz w:val="28"/>
              </w:rPr>
              <w:t>Investment in associate ending</w:t>
            </w:r>
          </w:p>
        </w:tc>
        <w:tc>
          <w:tcPr>
            <w:tcW w:w="39" w:type="pct"/>
          </w:tcPr>
          <w:p w14:paraId="6884D3A0" w14:textId="77777777" w:rsidR="008A39C3" w:rsidRPr="00AF6D31" w:rsidRDefault="008A39C3" w:rsidP="008A39C3">
            <w:pPr>
              <w:tabs>
                <w:tab w:val="left" w:pos="720"/>
              </w:tabs>
              <w:spacing w:after="0" w:line="240" w:lineRule="auto"/>
              <w:ind w:left="-108" w:right="57"/>
              <w:jc w:val="center"/>
              <w:rPr>
                <w:rFonts w:ascii="Angsana New" w:eastAsia="Batang" w:hAnsi="Angsana New" w:cs="Angsana New"/>
                <w:sz w:val="28"/>
                <w:highlight w:val="yellow"/>
              </w:rPr>
            </w:pPr>
          </w:p>
        </w:tc>
        <w:tc>
          <w:tcPr>
            <w:tcW w:w="561" w:type="pct"/>
            <w:tcBorders>
              <w:top w:val="single" w:sz="4" w:space="0" w:color="auto"/>
              <w:left w:val="nil"/>
              <w:bottom w:val="double" w:sz="4" w:space="0" w:color="auto"/>
              <w:right w:val="nil"/>
            </w:tcBorders>
            <w:vAlign w:val="bottom"/>
          </w:tcPr>
          <w:p w14:paraId="4AB7994F" w14:textId="77777777" w:rsidR="008A39C3" w:rsidRPr="00AF6D31" w:rsidRDefault="008A39C3" w:rsidP="008A39C3">
            <w:pPr>
              <w:pStyle w:val="NoSpacing"/>
              <w:ind w:right="-29" w:firstLine="288"/>
              <w:contextualSpacing/>
              <w:jc w:val="center"/>
              <w:rPr>
                <w:rFonts w:ascii="Angsana New" w:eastAsia="Batang" w:hAnsi="Angsana New" w:cs="Angsana New"/>
                <w:sz w:val="26"/>
                <w:szCs w:val="26"/>
              </w:rPr>
            </w:pPr>
            <w:r w:rsidRPr="00AF6D31">
              <w:rPr>
                <w:rFonts w:ascii="Angsana New" w:eastAsia="Batang" w:hAnsi="Angsana New" w:cs="Angsana New"/>
                <w:sz w:val="26"/>
                <w:szCs w:val="26"/>
              </w:rPr>
              <w:t>-</w:t>
            </w:r>
          </w:p>
        </w:tc>
        <w:tc>
          <w:tcPr>
            <w:tcW w:w="35" w:type="pct"/>
            <w:vAlign w:val="bottom"/>
          </w:tcPr>
          <w:p w14:paraId="00815308" w14:textId="77777777" w:rsidR="008A39C3" w:rsidRPr="00AF6D31" w:rsidRDefault="008A39C3" w:rsidP="008A39C3">
            <w:pPr>
              <w:tabs>
                <w:tab w:val="left" w:pos="1117"/>
              </w:tabs>
              <w:spacing w:after="0" w:line="240" w:lineRule="auto"/>
              <w:ind w:right="57" w:firstLine="288"/>
              <w:jc w:val="right"/>
              <w:rPr>
                <w:rFonts w:ascii="Angsana New" w:eastAsia="Batang" w:hAnsi="Angsana New" w:cs="Angsana New"/>
                <w:sz w:val="26"/>
                <w:szCs w:val="26"/>
              </w:rPr>
            </w:pPr>
          </w:p>
        </w:tc>
        <w:tc>
          <w:tcPr>
            <w:tcW w:w="647" w:type="pct"/>
            <w:tcBorders>
              <w:top w:val="single" w:sz="4" w:space="0" w:color="auto"/>
              <w:left w:val="nil"/>
              <w:bottom w:val="double" w:sz="4" w:space="0" w:color="auto"/>
              <w:right w:val="nil"/>
            </w:tcBorders>
            <w:vAlign w:val="bottom"/>
          </w:tcPr>
          <w:p w14:paraId="7C5AF986" w14:textId="77777777" w:rsidR="008A39C3" w:rsidRPr="00AF6D31" w:rsidRDefault="008A39C3" w:rsidP="008A39C3">
            <w:pPr>
              <w:pStyle w:val="NoSpacing"/>
              <w:ind w:right="-29" w:firstLine="288"/>
              <w:contextualSpacing/>
              <w:jc w:val="center"/>
              <w:rPr>
                <w:rFonts w:ascii="Angsana New" w:eastAsia="Batang" w:hAnsi="Angsana New" w:cs="Angsana New"/>
                <w:sz w:val="26"/>
                <w:szCs w:val="26"/>
              </w:rPr>
            </w:pPr>
            <w:r w:rsidRPr="00AF6D31">
              <w:rPr>
                <w:rFonts w:ascii="Angsana New" w:hAnsi="Angsana New" w:cs="Angsana New"/>
                <w:sz w:val="26"/>
                <w:szCs w:val="26"/>
              </w:rPr>
              <w:t>-</w:t>
            </w:r>
          </w:p>
        </w:tc>
        <w:tc>
          <w:tcPr>
            <w:tcW w:w="39" w:type="pct"/>
            <w:tcBorders>
              <w:left w:val="nil"/>
              <w:right w:val="nil"/>
            </w:tcBorders>
            <w:vAlign w:val="bottom"/>
          </w:tcPr>
          <w:p w14:paraId="49237C8C" w14:textId="77777777" w:rsidR="008A39C3" w:rsidRPr="00AF6D31" w:rsidRDefault="008A39C3" w:rsidP="008A39C3">
            <w:pPr>
              <w:pStyle w:val="NoSpacing"/>
              <w:tabs>
                <w:tab w:val="left" w:pos="1117"/>
              </w:tabs>
              <w:ind w:firstLine="288"/>
              <w:contextualSpacing/>
              <w:jc w:val="center"/>
              <w:rPr>
                <w:rFonts w:ascii="Angsana New" w:eastAsia="Batang" w:hAnsi="Angsana New" w:cs="Angsana New"/>
                <w:sz w:val="26"/>
                <w:szCs w:val="26"/>
              </w:rPr>
            </w:pPr>
          </w:p>
        </w:tc>
        <w:tc>
          <w:tcPr>
            <w:tcW w:w="646" w:type="pct"/>
            <w:tcBorders>
              <w:top w:val="single" w:sz="4" w:space="0" w:color="auto"/>
              <w:left w:val="nil"/>
              <w:bottom w:val="double" w:sz="4" w:space="0" w:color="auto"/>
              <w:right w:val="nil"/>
            </w:tcBorders>
            <w:vAlign w:val="bottom"/>
          </w:tcPr>
          <w:p w14:paraId="716DD768" w14:textId="77777777" w:rsidR="008A39C3" w:rsidRPr="00AF6D31" w:rsidRDefault="008A39C3" w:rsidP="008A39C3">
            <w:pPr>
              <w:pStyle w:val="NoSpacing"/>
              <w:ind w:right="-29" w:firstLine="288"/>
              <w:contextualSpacing/>
              <w:jc w:val="center"/>
              <w:rPr>
                <w:rFonts w:ascii="Angsana New" w:eastAsia="Batang" w:hAnsi="Angsana New" w:cs="Angsana New"/>
                <w:sz w:val="26"/>
                <w:szCs w:val="26"/>
              </w:rPr>
            </w:pPr>
            <w:r w:rsidRPr="00AF6D31">
              <w:rPr>
                <w:rFonts w:ascii="Angsana New" w:hAnsi="Angsana New" w:cs="Angsana New"/>
                <w:sz w:val="26"/>
                <w:szCs w:val="26"/>
              </w:rPr>
              <w:t>-</w:t>
            </w:r>
          </w:p>
        </w:tc>
        <w:tc>
          <w:tcPr>
            <w:tcW w:w="38" w:type="pct"/>
            <w:tcBorders>
              <w:left w:val="nil"/>
              <w:right w:val="nil"/>
            </w:tcBorders>
            <w:vAlign w:val="bottom"/>
          </w:tcPr>
          <w:p w14:paraId="1DED94BD" w14:textId="77777777" w:rsidR="008A39C3" w:rsidRPr="00AF6D31" w:rsidRDefault="008A39C3" w:rsidP="008A39C3">
            <w:pPr>
              <w:pStyle w:val="NoSpacing"/>
              <w:tabs>
                <w:tab w:val="left" w:pos="1117"/>
              </w:tabs>
              <w:ind w:firstLine="288"/>
              <w:contextualSpacing/>
              <w:jc w:val="center"/>
              <w:rPr>
                <w:rFonts w:ascii="Angsana New" w:eastAsia="Batang" w:hAnsi="Angsana New" w:cs="Angsana New"/>
                <w:sz w:val="26"/>
                <w:szCs w:val="26"/>
              </w:rPr>
            </w:pPr>
          </w:p>
        </w:tc>
        <w:tc>
          <w:tcPr>
            <w:tcW w:w="642" w:type="pct"/>
            <w:tcBorders>
              <w:top w:val="single" w:sz="4" w:space="0" w:color="auto"/>
              <w:left w:val="nil"/>
              <w:bottom w:val="double" w:sz="4" w:space="0" w:color="auto"/>
              <w:right w:val="nil"/>
            </w:tcBorders>
            <w:vAlign w:val="bottom"/>
          </w:tcPr>
          <w:p w14:paraId="3E6FD620" w14:textId="77777777" w:rsidR="008A39C3" w:rsidRPr="00AF6D31" w:rsidRDefault="008A39C3" w:rsidP="008A39C3">
            <w:pPr>
              <w:pStyle w:val="NoSpacing"/>
              <w:ind w:right="-29" w:firstLine="288"/>
              <w:contextualSpacing/>
              <w:jc w:val="center"/>
              <w:rPr>
                <w:rFonts w:ascii="Angsana New" w:eastAsia="Batang" w:hAnsi="Angsana New" w:cs="Angsana New"/>
                <w:sz w:val="26"/>
                <w:szCs w:val="26"/>
              </w:rPr>
            </w:pPr>
            <w:r w:rsidRPr="00AF6D31">
              <w:rPr>
                <w:rFonts w:ascii="Angsana New" w:hAnsi="Angsana New" w:cs="Angsana New"/>
                <w:sz w:val="26"/>
                <w:szCs w:val="26"/>
              </w:rPr>
              <w:t>-</w:t>
            </w:r>
          </w:p>
        </w:tc>
      </w:tr>
    </w:tbl>
    <w:p w14:paraId="7AF6CCE2" w14:textId="77777777" w:rsidR="00374A2D" w:rsidRPr="00374A2D" w:rsidRDefault="00374A2D" w:rsidP="00374A2D">
      <w:pPr>
        <w:pStyle w:val="ListParagraph"/>
        <w:numPr>
          <w:ilvl w:val="0"/>
          <w:numId w:val="24"/>
        </w:numPr>
        <w:spacing w:line="240" w:lineRule="auto"/>
        <w:rPr>
          <w:rFonts w:asciiTheme="majorBidi" w:hAnsiTheme="majorBidi" w:cs="Angsana New"/>
          <w:vanish/>
          <w:sz w:val="28"/>
        </w:rPr>
      </w:pPr>
    </w:p>
    <w:p w14:paraId="649D9245" w14:textId="77777777" w:rsidR="00374A2D" w:rsidRPr="00374A2D" w:rsidRDefault="00374A2D" w:rsidP="00374A2D">
      <w:pPr>
        <w:pStyle w:val="ListParagraph"/>
        <w:numPr>
          <w:ilvl w:val="0"/>
          <w:numId w:val="24"/>
        </w:numPr>
        <w:spacing w:line="240" w:lineRule="auto"/>
        <w:rPr>
          <w:rFonts w:asciiTheme="majorBidi" w:hAnsiTheme="majorBidi" w:cs="Angsana New"/>
          <w:vanish/>
          <w:sz w:val="28"/>
        </w:rPr>
      </w:pPr>
    </w:p>
    <w:p w14:paraId="2A11DBDB" w14:textId="77777777" w:rsidR="00374A2D" w:rsidRPr="00374A2D" w:rsidRDefault="00374A2D" w:rsidP="00374A2D">
      <w:pPr>
        <w:pStyle w:val="ListParagraph"/>
        <w:numPr>
          <w:ilvl w:val="0"/>
          <w:numId w:val="24"/>
        </w:numPr>
        <w:spacing w:line="240" w:lineRule="auto"/>
        <w:rPr>
          <w:rFonts w:asciiTheme="majorBidi" w:hAnsiTheme="majorBidi" w:cs="Angsana New"/>
          <w:vanish/>
          <w:sz w:val="28"/>
        </w:rPr>
      </w:pPr>
    </w:p>
    <w:p w14:paraId="5A177746" w14:textId="77777777" w:rsidR="00374A2D" w:rsidRPr="00374A2D" w:rsidRDefault="00374A2D" w:rsidP="00374A2D">
      <w:pPr>
        <w:pStyle w:val="ListParagraph"/>
        <w:numPr>
          <w:ilvl w:val="0"/>
          <w:numId w:val="24"/>
        </w:numPr>
        <w:spacing w:line="240" w:lineRule="auto"/>
        <w:rPr>
          <w:rFonts w:asciiTheme="majorBidi" w:hAnsiTheme="majorBidi" w:cs="Angsana New"/>
          <w:vanish/>
          <w:sz w:val="28"/>
        </w:rPr>
      </w:pPr>
    </w:p>
    <w:p w14:paraId="6F1EE0FC" w14:textId="7502C2CD" w:rsidR="00F15C6B" w:rsidRPr="0011778B" w:rsidRDefault="00852CDD" w:rsidP="0011778B">
      <w:pPr>
        <w:pStyle w:val="ListParagraph"/>
        <w:numPr>
          <w:ilvl w:val="1"/>
          <w:numId w:val="7"/>
        </w:numPr>
        <w:spacing w:line="240" w:lineRule="auto"/>
        <w:rPr>
          <w:rFonts w:asciiTheme="majorBidi" w:hAnsiTheme="majorBidi" w:cs="Angsana New"/>
          <w:sz w:val="28"/>
        </w:rPr>
      </w:pPr>
      <w:r w:rsidRPr="0011778B">
        <w:rPr>
          <w:rFonts w:asciiTheme="majorBidi" w:hAnsiTheme="majorBidi" w:cs="Angsana New"/>
          <w:sz w:val="28"/>
        </w:rPr>
        <w:t>Investment in associate</w:t>
      </w:r>
    </w:p>
    <w:p w14:paraId="5AF2108D" w14:textId="77777777" w:rsidR="0076131E" w:rsidRPr="008A39C3" w:rsidRDefault="0076131E" w:rsidP="0076131E">
      <w:pPr>
        <w:pStyle w:val="NoSpacing"/>
        <w:ind w:left="476" w:right="-51" w:firstLine="567"/>
        <w:jc w:val="thaiDistribute"/>
        <w:rPr>
          <w:rFonts w:asciiTheme="majorBidi" w:hAnsiTheme="majorBidi" w:cstheme="majorBidi"/>
          <w:sz w:val="4"/>
          <w:szCs w:val="4"/>
          <w:highlight w:val="yellow"/>
        </w:rPr>
      </w:pPr>
    </w:p>
    <w:p w14:paraId="601E0321" w14:textId="5F3FF019" w:rsidR="00375E9F" w:rsidRPr="00747BAC" w:rsidRDefault="00CF629D" w:rsidP="00A006AE">
      <w:pPr>
        <w:pStyle w:val="NoSpacing"/>
        <w:ind w:left="360" w:right="-51" w:firstLine="567"/>
        <w:jc w:val="thaiDistribute"/>
        <w:rPr>
          <w:rFonts w:asciiTheme="majorBidi" w:hAnsiTheme="majorBidi" w:cstheme="majorBidi"/>
          <w:spacing w:val="-2"/>
          <w:sz w:val="28"/>
        </w:rPr>
      </w:pPr>
      <w:r w:rsidRPr="00747BAC">
        <w:rPr>
          <w:rFonts w:asciiTheme="majorBidi" w:hAnsiTheme="majorBidi" w:cstheme="majorBidi"/>
          <w:spacing w:val="-2"/>
          <w:sz w:val="28"/>
        </w:rPr>
        <w:t xml:space="preserve">On June </w:t>
      </w:r>
      <w:r w:rsidR="00A006AE" w:rsidRPr="00747BAC">
        <w:rPr>
          <w:rFonts w:asciiTheme="majorBidi" w:hAnsiTheme="majorBidi" w:cs="Angsana New"/>
          <w:spacing w:val="-2"/>
          <w:sz w:val="26"/>
          <w:szCs w:val="26"/>
        </w:rPr>
        <w:t>30</w:t>
      </w:r>
      <w:r w:rsidRPr="00747BAC">
        <w:rPr>
          <w:rFonts w:asciiTheme="majorBidi" w:hAnsiTheme="majorBidi" w:cstheme="majorBidi"/>
          <w:spacing w:val="-2"/>
          <w:sz w:val="26"/>
          <w:szCs w:val="26"/>
        </w:rPr>
        <w:t xml:space="preserve">, </w:t>
      </w:r>
      <w:r w:rsidR="00A006AE" w:rsidRPr="00747BAC">
        <w:rPr>
          <w:rFonts w:asciiTheme="majorBidi" w:hAnsiTheme="majorBidi" w:cs="Angsana New"/>
          <w:spacing w:val="-2"/>
          <w:sz w:val="26"/>
          <w:szCs w:val="26"/>
        </w:rPr>
        <w:t>2025</w:t>
      </w:r>
      <w:r w:rsidRPr="00747BAC">
        <w:rPr>
          <w:rFonts w:asciiTheme="majorBidi" w:hAnsiTheme="majorBidi" w:cstheme="majorBidi"/>
          <w:spacing w:val="-2"/>
          <w:sz w:val="26"/>
          <w:szCs w:val="26"/>
        </w:rPr>
        <w:t>,</w:t>
      </w:r>
      <w:r w:rsidRPr="00747BAC">
        <w:rPr>
          <w:rFonts w:asciiTheme="majorBidi" w:hAnsiTheme="majorBidi" w:cstheme="majorBidi"/>
          <w:spacing w:val="-2"/>
          <w:sz w:val="28"/>
        </w:rPr>
        <w:t xml:space="preserve"> the Company disposed of a portion of its investment in an associate to an external party, representing </w:t>
      </w:r>
      <w:r w:rsidR="00A006AE" w:rsidRPr="00747BAC">
        <w:rPr>
          <w:rFonts w:asciiTheme="majorBidi" w:hAnsiTheme="majorBidi" w:cs="Angsana New"/>
          <w:spacing w:val="-2"/>
          <w:sz w:val="26"/>
          <w:szCs w:val="26"/>
        </w:rPr>
        <w:t>35%</w:t>
      </w:r>
      <w:r w:rsidRPr="00747BAC">
        <w:rPr>
          <w:rFonts w:asciiTheme="majorBidi" w:hAnsiTheme="majorBidi" w:cs="Angsana New"/>
          <w:spacing w:val="-2"/>
          <w:sz w:val="28"/>
          <w:cs/>
        </w:rPr>
        <w:t xml:space="preserve"> </w:t>
      </w:r>
      <w:r w:rsidRPr="00747BAC">
        <w:rPr>
          <w:rFonts w:asciiTheme="majorBidi" w:hAnsiTheme="majorBidi" w:cstheme="majorBidi"/>
          <w:spacing w:val="-2"/>
          <w:sz w:val="28"/>
        </w:rPr>
        <w:t xml:space="preserve">of the total shareholding, for a consideration of Baht </w:t>
      </w:r>
      <w:r w:rsidR="00A006AE" w:rsidRPr="00747BAC">
        <w:rPr>
          <w:rFonts w:asciiTheme="majorBidi" w:hAnsiTheme="majorBidi" w:cs="Angsana New"/>
          <w:spacing w:val="-2"/>
          <w:sz w:val="26"/>
          <w:szCs w:val="26"/>
        </w:rPr>
        <w:t>1.75</w:t>
      </w:r>
      <w:r w:rsidRPr="00747BAC">
        <w:rPr>
          <w:rFonts w:asciiTheme="majorBidi" w:hAnsiTheme="majorBidi" w:cs="Angsana New"/>
          <w:spacing w:val="-2"/>
          <w:sz w:val="28"/>
          <w:cs/>
        </w:rPr>
        <w:t xml:space="preserve"> </w:t>
      </w:r>
      <w:r w:rsidRPr="00747BAC">
        <w:rPr>
          <w:rFonts w:asciiTheme="majorBidi" w:hAnsiTheme="majorBidi" w:cstheme="majorBidi"/>
          <w:spacing w:val="-2"/>
          <w:sz w:val="28"/>
        </w:rPr>
        <w:t>million (</w:t>
      </w:r>
      <w:r w:rsidR="00A006AE" w:rsidRPr="00747BAC">
        <w:rPr>
          <w:rFonts w:asciiTheme="majorBidi" w:hAnsiTheme="majorBidi" w:cs="Angsana New"/>
          <w:spacing w:val="-2"/>
          <w:sz w:val="26"/>
          <w:szCs w:val="26"/>
        </w:rPr>
        <w:t>17</w:t>
      </w:r>
      <w:r w:rsidR="00A006AE" w:rsidRPr="00747BAC">
        <w:rPr>
          <w:rFonts w:asciiTheme="majorBidi" w:hAnsiTheme="majorBidi" w:cstheme="majorBidi"/>
          <w:spacing w:val="-2"/>
          <w:sz w:val="26"/>
          <w:szCs w:val="26"/>
        </w:rPr>
        <w:t>,</w:t>
      </w:r>
      <w:r w:rsidR="00A006AE" w:rsidRPr="00747BAC">
        <w:rPr>
          <w:rFonts w:asciiTheme="majorBidi" w:hAnsiTheme="majorBidi" w:cs="Angsana New"/>
          <w:spacing w:val="-2"/>
          <w:sz w:val="26"/>
          <w:szCs w:val="26"/>
        </w:rPr>
        <w:t>501</w:t>
      </w:r>
      <w:r w:rsidRPr="00747BAC">
        <w:rPr>
          <w:rFonts w:asciiTheme="majorBidi" w:hAnsiTheme="majorBidi" w:cs="Angsana New"/>
          <w:spacing w:val="-2"/>
          <w:sz w:val="28"/>
          <w:cs/>
        </w:rPr>
        <w:t xml:space="preserve"> </w:t>
      </w:r>
      <w:r w:rsidRPr="00747BAC">
        <w:rPr>
          <w:rFonts w:asciiTheme="majorBidi" w:hAnsiTheme="majorBidi" w:cstheme="majorBidi"/>
          <w:spacing w:val="-2"/>
          <w:sz w:val="28"/>
        </w:rPr>
        <w:t xml:space="preserve">shares at a par value of Baht </w:t>
      </w:r>
      <w:r w:rsidR="00A006AE" w:rsidRPr="00747BAC">
        <w:rPr>
          <w:rFonts w:asciiTheme="majorBidi" w:hAnsiTheme="majorBidi" w:cs="Angsana New"/>
          <w:spacing w:val="-2"/>
          <w:sz w:val="26"/>
          <w:szCs w:val="26"/>
        </w:rPr>
        <w:t>100</w:t>
      </w:r>
      <w:r w:rsidRPr="00747BAC">
        <w:rPr>
          <w:rFonts w:asciiTheme="majorBidi" w:hAnsiTheme="majorBidi" w:cs="Angsana New"/>
          <w:spacing w:val="-2"/>
          <w:sz w:val="28"/>
          <w:cs/>
        </w:rPr>
        <w:t xml:space="preserve"> </w:t>
      </w:r>
      <w:r w:rsidRPr="00747BAC">
        <w:rPr>
          <w:rFonts w:asciiTheme="majorBidi" w:hAnsiTheme="majorBidi" w:cstheme="majorBidi"/>
          <w:spacing w:val="-2"/>
          <w:sz w:val="28"/>
        </w:rPr>
        <w:t xml:space="preserve">per share). </w:t>
      </w:r>
      <w:r w:rsidR="00EE05D7">
        <w:rPr>
          <w:rFonts w:asciiTheme="majorBidi" w:hAnsiTheme="majorBidi" w:cstheme="majorBidi"/>
          <w:spacing w:val="-2"/>
          <w:sz w:val="28"/>
        </w:rPr>
        <w:t xml:space="preserve">                   </w:t>
      </w:r>
      <w:r w:rsidRPr="00747BAC">
        <w:rPr>
          <w:rFonts w:asciiTheme="majorBidi" w:hAnsiTheme="majorBidi" w:cstheme="majorBidi"/>
          <w:spacing w:val="-2"/>
          <w:sz w:val="28"/>
        </w:rPr>
        <w:t xml:space="preserve">As a result of this disposal, the Company's shareholding decreased from </w:t>
      </w:r>
      <w:r w:rsidR="00777BBE" w:rsidRPr="00777BBE">
        <w:rPr>
          <w:rFonts w:asciiTheme="majorBidi" w:hAnsiTheme="majorBidi" w:cs="Angsana New"/>
          <w:spacing w:val="-2"/>
          <w:sz w:val="26"/>
          <w:szCs w:val="26"/>
        </w:rPr>
        <w:t>4</w:t>
      </w:r>
      <w:r w:rsidR="00FE0DE0" w:rsidRPr="00747BAC">
        <w:rPr>
          <w:rFonts w:asciiTheme="majorBidi" w:hAnsiTheme="majorBidi" w:cs="Angsana New"/>
          <w:spacing w:val="-2"/>
          <w:sz w:val="26"/>
          <w:szCs w:val="26"/>
        </w:rPr>
        <w:t>0</w:t>
      </w:r>
      <w:r w:rsidRPr="00747BAC">
        <w:rPr>
          <w:rFonts w:asciiTheme="majorBidi" w:hAnsiTheme="majorBidi" w:cs="Angsana New"/>
          <w:spacing w:val="-2"/>
          <w:sz w:val="26"/>
          <w:szCs w:val="26"/>
          <w:cs/>
        </w:rPr>
        <w:t>%</w:t>
      </w:r>
      <w:r w:rsidRPr="00747BAC">
        <w:rPr>
          <w:rFonts w:asciiTheme="majorBidi" w:hAnsiTheme="majorBidi" w:cs="Angsana New"/>
          <w:spacing w:val="-2"/>
          <w:sz w:val="28"/>
          <w:cs/>
        </w:rPr>
        <w:t xml:space="preserve"> </w:t>
      </w:r>
      <w:r w:rsidRPr="00747BAC">
        <w:rPr>
          <w:rFonts w:asciiTheme="majorBidi" w:hAnsiTheme="majorBidi" w:cstheme="majorBidi"/>
          <w:spacing w:val="-2"/>
          <w:sz w:val="28"/>
        </w:rPr>
        <w:t xml:space="preserve">to </w:t>
      </w:r>
      <w:r w:rsidR="00777BBE" w:rsidRPr="00777BBE">
        <w:rPr>
          <w:rFonts w:asciiTheme="majorBidi" w:hAnsiTheme="majorBidi" w:cs="Angsana New"/>
          <w:spacing w:val="-2"/>
          <w:sz w:val="26"/>
          <w:szCs w:val="26"/>
        </w:rPr>
        <w:t>5</w:t>
      </w:r>
      <w:r w:rsidRPr="00747BAC">
        <w:rPr>
          <w:rFonts w:asciiTheme="majorBidi" w:hAnsiTheme="majorBidi" w:cs="Angsana New"/>
          <w:spacing w:val="-2"/>
          <w:sz w:val="26"/>
          <w:szCs w:val="26"/>
          <w:cs/>
        </w:rPr>
        <w:t>%</w:t>
      </w:r>
      <w:r w:rsidRPr="00747BAC">
        <w:rPr>
          <w:rFonts w:asciiTheme="majorBidi" w:hAnsiTheme="majorBidi" w:cs="Angsana New"/>
          <w:spacing w:val="-2"/>
          <w:sz w:val="28"/>
          <w:cs/>
        </w:rPr>
        <w:t xml:space="preserve">. </w:t>
      </w:r>
      <w:r w:rsidRPr="00747BAC">
        <w:rPr>
          <w:rFonts w:asciiTheme="majorBidi" w:hAnsiTheme="majorBidi" w:cstheme="majorBidi"/>
          <w:spacing w:val="-2"/>
          <w:sz w:val="28"/>
        </w:rPr>
        <w:t>The remaining investment has been reclassified as other non-current financial asset and has been measured at fair value through profit or loss as at the reporting date.</w:t>
      </w:r>
    </w:p>
    <w:tbl>
      <w:tblPr>
        <w:tblpPr w:leftFromText="180" w:rightFromText="180" w:vertAnchor="text" w:horzAnchor="margin" w:tblpXSpec="right" w:tblpY="415"/>
        <w:tblW w:w="9323" w:type="dxa"/>
        <w:tblLayout w:type="fixed"/>
        <w:tblCellMar>
          <w:left w:w="22" w:type="dxa"/>
          <w:right w:w="22" w:type="dxa"/>
        </w:tblCellMar>
        <w:tblLook w:val="04A0" w:firstRow="1" w:lastRow="0" w:firstColumn="1" w:lastColumn="0" w:noHBand="0" w:noVBand="1"/>
      </w:tblPr>
      <w:tblGrid>
        <w:gridCol w:w="4397"/>
        <w:gridCol w:w="71"/>
        <w:gridCol w:w="1048"/>
        <w:gridCol w:w="65"/>
        <w:gridCol w:w="1208"/>
        <w:gridCol w:w="67"/>
        <w:gridCol w:w="1205"/>
        <w:gridCol w:w="65"/>
        <w:gridCol w:w="1197"/>
      </w:tblGrid>
      <w:tr w:rsidR="00AD4997" w:rsidRPr="00AF6D31" w14:paraId="30A541B0" w14:textId="77777777" w:rsidTr="00AD4997">
        <w:trPr>
          <w:trHeight w:val="20"/>
        </w:trPr>
        <w:tc>
          <w:tcPr>
            <w:tcW w:w="2358" w:type="pct"/>
          </w:tcPr>
          <w:p w14:paraId="66A9D6E1" w14:textId="77777777" w:rsidR="00AD4997" w:rsidRPr="00AF6D31" w:rsidRDefault="00AD4997" w:rsidP="00AD4997">
            <w:pPr>
              <w:pStyle w:val="NoSpacing"/>
              <w:ind w:right="-62"/>
              <w:jc w:val="center"/>
              <w:rPr>
                <w:rFonts w:ascii="Angsana New" w:eastAsia="Batang" w:hAnsi="Angsana New" w:cs="Angsana New"/>
                <w:sz w:val="28"/>
                <w:highlight w:val="yellow"/>
              </w:rPr>
            </w:pPr>
          </w:p>
        </w:tc>
        <w:tc>
          <w:tcPr>
            <w:tcW w:w="38" w:type="pct"/>
          </w:tcPr>
          <w:p w14:paraId="1CA56B3A"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p>
        </w:tc>
        <w:tc>
          <w:tcPr>
            <w:tcW w:w="1245" w:type="pct"/>
            <w:gridSpan w:val="3"/>
            <w:tcBorders>
              <w:left w:val="nil"/>
              <w:right w:val="nil"/>
            </w:tcBorders>
          </w:tcPr>
          <w:p w14:paraId="110F62B8" w14:textId="77777777" w:rsidR="00AD4997" w:rsidRPr="00AF6D31" w:rsidRDefault="00AD4997" w:rsidP="00AD4997">
            <w:pPr>
              <w:tabs>
                <w:tab w:val="left" w:pos="720"/>
              </w:tabs>
              <w:spacing w:after="0" w:line="240" w:lineRule="auto"/>
              <w:ind w:left="-108" w:right="57"/>
              <w:jc w:val="center"/>
              <w:rPr>
                <w:rFonts w:ascii="Angsana New" w:eastAsia="Times New Roman" w:hAnsi="Angsana New" w:cs="Angsana New"/>
                <w:color w:val="000000"/>
                <w:sz w:val="28"/>
                <w:highlight w:val="yellow"/>
                <w:cs/>
              </w:rPr>
            </w:pPr>
          </w:p>
        </w:tc>
        <w:tc>
          <w:tcPr>
            <w:tcW w:w="36" w:type="pct"/>
            <w:tcBorders>
              <w:left w:val="nil"/>
              <w:right w:val="nil"/>
            </w:tcBorders>
          </w:tcPr>
          <w:p w14:paraId="164AEDBC" w14:textId="77777777" w:rsidR="00AD4997" w:rsidRPr="00AF6D31" w:rsidRDefault="00AD4997" w:rsidP="00AD4997">
            <w:pPr>
              <w:tabs>
                <w:tab w:val="left" w:pos="720"/>
              </w:tabs>
              <w:spacing w:after="0" w:line="240" w:lineRule="auto"/>
              <w:ind w:left="-108" w:right="57"/>
              <w:jc w:val="center"/>
              <w:rPr>
                <w:rFonts w:ascii="Angsana New" w:hAnsi="Angsana New" w:cs="Angsana New"/>
                <w:sz w:val="28"/>
                <w:highlight w:val="yellow"/>
              </w:rPr>
            </w:pPr>
          </w:p>
        </w:tc>
        <w:tc>
          <w:tcPr>
            <w:tcW w:w="1324" w:type="pct"/>
            <w:gridSpan w:val="3"/>
            <w:tcBorders>
              <w:left w:val="nil"/>
              <w:right w:val="nil"/>
            </w:tcBorders>
            <w:vAlign w:val="bottom"/>
          </w:tcPr>
          <w:p w14:paraId="538F0450" w14:textId="77777777" w:rsidR="00AD4997" w:rsidRPr="00AF6D31" w:rsidRDefault="00AD4997" w:rsidP="00AD4997">
            <w:pPr>
              <w:tabs>
                <w:tab w:val="left" w:pos="720"/>
              </w:tabs>
              <w:spacing w:after="0" w:line="240" w:lineRule="auto"/>
              <w:ind w:left="-108" w:right="57"/>
              <w:jc w:val="right"/>
              <w:rPr>
                <w:rFonts w:ascii="Angsana New" w:eastAsia="Times New Roman" w:hAnsi="Angsana New" w:cs="Angsana New"/>
                <w:color w:val="000000"/>
                <w:sz w:val="28"/>
                <w:highlight w:val="yellow"/>
                <w:cs/>
              </w:rPr>
            </w:pPr>
            <w:proofErr w:type="gramStart"/>
            <w:r w:rsidRPr="000619E8">
              <w:rPr>
                <w:rFonts w:ascii="Angsana New" w:eastAsia="Times New Roman" w:hAnsi="Angsana New" w:cs="Angsana New"/>
                <w:color w:val="000000"/>
                <w:sz w:val="28"/>
              </w:rPr>
              <w:t>Unit :</w:t>
            </w:r>
            <w:proofErr w:type="gramEnd"/>
            <w:r w:rsidRPr="000619E8">
              <w:rPr>
                <w:rFonts w:ascii="Angsana New" w:eastAsia="Times New Roman" w:hAnsi="Angsana New" w:cs="Angsana New"/>
                <w:color w:val="000000"/>
                <w:sz w:val="28"/>
              </w:rPr>
              <w:t xml:space="preserve"> Baht</w:t>
            </w:r>
          </w:p>
        </w:tc>
      </w:tr>
      <w:tr w:rsidR="00AD4997" w:rsidRPr="00AF6D31" w14:paraId="02241FB3" w14:textId="77777777" w:rsidTr="00AD4997">
        <w:trPr>
          <w:trHeight w:val="20"/>
        </w:trPr>
        <w:tc>
          <w:tcPr>
            <w:tcW w:w="2358" w:type="pct"/>
          </w:tcPr>
          <w:p w14:paraId="4ED5C17F" w14:textId="77777777" w:rsidR="00AD4997" w:rsidRPr="00AF6D31" w:rsidRDefault="00AD4997" w:rsidP="00AD4997">
            <w:pPr>
              <w:pStyle w:val="NoSpacing"/>
              <w:ind w:right="-62"/>
              <w:jc w:val="center"/>
              <w:rPr>
                <w:rFonts w:ascii="Angsana New" w:eastAsia="Batang" w:hAnsi="Angsana New" w:cs="Angsana New"/>
                <w:sz w:val="28"/>
                <w:highlight w:val="yellow"/>
              </w:rPr>
            </w:pPr>
          </w:p>
        </w:tc>
        <w:tc>
          <w:tcPr>
            <w:tcW w:w="38" w:type="pct"/>
          </w:tcPr>
          <w:p w14:paraId="796D06B1"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p>
        </w:tc>
        <w:tc>
          <w:tcPr>
            <w:tcW w:w="1245" w:type="pct"/>
            <w:gridSpan w:val="3"/>
            <w:tcBorders>
              <w:left w:val="nil"/>
              <w:bottom w:val="single" w:sz="4" w:space="0" w:color="auto"/>
              <w:right w:val="nil"/>
            </w:tcBorders>
            <w:vAlign w:val="bottom"/>
          </w:tcPr>
          <w:p w14:paraId="66A6A12B" w14:textId="77777777" w:rsidR="00AD4997" w:rsidRPr="00AF6D31" w:rsidRDefault="00AD4997" w:rsidP="00AD4997">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94674C">
              <w:rPr>
                <w:rFonts w:ascii="Angsana New" w:eastAsia="Times New Roman" w:hAnsi="Angsana New" w:cs="Angsana New"/>
                <w:sz w:val="28"/>
              </w:rPr>
              <w:t>Consolidated</w:t>
            </w:r>
          </w:p>
        </w:tc>
        <w:tc>
          <w:tcPr>
            <w:tcW w:w="36" w:type="pct"/>
            <w:tcBorders>
              <w:left w:val="nil"/>
              <w:right w:val="nil"/>
            </w:tcBorders>
            <w:vAlign w:val="bottom"/>
          </w:tcPr>
          <w:p w14:paraId="2181EBFA" w14:textId="77777777" w:rsidR="00AD4997" w:rsidRPr="00AF6D31" w:rsidRDefault="00AD4997" w:rsidP="00AD4997">
            <w:pPr>
              <w:tabs>
                <w:tab w:val="left" w:pos="720"/>
              </w:tabs>
              <w:spacing w:after="0" w:line="240" w:lineRule="auto"/>
              <w:ind w:left="-108" w:right="57"/>
              <w:jc w:val="center"/>
              <w:rPr>
                <w:rFonts w:ascii="Angsana New" w:hAnsi="Angsana New" w:cs="Angsana New"/>
                <w:sz w:val="28"/>
                <w:highlight w:val="yellow"/>
              </w:rPr>
            </w:pPr>
          </w:p>
        </w:tc>
        <w:tc>
          <w:tcPr>
            <w:tcW w:w="1324" w:type="pct"/>
            <w:gridSpan w:val="3"/>
            <w:tcBorders>
              <w:left w:val="nil"/>
              <w:bottom w:val="single" w:sz="4" w:space="0" w:color="auto"/>
              <w:right w:val="nil"/>
            </w:tcBorders>
            <w:vAlign w:val="bottom"/>
          </w:tcPr>
          <w:p w14:paraId="1046AB3E" w14:textId="77777777" w:rsidR="00AD4997" w:rsidRPr="00AF6D31" w:rsidRDefault="00AD4997" w:rsidP="00AD4997">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0619E8">
              <w:rPr>
                <w:rFonts w:ascii="Angsana New" w:eastAsia="Times New Roman" w:hAnsi="Angsana New" w:cs="Angsana New"/>
                <w:sz w:val="28"/>
              </w:rPr>
              <w:t>Separate Financial Statements</w:t>
            </w:r>
          </w:p>
        </w:tc>
      </w:tr>
      <w:tr w:rsidR="00AD4997" w:rsidRPr="00AF6D31" w14:paraId="0D5ED0E0" w14:textId="77777777" w:rsidTr="00AD4997">
        <w:trPr>
          <w:trHeight w:val="20"/>
        </w:trPr>
        <w:tc>
          <w:tcPr>
            <w:tcW w:w="2358" w:type="pct"/>
          </w:tcPr>
          <w:p w14:paraId="3EE0D604" w14:textId="77777777" w:rsidR="00AD4997" w:rsidRPr="00AF6D31" w:rsidRDefault="00AD4997" w:rsidP="00AD4997">
            <w:pPr>
              <w:pStyle w:val="NoSpacing"/>
              <w:ind w:right="-62"/>
              <w:jc w:val="center"/>
              <w:rPr>
                <w:rFonts w:ascii="Angsana New" w:eastAsia="Batang" w:hAnsi="Angsana New" w:cs="Angsana New"/>
                <w:sz w:val="28"/>
                <w:highlight w:val="yellow"/>
              </w:rPr>
            </w:pPr>
          </w:p>
        </w:tc>
        <w:tc>
          <w:tcPr>
            <w:tcW w:w="38" w:type="pct"/>
          </w:tcPr>
          <w:p w14:paraId="527F35F0"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p>
        </w:tc>
        <w:tc>
          <w:tcPr>
            <w:tcW w:w="1245" w:type="pct"/>
            <w:gridSpan w:val="3"/>
            <w:tcBorders>
              <w:left w:val="nil"/>
              <w:bottom w:val="single" w:sz="4" w:space="0" w:color="auto"/>
              <w:right w:val="nil"/>
            </w:tcBorders>
            <w:vAlign w:val="bottom"/>
          </w:tcPr>
          <w:p w14:paraId="75452AE6"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r>
              <w:rPr>
                <w:rFonts w:ascii="Angsana New" w:eastAsia="Times New Roman" w:hAnsi="Angsana New" w:cs="Angsana New"/>
                <w:sz w:val="28"/>
              </w:rPr>
              <w:t>Fair</w:t>
            </w:r>
            <w:r w:rsidRPr="004717C5">
              <w:rPr>
                <w:rFonts w:ascii="Angsana New" w:eastAsia="Times New Roman" w:hAnsi="Angsana New" w:cs="Angsana New"/>
                <w:sz w:val="28"/>
              </w:rPr>
              <w:t xml:space="preserve"> </w:t>
            </w:r>
            <w:r>
              <w:rPr>
                <w:rFonts w:ascii="Angsana New" w:eastAsia="Times New Roman" w:hAnsi="Angsana New" w:cs="Angsana New"/>
                <w:sz w:val="28"/>
              </w:rPr>
              <w:t>value</w:t>
            </w:r>
          </w:p>
        </w:tc>
        <w:tc>
          <w:tcPr>
            <w:tcW w:w="36" w:type="pct"/>
            <w:tcBorders>
              <w:left w:val="nil"/>
              <w:right w:val="nil"/>
            </w:tcBorders>
            <w:vAlign w:val="bottom"/>
          </w:tcPr>
          <w:p w14:paraId="798BBD47" w14:textId="77777777" w:rsidR="00AD4997" w:rsidRPr="00AF6D31" w:rsidRDefault="00AD4997" w:rsidP="00AD4997">
            <w:pPr>
              <w:tabs>
                <w:tab w:val="left" w:pos="720"/>
              </w:tabs>
              <w:spacing w:after="0" w:line="240" w:lineRule="auto"/>
              <w:ind w:left="-108" w:right="57"/>
              <w:jc w:val="center"/>
              <w:rPr>
                <w:rFonts w:ascii="Angsana New" w:hAnsi="Angsana New" w:cs="Angsana New"/>
                <w:sz w:val="28"/>
                <w:highlight w:val="yellow"/>
              </w:rPr>
            </w:pPr>
          </w:p>
        </w:tc>
        <w:tc>
          <w:tcPr>
            <w:tcW w:w="1324" w:type="pct"/>
            <w:gridSpan w:val="3"/>
            <w:tcBorders>
              <w:left w:val="nil"/>
              <w:bottom w:val="single" w:sz="4" w:space="0" w:color="auto"/>
              <w:right w:val="nil"/>
            </w:tcBorders>
            <w:vAlign w:val="bottom"/>
          </w:tcPr>
          <w:p w14:paraId="00E93339" w14:textId="6F3C9833" w:rsidR="00AD4997" w:rsidRPr="00AF6D31" w:rsidRDefault="00AD4997" w:rsidP="00AD4997">
            <w:pPr>
              <w:tabs>
                <w:tab w:val="left" w:pos="720"/>
              </w:tabs>
              <w:spacing w:after="0" w:line="240" w:lineRule="auto"/>
              <w:ind w:left="-108" w:right="57"/>
              <w:jc w:val="center"/>
              <w:rPr>
                <w:rFonts w:ascii="Angsana New" w:hAnsi="Angsana New" w:cs="Angsana New"/>
                <w:sz w:val="28"/>
                <w:highlight w:val="yellow"/>
              </w:rPr>
            </w:pPr>
            <w:r w:rsidRPr="00AD4997">
              <w:rPr>
                <w:rFonts w:ascii="Angsana New" w:eastAsia="Times New Roman" w:hAnsi="Angsana New" w:cs="Angsana New"/>
                <w:sz w:val="28"/>
              </w:rPr>
              <w:t>Fair value</w:t>
            </w:r>
          </w:p>
        </w:tc>
      </w:tr>
      <w:tr w:rsidR="00AD4997" w:rsidRPr="00AF6D31" w14:paraId="2B089F3B" w14:textId="77777777" w:rsidTr="00AD4997">
        <w:trPr>
          <w:trHeight w:val="20"/>
        </w:trPr>
        <w:tc>
          <w:tcPr>
            <w:tcW w:w="2358" w:type="pct"/>
            <w:vAlign w:val="bottom"/>
          </w:tcPr>
          <w:p w14:paraId="097FD993" w14:textId="77777777" w:rsidR="00AD4997" w:rsidRPr="00AF6D31" w:rsidRDefault="00AD4997" w:rsidP="00AD4997">
            <w:pPr>
              <w:pStyle w:val="NoSpacing"/>
              <w:ind w:right="-62"/>
              <w:jc w:val="center"/>
              <w:rPr>
                <w:rFonts w:ascii="Angsana New" w:hAnsi="Angsana New" w:cs="Angsana New"/>
                <w:sz w:val="28"/>
                <w:highlight w:val="yellow"/>
                <w:cs/>
              </w:rPr>
            </w:pPr>
          </w:p>
        </w:tc>
        <w:tc>
          <w:tcPr>
            <w:tcW w:w="38" w:type="pct"/>
          </w:tcPr>
          <w:p w14:paraId="08CAA43A"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p>
        </w:tc>
        <w:tc>
          <w:tcPr>
            <w:tcW w:w="562" w:type="pct"/>
            <w:tcBorders>
              <w:top w:val="single" w:sz="4" w:space="0" w:color="auto"/>
              <w:left w:val="nil"/>
              <w:bottom w:val="single" w:sz="4" w:space="0" w:color="auto"/>
              <w:right w:val="nil"/>
            </w:tcBorders>
            <w:vAlign w:val="bottom"/>
          </w:tcPr>
          <w:p w14:paraId="610AE94C" w14:textId="15C48588" w:rsidR="00AD4997" w:rsidRPr="00747BAC" w:rsidRDefault="00803B9A" w:rsidP="00AD4997">
            <w:pPr>
              <w:pStyle w:val="NoSpacing"/>
              <w:tabs>
                <w:tab w:val="left" w:pos="480"/>
              </w:tabs>
              <w:contextualSpacing/>
              <w:jc w:val="center"/>
              <w:rPr>
                <w:rFonts w:ascii="Angsana New" w:hAnsi="Angsana New" w:cs="Angsana New"/>
                <w:sz w:val="28"/>
                <w:highlight w:val="yellow"/>
              </w:rPr>
            </w:pPr>
            <w:r w:rsidRPr="00747BAC">
              <w:rPr>
                <w:rFonts w:ascii="Angsana New" w:hAnsi="Angsana New" w:cs="Angsana New"/>
                <w:sz w:val="28"/>
              </w:rPr>
              <w:t>Jun</w:t>
            </w:r>
            <w:r w:rsidR="00A417A2">
              <w:rPr>
                <w:rFonts w:ascii="Angsana New" w:hAnsi="Angsana New" w:cs="Angsana New"/>
                <w:sz w:val="28"/>
              </w:rPr>
              <w:t xml:space="preserve"> </w:t>
            </w:r>
            <w:r w:rsidRPr="009C318D">
              <w:rPr>
                <w:rFonts w:ascii="Angsana New" w:hAnsi="Angsana New" w:cs="Angsana New"/>
                <w:sz w:val="26"/>
                <w:szCs w:val="26"/>
              </w:rPr>
              <w:t>30, 2026</w:t>
            </w:r>
          </w:p>
        </w:tc>
        <w:tc>
          <w:tcPr>
            <w:tcW w:w="35" w:type="pct"/>
            <w:vAlign w:val="bottom"/>
          </w:tcPr>
          <w:p w14:paraId="7AA4EED9" w14:textId="77777777" w:rsidR="00AD4997" w:rsidRPr="00747BAC" w:rsidRDefault="00AD4997" w:rsidP="00AD4997">
            <w:pPr>
              <w:pStyle w:val="NoSpacing"/>
              <w:tabs>
                <w:tab w:val="left" w:pos="480"/>
              </w:tabs>
              <w:contextualSpacing/>
              <w:jc w:val="center"/>
              <w:rPr>
                <w:rFonts w:ascii="Angsana New" w:hAnsi="Angsana New" w:cs="Angsana New"/>
                <w:sz w:val="28"/>
                <w:highlight w:val="yellow"/>
              </w:rPr>
            </w:pPr>
          </w:p>
        </w:tc>
        <w:tc>
          <w:tcPr>
            <w:tcW w:w="648" w:type="pct"/>
            <w:tcBorders>
              <w:top w:val="single" w:sz="4" w:space="0" w:color="auto"/>
              <w:left w:val="nil"/>
              <w:bottom w:val="single" w:sz="4" w:space="0" w:color="auto"/>
              <w:right w:val="nil"/>
            </w:tcBorders>
            <w:vAlign w:val="bottom"/>
          </w:tcPr>
          <w:p w14:paraId="246BE216" w14:textId="77777777" w:rsidR="00AD4997" w:rsidRPr="00747BAC" w:rsidRDefault="00AD4997" w:rsidP="00AD4997">
            <w:pPr>
              <w:pStyle w:val="NoSpacing"/>
              <w:tabs>
                <w:tab w:val="left" w:pos="480"/>
              </w:tabs>
              <w:contextualSpacing/>
              <w:jc w:val="center"/>
              <w:rPr>
                <w:rFonts w:ascii="Angsana New" w:hAnsi="Angsana New" w:cs="Angsana New"/>
                <w:sz w:val="28"/>
                <w:highlight w:val="yellow"/>
              </w:rPr>
            </w:pPr>
            <w:r w:rsidRPr="00747BAC">
              <w:rPr>
                <w:rFonts w:ascii="Angsana New" w:hAnsi="Angsana New" w:cs="Angsana New"/>
                <w:sz w:val="28"/>
              </w:rPr>
              <w:t xml:space="preserve">Dec </w:t>
            </w:r>
            <w:r w:rsidRPr="009C318D">
              <w:rPr>
                <w:rFonts w:ascii="Angsana New" w:hAnsi="Angsana New" w:cs="Angsana New"/>
                <w:sz w:val="26"/>
                <w:szCs w:val="26"/>
              </w:rPr>
              <w:t>31, 2025</w:t>
            </w:r>
          </w:p>
        </w:tc>
        <w:tc>
          <w:tcPr>
            <w:tcW w:w="36" w:type="pct"/>
            <w:tcBorders>
              <w:left w:val="nil"/>
              <w:right w:val="nil"/>
            </w:tcBorders>
            <w:vAlign w:val="bottom"/>
          </w:tcPr>
          <w:p w14:paraId="59CD2528" w14:textId="77777777" w:rsidR="00AD4997" w:rsidRPr="00747BAC" w:rsidRDefault="00AD4997" w:rsidP="00AD4997">
            <w:pPr>
              <w:pStyle w:val="NoSpacing"/>
              <w:contextualSpacing/>
              <w:jc w:val="center"/>
              <w:rPr>
                <w:rFonts w:ascii="Angsana New" w:hAnsi="Angsana New" w:cs="Angsana New"/>
                <w:sz w:val="28"/>
                <w:highlight w:val="yellow"/>
              </w:rPr>
            </w:pPr>
          </w:p>
        </w:tc>
        <w:tc>
          <w:tcPr>
            <w:tcW w:w="646" w:type="pct"/>
            <w:tcBorders>
              <w:top w:val="single" w:sz="4" w:space="0" w:color="auto"/>
              <w:left w:val="nil"/>
              <w:bottom w:val="single" w:sz="4" w:space="0" w:color="auto"/>
              <w:right w:val="nil"/>
            </w:tcBorders>
            <w:vAlign w:val="bottom"/>
          </w:tcPr>
          <w:p w14:paraId="2E174E18" w14:textId="46EDA02F" w:rsidR="00AD4997" w:rsidRPr="00747BAC" w:rsidRDefault="00803B9A" w:rsidP="00AD4997">
            <w:pPr>
              <w:pStyle w:val="NoSpacing"/>
              <w:tabs>
                <w:tab w:val="left" w:pos="480"/>
              </w:tabs>
              <w:contextualSpacing/>
              <w:jc w:val="center"/>
              <w:rPr>
                <w:rFonts w:ascii="Angsana New" w:hAnsi="Angsana New" w:cs="Angsana New"/>
                <w:sz w:val="28"/>
                <w:highlight w:val="yellow"/>
              </w:rPr>
            </w:pPr>
            <w:r w:rsidRPr="00747BAC">
              <w:rPr>
                <w:rFonts w:ascii="Angsana New" w:hAnsi="Angsana New" w:cs="Angsana New"/>
                <w:sz w:val="28"/>
              </w:rPr>
              <w:t>Jun</w:t>
            </w:r>
            <w:r w:rsidR="00A417A2">
              <w:rPr>
                <w:rFonts w:ascii="Angsana New" w:hAnsi="Angsana New" w:cs="Angsana New"/>
                <w:sz w:val="28"/>
              </w:rPr>
              <w:t xml:space="preserve"> </w:t>
            </w:r>
            <w:r w:rsidRPr="009C318D">
              <w:rPr>
                <w:rFonts w:ascii="Angsana New" w:hAnsi="Angsana New" w:cs="Angsana New"/>
                <w:sz w:val="26"/>
                <w:szCs w:val="26"/>
              </w:rPr>
              <w:t>30, 2026</w:t>
            </w:r>
          </w:p>
        </w:tc>
        <w:tc>
          <w:tcPr>
            <w:tcW w:w="35" w:type="pct"/>
            <w:tcBorders>
              <w:left w:val="nil"/>
              <w:right w:val="nil"/>
            </w:tcBorders>
            <w:vAlign w:val="bottom"/>
          </w:tcPr>
          <w:p w14:paraId="4F1BAB09" w14:textId="77777777" w:rsidR="00AD4997" w:rsidRPr="00747BAC" w:rsidRDefault="00AD4997" w:rsidP="00AD4997">
            <w:pPr>
              <w:pStyle w:val="NoSpacing"/>
              <w:contextualSpacing/>
              <w:jc w:val="center"/>
              <w:rPr>
                <w:rFonts w:ascii="Angsana New" w:hAnsi="Angsana New" w:cs="Angsana New"/>
                <w:sz w:val="28"/>
                <w:highlight w:val="yellow"/>
              </w:rPr>
            </w:pPr>
          </w:p>
        </w:tc>
        <w:tc>
          <w:tcPr>
            <w:tcW w:w="643" w:type="pct"/>
            <w:tcBorders>
              <w:top w:val="single" w:sz="4" w:space="0" w:color="auto"/>
              <w:left w:val="nil"/>
              <w:bottom w:val="single" w:sz="4" w:space="0" w:color="auto"/>
              <w:right w:val="nil"/>
            </w:tcBorders>
            <w:vAlign w:val="bottom"/>
          </w:tcPr>
          <w:p w14:paraId="737D5A93" w14:textId="77777777" w:rsidR="00AD4997" w:rsidRPr="00747BAC" w:rsidRDefault="00AD4997" w:rsidP="00AD4997">
            <w:pPr>
              <w:pStyle w:val="NoSpacing"/>
              <w:contextualSpacing/>
              <w:jc w:val="center"/>
              <w:rPr>
                <w:rFonts w:ascii="Angsana New" w:hAnsi="Angsana New" w:cs="Angsana New"/>
                <w:sz w:val="28"/>
                <w:highlight w:val="yellow"/>
              </w:rPr>
            </w:pPr>
            <w:r w:rsidRPr="00747BAC">
              <w:rPr>
                <w:rFonts w:ascii="Angsana New" w:hAnsi="Angsana New" w:cs="Angsana New"/>
                <w:sz w:val="28"/>
              </w:rPr>
              <w:t xml:space="preserve">Dec </w:t>
            </w:r>
            <w:r w:rsidRPr="009C318D">
              <w:rPr>
                <w:rFonts w:ascii="Angsana New" w:hAnsi="Angsana New" w:cs="Angsana New"/>
                <w:sz w:val="26"/>
                <w:szCs w:val="26"/>
              </w:rPr>
              <w:t>31, 2025</w:t>
            </w:r>
          </w:p>
        </w:tc>
      </w:tr>
      <w:tr w:rsidR="00AD4997" w:rsidRPr="00AF6D31" w14:paraId="04C696D4" w14:textId="77777777" w:rsidTr="00AD4997">
        <w:trPr>
          <w:trHeight w:val="20"/>
        </w:trPr>
        <w:tc>
          <w:tcPr>
            <w:tcW w:w="2358" w:type="pct"/>
            <w:vAlign w:val="bottom"/>
          </w:tcPr>
          <w:p w14:paraId="04D16E95" w14:textId="77777777" w:rsidR="00AD4997" w:rsidRPr="00AF6D31" w:rsidRDefault="00AD4997" w:rsidP="00AD4997">
            <w:pPr>
              <w:pStyle w:val="ListParagraph"/>
              <w:spacing w:after="0"/>
              <w:ind w:left="0"/>
              <w:rPr>
                <w:rFonts w:ascii="Angsana New" w:hAnsi="Angsana New" w:cs="Angsana New"/>
                <w:sz w:val="28"/>
                <w:highlight w:val="yellow"/>
                <w:cs/>
              </w:rPr>
            </w:pPr>
            <w:r w:rsidRPr="00B34307">
              <w:rPr>
                <w:rFonts w:ascii="Angsana New" w:eastAsia="Calibri" w:hAnsi="Angsana New" w:cs="Angsana New"/>
                <w:sz w:val="28"/>
              </w:rPr>
              <w:t>Investments in non-marketable securities</w:t>
            </w:r>
          </w:p>
        </w:tc>
        <w:tc>
          <w:tcPr>
            <w:tcW w:w="38" w:type="pct"/>
          </w:tcPr>
          <w:p w14:paraId="718BFCED"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p>
        </w:tc>
        <w:tc>
          <w:tcPr>
            <w:tcW w:w="562" w:type="pct"/>
            <w:tcBorders>
              <w:top w:val="single" w:sz="4" w:space="0" w:color="auto"/>
              <w:left w:val="nil"/>
              <w:right w:val="nil"/>
            </w:tcBorders>
            <w:vAlign w:val="bottom"/>
          </w:tcPr>
          <w:p w14:paraId="22731626" w14:textId="77777777" w:rsidR="00AD4997" w:rsidRPr="00AD4997" w:rsidRDefault="00AD4997" w:rsidP="00AD4997">
            <w:pPr>
              <w:spacing w:after="0" w:line="240" w:lineRule="auto"/>
              <w:ind w:right="86" w:firstLine="288"/>
              <w:jc w:val="right"/>
              <w:rPr>
                <w:rFonts w:ascii="Angsana New" w:hAnsi="Angsana New" w:cs="Angsana New"/>
                <w:sz w:val="26"/>
                <w:szCs w:val="26"/>
              </w:rPr>
            </w:pPr>
            <w:r w:rsidRPr="00AF6D31">
              <w:rPr>
                <w:rFonts w:ascii="Angsana New" w:hAnsi="Angsana New" w:cs="Angsana New"/>
                <w:sz w:val="26"/>
                <w:szCs w:val="26"/>
              </w:rPr>
              <w:t>149,563</w:t>
            </w:r>
          </w:p>
        </w:tc>
        <w:tc>
          <w:tcPr>
            <w:tcW w:w="35" w:type="pct"/>
            <w:vAlign w:val="bottom"/>
          </w:tcPr>
          <w:p w14:paraId="342561A2" w14:textId="77777777" w:rsidR="00AD4997" w:rsidRPr="00AD4997" w:rsidRDefault="00AD4997" w:rsidP="00AD4997">
            <w:pPr>
              <w:pStyle w:val="NoSpacing"/>
              <w:tabs>
                <w:tab w:val="left" w:pos="480"/>
              </w:tabs>
              <w:ind w:right="86"/>
              <w:contextualSpacing/>
              <w:jc w:val="right"/>
              <w:rPr>
                <w:rFonts w:ascii="Angsana New" w:hAnsi="Angsana New" w:cs="Angsana New"/>
                <w:sz w:val="26"/>
                <w:szCs w:val="26"/>
              </w:rPr>
            </w:pPr>
          </w:p>
        </w:tc>
        <w:tc>
          <w:tcPr>
            <w:tcW w:w="648" w:type="pct"/>
            <w:tcBorders>
              <w:top w:val="single" w:sz="4" w:space="0" w:color="auto"/>
              <w:left w:val="nil"/>
              <w:right w:val="nil"/>
            </w:tcBorders>
            <w:vAlign w:val="bottom"/>
          </w:tcPr>
          <w:p w14:paraId="191F55AD" w14:textId="77777777" w:rsidR="00AD4997" w:rsidRPr="00AD4997" w:rsidRDefault="00AD4997" w:rsidP="00AD4997">
            <w:pPr>
              <w:spacing w:after="0" w:line="240" w:lineRule="auto"/>
              <w:ind w:right="86" w:firstLine="288"/>
              <w:jc w:val="right"/>
              <w:rPr>
                <w:rFonts w:ascii="Angsana New" w:hAnsi="Angsana New" w:cs="Angsana New"/>
                <w:sz w:val="26"/>
                <w:szCs w:val="26"/>
              </w:rPr>
            </w:pPr>
            <w:r w:rsidRPr="00AF6D31">
              <w:rPr>
                <w:rFonts w:ascii="Angsana New" w:hAnsi="Angsana New" w:cs="Angsana New"/>
                <w:sz w:val="26"/>
                <w:szCs w:val="26"/>
              </w:rPr>
              <w:t>149,563</w:t>
            </w:r>
          </w:p>
        </w:tc>
        <w:tc>
          <w:tcPr>
            <w:tcW w:w="36" w:type="pct"/>
            <w:tcBorders>
              <w:left w:val="nil"/>
              <w:right w:val="nil"/>
            </w:tcBorders>
            <w:vAlign w:val="bottom"/>
          </w:tcPr>
          <w:p w14:paraId="62268ECF" w14:textId="77777777" w:rsidR="00AD4997" w:rsidRPr="00AF6D31" w:rsidRDefault="00AD4997" w:rsidP="00AD4997">
            <w:pPr>
              <w:pStyle w:val="NoSpacing"/>
              <w:ind w:right="86"/>
              <w:contextualSpacing/>
              <w:jc w:val="right"/>
              <w:rPr>
                <w:rFonts w:ascii="Angsana New" w:hAnsi="Angsana New" w:cs="Angsana New"/>
                <w:sz w:val="26"/>
                <w:szCs w:val="26"/>
              </w:rPr>
            </w:pPr>
          </w:p>
        </w:tc>
        <w:tc>
          <w:tcPr>
            <w:tcW w:w="646" w:type="pct"/>
            <w:tcBorders>
              <w:top w:val="single" w:sz="4" w:space="0" w:color="auto"/>
              <w:left w:val="nil"/>
              <w:right w:val="nil"/>
            </w:tcBorders>
            <w:vAlign w:val="bottom"/>
          </w:tcPr>
          <w:p w14:paraId="7C41878B" w14:textId="77777777" w:rsidR="00AD4997" w:rsidRPr="00AD4997" w:rsidRDefault="00AD4997" w:rsidP="00AD4997">
            <w:pPr>
              <w:spacing w:after="0" w:line="240" w:lineRule="auto"/>
              <w:ind w:right="86" w:firstLine="288"/>
              <w:jc w:val="right"/>
              <w:rPr>
                <w:rFonts w:ascii="Angsana New" w:hAnsi="Angsana New" w:cs="Angsana New"/>
                <w:sz w:val="26"/>
                <w:szCs w:val="26"/>
              </w:rPr>
            </w:pPr>
            <w:r w:rsidRPr="00AF6D31">
              <w:rPr>
                <w:rFonts w:ascii="Angsana New" w:hAnsi="Angsana New" w:cs="Angsana New"/>
                <w:sz w:val="26"/>
                <w:szCs w:val="26"/>
              </w:rPr>
              <w:t>250,000</w:t>
            </w:r>
          </w:p>
        </w:tc>
        <w:tc>
          <w:tcPr>
            <w:tcW w:w="35" w:type="pct"/>
            <w:tcBorders>
              <w:left w:val="nil"/>
              <w:right w:val="nil"/>
            </w:tcBorders>
            <w:vAlign w:val="bottom"/>
          </w:tcPr>
          <w:p w14:paraId="78F9D25C" w14:textId="77777777" w:rsidR="00AD4997" w:rsidRPr="00AF6D31" w:rsidRDefault="00AD4997" w:rsidP="00AD4997">
            <w:pPr>
              <w:pStyle w:val="NoSpacing"/>
              <w:ind w:right="86"/>
              <w:contextualSpacing/>
              <w:jc w:val="right"/>
              <w:rPr>
                <w:rFonts w:ascii="Angsana New" w:hAnsi="Angsana New" w:cs="Angsana New"/>
                <w:sz w:val="26"/>
                <w:szCs w:val="26"/>
              </w:rPr>
            </w:pPr>
          </w:p>
        </w:tc>
        <w:tc>
          <w:tcPr>
            <w:tcW w:w="643" w:type="pct"/>
            <w:tcBorders>
              <w:top w:val="single" w:sz="4" w:space="0" w:color="auto"/>
              <w:left w:val="nil"/>
              <w:right w:val="nil"/>
            </w:tcBorders>
            <w:vAlign w:val="bottom"/>
          </w:tcPr>
          <w:p w14:paraId="2307FECC" w14:textId="77777777" w:rsidR="00AD4997" w:rsidRPr="00AD4997" w:rsidRDefault="00AD4997" w:rsidP="00AD4997">
            <w:pPr>
              <w:pStyle w:val="NoSpacing"/>
              <w:ind w:right="86" w:firstLine="288"/>
              <w:contextualSpacing/>
              <w:jc w:val="right"/>
              <w:rPr>
                <w:rFonts w:ascii="Angsana New" w:hAnsi="Angsana New" w:cs="Angsana New"/>
                <w:sz w:val="26"/>
                <w:szCs w:val="26"/>
              </w:rPr>
            </w:pPr>
            <w:r w:rsidRPr="00AF6D31">
              <w:rPr>
                <w:rFonts w:ascii="Angsana New" w:hAnsi="Angsana New" w:cs="Angsana New"/>
                <w:sz w:val="26"/>
                <w:szCs w:val="26"/>
              </w:rPr>
              <w:t>250,000</w:t>
            </w:r>
          </w:p>
        </w:tc>
      </w:tr>
      <w:tr w:rsidR="00AD4997" w:rsidRPr="00AF6D31" w14:paraId="5F04648F" w14:textId="77777777" w:rsidTr="00AD4997">
        <w:trPr>
          <w:trHeight w:val="20"/>
        </w:trPr>
        <w:tc>
          <w:tcPr>
            <w:tcW w:w="2358" w:type="pct"/>
            <w:vAlign w:val="bottom"/>
          </w:tcPr>
          <w:p w14:paraId="5194F7C4" w14:textId="166A17E3" w:rsidR="00AD4997" w:rsidRPr="000E4919" w:rsidRDefault="00AD4997" w:rsidP="00AD4997">
            <w:pPr>
              <w:pStyle w:val="ListParagraph"/>
              <w:spacing w:after="0"/>
              <w:ind w:left="0"/>
              <w:rPr>
                <w:rFonts w:ascii="Angsana New" w:hAnsi="Angsana New" w:cs="Angsana New"/>
                <w:spacing w:val="-4"/>
                <w:sz w:val="28"/>
                <w:highlight w:val="yellow"/>
                <w:cs/>
              </w:rPr>
            </w:pPr>
            <w:r w:rsidRPr="000E4919">
              <w:rPr>
                <w:rFonts w:ascii="Angsana New" w:eastAsia="Calibri" w:hAnsi="Angsana New" w:cs="Angsana New"/>
                <w:spacing w:val="-4"/>
                <w:sz w:val="28"/>
                <w:u w:val="single"/>
              </w:rPr>
              <w:t>Less</w:t>
            </w:r>
            <w:r w:rsidRPr="000E4919">
              <w:rPr>
                <w:rFonts w:ascii="Angsana New" w:eastAsia="Calibri" w:hAnsi="Angsana New" w:cs="Angsana New"/>
                <w:spacing w:val="-4"/>
                <w:sz w:val="28"/>
              </w:rPr>
              <w:t xml:space="preserve"> Allowance for investment in non-marketable securities</w:t>
            </w:r>
          </w:p>
        </w:tc>
        <w:tc>
          <w:tcPr>
            <w:tcW w:w="38" w:type="pct"/>
          </w:tcPr>
          <w:p w14:paraId="5AF1EF3F"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p>
        </w:tc>
        <w:tc>
          <w:tcPr>
            <w:tcW w:w="562" w:type="pct"/>
            <w:tcBorders>
              <w:left w:val="nil"/>
              <w:bottom w:val="single" w:sz="4" w:space="0" w:color="auto"/>
              <w:right w:val="nil"/>
            </w:tcBorders>
            <w:vAlign w:val="bottom"/>
          </w:tcPr>
          <w:p w14:paraId="0E7423F3" w14:textId="77777777" w:rsidR="00AD4997" w:rsidRPr="00AD4997" w:rsidRDefault="00AD4997" w:rsidP="00AD4997">
            <w:pPr>
              <w:spacing w:after="0" w:line="240" w:lineRule="auto"/>
              <w:ind w:right="30" w:firstLine="288"/>
              <w:jc w:val="right"/>
              <w:rPr>
                <w:rFonts w:ascii="Angsana New" w:hAnsi="Angsana New" w:cs="Angsana New"/>
                <w:sz w:val="26"/>
                <w:szCs w:val="26"/>
              </w:rPr>
            </w:pPr>
            <w:r w:rsidRPr="00AF6D31">
              <w:rPr>
                <w:rFonts w:ascii="Angsana New" w:hAnsi="Angsana New" w:cs="Angsana New"/>
                <w:sz w:val="26"/>
                <w:szCs w:val="26"/>
              </w:rPr>
              <w:t>(149,563)</w:t>
            </w:r>
          </w:p>
        </w:tc>
        <w:tc>
          <w:tcPr>
            <w:tcW w:w="35" w:type="pct"/>
            <w:vAlign w:val="bottom"/>
          </w:tcPr>
          <w:p w14:paraId="1893CF83" w14:textId="77777777" w:rsidR="00AD4997" w:rsidRPr="00AD4997" w:rsidRDefault="00AD4997" w:rsidP="00AD4997">
            <w:pPr>
              <w:pStyle w:val="NoSpacing"/>
              <w:tabs>
                <w:tab w:val="left" w:pos="480"/>
              </w:tabs>
              <w:ind w:right="30" w:firstLine="288"/>
              <w:contextualSpacing/>
              <w:jc w:val="right"/>
              <w:rPr>
                <w:rFonts w:ascii="Angsana New" w:hAnsi="Angsana New" w:cs="Angsana New"/>
                <w:sz w:val="26"/>
                <w:szCs w:val="26"/>
              </w:rPr>
            </w:pPr>
          </w:p>
        </w:tc>
        <w:tc>
          <w:tcPr>
            <w:tcW w:w="648" w:type="pct"/>
            <w:tcBorders>
              <w:left w:val="nil"/>
              <w:bottom w:val="single" w:sz="4" w:space="0" w:color="auto"/>
              <w:right w:val="nil"/>
            </w:tcBorders>
            <w:vAlign w:val="bottom"/>
          </w:tcPr>
          <w:p w14:paraId="798C8AD6" w14:textId="77777777" w:rsidR="00AD4997" w:rsidRPr="00AD4997" w:rsidRDefault="00AD4997" w:rsidP="00AD4997">
            <w:pPr>
              <w:spacing w:after="0" w:line="240" w:lineRule="auto"/>
              <w:ind w:right="30" w:firstLine="288"/>
              <w:jc w:val="right"/>
              <w:rPr>
                <w:rFonts w:ascii="Angsana New" w:hAnsi="Angsana New" w:cs="Angsana New"/>
                <w:sz w:val="26"/>
                <w:szCs w:val="26"/>
              </w:rPr>
            </w:pPr>
            <w:r w:rsidRPr="00AF6D31">
              <w:rPr>
                <w:rFonts w:ascii="Angsana New" w:hAnsi="Angsana New" w:cs="Angsana New"/>
                <w:sz w:val="26"/>
                <w:szCs w:val="26"/>
              </w:rPr>
              <w:t>(149,563)</w:t>
            </w:r>
          </w:p>
        </w:tc>
        <w:tc>
          <w:tcPr>
            <w:tcW w:w="36" w:type="pct"/>
            <w:tcBorders>
              <w:left w:val="nil"/>
              <w:right w:val="nil"/>
            </w:tcBorders>
            <w:vAlign w:val="bottom"/>
          </w:tcPr>
          <w:p w14:paraId="1FB72111" w14:textId="77777777" w:rsidR="00AD4997" w:rsidRPr="00AF6D31" w:rsidRDefault="00AD4997" w:rsidP="00AD4997">
            <w:pPr>
              <w:pStyle w:val="NoSpacing"/>
              <w:ind w:right="30" w:firstLine="288"/>
              <w:contextualSpacing/>
              <w:jc w:val="right"/>
              <w:rPr>
                <w:rFonts w:ascii="Angsana New" w:hAnsi="Angsana New" w:cs="Angsana New"/>
                <w:sz w:val="26"/>
                <w:szCs w:val="26"/>
              </w:rPr>
            </w:pPr>
          </w:p>
        </w:tc>
        <w:tc>
          <w:tcPr>
            <w:tcW w:w="646" w:type="pct"/>
            <w:tcBorders>
              <w:left w:val="nil"/>
              <w:bottom w:val="single" w:sz="4" w:space="0" w:color="auto"/>
              <w:right w:val="nil"/>
            </w:tcBorders>
            <w:vAlign w:val="bottom"/>
          </w:tcPr>
          <w:p w14:paraId="4F7C3D40" w14:textId="77777777" w:rsidR="00AD4997" w:rsidRPr="00AD4997" w:rsidRDefault="00AD4997" w:rsidP="00AD4997">
            <w:pPr>
              <w:spacing w:after="0" w:line="240" w:lineRule="auto"/>
              <w:ind w:right="30" w:firstLine="288"/>
              <w:jc w:val="right"/>
              <w:rPr>
                <w:rFonts w:ascii="Angsana New" w:hAnsi="Angsana New" w:cs="Angsana New"/>
                <w:sz w:val="26"/>
                <w:szCs w:val="26"/>
              </w:rPr>
            </w:pPr>
            <w:r w:rsidRPr="00AF6D31">
              <w:rPr>
                <w:rFonts w:ascii="Angsana New" w:hAnsi="Angsana New" w:cs="Angsana New"/>
                <w:sz w:val="26"/>
                <w:szCs w:val="26"/>
              </w:rPr>
              <w:t>(250,000)</w:t>
            </w:r>
          </w:p>
        </w:tc>
        <w:tc>
          <w:tcPr>
            <w:tcW w:w="35" w:type="pct"/>
            <w:tcBorders>
              <w:left w:val="nil"/>
              <w:right w:val="nil"/>
            </w:tcBorders>
            <w:vAlign w:val="bottom"/>
          </w:tcPr>
          <w:p w14:paraId="6C46A34E" w14:textId="77777777" w:rsidR="00AD4997" w:rsidRPr="00AF6D31" w:rsidRDefault="00AD4997" w:rsidP="00AD4997">
            <w:pPr>
              <w:pStyle w:val="NoSpacing"/>
              <w:ind w:right="30" w:firstLine="288"/>
              <w:contextualSpacing/>
              <w:jc w:val="right"/>
              <w:rPr>
                <w:rFonts w:ascii="Angsana New" w:hAnsi="Angsana New" w:cs="Angsana New"/>
                <w:sz w:val="26"/>
                <w:szCs w:val="26"/>
              </w:rPr>
            </w:pPr>
          </w:p>
        </w:tc>
        <w:tc>
          <w:tcPr>
            <w:tcW w:w="643" w:type="pct"/>
            <w:tcBorders>
              <w:left w:val="nil"/>
              <w:bottom w:val="single" w:sz="4" w:space="0" w:color="auto"/>
              <w:right w:val="nil"/>
            </w:tcBorders>
            <w:vAlign w:val="bottom"/>
          </w:tcPr>
          <w:p w14:paraId="6CF3C61E" w14:textId="77777777" w:rsidR="00AD4997" w:rsidRPr="00AD4997" w:rsidRDefault="00AD4997" w:rsidP="00AD4997">
            <w:pPr>
              <w:pStyle w:val="NoSpacing"/>
              <w:ind w:right="30" w:firstLine="288"/>
              <w:contextualSpacing/>
              <w:jc w:val="right"/>
              <w:rPr>
                <w:rFonts w:ascii="Angsana New" w:hAnsi="Angsana New" w:cs="Angsana New"/>
                <w:sz w:val="26"/>
                <w:szCs w:val="26"/>
              </w:rPr>
            </w:pPr>
            <w:r w:rsidRPr="00AF6D31">
              <w:rPr>
                <w:rFonts w:ascii="Angsana New" w:hAnsi="Angsana New" w:cs="Angsana New"/>
                <w:sz w:val="26"/>
                <w:szCs w:val="26"/>
              </w:rPr>
              <w:t>(250,000)</w:t>
            </w:r>
          </w:p>
        </w:tc>
      </w:tr>
      <w:tr w:rsidR="00AD4997" w:rsidRPr="00B640E3" w14:paraId="44A0F256" w14:textId="77777777" w:rsidTr="00AD4997">
        <w:trPr>
          <w:trHeight w:val="20"/>
        </w:trPr>
        <w:tc>
          <w:tcPr>
            <w:tcW w:w="2358" w:type="pct"/>
            <w:vAlign w:val="bottom"/>
          </w:tcPr>
          <w:p w14:paraId="46929EEF" w14:textId="77777777" w:rsidR="00AD4997" w:rsidRPr="00AF6D31" w:rsidRDefault="00AD4997" w:rsidP="00AD4997">
            <w:pPr>
              <w:pStyle w:val="NoSpacing"/>
              <w:ind w:left="-25" w:right="-62"/>
              <w:rPr>
                <w:rFonts w:ascii="Angsana New" w:eastAsia="Batang" w:hAnsi="Angsana New" w:cs="Angsana New"/>
                <w:sz w:val="28"/>
                <w:highlight w:val="yellow"/>
              </w:rPr>
            </w:pPr>
            <w:r w:rsidRPr="00F240AA">
              <w:rPr>
                <w:rFonts w:ascii="Angsana New" w:hAnsi="Angsana New" w:cs="Angsana New"/>
                <w:sz w:val="28"/>
              </w:rPr>
              <w:t>Other non-current financial assets-net</w:t>
            </w:r>
          </w:p>
        </w:tc>
        <w:tc>
          <w:tcPr>
            <w:tcW w:w="38" w:type="pct"/>
          </w:tcPr>
          <w:p w14:paraId="01E820A1" w14:textId="77777777" w:rsidR="00AD4997" w:rsidRPr="00AF6D31" w:rsidRDefault="00AD4997" w:rsidP="00AD4997">
            <w:pPr>
              <w:tabs>
                <w:tab w:val="left" w:pos="720"/>
              </w:tabs>
              <w:spacing w:after="0" w:line="240" w:lineRule="auto"/>
              <w:ind w:left="-108" w:right="57"/>
              <w:jc w:val="center"/>
              <w:rPr>
                <w:rFonts w:ascii="Angsana New" w:eastAsia="Batang" w:hAnsi="Angsana New" w:cs="Angsana New"/>
                <w:sz w:val="28"/>
                <w:highlight w:val="yellow"/>
              </w:rPr>
            </w:pPr>
          </w:p>
        </w:tc>
        <w:tc>
          <w:tcPr>
            <w:tcW w:w="562" w:type="pct"/>
            <w:tcBorders>
              <w:top w:val="single" w:sz="4" w:space="0" w:color="auto"/>
              <w:left w:val="nil"/>
              <w:bottom w:val="double" w:sz="4" w:space="0" w:color="auto"/>
              <w:right w:val="nil"/>
            </w:tcBorders>
            <w:vAlign w:val="bottom"/>
          </w:tcPr>
          <w:p w14:paraId="41385FE2" w14:textId="77777777" w:rsidR="00AD4997" w:rsidRPr="00E4021D" w:rsidRDefault="00AD4997" w:rsidP="00AD4997">
            <w:pPr>
              <w:pStyle w:val="NoSpacing"/>
              <w:ind w:right="-29" w:firstLine="288"/>
              <w:contextualSpacing/>
              <w:jc w:val="center"/>
              <w:rPr>
                <w:rFonts w:ascii="Angsana New" w:hAnsi="Angsana New" w:cs="Angsana New"/>
                <w:sz w:val="26"/>
                <w:szCs w:val="26"/>
              </w:rPr>
            </w:pPr>
            <w:r w:rsidRPr="00E4021D">
              <w:rPr>
                <w:rFonts w:ascii="Angsana New" w:hAnsi="Angsana New" w:cs="Angsana New"/>
                <w:sz w:val="26"/>
                <w:szCs w:val="26"/>
              </w:rPr>
              <w:t>-</w:t>
            </w:r>
          </w:p>
        </w:tc>
        <w:tc>
          <w:tcPr>
            <w:tcW w:w="35" w:type="pct"/>
            <w:vAlign w:val="bottom"/>
          </w:tcPr>
          <w:p w14:paraId="2AC33F11" w14:textId="77777777" w:rsidR="00AD4997" w:rsidRPr="00E4021D" w:rsidRDefault="00AD4997" w:rsidP="00AD4997">
            <w:pPr>
              <w:pStyle w:val="NoSpacing"/>
              <w:ind w:right="-29" w:firstLine="288"/>
              <w:contextualSpacing/>
              <w:jc w:val="center"/>
              <w:rPr>
                <w:rFonts w:ascii="Angsana New" w:hAnsi="Angsana New" w:cs="Angsana New"/>
                <w:sz w:val="26"/>
                <w:szCs w:val="26"/>
              </w:rPr>
            </w:pPr>
          </w:p>
        </w:tc>
        <w:tc>
          <w:tcPr>
            <w:tcW w:w="648" w:type="pct"/>
            <w:tcBorders>
              <w:top w:val="single" w:sz="4" w:space="0" w:color="auto"/>
              <w:left w:val="nil"/>
              <w:bottom w:val="double" w:sz="4" w:space="0" w:color="auto"/>
              <w:right w:val="nil"/>
            </w:tcBorders>
            <w:vAlign w:val="bottom"/>
          </w:tcPr>
          <w:p w14:paraId="1F57311D" w14:textId="77777777" w:rsidR="00AD4997" w:rsidRPr="00E4021D" w:rsidRDefault="00AD4997" w:rsidP="00AD4997">
            <w:pPr>
              <w:pStyle w:val="NoSpacing"/>
              <w:ind w:right="-29" w:firstLine="288"/>
              <w:contextualSpacing/>
              <w:jc w:val="center"/>
              <w:rPr>
                <w:rFonts w:ascii="Angsana New" w:hAnsi="Angsana New" w:cs="Angsana New"/>
                <w:sz w:val="26"/>
                <w:szCs w:val="26"/>
              </w:rPr>
            </w:pPr>
            <w:r w:rsidRPr="00E4021D">
              <w:rPr>
                <w:rFonts w:ascii="Angsana New" w:hAnsi="Angsana New" w:cs="Angsana New"/>
                <w:sz w:val="26"/>
                <w:szCs w:val="26"/>
              </w:rPr>
              <w:t>-</w:t>
            </w:r>
          </w:p>
        </w:tc>
        <w:tc>
          <w:tcPr>
            <w:tcW w:w="36" w:type="pct"/>
            <w:tcBorders>
              <w:left w:val="nil"/>
              <w:right w:val="nil"/>
            </w:tcBorders>
            <w:vAlign w:val="bottom"/>
          </w:tcPr>
          <w:p w14:paraId="6F03F961" w14:textId="77777777" w:rsidR="00AD4997" w:rsidRPr="00E4021D" w:rsidRDefault="00AD4997" w:rsidP="00AD4997">
            <w:pPr>
              <w:pStyle w:val="NoSpacing"/>
              <w:ind w:right="-29" w:firstLine="288"/>
              <w:contextualSpacing/>
              <w:jc w:val="center"/>
              <w:rPr>
                <w:rFonts w:ascii="Angsana New" w:hAnsi="Angsana New" w:cs="Angsana New"/>
                <w:sz w:val="26"/>
                <w:szCs w:val="26"/>
              </w:rPr>
            </w:pPr>
          </w:p>
        </w:tc>
        <w:tc>
          <w:tcPr>
            <w:tcW w:w="646" w:type="pct"/>
            <w:tcBorders>
              <w:top w:val="single" w:sz="4" w:space="0" w:color="auto"/>
              <w:left w:val="nil"/>
              <w:bottom w:val="double" w:sz="4" w:space="0" w:color="auto"/>
              <w:right w:val="nil"/>
            </w:tcBorders>
            <w:vAlign w:val="bottom"/>
          </w:tcPr>
          <w:p w14:paraId="0682E1E6" w14:textId="77777777" w:rsidR="00AD4997" w:rsidRPr="00E4021D" w:rsidRDefault="00AD4997" w:rsidP="00AD4997">
            <w:pPr>
              <w:pStyle w:val="NoSpacing"/>
              <w:ind w:right="-29" w:firstLine="288"/>
              <w:contextualSpacing/>
              <w:jc w:val="center"/>
              <w:rPr>
                <w:rFonts w:ascii="Angsana New" w:hAnsi="Angsana New" w:cs="Angsana New"/>
                <w:sz w:val="26"/>
                <w:szCs w:val="26"/>
              </w:rPr>
            </w:pPr>
            <w:r w:rsidRPr="00E4021D">
              <w:rPr>
                <w:rFonts w:ascii="Angsana New" w:hAnsi="Angsana New" w:cs="Angsana New"/>
                <w:sz w:val="26"/>
                <w:szCs w:val="26"/>
              </w:rPr>
              <w:t>-</w:t>
            </w:r>
          </w:p>
        </w:tc>
        <w:tc>
          <w:tcPr>
            <w:tcW w:w="35" w:type="pct"/>
            <w:tcBorders>
              <w:left w:val="nil"/>
              <w:right w:val="nil"/>
            </w:tcBorders>
            <w:vAlign w:val="bottom"/>
          </w:tcPr>
          <w:p w14:paraId="6620D825" w14:textId="77777777" w:rsidR="00AD4997" w:rsidRPr="00E4021D" w:rsidRDefault="00AD4997" w:rsidP="00AD4997">
            <w:pPr>
              <w:pStyle w:val="NoSpacing"/>
              <w:ind w:right="-29" w:firstLine="288"/>
              <w:contextualSpacing/>
              <w:jc w:val="center"/>
              <w:rPr>
                <w:rFonts w:ascii="Angsana New" w:hAnsi="Angsana New" w:cs="Angsana New"/>
                <w:sz w:val="26"/>
                <w:szCs w:val="26"/>
              </w:rPr>
            </w:pPr>
          </w:p>
        </w:tc>
        <w:tc>
          <w:tcPr>
            <w:tcW w:w="643" w:type="pct"/>
            <w:tcBorders>
              <w:top w:val="single" w:sz="4" w:space="0" w:color="auto"/>
              <w:left w:val="nil"/>
              <w:bottom w:val="double" w:sz="4" w:space="0" w:color="auto"/>
              <w:right w:val="nil"/>
            </w:tcBorders>
            <w:vAlign w:val="bottom"/>
          </w:tcPr>
          <w:p w14:paraId="1510E800" w14:textId="77777777" w:rsidR="00AD4997" w:rsidRPr="00E4021D" w:rsidRDefault="00AD4997" w:rsidP="00AD4997">
            <w:pPr>
              <w:pStyle w:val="NoSpacing"/>
              <w:ind w:right="-29" w:firstLine="288"/>
              <w:contextualSpacing/>
              <w:jc w:val="center"/>
              <w:rPr>
                <w:rFonts w:ascii="Angsana New" w:hAnsi="Angsana New" w:cs="Angsana New"/>
                <w:sz w:val="26"/>
                <w:szCs w:val="26"/>
              </w:rPr>
            </w:pPr>
            <w:r w:rsidRPr="00E4021D">
              <w:rPr>
                <w:rFonts w:ascii="Angsana New" w:hAnsi="Angsana New" w:cs="Angsana New"/>
                <w:sz w:val="26"/>
                <w:szCs w:val="26"/>
              </w:rPr>
              <w:t>-</w:t>
            </w:r>
          </w:p>
        </w:tc>
      </w:tr>
    </w:tbl>
    <w:p w14:paraId="74B18C79" w14:textId="0562B79A" w:rsidR="00375E9F" w:rsidRPr="0038222C" w:rsidRDefault="00AD4997" w:rsidP="0011778B">
      <w:pPr>
        <w:pStyle w:val="ListParagraph"/>
        <w:numPr>
          <w:ilvl w:val="1"/>
          <w:numId w:val="7"/>
        </w:numPr>
        <w:spacing w:line="240" w:lineRule="auto"/>
        <w:rPr>
          <w:rFonts w:asciiTheme="majorBidi" w:hAnsiTheme="majorBidi" w:cs="Angsana New"/>
          <w:sz w:val="28"/>
        </w:rPr>
      </w:pPr>
      <w:r w:rsidRPr="0038222C">
        <w:rPr>
          <w:rFonts w:asciiTheme="majorBidi" w:hAnsiTheme="majorBidi" w:cs="Angsana New"/>
          <w:sz w:val="28"/>
        </w:rPr>
        <w:t xml:space="preserve"> </w:t>
      </w:r>
      <w:r w:rsidR="0038222C" w:rsidRPr="0038222C">
        <w:rPr>
          <w:rFonts w:asciiTheme="majorBidi" w:hAnsiTheme="majorBidi" w:cs="Angsana New"/>
          <w:sz w:val="28"/>
        </w:rPr>
        <w:t>Other non-current financial assets</w:t>
      </w:r>
    </w:p>
    <w:p w14:paraId="46EACCFF" w14:textId="77777777" w:rsidR="00375E9F" w:rsidRDefault="00375E9F" w:rsidP="006877F1">
      <w:pPr>
        <w:pStyle w:val="ListParagraph"/>
        <w:spacing w:after="0" w:line="240" w:lineRule="auto"/>
        <w:jc w:val="thaiDistribute"/>
        <w:rPr>
          <w:rFonts w:asciiTheme="majorBidi" w:hAnsiTheme="majorBidi" w:cstheme="majorBidi"/>
          <w:sz w:val="26"/>
          <w:szCs w:val="26"/>
        </w:rPr>
      </w:pPr>
    </w:p>
    <w:p w14:paraId="57EAE3EE" w14:textId="77777777" w:rsidR="00175DE1" w:rsidRDefault="00175DE1" w:rsidP="006877F1">
      <w:pPr>
        <w:pStyle w:val="ListParagraph"/>
        <w:spacing w:after="0" w:line="240" w:lineRule="auto"/>
        <w:jc w:val="thaiDistribute"/>
        <w:rPr>
          <w:rFonts w:asciiTheme="majorBidi" w:hAnsiTheme="majorBidi" w:cstheme="majorBidi"/>
          <w:sz w:val="26"/>
          <w:szCs w:val="26"/>
        </w:rPr>
      </w:pPr>
    </w:p>
    <w:p w14:paraId="7F18A23F" w14:textId="77777777" w:rsidR="00175DE1" w:rsidRDefault="00175DE1" w:rsidP="006877F1">
      <w:pPr>
        <w:pStyle w:val="ListParagraph"/>
        <w:spacing w:after="0" w:line="240" w:lineRule="auto"/>
        <w:jc w:val="thaiDistribute"/>
        <w:rPr>
          <w:rFonts w:asciiTheme="majorBidi" w:hAnsiTheme="majorBidi" w:cstheme="majorBidi"/>
          <w:sz w:val="26"/>
          <w:szCs w:val="26"/>
        </w:rPr>
      </w:pPr>
    </w:p>
    <w:p w14:paraId="1F1F60D5" w14:textId="77777777" w:rsidR="00175DE1" w:rsidRDefault="00175DE1" w:rsidP="006877F1">
      <w:pPr>
        <w:pStyle w:val="ListParagraph"/>
        <w:spacing w:after="0" w:line="240" w:lineRule="auto"/>
        <w:jc w:val="thaiDistribute"/>
        <w:rPr>
          <w:rFonts w:asciiTheme="majorBidi" w:hAnsiTheme="majorBidi" w:cstheme="majorBidi"/>
          <w:sz w:val="26"/>
          <w:szCs w:val="26"/>
        </w:rPr>
      </w:pPr>
    </w:p>
    <w:p w14:paraId="544ADE5E" w14:textId="77777777" w:rsidR="00175DE1" w:rsidRDefault="00175DE1" w:rsidP="006877F1">
      <w:pPr>
        <w:pStyle w:val="ListParagraph"/>
        <w:spacing w:after="0" w:line="240" w:lineRule="auto"/>
        <w:jc w:val="thaiDistribute"/>
        <w:rPr>
          <w:rFonts w:asciiTheme="majorBidi" w:hAnsiTheme="majorBidi" w:cstheme="majorBidi"/>
          <w:sz w:val="26"/>
          <w:szCs w:val="26"/>
        </w:rPr>
      </w:pPr>
    </w:p>
    <w:p w14:paraId="09F01EEA" w14:textId="77777777" w:rsidR="00175DE1" w:rsidRDefault="00175DE1" w:rsidP="006877F1">
      <w:pPr>
        <w:pStyle w:val="ListParagraph"/>
        <w:spacing w:after="0" w:line="240" w:lineRule="auto"/>
        <w:jc w:val="thaiDistribute"/>
        <w:rPr>
          <w:rFonts w:asciiTheme="majorBidi" w:hAnsiTheme="majorBidi" w:cstheme="majorBidi"/>
          <w:sz w:val="26"/>
          <w:szCs w:val="26"/>
        </w:rPr>
      </w:pPr>
    </w:p>
    <w:p w14:paraId="07CC2DE5" w14:textId="77777777" w:rsidR="00175DE1" w:rsidRDefault="00175DE1" w:rsidP="006877F1">
      <w:pPr>
        <w:pStyle w:val="ListParagraph"/>
        <w:spacing w:after="0" w:line="240" w:lineRule="auto"/>
        <w:jc w:val="thaiDistribute"/>
        <w:rPr>
          <w:rFonts w:asciiTheme="majorBidi" w:hAnsiTheme="majorBidi" w:cstheme="majorBidi"/>
          <w:sz w:val="26"/>
          <w:szCs w:val="26"/>
        </w:rPr>
      </w:pPr>
    </w:p>
    <w:p w14:paraId="66FEE7E9" w14:textId="77777777" w:rsidR="00175DE1" w:rsidRDefault="00175DE1" w:rsidP="006877F1">
      <w:pPr>
        <w:pStyle w:val="ListParagraph"/>
        <w:spacing w:after="0" w:line="240" w:lineRule="auto"/>
        <w:jc w:val="thaiDistribute"/>
        <w:rPr>
          <w:rFonts w:asciiTheme="majorBidi" w:hAnsiTheme="majorBidi" w:cstheme="majorBidi"/>
          <w:sz w:val="26"/>
          <w:szCs w:val="26"/>
        </w:rPr>
      </w:pPr>
    </w:p>
    <w:p w14:paraId="7C00658A" w14:textId="77777777" w:rsidR="00175DE1" w:rsidRDefault="00175DE1" w:rsidP="006877F1">
      <w:pPr>
        <w:pStyle w:val="ListParagraph"/>
        <w:spacing w:after="0" w:line="240" w:lineRule="auto"/>
        <w:jc w:val="thaiDistribute"/>
        <w:rPr>
          <w:rFonts w:asciiTheme="majorBidi" w:hAnsiTheme="majorBidi" w:cstheme="majorBidi"/>
          <w:sz w:val="26"/>
          <w:szCs w:val="26"/>
        </w:rPr>
      </w:pPr>
    </w:p>
    <w:p w14:paraId="13F99089" w14:textId="77777777" w:rsidR="008F0474" w:rsidRDefault="008F0474" w:rsidP="006877F1">
      <w:pPr>
        <w:pStyle w:val="ListParagraph"/>
        <w:spacing w:after="0" w:line="240" w:lineRule="auto"/>
        <w:jc w:val="thaiDistribute"/>
        <w:rPr>
          <w:rFonts w:asciiTheme="majorBidi" w:hAnsiTheme="majorBidi" w:cstheme="majorBidi"/>
          <w:sz w:val="26"/>
          <w:szCs w:val="26"/>
        </w:rPr>
      </w:pPr>
    </w:p>
    <w:p w14:paraId="5F53AA18" w14:textId="77777777" w:rsidR="00175DE1" w:rsidRPr="00FC6712" w:rsidRDefault="00175DE1" w:rsidP="00FC6712">
      <w:pPr>
        <w:spacing w:after="0" w:line="240" w:lineRule="auto"/>
        <w:jc w:val="thaiDistribute"/>
        <w:rPr>
          <w:rFonts w:asciiTheme="majorBidi" w:hAnsiTheme="majorBidi" w:cstheme="majorBidi"/>
          <w:sz w:val="26"/>
          <w:szCs w:val="26"/>
        </w:rPr>
      </w:pPr>
    </w:p>
    <w:p w14:paraId="795F0136" w14:textId="20E71DC9" w:rsidR="002076C9" w:rsidRPr="00544D57" w:rsidRDefault="0005203D" w:rsidP="0011778B">
      <w:pPr>
        <w:pStyle w:val="ListParagraph"/>
        <w:numPr>
          <w:ilvl w:val="0"/>
          <w:numId w:val="7"/>
        </w:numPr>
        <w:spacing w:after="0" w:line="240" w:lineRule="auto"/>
        <w:ind w:left="284" w:hanging="284"/>
        <w:jc w:val="thaiDistribute"/>
        <w:rPr>
          <w:rFonts w:asciiTheme="majorBidi" w:eastAsia="Calibri" w:hAnsiTheme="majorBidi" w:cstheme="majorBidi"/>
          <w:b/>
          <w:bCs/>
          <w:sz w:val="26"/>
          <w:szCs w:val="26"/>
        </w:rPr>
      </w:pPr>
      <w:r w:rsidRPr="00DD37E5">
        <w:rPr>
          <w:rFonts w:asciiTheme="majorBidi" w:hAnsiTheme="majorBidi" w:cstheme="majorBidi"/>
          <w:b/>
          <w:bCs/>
          <w:sz w:val="26"/>
          <w:szCs w:val="26"/>
        </w:rPr>
        <w:t>INVESTMENTS</w:t>
      </w:r>
      <w:r w:rsidRPr="00544D57">
        <w:rPr>
          <w:rFonts w:asciiTheme="majorBidi" w:eastAsia="Calibri" w:hAnsiTheme="majorBidi" w:cstheme="majorBidi"/>
          <w:b/>
          <w:bCs/>
          <w:sz w:val="26"/>
          <w:szCs w:val="26"/>
        </w:rPr>
        <w:t xml:space="preserve"> IN SUBSIDIARIES </w:t>
      </w:r>
    </w:p>
    <w:tbl>
      <w:tblPr>
        <w:tblpPr w:leftFromText="180" w:rightFromText="180" w:vertAnchor="text" w:horzAnchor="margin" w:tblpXSpec="right" w:tblpY="105"/>
        <w:tblW w:w="9421" w:type="dxa"/>
        <w:tblLayout w:type="fixed"/>
        <w:tblCellMar>
          <w:left w:w="22" w:type="dxa"/>
          <w:right w:w="22" w:type="dxa"/>
        </w:tblCellMar>
        <w:tblLook w:val="04A0" w:firstRow="1" w:lastRow="0" w:firstColumn="1" w:lastColumn="0" w:noHBand="0" w:noVBand="1"/>
      </w:tblPr>
      <w:tblGrid>
        <w:gridCol w:w="3232"/>
        <w:gridCol w:w="1263"/>
        <w:gridCol w:w="73"/>
        <w:gridCol w:w="1129"/>
        <w:gridCol w:w="73"/>
        <w:gridCol w:w="1068"/>
        <w:gridCol w:w="70"/>
        <w:gridCol w:w="1213"/>
        <w:gridCol w:w="73"/>
        <w:gridCol w:w="1227"/>
      </w:tblGrid>
      <w:tr w:rsidR="00D628FC" w:rsidRPr="00B267F5" w14:paraId="22BE3A5F" w14:textId="77777777" w:rsidTr="00AF6D31">
        <w:trPr>
          <w:trHeight w:val="143"/>
        </w:trPr>
        <w:tc>
          <w:tcPr>
            <w:tcW w:w="1715" w:type="pct"/>
          </w:tcPr>
          <w:p w14:paraId="57044262" w14:textId="77777777" w:rsidR="00D628FC" w:rsidRPr="00B267F5" w:rsidRDefault="00D628FC">
            <w:pPr>
              <w:pStyle w:val="NoSpacing"/>
              <w:ind w:right="-62" w:hanging="299"/>
              <w:jc w:val="center"/>
              <w:rPr>
                <w:rFonts w:asciiTheme="majorBidi" w:eastAsia="Batang" w:hAnsiTheme="majorBidi" w:cstheme="majorBidi"/>
                <w:sz w:val="28"/>
              </w:rPr>
            </w:pPr>
          </w:p>
        </w:tc>
        <w:tc>
          <w:tcPr>
            <w:tcW w:w="670" w:type="pct"/>
          </w:tcPr>
          <w:p w14:paraId="59738FA7" w14:textId="77777777" w:rsidR="00D628FC" w:rsidRPr="00B267F5" w:rsidRDefault="00D628FC">
            <w:pPr>
              <w:pStyle w:val="NoSpacing"/>
              <w:ind w:right="-62" w:hanging="299"/>
              <w:jc w:val="center"/>
              <w:rPr>
                <w:rFonts w:asciiTheme="majorBidi" w:eastAsia="Batang" w:hAnsiTheme="majorBidi" w:cstheme="majorBidi"/>
                <w:sz w:val="28"/>
              </w:rPr>
            </w:pPr>
          </w:p>
        </w:tc>
        <w:tc>
          <w:tcPr>
            <w:tcW w:w="39" w:type="pct"/>
          </w:tcPr>
          <w:p w14:paraId="415AE2A5" w14:textId="77777777" w:rsidR="00D628FC" w:rsidRPr="00B267F5" w:rsidRDefault="00D628FC">
            <w:pPr>
              <w:tabs>
                <w:tab w:val="left" w:pos="720"/>
              </w:tabs>
              <w:spacing w:after="0" w:line="240" w:lineRule="auto"/>
              <w:ind w:left="-108" w:right="57" w:hanging="299"/>
              <w:jc w:val="center"/>
              <w:rPr>
                <w:rFonts w:asciiTheme="majorBidi" w:eastAsia="Batang" w:hAnsiTheme="majorBidi" w:cstheme="majorBidi"/>
                <w:sz w:val="28"/>
              </w:rPr>
            </w:pPr>
          </w:p>
        </w:tc>
        <w:tc>
          <w:tcPr>
            <w:tcW w:w="1205" w:type="pct"/>
            <w:gridSpan w:val="3"/>
          </w:tcPr>
          <w:p w14:paraId="56B599C6" w14:textId="77777777" w:rsidR="00D628FC" w:rsidRPr="00B267F5" w:rsidRDefault="00D628FC">
            <w:pPr>
              <w:tabs>
                <w:tab w:val="left" w:pos="720"/>
              </w:tabs>
              <w:spacing w:after="0" w:line="240" w:lineRule="auto"/>
              <w:ind w:left="-108" w:right="57" w:hanging="299"/>
              <w:jc w:val="center"/>
              <w:rPr>
                <w:rFonts w:asciiTheme="majorBidi" w:eastAsia="Batang" w:hAnsiTheme="majorBidi" w:cstheme="majorBidi"/>
                <w:sz w:val="28"/>
              </w:rPr>
            </w:pPr>
          </w:p>
        </w:tc>
        <w:tc>
          <w:tcPr>
            <w:tcW w:w="37" w:type="pct"/>
          </w:tcPr>
          <w:p w14:paraId="0FD925DD" w14:textId="77777777" w:rsidR="00D628FC" w:rsidRPr="00B267F5" w:rsidRDefault="00D628FC">
            <w:pPr>
              <w:tabs>
                <w:tab w:val="left" w:pos="720"/>
              </w:tabs>
              <w:spacing w:after="0" w:line="240" w:lineRule="auto"/>
              <w:ind w:left="-108" w:right="57" w:hanging="299"/>
              <w:jc w:val="center"/>
              <w:rPr>
                <w:rFonts w:asciiTheme="majorBidi" w:eastAsia="Batang" w:hAnsiTheme="majorBidi" w:cstheme="majorBidi"/>
                <w:sz w:val="28"/>
              </w:rPr>
            </w:pPr>
          </w:p>
        </w:tc>
        <w:tc>
          <w:tcPr>
            <w:tcW w:w="1334" w:type="pct"/>
            <w:gridSpan w:val="3"/>
            <w:tcBorders>
              <w:left w:val="nil"/>
              <w:right w:val="nil"/>
            </w:tcBorders>
          </w:tcPr>
          <w:p w14:paraId="188E361A" w14:textId="77777777" w:rsidR="00D628FC" w:rsidRPr="00B267F5" w:rsidRDefault="00D628FC">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B267F5">
              <w:rPr>
                <w:rFonts w:asciiTheme="majorBidi" w:eastAsia="Times New Roman" w:hAnsiTheme="majorBidi" w:cstheme="majorBidi"/>
                <w:color w:val="000000"/>
                <w:sz w:val="28"/>
              </w:rPr>
              <w:t>Unit :</w:t>
            </w:r>
            <w:proofErr w:type="gramEnd"/>
            <w:r w:rsidRPr="00B267F5">
              <w:rPr>
                <w:rFonts w:asciiTheme="majorBidi" w:eastAsia="Times New Roman" w:hAnsiTheme="majorBidi" w:cstheme="majorBidi"/>
                <w:color w:val="000000"/>
                <w:sz w:val="28"/>
              </w:rPr>
              <w:t xml:space="preserve"> Baht</w:t>
            </w:r>
          </w:p>
        </w:tc>
      </w:tr>
      <w:tr w:rsidR="00D628FC" w:rsidRPr="00B267F5" w14:paraId="68DB6CF2" w14:textId="77777777" w:rsidTr="00AF6D31">
        <w:trPr>
          <w:trHeight w:val="143"/>
        </w:trPr>
        <w:tc>
          <w:tcPr>
            <w:tcW w:w="1715" w:type="pct"/>
          </w:tcPr>
          <w:p w14:paraId="76D20774" w14:textId="77777777" w:rsidR="00D628FC" w:rsidRPr="00B267F5" w:rsidRDefault="00D628FC">
            <w:pPr>
              <w:pStyle w:val="NoSpacing"/>
              <w:ind w:right="-62" w:hanging="299"/>
              <w:jc w:val="center"/>
              <w:rPr>
                <w:rFonts w:asciiTheme="majorBidi" w:eastAsia="Batang" w:hAnsiTheme="majorBidi" w:cstheme="majorBidi"/>
                <w:sz w:val="28"/>
              </w:rPr>
            </w:pPr>
          </w:p>
        </w:tc>
        <w:tc>
          <w:tcPr>
            <w:tcW w:w="670" w:type="pct"/>
          </w:tcPr>
          <w:p w14:paraId="7274EF23" w14:textId="77777777" w:rsidR="00D628FC" w:rsidRPr="00B267F5" w:rsidRDefault="00D628FC">
            <w:pPr>
              <w:pStyle w:val="NoSpacing"/>
              <w:ind w:right="-62" w:hanging="299"/>
              <w:jc w:val="center"/>
              <w:rPr>
                <w:rFonts w:asciiTheme="majorBidi" w:eastAsia="Batang" w:hAnsiTheme="majorBidi" w:cstheme="majorBidi"/>
                <w:sz w:val="28"/>
              </w:rPr>
            </w:pPr>
          </w:p>
        </w:tc>
        <w:tc>
          <w:tcPr>
            <w:tcW w:w="39" w:type="pct"/>
          </w:tcPr>
          <w:p w14:paraId="0B07179E" w14:textId="77777777" w:rsidR="00D628FC" w:rsidRPr="00B267F5" w:rsidRDefault="00D628FC">
            <w:pPr>
              <w:tabs>
                <w:tab w:val="left" w:pos="720"/>
              </w:tabs>
              <w:spacing w:after="0" w:line="240" w:lineRule="auto"/>
              <w:ind w:left="-108" w:right="57" w:firstLine="44"/>
              <w:jc w:val="center"/>
              <w:rPr>
                <w:rFonts w:asciiTheme="majorBidi" w:eastAsia="Times New Roman" w:hAnsiTheme="majorBidi" w:cstheme="majorBidi"/>
                <w:sz w:val="28"/>
              </w:rPr>
            </w:pPr>
          </w:p>
        </w:tc>
        <w:tc>
          <w:tcPr>
            <w:tcW w:w="2576" w:type="pct"/>
            <w:gridSpan w:val="7"/>
            <w:tcBorders>
              <w:bottom w:val="single" w:sz="4" w:space="0" w:color="auto"/>
            </w:tcBorders>
          </w:tcPr>
          <w:p w14:paraId="2A21AC4A" w14:textId="77777777" w:rsidR="00D628FC" w:rsidRPr="00B267F5" w:rsidRDefault="00D628FC">
            <w:pPr>
              <w:tabs>
                <w:tab w:val="left" w:pos="720"/>
              </w:tabs>
              <w:spacing w:after="0" w:line="240" w:lineRule="auto"/>
              <w:ind w:left="-108" w:right="57" w:firstLine="44"/>
              <w:jc w:val="center"/>
              <w:rPr>
                <w:rFonts w:asciiTheme="majorBidi" w:eastAsia="Times New Roman" w:hAnsiTheme="majorBidi" w:cstheme="majorBidi"/>
                <w:color w:val="000000"/>
                <w:sz w:val="28"/>
                <w:cs/>
              </w:rPr>
            </w:pPr>
            <w:r w:rsidRPr="00B267F5">
              <w:rPr>
                <w:rFonts w:asciiTheme="majorBidi" w:hAnsiTheme="majorBidi" w:cstheme="majorBidi"/>
                <w:sz w:val="28"/>
              </w:rPr>
              <w:t>Separate Financial Statements</w:t>
            </w:r>
          </w:p>
        </w:tc>
      </w:tr>
      <w:tr w:rsidR="00D628FC" w:rsidRPr="00B267F5" w14:paraId="092C365B" w14:textId="77777777" w:rsidTr="00AF6D31">
        <w:trPr>
          <w:trHeight w:val="143"/>
        </w:trPr>
        <w:tc>
          <w:tcPr>
            <w:tcW w:w="1715" w:type="pct"/>
          </w:tcPr>
          <w:p w14:paraId="44EF667E" w14:textId="77777777" w:rsidR="00D628FC" w:rsidRPr="00B267F5" w:rsidRDefault="00D628FC">
            <w:pPr>
              <w:pStyle w:val="NoSpacing"/>
              <w:ind w:right="-62" w:hanging="22"/>
              <w:jc w:val="center"/>
              <w:rPr>
                <w:rFonts w:asciiTheme="majorBidi" w:eastAsia="Batang" w:hAnsiTheme="majorBidi" w:cstheme="majorBidi"/>
                <w:sz w:val="28"/>
              </w:rPr>
            </w:pPr>
          </w:p>
        </w:tc>
        <w:tc>
          <w:tcPr>
            <w:tcW w:w="670" w:type="pct"/>
          </w:tcPr>
          <w:p w14:paraId="2F3BBCCD" w14:textId="77777777" w:rsidR="00D628FC" w:rsidRPr="00B267F5" w:rsidRDefault="00D628FC">
            <w:pPr>
              <w:pStyle w:val="NoSpacing"/>
              <w:ind w:right="-62" w:hanging="299"/>
              <w:jc w:val="center"/>
              <w:rPr>
                <w:rFonts w:asciiTheme="majorBidi" w:eastAsia="Batang" w:hAnsiTheme="majorBidi" w:cstheme="majorBidi"/>
                <w:sz w:val="28"/>
              </w:rPr>
            </w:pPr>
          </w:p>
        </w:tc>
        <w:tc>
          <w:tcPr>
            <w:tcW w:w="39" w:type="pct"/>
          </w:tcPr>
          <w:p w14:paraId="21C6D3D3" w14:textId="77777777" w:rsidR="00D628FC" w:rsidRPr="00B267F5" w:rsidRDefault="00D628FC">
            <w:pPr>
              <w:tabs>
                <w:tab w:val="left" w:pos="720"/>
              </w:tabs>
              <w:spacing w:after="0" w:line="240" w:lineRule="auto"/>
              <w:ind w:left="-108" w:right="57" w:firstLine="57"/>
              <w:jc w:val="center"/>
              <w:rPr>
                <w:rFonts w:asciiTheme="majorBidi" w:eastAsia="Times New Roman" w:hAnsiTheme="majorBidi" w:cstheme="majorBidi"/>
                <w:sz w:val="28"/>
              </w:rPr>
            </w:pPr>
          </w:p>
        </w:tc>
        <w:tc>
          <w:tcPr>
            <w:tcW w:w="1205" w:type="pct"/>
            <w:gridSpan w:val="3"/>
            <w:tcBorders>
              <w:top w:val="single" w:sz="4" w:space="0" w:color="auto"/>
              <w:bottom w:val="single" w:sz="4" w:space="0" w:color="auto"/>
            </w:tcBorders>
            <w:vAlign w:val="bottom"/>
          </w:tcPr>
          <w:p w14:paraId="63B906D7" w14:textId="77777777" w:rsidR="00D628FC" w:rsidRPr="00B267F5" w:rsidRDefault="00D628FC">
            <w:pPr>
              <w:tabs>
                <w:tab w:val="left" w:pos="720"/>
              </w:tabs>
              <w:spacing w:after="0" w:line="240" w:lineRule="auto"/>
              <w:ind w:left="-108" w:right="57" w:firstLine="57"/>
              <w:jc w:val="center"/>
              <w:rPr>
                <w:rFonts w:asciiTheme="majorBidi" w:eastAsia="Times New Roman" w:hAnsiTheme="majorBidi" w:cstheme="majorBidi"/>
                <w:sz w:val="28"/>
              </w:rPr>
            </w:pPr>
            <w:r w:rsidRPr="00B267F5">
              <w:rPr>
                <w:rFonts w:asciiTheme="majorBidi" w:eastAsia="Times New Roman" w:hAnsiTheme="majorBidi" w:cstheme="majorBidi"/>
                <w:sz w:val="28"/>
              </w:rPr>
              <w:t>Percentage of holding (%)</w:t>
            </w:r>
          </w:p>
        </w:tc>
        <w:tc>
          <w:tcPr>
            <w:tcW w:w="37" w:type="pct"/>
            <w:tcBorders>
              <w:top w:val="single" w:sz="4" w:space="0" w:color="auto"/>
            </w:tcBorders>
          </w:tcPr>
          <w:p w14:paraId="4C4840FE" w14:textId="77777777" w:rsidR="00D628FC" w:rsidRPr="00B267F5" w:rsidRDefault="00D628FC">
            <w:pPr>
              <w:tabs>
                <w:tab w:val="left" w:pos="720"/>
              </w:tabs>
              <w:spacing w:after="0" w:line="240" w:lineRule="auto"/>
              <w:ind w:left="-108" w:right="57" w:hanging="299"/>
              <w:jc w:val="center"/>
              <w:rPr>
                <w:rFonts w:asciiTheme="majorBidi" w:eastAsia="Batang" w:hAnsiTheme="majorBidi" w:cstheme="majorBidi"/>
                <w:sz w:val="28"/>
              </w:rPr>
            </w:pPr>
          </w:p>
        </w:tc>
        <w:tc>
          <w:tcPr>
            <w:tcW w:w="1334" w:type="pct"/>
            <w:gridSpan w:val="3"/>
            <w:tcBorders>
              <w:top w:val="single" w:sz="4" w:space="0" w:color="auto"/>
              <w:left w:val="nil"/>
              <w:bottom w:val="single" w:sz="4" w:space="0" w:color="auto"/>
              <w:right w:val="nil"/>
            </w:tcBorders>
            <w:vAlign w:val="bottom"/>
          </w:tcPr>
          <w:p w14:paraId="0AF236C7" w14:textId="77777777" w:rsidR="00D628FC" w:rsidRPr="00B267F5" w:rsidRDefault="00D628FC">
            <w:pPr>
              <w:tabs>
                <w:tab w:val="left" w:pos="720"/>
              </w:tabs>
              <w:spacing w:after="0" w:line="240" w:lineRule="auto"/>
              <w:ind w:right="57"/>
              <w:jc w:val="center"/>
              <w:rPr>
                <w:rFonts w:asciiTheme="majorBidi" w:eastAsia="Times New Roman" w:hAnsiTheme="majorBidi" w:cstheme="majorBidi"/>
                <w:color w:val="000000"/>
                <w:sz w:val="28"/>
                <w:cs/>
              </w:rPr>
            </w:pPr>
            <w:r w:rsidRPr="00B267F5">
              <w:rPr>
                <w:rFonts w:asciiTheme="majorBidi" w:eastAsia="Times New Roman" w:hAnsiTheme="majorBidi" w:cstheme="majorBidi"/>
                <w:sz w:val="28"/>
              </w:rPr>
              <w:t>Cost method</w:t>
            </w:r>
          </w:p>
        </w:tc>
      </w:tr>
      <w:tr w:rsidR="00494428" w:rsidRPr="00B267F5" w14:paraId="76A7C5BD" w14:textId="77777777" w:rsidTr="00FE347F">
        <w:trPr>
          <w:trHeight w:val="143"/>
        </w:trPr>
        <w:tc>
          <w:tcPr>
            <w:tcW w:w="1715" w:type="pct"/>
            <w:vAlign w:val="bottom"/>
          </w:tcPr>
          <w:p w14:paraId="002DEE2B" w14:textId="77777777" w:rsidR="00494428" w:rsidRPr="00B267F5" w:rsidRDefault="00494428" w:rsidP="00494428">
            <w:pPr>
              <w:pStyle w:val="NoSpacing"/>
              <w:ind w:right="-62" w:firstLine="132"/>
              <w:jc w:val="center"/>
              <w:rPr>
                <w:rFonts w:asciiTheme="majorBidi" w:hAnsiTheme="majorBidi" w:cstheme="majorBidi"/>
                <w:sz w:val="28"/>
                <w:cs/>
              </w:rPr>
            </w:pPr>
          </w:p>
        </w:tc>
        <w:tc>
          <w:tcPr>
            <w:tcW w:w="670" w:type="pct"/>
          </w:tcPr>
          <w:p w14:paraId="7D16A86E" w14:textId="77777777" w:rsidR="00494428" w:rsidRPr="00B267F5" w:rsidRDefault="00494428" w:rsidP="00494428">
            <w:pPr>
              <w:pStyle w:val="NoSpacing"/>
              <w:ind w:right="-62" w:hanging="299"/>
              <w:jc w:val="center"/>
              <w:rPr>
                <w:rFonts w:asciiTheme="majorBidi" w:eastAsia="Batang" w:hAnsiTheme="majorBidi" w:cstheme="majorBidi"/>
                <w:sz w:val="28"/>
              </w:rPr>
            </w:pPr>
          </w:p>
        </w:tc>
        <w:tc>
          <w:tcPr>
            <w:tcW w:w="39" w:type="pct"/>
          </w:tcPr>
          <w:p w14:paraId="694888BC" w14:textId="77777777" w:rsidR="00494428" w:rsidRPr="00B267F5" w:rsidRDefault="00494428" w:rsidP="00494428">
            <w:pPr>
              <w:pStyle w:val="NoSpacing"/>
              <w:ind w:right="-62" w:hanging="22"/>
              <w:jc w:val="center"/>
              <w:rPr>
                <w:rFonts w:asciiTheme="majorBidi" w:hAnsiTheme="majorBidi" w:cstheme="majorBidi"/>
                <w:sz w:val="28"/>
              </w:rPr>
            </w:pPr>
          </w:p>
        </w:tc>
        <w:tc>
          <w:tcPr>
            <w:tcW w:w="599" w:type="pct"/>
            <w:tcBorders>
              <w:top w:val="single" w:sz="4" w:space="0" w:color="auto"/>
              <w:bottom w:val="single" w:sz="4" w:space="0" w:color="auto"/>
            </w:tcBorders>
            <w:vAlign w:val="bottom"/>
          </w:tcPr>
          <w:p w14:paraId="1EB2776E" w14:textId="636D6844" w:rsidR="00494428" w:rsidRPr="00803B9A" w:rsidRDefault="00803B9A" w:rsidP="00FE347F">
            <w:pPr>
              <w:pStyle w:val="NoSpacing"/>
              <w:ind w:left="2880" w:right="-62" w:hanging="2880"/>
              <w:jc w:val="center"/>
              <w:rPr>
                <w:rFonts w:asciiTheme="majorBidi" w:hAnsiTheme="majorBidi" w:cstheme="majorBidi"/>
                <w:sz w:val="28"/>
              </w:rPr>
            </w:pPr>
            <w:r w:rsidRPr="00803B9A">
              <w:rPr>
                <w:rFonts w:asciiTheme="majorBidi" w:eastAsia="Times New Roman" w:hAnsiTheme="majorBidi" w:cstheme="majorBidi"/>
                <w:sz w:val="28"/>
              </w:rPr>
              <w:t>Jun</w:t>
            </w:r>
            <w:r w:rsidR="00A417A2">
              <w:rPr>
                <w:rFonts w:asciiTheme="majorBidi" w:eastAsia="Times New Roman" w:hAnsiTheme="majorBidi" w:cstheme="majorBidi"/>
                <w:sz w:val="28"/>
              </w:rPr>
              <w:t xml:space="preserve"> </w:t>
            </w:r>
            <w:r w:rsidRPr="0034274B">
              <w:rPr>
                <w:rFonts w:asciiTheme="majorBidi" w:eastAsia="Times New Roman" w:hAnsiTheme="majorBidi" w:cstheme="majorBidi"/>
                <w:sz w:val="26"/>
                <w:szCs w:val="26"/>
              </w:rPr>
              <w:t>30, 2026</w:t>
            </w:r>
          </w:p>
        </w:tc>
        <w:tc>
          <w:tcPr>
            <w:tcW w:w="39" w:type="pct"/>
            <w:vAlign w:val="bottom"/>
          </w:tcPr>
          <w:p w14:paraId="3F9C765A" w14:textId="77777777" w:rsidR="00494428" w:rsidRPr="00803B9A" w:rsidRDefault="00494428" w:rsidP="00FE347F">
            <w:pPr>
              <w:pStyle w:val="NoSpacing"/>
              <w:ind w:left="2880" w:right="-62" w:hanging="2880"/>
              <w:jc w:val="center"/>
              <w:rPr>
                <w:rFonts w:asciiTheme="majorBidi" w:hAnsiTheme="majorBidi" w:cstheme="majorBidi"/>
                <w:spacing w:val="2"/>
                <w:sz w:val="28"/>
              </w:rPr>
            </w:pPr>
          </w:p>
        </w:tc>
        <w:tc>
          <w:tcPr>
            <w:tcW w:w="567" w:type="pct"/>
            <w:tcBorders>
              <w:top w:val="single" w:sz="4" w:space="0" w:color="auto"/>
              <w:left w:val="nil"/>
              <w:bottom w:val="single" w:sz="4" w:space="0" w:color="auto"/>
              <w:right w:val="nil"/>
            </w:tcBorders>
            <w:vAlign w:val="bottom"/>
          </w:tcPr>
          <w:p w14:paraId="707527CB" w14:textId="237E68A1" w:rsidR="00494428" w:rsidRPr="00803B9A" w:rsidRDefault="00494428" w:rsidP="00FE347F">
            <w:pPr>
              <w:pStyle w:val="NoSpacing"/>
              <w:ind w:left="2880" w:right="-62" w:hanging="2880"/>
              <w:jc w:val="center"/>
              <w:rPr>
                <w:rFonts w:asciiTheme="majorBidi" w:hAnsiTheme="majorBidi" w:cstheme="majorBidi"/>
                <w:sz w:val="28"/>
              </w:rPr>
            </w:pPr>
            <w:r w:rsidRPr="00803B9A">
              <w:rPr>
                <w:rFonts w:asciiTheme="majorBidi" w:eastAsia="Times New Roman" w:hAnsiTheme="majorBidi" w:cstheme="majorBidi"/>
                <w:sz w:val="28"/>
                <w:lang w:val="en-GB"/>
              </w:rPr>
              <w:t xml:space="preserve">Dec </w:t>
            </w:r>
            <w:r w:rsidRPr="0034274B">
              <w:rPr>
                <w:rFonts w:asciiTheme="majorBidi" w:eastAsia="Times New Roman" w:hAnsiTheme="majorBidi" w:cstheme="majorBidi"/>
                <w:sz w:val="26"/>
                <w:szCs w:val="26"/>
                <w:lang w:val="en-GB"/>
              </w:rPr>
              <w:t>31, 2025</w:t>
            </w:r>
          </w:p>
        </w:tc>
        <w:tc>
          <w:tcPr>
            <w:tcW w:w="37" w:type="pct"/>
            <w:vAlign w:val="bottom"/>
          </w:tcPr>
          <w:p w14:paraId="5984936D" w14:textId="77777777" w:rsidR="00494428" w:rsidRPr="00803B9A" w:rsidRDefault="00494428" w:rsidP="00FE347F">
            <w:pPr>
              <w:tabs>
                <w:tab w:val="left" w:pos="720"/>
              </w:tabs>
              <w:spacing w:after="0" w:line="240" w:lineRule="auto"/>
              <w:ind w:left="2880" w:right="57" w:hanging="2880"/>
              <w:jc w:val="center"/>
              <w:rPr>
                <w:rFonts w:asciiTheme="majorBidi" w:eastAsia="Batang" w:hAnsiTheme="majorBidi" w:cstheme="majorBidi"/>
                <w:sz w:val="28"/>
              </w:rPr>
            </w:pPr>
          </w:p>
        </w:tc>
        <w:tc>
          <w:tcPr>
            <w:tcW w:w="644" w:type="pct"/>
            <w:tcBorders>
              <w:top w:val="single" w:sz="4" w:space="0" w:color="auto"/>
              <w:bottom w:val="single" w:sz="4" w:space="0" w:color="auto"/>
            </w:tcBorders>
            <w:vAlign w:val="bottom"/>
          </w:tcPr>
          <w:p w14:paraId="4E18A007" w14:textId="501A8898" w:rsidR="00494428" w:rsidRPr="00803B9A" w:rsidRDefault="00803B9A" w:rsidP="00FE347F">
            <w:pPr>
              <w:pStyle w:val="NoSpacing"/>
              <w:ind w:left="2880" w:right="-62" w:hanging="2880"/>
              <w:jc w:val="center"/>
              <w:rPr>
                <w:rFonts w:asciiTheme="majorBidi" w:hAnsiTheme="majorBidi" w:cstheme="majorBidi"/>
                <w:sz w:val="28"/>
              </w:rPr>
            </w:pPr>
            <w:r w:rsidRPr="00803B9A">
              <w:rPr>
                <w:rFonts w:asciiTheme="majorBidi" w:eastAsia="Times New Roman" w:hAnsiTheme="majorBidi" w:cstheme="majorBidi"/>
                <w:sz w:val="28"/>
              </w:rPr>
              <w:t>Jun</w:t>
            </w:r>
            <w:r w:rsidR="00A417A2">
              <w:rPr>
                <w:rFonts w:asciiTheme="majorBidi" w:eastAsia="Times New Roman" w:hAnsiTheme="majorBidi" w:cstheme="majorBidi"/>
                <w:sz w:val="28"/>
              </w:rPr>
              <w:t xml:space="preserve"> </w:t>
            </w:r>
            <w:r w:rsidRPr="0034274B">
              <w:rPr>
                <w:rFonts w:asciiTheme="majorBidi" w:eastAsia="Times New Roman" w:hAnsiTheme="majorBidi" w:cstheme="majorBidi"/>
                <w:sz w:val="26"/>
                <w:szCs w:val="26"/>
              </w:rPr>
              <w:t>30, 2026</w:t>
            </w:r>
          </w:p>
        </w:tc>
        <w:tc>
          <w:tcPr>
            <w:tcW w:w="39" w:type="pct"/>
            <w:vAlign w:val="bottom"/>
          </w:tcPr>
          <w:p w14:paraId="21C007CF" w14:textId="77777777" w:rsidR="00494428" w:rsidRPr="00803B9A" w:rsidRDefault="00494428" w:rsidP="00FE347F">
            <w:pPr>
              <w:tabs>
                <w:tab w:val="left" w:pos="720"/>
              </w:tabs>
              <w:spacing w:after="0" w:line="240" w:lineRule="auto"/>
              <w:ind w:left="2880" w:right="57" w:hanging="2880"/>
              <w:jc w:val="center"/>
              <w:rPr>
                <w:rFonts w:asciiTheme="majorBidi" w:eastAsia="Batang" w:hAnsiTheme="majorBidi" w:cstheme="majorBidi"/>
                <w:sz w:val="28"/>
              </w:rPr>
            </w:pPr>
          </w:p>
        </w:tc>
        <w:tc>
          <w:tcPr>
            <w:tcW w:w="651" w:type="pct"/>
            <w:tcBorders>
              <w:top w:val="single" w:sz="4" w:space="0" w:color="auto"/>
              <w:left w:val="nil"/>
              <w:bottom w:val="single" w:sz="4" w:space="0" w:color="auto"/>
              <w:right w:val="nil"/>
            </w:tcBorders>
            <w:vAlign w:val="bottom"/>
          </w:tcPr>
          <w:p w14:paraId="5EF84CD1" w14:textId="351FFB0E" w:rsidR="00494428" w:rsidRPr="00803B9A" w:rsidRDefault="00494428" w:rsidP="00FE347F">
            <w:pPr>
              <w:pStyle w:val="NoSpacing"/>
              <w:ind w:left="2880" w:right="-62" w:hanging="2880"/>
              <w:jc w:val="center"/>
              <w:rPr>
                <w:rFonts w:asciiTheme="majorBidi" w:hAnsiTheme="majorBidi" w:cstheme="majorBidi"/>
                <w:sz w:val="28"/>
              </w:rPr>
            </w:pPr>
            <w:r w:rsidRPr="00803B9A">
              <w:rPr>
                <w:rFonts w:asciiTheme="majorBidi" w:eastAsia="Times New Roman" w:hAnsiTheme="majorBidi" w:cstheme="majorBidi"/>
                <w:sz w:val="28"/>
                <w:lang w:val="en-GB"/>
              </w:rPr>
              <w:t xml:space="preserve">Dec </w:t>
            </w:r>
            <w:r w:rsidRPr="003557A1">
              <w:rPr>
                <w:rFonts w:asciiTheme="majorBidi" w:eastAsia="Times New Roman" w:hAnsiTheme="majorBidi" w:cstheme="majorBidi"/>
                <w:sz w:val="26"/>
                <w:szCs w:val="26"/>
                <w:lang w:val="en-GB"/>
              </w:rPr>
              <w:t>31, 2025</w:t>
            </w:r>
          </w:p>
        </w:tc>
      </w:tr>
      <w:tr w:rsidR="0089109D" w:rsidRPr="00B267F5" w14:paraId="75E2A00C" w14:textId="77777777" w:rsidTr="00790EC4">
        <w:trPr>
          <w:trHeight w:val="143"/>
        </w:trPr>
        <w:tc>
          <w:tcPr>
            <w:tcW w:w="1715" w:type="pct"/>
            <w:vAlign w:val="bottom"/>
          </w:tcPr>
          <w:p w14:paraId="1D59DF5F" w14:textId="77777777" w:rsidR="0089109D" w:rsidRPr="00B267F5" w:rsidRDefault="0089109D" w:rsidP="0089109D">
            <w:pPr>
              <w:spacing w:after="0" w:line="240" w:lineRule="auto"/>
              <w:ind w:left="-22" w:right="-195" w:firstLine="132"/>
              <w:rPr>
                <w:rFonts w:asciiTheme="majorBidi" w:hAnsiTheme="majorBidi" w:cstheme="majorBidi"/>
                <w:spacing w:val="-8"/>
                <w:sz w:val="28"/>
              </w:rPr>
            </w:pPr>
            <w:r w:rsidRPr="00B267F5">
              <w:rPr>
                <w:rFonts w:asciiTheme="majorBidi" w:eastAsia="Times New Roman" w:hAnsiTheme="majorBidi" w:cstheme="majorBidi"/>
                <w:sz w:val="28"/>
              </w:rPr>
              <w:t xml:space="preserve">Solartron Energy </w:t>
            </w:r>
            <w:r w:rsidRPr="003557A1">
              <w:rPr>
                <w:rFonts w:asciiTheme="majorBidi" w:eastAsia="Times New Roman" w:hAnsiTheme="majorBidi" w:cstheme="majorBidi"/>
                <w:sz w:val="26"/>
                <w:szCs w:val="26"/>
              </w:rPr>
              <w:t>1</w:t>
            </w: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Co., Ltd.</w:t>
            </w:r>
          </w:p>
        </w:tc>
        <w:tc>
          <w:tcPr>
            <w:tcW w:w="670" w:type="pct"/>
          </w:tcPr>
          <w:p w14:paraId="1BDAEECB"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3907ACD3" w14:textId="77777777" w:rsidR="0089109D" w:rsidRPr="00B267F5" w:rsidRDefault="0089109D" w:rsidP="0089109D">
            <w:pPr>
              <w:tabs>
                <w:tab w:val="left" w:pos="720"/>
              </w:tabs>
              <w:spacing w:after="0" w:line="240" w:lineRule="auto"/>
              <w:ind w:hanging="22"/>
              <w:jc w:val="center"/>
              <w:rPr>
                <w:rFonts w:asciiTheme="majorBidi" w:hAnsiTheme="majorBidi" w:cstheme="majorBidi"/>
                <w:spacing w:val="-8"/>
                <w:sz w:val="28"/>
              </w:rPr>
            </w:pPr>
          </w:p>
        </w:tc>
        <w:tc>
          <w:tcPr>
            <w:tcW w:w="599" w:type="pct"/>
            <w:tcBorders>
              <w:top w:val="single" w:sz="4" w:space="0" w:color="auto"/>
            </w:tcBorders>
          </w:tcPr>
          <w:p w14:paraId="767DF4A3" w14:textId="77777777" w:rsidR="0089109D" w:rsidRPr="003557A1" w:rsidRDefault="0089109D" w:rsidP="0089109D">
            <w:pPr>
              <w:tabs>
                <w:tab w:val="left" w:pos="720"/>
              </w:tabs>
              <w:spacing w:after="0" w:line="240" w:lineRule="auto"/>
              <w:ind w:hanging="22"/>
              <w:jc w:val="center"/>
              <w:rPr>
                <w:rFonts w:asciiTheme="majorBidi" w:hAnsiTheme="majorBidi" w:cstheme="majorBidi"/>
                <w:sz w:val="26"/>
                <w:szCs w:val="26"/>
              </w:rPr>
            </w:pPr>
            <w:r w:rsidRPr="003557A1">
              <w:rPr>
                <w:rFonts w:ascii="Angsana New" w:hAnsi="Angsana New" w:cs="Angsana New"/>
                <w:sz w:val="26"/>
                <w:szCs w:val="26"/>
              </w:rPr>
              <w:t>100.00</w:t>
            </w:r>
          </w:p>
        </w:tc>
        <w:tc>
          <w:tcPr>
            <w:tcW w:w="39" w:type="pct"/>
          </w:tcPr>
          <w:p w14:paraId="591F172F" w14:textId="77777777" w:rsidR="0089109D" w:rsidRPr="003557A1" w:rsidRDefault="0089109D" w:rsidP="0089109D">
            <w:pPr>
              <w:pStyle w:val="NoSpacing"/>
              <w:ind w:left="11" w:right="-62" w:hanging="299"/>
              <w:jc w:val="center"/>
              <w:rPr>
                <w:rFonts w:asciiTheme="majorBidi" w:hAnsiTheme="majorBidi" w:cstheme="majorBidi"/>
                <w:sz w:val="26"/>
                <w:szCs w:val="26"/>
              </w:rPr>
            </w:pPr>
          </w:p>
        </w:tc>
        <w:tc>
          <w:tcPr>
            <w:tcW w:w="567" w:type="pct"/>
            <w:tcBorders>
              <w:top w:val="single" w:sz="4" w:space="0" w:color="auto"/>
              <w:left w:val="nil"/>
              <w:right w:val="nil"/>
            </w:tcBorders>
            <w:vAlign w:val="bottom"/>
          </w:tcPr>
          <w:p w14:paraId="18C95D96" w14:textId="77777777" w:rsidR="0089109D" w:rsidRPr="003557A1" w:rsidRDefault="0089109D" w:rsidP="0089109D">
            <w:pPr>
              <w:tabs>
                <w:tab w:val="left" w:pos="720"/>
              </w:tabs>
              <w:spacing w:after="0" w:line="240" w:lineRule="auto"/>
              <w:jc w:val="center"/>
              <w:rPr>
                <w:rFonts w:asciiTheme="majorBidi" w:eastAsia="Batang" w:hAnsiTheme="majorBidi" w:cstheme="majorBidi"/>
                <w:sz w:val="26"/>
                <w:szCs w:val="26"/>
              </w:rPr>
            </w:pPr>
            <w:r w:rsidRPr="003557A1">
              <w:rPr>
                <w:rFonts w:asciiTheme="majorBidi" w:hAnsiTheme="majorBidi" w:cstheme="majorBidi"/>
                <w:sz w:val="26"/>
                <w:szCs w:val="26"/>
              </w:rPr>
              <w:t>100.00</w:t>
            </w:r>
          </w:p>
        </w:tc>
        <w:tc>
          <w:tcPr>
            <w:tcW w:w="37" w:type="pct"/>
          </w:tcPr>
          <w:p w14:paraId="00181279" w14:textId="77777777" w:rsidR="0089109D" w:rsidRPr="003557A1"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644" w:type="pct"/>
            <w:tcBorders>
              <w:top w:val="single" w:sz="4" w:space="0" w:color="auto"/>
              <w:left w:val="nil"/>
              <w:right w:val="nil"/>
            </w:tcBorders>
          </w:tcPr>
          <w:p w14:paraId="36894A4E" w14:textId="128E2776" w:rsidR="0089109D" w:rsidRPr="0089109D" w:rsidRDefault="0089109D" w:rsidP="0089109D">
            <w:pPr>
              <w:tabs>
                <w:tab w:val="left" w:pos="720"/>
              </w:tabs>
              <w:spacing w:after="0" w:line="240" w:lineRule="auto"/>
              <w:ind w:left="-108" w:right="79" w:hanging="299"/>
              <w:jc w:val="right"/>
              <w:rPr>
                <w:rFonts w:asciiTheme="majorBidi" w:eastAsia="Batang" w:hAnsiTheme="majorBidi" w:cstheme="majorBidi"/>
                <w:sz w:val="26"/>
                <w:szCs w:val="26"/>
              </w:rPr>
            </w:pPr>
            <w:r w:rsidRPr="0089109D">
              <w:rPr>
                <w:rFonts w:ascii="Angsana New" w:eastAsia="Times New Roman" w:hAnsi="Angsana New" w:cs="Angsana New"/>
                <w:sz w:val="26"/>
                <w:szCs w:val="26"/>
              </w:rPr>
              <w:t>13,249,600</w:t>
            </w:r>
          </w:p>
        </w:tc>
        <w:tc>
          <w:tcPr>
            <w:tcW w:w="39" w:type="pct"/>
          </w:tcPr>
          <w:p w14:paraId="4BF45B78"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651" w:type="pct"/>
            <w:tcBorders>
              <w:top w:val="single" w:sz="4" w:space="0" w:color="auto"/>
              <w:left w:val="nil"/>
              <w:right w:val="nil"/>
            </w:tcBorders>
          </w:tcPr>
          <w:p w14:paraId="7865D67E" w14:textId="16D4C699" w:rsidR="0089109D" w:rsidRPr="0089109D" w:rsidRDefault="0089109D" w:rsidP="0089109D">
            <w:pPr>
              <w:tabs>
                <w:tab w:val="left" w:pos="720"/>
              </w:tabs>
              <w:spacing w:after="0" w:line="240" w:lineRule="auto"/>
              <w:ind w:left="-108" w:right="79" w:hanging="299"/>
              <w:jc w:val="right"/>
              <w:rPr>
                <w:rFonts w:asciiTheme="majorBidi" w:eastAsia="Times New Roman" w:hAnsiTheme="majorBidi" w:cstheme="majorBidi"/>
                <w:sz w:val="26"/>
                <w:szCs w:val="26"/>
              </w:rPr>
            </w:pPr>
            <w:r w:rsidRPr="0089109D">
              <w:rPr>
                <w:rFonts w:ascii="Angsana New" w:eastAsia="Times New Roman" w:hAnsi="Angsana New" w:cs="Angsana New"/>
                <w:sz w:val="26"/>
                <w:szCs w:val="26"/>
              </w:rPr>
              <w:t>13,249,600</w:t>
            </w:r>
          </w:p>
        </w:tc>
      </w:tr>
      <w:tr w:rsidR="0089109D" w:rsidRPr="00B267F5" w14:paraId="104A15A6" w14:textId="77777777" w:rsidTr="00790EC4">
        <w:trPr>
          <w:trHeight w:val="143"/>
        </w:trPr>
        <w:tc>
          <w:tcPr>
            <w:tcW w:w="1715" w:type="pct"/>
            <w:vAlign w:val="bottom"/>
          </w:tcPr>
          <w:p w14:paraId="1222EB5E" w14:textId="77777777" w:rsidR="0089109D" w:rsidRPr="00B267F5" w:rsidRDefault="0089109D" w:rsidP="0089109D">
            <w:pPr>
              <w:spacing w:after="0" w:line="240" w:lineRule="auto"/>
              <w:ind w:left="-22" w:right="-195" w:firstLine="132"/>
              <w:rPr>
                <w:rFonts w:asciiTheme="majorBidi" w:eastAsia="Times New Roman" w:hAnsiTheme="majorBidi" w:cstheme="majorBidi"/>
                <w:sz w:val="28"/>
              </w:rPr>
            </w:pPr>
            <w:r w:rsidRPr="00B267F5">
              <w:rPr>
                <w:rFonts w:asciiTheme="majorBidi" w:eastAsia="Times New Roman" w:hAnsiTheme="majorBidi" w:cstheme="majorBidi"/>
                <w:sz w:val="28"/>
              </w:rPr>
              <w:t xml:space="preserve">Solartron Energy </w:t>
            </w:r>
            <w:r w:rsidRPr="003557A1">
              <w:rPr>
                <w:rFonts w:asciiTheme="majorBidi" w:eastAsia="Times New Roman" w:hAnsiTheme="majorBidi" w:cstheme="majorBidi"/>
                <w:sz w:val="26"/>
                <w:szCs w:val="26"/>
              </w:rPr>
              <w:t>3</w:t>
            </w:r>
            <w:r w:rsidRPr="003557A1">
              <w:rPr>
                <w:rFonts w:asciiTheme="majorBidi" w:eastAsia="Times New Roman" w:hAnsiTheme="majorBidi" w:cstheme="majorBidi"/>
                <w:sz w:val="26"/>
                <w:szCs w:val="26"/>
                <w:cs/>
              </w:rPr>
              <w:t xml:space="preserve"> </w:t>
            </w:r>
            <w:r w:rsidRPr="00B267F5">
              <w:rPr>
                <w:rFonts w:asciiTheme="majorBidi" w:eastAsia="Times New Roman" w:hAnsiTheme="majorBidi" w:cstheme="majorBidi"/>
                <w:sz w:val="28"/>
              </w:rPr>
              <w:t>Co., Ltd.</w:t>
            </w:r>
          </w:p>
        </w:tc>
        <w:tc>
          <w:tcPr>
            <w:tcW w:w="670" w:type="pct"/>
          </w:tcPr>
          <w:p w14:paraId="60AC2420"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46F2DB8E" w14:textId="77777777" w:rsidR="0089109D" w:rsidRPr="00B267F5" w:rsidRDefault="0089109D" w:rsidP="0089109D">
            <w:pPr>
              <w:tabs>
                <w:tab w:val="left" w:pos="720"/>
              </w:tabs>
              <w:spacing w:after="0" w:line="240" w:lineRule="auto"/>
              <w:ind w:hanging="22"/>
              <w:jc w:val="center"/>
              <w:rPr>
                <w:rFonts w:asciiTheme="majorBidi" w:hAnsiTheme="majorBidi" w:cstheme="majorBidi"/>
                <w:spacing w:val="-8"/>
                <w:sz w:val="28"/>
              </w:rPr>
            </w:pPr>
          </w:p>
        </w:tc>
        <w:tc>
          <w:tcPr>
            <w:tcW w:w="599" w:type="pct"/>
          </w:tcPr>
          <w:p w14:paraId="6DDDC10E" w14:textId="77777777" w:rsidR="0089109D" w:rsidRPr="003557A1" w:rsidRDefault="0089109D" w:rsidP="0089109D">
            <w:pPr>
              <w:tabs>
                <w:tab w:val="left" w:pos="720"/>
              </w:tabs>
              <w:spacing w:after="0" w:line="240" w:lineRule="auto"/>
              <w:ind w:hanging="22"/>
              <w:jc w:val="center"/>
              <w:rPr>
                <w:rFonts w:asciiTheme="majorBidi" w:hAnsiTheme="majorBidi" w:cstheme="majorBidi"/>
                <w:sz w:val="26"/>
                <w:szCs w:val="26"/>
              </w:rPr>
            </w:pPr>
            <w:r w:rsidRPr="003557A1">
              <w:rPr>
                <w:rFonts w:ascii="Angsana New" w:hAnsi="Angsana New" w:cs="Angsana New"/>
                <w:sz w:val="26"/>
                <w:szCs w:val="26"/>
              </w:rPr>
              <w:t>100.00</w:t>
            </w:r>
          </w:p>
        </w:tc>
        <w:tc>
          <w:tcPr>
            <w:tcW w:w="39" w:type="pct"/>
          </w:tcPr>
          <w:p w14:paraId="6F443A8E" w14:textId="77777777" w:rsidR="0089109D" w:rsidRPr="003557A1" w:rsidRDefault="0089109D" w:rsidP="0089109D">
            <w:pPr>
              <w:pStyle w:val="NoSpacing"/>
              <w:ind w:left="11" w:right="-62" w:hanging="299"/>
              <w:jc w:val="center"/>
              <w:rPr>
                <w:rFonts w:asciiTheme="majorBidi" w:hAnsiTheme="majorBidi" w:cstheme="majorBidi"/>
                <w:sz w:val="26"/>
                <w:szCs w:val="26"/>
                <w:cs/>
              </w:rPr>
            </w:pPr>
          </w:p>
        </w:tc>
        <w:tc>
          <w:tcPr>
            <w:tcW w:w="567" w:type="pct"/>
            <w:tcBorders>
              <w:left w:val="nil"/>
              <w:right w:val="nil"/>
            </w:tcBorders>
            <w:vAlign w:val="bottom"/>
          </w:tcPr>
          <w:p w14:paraId="27875F2F" w14:textId="77777777" w:rsidR="0089109D" w:rsidRPr="003557A1" w:rsidRDefault="0089109D" w:rsidP="0089109D">
            <w:pPr>
              <w:tabs>
                <w:tab w:val="left" w:pos="720"/>
              </w:tabs>
              <w:spacing w:after="0" w:line="240" w:lineRule="auto"/>
              <w:jc w:val="center"/>
              <w:rPr>
                <w:rFonts w:asciiTheme="majorBidi" w:eastAsia="Batang" w:hAnsiTheme="majorBidi" w:cstheme="majorBidi"/>
                <w:sz w:val="26"/>
                <w:szCs w:val="26"/>
              </w:rPr>
            </w:pPr>
            <w:r w:rsidRPr="003557A1">
              <w:rPr>
                <w:rFonts w:asciiTheme="majorBidi" w:hAnsiTheme="majorBidi" w:cstheme="majorBidi"/>
                <w:sz w:val="26"/>
                <w:szCs w:val="26"/>
              </w:rPr>
              <w:t>100.00</w:t>
            </w:r>
          </w:p>
        </w:tc>
        <w:tc>
          <w:tcPr>
            <w:tcW w:w="37" w:type="pct"/>
          </w:tcPr>
          <w:p w14:paraId="0F5B62D2" w14:textId="77777777" w:rsidR="0089109D" w:rsidRPr="003557A1"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644" w:type="pct"/>
            <w:tcBorders>
              <w:left w:val="nil"/>
              <w:right w:val="nil"/>
            </w:tcBorders>
          </w:tcPr>
          <w:p w14:paraId="3FEAD679" w14:textId="7BD39C18" w:rsidR="0089109D" w:rsidRPr="0089109D" w:rsidRDefault="0089109D" w:rsidP="0089109D">
            <w:pPr>
              <w:tabs>
                <w:tab w:val="left" w:pos="720"/>
              </w:tabs>
              <w:spacing w:after="0" w:line="240" w:lineRule="auto"/>
              <w:ind w:left="-108" w:right="79" w:hanging="299"/>
              <w:jc w:val="right"/>
              <w:rPr>
                <w:rFonts w:asciiTheme="majorBidi" w:eastAsia="Batang" w:hAnsiTheme="majorBidi" w:cstheme="majorBidi"/>
                <w:sz w:val="26"/>
                <w:szCs w:val="26"/>
              </w:rPr>
            </w:pPr>
            <w:r w:rsidRPr="0089109D">
              <w:rPr>
                <w:rFonts w:ascii="Angsana New" w:eastAsia="Times New Roman" w:hAnsi="Angsana New" w:cs="Angsana New"/>
                <w:sz w:val="26"/>
                <w:szCs w:val="26"/>
              </w:rPr>
              <w:t>99,999,600</w:t>
            </w:r>
          </w:p>
        </w:tc>
        <w:tc>
          <w:tcPr>
            <w:tcW w:w="39" w:type="pct"/>
          </w:tcPr>
          <w:p w14:paraId="2F32C509"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651" w:type="pct"/>
            <w:tcBorders>
              <w:left w:val="nil"/>
              <w:right w:val="nil"/>
            </w:tcBorders>
          </w:tcPr>
          <w:p w14:paraId="49BDC562" w14:textId="3A9AEBA1" w:rsidR="0089109D" w:rsidRPr="0089109D" w:rsidRDefault="0089109D" w:rsidP="0089109D">
            <w:pPr>
              <w:tabs>
                <w:tab w:val="left" w:pos="720"/>
              </w:tabs>
              <w:spacing w:after="0" w:line="240" w:lineRule="auto"/>
              <w:ind w:left="-108" w:right="79" w:hanging="299"/>
              <w:jc w:val="right"/>
              <w:rPr>
                <w:rFonts w:asciiTheme="majorBidi" w:eastAsia="Times New Roman" w:hAnsiTheme="majorBidi" w:cstheme="majorBidi"/>
                <w:sz w:val="26"/>
                <w:szCs w:val="26"/>
              </w:rPr>
            </w:pPr>
            <w:r w:rsidRPr="0089109D">
              <w:rPr>
                <w:rFonts w:ascii="Angsana New" w:eastAsia="Times New Roman" w:hAnsi="Angsana New" w:cs="Angsana New"/>
                <w:sz w:val="26"/>
                <w:szCs w:val="26"/>
              </w:rPr>
              <w:t>99,999,600</w:t>
            </w:r>
          </w:p>
        </w:tc>
      </w:tr>
      <w:tr w:rsidR="0089109D" w:rsidRPr="00B267F5" w14:paraId="739ACBF2" w14:textId="77777777" w:rsidTr="00790EC4">
        <w:trPr>
          <w:trHeight w:val="143"/>
        </w:trPr>
        <w:tc>
          <w:tcPr>
            <w:tcW w:w="1715" w:type="pct"/>
            <w:vAlign w:val="bottom"/>
          </w:tcPr>
          <w:p w14:paraId="052D3B01" w14:textId="77777777" w:rsidR="0089109D" w:rsidRPr="00B267F5" w:rsidRDefault="0089109D" w:rsidP="0089109D">
            <w:pPr>
              <w:pStyle w:val="NoSpacing"/>
              <w:ind w:right="-62" w:firstLine="132"/>
              <w:jc w:val="center"/>
              <w:rPr>
                <w:rFonts w:asciiTheme="majorBidi" w:eastAsia="Batang" w:hAnsiTheme="majorBidi" w:cstheme="majorBidi"/>
                <w:sz w:val="28"/>
              </w:rPr>
            </w:pPr>
            <w:r w:rsidRPr="00B267F5">
              <w:rPr>
                <w:rFonts w:asciiTheme="majorBidi" w:eastAsia="Times New Roman" w:hAnsiTheme="majorBidi" w:cstheme="majorBidi"/>
                <w:sz w:val="28"/>
              </w:rPr>
              <w:t>Total</w:t>
            </w: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cost</w:t>
            </w:r>
          </w:p>
        </w:tc>
        <w:tc>
          <w:tcPr>
            <w:tcW w:w="670" w:type="pct"/>
          </w:tcPr>
          <w:p w14:paraId="333D4398"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5056FAD4" w14:textId="77777777" w:rsidR="0089109D" w:rsidRPr="00B267F5" w:rsidRDefault="0089109D" w:rsidP="0089109D">
            <w:pPr>
              <w:tabs>
                <w:tab w:val="left" w:pos="720"/>
              </w:tabs>
              <w:spacing w:after="0" w:line="240" w:lineRule="auto"/>
              <w:ind w:hanging="299"/>
              <w:jc w:val="center"/>
              <w:rPr>
                <w:rFonts w:asciiTheme="majorBidi" w:hAnsiTheme="majorBidi" w:cstheme="majorBidi"/>
                <w:spacing w:val="-8"/>
                <w:sz w:val="28"/>
              </w:rPr>
            </w:pPr>
          </w:p>
        </w:tc>
        <w:tc>
          <w:tcPr>
            <w:tcW w:w="599" w:type="pct"/>
            <w:vAlign w:val="bottom"/>
          </w:tcPr>
          <w:p w14:paraId="33E18456" w14:textId="77777777" w:rsidR="0089109D" w:rsidRPr="003557A1" w:rsidRDefault="0089109D" w:rsidP="0089109D">
            <w:pPr>
              <w:tabs>
                <w:tab w:val="left" w:pos="720"/>
              </w:tabs>
              <w:spacing w:after="0" w:line="240" w:lineRule="auto"/>
              <w:ind w:hanging="299"/>
              <w:jc w:val="center"/>
              <w:rPr>
                <w:rFonts w:asciiTheme="majorBidi" w:hAnsiTheme="majorBidi" w:cstheme="majorBidi"/>
                <w:spacing w:val="-8"/>
                <w:sz w:val="26"/>
                <w:szCs w:val="26"/>
              </w:rPr>
            </w:pPr>
          </w:p>
        </w:tc>
        <w:tc>
          <w:tcPr>
            <w:tcW w:w="39" w:type="pct"/>
          </w:tcPr>
          <w:p w14:paraId="6D9EB19A" w14:textId="77777777" w:rsidR="0089109D" w:rsidRPr="003557A1" w:rsidRDefault="0089109D" w:rsidP="0089109D">
            <w:pPr>
              <w:pStyle w:val="NoSpacing"/>
              <w:ind w:left="11" w:right="-62" w:hanging="299"/>
              <w:jc w:val="center"/>
              <w:rPr>
                <w:rFonts w:asciiTheme="majorBidi" w:hAnsiTheme="majorBidi" w:cstheme="majorBidi"/>
                <w:spacing w:val="2"/>
                <w:sz w:val="26"/>
                <w:szCs w:val="26"/>
                <w:cs/>
              </w:rPr>
            </w:pPr>
          </w:p>
        </w:tc>
        <w:tc>
          <w:tcPr>
            <w:tcW w:w="567" w:type="pct"/>
            <w:tcBorders>
              <w:left w:val="nil"/>
              <w:right w:val="nil"/>
            </w:tcBorders>
            <w:vAlign w:val="bottom"/>
          </w:tcPr>
          <w:p w14:paraId="7C106364" w14:textId="77777777" w:rsidR="0089109D" w:rsidRPr="003557A1"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37" w:type="pct"/>
          </w:tcPr>
          <w:p w14:paraId="1BC1FCAD" w14:textId="77777777" w:rsidR="0089109D" w:rsidRPr="003557A1"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644" w:type="pct"/>
            <w:tcBorders>
              <w:top w:val="single" w:sz="4" w:space="0" w:color="auto"/>
              <w:left w:val="nil"/>
              <w:right w:val="nil"/>
            </w:tcBorders>
          </w:tcPr>
          <w:p w14:paraId="7C072A5F" w14:textId="644E422D" w:rsidR="0089109D" w:rsidRPr="0089109D" w:rsidRDefault="0089109D" w:rsidP="0089109D">
            <w:pPr>
              <w:tabs>
                <w:tab w:val="left" w:pos="720"/>
              </w:tabs>
              <w:spacing w:after="0" w:line="240" w:lineRule="auto"/>
              <w:ind w:left="-108" w:right="79" w:hanging="299"/>
              <w:jc w:val="right"/>
              <w:rPr>
                <w:rFonts w:asciiTheme="majorBidi" w:eastAsia="Batang" w:hAnsiTheme="majorBidi" w:cstheme="majorBidi"/>
                <w:sz w:val="26"/>
                <w:szCs w:val="26"/>
              </w:rPr>
            </w:pPr>
            <w:r w:rsidRPr="0089109D">
              <w:rPr>
                <w:rFonts w:ascii="Angsana New" w:eastAsia="Times New Roman" w:hAnsi="Angsana New" w:cs="Angsana New"/>
                <w:spacing w:val="-4"/>
                <w:sz w:val="26"/>
                <w:szCs w:val="26"/>
              </w:rPr>
              <w:t>113,249,200</w:t>
            </w:r>
          </w:p>
        </w:tc>
        <w:tc>
          <w:tcPr>
            <w:tcW w:w="39" w:type="pct"/>
          </w:tcPr>
          <w:p w14:paraId="39F18130"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651" w:type="pct"/>
            <w:tcBorders>
              <w:top w:val="single" w:sz="4" w:space="0" w:color="auto"/>
              <w:left w:val="nil"/>
              <w:right w:val="nil"/>
            </w:tcBorders>
          </w:tcPr>
          <w:p w14:paraId="00F5DFE4" w14:textId="20050C14" w:rsidR="0089109D" w:rsidRPr="0089109D" w:rsidRDefault="0089109D" w:rsidP="0089109D">
            <w:pPr>
              <w:tabs>
                <w:tab w:val="left" w:pos="720"/>
              </w:tabs>
              <w:spacing w:after="0" w:line="240" w:lineRule="auto"/>
              <w:ind w:left="-108" w:right="79" w:hanging="299"/>
              <w:jc w:val="right"/>
              <w:rPr>
                <w:rFonts w:asciiTheme="majorBidi" w:eastAsia="Times New Roman" w:hAnsiTheme="majorBidi" w:cstheme="majorBidi"/>
                <w:spacing w:val="-4"/>
                <w:sz w:val="26"/>
                <w:szCs w:val="26"/>
              </w:rPr>
            </w:pPr>
            <w:r w:rsidRPr="0089109D">
              <w:rPr>
                <w:rFonts w:ascii="Angsana New" w:eastAsia="Times New Roman" w:hAnsi="Angsana New" w:cs="Angsana New"/>
                <w:spacing w:val="-4"/>
                <w:sz w:val="26"/>
                <w:szCs w:val="26"/>
              </w:rPr>
              <w:t>113,249,200</w:t>
            </w:r>
          </w:p>
        </w:tc>
      </w:tr>
      <w:tr w:rsidR="0089109D" w:rsidRPr="00B267F5" w14:paraId="1F1A3B35" w14:textId="77777777" w:rsidTr="00790EC4">
        <w:trPr>
          <w:trHeight w:val="143"/>
        </w:trPr>
        <w:tc>
          <w:tcPr>
            <w:tcW w:w="1715" w:type="pct"/>
            <w:vAlign w:val="bottom"/>
          </w:tcPr>
          <w:p w14:paraId="148F03DF" w14:textId="77777777" w:rsidR="0089109D" w:rsidRPr="00B267F5" w:rsidRDefault="0089109D" w:rsidP="0089109D">
            <w:pPr>
              <w:pStyle w:val="NoSpacing"/>
              <w:ind w:left="118" w:right="-62" w:hanging="28"/>
              <w:jc w:val="thaiDistribute"/>
              <w:rPr>
                <w:rFonts w:asciiTheme="majorBidi" w:eastAsia="Batang" w:hAnsiTheme="majorBidi" w:cstheme="majorBidi"/>
                <w:spacing w:val="-6"/>
                <w:sz w:val="28"/>
              </w:rPr>
            </w:pPr>
            <w:r w:rsidRPr="00B267F5">
              <w:rPr>
                <w:rFonts w:asciiTheme="majorBidi" w:eastAsia="Times New Roman" w:hAnsiTheme="majorBidi" w:cstheme="majorBidi"/>
                <w:spacing w:val="-6"/>
                <w:sz w:val="28"/>
                <w:u w:val="single"/>
              </w:rPr>
              <w:t>Less</w:t>
            </w:r>
            <w:r w:rsidRPr="00B267F5">
              <w:rPr>
                <w:rFonts w:asciiTheme="majorBidi" w:eastAsia="Times New Roman" w:hAnsiTheme="majorBidi" w:cstheme="majorBidi"/>
                <w:spacing w:val="-6"/>
                <w:sz w:val="28"/>
              </w:rPr>
              <w:t xml:space="preserve"> Allowance for loss on investment </w:t>
            </w:r>
          </w:p>
        </w:tc>
        <w:tc>
          <w:tcPr>
            <w:tcW w:w="670" w:type="pct"/>
          </w:tcPr>
          <w:p w14:paraId="4D9431E4"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494AD44A"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599" w:type="pct"/>
            <w:vAlign w:val="bottom"/>
          </w:tcPr>
          <w:p w14:paraId="56BEFA44" w14:textId="77777777" w:rsidR="0089109D" w:rsidRPr="003557A1" w:rsidRDefault="0089109D" w:rsidP="0089109D">
            <w:pPr>
              <w:pStyle w:val="NoSpacing"/>
              <w:ind w:right="-62" w:hanging="299"/>
              <w:jc w:val="center"/>
              <w:rPr>
                <w:rFonts w:asciiTheme="majorBidi" w:eastAsia="Batang" w:hAnsiTheme="majorBidi" w:cstheme="majorBidi"/>
                <w:sz w:val="26"/>
                <w:szCs w:val="26"/>
              </w:rPr>
            </w:pPr>
          </w:p>
        </w:tc>
        <w:tc>
          <w:tcPr>
            <w:tcW w:w="39" w:type="pct"/>
          </w:tcPr>
          <w:p w14:paraId="7793E54E" w14:textId="77777777" w:rsidR="0089109D" w:rsidRPr="003557A1" w:rsidRDefault="0089109D" w:rsidP="0089109D">
            <w:pPr>
              <w:pStyle w:val="NoSpacing"/>
              <w:ind w:left="11" w:right="-62" w:hanging="299"/>
              <w:jc w:val="center"/>
              <w:rPr>
                <w:rFonts w:asciiTheme="majorBidi" w:hAnsiTheme="majorBidi" w:cstheme="majorBidi"/>
                <w:spacing w:val="2"/>
                <w:sz w:val="26"/>
                <w:szCs w:val="26"/>
                <w:cs/>
              </w:rPr>
            </w:pPr>
          </w:p>
        </w:tc>
        <w:tc>
          <w:tcPr>
            <w:tcW w:w="567" w:type="pct"/>
            <w:tcBorders>
              <w:left w:val="nil"/>
              <w:right w:val="nil"/>
            </w:tcBorders>
            <w:vAlign w:val="bottom"/>
          </w:tcPr>
          <w:p w14:paraId="7FD0E309" w14:textId="77777777" w:rsidR="0089109D" w:rsidRPr="003557A1"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37" w:type="pct"/>
          </w:tcPr>
          <w:p w14:paraId="0BA2BA4C" w14:textId="77777777" w:rsidR="0089109D" w:rsidRPr="003557A1"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644" w:type="pct"/>
            <w:tcBorders>
              <w:left w:val="nil"/>
              <w:right w:val="nil"/>
            </w:tcBorders>
            <w:vAlign w:val="bottom"/>
          </w:tcPr>
          <w:p w14:paraId="7CD1A9FB"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39" w:type="pct"/>
          </w:tcPr>
          <w:p w14:paraId="1273011E"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651" w:type="pct"/>
            <w:tcBorders>
              <w:left w:val="nil"/>
              <w:right w:val="nil"/>
            </w:tcBorders>
            <w:vAlign w:val="bottom"/>
          </w:tcPr>
          <w:p w14:paraId="60FE83FC"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r>
      <w:tr w:rsidR="0089109D" w:rsidRPr="00B267F5" w14:paraId="76E0796F" w14:textId="77777777" w:rsidTr="00790EC4">
        <w:trPr>
          <w:trHeight w:val="143"/>
        </w:trPr>
        <w:tc>
          <w:tcPr>
            <w:tcW w:w="1715" w:type="pct"/>
            <w:vAlign w:val="bottom"/>
          </w:tcPr>
          <w:p w14:paraId="4C5E1FDE" w14:textId="77777777" w:rsidR="0089109D" w:rsidRPr="00B267F5" w:rsidRDefault="0089109D" w:rsidP="0038554E">
            <w:pPr>
              <w:pStyle w:val="NoSpacing"/>
              <w:tabs>
                <w:tab w:val="left" w:pos="594"/>
              </w:tabs>
              <w:ind w:right="-62" w:firstLine="455"/>
              <w:rPr>
                <w:rFonts w:asciiTheme="majorBidi" w:eastAsia="Batang" w:hAnsiTheme="majorBidi" w:cstheme="majorBidi"/>
                <w:spacing w:val="-14"/>
                <w:sz w:val="28"/>
              </w:rPr>
            </w:pPr>
            <w:r w:rsidRPr="00B267F5">
              <w:rPr>
                <w:rFonts w:asciiTheme="majorBidi" w:eastAsia="Times New Roman" w:hAnsiTheme="majorBidi" w:cstheme="majorBidi"/>
                <w:spacing w:val="-14"/>
                <w:sz w:val="28"/>
              </w:rPr>
              <w:t xml:space="preserve">-  </w:t>
            </w:r>
            <w:r w:rsidRPr="00B267F5">
              <w:rPr>
                <w:rFonts w:asciiTheme="majorBidi" w:hAnsiTheme="majorBidi" w:cstheme="majorBidi"/>
                <w:sz w:val="28"/>
              </w:rPr>
              <w:t xml:space="preserve"> </w:t>
            </w:r>
            <w:r w:rsidRPr="00B267F5">
              <w:rPr>
                <w:rFonts w:asciiTheme="majorBidi" w:eastAsia="Times New Roman" w:hAnsiTheme="majorBidi" w:cstheme="majorBidi"/>
                <w:sz w:val="28"/>
              </w:rPr>
              <w:t xml:space="preserve">Solartron Energy </w:t>
            </w:r>
            <w:r w:rsidRPr="003557A1">
              <w:rPr>
                <w:rFonts w:asciiTheme="majorBidi" w:eastAsia="Times New Roman" w:hAnsiTheme="majorBidi" w:cstheme="majorBidi"/>
                <w:sz w:val="26"/>
                <w:szCs w:val="26"/>
              </w:rPr>
              <w:t>1</w:t>
            </w: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Co., Ltd.</w:t>
            </w:r>
          </w:p>
        </w:tc>
        <w:tc>
          <w:tcPr>
            <w:tcW w:w="670" w:type="pct"/>
          </w:tcPr>
          <w:p w14:paraId="51F969A7"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68571BFC"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599" w:type="pct"/>
            <w:vAlign w:val="bottom"/>
          </w:tcPr>
          <w:p w14:paraId="70D97719" w14:textId="77777777" w:rsidR="0089109D" w:rsidRPr="003557A1" w:rsidRDefault="0089109D" w:rsidP="0089109D">
            <w:pPr>
              <w:pStyle w:val="NoSpacing"/>
              <w:ind w:right="-62" w:hanging="299"/>
              <w:jc w:val="center"/>
              <w:rPr>
                <w:rFonts w:asciiTheme="majorBidi" w:eastAsia="Batang" w:hAnsiTheme="majorBidi" w:cstheme="majorBidi"/>
                <w:sz w:val="26"/>
                <w:szCs w:val="26"/>
              </w:rPr>
            </w:pPr>
          </w:p>
        </w:tc>
        <w:tc>
          <w:tcPr>
            <w:tcW w:w="39" w:type="pct"/>
          </w:tcPr>
          <w:p w14:paraId="61BAF124" w14:textId="77777777" w:rsidR="0089109D" w:rsidRPr="003557A1" w:rsidRDefault="0089109D" w:rsidP="0089109D">
            <w:pPr>
              <w:pStyle w:val="NoSpacing"/>
              <w:ind w:left="11" w:right="-62" w:hanging="299"/>
              <w:jc w:val="center"/>
              <w:rPr>
                <w:rFonts w:asciiTheme="majorBidi" w:hAnsiTheme="majorBidi" w:cstheme="majorBidi"/>
                <w:spacing w:val="2"/>
                <w:sz w:val="26"/>
                <w:szCs w:val="26"/>
                <w:cs/>
              </w:rPr>
            </w:pPr>
          </w:p>
        </w:tc>
        <w:tc>
          <w:tcPr>
            <w:tcW w:w="567" w:type="pct"/>
            <w:tcBorders>
              <w:left w:val="nil"/>
              <w:right w:val="nil"/>
            </w:tcBorders>
            <w:vAlign w:val="bottom"/>
          </w:tcPr>
          <w:p w14:paraId="5BC1E40B" w14:textId="77777777" w:rsidR="0089109D" w:rsidRPr="003557A1"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37" w:type="pct"/>
          </w:tcPr>
          <w:p w14:paraId="38565E67" w14:textId="77777777" w:rsidR="0089109D" w:rsidRPr="003557A1"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644" w:type="pct"/>
            <w:tcBorders>
              <w:left w:val="nil"/>
              <w:right w:val="nil"/>
            </w:tcBorders>
            <w:vAlign w:val="bottom"/>
          </w:tcPr>
          <w:p w14:paraId="6470582D" w14:textId="7CAD13AF" w:rsidR="0089109D" w:rsidRPr="0089109D" w:rsidRDefault="0089109D" w:rsidP="0089109D">
            <w:pPr>
              <w:spacing w:after="0" w:line="380" w:lineRule="exact"/>
              <w:ind w:right="32" w:hanging="299"/>
              <w:jc w:val="right"/>
              <w:rPr>
                <w:rFonts w:asciiTheme="majorBidi" w:eastAsia="Times New Roman" w:hAnsiTheme="majorBidi" w:cstheme="majorBidi"/>
                <w:spacing w:val="-4"/>
                <w:sz w:val="26"/>
                <w:szCs w:val="26"/>
              </w:rPr>
            </w:pPr>
            <w:r w:rsidRPr="0089109D">
              <w:rPr>
                <w:rFonts w:ascii="Angsana New" w:eastAsia="Times New Roman" w:hAnsi="Angsana New" w:cs="Angsana New"/>
                <w:spacing w:val="-4"/>
                <w:sz w:val="26"/>
                <w:szCs w:val="26"/>
              </w:rPr>
              <w:t>(13,249,600)</w:t>
            </w:r>
          </w:p>
        </w:tc>
        <w:tc>
          <w:tcPr>
            <w:tcW w:w="39" w:type="pct"/>
            <w:tcBorders>
              <w:left w:val="nil"/>
              <w:right w:val="nil"/>
            </w:tcBorders>
          </w:tcPr>
          <w:p w14:paraId="44F3B07B"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651" w:type="pct"/>
            <w:tcBorders>
              <w:left w:val="nil"/>
              <w:right w:val="nil"/>
            </w:tcBorders>
            <w:vAlign w:val="bottom"/>
          </w:tcPr>
          <w:p w14:paraId="53C63B5E" w14:textId="2180B2D7" w:rsidR="0089109D" w:rsidRPr="0089109D" w:rsidRDefault="0089109D" w:rsidP="0089109D">
            <w:pPr>
              <w:spacing w:after="0" w:line="380" w:lineRule="exact"/>
              <w:ind w:right="32" w:hanging="299"/>
              <w:jc w:val="right"/>
              <w:rPr>
                <w:rFonts w:asciiTheme="majorBidi" w:eastAsia="Batang" w:hAnsiTheme="majorBidi" w:cstheme="majorBidi"/>
                <w:sz w:val="26"/>
                <w:szCs w:val="26"/>
              </w:rPr>
            </w:pPr>
            <w:r w:rsidRPr="0089109D">
              <w:rPr>
                <w:rFonts w:ascii="Angsana New" w:eastAsia="Times New Roman" w:hAnsi="Angsana New" w:cs="Angsana New"/>
                <w:spacing w:val="-4"/>
                <w:sz w:val="26"/>
                <w:szCs w:val="26"/>
              </w:rPr>
              <w:t>(13,249,600)</w:t>
            </w:r>
          </w:p>
        </w:tc>
      </w:tr>
      <w:tr w:rsidR="0089109D" w:rsidRPr="00B267F5" w14:paraId="5A50B263" w14:textId="77777777" w:rsidTr="00790EC4">
        <w:trPr>
          <w:trHeight w:val="143"/>
        </w:trPr>
        <w:tc>
          <w:tcPr>
            <w:tcW w:w="1715" w:type="pct"/>
            <w:vAlign w:val="bottom"/>
          </w:tcPr>
          <w:p w14:paraId="1C9F93EF" w14:textId="77777777" w:rsidR="0089109D" w:rsidRPr="00B267F5" w:rsidRDefault="0089109D" w:rsidP="0038554E">
            <w:pPr>
              <w:pStyle w:val="NoSpacing"/>
              <w:tabs>
                <w:tab w:val="left" w:pos="594"/>
              </w:tabs>
              <w:ind w:right="-62" w:firstLine="455"/>
              <w:rPr>
                <w:rFonts w:asciiTheme="majorBidi" w:eastAsia="Batang" w:hAnsiTheme="majorBidi" w:cstheme="majorBidi"/>
                <w:spacing w:val="-14"/>
                <w:sz w:val="28"/>
              </w:rPr>
            </w:pPr>
            <w:r w:rsidRPr="00B267F5">
              <w:rPr>
                <w:rFonts w:asciiTheme="majorBidi" w:eastAsia="Times New Roman" w:hAnsiTheme="majorBidi" w:cstheme="majorBidi"/>
                <w:spacing w:val="-14"/>
                <w:sz w:val="28"/>
              </w:rPr>
              <w:t xml:space="preserve">-  </w:t>
            </w:r>
            <w:r w:rsidRPr="00B267F5">
              <w:rPr>
                <w:rFonts w:asciiTheme="majorBidi" w:hAnsiTheme="majorBidi" w:cstheme="majorBidi"/>
                <w:sz w:val="28"/>
              </w:rPr>
              <w:t xml:space="preserve"> </w:t>
            </w:r>
            <w:r w:rsidRPr="00B267F5">
              <w:rPr>
                <w:rFonts w:asciiTheme="majorBidi" w:eastAsia="Times New Roman" w:hAnsiTheme="majorBidi" w:cstheme="majorBidi"/>
                <w:sz w:val="28"/>
              </w:rPr>
              <w:t xml:space="preserve">Solartron Energy </w:t>
            </w:r>
            <w:r w:rsidRPr="003557A1">
              <w:rPr>
                <w:rFonts w:asciiTheme="majorBidi" w:eastAsia="Times New Roman" w:hAnsiTheme="majorBidi" w:cstheme="majorBidi"/>
                <w:sz w:val="26"/>
                <w:szCs w:val="26"/>
              </w:rPr>
              <w:t>3</w:t>
            </w: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Co., Ltd.</w:t>
            </w:r>
          </w:p>
        </w:tc>
        <w:tc>
          <w:tcPr>
            <w:tcW w:w="670" w:type="pct"/>
          </w:tcPr>
          <w:p w14:paraId="30FAEE00"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258935FE"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599" w:type="pct"/>
            <w:vAlign w:val="bottom"/>
          </w:tcPr>
          <w:p w14:paraId="1BE90966" w14:textId="77777777" w:rsidR="0089109D" w:rsidRPr="003557A1" w:rsidRDefault="0089109D" w:rsidP="0089109D">
            <w:pPr>
              <w:pStyle w:val="NoSpacing"/>
              <w:ind w:right="-62" w:hanging="299"/>
              <w:jc w:val="center"/>
              <w:rPr>
                <w:rFonts w:asciiTheme="majorBidi" w:eastAsia="Batang" w:hAnsiTheme="majorBidi" w:cstheme="majorBidi"/>
                <w:sz w:val="26"/>
                <w:szCs w:val="26"/>
              </w:rPr>
            </w:pPr>
          </w:p>
        </w:tc>
        <w:tc>
          <w:tcPr>
            <w:tcW w:w="39" w:type="pct"/>
          </w:tcPr>
          <w:p w14:paraId="561A4367" w14:textId="77777777" w:rsidR="0089109D" w:rsidRPr="003557A1" w:rsidRDefault="0089109D" w:rsidP="0089109D">
            <w:pPr>
              <w:pStyle w:val="NoSpacing"/>
              <w:ind w:left="11" w:right="-62" w:hanging="299"/>
              <w:jc w:val="center"/>
              <w:rPr>
                <w:rFonts w:asciiTheme="majorBidi" w:hAnsiTheme="majorBidi" w:cstheme="majorBidi"/>
                <w:spacing w:val="2"/>
                <w:sz w:val="26"/>
                <w:szCs w:val="26"/>
                <w:cs/>
              </w:rPr>
            </w:pPr>
          </w:p>
        </w:tc>
        <w:tc>
          <w:tcPr>
            <w:tcW w:w="567" w:type="pct"/>
            <w:tcBorders>
              <w:left w:val="nil"/>
              <w:right w:val="nil"/>
            </w:tcBorders>
            <w:vAlign w:val="bottom"/>
          </w:tcPr>
          <w:p w14:paraId="4898ACD8" w14:textId="77777777" w:rsidR="0089109D" w:rsidRPr="003557A1"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37" w:type="pct"/>
          </w:tcPr>
          <w:p w14:paraId="242BBFEC" w14:textId="77777777" w:rsidR="0089109D" w:rsidRPr="003557A1"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644" w:type="pct"/>
            <w:tcBorders>
              <w:left w:val="nil"/>
              <w:right w:val="nil"/>
            </w:tcBorders>
            <w:vAlign w:val="bottom"/>
          </w:tcPr>
          <w:p w14:paraId="3D6E9853" w14:textId="3C848083" w:rsidR="0089109D" w:rsidRPr="0089109D" w:rsidRDefault="0076050A" w:rsidP="0089109D">
            <w:pPr>
              <w:spacing w:after="0" w:line="380" w:lineRule="exact"/>
              <w:ind w:right="32" w:hanging="299"/>
              <w:jc w:val="right"/>
              <w:rPr>
                <w:rFonts w:asciiTheme="majorBidi" w:eastAsia="Times New Roman" w:hAnsiTheme="majorBidi" w:cstheme="majorBidi"/>
                <w:spacing w:val="-4"/>
                <w:sz w:val="26"/>
                <w:szCs w:val="26"/>
              </w:rPr>
            </w:pPr>
            <w:r w:rsidRPr="0076050A">
              <w:rPr>
                <w:rFonts w:ascii="Angsana New" w:eastAsia="Times New Roman" w:hAnsi="Angsana New" w:cs="Angsana New"/>
                <w:spacing w:val="-4"/>
                <w:sz w:val="26"/>
                <w:szCs w:val="26"/>
              </w:rPr>
              <w:t>(18,019,928)</w:t>
            </w:r>
          </w:p>
        </w:tc>
        <w:tc>
          <w:tcPr>
            <w:tcW w:w="39" w:type="pct"/>
            <w:tcBorders>
              <w:left w:val="nil"/>
              <w:right w:val="nil"/>
            </w:tcBorders>
          </w:tcPr>
          <w:p w14:paraId="56D68EF4" w14:textId="77777777" w:rsidR="0089109D" w:rsidRPr="0089109D"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651" w:type="pct"/>
            <w:tcBorders>
              <w:left w:val="nil"/>
              <w:right w:val="nil"/>
            </w:tcBorders>
            <w:vAlign w:val="bottom"/>
          </w:tcPr>
          <w:p w14:paraId="00370893" w14:textId="4DE762BA" w:rsidR="0089109D" w:rsidRPr="0089109D" w:rsidRDefault="0089109D" w:rsidP="0089109D">
            <w:pPr>
              <w:spacing w:after="0" w:line="380" w:lineRule="exact"/>
              <w:ind w:right="32" w:hanging="299"/>
              <w:jc w:val="right"/>
              <w:rPr>
                <w:rFonts w:asciiTheme="majorBidi" w:eastAsia="Batang" w:hAnsiTheme="majorBidi" w:cstheme="majorBidi"/>
                <w:sz w:val="26"/>
                <w:szCs w:val="26"/>
              </w:rPr>
            </w:pPr>
            <w:r w:rsidRPr="0089109D">
              <w:rPr>
                <w:rFonts w:ascii="Angsana New" w:eastAsia="Times New Roman" w:hAnsi="Angsana New" w:cs="Angsana New"/>
                <w:spacing w:val="-4"/>
                <w:sz w:val="26"/>
                <w:szCs w:val="26"/>
              </w:rPr>
              <w:t>(20,349,919)</w:t>
            </w:r>
          </w:p>
        </w:tc>
      </w:tr>
      <w:tr w:rsidR="0089109D" w:rsidRPr="00B267F5" w14:paraId="64CB2D06" w14:textId="77777777" w:rsidTr="00790EC4">
        <w:trPr>
          <w:trHeight w:val="143"/>
        </w:trPr>
        <w:tc>
          <w:tcPr>
            <w:tcW w:w="1715" w:type="pct"/>
            <w:vAlign w:val="bottom"/>
          </w:tcPr>
          <w:p w14:paraId="64D868A4" w14:textId="77777777" w:rsidR="0089109D" w:rsidRPr="00B267F5" w:rsidRDefault="0089109D" w:rsidP="0089109D">
            <w:pPr>
              <w:pStyle w:val="NoSpacing"/>
              <w:ind w:right="-62" w:firstLine="83"/>
              <w:rPr>
                <w:rFonts w:asciiTheme="majorBidi" w:eastAsia="Batang" w:hAnsiTheme="majorBidi" w:cstheme="majorBidi"/>
                <w:sz w:val="28"/>
              </w:rPr>
            </w:pPr>
            <w:r w:rsidRPr="00B267F5">
              <w:rPr>
                <w:rFonts w:asciiTheme="majorBidi" w:eastAsia="Times New Roman" w:hAnsiTheme="majorBidi" w:cstheme="majorBidi"/>
                <w:sz w:val="28"/>
              </w:rPr>
              <w:t>Total Allowance for loss on investment</w:t>
            </w:r>
          </w:p>
        </w:tc>
        <w:tc>
          <w:tcPr>
            <w:tcW w:w="670" w:type="pct"/>
          </w:tcPr>
          <w:p w14:paraId="5D333A49"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114FF324"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599" w:type="pct"/>
            <w:vAlign w:val="bottom"/>
          </w:tcPr>
          <w:p w14:paraId="432F5FC7" w14:textId="77777777" w:rsidR="0089109D" w:rsidRPr="003557A1" w:rsidRDefault="0089109D" w:rsidP="0089109D">
            <w:pPr>
              <w:pStyle w:val="NoSpacing"/>
              <w:ind w:right="-62" w:hanging="299"/>
              <w:jc w:val="center"/>
              <w:rPr>
                <w:rFonts w:asciiTheme="majorBidi" w:eastAsia="Batang" w:hAnsiTheme="majorBidi" w:cstheme="majorBidi"/>
                <w:sz w:val="26"/>
                <w:szCs w:val="26"/>
              </w:rPr>
            </w:pPr>
          </w:p>
        </w:tc>
        <w:tc>
          <w:tcPr>
            <w:tcW w:w="39" w:type="pct"/>
          </w:tcPr>
          <w:p w14:paraId="0B7A3BE0" w14:textId="77777777" w:rsidR="0089109D" w:rsidRPr="003557A1" w:rsidRDefault="0089109D" w:rsidP="0089109D">
            <w:pPr>
              <w:pStyle w:val="NoSpacing"/>
              <w:ind w:left="11" w:right="-62" w:hanging="299"/>
              <w:jc w:val="center"/>
              <w:rPr>
                <w:rFonts w:asciiTheme="majorBidi" w:hAnsiTheme="majorBidi" w:cstheme="majorBidi"/>
                <w:spacing w:val="2"/>
                <w:sz w:val="26"/>
                <w:szCs w:val="26"/>
                <w:cs/>
              </w:rPr>
            </w:pPr>
          </w:p>
        </w:tc>
        <w:tc>
          <w:tcPr>
            <w:tcW w:w="567" w:type="pct"/>
            <w:tcBorders>
              <w:left w:val="nil"/>
              <w:right w:val="nil"/>
            </w:tcBorders>
            <w:vAlign w:val="bottom"/>
          </w:tcPr>
          <w:p w14:paraId="6B57A709" w14:textId="77777777" w:rsidR="0089109D" w:rsidRPr="003557A1"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37" w:type="pct"/>
          </w:tcPr>
          <w:p w14:paraId="1CAFF9FC" w14:textId="77777777" w:rsidR="0089109D" w:rsidRPr="003557A1"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644" w:type="pct"/>
            <w:tcBorders>
              <w:top w:val="single" w:sz="4" w:space="0" w:color="auto"/>
              <w:left w:val="nil"/>
              <w:bottom w:val="single" w:sz="4" w:space="0" w:color="auto"/>
              <w:right w:val="nil"/>
            </w:tcBorders>
            <w:vAlign w:val="bottom"/>
          </w:tcPr>
          <w:p w14:paraId="2615F9D0" w14:textId="30D55180" w:rsidR="0089109D" w:rsidRPr="0089109D" w:rsidRDefault="00063A14" w:rsidP="0089109D">
            <w:pPr>
              <w:spacing w:after="0" w:line="380" w:lineRule="exact"/>
              <w:ind w:right="32" w:hanging="299"/>
              <w:jc w:val="right"/>
              <w:rPr>
                <w:rFonts w:asciiTheme="majorBidi" w:eastAsia="Batang" w:hAnsiTheme="majorBidi" w:cstheme="majorBidi"/>
                <w:sz w:val="26"/>
                <w:szCs w:val="26"/>
              </w:rPr>
            </w:pPr>
            <w:r w:rsidRPr="00063A14">
              <w:rPr>
                <w:rFonts w:ascii="Angsana New" w:eastAsia="Times New Roman" w:hAnsi="Angsana New" w:cs="Angsana New"/>
                <w:spacing w:val="-4"/>
                <w:sz w:val="26"/>
                <w:szCs w:val="26"/>
              </w:rPr>
              <w:t>(31,269,528)</w:t>
            </w:r>
          </w:p>
        </w:tc>
        <w:tc>
          <w:tcPr>
            <w:tcW w:w="39" w:type="pct"/>
          </w:tcPr>
          <w:p w14:paraId="341D5C0E"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651" w:type="pct"/>
            <w:tcBorders>
              <w:top w:val="single" w:sz="4" w:space="0" w:color="auto"/>
              <w:left w:val="nil"/>
              <w:bottom w:val="single" w:sz="4" w:space="0" w:color="auto"/>
              <w:right w:val="nil"/>
            </w:tcBorders>
            <w:vAlign w:val="bottom"/>
          </w:tcPr>
          <w:p w14:paraId="65616777" w14:textId="45529893" w:rsidR="0089109D" w:rsidRPr="0089109D" w:rsidRDefault="0089109D" w:rsidP="0089109D">
            <w:pPr>
              <w:spacing w:after="0" w:line="380" w:lineRule="exact"/>
              <w:ind w:right="32" w:hanging="299"/>
              <w:jc w:val="right"/>
              <w:rPr>
                <w:rFonts w:asciiTheme="majorBidi" w:eastAsia="Batang" w:hAnsiTheme="majorBidi" w:cstheme="majorBidi"/>
                <w:sz w:val="26"/>
                <w:szCs w:val="26"/>
              </w:rPr>
            </w:pPr>
            <w:r w:rsidRPr="0089109D">
              <w:rPr>
                <w:rFonts w:ascii="Angsana New" w:eastAsia="Times New Roman" w:hAnsi="Angsana New" w:cs="Angsana New"/>
                <w:spacing w:val="-4"/>
                <w:sz w:val="26"/>
                <w:szCs w:val="26"/>
              </w:rPr>
              <w:t>(33,599,519)</w:t>
            </w:r>
          </w:p>
        </w:tc>
      </w:tr>
      <w:tr w:rsidR="0089109D" w:rsidRPr="00B267F5" w14:paraId="05A0823A" w14:textId="77777777" w:rsidTr="00790EC4">
        <w:trPr>
          <w:trHeight w:val="143"/>
        </w:trPr>
        <w:tc>
          <w:tcPr>
            <w:tcW w:w="1715" w:type="pct"/>
            <w:vAlign w:val="bottom"/>
          </w:tcPr>
          <w:p w14:paraId="618B357D" w14:textId="77777777" w:rsidR="0089109D" w:rsidRPr="00B267F5" w:rsidRDefault="0089109D" w:rsidP="0089109D">
            <w:pPr>
              <w:pStyle w:val="NoSpacing"/>
              <w:ind w:right="-62" w:firstLine="83"/>
              <w:jc w:val="center"/>
              <w:rPr>
                <w:rFonts w:asciiTheme="majorBidi" w:eastAsia="Batang" w:hAnsiTheme="majorBidi" w:cstheme="majorBidi"/>
                <w:sz w:val="28"/>
              </w:rPr>
            </w:pPr>
            <w:r w:rsidRPr="00B267F5">
              <w:rPr>
                <w:rFonts w:asciiTheme="majorBidi" w:eastAsia="Times New Roman" w:hAnsiTheme="majorBidi" w:cstheme="majorBidi"/>
                <w:sz w:val="28"/>
              </w:rPr>
              <w:t>Total Investments in subsidiaries</w:t>
            </w:r>
          </w:p>
        </w:tc>
        <w:tc>
          <w:tcPr>
            <w:tcW w:w="670" w:type="pct"/>
          </w:tcPr>
          <w:p w14:paraId="348FF558"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39" w:type="pct"/>
          </w:tcPr>
          <w:p w14:paraId="11C41141" w14:textId="77777777" w:rsidR="0089109D" w:rsidRPr="00B267F5" w:rsidRDefault="0089109D" w:rsidP="0089109D">
            <w:pPr>
              <w:pStyle w:val="NoSpacing"/>
              <w:ind w:right="-62" w:hanging="299"/>
              <w:jc w:val="center"/>
              <w:rPr>
                <w:rFonts w:asciiTheme="majorBidi" w:eastAsia="Batang" w:hAnsiTheme="majorBidi" w:cstheme="majorBidi"/>
                <w:sz w:val="28"/>
              </w:rPr>
            </w:pPr>
          </w:p>
        </w:tc>
        <w:tc>
          <w:tcPr>
            <w:tcW w:w="599" w:type="pct"/>
            <w:vAlign w:val="bottom"/>
          </w:tcPr>
          <w:p w14:paraId="29D6ADC0" w14:textId="77777777" w:rsidR="0089109D" w:rsidRPr="003557A1" w:rsidRDefault="0089109D" w:rsidP="0089109D">
            <w:pPr>
              <w:pStyle w:val="NoSpacing"/>
              <w:ind w:right="-62" w:hanging="299"/>
              <w:jc w:val="center"/>
              <w:rPr>
                <w:rFonts w:asciiTheme="majorBidi" w:eastAsia="Batang" w:hAnsiTheme="majorBidi" w:cstheme="majorBidi"/>
                <w:sz w:val="26"/>
                <w:szCs w:val="26"/>
                <w:cs/>
              </w:rPr>
            </w:pPr>
          </w:p>
        </w:tc>
        <w:tc>
          <w:tcPr>
            <w:tcW w:w="39" w:type="pct"/>
          </w:tcPr>
          <w:p w14:paraId="2BD46F00" w14:textId="77777777" w:rsidR="0089109D" w:rsidRPr="003557A1" w:rsidRDefault="0089109D" w:rsidP="0089109D">
            <w:pPr>
              <w:pStyle w:val="NoSpacing"/>
              <w:ind w:left="11" w:right="-62" w:hanging="299"/>
              <w:jc w:val="center"/>
              <w:rPr>
                <w:rFonts w:asciiTheme="majorBidi" w:hAnsiTheme="majorBidi" w:cstheme="majorBidi"/>
                <w:spacing w:val="2"/>
                <w:sz w:val="26"/>
                <w:szCs w:val="26"/>
                <w:cs/>
              </w:rPr>
            </w:pPr>
          </w:p>
        </w:tc>
        <w:tc>
          <w:tcPr>
            <w:tcW w:w="567" w:type="pct"/>
            <w:tcBorders>
              <w:left w:val="nil"/>
              <w:right w:val="nil"/>
            </w:tcBorders>
            <w:vAlign w:val="bottom"/>
          </w:tcPr>
          <w:p w14:paraId="0FB31B16" w14:textId="77777777" w:rsidR="0089109D" w:rsidRPr="003557A1"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37" w:type="pct"/>
          </w:tcPr>
          <w:p w14:paraId="6522C46D" w14:textId="77777777" w:rsidR="0089109D" w:rsidRPr="003557A1" w:rsidRDefault="0089109D" w:rsidP="0089109D">
            <w:pPr>
              <w:tabs>
                <w:tab w:val="left" w:pos="720"/>
              </w:tabs>
              <w:spacing w:after="0" w:line="240" w:lineRule="auto"/>
              <w:ind w:left="-108" w:right="57" w:hanging="299"/>
              <w:jc w:val="center"/>
              <w:rPr>
                <w:rFonts w:asciiTheme="majorBidi" w:eastAsia="Batang" w:hAnsiTheme="majorBidi" w:cstheme="majorBidi"/>
                <w:sz w:val="26"/>
                <w:szCs w:val="26"/>
              </w:rPr>
            </w:pPr>
          </w:p>
        </w:tc>
        <w:tc>
          <w:tcPr>
            <w:tcW w:w="644" w:type="pct"/>
            <w:tcBorders>
              <w:top w:val="single" w:sz="4" w:space="0" w:color="auto"/>
              <w:left w:val="nil"/>
              <w:bottom w:val="double" w:sz="4" w:space="0" w:color="auto"/>
              <w:right w:val="nil"/>
            </w:tcBorders>
            <w:vAlign w:val="bottom"/>
          </w:tcPr>
          <w:p w14:paraId="01D67499" w14:textId="6922555D" w:rsidR="0089109D" w:rsidRPr="0089109D" w:rsidRDefault="00A71525" w:rsidP="0089109D">
            <w:pPr>
              <w:tabs>
                <w:tab w:val="left" w:pos="720"/>
              </w:tabs>
              <w:spacing w:after="0" w:line="240" w:lineRule="auto"/>
              <w:ind w:left="-108" w:right="79" w:hanging="299"/>
              <w:jc w:val="right"/>
              <w:rPr>
                <w:rFonts w:asciiTheme="majorBidi" w:eastAsia="Batang" w:hAnsiTheme="majorBidi" w:cstheme="majorBidi"/>
                <w:sz w:val="26"/>
                <w:szCs w:val="26"/>
              </w:rPr>
            </w:pPr>
            <w:r w:rsidRPr="00A71525">
              <w:rPr>
                <w:rFonts w:ascii="Angsana New" w:eastAsia="Batang" w:hAnsi="Angsana New" w:cs="Angsana New"/>
                <w:sz w:val="26"/>
                <w:szCs w:val="26"/>
              </w:rPr>
              <w:t>81,979,672</w:t>
            </w:r>
          </w:p>
        </w:tc>
        <w:tc>
          <w:tcPr>
            <w:tcW w:w="39" w:type="pct"/>
          </w:tcPr>
          <w:p w14:paraId="1B43D3BF" w14:textId="77777777" w:rsidR="0089109D" w:rsidRPr="0089109D" w:rsidRDefault="0089109D" w:rsidP="0089109D">
            <w:pPr>
              <w:tabs>
                <w:tab w:val="left" w:pos="720"/>
              </w:tabs>
              <w:spacing w:after="0" w:line="240" w:lineRule="auto"/>
              <w:ind w:left="-108" w:right="57" w:hanging="299"/>
              <w:jc w:val="right"/>
              <w:rPr>
                <w:rFonts w:asciiTheme="majorBidi" w:eastAsia="Batang" w:hAnsiTheme="majorBidi" w:cstheme="majorBidi"/>
                <w:sz w:val="26"/>
                <w:szCs w:val="26"/>
              </w:rPr>
            </w:pPr>
          </w:p>
        </w:tc>
        <w:tc>
          <w:tcPr>
            <w:tcW w:w="651" w:type="pct"/>
            <w:tcBorders>
              <w:top w:val="single" w:sz="4" w:space="0" w:color="auto"/>
              <w:left w:val="nil"/>
              <w:bottom w:val="double" w:sz="4" w:space="0" w:color="auto"/>
              <w:right w:val="nil"/>
            </w:tcBorders>
            <w:vAlign w:val="bottom"/>
          </w:tcPr>
          <w:p w14:paraId="141F08C7" w14:textId="70E5A5C0" w:rsidR="0089109D" w:rsidRPr="0089109D" w:rsidRDefault="0089109D" w:rsidP="0089109D">
            <w:pPr>
              <w:tabs>
                <w:tab w:val="left" w:pos="720"/>
              </w:tabs>
              <w:spacing w:after="0" w:line="240" w:lineRule="auto"/>
              <w:ind w:left="-108" w:right="79" w:hanging="299"/>
              <w:jc w:val="right"/>
              <w:rPr>
                <w:rFonts w:asciiTheme="majorBidi" w:eastAsia="Batang" w:hAnsiTheme="majorBidi" w:cstheme="majorBidi"/>
                <w:sz w:val="26"/>
                <w:szCs w:val="26"/>
              </w:rPr>
            </w:pPr>
            <w:r w:rsidRPr="0089109D">
              <w:rPr>
                <w:rFonts w:ascii="Angsana New" w:eastAsia="Times New Roman" w:hAnsi="Angsana New" w:cs="Angsana New"/>
                <w:spacing w:val="-4"/>
                <w:sz w:val="26"/>
                <w:szCs w:val="26"/>
              </w:rPr>
              <w:t>79,649,681</w:t>
            </w:r>
          </w:p>
        </w:tc>
      </w:tr>
    </w:tbl>
    <w:p w14:paraId="12256AEC" w14:textId="77777777" w:rsidR="007C634B" w:rsidRPr="00FE347F" w:rsidRDefault="007C634B" w:rsidP="007C634B">
      <w:pPr>
        <w:pStyle w:val="ListParagraph"/>
        <w:spacing w:after="0" w:line="240" w:lineRule="auto"/>
        <w:ind w:left="284"/>
        <w:jc w:val="thaiDistribute"/>
        <w:rPr>
          <w:rFonts w:asciiTheme="majorBidi" w:hAnsiTheme="majorBidi" w:cstheme="majorBidi"/>
          <w:sz w:val="10"/>
          <w:szCs w:val="10"/>
        </w:rPr>
      </w:pPr>
    </w:p>
    <w:p w14:paraId="54ED826F" w14:textId="77777777" w:rsidR="001022F9" w:rsidRPr="001022F9" w:rsidRDefault="001022F9" w:rsidP="001022F9">
      <w:pPr>
        <w:pStyle w:val="ListParagraph"/>
        <w:spacing w:after="0" w:line="240" w:lineRule="auto"/>
        <w:ind w:left="284"/>
        <w:jc w:val="thaiDistribute"/>
        <w:rPr>
          <w:rFonts w:asciiTheme="majorBidi" w:hAnsiTheme="majorBidi" w:cstheme="majorBidi"/>
          <w:b/>
          <w:bCs/>
          <w:sz w:val="10"/>
          <w:szCs w:val="10"/>
        </w:rPr>
      </w:pPr>
    </w:p>
    <w:p w14:paraId="71D05671" w14:textId="62DD9BA0" w:rsidR="00FB6B8C" w:rsidRPr="00A0641F" w:rsidRDefault="00A0641F" w:rsidP="0011778B">
      <w:pPr>
        <w:pStyle w:val="ListParagraph"/>
        <w:numPr>
          <w:ilvl w:val="0"/>
          <w:numId w:val="7"/>
        </w:numPr>
        <w:spacing w:after="0" w:line="240" w:lineRule="auto"/>
        <w:ind w:left="284" w:hanging="284"/>
        <w:jc w:val="thaiDistribute"/>
        <w:rPr>
          <w:rFonts w:asciiTheme="majorBidi" w:hAnsiTheme="majorBidi" w:cstheme="majorBidi"/>
          <w:b/>
          <w:bCs/>
          <w:sz w:val="26"/>
          <w:szCs w:val="26"/>
        </w:rPr>
      </w:pPr>
      <w:r w:rsidRPr="00A0641F">
        <w:rPr>
          <w:rFonts w:asciiTheme="majorBidi" w:hAnsiTheme="majorBidi" w:cstheme="majorBidi"/>
          <w:b/>
          <w:bCs/>
          <w:sz w:val="26"/>
          <w:szCs w:val="26"/>
        </w:rPr>
        <w:t>INVESTMENT IN JOINT VENTURE</w:t>
      </w:r>
    </w:p>
    <w:tbl>
      <w:tblPr>
        <w:tblpPr w:leftFromText="180" w:rightFromText="180" w:vertAnchor="text" w:horzAnchor="margin" w:tblpX="269" w:tblpY="121"/>
        <w:tblW w:w="9365" w:type="dxa"/>
        <w:tblLayout w:type="fixed"/>
        <w:tblCellMar>
          <w:left w:w="22" w:type="dxa"/>
          <w:right w:w="22" w:type="dxa"/>
        </w:tblCellMar>
        <w:tblLook w:val="04A0" w:firstRow="1" w:lastRow="0" w:firstColumn="1" w:lastColumn="0" w:noHBand="0" w:noVBand="1"/>
      </w:tblPr>
      <w:tblGrid>
        <w:gridCol w:w="2856"/>
        <w:gridCol w:w="69"/>
        <w:gridCol w:w="1010"/>
        <w:gridCol w:w="69"/>
        <w:gridCol w:w="1008"/>
        <w:gridCol w:w="69"/>
        <w:gridCol w:w="1023"/>
        <w:gridCol w:w="69"/>
        <w:gridCol w:w="1008"/>
        <w:gridCol w:w="71"/>
        <w:gridCol w:w="1023"/>
        <w:gridCol w:w="69"/>
        <w:gridCol w:w="1021"/>
      </w:tblGrid>
      <w:tr w:rsidR="002D6459" w:rsidRPr="004F0AB5" w14:paraId="68A337BC" w14:textId="77777777" w:rsidTr="00AB59E3">
        <w:trPr>
          <w:trHeight w:val="143"/>
        </w:trPr>
        <w:tc>
          <w:tcPr>
            <w:tcW w:w="1525" w:type="pct"/>
          </w:tcPr>
          <w:p w14:paraId="7FBC588B" w14:textId="77777777" w:rsidR="002D6459" w:rsidRPr="002D6459" w:rsidRDefault="002D6459" w:rsidP="007A0FCE">
            <w:pPr>
              <w:pStyle w:val="NoSpacing"/>
              <w:ind w:right="-62"/>
              <w:jc w:val="center"/>
              <w:rPr>
                <w:rFonts w:ascii="Angsana New" w:eastAsia="Batang" w:hAnsi="Angsana New" w:cs="Angsana New"/>
                <w:sz w:val="28"/>
                <w:highlight w:val="yellow"/>
              </w:rPr>
            </w:pPr>
          </w:p>
        </w:tc>
        <w:tc>
          <w:tcPr>
            <w:tcW w:w="37" w:type="pct"/>
          </w:tcPr>
          <w:p w14:paraId="779DB910" w14:textId="77777777" w:rsidR="002D6459" w:rsidRPr="002D6459" w:rsidRDefault="002D6459" w:rsidP="007A0FCE">
            <w:pPr>
              <w:pStyle w:val="NoSpacing"/>
              <w:ind w:right="-62"/>
              <w:jc w:val="center"/>
              <w:rPr>
                <w:rFonts w:ascii="Angsana New" w:eastAsia="Batang" w:hAnsi="Angsana New" w:cs="Angsana New"/>
                <w:sz w:val="28"/>
                <w:highlight w:val="yellow"/>
              </w:rPr>
            </w:pPr>
          </w:p>
        </w:tc>
        <w:tc>
          <w:tcPr>
            <w:tcW w:w="1114" w:type="pct"/>
            <w:gridSpan w:val="3"/>
          </w:tcPr>
          <w:p w14:paraId="78D1A2A8" w14:textId="77777777" w:rsidR="002D6459" w:rsidRPr="00791A23" w:rsidRDefault="002D6459" w:rsidP="007A0FCE">
            <w:pPr>
              <w:tabs>
                <w:tab w:val="left" w:pos="720"/>
              </w:tabs>
              <w:spacing w:after="0" w:line="240" w:lineRule="auto"/>
              <w:ind w:left="-108" w:right="57"/>
              <w:jc w:val="center"/>
              <w:rPr>
                <w:rFonts w:ascii="Angsana New" w:eastAsia="Batang" w:hAnsi="Angsana New" w:cs="Angsana New"/>
                <w:sz w:val="28"/>
                <w:highlight w:val="yellow"/>
              </w:rPr>
            </w:pPr>
          </w:p>
        </w:tc>
        <w:tc>
          <w:tcPr>
            <w:tcW w:w="37" w:type="pct"/>
          </w:tcPr>
          <w:p w14:paraId="1D59ED03" w14:textId="77777777" w:rsidR="002D6459" w:rsidRPr="00791A23" w:rsidRDefault="002D6459" w:rsidP="007A0FCE">
            <w:pPr>
              <w:tabs>
                <w:tab w:val="left" w:pos="720"/>
              </w:tabs>
              <w:spacing w:after="0" w:line="240" w:lineRule="auto"/>
              <w:ind w:left="-108" w:right="57"/>
              <w:jc w:val="center"/>
              <w:rPr>
                <w:rFonts w:ascii="Angsana New" w:eastAsia="Batang" w:hAnsi="Angsana New" w:cs="Angsana New"/>
                <w:sz w:val="28"/>
                <w:highlight w:val="yellow"/>
              </w:rPr>
            </w:pPr>
          </w:p>
        </w:tc>
        <w:tc>
          <w:tcPr>
            <w:tcW w:w="1121" w:type="pct"/>
            <w:gridSpan w:val="3"/>
            <w:tcBorders>
              <w:left w:val="nil"/>
              <w:right w:val="nil"/>
            </w:tcBorders>
          </w:tcPr>
          <w:p w14:paraId="1DE647CF" w14:textId="77777777" w:rsidR="002D6459" w:rsidRPr="00791A23" w:rsidRDefault="002D6459" w:rsidP="007A0FCE">
            <w:pPr>
              <w:tabs>
                <w:tab w:val="left" w:pos="720"/>
              </w:tabs>
              <w:spacing w:after="0" w:line="240" w:lineRule="auto"/>
              <w:ind w:left="-108" w:right="57"/>
              <w:jc w:val="center"/>
              <w:rPr>
                <w:rFonts w:ascii="Angsana New" w:eastAsia="Times New Roman" w:hAnsi="Angsana New" w:cs="Angsana New"/>
                <w:color w:val="000000"/>
                <w:sz w:val="28"/>
                <w:highlight w:val="yellow"/>
                <w:cs/>
              </w:rPr>
            </w:pPr>
          </w:p>
        </w:tc>
        <w:tc>
          <w:tcPr>
            <w:tcW w:w="38" w:type="pct"/>
            <w:tcBorders>
              <w:left w:val="nil"/>
              <w:right w:val="nil"/>
            </w:tcBorders>
          </w:tcPr>
          <w:p w14:paraId="265DA120" w14:textId="77777777" w:rsidR="002D6459" w:rsidRPr="00791A23" w:rsidRDefault="002D6459" w:rsidP="007A0FCE">
            <w:pPr>
              <w:tabs>
                <w:tab w:val="left" w:pos="720"/>
              </w:tabs>
              <w:spacing w:after="0" w:line="240" w:lineRule="auto"/>
              <w:ind w:left="-108" w:right="57"/>
              <w:jc w:val="center"/>
              <w:rPr>
                <w:rFonts w:ascii="Angsana New" w:hAnsi="Angsana New" w:cs="Angsana New"/>
                <w:sz w:val="28"/>
                <w:highlight w:val="yellow"/>
              </w:rPr>
            </w:pPr>
          </w:p>
        </w:tc>
        <w:tc>
          <w:tcPr>
            <w:tcW w:w="1128" w:type="pct"/>
            <w:gridSpan w:val="3"/>
            <w:tcBorders>
              <w:left w:val="nil"/>
              <w:right w:val="nil"/>
            </w:tcBorders>
            <w:vAlign w:val="bottom"/>
          </w:tcPr>
          <w:p w14:paraId="70FB02B1" w14:textId="25C2F4F4" w:rsidR="002D6459" w:rsidRPr="00791A23" w:rsidRDefault="00955B30" w:rsidP="007A0FCE">
            <w:pPr>
              <w:tabs>
                <w:tab w:val="left" w:pos="720"/>
              </w:tabs>
              <w:spacing w:after="0" w:line="240" w:lineRule="auto"/>
              <w:ind w:left="-108" w:right="57"/>
              <w:jc w:val="right"/>
              <w:rPr>
                <w:rFonts w:ascii="Angsana New" w:eastAsia="Times New Roman" w:hAnsi="Angsana New" w:cs="Angsana New"/>
                <w:color w:val="000000"/>
                <w:sz w:val="28"/>
                <w:highlight w:val="yellow"/>
                <w:cs/>
              </w:rPr>
            </w:pPr>
            <w:proofErr w:type="gramStart"/>
            <w:r w:rsidRPr="00955B30">
              <w:rPr>
                <w:rFonts w:ascii="Angsana New" w:eastAsia="Times New Roman" w:hAnsi="Angsana New" w:cs="Angsana New"/>
                <w:color w:val="000000"/>
                <w:sz w:val="28"/>
              </w:rPr>
              <w:t>Unit :</w:t>
            </w:r>
            <w:proofErr w:type="gramEnd"/>
            <w:r w:rsidRPr="00955B30">
              <w:rPr>
                <w:rFonts w:ascii="Angsana New" w:eastAsia="Times New Roman" w:hAnsi="Angsana New" w:cs="Angsana New"/>
                <w:color w:val="000000"/>
                <w:sz w:val="28"/>
              </w:rPr>
              <w:t xml:space="preserve"> Baht</w:t>
            </w:r>
          </w:p>
        </w:tc>
      </w:tr>
      <w:tr w:rsidR="002D6459" w:rsidRPr="004F0AB5" w14:paraId="7AA6810D" w14:textId="77777777" w:rsidTr="00DF0EBA">
        <w:trPr>
          <w:trHeight w:val="143"/>
        </w:trPr>
        <w:tc>
          <w:tcPr>
            <w:tcW w:w="1525" w:type="pct"/>
          </w:tcPr>
          <w:p w14:paraId="589E15D1" w14:textId="77777777" w:rsidR="002D6459" w:rsidRPr="002D6459" w:rsidRDefault="002D6459" w:rsidP="007A0FCE">
            <w:pPr>
              <w:pStyle w:val="NoSpacing"/>
              <w:ind w:right="-62"/>
              <w:jc w:val="center"/>
              <w:rPr>
                <w:rFonts w:ascii="Angsana New" w:eastAsia="Batang" w:hAnsi="Angsana New" w:cs="Angsana New"/>
                <w:sz w:val="28"/>
                <w:highlight w:val="yellow"/>
              </w:rPr>
            </w:pPr>
          </w:p>
        </w:tc>
        <w:tc>
          <w:tcPr>
            <w:tcW w:w="37" w:type="pct"/>
          </w:tcPr>
          <w:p w14:paraId="43B7C9B1" w14:textId="77777777" w:rsidR="002D6459" w:rsidRPr="002D6459" w:rsidRDefault="002D6459" w:rsidP="007A0FCE">
            <w:pPr>
              <w:pStyle w:val="NoSpacing"/>
              <w:ind w:right="-62"/>
              <w:jc w:val="center"/>
              <w:rPr>
                <w:rFonts w:ascii="Angsana New" w:eastAsia="Batang" w:hAnsi="Angsana New" w:cs="Angsana New"/>
                <w:sz w:val="28"/>
                <w:highlight w:val="yellow"/>
              </w:rPr>
            </w:pPr>
          </w:p>
        </w:tc>
        <w:tc>
          <w:tcPr>
            <w:tcW w:w="1114" w:type="pct"/>
            <w:gridSpan w:val="3"/>
          </w:tcPr>
          <w:p w14:paraId="7CC1722D" w14:textId="77777777" w:rsidR="002D6459" w:rsidRPr="00791A23" w:rsidRDefault="002D6459" w:rsidP="007A0FCE">
            <w:pPr>
              <w:tabs>
                <w:tab w:val="left" w:pos="720"/>
              </w:tabs>
              <w:spacing w:after="0" w:line="240" w:lineRule="auto"/>
              <w:ind w:left="-108" w:right="57"/>
              <w:jc w:val="center"/>
              <w:rPr>
                <w:rFonts w:ascii="Angsana New" w:eastAsia="Batang" w:hAnsi="Angsana New" w:cs="Angsana New"/>
                <w:sz w:val="28"/>
                <w:highlight w:val="yellow"/>
              </w:rPr>
            </w:pPr>
          </w:p>
        </w:tc>
        <w:tc>
          <w:tcPr>
            <w:tcW w:w="37" w:type="pct"/>
          </w:tcPr>
          <w:p w14:paraId="24461140" w14:textId="77777777" w:rsidR="002D6459" w:rsidRPr="00791A23" w:rsidRDefault="002D6459" w:rsidP="007A0FCE">
            <w:pPr>
              <w:tabs>
                <w:tab w:val="left" w:pos="720"/>
              </w:tabs>
              <w:spacing w:after="0" w:line="240" w:lineRule="auto"/>
              <w:ind w:left="-108" w:right="57"/>
              <w:jc w:val="center"/>
              <w:rPr>
                <w:rFonts w:ascii="Angsana New" w:eastAsia="Batang" w:hAnsi="Angsana New" w:cs="Angsana New"/>
                <w:sz w:val="28"/>
                <w:highlight w:val="yellow"/>
              </w:rPr>
            </w:pPr>
          </w:p>
        </w:tc>
        <w:tc>
          <w:tcPr>
            <w:tcW w:w="1121" w:type="pct"/>
            <w:gridSpan w:val="3"/>
            <w:tcBorders>
              <w:left w:val="nil"/>
              <w:bottom w:val="single" w:sz="4" w:space="0" w:color="auto"/>
              <w:right w:val="nil"/>
            </w:tcBorders>
            <w:vAlign w:val="bottom"/>
          </w:tcPr>
          <w:p w14:paraId="2F10831E" w14:textId="6F871FB7" w:rsidR="002D6459" w:rsidRPr="00791A23" w:rsidRDefault="00075865" w:rsidP="00DF0EBA">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075865">
              <w:rPr>
                <w:rFonts w:ascii="Angsana New" w:eastAsia="Times New Roman" w:hAnsi="Angsana New" w:cs="Angsana New"/>
                <w:sz w:val="28"/>
              </w:rPr>
              <w:t>Consolidated</w:t>
            </w:r>
          </w:p>
        </w:tc>
        <w:tc>
          <w:tcPr>
            <w:tcW w:w="38" w:type="pct"/>
            <w:tcBorders>
              <w:left w:val="nil"/>
              <w:right w:val="nil"/>
            </w:tcBorders>
          </w:tcPr>
          <w:p w14:paraId="2782D896" w14:textId="77777777" w:rsidR="002D6459" w:rsidRPr="00791A23" w:rsidRDefault="002D6459" w:rsidP="007A0FCE">
            <w:pPr>
              <w:tabs>
                <w:tab w:val="left" w:pos="720"/>
              </w:tabs>
              <w:spacing w:after="0" w:line="240" w:lineRule="auto"/>
              <w:ind w:left="-108" w:right="57"/>
              <w:jc w:val="center"/>
              <w:rPr>
                <w:rFonts w:ascii="Angsana New" w:hAnsi="Angsana New" w:cs="Angsana New"/>
                <w:sz w:val="28"/>
                <w:highlight w:val="yellow"/>
              </w:rPr>
            </w:pPr>
          </w:p>
        </w:tc>
        <w:tc>
          <w:tcPr>
            <w:tcW w:w="1128" w:type="pct"/>
            <w:gridSpan w:val="3"/>
            <w:tcBorders>
              <w:left w:val="nil"/>
              <w:bottom w:val="single" w:sz="4" w:space="0" w:color="auto"/>
              <w:right w:val="nil"/>
            </w:tcBorders>
          </w:tcPr>
          <w:p w14:paraId="61BBBF4B" w14:textId="080CE243" w:rsidR="002D6459" w:rsidRPr="00791A23" w:rsidRDefault="001414AD" w:rsidP="007A0FCE">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1414AD">
              <w:rPr>
                <w:rFonts w:ascii="Angsana New" w:eastAsia="Times New Roman" w:hAnsi="Angsana New" w:cs="Angsana New"/>
                <w:sz w:val="28"/>
              </w:rPr>
              <w:t>Separate Financial Statements</w:t>
            </w:r>
          </w:p>
        </w:tc>
      </w:tr>
      <w:tr w:rsidR="002D6459" w:rsidRPr="004F0AB5" w14:paraId="783A579C" w14:textId="77777777" w:rsidTr="00AB59E3">
        <w:trPr>
          <w:trHeight w:val="143"/>
        </w:trPr>
        <w:tc>
          <w:tcPr>
            <w:tcW w:w="1525" w:type="pct"/>
          </w:tcPr>
          <w:p w14:paraId="60B1C3A3" w14:textId="77777777" w:rsidR="002D6459" w:rsidRPr="002D6459" w:rsidRDefault="002D6459" w:rsidP="007A0FCE">
            <w:pPr>
              <w:pStyle w:val="NoSpacing"/>
              <w:ind w:right="-62"/>
              <w:jc w:val="center"/>
              <w:rPr>
                <w:rFonts w:ascii="Angsana New" w:eastAsia="Batang" w:hAnsi="Angsana New" w:cs="Angsana New"/>
                <w:sz w:val="28"/>
                <w:highlight w:val="yellow"/>
              </w:rPr>
            </w:pPr>
          </w:p>
        </w:tc>
        <w:tc>
          <w:tcPr>
            <w:tcW w:w="37" w:type="pct"/>
          </w:tcPr>
          <w:p w14:paraId="1EAB1E0E" w14:textId="77777777" w:rsidR="002D6459" w:rsidRPr="002D6459" w:rsidRDefault="002D6459" w:rsidP="007A0FCE">
            <w:pPr>
              <w:pStyle w:val="NoSpacing"/>
              <w:ind w:right="-62"/>
              <w:jc w:val="center"/>
              <w:rPr>
                <w:rFonts w:ascii="Angsana New" w:eastAsia="Batang" w:hAnsi="Angsana New" w:cs="Angsana New"/>
                <w:sz w:val="28"/>
                <w:highlight w:val="yellow"/>
              </w:rPr>
            </w:pPr>
          </w:p>
        </w:tc>
        <w:tc>
          <w:tcPr>
            <w:tcW w:w="1114" w:type="pct"/>
            <w:gridSpan w:val="3"/>
            <w:tcBorders>
              <w:bottom w:val="single" w:sz="4" w:space="0" w:color="auto"/>
            </w:tcBorders>
          </w:tcPr>
          <w:p w14:paraId="25ACD0C2" w14:textId="4648616C" w:rsidR="002D6459" w:rsidRPr="00791A23" w:rsidRDefault="00CE0FD3" w:rsidP="007A0FCE">
            <w:pPr>
              <w:tabs>
                <w:tab w:val="left" w:pos="720"/>
              </w:tabs>
              <w:spacing w:after="0" w:line="240" w:lineRule="auto"/>
              <w:ind w:right="57"/>
              <w:jc w:val="center"/>
              <w:rPr>
                <w:rFonts w:ascii="Angsana New" w:eastAsia="Batang" w:hAnsi="Angsana New" w:cs="Angsana New"/>
                <w:sz w:val="28"/>
                <w:highlight w:val="yellow"/>
              </w:rPr>
            </w:pPr>
            <w:r w:rsidRPr="00CE0FD3">
              <w:rPr>
                <w:rFonts w:ascii="Angsana New" w:eastAsia="Batang" w:hAnsi="Angsana New" w:cs="Angsana New"/>
                <w:sz w:val="28"/>
              </w:rPr>
              <w:t>Percentage of holding (%)</w:t>
            </w:r>
          </w:p>
        </w:tc>
        <w:tc>
          <w:tcPr>
            <w:tcW w:w="37" w:type="pct"/>
          </w:tcPr>
          <w:p w14:paraId="71D17BDD" w14:textId="77777777" w:rsidR="002D6459" w:rsidRPr="00791A23" w:rsidRDefault="002D6459" w:rsidP="007A0FCE">
            <w:pPr>
              <w:tabs>
                <w:tab w:val="left" w:pos="720"/>
              </w:tabs>
              <w:spacing w:after="0" w:line="240" w:lineRule="auto"/>
              <w:ind w:left="-108" w:right="57"/>
              <w:jc w:val="center"/>
              <w:rPr>
                <w:rFonts w:ascii="Angsana New" w:eastAsia="Batang" w:hAnsi="Angsana New" w:cs="Angsana New"/>
                <w:sz w:val="28"/>
                <w:highlight w:val="yellow"/>
              </w:rPr>
            </w:pPr>
          </w:p>
        </w:tc>
        <w:tc>
          <w:tcPr>
            <w:tcW w:w="1121" w:type="pct"/>
            <w:gridSpan w:val="3"/>
            <w:tcBorders>
              <w:left w:val="nil"/>
              <w:bottom w:val="single" w:sz="4" w:space="0" w:color="auto"/>
              <w:right w:val="nil"/>
            </w:tcBorders>
          </w:tcPr>
          <w:p w14:paraId="0C89C1E1" w14:textId="3E9C2019" w:rsidR="002D6459" w:rsidRPr="00791A23" w:rsidRDefault="00F66C83" w:rsidP="007A0FCE">
            <w:pPr>
              <w:tabs>
                <w:tab w:val="left" w:pos="720"/>
              </w:tabs>
              <w:spacing w:after="0" w:line="240" w:lineRule="auto"/>
              <w:ind w:left="-108" w:right="57"/>
              <w:jc w:val="center"/>
              <w:rPr>
                <w:rFonts w:ascii="Angsana New" w:eastAsia="Batang" w:hAnsi="Angsana New" w:cs="Angsana New"/>
                <w:sz w:val="28"/>
                <w:highlight w:val="yellow"/>
              </w:rPr>
            </w:pPr>
            <w:r w:rsidRPr="00F66C83">
              <w:rPr>
                <w:rFonts w:ascii="Angsana New" w:eastAsia="Times New Roman" w:hAnsi="Angsana New" w:cs="Angsana New"/>
                <w:sz w:val="28"/>
              </w:rPr>
              <w:t>Equity method</w:t>
            </w:r>
          </w:p>
        </w:tc>
        <w:tc>
          <w:tcPr>
            <w:tcW w:w="38" w:type="pct"/>
            <w:tcBorders>
              <w:left w:val="nil"/>
              <w:right w:val="nil"/>
            </w:tcBorders>
          </w:tcPr>
          <w:p w14:paraId="1BDF7A21" w14:textId="77777777" w:rsidR="002D6459" w:rsidRPr="00791A23" w:rsidRDefault="002D6459" w:rsidP="007A0FCE">
            <w:pPr>
              <w:tabs>
                <w:tab w:val="left" w:pos="720"/>
              </w:tabs>
              <w:spacing w:after="0" w:line="240" w:lineRule="auto"/>
              <w:ind w:left="-108" w:right="57"/>
              <w:jc w:val="center"/>
              <w:rPr>
                <w:rFonts w:ascii="Angsana New" w:hAnsi="Angsana New" w:cs="Angsana New"/>
                <w:sz w:val="28"/>
                <w:highlight w:val="yellow"/>
              </w:rPr>
            </w:pPr>
          </w:p>
        </w:tc>
        <w:tc>
          <w:tcPr>
            <w:tcW w:w="1128" w:type="pct"/>
            <w:gridSpan w:val="3"/>
            <w:tcBorders>
              <w:left w:val="nil"/>
              <w:bottom w:val="single" w:sz="4" w:space="0" w:color="auto"/>
              <w:right w:val="nil"/>
            </w:tcBorders>
          </w:tcPr>
          <w:p w14:paraId="675D0FF7" w14:textId="2FB12A61" w:rsidR="002D6459" w:rsidRPr="00791A23" w:rsidRDefault="00542B4C" w:rsidP="007A0FCE">
            <w:pPr>
              <w:tabs>
                <w:tab w:val="left" w:pos="720"/>
              </w:tabs>
              <w:spacing w:after="0" w:line="240" w:lineRule="auto"/>
              <w:ind w:left="-108" w:right="57"/>
              <w:jc w:val="center"/>
              <w:rPr>
                <w:rFonts w:ascii="Angsana New" w:hAnsi="Angsana New" w:cs="Angsana New"/>
                <w:sz w:val="28"/>
                <w:highlight w:val="yellow"/>
              </w:rPr>
            </w:pPr>
            <w:r w:rsidRPr="00542B4C">
              <w:rPr>
                <w:rFonts w:ascii="Angsana New" w:eastAsia="Times New Roman" w:hAnsi="Angsana New" w:cs="Angsana New"/>
                <w:sz w:val="28"/>
              </w:rPr>
              <w:t>Cost method</w:t>
            </w:r>
          </w:p>
        </w:tc>
      </w:tr>
      <w:tr w:rsidR="00FE347F" w:rsidRPr="004F0AB5" w14:paraId="2F9B3CFD" w14:textId="77777777" w:rsidTr="00AB59E3">
        <w:trPr>
          <w:trHeight w:val="143"/>
        </w:trPr>
        <w:tc>
          <w:tcPr>
            <w:tcW w:w="1525" w:type="pct"/>
            <w:vAlign w:val="bottom"/>
          </w:tcPr>
          <w:p w14:paraId="713FF68D" w14:textId="77777777" w:rsidR="00FE347F" w:rsidRPr="002D6459" w:rsidRDefault="00FE347F" w:rsidP="007A0FCE">
            <w:pPr>
              <w:pStyle w:val="NoSpacing"/>
              <w:ind w:right="-62"/>
              <w:jc w:val="center"/>
              <w:rPr>
                <w:rFonts w:ascii="Angsana New" w:hAnsi="Angsana New" w:cs="Angsana New"/>
                <w:sz w:val="28"/>
                <w:highlight w:val="yellow"/>
                <w:cs/>
              </w:rPr>
            </w:pPr>
          </w:p>
        </w:tc>
        <w:tc>
          <w:tcPr>
            <w:tcW w:w="37" w:type="pct"/>
          </w:tcPr>
          <w:p w14:paraId="3DE27B3B" w14:textId="77777777" w:rsidR="00FE347F" w:rsidRPr="002D6459" w:rsidRDefault="00FE347F" w:rsidP="007A0FCE">
            <w:pPr>
              <w:pStyle w:val="NoSpacing"/>
              <w:ind w:right="-62"/>
              <w:jc w:val="center"/>
              <w:rPr>
                <w:rFonts w:ascii="Angsana New" w:eastAsia="Batang" w:hAnsi="Angsana New" w:cs="Angsana New"/>
                <w:sz w:val="28"/>
                <w:highlight w:val="yellow"/>
              </w:rPr>
            </w:pPr>
          </w:p>
        </w:tc>
        <w:tc>
          <w:tcPr>
            <w:tcW w:w="539" w:type="pct"/>
            <w:tcBorders>
              <w:top w:val="single" w:sz="4" w:space="0" w:color="auto"/>
              <w:bottom w:val="single" w:sz="4" w:space="0" w:color="auto"/>
            </w:tcBorders>
            <w:vAlign w:val="bottom"/>
          </w:tcPr>
          <w:p w14:paraId="349E5196" w14:textId="5BCEA870" w:rsidR="00FE347F" w:rsidRPr="00175DE1" w:rsidRDefault="00803B9A" w:rsidP="007A0FCE">
            <w:pPr>
              <w:tabs>
                <w:tab w:val="left" w:pos="480"/>
                <w:tab w:val="left" w:pos="720"/>
              </w:tabs>
              <w:spacing w:after="0" w:line="240" w:lineRule="auto"/>
              <w:contextualSpacing/>
              <w:jc w:val="center"/>
              <w:rPr>
                <w:rFonts w:ascii="Angsana New" w:hAnsi="Angsana New" w:cs="Angsana New"/>
                <w:spacing w:val="-6"/>
                <w:sz w:val="26"/>
                <w:szCs w:val="26"/>
                <w:highlight w:val="yellow"/>
              </w:rPr>
            </w:pPr>
            <w:r w:rsidRPr="00175DE1">
              <w:rPr>
                <w:rFonts w:asciiTheme="majorBidi" w:eastAsia="Times New Roman" w:hAnsiTheme="majorBidi" w:cstheme="majorBidi"/>
                <w:sz w:val="26"/>
                <w:szCs w:val="26"/>
              </w:rPr>
              <w:t>Jun</w:t>
            </w:r>
            <w:r w:rsidR="00AF4F9A">
              <w:rPr>
                <w:rFonts w:asciiTheme="majorBidi" w:eastAsia="Times New Roman" w:hAnsiTheme="majorBidi" w:cstheme="majorBidi"/>
                <w:sz w:val="26"/>
                <w:szCs w:val="26"/>
              </w:rPr>
              <w:t xml:space="preserve"> </w:t>
            </w:r>
            <w:r w:rsidRPr="00175DE1">
              <w:rPr>
                <w:rFonts w:asciiTheme="majorBidi" w:eastAsia="Times New Roman" w:hAnsiTheme="majorBidi" w:cstheme="majorBidi"/>
                <w:sz w:val="26"/>
                <w:szCs w:val="26"/>
              </w:rPr>
              <w:t>30, 2026</w:t>
            </w:r>
          </w:p>
        </w:tc>
        <w:tc>
          <w:tcPr>
            <w:tcW w:w="37" w:type="pct"/>
            <w:vAlign w:val="bottom"/>
          </w:tcPr>
          <w:p w14:paraId="38ACC873" w14:textId="77777777" w:rsidR="00FE347F" w:rsidRPr="00175DE1" w:rsidRDefault="00FE347F" w:rsidP="007A0FCE">
            <w:pPr>
              <w:pStyle w:val="NoSpacing"/>
              <w:tabs>
                <w:tab w:val="left" w:pos="480"/>
              </w:tabs>
              <w:ind w:left="11" w:firstLine="567"/>
              <w:contextualSpacing/>
              <w:jc w:val="center"/>
              <w:rPr>
                <w:rFonts w:ascii="Angsana New" w:hAnsi="Angsana New" w:cs="Angsana New"/>
                <w:spacing w:val="-8"/>
                <w:sz w:val="26"/>
                <w:szCs w:val="26"/>
                <w:highlight w:val="yellow"/>
              </w:rPr>
            </w:pPr>
          </w:p>
        </w:tc>
        <w:tc>
          <w:tcPr>
            <w:tcW w:w="538" w:type="pct"/>
            <w:tcBorders>
              <w:top w:val="single" w:sz="4" w:space="0" w:color="auto"/>
              <w:left w:val="nil"/>
              <w:bottom w:val="single" w:sz="4" w:space="0" w:color="auto"/>
              <w:right w:val="nil"/>
            </w:tcBorders>
            <w:vAlign w:val="bottom"/>
          </w:tcPr>
          <w:p w14:paraId="5792BF44" w14:textId="51EBD5AC" w:rsidR="00FE347F" w:rsidRPr="00175DE1" w:rsidRDefault="00FE347F" w:rsidP="007A0FCE">
            <w:pPr>
              <w:tabs>
                <w:tab w:val="left" w:pos="480"/>
                <w:tab w:val="left" w:pos="720"/>
              </w:tabs>
              <w:spacing w:after="0" w:line="240" w:lineRule="auto"/>
              <w:contextualSpacing/>
              <w:jc w:val="center"/>
              <w:rPr>
                <w:rFonts w:ascii="Angsana New" w:hAnsi="Angsana New" w:cs="Angsana New"/>
                <w:spacing w:val="-6"/>
                <w:sz w:val="26"/>
                <w:szCs w:val="26"/>
                <w:highlight w:val="yellow"/>
              </w:rPr>
            </w:pPr>
            <w:r w:rsidRPr="00175DE1">
              <w:rPr>
                <w:rFonts w:asciiTheme="majorBidi" w:eastAsia="Times New Roman" w:hAnsiTheme="majorBidi" w:cstheme="majorBidi"/>
                <w:sz w:val="26"/>
                <w:szCs w:val="26"/>
                <w:lang w:val="en-GB"/>
              </w:rPr>
              <w:t>Dec 31, 2025</w:t>
            </w:r>
          </w:p>
        </w:tc>
        <w:tc>
          <w:tcPr>
            <w:tcW w:w="37" w:type="pct"/>
          </w:tcPr>
          <w:p w14:paraId="33C0653A" w14:textId="77777777" w:rsidR="00FE347F" w:rsidRPr="00175DE1" w:rsidRDefault="00FE347F" w:rsidP="007A0FCE">
            <w:pPr>
              <w:tabs>
                <w:tab w:val="left" w:pos="720"/>
              </w:tabs>
              <w:spacing w:after="0" w:line="240" w:lineRule="auto"/>
              <w:ind w:left="-108" w:right="57"/>
              <w:jc w:val="center"/>
              <w:rPr>
                <w:rFonts w:ascii="Angsana New" w:hAnsi="Angsana New" w:cs="Angsana New"/>
                <w:spacing w:val="-6"/>
                <w:sz w:val="26"/>
                <w:szCs w:val="26"/>
                <w:highlight w:val="yellow"/>
              </w:rPr>
            </w:pPr>
          </w:p>
        </w:tc>
        <w:tc>
          <w:tcPr>
            <w:tcW w:w="546" w:type="pct"/>
            <w:tcBorders>
              <w:top w:val="single" w:sz="4" w:space="0" w:color="auto"/>
              <w:bottom w:val="single" w:sz="4" w:space="0" w:color="auto"/>
            </w:tcBorders>
            <w:vAlign w:val="bottom"/>
          </w:tcPr>
          <w:p w14:paraId="76F82D85" w14:textId="5999D5F5" w:rsidR="00FE347F" w:rsidRPr="00175DE1" w:rsidRDefault="00803B9A" w:rsidP="007A0FCE">
            <w:pPr>
              <w:pStyle w:val="NoSpacing"/>
              <w:tabs>
                <w:tab w:val="left" w:pos="480"/>
              </w:tabs>
              <w:contextualSpacing/>
              <w:jc w:val="center"/>
              <w:rPr>
                <w:rFonts w:ascii="Angsana New" w:hAnsi="Angsana New" w:cs="Angsana New"/>
                <w:spacing w:val="-6"/>
                <w:sz w:val="26"/>
                <w:szCs w:val="26"/>
                <w:highlight w:val="yellow"/>
              </w:rPr>
            </w:pPr>
            <w:r w:rsidRPr="00175DE1">
              <w:rPr>
                <w:rFonts w:asciiTheme="majorBidi" w:eastAsia="Times New Roman" w:hAnsiTheme="majorBidi" w:cstheme="majorBidi"/>
                <w:sz w:val="26"/>
                <w:szCs w:val="26"/>
              </w:rPr>
              <w:t>Jun</w:t>
            </w:r>
            <w:r w:rsidR="00AF4F9A">
              <w:rPr>
                <w:rFonts w:asciiTheme="majorBidi" w:eastAsia="Times New Roman" w:hAnsiTheme="majorBidi" w:cstheme="majorBidi"/>
                <w:sz w:val="26"/>
                <w:szCs w:val="26"/>
              </w:rPr>
              <w:t xml:space="preserve"> </w:t>
            </w:r>
            <w:r w:rsidRPr="00175DE1">
              <w:rPr>
                <w:rFonts w:asciiTheme="majorBidi" w:eastAsia="Times New Roman" w:hAnsiTheme="majorBidi" w:cstheme="majorBidi"/>
                <w:sz w:val="26"/>
                <w:szCs w:val="26"/>
              </w:rPr>
              <w:t>30, 2026</w:t>
            </w:r>
          </w:p>
        </w:tc>
        <w:tc>
          <w:tcPr>
            <w:tcW w:w="37" w:type="pct"/>
            <w:vAlign w:val="bottom"/>
          </w:tcPr>
          <w:p w14:paraId="29F74426" w14:textId="77777777" w:rsidR="00FE347F" w:rsidRPr="00175DE1" w:rsidRDefault="00FE347F" w:rsidP="007A0FCE">
            <w:pPr>
              <w:pStyle w:val="NoSpacing"/>
              <w:tabs>
                <w:tab w:val="left" w:pos="480"/>
              </w:tabs>
              <w:contextualSpacing/>
              <w:jc w:val="center"/>
              <w:rPr>
                <w:rFonts w:ascii="Angsana New" w:hAnsi="Angsana New" w:cs="Angsana New"/>
                <w:spacing w:val="-6"/>
                <w:sz w:val="26"/>
                <w:szCs w:val="26"/>
                <w:highlight w:val="yellow"/>
              </w:rPr>
            </w:pPr>
          </w:p>
        </w:tc>
        <w:tc>
          <w:tcPr>
            <w:tcW w:w="538" w:type="pct"/>
            <w:tcBorders>
              <w:top w:val="single" w:sz="4" w:space="0" w:color="auto"/>
              <w:left w:val="nil"/>
              <w:bottom w:val="single" w:sz="4" w:space="0" w:color="auto"/>
              <w:right w:val="nil"/>
            </w:tcBorders>
            <w:vAlign w:val="bottom"/>
          </w:tcPr>
          <w:p w14:paraId="0DFE30F6" w14:textId="338BBCB5" w:rsidR="00FE347F" w:rsidRPr="00175DE1" w:rsidRDefault="00FE347F" w:rsidP="007A0FCE">
            <w:pPr>
              <w:pStyle w:val="NoSpacing"/>
              <w:tabs>
                <w:tab w:val="left" w:pos="480"/>
              </w:tabs>
              <w:contextualSpacing/>
              <w:jc w:val="center"/>
              <w:rPr>
                <w:rFonts w:ascii="Angsana New" w:hAnsi="Angsana New" w:cs="Angsana New"/>
                <w:spacing w:val="-6"/>
                <w:sz w:val="26"/>
                <w:szCs w:val="26"/>
                <w:highlight w:val="yellow"/>
              </w:rPr>
            </w:pPr>
            <w:r w:rsidRPr="00175DE1">
              <w:rPr>
                <w:rFonts w:asciiTheme="majorBidi" w:eastAsia="Times New Roman" w:hAnsiTheme="majorBidi" w:cstheme="majorBidi"/>
                <w:sz w:val="26"/>
                <w:szCs w:val="26"/>
                <w:lang w:val="en-GB"/>
              </w:rPr>
              <w:t>Dec 31, 2025</w:t>
            </w:r>
          </w:p>
        </w:tc>
        <w:tc>
          <w:tcPr>
            <w:tcW w:w="38" w:type="pct"/>
            <w:vAlign w:val="bottom"/>
          </w:tcPr>
          <w:p w14:paraId="6BA907F5" w14:textId="77777777" w:rsidR="00FE347F" w:rsidRPr="00175DE1" w:rsidRDefault="00FE347F" w:rsidP="007A0FCE">
            <w:pPr>
              <w:pStyle w:val="NoSpacing"/>
              <w:contextualSpacing/>
              <w:jc w:val="center"/>
              <w:rPr>
                <w:rFonts w:ascii="Angsana New" w:hAnsi="Angsana New" w:cs="Angsana New"/>
                <w:spacing w:val="-6"/>
                <w:sz w:val="26"/>
                <w:szCs w:val="26"/>
                <w:highlight w:val="yellow"/>
              </w:rPr>
            </w:pPr>
          </w:p>
        </w:tc>
        <w:tc>
          <w:tcPr>
            <w:tcW w:w="546" w:type="pct"/>
            <w:tcBorders>
              <w:top w:val="single" w:sz="4" w:space="0" w:color="auto"/>
              <w:bottom w:val="single" w:sz="4" w:space="0" w:color="auto"/>
            </w:tcBorders>
            <w:vAlign w:val="bottom"/>
          </w:tcPr>
          <w:p w14:paraId="4EA343DB" w14:textId="2E9D7CE2" w:rsidR="00FE347F" w:rsidRPr="00175DE1" w:rsidRDefault="00175DE1" w:rsidP="007A0FCE">
            <w:pPr>
              <w:pStyle w:val="NoSpacing"/>
              <w:tabs>
                <w:tab w:val="left" w:pos="480"/>
              </w:tabs>
              <w:contextualSpacing/>
              <w:jc w:val="center"/>
              <w:rPr>
                <w:rFonts w:ascii="Angsana New" w:hAnsi="Angsana New" w:cs="Angsana New"/>
                <w:spacing w:val="-6"/>
                <w:sz w:val="26"/>
                <w:szCs w:val="26"/>
                <w:highlight w:val="yellow"/>
              </w:rPr>
            </w:pPr>
            <w:r w:rsidRPr="00175DE1">
              <w:rPr>
                <w:rFonts w:asciiTheme="majorBidi" w:eastAsia="Times New Roman" w:hAnsiTheme="majorBidi" w:cstheme="majorBidi"/>
                <w:sz w:val="26"/>
                <w:szCs w:val="26"/>
              </w:rPr>
              <w:t>Jun</w:t>
            </w:r>
            <w:r w:rsidR="00AF4F9A">
              <w:rPr>
                <w:rFonts w:asciiTheme="majorBidi" w:eastAsia="Times New Roman" w:hAnsiTheme="majorBidi" w:cstheme="majorBidi"/>
                <w:sz w:val="26"/>
                <w:szCs w:val="26"/>
              </w:rPr>
              <w:t xml:space="preserve"> </w:t>
            </w:r>
            <w:r w:rsidRPr="00175DE1">
              <w:rPr>
                <w:rFonts w:asciiTheme="majorBidi" w:eastAsia="Times New Roman" w:hAnsiTheme="majorBidi" w:cstheme="majorBidi"/>
                <w:sz w:val="26"/>
                <w:szCs w:val="26"/>
              </w:rPr>
              <w:t>30, 2026</w:t>
            </w:r>
          </w:p>
        </w:tc>
        <w:tc>
          <w:tcPr>
            <w:tcW w:w="37" w:type="pct"/>
            <w:vAlign w:val="bottom"/>
          </w:tcPr>
          <w:p w14:paraId="686EFA27" w14:textId="77777777" w:rsidR="00FE347F" w:rsidRPr="00175DE1" w:rsidRDefault="00FE347F" w:rsidP="007A0FCE">
            <w:pPr>
              <w:pStyle w:val="NoSpacing"/>
              <w:contextualSpacing/>
              <w:jc w:val="center"/>
              <w:rPr>
                <w:rFonts w:ascii="Angsana New" w:hAnsi="Angsana New" w:cs="Angsana New"/>
                <w:spacing w:val="-6"/>
                <w:sz w:val="26"/>
                <w:szCs w:val="26"/>
                <w:highlight w:val="yellow"/>
              </w:rPr>
            </w:pPr>
          </w:p>
        </w:tc>
        <w:tc>
          <w:tcPr>
            <w:tcW w:w="545" w:type="pct"/>
            <w:tcBorders>
              <w:top w:val="single" w:sz="4" w:space="0" w:color="auto"/>
              <w:left w:val="nil"/>
              <w:bottom w:val="single" w:sz="4" w:space="0" w:color="auto"/>
              <w:right w:val="nil"/>
            </w:tcBorders>
            <w:vAlign w:val="bottom"/>
          </w:tcPr>
          <w:p w14:paraId="047FA2F5" w14:textId="3C9EB09A" w:rsidR="00FE347F" w:rsidRPr="00175DE1" w:rsidRDefault="00FE347F" w:rsidP="007A0FCE">
            <w:pPr>
              <w:pStyle w:val="NoSpacing"/>
              <w:contextualSpacing/>
              <w:jc w:val="center"/>
              <w:rPr>
                <w:rFonts w:ascii="Angsana New" w:hAnsi="Angsana New" w:cs="Angsana New"/>
                <w:spacing w:val="-6"/>
                <w:sz w:val="26"/>
                <w:szCs w:val="26"/>
                <w:highlight w:val="yellow"/>
              </w:rPr>
            </w:pPr>
            <w:r w:rsidRPr="00175DE1">
              <w:rPr>
                <w:rFonts w:asciiTheme="majorBidi" w:eastAsia="Times New Roman" w:hAnsiTheme="majorBidi" w:cstheme="majorBidi"/>
                <w:sz w:val="26"/>
                <w:szCs w:val="26"/>
                <w:lang w:val="en-GB"/>
              </w:rPr>
              <w:t>Dec 31, 2025</w:t>
            </w:r>
          </w:p>
        </w:tc>
      </w:tr>
      <w:tr w:rsidR="002D6459" w:rsidRPr="004F0AB5" w14:paraId="47B67851" w14:textId="77777777" w:rsidTr="00AB59E3">
        <w:trPr>
          <w:trHeight w:val="143"/>
        </w:trPr>
        <w:tc>
          <w:tcPr>
            <w:tcW w:w="1525" w:type="pct"/>
            <w:vAlign w:val="bottom"/>
          </w:tcPr>
          <w:p w14:paraId="717F8149" w14:textId="09FB819F" w:rsidR="002D6459" w:rsidRPr="00791A23" w:rsidRDefault="00A41F24" w:rsidP="007A0FCE">
            <w:pPr>
              <w:pStyle w:val="NoSpacing"/>
              <w:ind w:left="-25" w:right="-62"/>
              <w:rPr>
                <w:rFonts w:ascii="Angsana New" w:eastAsia="Batang" w:hAnsi="Angsana New" w:cs="Angsana New"/>
                <w:sz w:val="28"/>
                <w:highlight w:val="yellow"/>
              </w:rPr>
            </w:pPr>
            <w:r w:rsidRPr="00A41F24">
              <w:rPr>
                <w:rFonts w:ascii="Angsana New" w:eastAsia="Times New Roman" w:hAnsi="Angsana New" w:cs="Angsana New"/>
                <w:sz w:val="28"/>
              </w:rPr>
              <w:t>SLTT Joint Venture</w:t>
            </w:r>
          </w:p>
        </w:tc>
        <w:tc>
          <w:tcPr>
            <w:tcW w:w="37" w:type="pct"/>
          </w:tcPr>
          <w:p w14:paraId="438FC362" w14:textId="77777777" w:rsidR="002D6459" w:rsidRPr="002D6459" w:rsidRDefault="002D6459" w:rsidP="007A0FCE">
            <w:pPr>
              <w:pStyle w:val="NoSpacing"/>
              <w:ind w:right="-62"/>
              <w:jc w:val="center"/>
              <w:rPr>
                <w:rFonts w:ascii="Angsana New" w:eastAsia="Batang" w:hAnsi="Angsana New" w:cs="Angsana New"/>
                <w:sz w:val="28"/>
                <w:highlight w:val="yellow"/>
              </w:rPr>
            </w:pPr>
          </w:p>
        </w:tc>
        <w:tc>
          <w:tcPr>
            <w:tcW w:w="539" w:type="pct"/>
            <w:tcBorders>
              <w:top w:val="single" w:sz="4" w:space="0" w:color="auto"/>
            </w:tcBorders>
            <w:vAlign w:val="bottom"/>
          </w:tcPr>
          <w:p w14:paraId="7D4755CC" w14:textId="77777777" w:rsidR="002D6459" w:rsidRPr="00D40F17" w:rsidRDefault="002D6459" w:rsidP="007A0FCE">
            <w:pPr>
              <w:pStyle w:val="NoSpacing"/>
              <w:ind w:right="-62"/>
              <w:jc w:val="center"/>
              <w:rPr>
                <w:rFonts w:ascii="Angsana New" w:eastAsia="Batang" w:hAnsi="Angsana New" w:cs="Angsana New"/>
                <w:sz w:val="26"/>
                <w:szCs w:val="26"/>
              </w:rPr>
            </w:pPr>
            <w:r w:rsidRPr="00D40F17">
              <w:rPr>
                <w:rFonts w:ascii="Angsana New" w:eastAsia="Times New Roman" w:hAnsi="Angsana New" w:cs="Angsana New"/>
                <w:sz w:val="26"/>
                <w:szCs w:val="26"/>
              </w:rPr>
              <w:t>50.00</w:t>
            </w:r>
          </w:p>
        </w:tc>
        <w:tc>
          <w:tcPr>
            <w:tcW w:w="37" w:type="pct"/>
          </w:tcPr>
          <w:p w14:paraId="34B37317" w14:textId="77777777" w:rsidR="002D6459" w:rsidRPr="00D40F17" w:rsidRDefault="002D6459" w:rsidP="007A0FCE">
            <w:pPr>
              <w:pStyle w:val="NoSpacing"/>
              <w:ind w:left="11" w:right="-62" w:firstLine="567"/>
              <w:jc w:val="center"/>
              <w:rPr>
                <w:rFonts w:ascii="Angsana New" w:hAnsi="Angsana New" w:cs="Angsana New"/>
                <w:spacing w:val="2"/>
                <w:sz w:val="26"/>
                <w:szCs w:val="26"/>
              </w:rPr>
            </w:pPr>
          </w:p>
        </w:tc>
        <w:tc>
          <w:tcPr>
            <w:tcW w:w="538" w:type="pct"/>
            <w:tcBorders>
              <w:top w:val="single" w:sz="4" w:space="0" w:color="auto"/>
              <w:left w:val="nil"/>
              <w:right w:val="nil"/>
            </w:tcBorders>
            <w:vAlign w:val="bottom"/>
          </w:tcPr>
          <w:p w14:paraId="6352F61F" w14:textId="77777777" w:rsidR="002D6459" w:rsidRPr="00D40F17" w:rsidRDefault="002D6459" w:rsidP="007A0FCE">
            <w:pPr>
              <w:tabs>
                <w:tab w:val="left" w:pos="720"/>
              </w:tabs>
              <w:spacing w:after="0" w:line="240" w:lineRule="auto"/>
              <w:ind w:left="-108" w:right="57"/>
              <w:jc w:val="center"/>
              <w:rPr>
                <w:rFonts w:ascii="Angsana New" w:eastAsia="Batang" w:hAnsi="Angsana New" w:cs="Angsana New"/>
                <w:sz w:val="26"/>
                <w:szCs w:val="26"/>
              </w:rPr>
            </w:pPr>
            <w:r w:rsidRPr="00D40F17">
              <w:rPr>
                <w:rFonts w:ascii="Angsana New" w:eastAsia="Times New Roman" w:hAnsi="Angsana New" w:cs="Angsana New"/>
                <w:sz w:val="26"/>
                <w:szCs w:val="26"/>
              </w:rPr>
              <w:t>50.00</w:t>
            </w:r>
          </w:p>
        </w:tc>
        <w:tc>
          <w:tcPr>
            <w:tcW w:w="37" w:type="pct"/>
          </w:tcPr>
          <w:p w14:paraId="00B8E905" w14:textId="77777777" w:rsidR="002D6459" w:rsidRPr="00D40F17" w:rsidRDefault="002D6459" w:rsidP="007A0FCE">
            <w:pPr>
              <w:tabs>
                <w:tab w:val="left" w:pos="720"/>
              </w:tabs>
              <w:spacing w:after="0" w:line="240" w:lineRule="auto"/>
              <w:ind w:left="-108" w:right="57"/>
              <w:jc w:val="center"/>
              <w:rPr>
                <w:rFonts w:ascii="Angsana New" w:eastAsia="Batang" w:hAnsi="Angsana New" w:cs="Angsana New"/>
                <w:sz w:val="26"/>
                <w:szCs w:val="26"/>
              </w:rPr>
            </w:pPr>
          </w:p>
        </w:tc>
        <w:tc>
          <w:tcPr>
            <w:tcW w:w="546" w:type="pct"/>
            <w:tcBorders>
              <w:top w:val="single" w:sz="4" w:space="0" w:color="auto"/>
              <w:left w:val="nil"/>
              <w:bottom w:val="double" w:sz="4" w:space="0" w:color="auto"/>
              <w:right w:val="nil"/>
            </w:tcBorders>
            <w:vAlign w:val="bottom"/>
          </w:tcPr>
          <w:p w14:paraId="50D00B8E" w14:textId="77777777" w:rsidR="002D6459" w:rsidRPr="00D40F17" w:rsidRDefault="002D6459" w:rsidP="007A0FCE">
            <w:pPr>
              <w:tabs>
                <w:tab w:val="left" w:pos="1117"/>
              </w:tabs>
              <w:spacing w:after="0" w:line="240" w:lineRule="auto"/>
              <w:ind w:right="57" w:firstLine="288"/>
              <w:jc w:val="center"/>
              <w:rPr>
                <w:rFonts w:ascii="Angsana New" w:eastAsia="Batang" w:hAnsi="Angsana New" w:cs="Angsana New"/>
                <w:sz w:val="26"/>
                <w:szCs w:val="26"/>
              </w:rPr>
            </w:pPr>
            <w:r w:rsidRPr="00D40F17">
              <w:rPr>
                <w:rFonts w:ascii="Angsana New" w:eastAsia="Batang" w:hAnsi="Angsana New" w:cs="Angsana New"/>
                <w:sz w:val="26"/>
                <w:szCs w:val="26"/>
              </w:rPr>
              <w:t>-</w:t>
            </w:r>
          </w:p>
        </w:tc>
        <w:tc>
          <w:tcPr>
            <w:tcW w:w="37" w:type="pct"/>
          </w:tcPr>
          <w:p w14:paraId="58581CE7" w14:textId="77777777" w:rsidR="002D6459" w:rsidRPr="00D40F17" w:rsidRDefault="002D6459" w:rsidP="007A0FCE">
            <w:pPr>
              <w:tabs>
                <w:tab w:val="left" w:pos="1117"/>
              </w:tabs>
              <w:spacing w:after="0" w:line="240" w:lineRule="auto"/>
              <w:ind w:right="57" w:firstLine="288"/>
              <w:jc w:val="center"/>
              <w:rPr>
                <w:rFonts w:ascii="Angsana New" w:eastAsia="Batang" w:hAnsi="Angsana New" w:cs="Angsana New"/>
                <w:sz w:val="26"/>
                <w:szCs w:val="26"/>
              </w:rPr>
            </w:pPr>
          </w:p>
        </w:tc>
        <w:tc>
          <w:tcPr>
            <w:tcW w:w="538" w:type="pct"/>
            <w:tcBorders>
              <w:top w:val="single" w:sz="4" w:space="0" w:color="auto"/>
              <w:left w:val="nil"/>
              <w:bottom w:val="double" w:sz="4" w:space="0" w:color="auto"/>
              <w:right w:val="nil"/>
            </w:tcBorders>
            <w:vAlign w:val="bottom"/>
          </w:tcPr>
          <w:p w14:paraId="4759B8D0" w14:textId="77777777" w:rsidR="002D6459" w:rsidRPr="00D40F17" w:rsidRDefault="002D6459" w:rsidP="007A0FCE">
            <w:pPr>
              <w:tabs>
                <w:tab w:val="left" w:pos="1117"/>
              </w:tabs>
              <w:spacing w:after="0" w:line="240" w:lineRule="auto"/>
              <w:ind w:right="57" w:firstLine="288"/>
              <w:jc w:val="center"/>
              <w:rPr>
                <w:rFonts w:ascii="Angsana New" w:eastAsia="Batang" w:hAnsi="Angsana New" w:cs="Angsana New"/>
                <w:sz w:val="26"/>
                <w:szCs w:val="26"/>
              </w:rPr>
            </w:pPr>
            <w:r w:rsidRPr="00D40F17">
              <w:rPr>
                <w:rFonts w:ascii="Angsana New" w:eastAsia="Batang" w:hAnsi="Angsana New" w:cs="Angsana New"/>
                <w:sz w:val="26"/>
                <w:szCs w:val="26"/>
              </w:rPr>
              <w:t>-</w:t>
            </w:r>
          </w:p>
        </w:tc>
        <w:tc>
          <w:tcPr>
            <w:tcW w:w="38" w:type="pct"/>
            <w:tcBorders>
              <w:left w:val="nil"/>
              <w:right w:val="nil"/>
            </w:tcBorders>
          </w:tcPr>
          <w:p w14:paraId="5813D6CF" w14:textId="77777777" w:rsidR="002D6459" w:rsidRPr="00D40F17" w:rsidRDefault="002D6459" w:rsidP="007A0FCE">
            <w:pPr>
              <w:pStyle w:val="NoSpacing"/>
              <w:tabs>
                <w:tab w:val="left" w:pos="1117"/>
              </w:tabs>
              <w:ind w:firstLine="288"/>
              <w:contextualSpacing/>
              <w:jc w:val="center"/>
              <w:rPr>
                <w:rFonts w:ascii="Angsana New" w:eastAsia="Batang" w:hAnsi="Angsana New" w:cs="Angsana New"/>
                <w:sz w:val="26"/>
                <w:szCs w:val="26"/>
              </w:rPr>
            </w:pPr>
          </w:p>
        </w:tc>
        <w:tc>
          <w:tcPr>
            <w:tcW w:w="546" w:type="pct"/>
            <w:tcBorders>
              <w:top w:val="single" w:sz="4" w:space="0" w:color="auto"/>
              <w:left w:val="nil"/>
              <w:bottom w:val="double" w:sz="4" w:space="0" w:color="auto"/>
              <w:right w:val="nil"/>
            </w:tcBorders>
            <w:vAlign w:val="bottom"/>
          </w:tcPr>
          <w:p w14:paraId="0C249579" w14:textId="77777777" w:rsidR="002D6459" w:rsidRPr="00D40F17" w:rsidRDefault="002D6459" w:rsidP="007A0FCE">
            <w:pPr>
              <w:pStyle w:val="NoSpacing"/>
              <w:tabs>
                <w:tab w:val="left" w:pos="480"/>
                <w:tab w:val="left" w:pos="1117"/>
              </w:tabs>
              <w:ind w:firstLine="288"/>
              <w:contextualSpacing/>
              <w:jc w:val="center"/>
              <w:rPr>
                <w:rFonts w:ascii="Angsana New" w:eastAsia="Batang" w:hAnsi="Angsana New" w:cs="Angsana New"/>
                <w:sz w:val="26"/>
                <w:szCs w:val="26"/>
              </w:rPr>
            </w:pPr>
            <w:r w:rsidRPr="00D40F17">
              <w:rPr>
                <w:rFonts w:ascii="Angsana New" w:eastAsia="Batang" w:hAnsi="Angsana New" w:cs="Angsana New"/>
                <w:sz w:val="26"/>
                <w:szCs w:val="26"/>
              </w:rPr>
              <w:t>-</w:t>
            </w:r>
          </w:p>
        </w:tc>
        <w:tc>
          <w:tcPr>
            <w:tcW w:w="37" w:type="pct"/>
            <w:tcBorders>
              <w:left w:val="nil"/>
              <w:right w:val="nil"/>
            </w:tcBorders>
          </w:tcPr>
          <w:p w14:paraId="7287075D" w14:textId="77777777" w:rsidR="002D6459" w:rsidRPr="00D40F17" w:rsidRDefault="002D6459" w:rsidP="007A0FCE">
            <w:pPr>
              <w:pStyle w:val="NoSpacing"/>
              <w:tabs>
                <w:tab w:val="left" w:pos="1117"/>
              </w:tabs>
              <w:ind w:firstLine="288"/>
              <w:contextualSpacing/>
              <w:jc w:val="center"/>
              <w:rPr>
                <w:rFonts w:ascii="Angsana New" w:eastAsia="Batang" w:hAnsi="Angsana New" w:cs="Angsana New"/>
                <w:sz w:val="26"/>
                <w:szCs w:val="26"/>
              </w:rPr>
            </w:pPr>
          </w:p>
        </w:tc>
        <w:tc>
          <w:tcPr>
            <w:tcW w:w="545" w:type="pct"/>
            <w:tcBorders>
              <w:top w:val="single" w:sz="4" w:space="0" w:color="auto"/>
              <w:left w:val="nil"/>
              <w:bottom w:val="double" w:sz="4" w:space="0" w:color="auto"/>
              <w:right w:val="nil"/>
            </w:tcBorders>
            <w:vAlign w:val="bottom"/>
          </w:tcPr>
          <w:p w14:paraId="413274C5" w14:textId="77777777" w:rsidR="002D6459" w:rsidRPr="00D40F17" w:rsidRDefault="002D6459" w:rsidP="007A0FCE">
            <w:pPr>
              <w:pStyle w:val="NoSpacing"/>
              <w:tabs>
                <w:tab w:val="left" w:pos="1117"/>
              </w:tabs>
              <w:ind w:firstLine="288"/>
              <w:contextualSpacing/>
              <w:jc w:val="center"/>
              <w:rPr>
                <w:rFonts w:ascii="Angsana New" w:eastAsia="Batang" w:hAnsi="Angsana New" w:cs="Angsana New"/>
                <w:sz w:val="26"/>
                <w:szCs w:val="26"/>
              </w:rPr>
            </w:pPr>
            <w:r w:rsidRPr="00D40F17">
              <w:rPr>
                <w:rFonts w:ascii="Angsana New" w:eastAsia="Batang" w:hAnsi="Angsana New" w:cs="Angsana New"/>
                <w:sz w:val="26"/>
                <w:szCs w:val="26"/>
              </w:rPr>
              <w:t>-</w:t>
            </w:r>
          </w:p>
        </w:tc>
      </w:tr>
      <w:tr w:rsidR="002D6459" w:rsidRPr="004F0AB5" w14:paraId="5F81C3B0" w14:textId="77777777" w:rsidTr="00AB59E3">
        <w:trPr>
          <w:trHeight w:val="143"/>
        </w:trPr>
        <w:tc>
          <w:tcPr>
            <w:tcW w:w="1525" w:type="pct"/>
          </w:tcPr>
          <w:p w14:paraId="3E329198" w14:textId="77777777" w:rsidR="002D6459" w:rsidRPr="0004602D" w:rsidRDefault="002D6459" w:rsidP="007A0FCE">
            <w:pPr>
              <w:pStyle w:val="NoSpacing"/>
              <w:ind w:right="-62"/>
              <w:jc w:val="center"/>
              <w:rPr>
                <w:rFonts w:ascii="Angsana New" w:eastAsia="Batang" w:hAnsi="Angsana New" w:cs="Angsana New"/>
                <w:sz w:val="10"/>
                <w:szCs w:val="10"/>
              </w:rPr>
            </w:pPr>
          </w:p>
        </w:tc>
        <w:tc>
          <w:tcPr>
            <w:tcW w:w="37" w:type="pct"/>
          </w:tcPr>
          <w:p w14:paraId="350849B7" w14:textId="77777777" w:rsidR="002D6459" w:rsidRPr="0004602D" w:rsidRDefault="002D6459" w:rsidP="007A0FCE">
            <w:pPr>
              <w:pStyle w:val="NoSpacing"/>
              <w:ind w:right="-62"/>
              <w:jc w:val="center"/>
              <w:rPr>
                <w:rFonts w:ascii="Angsana New" w:eastAsia="Batang" w:hAnsi="Angsana New" w:cs="Angsana New"/>
                <w:sz w:val="10"/>
                <w:szCs w:val="10"/>
              </w:rPr>
            </w:pPr>
          </w:p>
        </w:tc>
        <w:tc>
          <w:tcPr>
            <w:tcW w:w="539" w:type="pct"/>
          </w:tcPr>
          <w:p w14:paraId="1A00AEA0" w14:textId="77777777" w:rsidR="002D6459" w:rsidRPr="0004602D" w:rsidRDefault="002D6459" w:rsidP="007A0FCE">
            <w:pPr>
              <w:pStyle w:val="NoSpacing"/>
              <w:ind w:right="-62"/>
              <w:jc w:val="center"/>
              <w:rPr>
                <w:rFonts w:ascii="Angsana New" w:eastAsia="Batang" w:hAnsi="Angsana New" w:cs="Angsana New"/>
                <w:sz w:val="10"/>
                <w:szCs w:val="10"/>
              </w:rPr>
            </w:pPr>
          </w:p>
        </w:tc>
        <w:tc>
          <w:tcPr>
            <w:tcW w:w="37" w:type="pct"/>
          </w:tcPr>
          <w:p w14:paraId="2737EBFF" w14:textId="77777777" w:rsidR="002D6459" w:rsidRPr="0004602D" w:rsidRDefault="002D6459" w:rsidP="007A0FCE">
            <w:pPr>
              <w:pStyle w:val="NoSpacing"/>
              <w:ind w:left="11" w:right="-62" w:firstLine="567"/>
              <w:jc w:val="center"/>
              <w:rPr>
                <w:rFonts w:ascii="Angsana New" w:hAnsi="Angsana New" w:cs="Angsana New"/>
                <w:spacing w:val="2"/>
                <w:sz w:val="10"/>
                <w:szCs w:val="10"/>
                <w:cs/>
              </w:rPr>
            </w:pPr>
          </w:p>
        </w:tc>
        <w:tc>
          <w:tcPr>
            <w:tcW w:w="538" w:type="pct"/>
            <w:tcBorders>
              <w:left w:val="nil"/>
              <w:right w:val="nil"/>
            </w:tcBorders>
          </w:tcPr>
          <w:p w14:paraId="27654E22" w14:textId="77777777" w:rsidR="002D6459" w:rsidRPr="0004602D" w:rsidRDefault="002D6459" w:rsidP="007A0FCE">
            <w:pPr>
              <w:tabs>
                <w:tab w:val="left" w:pos="720"/>
              </w:tabs>
              <w:spacing w:after="0" w:line="240" w:lineRule="auto"/>
              <w:ind w:left="-108" w:right="57"/>
              <w:jc w:val="both"/>
              <w:rPr>
                <w:rFonts w:ascii="Angsana New" w:eastAsia="Batang" w:hAnsi="Angsana New" w:cs="Angsana New"/>
                <w:sz w:val="10"/>
                <w:szCs w:val="10"/>
              </w:rPr>
            </w:pPr>
          </w:p>
        </w:tc>
        <w:tc>
          <w:tcPr>
            <w:tcW w:w="37" w:type="pct"/>
          </w:tcPr>
          <w:p w14:paraId="7473468A" w14:textId="77777777" w:rsidR="002D6459" w:rsidRPr="0004602D" w:rsidRDefault="002D6459" w:rsidP="007A0FCE">
            <w:pPr>
              <w:tabs>
                <w:tab w:val="left" w:pos="720"/>
              </w:tabs>
              <w:spacing w:after="0" w:line="240" w:lineRule="auto"/>
              <w:ind w:left="-108" w:right="57"/>
              <w:jc w:val="center"/>
              <w:rPr>
                <w:rFonts w:ascii="Angsana New" w:eastAsia="Batang" w:hAnsi="Angsana New" w:cs="Angsana New"/>
                <w:sz w:val="10"/>
                <w:szCs w:val="10"/>
              </w:rPr>
            </w:pPr>
          </w:p>
        </w:tc>
        <w:tc>
          <w:tcPr>
            <w:tcW w:w="546" w:type="pct"/>
            <w:tcBorders>
              <w:top w:val="double" w:sz="4" w:space="0" w:color="auto"/>
              <w:left w:val="nil"/>
              <w:right w:val="nil"/>
            </w:tcBorders>
          </w:tcPr>
          <w:p w14:paraId="05661452" w14:textId="77777777" w:rsidR="002D6459" w:rsidRPr="0004602D" w:rsidRDefault="002D6459" w:rsidP="007A0FCE">
            <w:pPr>
              <w:tabs>
                <w:tab w:val="left" w:pos="720"/>
              </w:tabs>
              <w:spacing w:after="0" w:line="240" w:lineRule="auto"/>
              <w:ind w:left="-108" w:right="57"/>
              <w:jc w:val="center"/>
              <w:rPr>
                <w:rFonts w:ascii="Angsana New" w:eastAsia="Batang" w:hAnsi="Angsana New" w:cs="Angsana New"/>
                <w:sz w:val="10"/>
                <w:szCs w:val="10"/>
              </w:rPr>
            </w:pPr>
          </w:p>
        </w:tc>
        <w:tc>
          <w:tcPr>
            <w:tcW w:w="37" w:type="pct"/>
          </w:tcPr>
          <w:p w14:paraId="38264EC1" w14:textId="77777777" w:rsidR="002D6459" w:rsidRPr="0004602D" w:rsidRDefault="002D6459" w:rsidP="007A0FCE">
            <w:pPr>
              <w:tabs>
                <w:tab w:val="left" w:pos="720"/>
              </w:tabs>
              <w:spacing w:after="0" w:line="240" w:lineRule="auto"/>
              <w:ind w:left="-108" w:right="57"/>
              <w:jc w:val="center"/>
              <w:rPr>
                <w:rFonts w:ascii="Angsana New" w:eastAsia="Batang" w:hAnsi="Angsana New" w:cs="Angsana New"/>
                <w:sz w:val="10"/>
                <w:szCs w:val="10"/>
              </w:rPr>
            </w:pPr>
          </w:p>
        </w:tc>
        <w:tc>
          <w:tcPr>
            <w:tcW w:w="538" w:type="pct"/>
            <w:tcBorders>
              <w:top w:val="double" w:sz="4" w:space="0" w:color="auto"/>
              <w:left w:val="nil"/>
              <w:right w:val="nil"/>
            </w:tcBorders>
          </w:tcPr>
          <w:p w14:paraId="30A80819" w14:textId="77777777" w:rsidR="002D6459" w:rsidRPr="0004602D" w:rsidRDefault="002D6459" w:rsidP="007A0FCE">
            <w:pPr>
              <w:tabs>
                <w:tab w:val="left" w:pos="720"/>
              </w:tabs>
              <w:spacing w:after="0" w:line="240" w:lineRule="auto"/>
              <w:ind w:left="-108" w:right="57"/>
              <w:jc w:val="center"/>
              <w:rPr>
                <w:rFonts w:ascii="Angsana New" w:eastAsia="Batang" w:hAnsi="Angsana New" w:cs="Angsana New"/>
                <w:sz w:val="10"/>
                <w:szCs w:val="10"/>
              </w:rPr>
            </w:pPr>
          </w:p>
        </w:tc>
        <w:tc>
          <w:tcPr>
            <w:tcW w:w="38" w:type="pct"/>
            <w:tcBorders>
              <w:left w:val="nil"/>
              <w:right w:val="nil"/>
            </w:tcBorders>
          </w:tcPr>
          <w:p w14:paraId="394B7396" w14:textId="77777777" w:rsidR="002D6459" w:rsidRPr="0004602D" w:rsidRDefault="002D6459" w:rsidP="007A0FCE">
            <w:pPr>
              <w:tabs>
                <w:tab w:val="left" w:pos="720"/>
              </w:tabs>
              <w:spacing w:after="0" w:line="240" w:lineRule="auto"/>
              <w:ind w:left="-108" w:right="57"/>
              <w:jc w:val="center"/>
              <w:rPr>
                <w:rFonts w:ascii="Angsana New" w:hAnsi="Angsana New" w:cs="Angsana New"/>
                <w:sz w:val="10"/>
                <w:szCs w:val="10"/>
              </w:rPr>
            </w:pPr>
          </w:p>
        </w:tc>
        <w:tc>
          <w:tcPr>
            <w:tcW w:w="546" w:type="pct"/>
            <w:tcBorders>
              <w:top w:val="double" w:sz="4" w:space="0" w:color="auto"/>
              <w:left w:val="nil"/>
              <w:right w:val="nil"/>
            </w:tcBorders>
          </w:tcPr>
          <w:p w14:paraId="1E9E066E" w14:textId="77777777" w:rsidR="002D6459" w:rsidRPr="0004602D" w:rsidRDefault="002D6459" w:rsidP="007A0FCE">
            <w:pPr>
              <w:tabs>
                <w:tab w:val="left" w:pos="720"/>
              </w:tabs>
              <w:spacing w:after="0" w:line="240" w:lineRule="auto"/>
              <w:ind w:left="-108" w:right="57"/>
              <w:jc w:val="center"/>
              <w:rPr>
                <w:rFonts w:ascii="Angsana New" w:hAnsi="Angsana New" w:cs="Angsana New"/>
                <w:sz w:val="10"/>
                <w:szCs w:val="10"/>
              </w:rPr>
            </w:pPr>
          </w:p>
        </w:tc>
        <w:tc>
          <w:tcPr>
            <w:tcW w:w="37" w:type="pct"/>
            <w:tcBorders>
              <w:left w:val="nil"/>
              <w:right w:val="nil"/>
            </w:tcBorders>
          </w:tcPr>
          <w:p w14:paraId="2F6961A2" w14:textId="77777777" w:rsidR="002D6459" w:rsidRPr="0004602D" w:rsidRDefault="002D6459" w:rsidP="007A0FCE">
            <w:pPr>
              <w:tabs>
                <w:tab w:val="left" w:pos="720"/>
              </w:tabs>
              <w:spacing w:after="0" w:line="240" w:lineRule="auto"/>
              <w:ind w:left="-108" w:right="57"/>
              <w:jc w:val="center"/>
              <w:rPr>
                <w:rFonts w:ascii="Angsana New" w:hAnsi="Angsana New" w:cs="Angsana New"/>
                <w:sz w:val="10"/>
                <w:szCs w:val="10"/>
              </w:rPr>
            </w:pPr>
          </w:p>
        </w:tc>
        <w:tc>
          <w:tcPr>
            <w:tcW w:w="545" w:type="pct"/>
            <w:tcBorders>
              <w:top w:val="double" w:sz="4" w:space="0" w:color="auto"/>
              <w:left w:val="nil"/>
              <w:right w:val="nil"/>
            </w:tcBorders>
          </w:tcPr>
          <w:p w14:paraId="78D35C1D" w14:textId="77777777" w:rsidR="002D6459" w:rsidRPr="0004602D" w:rsidRDefault="002D6459" w:rsidP="007A0FCE">
            <w:pPr>
              <w:tabs>
                <w:tab w:val="left" w:pos="720"/>
              </w:tabs>
              <w:spacing w:after="0" w:line="240" w:lineRule="auto"/>
              <w:ind w:left="60" w:right="57"/>
              <w:jc w:val="center"/>
              <w:rPr>
                <w:rFonts w:ascii="Angsana New" w:hAnsi="Angsana New" w:cs="Angsana New"/>
                <w:sz w:val="10"/>
                <w:szCs w:val="10"/>
              </w:rPr>
            </w:pPr>
          </w:p>
        </w:tc>
      </w:tr>
    </w:tbl>
    <w:p w14:paraId="3D2B80CE" w14:textId="77777777" w:rsidR="00FB6B8C" w:rsidRPr="000234B4" w:rsidRDefault="00FB6B8C" w:rsidP="007C634B">
      <w:pPr>
        <w:pStyle w:val="ListParagraph"/>
        <w:spacing w:after="0" w:line="240" w:lineRule="auto"/>
        <w:ind w:left="284"/>
        <w:jc w:val="thaiDistribute"/>
        <w:rPr>
          <w:rFonts w:asciiTheme="majorBidi" w:hAnsiTheme="majorBidi" w:cstheme="majorBidi"/>
          <w:sz w:val="8"/>
          <w:szCs w:val="8"/>
        </w:rPr>
      </w:pPr>
    </w:p>
    <w:p w14:paraId="79D1095C" w14:textId="74D46FC6" w:rsidR="000234B4" w:rsidRPr="00DF69D2" w:rsidDel="008F0354" w:rsidRDefault="00367C4B" w:rsidP="000234B4">
      <w:pPr>
        <w:pStyle w:val="NoSpacing"/>
        <w:ind w:left="266" w:right="-51" w:firstLine="567"/>
        <w:jc w:val="thaiDistribute"/>
        <w:rPr>
          <w:rFonts w:asciiTheme="majorBidi" w:hAnsiTheme="majorBidi" w:cstheme="majorBidi"/>
          <w:sz w:val="28"/>
        </w:rPr>
      </w:pPr>
      <w:r w:rsidRPr="00DF69D2">
        <w:rPr>
          <w:rFonts w:asciiTheme="majorBidi" w:hAnsiTheme="majorBidi" w:cstheme="majorBidi"/>
          <w:sz w:val="28"/>
        </w:rPr>
        <w:t xml:space="preserve">The Company has entered into a Joint Venture Agreement under the name “SLTT Joint Venture” in order to engage in a construction project to a company whereby both parties agreed to work together and shared the profit or loss and responsibility at the percentage of </w:t>
      </w:r>
      <w:r w:rsidR="00777BBE" w:rsidRPr="00777BBE">
        <w:rPr>
          <w:rFonts w:asciiTheme="majorBidi" w:hAnsiTheme="majorBidi" w:cs="Angsana New"/>
          <w:sz w:val="26"/>
          <w:szCs w:val="26"/>
        </w:rPr>
        <w:t>5</w:t>
      </w:r>
      <w:r w:rsidR="00FE0DE0" w:rsidRPr="00DF69D2">
        <w:rPr>
          <w:rFonts w:asciiTheme="majorBidi" w:hAnsiTheme="majorBidi" w:cs="Angsana New"/>
          <w:sz w:val="26"/>
          <w:szCs w:val="26"/>
        </w:rPr>
        <w:t>0</w:t>
      </w:r>
      <w:r w:rsidRPr="00DF69D2">
        <w:rPr>
          <w:rFonts w:asciiTheme="majorBidi" w:hAnsiTheme="majorBidi" w:cs="Angsana New"/>
          <w:sz w:val="26"/>
          <w:szCs w:val="26"/>
          <w:cs/>
        </w:rPr>
        <w:t>%</w:t>
      </w:r>
      <w:r w:rsidRPr="00DF69D2">
        <w:rPr>
          <w:rFonts w:asciiTheme="majorBidi" w:hAnsiTheme="majorBidi" w:cs="Angsana New"/>
          <w:sz w:val="28"/>
          <w:cs/>
        </w:rPr>
        <w:t xml:space="preserve"> </w:t>
      </w:r>
      <w:r w:rsidRPr="00DF69D2">
        <w:rPr>
          <w:rFonts w:asciiTheme="majorBidi" w:hAnsiTheme="majorBidi" w:cstheme="majorBidi"/>
          <w:sz w:val="28"/>
        </w:rPr>
        <w:t>equally. The project was completed.</w:t>
      </w:r>
    </w:p>
    <w:bookmarkEnd w:id="1"/>
    <w:p w14:paraId="13BD9328" w14:textId="3EED1F2E" w:rsidR="00CE6E14" w:rsidRPr="00DF69D2" w:rsidRDefault="0097106D" w:rsidP="00DF5CED">
      <w:pPr>
        <w:pStyle w:val="NoSpacing"/>
        <w:ind w:left="266" w:right="-51" w:firstLine="567"/>
        <w:jc w:val="thaiDistribute"/>
        <w:rPr>
          <w:rFonts w:asciiTheme="majorBidi" w:hAnsiTheme="majorBidi" w:cstheme="majorBidi"/>
          <w:sz w:val="28"/>
        </w:rPr>
      </w:pPr>
      <w:r w:rsidRPr="00DF69D2">
        <w:rPr>
          <w:rFonts w:asciiTheme="majorBidi" w:hAnsiTheme="majorBidi" w:cstheme="majorBidi"/>
          <w:sz w:val="28"/>
        </w:rPr>
        <w:t xml:space="preserve">On June </w:t>
      </w:r>
      <w:r w:rsidR="00777BBE" w:rsidRPr="00777BBE">
        <w:rPr>
          <w:rFonts w:asciiTheme="majorBidi" w:hAnsiTheme="majorBidi" w:cs="Angsana New"/>
          <w:sz w:val="26"/>
          <w:szCs w:val="26"/>
        </w:rPr>
        <w:t>3</w:t>
      </w:r>
      <w:r w:rsidR="00FE0DE0" w:rsidRPr="00DF69D2">
        <w:rPr>
          <w:rFonts w:asciiTheme="majorBidi" w:hAnsiTheme="majorBidi" w:cs="Angsana New"/>
          <w:sz w:val="26"/>
          <w:szCs w:val="26"/>
        </w:rPr>
        <w:t>0</w:t>
      </w:r>
      <w:r w:rsidRPr="00DF69D2">
        <w:rPr>
          <w:rFonts w:asciiTheme="majorBidi" w:hAnsiTheme="majorBidi" w:cstheme="majorBidi"/>
          <w:sz w:val="26"/>
          <w:szCs w:val="26"/>
        </w:rPr>
        <w:t xml:space="preserve">, </w:t>
      </w:r>
      <w:r w:rsidR="00777BBE" w:rsidRPr="00777BBE">
        <w:rPr>
          <w:rFonts w:asciiTheme="majorBidi" w:hAnsiTheme="majorBidi" w:cs="Angsana New"/>
          <w:sz w:val="26"/>
          <w:szCs w:val="26"/>
        </w:rPr>
        <w:t>2</w:t>
      </w:r>
      <w:r w:rsidR="00FE0DE0" w:rsidRPr="00DF69D2">
        <w:rPr>
          <w:rFonts w:asciiTheme="majorBidi" w:hAnsiTheme="majorBidi" w:cs="Angsana New"/>
          <w:sz w:val="26"/>
          <w:szCs w:val="26"/>
        </w:rPr>
        <w:t>0</w:t>
      </w:r>
      <w:r w:rsidR="00777BBE" w:rsidRPr="00777BBE">
        <w:rPr>
          <w:rFonts w:asciiTheme="majorBidi" w:hAnsiTheme="majorBidi" w:cs="Angsana New"/>
          <w:sz w:val="26"/>
          <w:szCs w:val="26"/>
        </w:rPr>
        <w:t>25</w:t>
      </w:r>
      <w:r w:rsidRPr="00DF69D2">
        <w:rPr>
          <w:rFonts w:asciiTheme="majorBidi" w:hAnsiTheme="majorBidi" w:cstheme="majorBidi"/>
          <w:sz w:val="26"/>
          <w:szCs w:val="26"/>
        </w:rPr>
        <w:t>,</w:t>
      </w:r>
      <w:r w:rsidRPr="00DF69D2">
        <w:rPr>
          <w:rFonts w:asciiTheme="majorBidi" w:hAnsiTheme="majorBidi" w:cstheme="majorBidi"/>
          <w:sz w:val="28"/>
        </w:rPr>
        <w:t xml:space="preserve"> the joint venture filed a request for liquidation</w:t>
      </w:r>
      <w:r w:rsidR="00DB684B" w:rsidRPr="00DF69D2">
        <w:rPr>
          <w:rFonts w:asciiTheme="majorBidi" w:hAnsiTheme="majorBidi" w:cstheme="majorBidi"/>
          <w:sz w:val="28"/>
        </w:rPr>
        <w:t xml:space="preserve"> </w:t>
      </w:r>
      <w:r w:rsidR="008A7069" w:rsidRPr="00DF69D2">
        <w:rPr>
          <w:rFonts w:asciiTheme="majorBidi" w:hAnsiTheme="majorBidi" w:cstheme="majorBidi"/>
          <w:sz w:val="28"/>
        </w:rPr>
        <w:t xml:space="preserve">and it is </w:t>
      </w:r>
      <w:r w:rsidR="001A17D9" w:rsidRPr="00DF69D2">
        <w:rPr>
          <w:rFonts w:asciiTheme="majorBidi" w:hAnsiTheme="majorBidi" w:cstheme="majorBidi"/>
          <w:sz w:val="28"/>
        </w:rPr>
        <w:t>curren</w:t>
      </w:r>
      <w:r w:rsidR="00AC7EE9" w:rsidRPr="00DF69D2">
        <w:rPr>
          <w:rFonts w:asciiTheme="majorBidi" w:hAnsiTheme="majorBidi" w:cstheme="majorBidi"/>
          <w:sz w:val="28"/>
        </w:rPr>
        <w:t xml:space="preserve">tly </w:t>
      </w:r>
      <w:r w:rsidR="002150FE" w:rsidRPr="00DF69D2">
        <w:rPr>
          <w:rFonts w:asciiTheme="majorBidi" w:hAnsiTheme="majorBidi" w:cstheme="majorBidi"/>
          <w:sz w:val="28"/>
        </w:rPr>
        <w:t>un</w:t>
      </w:r>
      <w:r w:rsidR="004D1BA2" w:rsidRPr="00DF69D2">
        <w:rPr>
          <w:rFonts w:asciiTheme="majorBidi" w:hAnsiTheme="majorBidi" w:cstheme="majorBidi"/>
          <w:sz w:val="28"/>
        </w:rPr>
        <w:t>der c</w:t>
      </w:r>
      <w:r w:rsidR="00E20080" w:rsidRPr="00DF69D2">
        <w:rPr>
          <w:rFonts w:asciiTheme="majorBidi" w:hAnsiTheme="majorBidi" w:cstheme="majorBidi"/>
          <w:sz w:val="28"/>
        </w:rPr>
        <w:t>onsideration</w:t>
      </w:r>
      <w:r w:rsidRPr="00DF69D2">
        <w:rPr>
          <w:rFonts w:asciiTheme="majorBidi" w:hAnsiTheme="majorBidi" w:cstheme="majorBidi"/>
          <w:sz w:val="28"/>
        </w:rPr>
        <w:t xml:space="preserve"> with the relevant authorities.</w:t>
      </w:r>
    </w:p>
    <w:p w14:paraId="1C0BD6FD"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6F93AE6A"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66B4BC8C"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53667BA5"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779AA549"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30E7FA3F"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6FB3E299"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6A9F513B"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74E4D2C1"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16621AEF"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191230E9"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7A66E2F9"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204DD9F9"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25B7BF48"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3B0C98C4"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4F21A2BA"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5A8D9BBA"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46295F28" w14:textId="77777777" w:rsidR="008F0474" w:rsidRDefault="008F0474" w:rsidP="00CE6E14">
      <w:pPr>
        <w:pStyle w:val="ListParagraph"/>
        <w:spacing w:after="0" w:line="240" w:lineRule="auto"/>
        <w:ind w:left="284"/>
        <w:jc w:val="thaiDistribute"/>
        <w:rPr>
          <w:rFonts w:asciiTheme="majorBidi" w:hAnsiTheme="majorBidi" w:cstheme="majorBidi"/>
          <w:b/>
          <w:bCs/>
          <w:sz w:val="10"/>
          <w:szCs w:val="10"/>
        </w:rPr>
      </w:pPr>
    </w:p>
    <w:p w14:paraId="4ED5EBFD"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2DFE3D10"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03B6B71B"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447C9B2D" w14:textId="77777777" w:rsidR="00924AF2" w:rsidRDefault="00924AF2" w:rsidP="00CE6E14">
      <w:pPr>
        <w:pStyle w:val="ListParagraph"/>
        <w:spacing w:after="0" w:line="240" w:lineRule="auto"/>
        <w:ind w:left="284"/>
        <w:jc w:val="thaiDistribute"/>
        <w:rPr>
          <w:rFonts w:asciiTheme="majorBidi" w:hAnsiTheme="majorBidi" w:cstheme="majorBidi"/>
          <w:b/>
          <w:bCs/>
          <w:sz w:val="10"/>
          <w:szCs w:val="10"/>
        </w:rPr>
      </w:pPr>
    </w:p>
    <w:p w14:paraId="637862B1" w14:textId="77777777" w:rsidR="00924AF2" w:rsidRPr="00FC6712" w:rsidRDefault="00924AF2" w:rsidP="00FC6712">
      <w:pPr>
        <w:spacing w:after="0" w:line="240" w:lineRule="auto"/>
        <w:jc w:val="thaiDistribute"/>
        <w:rPr>
          <w:rFonts w:asciiTheme="majorBidi" w:hAnsiTheme="majorBidi" w:cstheme="majorBidi"/>
          <w:b/>
          <w:bCs/>
          <w:sz w:val="10"/>
          <w:szCs w:val="10"/>
        </w:rPr>
      </w:pPr>
    </w:p>
    <w:p w14:paraId="77B1FB46" w14:textId="46727A08" w:rsidR="002F2C77" w:rsidRPr="006E2F63" w:rsidRDefault="007B4736" w:rsidP="0011778B">
      <w:pPr>
        <w:pStyle w:val="ListParagraph"/>
        <w:numPr>
          <w:ilvl w:val="0"/>
          <w:numId w:val="7"/>
        </w:numPr>
        <w:spacing w:after="0" w:line="240" w:lineRule="auto"/>
        <w:ind w:left="284" w:hanging="284"/>
        <w:jc w:val="thaiDistribute"/>
        <w:rPr>
          <w:rFonts w:asciiTheme="majorBidi" w:hAnsiTheme="majorBidi" w:cstheme="majorBidi"/>
          <w:b/>
          <w:bCs/>
          <w:spacing w:val="4"/>
          <w:sz w:val="26"/>
          <w:szCs w:val="26"/>
        </w:rPr>
      </w:pPr>
      <w:r w:rsidRPr="006E2F63">
        <w:rPr>
          <w:rFonts w:asciiTheme="majorBidi" w:hAnsiTheme="majorBidi" w:cstheme="majorBidi"/>
          <w:b/>
          <w:bCs/>
          <w:spacing w:val="4"/>
          <w:sz w:val="26"/>
          <w:szCs w:val="26"/>
        </w:rPr>
        <w:t>PRO</w:t>
      </w:r>
      <w:r w:rsidR="006E2F63" w:rsidRPr="006E2F63">
        <w:rPr>
          <w:rFonts w:asciiTheme="majorBidi" w:hAnsiTheme="majorBidi" w:cstheme="majorBidi"/>
          <w:b/>
          <w:bCs/>
          <w:spacing w:val="4"/>
          <w:sz w:val="26"/>
          <w:szCs w:val="26"/>
        </w:rPr>
        <w:t>PERTY, PLANT AND EQUIPMENT</w:t>
      </w:r>
    </w:p>
    <w:tbl>
      <w:tblPr>
        <w:tblpPr w:leftFromText="180" w:rightFromText="180" w:vertAnchor="text" w:horzAnchor="margin" w:tblpXSpec="right" w:tblpY="4"/>
        <w:tblW w:w="9332" w:type="dxa"/>
        <w:tblLayout w:type="fixed"/>
        <w:tblCellMar>
          <w:left w:w="22" w:type="dxa"/>
          <w:right w:w="22" w:type="dxa"/>
        </w:tblCellMar>
        <w:tblLook w:val="04A0" w:firstRow="1" w:lastRow="0" w:firstColumn="1" w:lastColumn="0" w:noHBand="0" w:noVBand="1"/>
      </w:tblPr>
      <w:tblGrid>
        <w:gridCol w:w="1409"/>
        <w:gridCol w:w="95"/>
        <w:gridCol w:w="3031"/>
        <w:gridCol w:w="71"/>
        <w:gridCol w:w="2335"/>
        <w:gridCol w:w="69"/>
        <w:gridCol w:w="2322"/>
      </w:tblGrid>
      <w:tr w:rsidR="0041283F" w:rsidRPr="0041283F" w14:paraId="3B72D0E5" w14:textId="77777777" w:rsidTr="00FB18C8">
        <w:trPr>
          <w:trHeight w:val="352"/>
        </w:trPr>
        <w:tc>
          <w:tcPr>
            <w:tcW w:w="755" w:type="pct"/>
          </w:tcPr>
          <w:p w14:paraId="22E29602" w14:textId="77777777" w:rsidR="0041283F" w:rsidRPr="0041283F" w:rsidRDefault="0041283F" w:rsidP="0041283F">
            <w:pPr>
              <w:pStyle w:val="NoSpacing"/>
              <w:ind w:left="11" w:right="113"/>
              <w:jc w:val="right"/>
              <w:rPr>
                <w:rFonts w:ascii="Angsana New" w:hAnsi="Angsana New" w:cs="Angsana New"/>
                <w:sz w:val="28"/>
                <w:cs/>
              </w:rPr>
            </w:pPr>
          </w:p>
        </w:tc>
        <w:tc>
          <w:tcPr>
            <w:tcW w:w="51" w:type="pct"/>
          </w:tcPr>
          <w:p w14:paraId="69A1A264" w14:textId="77777777" w:rsidR="0041283F" w:rsidRPr="0041283F" w:rsidRDefault="0041283F" w:rsidP="0041283F">
            <w:pPr>
              <w:pStyle w:val="NoSpacing"/>
              <w:ind w:left="11" w:right="113"/>
              <w:jc w:val="right"/>
              <w:rPr>
                <w:rFonts w:ascii="Angsana New" w:hAnsi="Angsana New" w:cs="Angsana New"/>
                <w:sz w:val="28"/>
                <w:cs/>
              </w:rPr>
            </w:pPr>
          </w:p>
        </w:tc>
        <w:tc>
          <w:tcPr>
            <w:tcW w:w="4194" w:type="pct"/>
            <w:gridSpan w:val="5"/>
            <w:vAlign w:val="bottom"/>
          </w:tcPr>
          <w:p w14:paraId="78DFC418" w14:textId="5DCF1CD2" w:rsidR="0041283F" w:rsidRPr="00924AF2" w:rsidRDefault="00FB18C8" w:rsidP="0041283F">
            <w:pPr>
              <w:pStyle w:val="NoSpacing"/>
              <w:ind w:left="11"/>
              <w:jc w:val="right"/>
              <w:rPr>
                <w:rFonts w:ascii="Angsana New" w:hAnsi="Angsana New" w:cs="Angsana New"/>
                <w:sz w:val="28"/>
                <w:highlight w:val="yellow"/>
                <w:cs/>
              </w:rPr>
            </w:pPr>
            <w:proofErr w:type="gramStart"/>
            <w:r w:rsidRPr="00FB18C8">
              <w:rPr>
                <w:rFonts w:ascii="Angsana New" w:hAnsi="Angsana New" w:cs="Angsana New"/>
                <w:sz w:val="28"/>
              </w:rPr>
              <w:t>Unit :</w:t>
            </w:r>
            <w:proofErr w:type="gramEnd"/>
            <w:r w:rsidRPr="00FB18C8">
              <w:rPr>
                <w:rFonts w:ascii="Angsana New" w:hAnsi="Angsana New" w:cs="Angsana New"/>
                <w:sz w:val="28"/>
              </w:rPr>
              <w:t xml:space="preserve"> Baht</w:t>
            </w:r>
          </w:p>
        </w:tc>
      </w:tr>
      <w:tr w:rsidR="0041283F" w:rsidRPr="0041283F" w14:paraId="4270938E" w14:textId="77777777" w:rsidTr="00FB18C8">
        <w:trPr>
          <w:trHeight w:val="352"/>
        </w:trPr>
        <w:tc>
          <w:tcPr>
            <w:tcW w:w="2430" w:type="pct"/>
            <w:gridSpan w:val="3"/>
            <w:vAlign w:val="center"/>
          </w:tcPr>
          <w:p w14:paraId="3EC4A48D" w14:textId="77777777" w:rsidR="0041283F" w:rsidRPr="0041283F" w:rsidRDefault="0041283F" w:rsidP="0041283F">
            <w:pPr>
              <w:pStyle w:val="NoSpacing"/>
              <w:ind w:right="-62"/>
              <w:rPr>
                <w:rFonts w:ascii="Angsana New" w:hAnsi="Angsana New" w:cs="Angsana New"/>
                <w:spacing w:val="2"/>
                <w:sz w:val="28"/>
                <w:cs/>
              </w:rPr>
            </w:pPr>
          </w:p>
        </w:tc>
        <w:tc>
          <w:tcPr>
            <w:tcW w:w="38" w:type="pct"/>
          </w:tcPr>
          <w:p w14:paraId="18E99A61" w14:textId="77777777" w:rsidR="0041283F" w:rsidRPr="0041283F" w:rsidRDefault="0041283F" w:rsidP="0041283F">
            <w:pPr>
              <w:pStyle w:val="NoSpacing"/>
              <w:ind w:left="11" w:right="-62" w:firstLine="567"/>
              <w:jc w:val="thaiDistribute"/>
              <w:rPr>
                <w:rFonts w:ascii="Angsana New" w:hAnsi="Angsana New" w:cs="Angsana New"/>
                <w:spacing w:val="2"/>
                <w:sz w:val="28"/>
              </w:rPr>
            </w:pPr>
          </w:p>
        </w:tc>
        <w:tc>
          <w:tcPr>
            <w:tcW w:w="1251" w:type="pct"/>
            <w:tcBorders>
              <w:bottom w:val="single" w:sz="4" w:space="0" w:color="auto"/>
            </w:tcBorders>
            <w:vAlign w:val="bottom"/>
          </w:tcPr>
          <w:p w14:paraId="54D436F5" w14:textId="2BCA4A69" w:rsidR="0041283F" w:rsidRPr="00924AF2" w:rsidRDefault="00FB18C8" w:rsidP="0041283F">
            <w:pPr>
              <w:pStyle w:val="NoSpacing"/>
              <w:jc w:val="center"/>
              <w:rPr>
                <w:rFonts w:ascii="Angsana New" w:eastAsia="Times New Roman" w:hAnsi="Angsana New" w:cs="Angsana New"/>
                <w:sz w:val="28"/>
                <w:highlight w:val="yellow"/>
                <w:cs/>
              </w:rPr>
            </w:pPr>
            <w:r w:rsidRPr="00FB18C8">
              <w:rPr>
                <w:rFonts w:ascii="Angsana New" w:eastAsia="Times New Roman" w:hAnsi="Angsana New" w:cs="Angsana New"/>
                <w:sz w:val="28"/>
              </w:rPr>
              <w:t>Consolidated</w:t>
            </w:r>
          </w:p>
        </w:tc>
        <w:tc>
          <w:tcPr>
            <w:tcW w:w="37" w:type="pct"/>
            <w:vAlign w:val="bottom"/>
          </w:tcPr>
          <w:p w14:paraId="6C4D25ED" w14:textId="77777777" w:rsidR="0041283F" w:rsidRPr="00924AF2" w:rsidRDefault="0041283F" w:rsidP="0041283F">
            <w:pPr>
              <w:pStyle w:val="NoSpacing"/>
              <w:jc w:val="center"/>
              <w:rPr>
                <w:rFonts w:ascii="Angsana New" w:eastAsia="Times New Roman" w:hAnsi="Angsana New" w:cs="Angsana New"/>
                <w:sz w:val="28"/>
                <w:highlight w:val="yellow"/>
                <w:cs/>
              </w:rPr>
            </w:pPr>
          </w:p>
        </w:tc>
        <w:tc>
          <w:tcPr>
            <w:tcW w:w="1244" w:type="pct"/>
            <w:tcBorders>
              <w:left w:val="nil"/>
              <w:bottom w:val="single" w:sz="4" w:space="0" w:color="auto"/>
              <w:right w:val="nil"/>
            </w:tcBorders>
            <w:vAlign w:val="bottom"/>
          </w:tcPr>
          <w:p w14:paraId="66B4D587" w14:textId="06311025" w:rsidR="0041283F" w:rsidRPr="00924AF2" w:rsidRDefault="00FB18C8" w:rsidP="00FB18C8">
            <w:pPr>
              <w:pStyle w:val="NoSpacing"/>
              <w:ind w:left="-26" w:right="-7"/>
              <w:jc w:val="center"/>
              <w:rPr>
                <w:rFonts w:ascii="Angsana New" w:hAnsi="Angsana New" w:cs="Angsana New"/>
                <w:spacing w:val="2"/>
                <w:sz w:val="28"/>
                <w:highlight w:val="yellow"/>
              </w:rPr>
            </w:pPr>
            <w:r w:rsidRPr="00FB18C8">
              <w:rPr>
                <w:rFonts w:ascii="Angsana New" w:eastAsia="Times New Roman" w:hAnsi="Angsana New" w:cs="Angsana New"/>
                <w:sz w:val="28"/>
              </w:rPr>
              <w:t>Separate Financial Statements</w:t>
            </w:r>
          </w:p>
        </w:tc>
      </w:tr>
      <w:tr w:rsidR="00397684" w:rsidRPr="0041283F" w14:paraId="34AC2293" w14:textId="77777777" w:rsidTr="00685616">
        <w:trPr>
          <w:trHeight w:hRule="exact" w:val="425"/>
        </w:trPr>
        <w:tc>
          <w:tcPr>
            <w:tcW w:w="2430" w:type="pct"/>
            <w:gridSpan w:val="3"/>
            <w:vAlign w:val="bottom"/>
          </w:tcPr>
          <w:p w14:paraId="73D97D8F" w14:textId="1A4DC415" w:rsidR="00397684" w:rsidRPr="00924AF2" w:rsidRDefault="00397684" w:rsidP="00397684">
            <w:pPr>
              <w:spacing w:after="0" w:line="240" w:lineRule="auto"/>
              <w:ind w:right="-62"/>
              <w:rPr>
                <w:rFonts w:ascii="Angsana New" w:eastAsia="Times New Roman" w:hAnsi="Angsana New" w:cs="Angsana New"/>
                <w:color w:val="000000"/>
                <w:sz w:val="28"/>
                <w:highlight w:val="yellow"/>
              </w:rPr>
            </w:pPr>
            <w:r w:rsidRPr="007C693C">
              <w:rPr>
                <w:rFonts w:ascii="Angsana New" w:eastAsia="Times New Roman" w:hAnsi="Angsana New" w:cs="Angsana New"/>
                <w:color w:val="000000"/>
                <w:sz w:val="28"/>
              </w:rPr>
              <w:t xml:space="preserve">Net book value as at January </w:t>
            </w:r>
            <w:r w:rsidRPr="00796835">
              <w:rPr>
                <w:rFonts w:ascii="Angsana New" w:eastAsia="Times New Roman" w:hAnsi="Angsana New" w:cs="Angsana New"/>
                <w:color w:val="000000"/>
                <w:sz w:val="26"/>
                <w:szCs w:val="26"/>
              </w:rPr>
              <w:t>1, 2026</w:t>
            </w:r>
          </w:p>
        </w:tc>
        <w:tc>
          <w:tcPr>
            <w:tcW w:w="38" w:type="pct"/>
          </w:tcPr>
          <w:p w14:paraId="79B2C205" w14:textId="77777777" w:rsidR="00397684" w:rsidRPr="0041283F" w:rsidRDefault="00397684" w:rsidP="00397684">
            <w:pPr>
              <w:pStyle w:val="NoSpacing"/>
              <w:ind w:left="11" w:right="-62" w:firstLine="567"/>
              <w:jc w:val="thaiDistribute"/>
              <w:rPr>
                <w:rFonts w:ascii="Angsana New" w:hAnsi="Angsana New" w:cs="Angsana New"/>
                <w:spacing w:val="2"/>
                <w:sz w:val="28"/>
              </w:rPr>
            </w:pPr>
          </w:p>
        </w:tc>
        <w:tc>
          <w:tcPr>
            <w:tcW w:w="1251" w:type="pct"/>
            <w:tcBorders>
              <w:top w:val="single" w:sz="4" w:space="0" w:color="auto"/>
            </w:tcBorders>
            <w:vAlign w:val="bottom"/>
          </w:tcPr>
          <w:p w14:paraId="59CA2962" w14:textId="5E99D26B" w:rsidR="00397684" w:rsidRPr="00924AF2" w:rsidRDefault="00397684" w:rsidP="00397684">
            <w:pPr>
              <w:tabs>
                <w:tab w:val="left" w:pos="720"/>
              </w:tabs>
              <w:spacing w:after="0" w:line="240" w:lineRule="auto"/>
              <w:ind w:left="-108" w:right="125"/>
              <w:jc w:val="right"/>
              <w:rPr>
                <w:rFonts w:ascii="Angsana New" w:eastAsia="Times New Roman" w:hAnsi="Angsana New" w:cs="Angsana New"/>
                <w:sz w:val="26"/>
                <w:szCs w:val="26"/>
              </w:rPr>
            </w:pPr>
            <w:r w:rsidRPr="00397684">
              <w:rPr>
                <w:rFonts w:ascii="Angsana New" w:eastAsia="Times New Roman" w:hAnsi="Angsana New" w:cs="Angsana New"/>
                <w:sz w:val="26"/>
                <w:szCs w:val="26"/>
              </w:rPr>
              <w:t>914,516,306</w:t>
            </w:r>
          </w:p>
        </w:tc>
        <w:tc>
          <w:tcPr>
            <w:tcW w:w="37" w:type="pct"/>
            <w:vAlign w:val="bottom"/>
          </w:tcPr>
          <w:p w14:paraId="3BA28046" w14:textId="77777777" w:rsidR="00397684" w:rsidRPr="00924AF2" w:rsidRDefault="00397684" w:rsidP="00397684">
            <w:pPr>
              <w:tabs>
                <w:tab w:val="left" w:pos="720"/>
              </w:tabs>
              <w:spacing w:after="0" w:line="240" w:lineRule="auto"/>
              <w:ind w:left="-108" w:right="125"/>
              <w:jc w:val="right"/>
              <w:rPr>
                <w:rFonts w:ascii="Angsana New" w:eastAsia="Times New Roman" w:hAnsi="Angsana New" w:cs="Angsana New"/>
                <w:sz w:val="26"/>
                <w:szCs w:val="26"/>
              </w:rPr>
            </w:pPr>
          </w:p>
        </w:tc>
        <w:tc>
          <w:tcPr>
            <w:tcW w:w="1244" w:type="pct"/>
            <w:tcBorders>
              <w:top w:val="nil"/>
              <w:left w:val="nil"/>
              <w:right w:val="nil"/>
            </w:tcBorders>
            <w:vAlign w:val="bottom"/>
          </w:tcPr>
          <w:p w14:paraId="641FD7F1" w14:textId="55DBFDED" w:rsidR="00397684" w:rsidRPr="00924AF2" w:rsidRDefault="00397684" w:rsidP="00397684">
            <w:pPr>
              <w:tabs>
                <w:tab w:val="left" w:pos="720"/>
              </w:tabs>
              <w:spacing w:after="0" w:line="240" w:lineRule="auto"/>
              <w:ind w:left="-108" w:right="125"/>
              <w:jc w:val="right"/>
              <w:rPr>
                <w:rFonts w:ascii="Angsana New" w:eastAsia="Times New Roman" w:hAnsi="Angsana New" w:cs="Angsana New"/>
                <w:sz w:val="26"/>
                <w:szCs w:val="26"/>
              </w:rPr>
            </w:pPr>
            <w:r w:rsidRPr="00510A81">
              <w:rPr>
                <w:rFonts w:ascii="Angsana New" w:eastAsia="Times New Roman" w:hAnsi="Angsana New" w:cs="Angsana New"/>
                <w:sz w:val="26"/>
                <w:szCs w:val="26"/>
              </w:rPr>
              <w:t>642,262,967</w:t>
            </w:r>
          </w:p>
        </w:tc>
      </w:tr>
      <w:tr w:rsidR="00397684" w:rsidRPr="00945C52" w14:paraId="370B153F" w14:textId="77777777">
        <w:trPr>
          <w:trHeight w:hRule="exact" w:val="425"/>
        </w:trPr>
        <w:tc>
          <w:tcPr>
            <w:tcW w:w="2430" w:type="pct"/>
            <w:gridSpan w:val="3"/>
            <w:vAlign w:val="bottom"/>
          </w:tcPr>
          <w:p w14:paraId="4AB73C11" w14:textId="77CD7724" w:rsidR="00397684" w:rsidRPr="00924AF2" w:rsidRDefault="00397684" w:rsidP="00397684">
            <w:pPr>
              <w:spacing w:after="0" w:line="240" w:lineRule="auto"/>
              <w:ind w:right="-62" w:firstLine="160"/>
              <w:rPr>
                <w:rFonts w:ascii="Angsana New" w:eastAsia="Times New Roman" w:hAnsi="Angsana New" w:cs="Angsana New"/>
                <w:sz w:val="28"/>
                <w:highlight w:val="yellow"/>
                <w:cs/>
              </w:rPr>
            </w:pPr>
            <w:r w:rsidRPr="00325FFE">
              <w:rPr>
                <w:rFonts w:ascii="Angsana New" w:eastAsia="Times New Roman" w:hAnsi="Angsana New" w:cs="Angsana New"/>
                <w:sz w:val="28"/>
              </w:rPr>
              <w:t>Purchase during the period</w:t>
            </w:r>
          </w:p>
        </w:tc>
        <w:tc>
          <w:tcPr>
            <w:tcW w:w="38" w:type="pct"/>
          </w:tcPr>
          <w:p w14:paraId="728829C5" w14:textId="77777777" w:rsidR="00397684" w:rsidRPr="0041283F" w:rsidRDefault="00397684" w:rsidP="00397684">
            <w:pPr>
              <w:pStyle w:val="NoSpacing"/>
              <w:ind w:left="11" w:right="-62" w:firstLine="567"/>
              <w:jc w:val="thaiDistribute"/>
              <w:rPr>
                <w:rFonts w:ascii="Angsana New" w:hAnsi="Angsana New" w:cs="Angsana New"/>
                <w:spacing w:val="2"/>
                <w:sz w:val="28"/>
              </w:rPr>
            </w:pPr>
          </w:p>
        </w:tc>
        <w:tc>
          <w:tcPr>
            <w:tcW w:w="1251" w:type="pct"/>
          </w:tcPr>
          <w:p w14:paraId="6CB76359" w14:textId="669D95FE" w:rsidR="00397684" w:rsidRPr="00924AF2" w:rsidRDefault="00397684" w:rsidP="00397684">
            <w:pPr>
              <w:tabs>
                <w:tab w:val="left" w:pos="720"/>
              </w:tabs>
              <w:spacing w:after="0" w:line="240" w:lineRule="auto"/>
              <w:ind w:left="-108" w:right="125"/>
              <w:jc w:val="right"/>
              <w:rPr>
                <w:rFonts w:ascii="Angsana New" w:eastAsia="Times New Roman" w:hAnsi="Angsana New" w:cs="Angsana New"/>
                <w:sz w:val="26"/>
                <w:szCs w:val="26"/>
              </w:rPr>
            </w:pPr>
            <w:r w:rsidRPr="00397684">
              <w:rPr>
                <w:rFonts w:ascii="Angsana New" w:eastAsia="Times New Roman" w:hAnsi="Angsana New" w:cs="Angsana New"/>
                <w:sz w:val="26"/>
                <w:szCs w:val="26"/>
              </w:rPr>
              <w:t>44,000</w:t>
            </w:r>
          </w:p>
        </w:tc>
        <w:tc>
          <w:tcPr>
            <w:tcW w:w="37" w:type="pct"/>
            <w:vAlign w:val="bottom"/>
          </w:tcPr>
          <w:p w14:paraId="526B460A" w14:textId="77777777" w:rsidR="00397684" w:rsidRPr="00924AF2" w:rsidRDefault="00397684" w:rsidP="00397684">
            <w:pPr>
              <w:tabs>
                <w:tab w:val="left" w:pos="720"/>
              </w:tabs>
              <w:spacing w:after="0" w:line="240" w:lineRule="auto"/>
              <w:ind w:left="-108" w:right="125"/>
              <w:jc w:val="right"/>
              <w:rPr>
                <w:rFonts w:ascii="Angsana New" w:eastAsia="Times New Roman" w:hAnsi="Angsana New" w:cs="Angsana New"/>
                <w:sz w:val="26"/>
                <w:szCs w:val="26"/>
              </w:rPr>
            </w:pPr>
          </w:p>
        </w:tc>
        <w:tc>
          <w:tcPr>
            <w:tcW w:w="1244" w:type="pct"/>
            <w:tcBorders>
              <w:top w:val="nil"/>
              <w:left w:val="nil"/>
              <w:right w:val="nil"/>
            </w:tcBorders>
          </w:tcPr>
          <w:p w14:paraId="786ADF72" w14:textId="44B7E172" w:rsidR="00397684" w:rsidRPr="00924AF2" w:rsidRDefault="00397684" w:rsidP="00397684">
            <w:pPr>
              <w:tabs>
                <w:tab w:val="left" w:pos="720"/>
              </w:tabs>
              <w:spacing w:after="0" w:line="240" w:lineRule="auto"/>
              <w:ind w:left="-108" w:right="125"/>
              <w:jc w:val="right"/>
              <w:rPr>
                <w:rFonts w:ascii="Angsana New" w:eastAsia="Times New Roman" w:hAnsi="Angsana New" w:cs="Angsana New"/>
                <w:sz w:val="26"/>
                <w:szCs w:val="26"/>
              </w:rPr>
            </w:pPr>
            <w:r w:rsidRPr="00510A81">
              <w:rPr>
                <w:rFonts w:ascii="Angsana New" w:eastAsia="Times New Roman" w:hAnsi="Angsana New" w:cs="Angsana New"/>
                <w:sz w:val="26"/>
                <w:szCs w:val="26"/>
              </w:rPr>
              <w:t>44,000</w:t>
            </w:r>
          </w:p>
        </w:tc>
      </w:tr>
      <w:tr w:rsidR="00397684" w:rsidRPr="00390950" w14:paraId="30258E8A" w14:textId="77777777">
        <w:trPr>
          <w:trHeight w:hRule="exact" w:val="425"/>
        </w:trPr>
        <w:tc>
          <w:tcPr>
            <w:tcW w:w="2430" w:type="pct"/>
            <w:gridSpan w:val="3"/>
            <w:vAlign w:val="bottom"/>
          </w:tcPr>
          <w:p w14:paraId="3F3ADD0A" w14:textId="2E300427" w:rsidR="00397684" w:rsidRPr="00924AF2" w:rsidRDefault="00397684" w:rsidP="00397684">
            <w:pPr>
              <w:spacing w:after="0" w:line="240" w:lineRule="auto"/>
              <w:ind w:right="-62" w:firstLine="160"/>
              <w:rPr>
                <w:rFonts w:ascii="Angsana New" w:eastAsia="Times New Roman" w:hAnsi="Angsana New" w:cs="Angsana New"/>
                <w:sz w:val="28"/>
                <w:highlight w:val="yellow"/>
                <w:cs/>
              </w:rPr>
            </w:pPr>
            <w:r w:rsidRPr="006C71A7">
              <w:rPr>
                <w:rFonts w:ascii="Angsana New" w:eastAsia="Times New Roman" w:hAnsi="Angsana New" w:cs="Angsana New"/>
                <w:sz w:val="28"/>
              </w:rPr>
              <w:t>Total property, plant and equipment</w:t>
            </w:r>
          </w:p>
        </w:tc>
        <w:tc>
          <w:tcPr>
            <w:tcW w:w="38" w:type="pct"/>
          </w:tcPr>
          <w:p w14:paraId="503EA997" w14:textId="77777777" w:rsidR="00397684" w:rsidRPr="0041283F" w:rsidRDefault="00397684" w:rsidP="00397684">
            <w:pPr>
              <w:pStyle w:val="NoSpacing"/>
              <w:ind w:left="11" w:right="-62" w:firstLine="567"/>
              <w:jc w:val="thaiDistribute"/>
              <w:rPr>
                <w:rFonts w:ascii="Angsana New" w:hAnsi="Angsana New" w:cs="Angsana New"/>
                <w:spacing w:val="2"/>
                <w:sz w:val="28"/>
              </w:rPr>
            </w:pPr>
          </w:p>
        </w:tc>
        <w:tc>
          <w:tcPr>
            <w:tcW w:w="1251" w:type="pct"/>
            <w:tcBorders>
              <w:top w:val="single" w:sz="4" w:space="0" w:color="auto"/>
            </w:tcBorders>
          </w:tcPr>
          <w:p w14:paraId="0EFCE159" w14:textId="3A699349" w:rsidR="00397684" w:rsidRPr="00924AF2" w:rsidRDefault="00397684" w:rsidP="00397684">
            <w:pPr>
              <w:tabs>
                <w:tab w:val="left" w:pos="720"/>
              </w:tabs>
              <w:spacing w:after="0" w:line="240" w:lineRule="auto"/>
              <w:ind w:left="-108" w:right="125"/>
              <w:jc w:val="right"/>
              <w:rPr>
                <w:rFonts w:ascii="Angsana New" w:eastAsia="Times New Roman" w:hAnsi="Angsana New" w:cs="Angsana New"/>
                <w:sz w:val="26"/>
                <w:szCs w:val="26"/>
              </w:rPr>
            </w:pPr>
            <w:r w:rsidRPr="00397684">
              <w:rPr>
                <w:rFonts w:ascii="Angsana New" w:eastAsia="Times New Roman" w:hAnsi="Angsana New" w:cs="Angsana New"/>
                <w:sz w:val="26"/>
                <w:szCs w:val="26"/>
              </w:rPr>
              <w:t>914,560,306</w:t>
            </w:r>
          </w:p>
        </w:tc>
        <w:tc>
          <w:tcPr>
            <w:tcW w:w="37" w:type="pct"/>
            <w:vAlign w:val="bottom"/>
          </w:tcPr>
          <w:p w14:paraId="165DBE7E" w14:textId="77777777" w:rsidR="00397684" w:rsidRPr="00924AF2" w:rsidRDefault="00397684" w:rsidP="00397684">
            <w:pPr>
              <w:tabs>
                <w:tab w:val="left" w:pos="720"/>
              </w:tabs>
              <w:spacing w:after="0" w:line="240" w:lineRule="auto"/>
              <w:ind w:left="-108" w:right="88"/>
              <w:jc w:val="right"/>
              <w:rPr>
                <w:rFonts w:ascii="Angsana New" w:eastAsia="Times New Roman" w:hAnsi="Angsana New" w:cs="Angsana New"/>
                <w:sz w:val="26"/>
                <w:szCs w:val="26"/>
              </w:rPr>
            </w:pPr>
          </w:p>
        </w:tc>
        <w:tc>
          <w:tcPr>
            <w:tcW w:w="1244" w:type="pct"/>
            <w:tcBorders>
              <w:top w:val="single" w:sz="4" w:space="0" w:color="auto"/>
              <w:left w:val="nil"/>
              <w:right w:val="nil"/>
            </w:tcBorders>
          </w:tcPr>
          <w:p w14:paraId="2561B33A" w14:textId="22464F6F" w:rsidR="00397684" w:rsidRPr="00924AF2" w:rsidRDefault="00397684" w:rsidP="00397684">
            <w:pPr>
              <w:tabs>
                <w:tab w:val="left" w:pos="720"/>
              </w:tabs>
              <w:spacing w:after="0" w:line="240" w:lineRule="auto"/>
              <w:ind w:left="-108" w:right="125"/>
              <w:jc w:val="right"/>
              <w:rPr>
                <w:rFonts w:ascii="Angsana New" w:eastAsia="Times New Roman" w:hAnsi="Angsana New" w:cs="Angsana New"/>
                <w:sz w:val="26"/>
                <w:szCs w:val="26"/>
              </w:rPr>
            </w:pPr>
            <w:r w:rsidRPr="00510A81">
              <w:rPr>
                <w:rFonts w:ascii="Angsana New" w:eastAsia="Times New Roman" w:hAnsi="Angsana New" w:cs="Angsana New"/>
                <w:sz w:val="26"/>
                <w:szCs w:val="26"/>
              </w:rPr>
              <w:t>642,306,967</w:t>
            </w:r>
          </w:p>
        </w:tc>
      </w:tr>
      <w:tr w:rsidR="00397684" w:rsidRPr="00390950" w14:paraId="3D72D120" w14:textId="77777777">
        <w:trPr>
          <w:trHeight w:hRule="exact" w:val="425"/>
        </w:trPr>
        <w:tc>
          <w:tcPr>
            <w:tcW w:w="2430" w:type="pct"/>
            <w:gridSpan w:val="3"/>
            <w:vAlign w:val="bottom"/>
          </w:tcPr>
          <w:p w14:paraId="2BDA0F23" w14:textId="18936105" w:rsidR="00397684" w:rsidRPr="00922770" w:rsidRDefault="00397684" w:rsidP="00397684">
            <w:pPr>
              <w:spacing w:after="0" w:line="240" w:lineRule="auto"/>
              <w:ind w:right="-62" w:firstLine="160"/>
              <w:rPr>
                <w:rFonts w:ascii="Angsana New" w:eastAsia="Times New Roman" w:hAnsi="Angsana New" w:cs="Angsana New"/>
                <w:sz w:val="28"/>
                <w:cs/>
              </w:rPr>
            </w:pPr>
            <w:r w:rsidRPr="00922770">
              <w:rPr>
                <w:rFonts w:ascii="Angsana New" w:eastAsia="Times New Roman" w:hAnsi="Angsana New" w:cs="Angsana New"/>
                <w:sz w:val="28"/>
                <w:u w:val="single"/>
              </w:rPr>
              <w:t>Less</w:t>
            </w:r>
            <w:r w:rsidRPr="00922770">
              <w:rPr>
                <w:rFonts w:ascii="Angsana New" w:eastAsia="Times New Roman" w:hAnsi="Angsana New" w:cs="Angsana New"/>
                <w:sz w:val="28"/>
              </w:rPr>
              <w:t xml:space="preserve"> Depreciation for the period</w:t>
            </w:r>
          </w:p>
        </w:tc>
        <w:tc>
          <w:tcPr>
            <w:tcW w:w="38" w:type="pct"/>
          </w:tcPr>
          <w:p w14:paraId="678384BC" w14:textId="77777777" w:rsidR="00397684" w:rsidRPr="0041283F" w:rsidRDefault="00397684" w:rsidP="00397684">
            <w:pPr>
              <w:pStyle w:val="NoSpacing"/>
              <w:ind w:left="11" w:right="-62" w:firstLine="567"/>
              <w:jc w:val="thaiDistribute"/>
              <w:rPr>
                <w:rFonts w:ascii="Angsana New" w:hAnsi="Angsana New" w:cs="Angsana New"/>
                <w:spacing w:val="2"/>
                <w:sz w:val="28"/>
              </w:rPr>
            </w:pPr>
          </w:p>
        </w:tc>
        <w:tc>
          <w:tcPr>
            <w:tcW w:w="1251" w:type="pct"/>
          </w:tcPr>
          <w:p w14:paraId="3B880407" w14:textId="247F0A3A" w:rsidR="00397684" w:rsidRPr="00924AF2" w:rsidRDefault="00397684" w:rsidP="004506AF">
            <w:pPr>
              <w:spacing w:after="0" w:line="380" w:lineRule="exact"/>
              <w:ind w:right="67" w:hanging="299"/>
              <w:jc w:val="right"/>
              <w:rPr>
                <w:rFonts w:ascii="Angsana New" w:eastAsia="Batang" w:hAnsi="Angsana New" w:cs="Angsana New"/>
                <w:sz w:val="26"/>
                <w:szCs w:val="26"/>
              </w:rPr>
            </w:pPr>
            <w:r w:rsidRPr="00397684">
              <w:rPr>
                <w:rFonts w:ascii="Angsana New" w:eastAsia="Times New Roman" w:hAnsi="Angsana New" w:cs="Angsana New"/>
                <w:sz w:val="26"/>
                <w:szCs w:val="26"/>
              </w:rPr>
              <w:t>(67,510,295)</w:t>
            </w:r>
          </w:p>
        </w:tc>
        <w:tc>
          <w:tcPr>
            <w:tcW w:w="37" w:type="pct"/>
            <w:vAlign w:val="bottom"/>
          </w:tcPr>
          <w:p w14:paraId="6C0F5150" w14:textId="77777777" w:rsidR="00397684" w:rsidRPr="00924AF2" w:rsidRDefault="00397684" w:rsidP="00397684">
            <w:pPr>
              <w:tabs>
                <w:tab w:val="left" w:pos="720"/>
              </w:tabs>
              <w:spacing w:after="0" w:line="240" w:lineRule="auto"/>
              <w:ind w:left="-18" w:right="57"/>
              <w:jc w:val="right"/>
              <w:rPr>
                <w:rFonts w:ascii="Angsana New" w:eastAsia="Batang" w:hAnsi="Angsana New" w:cs="Angsana New"/>
                <w:sz w:val="26"/>
                <w:szCs w:val="26"/>
              </w:rPr>
            </w:pPr>
          </w:p>
        </w:tc>
        <w:tc>
          <w:tcPr>
            <w:tcW w:w="1244" w:type="pct"/>
            <w:tcBorders>
              <w:top w:val="nil"/>
              <w:left w:val="nil"/>
              <w:right w:val="nil"/>
            </w:tcBorders>
          </w:tcPr>
          <w:p w14:paraId="22AF62ED" w14:textId="35A1D32A" w:rsidR="00397684" w:rsidRPr="00924AF2" w:rsidRDefault="00397684" w:rsidP="004506AF">
            <w:pPr>
              <w:spacing w:after="0" w:line="380" w:lineRule="exact"/>
              <w:ind w:right="67" w:hanging="299"/>
              <w:jc w:val="right"/>
              <w:rPr>
                <w:rFonts w:ascii="Angsana New" w:eastAsia="Batang" w:hAnsi="Angsana New" w:cs="Angsana New"/>
                <w:sz w:val="26"/>
                <w:szCs w:val="26"/>
              </w:rPr>
            </w:pPr>
            <w:r w:rsidRPr="00510A81">
              <w:rPr>
                <w:rFonts w:ascii="Angsana New" w:eastAsia="Times New Roman" w:hAnsi="Angsana New" w:cs="Angsana New"/>
                <w:sz w:val="26"/>
                <w:szCs w:val="26"/>
              </w:rPr>
              <w:t>(59,598,444)</w:t>
            </w:r>
          </w:p>
        </w:tc>
      </w:tr>
      <w:tr w:rsidR="00397684" w:rsidRPr="00390950" w14:paraId="0AC628C5" w14:textId="77777777">
        <w:trPr>
          <w:trHeight w:hRule="exact" w:val="425"/>
        </w:trPr>
        <w:tc>
          <w:tcPr>
            <w:tcW w:w="2430" w:type="pct"/>
            <w:gridSpan w:val="3"/>
            <w:vAlign w:val="bottom"/>
          </w:tcPr>
          <w:p w14:paraId="78CD86D9" w14:textId="2592172E" w:rsidR="00397684" w:rsidRPr="00922770" w:rsidRDefault="00796835" w:rsidP="00397684">
            <w:pPr>
              <w:spacing w:after="0" w:line="240" w:lineRule="auto"/>
              <w:ind w:right="-62" w:firstLine="160"/>
              <w:rPr>
                <w:rFonts w:ascii="Angsana New" w:eastAsia="Times New Roman" w:hAnsi="Angsana New" w:cs="Angsana New"/>
                <w:sz w:val="28"/>
                <w:u w:val="single"/>
                <w:cs/>
              </w:rPr>
            </w:pPr>
            <w:r w:rsidRPr="00922770">
              <w:rPr>
                <w:rFonts w:ascii="Angsana New" w:eastAsia="Times New Roman" w:hAnsi="Angsana New" w:cs="Angsana New"/>
                <w:sz w:val="28"/>
                <w:u w:val="single"/>
              </w:rPr>
              <w:t>Less</w:t>
            </w:r>
            <w:r w:rsidRPr="00922770">
              <w:rPr>
                <w:rFonts w:ascii="Angsana New" w:eastAsia="Times New Roman" w:hAnsi="Angsana New" w:cs="Angsana New"/>
                <w:sz w:val="28"/>
              </w:rPr>
              <w:t xml:space="preserve"> </w:t>
            </w:r>
            <w:r w:rsidRPr="00796835">
              <w:rPr>
                <w:rFonts w:ascii="Angsana New" w:eastAsia="Times New Roman" w:hAnsi="Angsana New" w:cs="Angsana New"/>
                <w:sz w:val="28"/>
              </w:rPr>
              <w:t>Loss</w:t>
            </w:r>
            <w:r w:rsidR="000D12E7" w:rsidRPr="000D12E7">
              <w:rPr>
                <w:rFonts w:ascii="Angsana New" w:eastAsia="Times New Roman" w:hAnsi="Angsana New" w:cs="Angsana New"/>
                <w:sz w:val="28"/>
              </w:rPr>
              <w:t xml:space="preserve"> on unused of assets</w:t>
            </w:r>
          </w:p>
        </w:tc>
        <w:tc>
          <w:tcPr>
            <w:tcW w:w="38" w:type="pct"/>
          </w:tcPr>
          <w:p w14:paraId="7FBB24F2" w14:textId="77777777" w:rsidR="00397684" w:rsidRPr="0041283F" w:rsidRDefault="00397684" w:rsidP="00397684">
            <w:pPr>
              <w:pStyle w:val="NoSpacing"/>
              <w:ind w:left="11" w:right="-62" w:firstLine="567"/>
              <w:jc w:val="thaiDistribute"/>
              <w:rPr>
                <w:rFonts w:ascii="Angsana New" w:hAnsi="Angsana New" w:cs="Angsana New"/>
                <w:spacing w:val="2"/>
                <w:sz w:val="28"/>
              </w:rPr>
            </w:pPr>
          </w:p>
        </w:tc>
        <w:tc>
          <w:tcPr>
            <w:tcW w:w="1251" w:type="pct"/>
            <w:tcBorders>
              <w:bottom w:val="single" w:sz="4" w:space="0" w:color="auto"/>
            </w:tcBorders>
          </w:tcPr>
          <w:p w14:paraId="49854A54" w14:textId="38B82066" w:rsidR="00397684" w:rsidRPr="00924AF2" w:rsidRDefault="00397684" w:rsidP="004506AF">
            <w:pPr>
              <w:spacing w:after="0" w:line="380" w:lineRule="exact"/>
              <w:ind w:right="67" w:hanging="299"/>
              <w:jc w:val="right"/>
              <w:rPr>
                <w:rFonts w:ascii="Angsana New" w:eastAsia="Batang" w:hAnsi="Angsana New" w:cs="Angsana New"/>
                <w:sz w:val="26"/>
                <w:szCs w:val="26"/>
              </w:rPr>
            </w:pPr>
            <w:r w:rsidRPr="00397684">
              <w:rPr>
                <w:rFonts w:ascii="Angsana New" w:eastAsia="Times New Roman" w:hAnsi="Angsana New" w:cs="Angsana New"/>
                <w:sz w:val="26"/>
                <w:szCs w:val="26"/>
              </w:rPr>
              <w:t>(41,259)</w:t>
            </w:r>
          </w:p>
        </w:tc>
        <w:tc>
          <w:tcPr>
            <w:tcW w:w="37" w:type="pct"/>
            <w:vAlign w:val="bottom"/>
          </w:tcPr>
          <w:p w14:paraId="19816072" w14:textId="77777777" w:rsidR="00397684" w:rsidRPr="00924AF2" w:rsidRDefault="00397684" w:rsidP="00397684">
            <w:pPr>
              <w:tabs>
                <w:tab w:val="left" w:pos="720"/>
              </w:tabs>
              <w:spacing w:after="0" w:line="240" w:lineRule="auto"/>
              <w:ind w:left="-18" w:right="57"/>
              <w:jc w:val="right"/>
              <w:rPr>
                <w:rFonts w:ascii="Angsana New" w:eastAsia="Batang" w:hAnsi="Angsana New" w:cs="Angsana New"/>
                <w:sz w:val="26"/>
                <w:szCs w:val="26"/>
              </w:rPr>
            </w:pPr>
          </w:p>
        </w:tc>
        <w:tc>
          <w:tcPr>
            <w:tcW w:w="1244" w:type="pct"/>
            <w:tcBorders>
              <w:left w:val="nil"/>
              <w:bottom w:val="single" w:sz="4" w:space="0" w:color="auto"/>
              <w:right w:val="nil"/>
            </w:tcBorders>
          </w:tcPr>
          <w:p w14:paraId="135DA66C" w14:textId="1C2EB1F3" w:rsidR="00397684" w:rsidRPr="00924AF2" w:rsidRDefault="00397684" w:rsidP="00ED018B">
            <w:pPr>
              <w:spacing w:after="0" w:line="380" w:lineRule="exact"/>
              <w:ind w:right="32" w:hanging="299"/>
              <w:jc w:val="right"/>
              <w:rPr>
                <w:rFonts w:ascii="Angsana New" w:eastAsia="Batang" w:hAnsi="Angsana New" w:cs="Angsana New"/>
                <w:sz w:val="26"/>
                <w:szCs w:val="26"/>
              </w:rPr>
            </w:pPr>
            <w:r w:rsidRPr="00510A81">
              <w:rPr>
                <w:rFonts w:ascii="Angsana New" w:eastAsia="Times New Roman" w:hAnsi="Angsana New" w:cs="Angsana New"/>
                <w:sz w:val="26"/>
                <w:szCs w:val="26"/>
              </w:rPr>
              <w:t>(41,259)</w:t>
            </w:r>
          </w:p>
        </w:tc>
      </w:tr>
      <w:tr w:rsidR="00397684" w:rsidRPr="0041283F" w14:paraId="6E2454C8" w14:textId="77777777">
        <w:trPr>
          <w:trHeight w:hRule="exact" w:val="425"/>
        </w:trPr>
        <w:tc>
          <w:tcPr>
            <w:tcW w:w="2430" w:type="pct"/>
            <w:gridSpan w:val="3"/>
            <w:vAlign w:val="bottom"/>
          </w:tcPr>
          <w:p w14:paraId="64DE7254" w14:textId="284B3B45" w:rsidR="00397684" w:rsidRPr="00924AF2" w:rsidRDefault="00397684" w:rsidP="00397684">
            <w:pPr>
              <w:spacing w:after="0" w:line="240" w:lineRule="auto"/>
              <w:ind w:right="-62" w:hanging="22"/>
              <w:rPr>
                <w:rFonts w:ascii="Angsana New" w:eastAsia="Times New Roman" w:hAnsi="Angsana New" w:cs="Angsana New"/>
                <w:color w:val="000000"/>
                <w:sz w:val="28"/>
                <w:highlight w:val="yellow"/>
              </w:rPr>
            </w:pPr>
            <w:r w:rsidRPr="00325E3A">
              <w:rPr>
                <w:rFonts w:ascii="Angsana New" w:eastAsia="Times New Roman" w:hAnsi="Angsana New" w:cs="Angsana New"/>
                <w:color w:val="000000"/>
                <w:sz w:val="28"/>
              </w:rPr>
              <w:t xml:space="preserve">Net book value as at </w:t>
            </w:r>
            <w:r>
              <w:rPr>
                <w:rFonts w:ascii="Angsana New" w:eastAsia="Times New Roman" w:hAnsi="Angsana New" w:cs="Angsana New"/>
                <w:color w:val="000000"/>
                <w:sz w:val="28"/>
              </w:rPr>
              <w:t xml:space="preserve">June </w:t>
            </w:r>
            <w:r w:rsidRPr="00796835">
              <w:rPr>
                <w:rFonts w:ascii="Angsana New" w:eastAsia="Times New Roman" w:hAnsi="Angsana New" w:cs="Angsana New"/>
                <w:color w:val="000000"/>
                <w:sz w:val="26"/>
                <w:szCs w:val="26"/>
              </w:rPr>
              <w:t>30, 2026</w:t>
            </w:r>
          </w:p>
        </w:tc>
        <w:tc>
          <w:tcPr>
            <w:tcW w:w="38" w:type="pct"/>
          </w:tcPr>
          <w:p w14:paraId="44D4DBB4" w14:textId="77777777" w:rsidR="00397684" w:rsidRPr="0041283F" w:rsidRDefault="00397684" w:rsidP="00397684">
            <w:pPr>
              <w:pStyle w:val="NoSpacing"/>
              <w:ind w:left="11" w:right="-62" w:firstLine="567"/>
              <w:jc w:val="thaiDistribute"/>
              <w:rPr>
                <w:rFonts w:ascii="Angsana New" w:hAnsi="Angsana New" w:cs="Angsana New"/>
                <w:spacing w:val="2"/>
                <w:sz w:val="28"/>
              </w:rPr>
            </w:pPr>
          </w:p>
        </w:tc>
        <w:tc>
          <w:tcPr>
            <w:tcW w:w="1251" w:type="pct"/>
            <w:tcBorders>
              <w:top w:val="single" w:sz="4" w:space="0" w:color="auto"/>
              <w:bottom w:val="double" w:sz="4" w:space="0" w:color="auto"/>
            </w:tcBorders>
          </w:tcPr>
          <w:p w14:paraId="34FD6467" w14:textId="1E1ED24B" w:rsidR="00397684" w:rsidRPr="00924AF2" w:rsidRDefault="00397684" w:rsidP="00397684">
            <w:pPr>
              <w:tabs>
                <w:tab w:val="left" w:pos="720"/>
              </w:tabs>
              <w:spacing w:after="0" w:line="240" w:lineRule="auto"/>
              <w:ind w:left="-108" w:right="125"/>
              <w:jc w:val="right"/>
              <w:rPr>
                <w:rFonts w:ascii="Angsana New" w:eastAsia="Times New Roman" w:hAnsi="Angsana New" w:cs="Angsana New"/>
                <w:sz w:val="26"/>
                <w:szCs w:val="26"/>
              </w:rPr>
            </w:pPr>
            <w:r w:rsidRPr="00397684">
              <w:rPr>
                <w:rFonts w:ascii="Angsana New" w:eastAsia="Times New Roman" w:hAnsi="Angsana New" w:cs="Angsana New"/>
                <w:sz w:val="26"/>
                <w:szCs w:val="26"/>
              </w:rPr>
              <w:t>847,008,752</w:t>
            </w:r>
          </w:p>
        </w:tc>
        <w:tc>
          <w:tcPr>
            <w:tcW w:w="37" w:type="pct"/>
            <w:vAlign w:val="bottom"/>
          </w:tcPr>
          <w:p w14:paraId="78019F5A" w14:textId="77777777" w:rsidR="00397684" w:rsidRPr="00924AF2" w:rsidRDefault="00397684" w:rsidP="00397684">
            <w:pPr>
              <w:tabs>
                <w:tab w:val="left" w:pos="720"/>
              </w:tabs>
              <w:spacing w:after="0" w:line="240" w:lineRule="auto"/>
              <w:ind w:left="-108" w:right="125"/>
              <w:jc w:val="right"/>
              <w:rPr>
                <w:rFonts w:ascii="Angsana New" w:eastAsia="Times New Roman" w:hAnsi="Angsana New" w:cs="Angsana New"/>
                <w:sz w:val="26"/>
                <w:szCs w:val="26"/>
              </w:rPr>
            </w:pPr>
          </w:p>
        </w:tc>
        <w:tc>
          <w:tcPr>
            <w:tcW w:w="1244" w:type="pct"/>
            <w:tcBorders>
              <w:top w:val="single" w:sz="4" w:space="0" w:color="auto"/>
              <w:left w:val="nil"/>
              <w:bottom w:val="double" w:sz="4" w:space="0" w:color="auto"/>
              <w:right w:val="nil"/>
            </w:tcBorders>
            <w:vAlign w:val="bottom"/>
          </w:tcPr>
          <w:p w14:paraId="714B3B06" w14:textId="3FD18DF1" w:rsidR="00397684" w:rsidRPr="00924AF2" w:rsidRDefault="00397684" w:rsidP="00397684">
            <w:pPr>
              <w:tabs>
                <w:tab w:val="left" w:pos="720"/>
              </w:tabs>
              <w:spacing w:after="0" w:line="240" w:lineRule="auto"/>
              <w:ind w:left="-108" w:right="125"/>
              <w:jc w:val="right"/>
              <w:rPr>
                <w:rFonts w:ascii="Angsana New" w:eastAsia="Times New Roman" w:hAnsi="Angsana New" w:cs="Angsana New"/>
                <w:sz w:val="26"/>
                <w:szCs w:val="26"/>
                <w:cs/>
              </w:rPr>
            </w:pPr>
            <w:r w:rsidRPr="00510A81">
              <w:rPr>
                <w:rFonts w:ascii="Angsana New" w:eastAsia="Times New Roman" w:hAnsi="Angsana New" w:cs="Angsana New"/>
                <w:sz w:val="26"/>
                <w:szCs w:val="26"/>
              </w:rPr>
              <w:t>582,667,264</w:t>
            </w:r>
          </w:p>
        </w:tc>
      </w:tr>
      <w:tr w:rsidR="00397684" w:rsidRPr="0041283F" w14:paraId="1B7B145E" w14:textId="77777777" w:rsidTr="00FB18C8">
        <w:trPr>
          <w:trHeight w:hRule="exact" w:val="113"/>
        </w:trPr>
        <w:tc>
          <w:tcPr>
            <w:tcW w:w="2430" w:type="pct"/>
            <w:gridSpan w:val="3"/>
            <w:vAlign w:val="bottom"/>
          </w:tcPr>
          <w:p w14:paraId="02D56363" w14:textId="77777777" w:rsidR="00397684" w:rsidRPr="0041283F" w:rsidRDefault="00397684" w:rsidP="00397684">
            <w:pPr>
              <w:spacing w:after="0" w:line="240" w:lineRule="auto"/>
              <w:ind w:right="-62" w:hanging="22"/>
              <w:jc w:val="center"/>
              <w:rPr>
                <w:rFonts w:ascii="Angsana New" w:eastAsia="Times New Roman" w:hAnsi="Angsana New" w:cs="Angsana New"/>
                <w:color w:val="000000"/>
                <w:sz w:val="28"/>
                <w:cs/>
              </w:rPr>
            </w:pPr>
          </w:p>
        </w:tc>
        <w:tc>
          <w:tcPr>
            <w:tcW w:w="38" w:type="pct"/>
            <w:vAlign w:val="bottom"/>
          </w:tcPr>
          <w:p w14:paraId="4F5281A4" w14:textId="77777777" w:rsidR="00397684" w:rsidRPr="0041283F" w:rsidRDefault="00397684" w:rsidP="00397684">
            <w:pPr>
              <w:pStyle w:val="NoSpacing"/>
              <w:ind w:left="11" w:right="-62" w:firstLine="567"/>
              <w:jc w:val="center"/>
              <w:rPr>
                <w:rFonts w:ascii="Angsana New" w:hAnsi="Angsana New" w:cs="Angsana New"/>
                <w:spacing w:val="2"/>
                <w:sz w:val="28"/>
              </w:rPr>
            </w:pPr>
          </w:p>
        </w:tc>
        <w:tc>
          <w:tcPr>
            <w:tcW w:w="1251" w:type="pct"/>
            <w:tcBorders>
              <w:top w:val="double" w:sz="4" w:space="0" w:color="auto"/>
            </w:tcBorders>
            <w:vAlign w:val="bottom"/>
          </w:tcPr>
          <w:p w14:paraId="2B443EA8" w14:textId="77777777" w:rsidR="00397684" w:rsidRPr="0041283F" w:rsidRDefault="00397684" w:rsidP="00397684">
            <w:pPr>
              <w:tabs>
                <w:tab w:val="left" w:pos="720"/>
              </w:tabs>
              <w:spacing w:after="0" w:line="240" w:lineRule="auto"/>
              <w:ind w:left="-108" w:right="125"/>
              <w:jc w:val="center"/>
              <w:rPr>
                <w:rFonts w:ascii="Angsana New" w:eastAsia="Times New Roman" w:hAnsi="Angsana New" w:cs="Angsana New"/>
                <w:sz w:val="28"/>
              </w:rPr>
            </w:pPr>
          </w:p>
        </w:tc>
        <w:tc>
          <w:tcPr>
            <w:tcW w:w="37" w:type="pct"/>
            <w:vAlign w:val="bottom"/>
          </w:tcPr>
          <w:p w14:paraId="742487D9" w14:textId="77777777" w:rsidR="00397684" w:rsidRPr="0041283F" w:rsidRDefault="00397684" w:rsidP="00397684">
            <w:pPr>
              <w:tabs>
                <w:tab w:val="left" w:pos="720"/>
              </w:tabs>
              <w:spacing w:after="0" w:line="240" w:lineRule="auto"/>
              <w:ind w:left="-108" w:right="125"/>
              <w:jc w:val="center"/>
              <w:rPr>
                <w:rFonts w:ascii="Angsana New" w:eastAsia="Times New Roman" w:hAnsi="Angsana New" w:cs="Angsana New"/>
                <w:sz w:val="28"/>
              </w:rPr>
            </w:pPr>
          </w:p>
        </w:tc>
        <w:tc>
          <w:tcPr>
            <w:tcW w:w="1244" w:type="pct"/>
            <w:tcBorders>
              <w:top w:val="double" w:sz="4" w:space="0" w:color="auto"/>
              <w:left w:val="nil"/>
              <w:right w:val="nil"/>
            </w:tcBorders>
            <w:vAlign w:val="bottom"/>
          </w:tcPr>
          <w:p w14:paraId="387C8159" w14:textId="77777777" w:rsidR="00397684" w:rsidRPr="0041283F" w:rsidRDefault="00397684" w:rsidP="00397684">
            <w:pPr>
              <w:tabs>
                <w:tab w:val="left" w:pos="720"/>
              </w:tabs>
              <w:spacing w:after="0" w:line="240" w:lineRule="auto"/>
              <w:ind w:left="-108" w:right="125"/>
              <w:jc w:val="center"/>
              <w:rPr>
                <w:rFonts w:ascii="Angsana New" w:eastAsia="Times New Roman" w:hAnsi="Angsana New" w:cs="Angsana New"/>
                <w:sz w:val="28"/>
                <w:cs/>
              </w:rPr>
            </w:pPr>
          </w:p>
        </w:tc>
      </w:tr>
    </w:tbl>
    <w:p w14:paraId="44BE0E30" w14:textId="77777777" w:rsidR="00F75E22" w:rsidRPr="00924AF2" w:rsidRDefault="00F75E22" w:rsidP="00924AF2">
      <w:pPr>
        <w:spacing w:after="0" w:line="240" w:lineRule="auto"/>
        <w:jc w:val="thaiDistribute"/>
        <w:rPr>
          <w:rFonts w:asciiTheme="majorBidi" w:hAnsiTheme="majorBidi" w:cstheme="majorBidi"/>
          <w:b/>
          <w:bCs/>
          <w:spacing w:val="4"/>
          <w:sz w:val="10"/>
          <w:szCs w:val="10"/>
        </w:rPr>
      </w:pPr>
    </w:p>
    <w:p w14:paraId="5BA9D192" w14:textId="77777777" w:rsidR="001022F9" w:rsidRPr="001022F9" w:rsidRDefault="001022F9" w:rsidP="001022F9">
      <w:pPr>
        <w:pStyle w:val="ListParagraph"/>
        <w:spacing w:after="0" w:line="240" w:lineRule="auto"/>
        <w:ind w:left="284"/>
        <w:jc w:val="thaiDistribute"/>
        <w:rPr>
          <w:rFonts w:asciiTheme="majorBidi" w:hAnsiTheme="majorBidi" w:cstheme="majorBidi"/>
          <w:b/>
          <w:bCs/>
          <w:sz w:val="10"/>
          <w:szCs w:val="10"/>
        </w:rPr>
      </w:pPr>
    </w:p>
    <w:p w14:paraId="74419728" w14:textId="50F33DD4" w:rsidR="00B5597A" w:rsidRPr="00365EEF" w:rsidRDefault="00B5597A" w:rsidP="0011778B">
      <w:pPr>
        <w:pStyle w:val="ListParagraph"/>
        <w:numPr>
          <w:ilvl w:val="0"/>
          <w:numId w:val="7"/>
        </w:numPr>
        <w:spacing w:after="0" w:line="240" w:lineRule="auto"/>
        <w:ind w:left="284" w:hanging="284"/>
        <w:jc w:val="thaiDistribute"/>
        <w:rPr>
          <w:rFonts w:asciiTheme="majorBidi" w:hAnsiTheme="majorBidi" w:cstheme="majorBidi"/>
          <w:b/>
          <w:bCs/>
          <w:sz w:val="26"/>
          <w:szCs w:val="26"/>
          <w:cs/>
        </w:rPr>
      </w:pPr>
      <w:r w:rsidRPr="00D54413">
        <w:rPr>
          <w:rFonts w:asciiTheme="majorBidi" w:hAnsiTheme="majorBidi" w:cstheme="majorBidi"/>
          <w:b/>
          <w:bCs/>
          <w:spacing w:val="4"/>
          <w:sz w:val="26"/>
          <w:szCs w:val="26"/>
        </w:rPr>
        <w:t>SHORT</w:t>
      </w:r>
      <w:r w:rsidRPr="00365EEF">
        <w:rPr>
          <w:rFonts w:asciiTheme="majorBidi" w:hAnsiTheme="majorBidi" w:cstheme="majorBidi"/>
          <w:b/>
          <w:bCs/>
          <w:sz w:val="26"/>
          <w:szCs w:val="26"/>
        </w:rPr>
        <w:t xml:space="preserve"> – TERM </w:t>
      </w:r>
      <w:r>
        <w:rPr>
          <w:rFonts w:asciiTheme="majorBidi" w:hAnsiTheme="majorBidi" w:cstheme="majorBidi"/>
          <w:b/>
          <w:bCs/>
          <w:sz w:val="26"/>
          <w:szCs w:val="26"/>
        </w:rPr>
        <w:t>BORROWINGS</w:t>
      </w:r>
      <w:r w:rsidRPr="00365EEF">
        <w:rPr>
          <w:rFonts w:asciiTheme="majorBidi" w:hAnsiTheme="majorBidi" w:cstheme="majorBidi"/>
          <w:b/>
          <w:bCs/>
          <w:sz w:val="26"/>
          <w:szCs w:val="26"/>
        </w:rPr>
        <w:t xml:space="preserve"> FROM</w:t>
      </w:r>
      <w:r>
        <w:rPr>
          <w:rFonts w:asciiTheme="majorBidi" w:hAnsiTheme="majorBidi" w:cstheme="majorBidi"/>
          <w:b/>
          <w:bCs/>
          <w:sz w:val="26"/>
          <w:szCs w:val="26"/>
        </w:rPr>
        <w:t xml:space="preserve"> </w:t>
      </w:r>
      <w:r w:rsidRPr="00365EEF">
        <w:rPr>
          <w:rFonts w:asciiTheme="majorBidi" w:hAnsiTheme="majorBidi" w:cstheme="majorBidi"/>
          <w:b/>
          <w:bCs/>
          <w:sz w:val="26"/>
          <w:szCs w:val="26"/>
        </w:rPr>
        <w:t>RELATED PERSONS</w:t>
      </w:r>
    </w:p>
    <w:tbl>
      <w:tblPr>
        <w:tblpPr w:leftFromText="180" w:rightFromText="180" w:vertAnchor="text" w:horzAnchor="margin" w:tblpXSpec="right" w:tblpY="90"/>
        <w:tblW w:w="9340" w:type="dxa"/>
        <w:tblLayout w:type="fixed"/>
        <w:tblCellMar>
          <w:left w:w="22" w:type="dxa"/>
          <w:right w:w="22" w:type="dxa"/>
        </w:tblCellMar>
        <w:tblLook w:val="04A0" w:firstRow="1" w:lastRow="0" w:firstColumn="1" w:lastColumn="0" w:noHBand="0" w:noVBand="1"/>
      </w:tblPr>
      <w:tblGrid>
        <w:gridCol w:w="5615"/>
        <w:gridCol w:w="82"/>
        <w:gridCol w:w="1791"/>
        <w:gridCol w:w="64"/>
        <w:gridCol w:w="1788"/>
      </w:tblGrid>
      <w:tr w:rsidR="00B5597A" w:rsidRPr="00BD30D3" w14:paraId="7E9C61ED" w14:textId="77777777" w:rsidTr="00213313">
        <w:trPr>
          <w:trHeight w:val="314"/>
        </w:trPr>
        <w:tc>
          <w:tcPr>
            <w:tcW w:w="3006" w:type="pct"/>
            <w:vAlign w:val="center"/>
          </w:tcPr>
          <w:p w14:paraId="1350D5EA" w14:textId="30CC71A8" w:rsidR="00B5597A" w:rsidRPr="00BD30D3" w:rsidRDefault="00B5597A">
            <w:pPr>
              <w:spacing w:after="0" w:line="240" w:lineRule="auto"/>
              <w:ind w:right="-62"/>
              <w:rPr>
                <w:rFonts w:asciiTheme="majorBidi" w:hAnsiTheme="majorBidi" w:cstheme="majorBidi"/>
                <w:spacing w:val="2"/>
                <w:sz w:val="28"/>
                <w:cs/>
              </w:rPr>
            </w:pPr>
          </w:p>
        </w:tc>
        <w:tc>
          <w:tcPr>
            <w:tcW w:w="44" w:type="pct"/>
          </w:tcPr>
          <w:p w14:paraId="1F2B3991" w14:textId="77777777" w:rsidR="00B5597A" w:rsidRPr="00BD30D3" w:rsidRDefault="00B5597A">
            <w:pPr>
              <w:spacing w:after="0" w:line="240" w:lineRule="auto"/>
              <w:ind w:left="11" w:right="-62" w:firstLine="567"/>
              <w:jc w:val="thaiDistribute"/>
              <w:rPr>
                <w:rFonts w:asciiTheme="majorBidi" w:hAnsiTheme="majorBidi" w:cstheme="majorBidi"/>
                <w:spacing w:val="2"/>
                <w:sz w:val="28"/>
              </w:rPr>
            </w:pPr>
          </w:p>
        </w:tc>
        <w:tc>
          <w:tcPr>
            <w:tcW w:w="1950" w:type="pct"/>
            <w:gridSpan w:val="3"/>
            <w:tcBorders>
              <w:left w:val="nil"/>
              <w:right w:val="nil"/>
            </w:tcBorders>
          </w:tcPr>
          <w:p w14:paraId="584C350F" w14:textId="77777777" w:rsidR="00B5597A" w:rsidRPr="00BD30D3" w:rsidRDefault="00B5597A">
            <w:pPr>
              <w:spacing w:after="0" w:line="240" w:lineRule="auto"/>
              <w:ind w:left="11" w:right="14"/>
              <w:jc w:val="right"/>
              <w:rPr>
                <w:rFonts w:asciiTheme="majorBidi" w:hAnsiTheme="majorBidi" w:cstheme="majorBidi"/>
                <w:sz w:val="28"/>
                <w:cs/>
              </w:rPr>
            </w:pPr>
            <w:proofErr w:type="gramStart"/>
            <w:r w:rsidRPr="00BD30D3">
              <w:rPr>
                <w:rFonts w:asciiTheme="majorBidi" w:hAnsiTheme="majorBidi" w:cstheme="majorBidi"/>
                <w:sz w:val="28"/>
              </w:rPr>
              <w:t>Unit :</w:t>
            </w:r>
            <w:proofErr w:type="gramEnd"/>
            <w:r w:rsidRPr="00BD30D3">
              <w:rPr>
                <w:rFonts w:asciiTheme="majorBidi" w:hAnsiTheme="majorBidi" w:cstheme="majorBidi"/>
                <w:sz w:val="28"/>
              </w:rPr>
              <w:t xml:space="preserve"> Baht</w:t>
            </w:r>
          </w:p>
        </w:tc>
      </w:tr>
      <w:tr w:rsidR="00B5597A" w:rsidRPr="00BD30D3" w14:paraId="68A39AE6" w14:textId="77777777" w:rsidTr="00213313">
        <w:trPr>
          <w:trHeight w:val="352"/>
        </w:trPr>
        <w:tc>
          <w:tcPr>
            <w:tcW w:w="3006" w:type="pct"/>
            <w:vAlign w:val="center"/>
          </w:tcPr>
          <w:p w14:paraId="5065CD5D" w14:textId="77777777" w:rsidR="00B5597A" w:rsidRPr="00BD30D3" w:rsidRDefault="00B5597A">
            <w:pPr>
              <w:spacing w:after="0" w:line="240" w:lineRule="auto"/>
              <w:ind w:right="-62"/>
              <w:rPr>
                <w:rFonts w:asciiTheme="majorBidi" w:hAnsiTheme="majorBidi" w:cstheme="majorBidi"/>
                <w:spacing w:val="2"/>
                <w:sz w:val="28"/>
                <w:cs/>
              </w:rPr>
            </w:pPr>
          </w:p>
        </w:tc>
        <w:tc>
          <w:tcPr>
            <w:tcW w:w="44" w:type="pct"/>
          </w:tcPr>
          <w:p w14:paraId="6C8443D2" w14:textId="77777777" w:rsidR="00B5597A" w:rsidRPr="00BD30D3" w:rsidRDefault="00B5597A">
            <w:pPr>
              <w:spacing w:after="0" w:line="240" w:lineRule="auto"/>
              <w:ind w:left="11" w:right="-62" w:firstLine="567"/>
              <w:jc w:val="thaiDistribute"/>
              <w:rPr>
                <w:rFonts w:asciiTheme="majorBidi" w:hAnsiTheme="majorBidi" w:cstheme="majorBidi"/>
                <w:spacing w:val="2"/>
                <w:sz w:val="28"/>
              </w:rPr>
            </w:pPr>
          </w:p>
        </w:tc>
        <w:tc>
          <w:tcPr>
            <w:tcW w:w="1950" w:type="pct"/>
            <w:gridSpan w:val="3"/>
            <w:tcBorders>
              <w:left w:val="nil"/>
              <w:bottom w:val="single" w:sz="4" w:space="0" w:color="auto"/>
              <w:right w:val="nil"/>
            </w:tcBorders>
            <w:vAlign w:val="bottom"/>
          </w:tcPr>
          <w:p w14:paraId="292AC3BB" w14:textId="77777777" w:rsidR="00B5597A" w:rsidRPr="00BD30D3" w:rsidRDefault="00B5597A" w:rsidP="00BD30D3">
            <w:pPr>
              <w:spacing w:after="0" w:line="240" w:lineRule="auto"/>
              <w:ind w:left="11" w:right="14"/>
              <w:jc w:val="center"/>
              <w:rPr>
                <w:rFonts w:asciiTheme="majorBidi" w:hAnsiTheme="majorBidi" w:cstheme="majorBidi"/>
                <w:spacing w:val="2"/>
                <w:sz w:val="28"/>
              </w:rPr>
            </w:pPr>
            <w:r w:rsidRPr="00BD30D3">
              <w:rPr>
                <w:rFonts w:asciiTheme="majorBidi" w:hAnsiTheme="majorBidi" w:cstheme="majorBidi"/>
                <w:sz w:val="28"/>
              </w:rPr>
              <w:t>Consolidated and Separate Financial Statements</w:t>
            </w:r>
          </w:p>
        </w:tc>
      </w:tr>
      <w:tr w:rsidR="00B1196C" w:rsidRPr="00BD30D3" w14:paraId="4B078820" w14:textId="77777777" w:rsidTr="00213313">
        <w:trPr>
          <w:trHeight w:val="144"/>
        </w:trPr>
        <w:tc>
          <w:tcPr>
            <w:tcW w:w="3006" w:type="pct"/>
            <w:vAlign w:val="bottom"/>
          </w:tcPr>
          <w:p w14:paraId="677A4BB5" w14:textId="77777777" w:rsidR="00B1196C" w:rsidRPr="00BD30D3" w:rsidRDefault="00B1196C" w:rsidP="00B1196C">
            <w:pPr>
              <w:spacing w:after="0" w:line="240" w:lineRule="auto"/>
              <w:ind w:left="11" w:right="-62" w:firstLine="567"/>
              <w:jc w:val="thaiDistribute"/>
              <w:rPr>
                <w:rFonts w:asciiTheme="majorBidi" w:hAnsiTheme="majorBidi" w:cstheme="majorBidi"/>
                <w:spacing w:val="2"/>
                <w:sz w:val="28"/>
                <w:cs/>
              </w:rPr>
            </w:pPr>
          </w:p>
        </w:tc>
        <w:tc>
          <w:tcPr>
            <w:tcW w:w="44" w:type="pct"/>
          </w:tcPr>
          <w:p w14:paraId="59B75D02" w14:textId="77777777" w:rsidR="00B1196C" w:rsidRPr="00BD30D3" w:rsidRDefault="00B1196C" w:rsidP="00B1196C">
            <w:pPr>
              <w:spacing w:after="0" w:line="240" w:lineRule="auto"/>
              <w:ind w:left="11" w:right="-62" w:firstLine="567"/>
              <w:jc w:val="thaiDistribute"/>
              <w:rPr>
                <w:rFonts w:asciiTheme="majorBidi" w:hAnsiTheme="majorBidi" w:cstheme="majorBidi"/>
                <w:spacing w:val="2"/>
                <w:sz w:val="28"/>
              </w:rPr>
            </w:pPr>
          </w:p>
        </w:tc>
        <w:tc>
          <w:tcPr>
            <w:tcW w:w="959" w:type="pct"/>
            <w:tcBorders>
              <w:top w:val="single" w:sz="4" w:space="0" w:color="auto"/>
              <w:bottom w:val="single" w:sz="4" w:space="0" w:color="auto"/>
            </w:tcBorders>
            <w:vAlign w:val="bottom"/>
          </w:tcPr>
          <w:p w14:paraId="6A77F209" w14:textId="3DA6D346" w:rsidR="00B1196C" w:rsidRPr="00BD30D3" w:rsidRDefault="005661CF" w:rsidP="00BD30D3">
            <w:pPr>
              <w:spacing w:after="0" w:line="240" w:lineRule="auto"/>
              <w:ind w:left="-108" w:right="57" w:firstLine="98"/>
              <w:jc w:val="center"/>
              <w:rPr>
                <w:rFonts w:asciiTheme="majorBidi" w:eastAsia="Batang" w:hAnsiTheme="majorBidi" w:cstheme="majorBidi"/>
                <w:sz w:val="28"/>
              </w:rPr>
            </w:pPr>
            <w:r>
              <w:rPr>
                <w:rFonts w:asciiTheme="majorBidi" w:eastAsia="Times New Roman" w:hAnsiTheme="majorBidi" w:cstheme="majorBidi"/>
                <w:sz w:val="28"/>
              </w:rPr>
              <w:t>Jun</w:t>
            </w:r>
            <w:r w:rsidR="00B1196C" w:rsidRPr="00BD30D3">
              <w:rPr>
                <w:rFonts w:asciiTheme="majorBidi" w:eastAsia="Times New Roman" w:hAnsiTheme="majorBidi" w:cstheme="majorBidi"/>
                <w:sz w:val="28"/>
                <w:lang w:val="en-GB"/>
              </w:rPr>
              <w:t xml:space="preserve"> </w:t>
            </w:r>
            <w:r w:rsidR="00B1196C" w:rsidRPr="00BD30D3">
              <w:rPr>
                <w:rFonts w:asciiTheme="majorBidi" w:eastAsia="Times New Roman" w:hAnsiTheme="majorBidi" w:cstheme="majorBidi"/>
                <w:sz w:val="26"/>
                <w:szCs w:val="26"/>
                <w:lang w:val="en-GB"/>
              </w:rPr>
              <w:t>3</w:t>
            </w:r>
            <w:r>
              <w:rPr>
                <w:rFonts w:asciiTheme="majorBidi" w:eastAsia="Times New Roman" w:hAnsiTheme="majorBidi" w:cstheme="majorBidi"/>
                <w:sz w:val="26"/>
                <w:szCs w:val="26"/>
                <w:lang w:val="en-GB"/>
              </w:rPr>
              <w:t>0</w:t>
            </w:r>
            <w:r w:rsidR="00B1196C" w:rsidRPr="00BD30D3">
              <w:rPr>
                <w:rFonts w:asciiTheme="majorBidi" w:eastAsia="Times New Roman" w:hAnsiTheme="majorBidi" w:cstheme="majorBidi"/>
                <w:sz w:val="26"/>
                <w:szCs w:val="26"/>
                <w:lang w:val="en-GB"/>
              </w:rPr>
              <w:t>, 2026</w:t>
            </w:r>
          </w:p>
        </w:tc>
        <w:tc>
          <w:tcPr>
            <w:tcW w:w="34" w:type="pct"/>
            <w:vAlign w:val="bottom"/>
          </w:tcPr>
          <w:p w14:paraId="168D3B15" w14:textId="77777777" w:rsidR="00B1196C" w:rsidRPr="00BD30D3" w:rsidRDefault="00B1196C" w:rsidP="00BD30D3">
            <w:pPr>
              <w:spacing w:after="0" w:line="240" w:lineRule="auto"/>
              <w:ind w:left="11" w:right="-62" w:firstLine="567"/>
              <w:jc w:val="center"/>
              <w:rPr>
                <w:rFonts w:asciiTheme="majorBidi" w:hAnsiTheme="majorBidi" w:cstheme="majorBidi"/>
                <w:spacing w:val="2"/>
                <w:sz w:val="28"/>
              </w:rPr>
            </w:pPr>
          </w:p>
        </w:tc>
        <w:tc>
          <w:tcPr>
            <w:tcW w:w="957" w:type="pct"/>
            <w:tcBorders>
              <w:top w:val="single" w:sz="4" w:space="0" w:color="auto"/>
              <w:left w:val="nil"/>
              <w:bottom w:val="single" w:sz="4" w:space="0" w:color="auto"/>
              <w:right w:val="nil"/>
            </w:tcBorders>
            <w:vAlign w:val="bottom"/>
          </w:tcPr>
          <w:p w14:paraId="4320591D" w14:textId="0BC0E892" w:rsidR="00B1196C" w:rsidRPr="00BD30D3" w:rsidRDefault="00B1196C" w:rsidP="00BD30D3">
            <w:pPr>
              <w:spacing w:after="0" w:line="240" w:lineRule="auto"/>
              <w:ind w:left="-108" w:right="57" w:firstLine="86"/>
              <w:jc w:val="center"/>
              <w:rPr>
                <w:rFonts w:asciiTheme="majorBidi" w:eastAsia="Batang" w:hAnsiTheme="majorBidi" w:cstheme="majorBidi"/>
                <w:sz w:val="28"/>
              </w:rPr>
            </w:pPr>
            <w:r w:rsidRPr="00BD30D3">
              <w:rPr>
                <w:rFonts w:asciiTheme="majorBidi" w:eastAsia="Times New Roman" w:hAnsiTheme="majorBidi" w:cstheme="majorBidi"/>
                <w:sz w:val="28"/>
                <w:lang w:val="en-GB"/>
              </w:rPr>
              <w:t xml:space="preserve">Dec </w:t>
            </w:r>
            <w:r w:rsidRPr="00BD30D3">
              <w:rPr>
                <w:rFonts w:asciiTheme="majorBidi" w:eastAsia="Times New Roman" w:hAnsiTheme="majorBidi" w:cstheme="majorBidi"/>
                <w:sz w:val="26"/>
                <w:szCs w:val="26"/>
                <w:lang w:val="en-GB"/>
              </w:rPr>
              <w:t>31, 2025</w:t>
            </w:r>
          </w:p>
        </w:tc>
      </w:tr>
      <w:tr w:rsidR="00E4021D" w:rsidRPr="00BD30D3" w14:paraId="32CF7C42" w14:textId="77777777" w:rsidTr="00213313">
        <w:trPr>
          <w:trHeight w:val="144"/>
        </w:trPr>
        <w:tc>
          <w:tcPr>
            <w:tcW w:w="3006" w:type="pct"/>
            <w:vAlign w:val="bottom"/>
          </w:tcPr>
          <w:p w14:paraId="7AFDFE40" w14:textId="77777777" w:rsidR="00E4021D" w:rsidRPr="00BD30D3" w:rsidRDefault="00E4021D" w:rsidP="00BD30D3">
            <w:pPr>
              <w:spacing w:after="0" w:line="240" w:lineRule="auto"/>
              <w:ind w:right="-62" w:firstLine="360"/>
              <w:rPr>
                <w:rFonts w:asciiTheme="majorBidi" w:eastAsia="Times New Roman" w:hAnsiTheme="majorBidi" w:cstheme="majorBidi"/>
                <w:sz w:val="28"/>
                <w:highlight w:val="yellow"/>
              </w:rPr>
            </w:pPr>
            <w:r w:rsidRPr="00BD30D3">
              <w:rPr>
                <w:rFonts w:asciiTheme="majorBidi" w:eastAsia="Times New Roman" w:hAnsiTheme="majorBidi" w:cstheme="majorBidi"/>
                <w:sz w:val="28"/>
              </w:rPr>
              <w:t>Beginning balances</w:t>
            </w:r>
          </w:p>
        </w:tc>
        <w:tc>
          <w:tcPr>
            <w:tcW w:w="44" w:type="pct"/>
          </w:tcPr>
          <w:p w14:paraId="7D0FDA27" w14:textId="77777777" w:rsidR="00E4021D" w:rsidRPr="00BD30D3" w:rsidRDefault="00E4021D" w:rsidP="00E4021D">
            <w:pPr>
              <w:spacing w:after="0" w:line="240" w:lineRule="auto"/>
              <w:ind w:left="11" w:right="-62" w:firstLine="567"/>
              <w:jc w:val="thaiDistribute"/>
              <w:rPr>
                <w:rFonts w:asciiTheme="majorBidi" w:hAnsiTheme="majorBidi" w:cstheme="majorBidi"/>
                <w:spacing w:val="2"/>
                <w:sz w:val="28"/>
              </w:rPr>
            </w:pPr>
          </w:p>
        </w:tc>
        <w:tc>
          <w:tcPr>
            <w:tcW w:w="959" w:type="pct"/>
            <w:vAlign w:val="bottom"/>
          </w:tcPr>
          <w:p w14:paraId="64310293" w14:textId="0B2D7B57" w:rsidR="00E4021D" w:rsidRPr="00BD30D3" w:rsidRDefault="00E4021D" w:rsidP="00BD30D3">
            <w:pPr>
              <w:tabs>
                <w:tab w:val="left" w:pos="720"/>
              </w:tabs>
              <w:spacing w:after="0" w:line="240" w:lineRule="auto"/>
              <w:ind w:left="-108" w:right="79" w:hanging="299"/>
              <w:jc w:val="right"/>
              <w:rPr>
                <w:rFonts w:asciiTheme="majorBidi" w:eastAsia="Batang" w:hAnsiTheme="majorBidi" w:cstheme="majorBidi"/>
                <w:sz w:val="26"/>
                <w:szCs w:val="26"/>
              </w:rPr>
            </w:pPr>
            <w:r w:rsidRPr="00BD30D3">
              <w:rPr>
                <w:rFonts w:ascii="Angsana New" w:eastAsia="Times New Roman" w:hAnsi="Angsana New" w:cs="Angsana New"/>
                <w:sz w:val="26"/>
                <w:szCs w:val="26"/>
              </w:rPr>
              <w:t>65,000,000</w:t>
            </w:r>
          </w:p>
        </w:tc>
        <w:tc>
          <w:tcPr>
            <w:tcW w:w="34" w:type="pct"/>
            <w:vAlign w:val="bottom"/>
          </w:tcPr>
          <w:p w14:paraId="473CBDB5" w14:textId="77777777" w:rsidR="00E4021D" w:rsidRPr="00BD30D3" w:rsidRDefault="00E4021D" w:rsidP="00BD30D3">
            <w:pPr>
              <w:spacing w:after="0" w:line="240" w:lineRule="auto"/>
              <w:ind w:left="-108" w:right="11"/>
              <w:jc w:val="right"/>
              <w:rPr>
                <w:rFonts w:asciiTheme="majorBidi" w:eastAsia="Batang" w:hAnsiTheme="majorBidi" w:cstheme="majorBidi"/>
                <w:sz w:val="26"/>
                <w:szCs w:val="26"/>
              </w:rPr>
            </w:pPr>
          </w:p>
        </w:tc>
        <w:tc>
          <w:tcPr>
            <w:tcW w:w="957" w:type="pct"/>
            <w:vAlign w:val="bottom"/>
          </w:tcPr>
          <w:p w14:paraId="0046AFB6" w14:textId="6549CFCF" w:rsidR="00E4021D" w:rsidRPr="00BD30D3" w:rsidRDefault="00E4021D" w:rsidP="00BD30D3">
            <w:pPr>
              <w:tabs>
                <w:tab w:val="left" w:pos="720"/>
              </w:tabs>
              <w:spacing w:after="0" w:line="240" w:lineRule="auto"/>
              <w:ind w:left="-108" w:right="79" w:hanging="299"/>
              <w:jc w:val="right"/>
              <w:rPr>
                <w:rFonts w:ascii="Angsana New" w:eastAsia="Times New Roman" w:hAnsi="Angsana New" w:cs="Angsana New"/>
                <w:spacing w:val="-4"/>
                <w:sz w:val="26"/>
                <w:szCs w:val="26"/>
              </w:rPr>
            </w:pPr>
            <w:r w:rsidRPr="00BD30D3">
              <w:rPr>
                <w:rFonts w:ascii="Angsana New" w:eastAsia="Times New Roman" w:hAnsi="Angsana New" w:cs="Angsana New"/>
                <w:sz w:val="26"/>
                <w:szCs w:val="26"/>
              </w:rPr>
              <w:t>50,000,000</w:t>
            </w:r>
          </w:p>
        </w:tc>
      </w:tr>
      <w:tr w:rsidR="00E4021D" w:rsidRPr="00BD30D3" w14:paraId="74CDFC0B" w14:textId="77777777" w:rsidTr="00583192">
        <w:trPr>
          <w:trHeight w:val="144"/>
        </w:trPr>
        <w:tc>
          <w:tcPr>
            <w:tcW w:w="3006" w:type="pct"/>
            <w:vAlign w:val="bottom"/>
          </w:tcPr>
          <w:p w14:paraId="5CDED115" w14:textId="6206D3E5" w:rsidR="00E4021D" w:rsidRPr="00BD30D3" w:rsidRDefault="00E4021D" w:rsidP="00BD30D3">
            <w:pPr>
              <w:spacing w:after="0" w:line="240" w:lineRule="auto"/>
              <w:ind w:right="-62" w:firstLine="360"/>
              <w:rPr>
                <w:rFonts w:asciiTheme="majorBidi" w:eastAsia="Times New Roman" w:hAnsiTheme="majorBidi" w:cstheme="majorBidi"/>
                <w:sz w:val="28"/>
                <w:highlight w:val="yellow"/>
                <w:u w:val="single"/>
                <w:cs/>
              </w:rPr>
            </w:pPr>
            <w:r w:rsidRPr="00BD30D3">
              <w:rPr>
                <w:rFonts w:asciiTheme="majorBidi" w:eastAsia="Times New Roman" w:hAnsiTheme="majorBidi" w:cstheme="majorBidi"/>
                <w:sz w:val="28"/>
                <w:u w:val="single"/>
              </w:rPr>
              <w:t xml:space="preserve">Add </w:t>
            </w:r>
            <w:r w:rsidRPr="00BD30D3">
              <w:rPr>
                <w:rFonts w:asciiTheme="majorBidi" w:eastAsia="Times New Roman" w:hAnsiTheme="majorBidi" w:cstheme="majorBidi"/>
                <w:sz w:val="28"/>
              </w:rPr>
              <w:t xml:space="preserve">Increase during the </w:t>
            </w:r>
            <w:r w:rsidR="00597059">
              <w:rPr>
                <w:rFonts w:asciiTheme="majorBidi" w:eastAsia="Times New Roman" w:hAnsiTheme="majorBidi" w:cstheme="majorBidi"/>
                <w:sz w:val="28"/>
              </w:rPr>
              <w:t>periods</w:t>
            </w:r>
          </w:p>
        </w:tc>
        <w:tc>
          <w:tcPr>
            <w:tcW w:w="44" w:type="pct"/>
          </w:tcPr>
          <w:p w14:paraId="6B080A70" w14:textId="77777777" w:rsidR="00E4021D" w:rsidRPr="00BD30D3" w:rsidRDefault="00E4021D" w:rsidP="00E4021D">
            <w:pPr>
              <w:spacing w:after="0" w:line="240" w:lineRule="auto"/>
              <w:ind w:left="11" w:right="-62" w:firstLine="567"/>
              <w:jc w:val="thaiDistribute"/>
              <w:rPr>
                <w:rFonts w:asciiTheme="majorBidi" w:hAnsiTheme="majorBidi" w:cstheme="majorBidi"/>
                <w:spacing w:val="2"/>
                <w:sz w:val="28"/>
              </w:rPr>
            </w:pPr>
          </w:p>
        </w:tc>
        <w:tc>
          <w:tcPr>
            <w:tcW w:w="959" w:type="pct"/>
            <w:vAlign w:val="bottom"/>
          </w:tcPr>
          <w:p w14:paraId="2E855589" w14:textId="5BB6157C" w:rsidR="00E4021D" w:rsidRPr="00BD30D3" w:rsidRDefault="00E4021D" w:rsidP="00BD30D3">
            <w:pPr>
              <w:pStyle w:val="NoSpacing"/>
              <w:ind w:right="-29" w:firstLine="288"/>
              <w:contextualSpacing/>
              <w:jc w:val="center"/>
              <w:rPr>
                <w:rFonts w:ascii="Angsana New" w:hAnsi="Angsana New" w:cs="Angsana New"/>
                <w:sz w:val="26"/>
                <w:szCs w:val="26"/>
              </w:rPr>
            </w:pPr>
            <w:r w:rsidRPr="00BD30D3">
              <w:rPr>
                <w:rFonts w:ascii="Angsana New" w:hAnsi="Angsana New" w:cs="Angsana New"/>
                <w:sz w:val="26"/>
                <w:szCs w:val="26"/>
              </w:rPr>
              <w:t>-</w:t>
            </w:r>
          </w:p>
        </w:tc>
        <w:tc>
          <w:tcPr>
            <w:tcW w:w="34" w:type="pct"/>
            <w:vAlign w:val="bottom"/>
          </w:tcPr>
          <w:p w14:paraId="4C2F4382" w14:textId="77777777" w:rsidR="00E4021D" w:rsidRPr="00BD30D3" w:rsidRDefault="00E4021D" w:rsidP="00BD30D3">
            <w:pPr>
              <w:tabs>
                <w:tab w:val="left" w:pos="720"/>
              </w:tabs>
              <w:spacing w:after="0" w:line="240" w:lineRule="auto"/>
              <w:ind w:left="-108" w:right="57"/>
              <w:jc w:val="right"/>
              <w:rPr>
                <w:rFonts w:asciiTheme="majorBidi" w:eastAsia="Batang" w:hAnsiTheme="majorBidi" w:cstheme="majorBidi"/>
                <w:sz w:val="26"/>
                <w:szCs w:val="26"/>
              </w:rPr>
            </w:pPr>
          </w:p>
        </w:tc>
        <w:tc>
          <w:tcPr>
            <w:tcW w:w="957" w:type="pct"/>
            <w:vAlign w:val="bottom"/>
          </w:tcPr>
          <w:p w14:paraId="4C3DAACB" w14:textId="3B371FB2" w:rsidR="00E4021D" w:rsidRPr="00BD30D3" w:rsidRDefault="00E4021D" w:rsidP="00BD30D3">
            <w:pPr>
              <w:tabs>
                <w:tab w:val="left" w:pos="720"/>
              </w:tabs>
              <w:spacing w:after="0" w:line="240" w:lineRule="auto"/>
              <w:ind w:left="-108" w:right="79" w:hanging="299"/>
              <w:jc w:val="right"/>
              <w:rPr>
                <w:rFonts w:ascii="Angsana New" w:eastAsia="Times New Roman" w:hAnsi="Angsana New" w:cs="Angsana New"/>
                <w:spacing w:val="-4"/>
                <w:sz w:val="26"/>
                <w:szCs w:val="26"/>
              </w:rPr>
            </w:pPr>
            <w:r w:rsidRPr="00BD30D3">
              <w:rPr>
                <w:rFonts w:ascii="Angsana New" w:eastAsia="Times New Roman" w:hAnsi="Angsana New" w:cs="Angsana New"/>
                <w:sz w:val="26"/>
                <w:szCs w:val="26"/>
              </w:rPr>
              <w:t>30,000,000</w:t>
            </w:r>
          </w:p>
        </w:tc>
      </w:tr>
      <w:tr w:rsidR="00E4021D" w:rsidRPr="00BD30D3" w14:paraId="688E0E1B" w14:textId="77777777" w:rsidTr="00583192">
        <w:trPr>
          <w:trHeight w:val="144"/>
        </w:trPr>
        <w:tc>
          <w:tcPr>
            <w:tcW w:w="3006" w:type="pct"/>
            <w:vAlign w:val="bottom"/>
          </w:tcPr>
          <w:p w14:paraId="1D4B2B15" w14:textId="7F08FC94" w:rsidR="00E4021D" w:rsidRPr="00BD30D3" w:rsidRDefault="00E4021D" w:rsidP="00BD30D3">
            <w:pPr>
              <w:spacing w:after="0" w:line="240" w:lineRule="auto"/>
              <w:ind w:right="-62" w:firstLine="360"/>
              <w:rPr>
                <w:rFonts w:asciiTheme="majorBidi" w:eastAsia="Times New Roman" w:hAnsiTheme="majorBidi" w:cstheme="majorBidi"/>
                <w:sz w:val="28"/>
                <w:highlight w:val="yellow"/>
              </w:rPr>
            </w:pPr>
            <w:r w:rsidRPr="00BD30D3">
              <w:rPr>
                <w:rFonts w:asciiTheme="majorBidi" w:eastAsia="Times New Roman" w:hAnsiTheme="majorBidi" w:cstheme="majorBidi"/>
                <w:sz w:val="28"/>
                <w:u w:val="single"/>
              </w:rPr>
              <w:t>Less</w:t>
            </w:r>
            <w:r w:rsidRPr="00BD30D3">
              <w:rPr>
                <w:rFonts w:asciiTheme="majorBidi" w:eastAsia="Times New Roman" w:hAnsiTheme="majorBidi" w:cstheme="majorBidi"/>
                <w:sz w:val="28"/>
              </w:rPr>
              <w:t xml:space="preserve"> Repayment during the </w:t>
            </w:r>
            <w:r w:rsidR="00597059" w:rsidRPr="00597059">
              <w:rPr>
                <w:rFonts w:asciiTheme="majorBidi" w:eastAsia="Times New Roman" w:hAnsiTheme="majorBidi" w:cstheme="majorBidi"/>
                <w:sz w:val="28"/>
              </w:rPr>
              <w:t>periods</w:t>
            </w:r>
          </w:p>
        </w:tc>
        <w:tc>
          <w:tcPr>
            <w:tcW w:w="44" w:type="pct"/>
          </w:tcPr>
          <w:p w14:paraId="67C08C7C" w14:textId="77777777" w:rsidR="00E4021D" w:rsidRPr="00BD30D3" w:rsidRDefault="00E4021D" w:rsidP="00E4021D">
            <w:pPr>
              <w:spacing w:after="0" w:line="240" w:lineRule="auto"/>
              <w:ind w:left="11" w:right="-62" w:firstLine="567"/>
              <w:jc w:val="thaiDistribute"/>
              <w:rPr>
                <w:rFonts w:asciiTheme="majorBidi" w:hAnsiTheme="majorBidi" w:cstheme="majorBidi"/>
                <w:spacing w:val="2"/>
                <w:sz w:val="28"/>
              </w:rPr>
            </w:pPr>
          </w:p>
        </w:tc>
        <w:tc>
          <w:tcPr>
            <w:tcW w:w="959" w:type="pct"/>
            <w:vAlign w:val="bottom"/>
          </w:tcPr>
          <w:p w14:paraId="60DA524D" w14:textId="4CC7CF32" w:rsidR="00E4021D" w:rsidRPr="00BD30D3" w:rsidRDefault="00E4021D" w:rsidP="00BD30D3">
            <w:pPr>
              <w:pStyle w:val="NoSpacing"/>
              <w:ind w:right="-29" w:firstLine="288"/>
              <w:contextualSpacing/>
              <w:jc w:val="center"/>
              <w:rPr>
                <w:rFonts w:ascii="Angsana New" w:hAnsi="Angsana New" w:cs="Angsana New"/>
                <w:sz w:val="26"/>
                <w:szCs w:val="26"/>
              </w:rPr>
            </w:pPr>
            <w:r w:rsidRPr="00BD30D3">
              <w:rPr>
                <w:rFonts w:ascii="Angsana New" w:hAnsi="Angsana New" w:cs="Angsana New"/>
                <w:sz w:val="26"/>
                <w:szCs w:val="26"/>
              </w:rPr>
              <w:t>-</w:t>
            </w:r>
          </w:p>
        </w:tc>
        <w:tc>
          <w:tcPr>
            <w:tcW w:w="34" w:type="pct"/>
            <w:vAlign w:val="bottom"/>
          </w:tcPr>
          <w:p w14:paraId="32944B56" w14:textId="77777777" w:rsidR="00E4021D" w:rsidRPr="00BD30D3" w:rsidRDefault="00E4021D" w:rsidP="00BD30D3">
            <w:pPr>
              <w:tabs>
                <w:tab w:val="left" w:pos="720"/>
              </w:tabs>
              <w:spacing w:after="0" w:line="240" w:lineRule="auto"/>
              <w:ind w:left="-108" w:right="57"/>
              <w:jc w:val="right"/>
              <w:rPr>
                <w:rFonts w:asciiTheme="majorBidi" w:eastAsia="Batang" w:hAnsiTheme="majorBidi" w:cstheme="majorBidi"/>
                <w:sz w:val="26"/>
                <w:szCs w:val="26"/>
              </w:rPr>
            </w:pPr>
          </w:p>
        </w:tc>
        <w:tc>
          <w:tcPr>
            <w:tcW w:w="957" w:type="pct"/>
            <w:vAlign w:val="bottom"/>
          </w:tcPr>
          <w:p w14:paraId="7E1AE347" w14:textId="379C6FDA" w:rsidR="00E4021D" w:rsidRPr="00BD30D3" w:rsidRDefault="00E4021D" w:rsidP="00BD30D3">
            <w:pPr>
              <w:spacing w:after="0" w:line="380" w:lineRule="exact"/>
              <w:ind w:right="32" w:hanging="299"/>
              <w:jc w:val="right"/>
              <w:rPr>
                <w:rFonts w:asciiTheme="majorBidi" w:eastAsia="Batang" w:hAnsiTheme="majorBidi" w:cstheme="majorBidi"/>
                <w:sz w:val="26"/>
                <w:szCs w:val="26"/>
              </w:rPr>
            </w:pPr>
            <w:r w:rsidRPr="00BD30D3">
              <w:rPr>
                <w:rFonts w:ascii="Angsana New" w:eastAsia="Times New Roman" w:hAnsi="Angsana New" w:cs="Angsana New"/>
                <w:sz w:val="26"/>
                <w:szCs w:val="26"/>
              </w:rPr>
              <w:t>(15,000,000)</w:t>
            </w:r>
          </w:p>
        </w:tc>
      </w:tr>
      <w:tr w:rsidR="00E4021D" w:rsidRPr="00BD30D3" w14:paraId="28930390" w14:textId="77777777" w:rsidTr="00583192">
        <w:trPr>
          <w:trHeight w:val="144"/>
        </w:trPr>
        <w:tc>
          <w:tcPr>
            <w:tcW w:w="3006" w:type="pct"/>
            <w:vAlign w:val="bottom"/>
          </w:tcPr>
          <w:p w14:paraId="2CC010A1" w14:textId="50CD3599" w:rsidR="00E4021D" w:rsidRPr="00BD30D3" w:rsidRDefault="00597059" w:rsidP="00BD30D3">
            <w:pPr>
              <w:spacing w:after="0" w:line="240" w:lineRule="auto"/>
              <w:ind w:right="-62" w:firstLine="360"/>
              <w:rPr>
                <w:rFonts w:asciiTheme="majorBidi" w:eastAsia="Times New Roman" w:hAnsiTheme="majorBidi" w:cstheme="majorBidi"/>
                <w:sz w:val="28"/>
                <w:highlight w:val="yellow"/>
                <w:cs/>
              </w:rPr>
            </w:pPr>
            <w:r>
              <w:rPr>
                <w:rFonts w:asciiTheme="majorBidi" w:eastAsia="Times New Roman" w:hAnsiTheme="majorBidi" w:cstheme="majorBidi"/>
                <w:sz w:val="28"/>
              </w:rPr>
              <w:t>En</w:t>
            </w:r>
            <w:r w:rsidR="00BE3B17">
              <w:rPr>
                <w:rFonts w:asciiTheme="majorBidi" w:eastAsia="Times New Roman" w:hAnsiTheme="majorBidi" w:cstheme="majorBidi"/>
                <w:sz w:val="28"/>
              </w:rPr>
              <w:t>ding balances</w:t>
            </w:r>
          </w:p>
        </w:tc>
        <w:tc>
          <w:tcPr>
            <w:tcW w:w="44" w:type="pct"/>
          </w:tcPr>
          <w:p w14:paraId="5F4ABCC4" w14:textId="77777777" w:rsidR="00E4021D" w:rsidRPr="00BD30D3" w:rsidRDefault="00E4021D" w:rsidP="00E4021D">
            <w:pPr>
              <w:spacing w:after="0" w:line="240" w:lineRule="auto"/>
              <w:ind w:left="11" w:right="-62" w:firstLine="567"/>
              <w:jc w:val="thaiDistribute"/>
              <w:rPr>
                <w:rFonts w:asciiTheme="majorBidi" w:hAnsiTheme="majorBidi" w:cstheme="majorBidi"/>
                <w:spacing w:val="2"/>
                <w:sz w:val="28"/>
                <w:cs/>
              </w:rPr>
            </w:pPr>
          </w:p>
        </w:tc>
        <w:tc>
          <w:tcPr>
            <w:tcW w:w="959" w:type="pct"/>
            <w:tcBorders>
              <w:top w:val="single" w:sz="4" w:space="0" w:color="auto"/>
              <w:left w:val="nil"/>
              <w:bottom w:val="double" w:sz="4" w:space="0" w:color="auto"/>
              <w:right w:val="nil"/>
            </w:tcBorders>
            <w:vAlign w:val="bottom"/>
          </w:tcPr>
          <w:p w14:paraId="51388198" w14:textId="077BC289" w:rsidR="00E4021D" w:rsidRPr="00BD30D3" w:rsidRDefault="00E4021D" w:rsidP="00ED018B">
            <w:pPr>
              <w:tabs>
                <w:tab w:val="left" w:pos="720"/>
              </w:tabs>
              <w:spacing w:after="0" w:line="240" w:lineRule="auto"/>
              <w:ind w:left="-108" w:right="79" w:hanging="299"/>
              <w:jc w:val="right"/>
              <w:rPr>
                <w:rFonts w:asciiTheme="majorBidi" w:eastAsia="Batang" w:hAnsiTheme="majorBidi" w:cstheme="majorBidi"/>
                <w:sz w:val="26"/>
                <w:szCs w:val="26"/>
              </w:rPr>
            </w:pPr>
            <w:r w:rsidRPr="00BD30D3">
              <w:rPr>
                <w:rFonts w:ascii="Angsana New" w:eastAsia="Times New Roman" w:hAnsi="Angsana New" w:cs="Angsana New"/>
                <w:sz w:val="26"/>
                <w:szCs w:val="26"/>
              </w:rPr>
              <w:t>65,000,000</w:t>
            </w:r>
          </w:p>
        </w:tc>
        <w:tc>
          <w:tcPr>
            <w:tcW w:w="34" w:type="pct"/>
            <w:vAlign w:val="bottom"/>
          </w:tcPr>
          <w:p w14:paraId="7FD08E9D" w14:textId="77777777" w:rsidR="00E4021D" w:rsidRPr="00BD30D3" w:rsidRDefault="00E4021D" w:rsidP="00BD30D3">
            <w:pPr>
              <w:spacing w:after="0" w:line="240" w:lineRule="auto"/>
              <w:ind w:left="-108" w:right="160"/>
              <w:jc w:val="right"/>
              <w:rPr>
                <w:rFonts w:asciiTheme="majorBidi" w:eastAsia="Batang" w:hAnsiTheme="majorBidi" w:cstheme="majorBidi"/>
                <w:sz w:val="26"/>
                <w:szCs w:val="26"/>
                <w:cs/>
              </w:rPr>
            </w:pPr>
          </w:p>
        </w:tc>
        <w:tc>
          <w:tcPr>
            <w:tcW w:w="957" w:type="pct"/>
            <w:tcBorders>
              <w:top w:val="single" w:sz="4" w:space="0" w:color="auto"/>
              <w:left w:val="nil"/>
              <w:bottom w:val="double" w:sz="4" w:space="0" w:color="auto"/>
              <w:right w:val="nil"/>
            </w:tcBorders>
            <w:vAlign w:val="bottom"/>
          </w:tcPr>
          <w:p w14:paraId="7EFC1A89" w14:textId="5F561A51" w:rsidR="00E4021D" w:rsidRPr="00BD30D3" w:rsidRDefault="00E4021D" w:rsidP="00BD30D3">
            <w:pPr>
              <w:tabs>
                <w:tab w:val="left" w:pos="720"/>
              </w:tabs>
              <w:spacing w:after="0" w:line="240" w:lineRule="auto"/>
              <w:ind w:left="-108" w:right="79" w:hanging="299"/>
              <w:jc w:val="right"/>
              <w:rPr>
                <w:rFonts w:asciiTheme="majorBidi" w:eastAsia="Batang" w:hAnsiTheme="majorBidi" w:cstheme="majorBidi"/>
                <w:sz w:val="26"/>
                <w:szCs w:val="26"/>
              </w:rPr>
            </w:pPr>
            <w:r w:rsidRPr="00BD30D3">
              <w:rPr>
                <w:rFonts w:ascii="Angsana New" w:eastAsia="Times New Roman" w:hAnsi="Angsana New" w:cs="Angsana New"/>
                <w:sz w:val="26"/>
                <w:szCs w:val="26"/>
              </w:rPr>
              <w:t>65,000,000</w:t>
            </w:r>
          </w:p>
        </w:tc>
      </w:tr>
    </w:tbl>
    <w:p w14:paraId="2AFC86A7" w14:textId="77777777" w:rsidR="00B5597A" w:rsidRPr="003265D8" w:rsidRDefault="00B5597A" w:rsidP="00D40F17">
      <w:pPr>
        <w:pStyle w:val="NoSpacing"/>
        <w:ind w:left="278" w:right="-51" w:firstLine="567"/>
        <w:jc w:val="thaiDistribute"/>
        <w:rPr>
          <w:rFonts w:asciiTheme="majorBidi" w:hAnsiTheme="majorBidi" w:cstheme="majorBidi"/>
          <w:sz w:val="28"/>
        </w:rPr>
      </w:pPr>
      <w:r w:rsidRPr="003265D8">
        <w:rPr>
          <w:rFonts w:asciiTheme="majorBidi" w:hAnsiTheme="majorBidi" w:cstheme="majorBidi"/>
          <w:sz w:val="28"/>
        </w:rPr>
        <w:t xml:space="preserve">On February </w:t>
      </w:r>
      <w:r w:rsidRPr="003265D8">
        <w:rPr>
          <w:rFonts w:asciiTheme="majorBidi" w:hAnsiTheme="majorBidi" w:cstheme="majorBidi"/>
          <w:sz w:val="26"/>
          <w:szCs w:val="26"/>
        </w:rPr>
        <w:t>26, 2025,</w:t>
      </w:r>
      <w:r w:rsidRPr="003265D8">
        <w:rPr>
          <w:rFonts w:asciiTheme="majorBidi" w:hAnsiTheme="majorBidi" w:cstheme="majorBidi"/>
          <w:sz w:val="28"/>
        </w:rPr>
        <w:t xml:space="preserve"> at the Board of</w:t>
      </w:r>
      <w:r w:rsidR="00A71525">
        <w:rPr>
          <w:rFonts w:asciiTheme="majorBidi" w:hAnsiTheme="majorBidi" w:cstheme="majorBidi"/>
          <w:sz w:val="28"/>
        </w:rPr>
        <w:t xml:space="preserve"> </w:t>
      </w:r>
      <w:r w:rsidRPr="003265D8">
        <w:rPr>
          <w:rFonts w:asciiTheme="majorBidi" w:hAnsiTheme="majorBidi" w:cstheme="majorBidi"/>
          <w:sz w:val="28"/>
        </w:rPr>
        <w:t>Director’s Meeting</w:t>
      </w:r>
      <w:r w:rsidRPr="003265D8">
        <w:rPr>
          <w:rFonts w:asciiTheme="majorBidi" w:hAnsiTheme="majorBidi" w:cstheme="majorBidi"/>
          <w:sz w:val="28"/>
          <w:cs/>
        </w:rPr>
        <w:t xml:space="preserve"> </w:t>
      </w:r>
      <w:r w:rsidRPr="003265D8">
        <w:rPr>
          <w:rFonts w:asciiTheme="majorBidi" w:hAnsiTheme="majorBidi" w:cstheme="majorBidi"/>
          <w:sz w:val="28"/>
        </w:rPr>
        <w:t>No.</w:t>
      </w:r>
      <w:r w:rsidRPr="003265D8">
        <w:rPr>
          <w:rFonts w:asciiTheme="majorBidi" w:hAnsiTheme="majorBidi" w:cstheme="majorBidi"/>
          <w:sz w:val="26"/>
          <w:szCs w:val="26"/>
        </w:rPr>
        <w:t>3/2025</w:t>
      </w:r>
      <w:r w:rsidRPr="003265D8">
        <w:rPr>
          <w:rFonts w:asciiTheme="majorBidi" w:hAnsiTheme="majorBidi" w:cstheme="majorBidi"/>
          <w:sz w:val="28"/>
        </w:rPr>
        <w:t xml:space="preserve"> was</w:t>
      </w:r>
      <w:r w:rsidRPr="003265D8">
        <w:rPr>
          <w:rFonts w:asciiTheme="majorBidi" w:hAnsiTheme="majorBidi" w:cstheme="majorBidi"/>
          <w:sz w:val="28"/>
          <w:cs/>
        </w:rPr>
        <w:t xml:space="preserve"> </w:t>
      </w:r>
      <w:r w:rsidRPr="003265D8">
        <w:rPr>
          <w:rFonts w:asciiTheme="majorBidi" w:hAnsiTheme="majorBidi" w:cstheme="majorBidi"/>
          <w:sz w:val="28"/>
        </w:rPr>
        <w:t xml:space="preserve">held and has a resolution to the Company has assisted from related persons. </w:t>
      </w:r>
      <w:r w:rsidRPr="00510787">
        <w:rPr>
          <w:rFonts w:asciiTheme="majorBidi" w:hAnsiTheme="majorBidi" w:cstheme="majorBidi"/>
          <w:sz w:val="28"/>
        </w:rPr>
        <w:t>The Company had short - term borrowings from related person, amounting to Baht</w:t>
      </w:r>
      <w:r w:rsidRPr="00510787">
        <w:rPr>
          <w:rFonts w:asciiTheme="majorBidi" w:hAnsiTheme="majorBidi" w:cstheme="majorBidi"/>
          <w:sz w:val="28"/>
          <w:cs/>
        </w:rPr>
        <w:t xml:space="preserve"> </w:t>
      </w:r>
      <w:r w:rsidRPr="00510787">
        <w:rPr>
          <w:rFonts w:asciiTheme="majorBidi" w:hAnsiTheme="majorBidi" w:cstheme="majorBidi"/>
          <w:sz w:val="26"/>
          <w:szCs w:val="26"/>
        </w:rPr>
        <w:t>30</w:t>
      </w:r>
      <w:r w:rsidRPr="00510787">
        <w:rPr>
          <w:rFonts w:asciiTheme="majorBidi" w:hAnsiTheme="majorBidi" w:cstheme="majorBidi"/>
          <w:sz w:val="28"/>
        </w:rPr>
        <w:t xml:space="preserve"> million for being working capital in operations without the collateral, loan interest rate of </w:t>
      </w:r>
      <w:r w:rsidRPr="00510787">
        <w:rPr>
          <w:rFonts w:asciiTheme="majorBidi" w:hAnsiTheme="majorBidi" w:cstheme="majorBidi"/>
          <w:sz w:val="26"/>
          <w:szCs w:val="26"/>
        </w:rPr>
        <w:t>12%</w:t>
      </w:r>
      <w:r w:rsidRPr="00510787">
        <w:rPr>
          <w:rFonts w:asciiTheme="majorBidi" w:hAnsiTheme="majorBidi" w:cstheme="majorBidi"/>
          <w:sz w:val="28"/>
        </w:rPr>
        <w:t xml:space="preserve"> p.a. The above-mentioned</w:t>
      </w:r>
      <w:r w:rsidRPr="003265D8">
        <w:rPr>
          <w:rFonts w:asciiTheme="majorBidi" w:hAnsiTheme="majorBidi" w:cstheme="majorBidi"/>
          <w:sz w:val="28"/>
        </w:rPr>
        <w:t xml:space="preserve"> loans the Company was granted loans by issuing promissory notes due on August </w:t>
      </w:r>
      <w:r w:rsidRPr="003265D8">
        <w:rPr>
          <w:rFonts w:asciiTheme="majorBidi" w:hAnsiTheme="majorBidi" w:cstheme="majorBidi"/>
          <w:sz w:val="26"/>
          <w:szCs w:val="26"/>
        </w:rPr>
        <w:t>27, 2025</w:t>
      </w:r>
      <w:r w:rsidRPr="003265D8">
        <w:rPr>
          <w:rFonts w:asciiTheme="majorBidi" w:hAnsiTheme="majorBidi" w:cstheme="majorBidi"/>
          <w:sz w:val="28"/>
        </w:rPr>
        <w:t>.</w:t>
      </w:r>
    </w:p>
    <w:p w14:paraId="34C67841" w14:textId="62ED657B" w:rsidR="00B5597A" w:rsidRPr="003265D8" w:rsidRDefault="00B5597A" w:rsidP="00D40F17">
      <w:pPr>
        <w:pStyle w:val="NoSpacing"/>
        <w:ind w:left="278" w:right="-51" w:firstLine="567"/>
        <w:jc w:val="thaiDistribute"/>
        <w:rPr>
          <w:rFonts w:asciiTheme="majorBidi" w:hAnsiTheme="majorBidi" w:cstheme="majorBidi"/>
          <w:sz w:val="28"/>
        </w:rPr>
      </w:pPr>
      <w:r w:rsidRPr="003265D8">
        <w:rPr>
          <w:rFonts w:asciiTheme="majorBidi" w:hAnsiTheme="majorBidi" w:cstheme="majorBidi"/>
          <w:sz w:val="28"/>
        </w:rPr>
        <w:t xml:space="preserve">On August </w:t>
      </w:r>
      <w:r w:rsidRPr="003265D8">
        <w:rPr>
          <w:rFonts w:asciiTheme="majorBidi" w:hAnsiTheme="majorBidi" w:cstheme="majorBidi"/>
          <w:sz w:val="26"/>
          <w:szCs w:val="26"/>
        </w:rPr>
        <w:t>8, 2025,</w:t>
      </w:r>
      <w:r w:rsidRPr="003265D8">
        <w:rPr>
          <w:rFonts w:asciiTheme="majorBidi" w:hAnsiTheme="majorBidi" w:cstheme="majorBidi"/>
          <w:sz w:val="28"/>
        </w:rPr>
        <w:t xml:space="preserve"> the Board of Directors’ Meeting No. </w:t>
      </w:r>
      <w:r w:rsidRPr="003265D8">
        <w:rPr>
          <w:rFonts w:asciiTheme="majorBidi" w:hAnsiTheme="majorBidi" w:cstheme="majorBidi"/>
          <w:sz w:val="26"/>
          <w:szCs w:val="26"/>
        </w:rPr>
        <w:t>7/2025,</w:t>
      </w:r>
      <w:r w:rsidRPr="003265D8">
        <w:rPr>
          <w:rFonts w:asciiTheme="majorBidi" w:hAnsiTheme="majorBidi" w:cstheme="majorBidi"/>
          <w:sz w:val="28"/>
        </w:rPr>
        <w:t xml:space="preserve"> was approved the adjustment of the interest rates on the promissory notes as follows: Promissory Note No. </w:t>
      </w:r>
      <w:r w:rsidRPr="003265D8">
        <w:rPr>
          <w:rFonts w:asciiTheme="majorBidi" w:hAnsiTheme="majorBidi" w:cstheme="majorBidi"/>
          <w:sz w:val="26"/>
          <w:szCs w:val="26"/>
        </w:rPr>
        <w:t>1,</w:t>
      </w:r>
      <w:r w:rsidRPr="003265D8">
        <w:rPr>
          <w:rFonts w:asciiTheme="majorBidi" w:hAnsiTheme="majorBidi" w:cstheme="majorBidi"/>
          <w:sz w:val="28"/>
        </w:rPr>
        <w:t xml:space="preserve"> credit limit of Baht </w:t>
      </w:r>
      <w:r w:rsidRPr="003265D8">
        <w:rPr>
          <w:rFonts w:asciiTheme="majorBidi" w:hAnsiTheme="majorBidi" w:cstheme="majorBidi"/>
          <w:sz w:val="26"/>
          <w:szCs w:val="26"/>
        </w:rPr>
        <w:t>50</w:t>
      </w:r>
      <w:r w:rsidRPr="003265D8">
        <w:rPr>
          <w:rFonts w:asciiTheme="majorBidi" w:hAnsiTheme="majorBidi" w:cstheme="majorBidi"/>
          <w:sz w:val="28"/>
        </w:rPr>
        <w:t xml:space="preserve"> million, with the previous interest rate of</w:t>
      </w:r>
      <w:r w:rsidRPr="003265D8">
        <w:rPr>
          <w:rFonts w:asciiTheme="majorBidi" w:hAnsiTheme="majorBidi" w:cstheme="majorBidi"/>
          <w:sz w:val="26"/>
          <w:szCs w:val="26"/>
        </w:rPr>
        <w:t xml:space="preserve"> 9%</w:t>
      </w:r>
      <w:r w:rsidRPr="003265D8">
        <w:rPr>
          <w:rFonts w:asciiTheme="majorBidi" w:hAnsiTheme="majorBidi" w:cstheme="majorBidi"/>
          <w:sz w:val="28"/>
        </w:rPr>
        <w:t xml:space="preserve"> p.a., was revised to </w:t>
      </w:r>
      <w:r w:rsidRPr="003265D8">
        <w:rPr>
          <w:rFonts w:asciiTheme="majorBidi" w:hAnsiTheme="majorBidi" w:cstheme="majorBidi"/>
          <w:sz w:val="26"/>
          <w:szCs w:val="26"/>
        </w:rPr>
        <w:t>15%</w:t>
      </w:r>
      <w:r w:rsidRPr="003265D8">
        <w:rPr>
          <w:rFonts w:asciiTheme="majorBidi" w:hAnsiTheme="majorBidi" w:cstheme="majorBidi"/>
          <w:sz w:val="28"/>
        </w:rPr>
        <w:t xml:space="preserve"> p.a., and Promissory Note No. </w:t>
      </w:r>
      <w:r w:rsidRPr="003265D8">
        <w:rPr>
          <w:rFonts w:asciiTheme="majorBidi" w:hAnsiTheme="majorBidi" w:cstheme="majorBidi"/>
          <w:sz w:val="26"/>
          <w:szCs w:val="26"/>
        </w:rPr>
        <w:t>2,</w:t>
      </w:r>
      <w:r w:rsidRPr="003265D8">
        <w:rPr>
          <w:rFonts w:asciiTheme="majorBidi" w:hAnsiTheme="majorBidi" w:cstheme="majorBidi"/>
          <w:sz w:val="28"/>
        </w:rPr>
        <w:t xml:space="preserve"> credit limit of Baht </w:t>
      </w:r>
      <w:r w:rsidRPr="003265D8">
        <w:rPr>
          <w:rFonts w:asciiTheme="majorBidi" w:hAnsiTheme="majorBidi" w:cstheme="majorBidi"/>
          <w:sz w:val="26"/>
          <w:szCs w:val="26"/>
        </w:rPr>
        <w:t>15</w:t>
      </w:r>
      <w:r w:rsidRPr="003265D8">
        <w:rPr>
          <w:rFonts w:asciiTheme="majorBidi" w:hAnsiTheme="majorBidi" w:cstheme="majorBidi"/>
          <w:sz w:val="28"/>
        </w:rPr>
        <w:t xml:space="preserve"> million, with the previous interest rate of </w:t>
      </w:r>
      <w:r w:rsidRPr="003265D8">
        <w:rPr>
          <w:rFonts w:asciiTheme="majorBidi" w:hAnsiTheme="majorBidi" w:cstheme="majorBidi"/>
          <w:sz w:val="26"/>
          <w:szCs w:val="26"/>
        </w:rPr>
        <w:t>12%</w:t>
      </w:r>
      <w:r w:rsidRPr="003265D8">
        <w:rPr>
          <w:rFonts w:asciiTheme="majorBidi" w:hAnsiTheme="majorBidi" w:cstheme="majorBidi"/>
          <w:sz w:val="28"/>
        </w:rPr>
        <w:t xml:space="preserve"> p.a., was revised to </w:t>
      </w:r>
      <w:r w:rsidRPr="003265D8">
        <w:rPr>
          <w:rFonts w:asciiTheme="majorBidi" w:hAnsiTheme="majorBidi" w:cstheme="majorBidi"/>
          <w:sz w:val="26"/>
          <w:szCs w:val="26"/>
        </w:rPr>
        <w:t>15%</w:t>
      </w:r>
      <w:r w:rsidRPr="003265D8">
        <w:rPr>
          <w:rFonts w:asciiTheme="majorBidi" w:hAnsiTheme="majorBidi" w:cstheme="majorBidi"/>
          <w:sz w:val="28"/>
        </w:rPr>
        <w:t xml:space="preserve"> p.a., The revised interest rate has been effective from July </w:t>
      </w:r>
      <w:r w:rsidRPr="003265D8">
        <w:rPr>
          <w:rFonts w:asciiTheme="majorBidi" w:hAnsiTheme="majorBidi" w:cstheme="majorBidi"/>
          <w:sz w:val="26"/>
          <w:szCs w:val="26"/>
        </w:rPr>
        <w:t>30, 2025</w:t>
      </w:r>
      <w:r w:rsidRPr="003265D8">
        <w:rPr>
          <w:rFonts w:asciiTheme="majorBidi" w:hAnsiTheme="majorBidi" w:cstheme="majorBidi"/>
          <w:sz w:val="28"/>
        </w:rPr>
        <w:t xml:space="preserve"> for Promissory Note No.</w:t>
      </w:r>
      <w:r w:rsidRPr="003265D8">
        <w:rPr>
          <w:rFonts w:asciiTheme="majorBidi" w:hAnsiTheme="majorBidi" w:cstheme="majorBidi"/>
          <w:sz w:val="26"/>
          <w:szCs w:val="26"/>
        </w:rPr>
        <w:t>1</w:t>
      </w:r>
      <w:r w:rsidRPr="003265D8">
        <w:rPr>
          <w:rFonts w:asciiTheme="majorBidi" w:hAnsiTheme="majorBidi" w:cstheme="majorBidi"/>
          <w:sz w:val="28"/>
        </w:rPr>
        <w:t xml:space="preserve"> and from June </w:t>
      </w:r>
      <w:r w:rsidRPr="003265D8">
        <w:rPr>
          <w:rFonts w:asciiTheme="majorBidi" w:hAnsiTheme="majorBidi" w:cstheme="majorBidi"/>
          <w:sz w:val="26"/>
          <w:szCs w:val="26"/>
        </w:rPr>
        <w:t>1, 2025,</w:t>
      </w:r>
      <w:r w:rsidRPr="003265D8">
        <w:rPr>
          <w:rFonts w:asciiTheme="majorBidi" w:hAnsiTheme="majorBidi" w:cstheme="majorBidi"/>
          <w:sz w:val="28"/>
        </w:rPr>
        <w:t xml:space="preserve"> for Promissory Note No.</w:t>
      </w:r>
      <w:r w:rsidRPr="003265D8">
        <w:rPr>
          <w:rFonts w:asciiTheme="majorBidi" w:hAnsiTheme="majorBidi" w:cstheme="majorBidi"/>
          <w:sz w:val="26"/>
          <w:szCs w:val="26"/>
        </w:rPr>
        <w:t>2</w:t>
      </w:r>
      <w:r w:rsidR="005D4B2A" w:rsidRPr="003265D8">
        <w:rPr>
          <w:rFonts w:asciiTheme="majorBidi" w:hAnsiTheme="majorBidi" w:cstheme="majorBidi"/>
          <w:sz w:val="26"/>
          <w:szCs w:val="26"/>
        </w:rPr>
        <w:t>.</w:t>
      </w:r>
    </w:p>
    <w:p w14:paraId="2073858B" w14:textId="0F8AD6E4" w:rsidR="00EA0077" w:rsidRPr="00EA0077" w:rsidRDefault="00EA0077" w:rsidP="00D40F17">
      <w:pPr>
        <w:pStyle w:val="NoSpacing"/>
        <w:ind w:left="278" w:firstLine="567"/>
        <w:jc w:val="thaiDistribute"/>
        <w:rPr>
          <w:rFonts w:ascii="Angsana New" w:hAnsi="Angsana New" w:cs="Angsana New"/>
          <w:sz w:val="28"/>
        </w:rPr>
      </w:pPr>
      <w:r w:rsidRPr="003265D8">
        <w:rPr>
          <w:rFonts w:ascii="Angsana New" w:hAnsi="Angsana New" w:cs="Angsana New"/>
          <w:sz w:val="28"/>
        </w:rPr>
        <w:t>As</w:t>
      </w:r>
      <w:r w:rsidR="008D6561">
        <w:rPr>
          <w:rFonts w:ascii="Angsana New" w:hAnsi="Angsana New" w:cs="Angsana New"/>
          <w:sz w:val="28"/>
        </w:rPr>
        <w:t xml:space="preserve"> at</w:t>
      </w:r>
      <w:r w:rsidRPr="003265D8">
        <w:rPr>
          <w:rFonts w:ascii="Angsana New" w:hAnsi="Angsana New" w:cs="Angsana New"/>
          <w:sz w:val="28"/>
        </w:rPr>
        <w:t xml:space="preserve"> </w:t>
      </w:r>
      <w:r w:rsidR="001B7A47">
        <w:rPr>
          <w:rFonts w:ascii="Angsana New" w:hAnsi="Angsana New" w:cs="Angsana New"/>
          <w:sz w:val="28"/>
        </w:rPr>
        <w:t>June</w:t>
      </w:r>
      <w:r w:rsidRPr="003265D8">
        <w:rPr>
          <w:rFonts w:ascii="Angsana New" w:hAnsi="Angsana New" w:cs="Angsana New"/>
          <w:sz w:val="28"/>
        </w:rPr>
        <w:t xml:space="preserve"> </w:t>
      </w:r>
      <w:r w:rsidRPr="003265D8">
        <w:rPr>
          <w:rFonts w:ascii="Angsana New" w:hAnsi="Angsana New" w:cs="Angsana New"/>
          <w:sz w:val="26"/>
          <w:szCs w:val="26"/>
        </w:rPr>
        <w:t>3</w:t>
      </w:r>
      <w:r w:rsidR="001B7A47">
        <w:rPr>
          <w:rFonts w:ascii="Angsana New" w:hAnsi="Angsana New" w:cs="Angsana New"/>
          <w:sz w:val="26"/>
          <w:szCs w:val="26"/>
        </w:rPr>
        <w:t>0</w:t>
      </w:r>
      <w:r w:rsidRPr="003265D8">
        <w:rPr>
          <w:rFonts w:ascii="Angsana New" w:hAnsi="Angsana New" w:cs="Angsana New"/>
          <w:sz w:val="26"/>
          <w:szCs w:val="26"/>
        </w:rPr>
        <w:t>, 2026,</w:t>
      </w:r>
      <w:r w:rsidRPr="003265D8">
        <w:rPr>
          <w:rFonts w:ascii="Angsana New" w:hAnsi="Angsana New" w:cs="Angsana New"/>
          <w:sz w:val="28"/>
        </w:rPr>
        <w:t xml:space="preserve"> the promissory note had matured. However, the Company has neither renewed the promissory note nor repaid the related principal and interest. Currently, the Company is in the process of negotiating with the related party to extend the repayment period.</w:t>
      </w:r>
    </w:p>
    <w:p w14:paraId="7A88B709" w14:textId="77777777" w:rsidR="00037F42" w:rsidRDefault="00037F42" w:rsidP="002B7C1B">
      <w:pPr>
        <w:pStyle w:val="NoSpacing"/>
        <w:jc w:val="thaiDistribute"/>
        <w:rPr>
          <w:rFonts w:ascii="Angsana New" w:hAnsi="Angsana New" w:cs="Angsana New"/>
          <w:sz w:val="29"/>
          <w:szCs w:val="29"/>
        </w:rPr>
      </w:pPr>
    </w:p>
    <w:p w14:paraId="420381C4" w14:textId="77777777" w:rsidR="008F0474" w:rsidRDefault="008F0474" w:rsidP="002B7C1B">
      <w:pPr>
        <w:pStyle w:val="NoSpacing"/>
        <w:jc w:val="thaiDistribute"/>
        <w:rPr>
          <w:rFonts w:ascii="Angsana New" w:hAnsi="Angsana New" w:cs="Angsana New"/>
          <w:sz w:val="29"/>
          <w:szCs w:val="29"/>
        </w:rPr>
      </w:pPr>
    </w:p>
    <w:p w14:paraId="70F065CB" w14:textId="77777777" w:rsidR="00DE38D3" w:rsidRDefault="00DE38D3" w:rsidP="002B7C1B">
      <w:pPr>
        <w:pStyle w:val="NoSpacing"/>
        <w:jc w:val="thaiDistribute"/>
        <w:rPr>
          <w:rFonts w:ascii="Angsana New" w:hAnsi="Angsana New" w:cs="Angsana New"/>
          <w:sz w:val="29"/>
          <w:szCs w:val="29"/>
        </w:rPr>
      </w:pPr>
    </w:p>
    <w:p w14:paraId="6BBF63C0" w14:textId="77777777" w:rsidR="00DE38D3" w:rsidRDefault="00DE38D3" w:rsidP="002B7C1B">
      <w:pPr>
        <w:pStyle w:val="NoSpacing"/>
        <w:jc w:val="thaiDistribute"/>
        <w:rPr>
          <w:rFonts w:ascii="Angsana New" w:hAnsi="Angsana New" w:cs="Angsana New"/>
          <w:sz w:val="29"/>
          <w:szCs w:val="29"/>
        </w:rPr>
      </w:pPr>
    </w:p>
    <w:p w14:paraId="5642C0E5" w14:textId="77777777" w:rsidR="002B7C1B" w:rsidRPr="002B7C1B" w:rsidRDefault="002B7C1B" w:rsidP="002B7C1B">
      <w:pPr>
        <w:pStyle w:val="NoSpacing"/>
        <w:jc w:val="thaiDistribute"/>
        <w:rPr>
          <w:rFonts w:ascii="Angsana New" w:hAnsi="Angsana New" w:cs="Angsana New"/>
          <w:sz w:val="20"/>
          <w:szCs w:val="20"/>
        </w:rPr>
      </w:pPr>
    </w:p>
    <w:p w14:paraId="3E5BA6A3" w14:textId="77777777" w:rsidR="00037F42" w:rsidRPr="00DB1782" w:rsidRDefault="00037F42" w:rsidP="0011778B">
      <w:pPr>
        <w:pStyle w:val="ListParagraph"/>
        <w:numPr>
          <w:ilvl w:val="0"/>
          <w:numId w:val="7"/>
        </w:numPr>
        <w:spacing w:after="0" w:line="240" w:lineRule="auto"/>
        <w:ind w:left="284" w:hanging="284"/>
        <w:jc w:val="thaiDistribute"/>
        <w:rPr>
          <w:rFonts w:asciiTheme="majorBidi" w:hAnsiTheme="majorBidi" w:cstheme="majorBidi"/>
          <w:b/>
          <w:bCs/>
          <w:sz w:val="26"/>
          <w:szCs w:val="26"/>
          <w:cs/>
        </w:rPr>
      </w:pPr>
      <w:r w:rsidRPr="00037F42">
        <w:rPr>
          <w:rFonts w:asciiTheme="majorBidi" w:hAnsiTheme="majorBidi" w:cstheme="majorBidi"/>
          <w:b/>
          <w:bCs/>
          <w:spacing w:val="4"/>
          <w:sz w:val="26"/>
          <w:szCs w:val="26"/>
        </w:rPr>
        <w:t>SHORT</w:t>
      </w:r>
      <w:r w:rsidRPr="00DB1782">
        <w:rPr>
          <w:rFonts w:asciiTheme="majorBidi" w:hAnsiTheme="majorBidi" w:cstheme="majorBidi"/>
          <w:b/>
          <w:bCs/>
          <w:sz w:val="26"/>
          <w:szCs w:val="26"/>
        </w:rPr>
        <w:t xml:space="preserve"> - TERM </w:t>
      </w:r>
      <w:r w:rsidRPr="000416D5">
        <w:rPr>
          <w:rFonts w:asciiTheme="majorBidi" w:hAnsiTheme="majorBidi" w:cstheme="majorBidi"/>
          <w:b/>
          <w:bCs/>
          <w:sz w:val="26"/>
          <w:szCs w:val="26"/>
        </w:rPr>
        <w:t>BORROWINGS</w:t>
      </w:r>
      <w:r w:rsidRPr="00DB1782">
        <w:rPr>
          <w:rFonts w:asciiTheme="majorBidi" w:hAnsiTheme="majorBidi" w:cstheme="majorBidi"/>
          <w:b/>
          <w:bCs/>
          <w:sz w:val="26"/>
          <w:szCs w:val="26"/>
        </w:rPr>
        <w:t xml:space="preserve"> FROM OTHER PERSONS</w:t>
      </w:r>
    </w:p>
    <w:p w14:paraId="5D149A26" w14:textId="77777777" w:rsidR="00037F42" w:rsidRPr="00A4371E" w:rsidRDefault="00037F42" w:rsidP="00037F42">
      <w:pPr>
        <w:pStyle w:val="NEWKHAW"/>
        <w:spacing w:after="0"/>
        <w:jc w:val="thaiDistribute"/>
        <w:rPr>
          <w:rFonts w:asciiTheme="majorBidi" w:hAnsiTheme="majorBidi" w:cstheme="majorBidi"/>
          <w:spacing w:val="-10"/>
          <w:sz w:val="10"/>
          <w:szCs w:val="10"/>
        </w:rPr>
      </w:pPr>
    </w:p>
    <w:tbl>
      <w:tblPr>
        <w:tblpPr w:leftFromText="180" w:rightFromText="180" w:vertAnchor="text" w:horzAnchor="page" w:tblpX="1710" w:tblpY="-41"/>
        <w:tblW w:w="9362" w:type="dxa"/>
        <w:tblLayout w:type="fixed"/>
        <w:tblCellMar>
          <w:left w:w="22" w:type="dxa"/>
          <w:right w:w="22" w:type="dxa"/>
        </w:tblCellMar>
        <w:tblLook w:val="04A0" w:firstRow="1" w:lastRow="0" w:firstColumn="1" w:lastColumn="0" w:noHBand="0" w:noVBand="1"/>
      </w:tblPr>
      <w:tblGrid>
        <w:gridCol w:w="5657"/>
        <w:gridCol w:w="69"/>
        <w:gridCol w:w="1794"/>
        <w:gridCol w:w="69"/>
        <w:gridCol w:w="1773"/>
      </w:tblGrid>
      <w:tr w:rsidR="00037F42" w:rsidRPr="00365EEF" w14:paraId="2196B618" w14:textId="77777777" w:rsidTr="00213313">
        <w:trPr>
          <w:trHeight w:val="227"/>
        </w:trPr>
        <w:tc>
          <w:tcPr>
            <w:tcW w:w="3021" w:type="pct"/>
            <w:vAlign w:val="center"/>
          </w:tcPr>
          <w:p w14:paraId="7A6A82F6" w14:textId="77777777" w:rsidR="00037F42" w:rsidRPr="00365EEF" w:rsidRDefault="00037F42">
            <w:pPr>
              <w:spacing w:after="0" w:line="240" w:lineRule="auto"/>
              <w:ind w:right="-62"/>
              <w:rPr>
                <w:rFonts w:asciiTheme="majorBidi" w:hAnsiTheme="majorBidi" w:cstheme="majorBidi"/>
                <w:spacing w:val="2"/>
                <w:sz w:val="28"/>
                <w:highlight w:val="yellow"/>
                <w:cs/>
              </w:rPr>
            </w:pPr>
          </w:p>
        </w:tc>
        <w:tc>
          <w:tcPr>
            <w:tcW w:w="37" w:type="pct"/>
          </w:tcPr>
          <w:p w14:paraId="632F0B6E" w14:textId="77777777" w:rsidR="00037F42" w:rsidRPr="00365EEF" w:rsidRDefault="00037F42">
            <w:pPr>
              <w:spacing w:after="0" w:line="240" w:lineRule="auto"/>
              <w:ind w:left="11" w:right="-62" w:firstLine="567"/>
              <w:jc w:val="thaiDistribute"/>
              <w:rPr>
                <w:rFonts w:asciiTheme="majorBidi" w:hAnsiTheme="majorBidi" w:cstheme="majorBidi"/>
                <w:spacing w:val="2"/>
                <w:sz w:val="28"/>
                <w:highlight w:val="yellow"/>
              </w:rPr>
            </w:pPr>
          </w:p>
        </w:tc>
        <w:tc>
          <w:tcPr>
            <w:tcW w:w="1942" w:type="pct"/>
            <w:gridSpan w:val="3"/>
            <w:tcBorders>
              <w:left w:val="nil"/>
              <w:right w:val="nil"/>
            </w:tcBorders>
          </w:tcPr>
          <w:p w14:paraId="1ED662BD" w14:textId="77777777" w:rsidR="00037F42" w:rsidRPr="00365EEF" w:rsidRDefault="00037F42">
            <w:pPr>
              <w:spacing w:after="0" w:line="240" w:lineRule="auto"/>
              <w:ind w:left="11" w:right="14"/>
              <w:jc w:val="right"/>
              <w:rPr>
                <w:rFonts w:asciiTheme="majorBidi" w:hAnsiTheme="majorBidi" w:cstheme="majorBidi"/>
                <w:sz w:val="28"/>
                <w:highlight w:val="yellow"/>
                <w:cs/>
              </w:rPr>
            </w:pPr>
            <w:proofErr w:type="gramStart"/>
            <w:r w:rsidRPr="00365EEF">
              <w:rPr>
                <w:rFonts w:asciiTheme="majorBidi" w:hAnsiTheme="majorBidi" w:cstheme="majorBidi"/>
                <w:sz w:val="28"/>
              </w:rPr>
              <w:t>Unit :</w:t>
            </w:r>
            <w:proofErr w:type="gramEnd"/>
            <w:r w:rsidRPr="00365EEF">
              <w:rPr>
                <w:rFonts w:asciiTheme="majorBidi" w:hAnsiTheme="majorBidi" w:cstheme="majorBidi"/>
                <w:sz w:val="28"/>
              </w:rPr>
              <w:t xml:space="preserve"> Baht</w:t>
            </w:r>
          </w:p>
        </w:tc>
      </w:tr>
      <w:tr w:rsidR="00037F42" w:rsidRPr="00365EEF" w14:paraId="1AB19F64" w14:textId="77777777" w:rsidTr="00213313">
        <w:trPr>
          <w:trHeight w:val="352"/>
        </w:trPr>
        <w:tc>
          <w:tcPr>
            <w:tcW w:w="3021" w:type="pct"/>
            <w:vMerge w:val="restart"/>
            <w:vAlign w:val="center"/>
          </w:tcPr>
          <w:p w14:paraId="2DD46A7F" w14:textId="77777777" w:rsidR="00037F42" w:rsidRPr="00365EEF" w:rsidRDefault="00037F42">
            <w:pPr>
              <w:spacing w:after="0" w:line="240" w:lineRule="auto"/>
              <w:ind w:right="-62"/>
              <w:rPr>
                <w:rFonts w:asciiTheme="majorBidi" w:hAnsiTheme="majorBidi" w:cstheme="majorBidi"/>
                <w:spacing w:val="2"/>
                <w:sz w:val="28"/>
                <w:highlight w:val="yellow"/>
                <w:cs/>
              </w:rPr>
            </w:pPr>
          </w:p>
        </w:tc>
        <w:tc>
          <w:tcPr>
            <w:tcW w:w="37" w:type="pct"/>
          </w:tcPr>
          <w:p w14:paraId="49065152" w14:textId="77777777" w:rsidR="00037F42" w:rsidRPr="00365EEF" w:rsidRDefault="00037F42">
            <w:pPr>
              <w:spacing w:after="0" w:line="240" w:lineRule="auto"/>
              <w:ind w:left="11" w:right="-62" w:firstLine="567"/>
              <w:jc w:val="thaiDistribute"/>
              <w:rPr>
                <w:rFonts w:asciiTheme="majorBidi" w:hAnsiTheme="majorBidi" w:cstheme="majorBidi"/>
                <w:spacing w:val="2"/>
                <w:sz w:val="28"/>
                <w:highlight w:val="yellow"/>
              </w:rPr>
            </w:pPr>
          </w:p>
        </w:tc>
        <w:tc>
          <w:tcPr>
            <w:tcW w:w="1942" w:type="pct"/>
            <w:gridSpan w:val="3"/>
            <w:tcBorders>
              <w:left w:val="nil"/>
              <w:bottom w:val="single" w:sz="4" w:space="0" w:color="auto"/>
              <w:right w:val="nil"/>
            </w:tcBorders>
          </w:tcPr>
          <w:p w14:paraId="126A7FB3" w14:textId="77777777" w:rsidR="00037F42" w:rsidRPr="00365EEF" w:rsidRDefault="00037F42">
            <w:pPr>
              <w:spacing w:after="0" w:line="240" w:lineRule="auto"/>
              <w:ind w:left="11" w:right="14"/>
              <w:jc w:val="center"/>
              <w:rPr>
                <w:rFonts w:asciiTheme="majorBidi" w:hAnsiTheme="majorBidi" w:cstheme="majorBidi"/>
                <w:spacing w:val="2"/>
                <w:sz w:val="28"/>
                <w:highlight w:val="yellow"/>
              </w:rPr>
            </w:pPr>
            <w:r w:rsidRPr="00365EEF">
              <w:rPr>
                <w:rFonts w:asciiTheme="majorBidi" w:hAnsiTheme="majorBidi" w:cstheme="majorBidi"/>
                <w:sz w:val="28"/>
              </w:rPr>
              <w:t>Consolidated and</w:t>
            </w:r>
            <w:r w:rsidRPr="006E097E">
              <w:rPr>
                <w:rFonts w:asciiTheme="majorBidi" w:hAnsiTheme="majorBidi" w:cstheme="majorBidi"/>
                <w:sz w:val="28"/>
              </w:rPr>
              <w:t xml:space="preserve"> Separate</w:t>
            </w:r>
            <w:r>
              <w:rPr>
                <w:rFonts w:asciiTheme="majorBidi" w:hAnsiTheme="majorBidi" w:cstheme="majorBidi"/>
                <w:sz w:val="28"/>
              </w:rPr>
              <w:t xml:space="preserve"> Financial Statements</w:t>
            </w:r>
          </w:p>
        </w:tc>
      </w:tr>
      <w:tr w:rsidR="005102CD" w:rsidRPr="00365EEF" w14:paraId="14F91112" w14:textId="77777777" w:rsidTr="00213313">
        <w:trPr>
          <w:trHeight w:val="144"/>
        </w:trPr>
        <w:tc>
          <w:tcPr>
            <w:tcW w:w="3021" w:type="pct"/>
            <w:vMerge/>
            <w:vAlign w:val="bottom"/>
          </w:tcPr>
          <w:p w14:paraId="2B3C7CFF" w14:textId="77777777" w:rsidR="005102CD" w:rsidRPr="00365EEF" w:rsidRDefault="005102CD" w:rsidP="005102CD">
            <w:pPr>
              <w:spacing w:after="0" w:line="240" w:lineRule="auto"/>
              <w:ind w:left="11" w:right="-62" w:firstLine="567"/>
              <w:jc w:val="thaiDistribute"/>
              <w:rPr>
                <w:rFonts w:asciiTheme="majorBidi" w:hAnsiTheme="majorBidi" w:cstheme="majorBidi"/>
                <w:spacing w:val="2"/>
                <w:sz w:val="28"/>
                <w:highlight w:val="yellow"/>
                <w:cs/>
              </w:rPr>
            </w:pPr>
          </w:p>
        </w:tc>
        <w:tc>
          <w:tcPr>
            <w:tcW w:w="37" w:type="pct"/>
          </w:tcPr>
          <w:p w14:paraId="4A9408EB" w14:textId="77777777" w:rsidR="005102CD" w:rsidRPr="00365EEF" w:rsidRDefault="005102CD" w:rsidP="005102CD">
            <w:pPr>
              <w:spacing w:after="0" w:line="240" w:lineRule="auto"/>
              <w:ind w:left="11" w:right="-62" w:firstLine="567"/>
              <w:jc w:val="thaiDistribute"/>
              <w:rPr>
                <w:rFonts w:asciiTheme="majorBidi" w:hAnsiTheme="majorBidi" w:cstheme="majorBidi"/>
                <w:spacing w:val="2"/>
                <w:sz w:val="28"/>
                <w:highlight w:val="yellow"/>
              </w:rPr>
            </w:pPr>
          </w:p>
        </w:tc>
        <w:tc>
          <w:tcPr>
            <w:tcW w:w="958" w:type="pct"/>
            <w:tcBorders>
              <w:top w:val="single" w:sz="4" w:space="0" w:color="auto"/>
              <w:bottom w:val="single" w:sz="4" w:space="0" w:color="auto"/>
            </w:tcBorders>
          </w:tcPr>
          <w:p w14:paraId="2C2707BF" w14:textId="5D6DCC3C" w:rsidR="005102CD" w:rsidRPr="00DB1782" w:rsidRDefault="00854361" w:rsidP="005102CD">
            <w:pPr>
              <w:tabs>
                <w:tab w:val="left" w:pos="720"/>
              </w:tabs>
              <w:spacing w:after="0" w:line="240" w:lineRule="auto"/>
              <w:ind w:left="-108" w:right="57"/>
              <w:jc w:val="center"/>
              <w:rPr>
                <w:rFonts w:asciiTheme="majorBidi" w:eastAsia="Batang" w:hAnsiTheme="majorBidi" w:cstheme="majorBidi"/>
                <w:sz w:val="26"/>
                <w:szCs w:val="26"/>
              </w:rPr>
            </w:pPr>
            <w:r>
              <w:rPr>
                <w:rFonts w:asciiTheme="majorBidi" w:eastAsia="Times New Roman" w:hAnsiTheme="majorBidi" w:cstheme="majorBidi"/>
                <w:sz w:val="28"/>
                <w:lang w:val="en-GB"/>
              </w:rPr>
              <w:t>Jun</w:t>
            </w:r>
            <w:r w:rsidR="005102CD" w:rsidRPr="00B267F5">
              <w:rPr>
                <w:rFonts w:asciiTheme="majorBidi" w:eastAsia="Times New Roman" w:hAnsiTheme="majorBidi" w:cstheme="majorBidi"/>
                <w:sz w:val="28"/>
                <w:lang w:val="en-GB"/>
              </w:rPr>
              <w:t xml:space="preserve"> </w:t>
            </w:r>
            <w:r w:rsidR="005102CD" w:rsidRPr="00BD30D3">
              <w:rPr>
                <w:rFonts w:asciiTheme="majorBidi" w:eastAsia="Times New Roman" w:hAnsiTheme="majorBidi" w:cstheme="majorBidi"/>
                <w:sz w:val="26"/>
                <w:szCs w:val="26"/>
                <w:lang w:val="en-GB"/>
              </w:rPr>
              <w:t>3</w:t>
            </w:r>
            <w:r w:rsidR="005661CF">
              <w:rPr>
                <w:rFonts w:asciiTheme="majorBidi" w:eastAsia="Times New Roman" w:hAnsiTheme="majorBidi" w:cstheme="majorBidi"/>
                <w:sz w:val="26"/>
                <w:szCs w:val="26"/>
                <w:lang w:val="en-GB"/>
              </w:rPr>
              <w:t>0</w:t>
            </w:r>
            <w:r w:rsidR="005102CD" w:rsidRPr="00BD30D3">
              <w:rPr>
                <w:rFonts w:asciiTheme="majorBidi" w:eastAsia="Times New Roman" w:hAnsiTheme="majorBidi" w:cstheme="majorBidi"/>
                <w:sz w:val="26"/>
                <w:szCs w:val="26"/>
                <w:lang w:val="en-GB"/>
              </w:rPr>
              <w:t>, 2026</w:t>
            </w:r>
          </w:p>
        </w:tc>
        <w:tc>
          <w:tcPr>
            <w:tcW w:w="37" w:type="pct"/>
          </w:tcPr>
          <w:p w14:paraId="70610532" w14:textId="77777777" w:rsidR="005102CD" w:rsidRPr="00DB1782" w:rsidRDefault="005102CD" w:rsidP="005102CD">
            <w:pPr>
              <w:spacing w:after="0" w:line="240" w:lineRule="auto"/>
              <w:ind w:left="11" w:right="-62" w:firstLine="567"/>
              <w:jc w:val="center"/>
              <w:rPr>
                <w:rFonts w:asciiTheme="majorBidi" w:hAnsiTheme="majorBidi" w:cstheme="majorBidi"/>
                <w:spacing w:val="2"/>
                <w:sz w:val="26"/>
                <w:szCs w:val="26"/>
              </w:rPr>
            </w:pPr>
          </w:p>
        </w:tc>
        <w:tc>
          <w:tcPr>
            <w:tcW w:w="947" w:type="pct"/>
            <w:tcBorders>
              <w:top w:val="single" w:sz="4" w:space="0" w:color="auto"/>
              <w:left w:val="nil"/>
              <w:bottom w:val="single" w:sz="4" w:space="0" w:color="auto"/>
              <w:right w:val="nil"/>
            </w:tcBorders>
          </w:tcPr>
          <w:p w14:paraId="5511550F" w14:textId="6B3FD2EC" w:rsidR="005102CD" w:rsidRPr="00DB1782" w:rsidRDefault="005102CD" w:rsidP="005102CD">
            <w:pPr>
              <w:tabs>
                <w:tab w:val="left" w:pos="720"/>
              </w:tabs>
              <w:spacing w:after="0" w:line="240" w:lineRule="auto"/>
              <w:ind w:left="-108" w:right="57"/>
              <w:jc w:val="center"/>
              <w:rPr>
                <w:rFonts w:asciiTheme="majorBidi" w:eastAsia="Batang" w:hAnsiTheme="majorBidi" w:cstheme="majorBidi"/>
                <w:sz w:val="26"/>
                <w:szCs w:val="26"/>
              </w:rPr>
            </w:pPr>
            <w:r w:rsidRPr="00B267F5">
              <w:rPr>
                <w:rFonts w:asciiTheme="majorBidi" w:eastAsia="Times New Roman" w:hAnsiTheme="majorBidi" w:cstheme="majorBidi"/>
                <w:sz w:val="28"/>
                <w:lang w:val="en-GB"/>
              </w:rPr>
              <w:t xml:space="preserve">Dec </w:t>
            </w:r>
            <w:r w:rsidRPr="00BD30D3">
              <w:rPr>
                <w:rFonts w:asciiTheme="majorBidi" w:eastAsia="Times New Roman" w:hAnsiTheme="majorBidi" w:cstheme="majorBidi"/>
                <w:sz w:val="26"/>
                <w:szCs w:val="26"/>
                <w:lang w:val="en-GB"/>
              </w:rPr>
              <w:t>31, 2025</w:t>
            </w:r>
          </w:p>
        </w:tc>
      </w:tr>
      <w:tr w:rsidR="00BD30D3" w:rsidRPr="00365EEF" w14:paraId="2C98A84D" w14:textId="77777777" w:rsidTr="00213313">
        <w:trPr>
          <w:trHeight w:val="113"/>
        </w:trPr>
        <w:tc>
          <w:tcPr>
            <w:tcW w:w="3021" w:type="pct"/>
            <w:vAlign w:val="bottom"/>
          </w:tcPr>
          <w:p w14:paraId="3210933E" w14:textId="77777777" w:rsidR="00BD30D3" w:rsidRPr="00365EEF" w:rsidRDefault="00BD30D3" w:rsidP="00BD30D3">
            <w:pPr>
              <w:spacing w:after="0" w:line="240" w:lineRule="auto"/>
              <w:ind w:right="-62" w:firstLine="406"/>
              <w:rPr>
                <w:rFonts w:asciiTheme="majorBidi" w:eastAsia="Times New Roman" w:hAnsiTheme="majorBidi" w:cstheme="majorBidi"/>
                <w:sz w:val="28"/>
                <w:highlight w:val="yellow"/>
              </w:rPr>
            </w:pPr>
            <w:r w:rsidRPr="00365EEF">
              <w:rPr>
                <w:rFonts w:asciiTheme="majorBidi" w:eastAsia="Times New Roman" w:hAnsiTheme="majorBidi" w:cstheme="majorBidi"/>
                <w:sz w:val="28"/>
              </w:rPr>
              <w:t>Beginning balances</w:t>
            </w:r>
          </w:p>
        </w:tc>
        <w:tc>
          <w:tcPr>
            <w:tcW w:w="37" w:type="pct"/>
          </w:tcPr>
          <w:p w14:paraId="40ED71BD" w14:textId="77777777" w:rsidR="00BD30D3" w:rsidRPr="00365EEF" w:rsidRDefault="00BD30D3" w:rsidP="00BD30D3">
            <w:pPr>
              <w:spacing w:after="0" w:line="240" w:lineRule="auto"/>
              <w:ind w:left="11" w:right="-62" w:firstLine="567"/>
              <w:jc w:val="thaiDistribute"/>
              <w:rPr>
                <w:rFonts w:asciiTheme="majorBidi" w:hAnsiTheme="majorBidi" w:cstheme="majorBidi"/>
                <w:spacing w:val="2"/>
                <w:sz w:val="28"/>
                <w:highlight w:val="yellow"/>
              </w:rPr>
            </w:pPr>
          </w:p>
        </w:tc>
        <w:tc>
          <w:tcPr>
            <w:tcW w:w="958" w:type="pct"/>
            <w:tcBorders>
              <w:top w:val="nil"/>
              <w:left w:val="nil"/>
              <w:right w:val="nil"/>
            </w:tcBorders>
            <w:vAlign w:val="bottom"/>
          </w:tcPr>
          <w:p w14:paraId="70312CAF" w14:textId="7894E650" w:rsidR="00BD30D3" w:rsidRPr="00BD30D3" w:rsidRDefault="00BD30D3" w:rsidP="00F83C75">
            <w:pPr>
              <w:tabs>
                <w:tab w:val="left" w:pos="720"/>
              </w:tabs>
              <w:spacing w:after="0" w:line="240" w:lineRule="auto"/>
              <w:ind w:left="-108" w:right="79" w:hanging="299"/>
              <w:jc w:val="right"/>
              <w:rPr>
                <w:rFonts w:asciiTheme="majorBidi" w:eastAsia="Batang" w:hAnsiTheme="majorBidi" w:cstheme="majorBidi"/>
                <w:sz w:val="26"/>
                <w:szCs w:val="26"/>
              </w:rPr>
            </w:pPr>
            <w:r w:rsidRPr="00BD30D3">
              <w:rPr>
                <w:rFonts w:ascii="Angsana New" w:eastAsia="Batang" w:hAnsi="Angsana New" w:cs="Angsana New"/>
                <w:sz w:val="26"/>
                <w:szCs w:val="26"/>
              </w:rPr>
              <w:t>19,800,000</w:t>
            </w:r>
          </w:p>
        </w:tc>
        <w:tc>
          <w:tcPr>
            <w:tcW w:w="37" w:type="pct"/>
          </w:tcPr>
          <w:p w14:paraId="298C2B4A" w14:textId="77777777" w:rsidR="00BD30D3" w:rsidRPr="00DB1782" w:rsidRDefault="00BD30D3" w:rsidP="00BD30D3">
            <w:pPr>
              <w:spacing w:after="0" w:line="240" w:lineRule="auto"/>
              <w:ind w:left="-108" w:right="11"/>
              <w:jc w:val="right"/>
              <w:rPr>
                <w:rFonts w:asciiTheme="majorBidi" w:eastAsia="Batang" w:hAnsiTheme="majorBidi" w:cstheme="majorBidi"/>
                <w:sz w:val="26"/>
                <w:szCs w:val="26"/>
              </w:rPr>
            </w:pPr>
          </w:p>
        </w:tc>
        <w:tc>
          <w:tcPr>
            <w:tcW w:w="947" w:type="pct"/>
            <w:tcBorders>
              <w:top w:val="nil"/>
              <w:left w:val="nil"/>
              <w:right w:val="nil"/>
            </w:tcBorders>
            <w:vAlign w:val="bottom"/>
          </w:tcPr>
          <w:p w14:paraId="01657726" w14:textId="4E0053FD" w:rsidR="00BD30D3" w:rsidRPr="00DB1782" w:rsidRDefault="00BD30D3" w:rsidP="00F83C75">
            <w:pPr>
              <w:tabs>
                <w:tab w:val="left" w:pos="720"/>
              </w:tabs>
              <w:spacing w:after="0" w:line="240" w:lineRule="auto"/>
              <w:ind w:left="-108" w:right="79" w:hanging="299"/>
              <w:jc w:val="right"/>
              <w:rPr>
                <w:rFonts w:asciiTheme="majorBidi" w:eastAsia="Batang" w:hAnsiTheme="majorBidi" w:cstheme="majorBidi"/>
                <w:sz w:val="26"/>
                <w:szCs w:val="26"/>
              </w:rPr>
            </w:pPr>
            <w:r w:rsidRPr="00A44A99">
              <w:rPr>
                <w:rFonts w:ascii="Angsana New" w:eastAsia="Batang" w:hAnsi="Angsana New" w:cs="Angsana New"/>
                <w:sz w:val="26"/>
                <w:szCs w:val="26"/>
              </w:rPr>
              <w:t>28,500,000</w:t>
            </w:r>
          </w:p>
        </w:tc>
      </w:tr>
      <w:tr w:rsidR="00BD30D3" w:rsidRPr="00365EEF" w14:paraId="5B20CB0B" w14:textId="77777777" w:rsidTr="00213313">
        <w:trPr>
          <w:trHeight w:val="113"/>
        </w:trPr>
        <w:tc>
          <w:tcPr>
            <w:tcW w:w="3021" w:type="pct"/>
            <w:vAlign w:val="bottom"/>
          </w:tcPr>
          <w:p w14:paraId="777D4DFD" w14:textId="3B7299DD" w:rsidR="00BD30D3" w:rsidRPr="00365EEF" w:rsidRDefault="00BD30D3" w:rsidP="00BD30D3">
            <w:pPr>
              <w:spacing w:after="0" w:line="240" w:lineRule="auto"/>
              <w:ind w:right="-62" w:firstLine="406"/>
              <w:rPr>
                <w:rFonts w:asciiTheme="majorBidi" w:eastAsia="Times New Roman" w:hAnsiTheme="majorBidi" w:cstheme="majorBidi"/>
                <w:sz w:val="28"/>
                <w:highlight w:val="yellow"/>
              </w:rPr>
            </w:pPr>
            <w:r w:rsidRPr="00365EEF">
              <w:rPr>
                <w:rFonts w:asciiTheme="majorBidi" w:eastAsia="Times New Roman" w:hAnsiTheme="majorBidi" w:cstheme="majorBidi"/>
                <w:sz w:val="28"/>
                <w:u w:val="single"/>
              </w:rPr>
              <w:t>Less</w:t>
            </w:r>
            <w:r w:rsidRPr="00115E3C">
              <w:rPr>
                <w:rFonts w:asciiTheme="majorBidi" w:eastAsia="Times New Roman" w:hAnsiTheme="majorBidi" w:cstheme="majorBidi"/>
                <w:sz w:val="28"/>
              </w:rPr>
              <w:t xml:space="preserve"> </w:t>
            </w:r>
            <w:r w:rsidRPr="00365EEF">
              <w:rPr>
                <w:rFonts w:asciiTheme="majorBidi" w:eastAsia="Times New Roman" w:hAnsiTheme="majorBidi" w:cstheme="majorBidi"/>
                <w:sz w:val="28"/>
              </w:rPr>
              <w:t xml:space="preserve">Repayment during the </w:t>
            </w:r>
            <w:r w:rsidR="005D0D67">
              <w:rPr>
                <w:rFonts w:asciiTheme="majorBidi" w:eastAsia="Times New Roman" w:hAnsiTheme="majorBidi" w:cstheme="majorBidi"/>
                <w:sz w:val="28"/>
              </w:rPr>
              <w:t>p</w:t>
            </w:r>
            <w:r w:rsidR="00AC6BAB">
              <w:rPr>
                <w:rFonts w:asciiTheme="majorBidi" w:eastAsia="Times New Roman" w:hAnsiTheme="majorBidi" w:cstheme="majorBidi"/>
                <w:sz w:val="28"/>
              </w:rPr>
              <w:t>eriods</w:t>
            </w:r>
          </w:p>
        </w:tc>
        <w:tc>
          <w:tcPr>
            <w:tcW w:w="37" w:type="pct"/>
          </w:tcPr>
          <w:p w14:paraId="1D25DB36" w14:textId="77777777" w:rsidR="00BD30D3" w:rsidRPr="00365EEF" w:rsidRDefault="00BD30D3" w:rsidP="00BD30D3">
            <w:pPr>
              <w:spacing w:after="0" w:line="240" w:lineRule="auto"/>
              <w:ind w:left="11" w:right="-62" w:firstLine="567"/>
              <w:jc w:val="thaiDistribute"/>
              <w:rPr>
                <w:rFonts w:asciiTheme="majorBidi" w:hAnsiTheme="majorBidi" w:cstheme="majorBidi"/>
                <w:spacing w:val="2"/>
                <w:sz w:val="28"/>
                <w:highlight w:val="yellow"/>
              </w:rPr>
            </w:pPr>
          </w:p>
        </w:tc>
        <w:tc>
          <w:tcPr>
            <w:tcW w:w="958" w:type="pct"/>
            <w:tcBorders>
              <w:left w:val="nil"/>
              <w:right w:val="nil"/>
            </w:tcBorders>
            <w:vAlign w:val="bottom"/>
          </w:tcPr>
          <w:p w14:paraId="50575EE3" w14:textId="3382EDB2" w:rsidR="00BD30D3" w:rsidRPr="00DC2207" w:rsidRDefault="00BD30D3" w:rsidP="00DC2207">
            <w:pPr>
              <w:tabs>
                <w:tab w:val="decimal" w:pos="1059"/>
              </w:tabs>
              <w:spacing w:after="0" w:line="240" w:lineRule="auto"/>
              <w:ind w:right="282"/>
              <w:jc w:val="center"/>
              <w:rPr>
                <w:rFonts w:ascii="Angsana New" w:hAnsi="Angsana New" w:cs="Angsana New"/>
                <w:sz w:val="26"/>
                <w:szCs w:val="26"/>
              </w:rPr>
            </w:pPr>
            <w:r w:rsidRPr="00DC2207">
              <w:rPr>
                <w:rFonts w:ascii="Angsana New" w:hAnsi="Angsana New" w:cs="Angsana New"/>
                <w:sz w:val="26"/>
                <w:szCs w:val="26"/>
              </w:rPr>
              <w:t>-</w:t>
            </w:r>
          </w:p>
        </w:tc>
        <w:tc>
          <w:tcPr>
            <w:tcW w:w="37" w:type="pct"/>
          </w:tcPr>
          <w:p w14:paraId="42E0141D" w14:textId="77777777" w:rsidR="00BD30D3" w:rsidRPr="00DB1782" w:rsidRDefault="00BD30D3" w:rsidP="00BD30D3">
            <w:pPr>
              <w:tabs>
                <w:tab w:val="left" w:pos="720"/>
              </w:tabs>
              <w:spacing w:after="0" w:line="240" w:lineRule="auto"/>
              <w:ind w:left="-108" w:right="57"/>
              <w:jc w:val="right"/>
              <w:rPr>
                <w:rFonts w:asciiTheme="majorBidi" w:eastAsia="Batang" w:hAnsiTheme="majorBidi" w:cstheme="majorBidi"/>
                <w:sz w:val="26"/>
                <w:szCs w:val="26"/>
              </w:rPr>
            </w:pPr>
          </w:p>
        </w:tc>
        <w:tc>
          <w:tcPr>
            <w:tcW w:w="947" w:type="pct"/>
            <w:tcBorders>
              <w:left w:val="nil"/>
              <w:right w:val="nil"/>
            </w:tcBorders>
            <w:vAlign w:val="bottom"/>
          </w:tcPr>
          <w:p w14:paraId="29707AB9" w14:textId="6EDDD05E" w:rsidR="00BD30D3" w:rsidRPr="00DB1782" w:rsidRDefault="00BD30D3" w:rsidP="00E027E8">
            <w:pPr>
              <w:spacing w:after="0" w:line="380" w:lineRule="exact"/>
              <w:ind w:right="32" w:hanging="299"/>
              <w:jc w:val="right"/>
              <w:rPr>
                <w:rFonts w:asciiTheme="majorBidi" w:eastAsia="Batang" w:hAnsiTheme="majorBidi" w:cstheme="majorBidi"/>
                <w:sz w:val="26"/>
                <w:szCs w:val="26"/>
              </w:rPr>
            </w:pPr>
            <w:r w:rsidRPr="00A44A99">
              <w:rPr>
                <w:rFonts w:ascii="Angsana New" w:eastAsia="Batang" w:hAnsi="Angsana New" w:cs="Angsana New"/>
                <w:sz w:val="26"/>
                <w:szCs w:val="26"/>
              </w:rPr>
              <w:t>(8,700,</w:t>
            </w:r>
            <w:r w:rsidRPr="00E027E8">
              <w:rPr>
                <w:rFonts w:ascii="Angsana New" w:eastAsia="Times New Roman" w:hAnsi="Angsana New" w:cs="Angsana New"/>
                <w:sz w:val="26"/>
                <w:szCs w:val="26"/>
              </w:rPr>
              <w:t>000</w:t>
            </w:r>
            <w:r w:rsidRPr="00A44A99">
              <w:rPr>
                <w:rFonts w:ascii="Angsana New" w:eastAsia="Batang" w:hAnsi="Angsana New" w:cs="Angsana New"/>
                <w:sz w:val="26"/>
                <w:szCs w:val="26"/>
              </w:rPr>
              <w:t>)</w:t>
            </w:r>
          </w:p>
        </w:tc>
      </w:tr>
      <w:tr w:rsidR="00BD30D3" w:rsidRPr="00365EEF" w14:paraId="063EB0D3" w14:textId="77777777" w:rsidTr="00213313">
        <w:trPr>
          <w:trHeight w:val="113"/>
        </w:trPr>
        <w:tc>
          <w:tcPr>
            <w:tcW w:w="3021" w:type="pct"/>
          </w:tcPr>
          <w:p w14:paraId="141A5BE9" w14:textId="2F49F6A3" w:rsidR="00BD30D3" w:rsidRPr="00365EEF" w:rsidRDefault="000B7232" w:rsidP="00BD30D3">
            <w:pPr>
              <w:spacing w:after="0" w:line="240" w:lineRule="auto"/>
              <w:ind w:right="-62" w:firstLine="406"/>
              <w:rPr>
                <w:rFonts w:asciiTheme="majorBidi" w:eastAsia="Times New Roman" w:hAnsiTheme="majorBidi" w:cstheme="majorBidi"/>
                <w:sz w:val="28"/>
                <w:highlight w:val="yellow"/>
                <w:cs/>
              </w:rPr>
            </w:pPr>
            <w:r>
              <w:rPr>
                <w:rFonts w:asciiTheme="majorBidi" w:eastAsia="Times New Roman" w:hAnsiTheme="majorBidi" w:cstheme="majorBidi"/>
                <w:sz w:val="28"/>
              </w:rPr>
              <w:t>E</w:t>
            </w:r>
            <w:r w:rsidR="00BD30D3" w:rsidRPr="000416D5">
              <w:rPr>
                <w:rFonts w:asciiTheme="majorBidi" w:hAnsiTheme="majorBidi" w:cstheme="majorBidi"/>
                <w:spacing w:val="2"/>
                <w:sz w:val="28"/>
              </w:rPr>
              <w:t>nding</w:t>
            </w:r>
            <w:r w:rsidR="00BD30D3">
              <w:rPr>
                <w:rFonts w:asciiTheme="majorBidi" w:hAnsiTheme="majorBidi" w:cstheme="majorBidi"/>
                <w:spacing w:val="2"/>
                <w:sz w:val="28"/>
              </w:rPr>
              <w:t xml:space="preserve"> balances</w:t>
            </w:r>
          </w:p>
        </w:tc>
        <w:tc>
          <w:tcPr>
            <w:tcW w:w="37" w:type="pct"/>
          </w:tcPr>
          <w:p w14:paraId="5244B73C" w14:textId="77777777" w:rsidR="00BD30D3" w:rsidRPr="00365EEF" w:rsidRDefault="00BD30D3" w:rsidP="00BD30D3">
            <w:pPr>
              <w:spacing w:after="0" w:line="240" w:lineRule="auto"/>
              <w:ind w:left="11" w:right="-62" w:firstLine="567"/>
              <w:jc w:val="thaiDistribute"/>
              <w:rPr>
                <w:rFonts w:asciiTheme="majorBidi" w:hAnsiTheme="majorBidi" w:cstheme="majorBidi"/>
                <w:spacing w:val="2"/>
                <w:sz w:val="28"/>
                <w:highlight w:val="yellow"/>
                <w:cs/>
              </w:rPr>
            </w:pPr>
          </w:p>
        </w:tc>
        <w:tc>
          <w:tcPr>
            <w:tcW w:w="958" w:type="pct"/>
            <w:tcBorders>
              <w:top w:val="single" w:sz="4" w:space="0" w:color="auto"/>
              <w:bottom w:val="double" w:sz="4" w:space="0" w:color="auto"/>
            </w:tcBorders>
          </w:tcPr>
          <w:p w14:paraId="31365E7A" w14:textId="40E5A0A1" w:rsidR="00BD30D3" w:rsidRPr="00BD30D3" w:rsidRDefault="00BD30D3" w:rsidP="00F83C75">
            <w:pPr>
              <w:tabs>
                <w:tab w:val="left" w:pos="720"/>
              </w:tabs>
              <w:spacing w:after="0" w:line="240" w:lineRule="auto"/>
              <w:ind w:left="-108" w:right="79" w:hanging="299"/>
              <w:jc w:val="right"/>
              <w:rPr>
                <w:rFonts w:asciiTheme="majorBidi" w:eastAsia="Batang" w:hAnsiTheme="majorBidi" w:cstheme="majorBidi"/>
                <w:sz w:val="26"/>
                <w:szCs w:val="26"/>
                <w:cs/>
              </w:rPr>
            </w:pPr>
            <w:r w:rsidRPr="00BD30D3">
              <w:rPr>
                <w:rFonts w:ascii="Angsana New" w:eastAsia="Batang" w:hAnsi="Angsana New" w:cs="Angsana New"/>
                <w:sz w:val="26"/>
                <w:szCs w:val="26"/>
              </w:rPr>
              <w:t>19,800,000</w:t>
            </w:r>
          </w:p>
        </w:tc>
        <w:tc>
          <w:tcPr>
            <w:tcW w:w="37" w:type="pct"/>
          </w:tcPr>
          <w:p w14:paraId="0DD33475" w14:textId="77777777" w:rsidR="00BD30D3" w:rsidRPr="00DB1782" w:rsidRDefault="00BD30D3" w:rsidP="00BD30D3">
            <w:pPr>
              <w:spacing w:after="0" w:line="240" w:lineRule="auto"/>
              <w:ind w:left="-108" w:right="160"/>
              <w:jc w:val="right"/>
              <w:rPr>
                <w:rFonts w:asciiTheme="majorBidi" w:eastAsia="Batang" w:hAnsiTheme="majorBidi" w:cstheme="majorBidi"/>
                <w:sz w:val="26"/>
                <w:szCs w:val="26"/>
                <w:cs/>
              </w:rPr>
            </w:pPr>
          </w:p>
        </w:tc>
        <w:tc>
          <w:tcPr>
            <w:tcW w:w="947" w:type="pct"/>
            <w:tcBorders>
              <w:top w:val="single" w:sz="4" w:space="0" w:color="auto"/>
              <w:bottom w:val="double" w:sz="4" w:space="0" w:color="auto"/>
            </w:tcBorders>
          </w:tcPr>
          <w:p w14:paraId="7A902093" w14:textId="74DFBF9E" w:rsidR="00BD30D3" w:rsidRPr="00DB1782" w:rsidRDefault="00BD30D3" w:rsidP="00F83C75">
            <w:pPr>
              <w:tabs>
                <w:tab w:val="left" w:pos="720"/>
              </w:tabs>
              <w:spacing w:after="0" w:line="240" w:lineRule="auto"/>
              <w:ind w:left="-108" w:right="79" w:hanging="299"/>
              <w:jc w:val="right"/>
              <w:rPr>
                <w:rFonts w:asciiTheme="majorBidi" w:eastAsia="Batang" w:hAnsiTheme="majorBidi" w:cstheme="majorBidi"/>
                <w:sz w:val="26"/>
                <w:szCs w:val="26"/>
              </w:rPr>
            </w:pPr>
            <w:r w:rsidRPr="00A44A99">
              <w:rPr>
                <w:rFonts w:ascii="Angsana New" w:eastAsia="Batang" w:hAnsi="Angsana New" w:cs="Angsana New"/>
                <w:sz w:val="26"/>
                <w:szCs w:val="26"/>
              </w:rPr>
              <w:t>19,800,000</w:t>
            </w:r>
          </w:p>
        </w:tc>
      </w:tr>
    </w:tbl>
    <w:p w14:paraId="2E12473A" w14:textId="77777777" w:rsidR="00037F42" w:rsidRPr="005259D5" w:rsidRDefault="00037F42" w:rsidP="00037F42">
      <w:pPr>
        <w:pStyle w:val="NEWKHAW"/>
        <w:spacing w:after="0"/>
        <w:ind w:left="284" w:firstLine="567"/>
        <w:jc w:val="thaiDistribute"/>
        <w:rPr>
          <w:rFonts w:asciiTheme="majorBidi" w:hAnsiTheme="majorBidi" w:cstheme="majorBidi"/>
        </w:rPr>
      </w:pPr>
      <w:r w:rsidRPr="005259D5">
        <w:rPr>
          <w:rFonts w:asciiTheme="majorBidi" w:hAnsiTheme="majorBidi" w:cstheme="majorBidi"/>
        </w:rPr>
        <w:t>The Company was sued in a civil case, as per the court summons received in November</w:t>
      </w:r>
      <w:r w:rsidRPr="005259D5">
        <w:rPr>
          <w:rFonts w:asciiTheme="majorBidi" w:hAnsiTheme="majorBidi" w:cstheme="majorBidi"/>
          <w:sz w:val="26"/>
          <w:szCs w:val="26"/>
        </w:rPr>
        <w:t xml:space="preserve"> 2020</w:t>
      </w:r>
      <w:r w:rsidRPr="005259D5">
        <w:rPr>
          <w:rFonts w:asciiTheme="majorBidi" w:hAnsiTheme="majorBidi" w:cstheme="majorBidi"/>
        </w:rPr>
        <w:t xml:space="preserve">, for a breach of promissory note agreement with an unrelated third party (the plaintiff). The plaintiff claimed damages totaling approximately Baht </w:t>
      </w:r>
      <w:r w:rsidRPr="005259D5">
        <w:rPr>
          <w:rFonts w:asciiTheme="majorBidi" w:hAnsiTheme="majorBidi" w:cstheme="majorBidi"/>
          <w:sz w:val="26"/>
          <w:szCs w:val="26"/>
        </w:rPr>
        <w:t xml:space="preserve">40.33 </w:t>
      </w:r>
      <w:r w:rsidRPr="005259D5">
        <w:rPr>
          <w:rFonts w:asciiTheme="majorBidi" w:hAnsiTheme="majorBidi" w:cstheme="majorBidi"/>
        </w:rPr>
        <w:t xml:space="preserve">million. Subsequently, the Company proposed a debt settlement to the creditor under Civil Case No. Por </w:t>
      </w:r>
      <w:r w:rsidRPr="005259D5">
        <w:rPr>
          <w:rFonts w:asciiTheme="majorBidi" w:hAnsiTheme="majorBidi" w:cstheme="majorBidi"/>
          <w:sz w:val="26"/>
          <w:szCs w:val="26"/>
        </w:rPr>
        <w:t>2810/2020 on November 27, 2020,</w:t>
      </w:r>
      <w:r w:rsidRPr="005259D5">
        <w:rPr>
          <w:rFonts w:asciiTheme="majorBidi" w:hAnsiTheme="majorBidi" w:cstheme="majorBidi"/>
        </w:rPr>
        <w:t xml:space="preserve"> with a court judgment issued under Red Case No. Por </w:t>
      </w:r>
      <w:r w:rsidRPr="005259D5">
        <w:rPr>
          <w:rFonts w:asciiTheme="majorBidi" w:hAnsiTheme="majorBidi" w:cstheme="majorBidi"/>
          <w:sz w:val="26"/>
          <w:szCs w:val="26"/>
        </w:rPr>
        <w:t xml:space="preserve">602/2022, </w:t>
      </w:r>
      <w:r w:rsidRPr="005259D5">
        <w:rPr>
          <w:rFonts w:asciiTheme="majorBidi" w:hAnsiTheme="majorBidi" w:cstheme="majorBidi"/>
        </w:rPr>
        <w:t xml:space="preserve">regarding the breach of the promissory note. The creditor agreed to the Company’s proposed repayment terms, which are as follows: First installment: Baht </w:t>
      </w:r>
      <w:r w:rsidRPr="005259D5">
        <w:rPr>
          <w:rFonts w:asciiTheme="majorBidi" w:hAnsiTheme="majorBidi" w:cstheme="majorBidi"/>
          <w:sz w:val="26"/>
          <w:szCs w:val="26"/>
        </w:rPr>
        <w:t>10</w:t>
      </w:r>
      <w:r w:rsidRPr="005259D5">
        <w:rPr>
          <w:rFonts w:asciiTheme="majorBidi" w:hAnsiTheme="majorBidi" w:cstheme="majorBidi"/>
        </w:rPr>
        <w:t xml:space="preserve"> million, to be paid within September </w:t>
      </w:r>
      <w:r w:rsidRPr="005259D5">
        <w:rPr>
          <w:rFonts w:asciiTheme="majorBidi" w:hAnsiTheme="majorBidi" w:cstheme="majorBidi"/>
          <w:sz w:val="26"/>
          <w:szCs w:val="26"/>
        </w:rPr>
        <w:t>2024</w:t>
      </w:r>
      <w:r w:rsidRPr="005259D5">
        <w:rPr>
          <w:rFonts w:asciiTheme="majorBidi" w:hAnsiTheme="majorBidi" w:cstheme="majorBidi"/>
        </w:rPr>
        <w:t xml:space="preserve"> and Installments </w:t>
      </w:r>
      <w:r w:rsidRPr="005259D5">
        <w:rPr>
          <w:rFonts w:asciiTheme="majorBidi" w:hAnsiTheme="majorBidi" w:cstheme="majorBidi"/>
          <w:sz w:val="26"/>
          <w:szCs w:val="26"/>
        </w:rPr>
        <w:t xml:space="preserve">2 </w:t>
      </w:r>
      <w:r w:rsidRPr="005259D5">
        <w:rPr>
          <w:rFonts w:asciiTheme="majorBidi" w:hAnsiTheme="majorBidi" w:cstheme="majorBidi"/>
        </w:rPr>
        <w:t xml:space="preserve">to </w:t>
      </w:r>
      <w:r w:rsidRPr="005259D5">
        <w:rPr>
          <w:rFonts w:asciiTheme="majorBidi" w:hAnsiTheme="majorBidi" w:cstheme="majorBidi"/>
          <w:sz w:val="26"/>
          <w:szCs w:val="26"/>
        </w:rPr>
        <w:t>5</w:t>
      </w:r>
      <w:r w:rsidRPr="005259D5">
        <w:rPr>
          <w:rFonts w:asciiTheme="majorBidi" w:hAnsiTheme="majorBidi" w:cstheme="majorBidi"/>
        </w:rPr>
        <w:t xml:space="preserve">: monthly payments of Baht </w:t>
      </w:r>
      <w:r w:rsidRPr="005259D5">
        <w:rPr>
          <w:rFonts w:asciiTheme="majorBidi" w:hAnsiTheme="majorBidi" w:cstheme="majorBidi"/>
          <w:sz w:val="26"/>
          <w:szCs w:val="26"/>
        </w:rPr>
        <w:t xml:space="preserve">0.5 </w:t>
      </w:r>
      <w:r w:rsidRPr="005259D5">
        <w:rPr>
          <w:rFonts w:asciiTheme="majorBidi" w:hAnsiTheme="majorBidi" w:cstheme="majorBidi"/>
        </w:rPr>
        <w:t xml:space="preserve">million (including principal and interest), from October </w:t>
      </w:r>
      <w:r w:rsidRPr="005259D5">
        <w:rPr>
          <w:rFonts w:asciiTheme="majorBidi" w:hAnsiTheme="majorBidi" w:cstheme="majorBidi"/>
          <w:sz w:val="26"/>
          <w:szCs w:val="26"/>
        </w:rPr>
        <w:t>2024</w:t>
      </w:r>
      <w:r w:rsidRPr="005259D5">
        <w:rPr>
          <w:rFonts w:asciiTheme="majorBidi" w:hAnsiTheme="majorBidi" w:cstheme="majorBidi"/>
        </w:rPr>
        <w:t xml:space="preserve"> to February </w:t>
      </w:r>
      <w:r w:rsidRPr="005259D5">
        <w:rPr>
          <w:rFonts w:asciiTheme="majorBidi" w:hAnsiTheme="majorBidi" w:cstheme="majorBidi"/>
          <w:sz w:val="26"/>
          <w:szCs w:val="26"/>
        </w:rPr>
        <w:t>2025</w:t>
      </w:r>
      <w:r w:rsidRPr="005259D5">
        <w:rPr>
          <w:rFonts w:asciiTheme="majorBidi" w:hAnsiTheme="majorBidi" w:cstheme="majorBidi"/>
        </w:rPr>
        <w:t>, Remaining balance of Baht</w:t>
      </w:r>
      <w:r w:rsidRPr="005259D5">
        <w:rPr>
          <w:rFonts w:asciiTheme="majorBidi" w:hAnsiTheme="majorBidi" w:cstheme="majorBidi"/>
          <w:sz w:val="26"/>
          <w:szCs w:val="26"/>
        </w:rPr>
        <w:t xml:space="preserve"> 28</w:t>
      </w:r>
      <w:r w:rsidRPr="005259D5">
        <w:rPr>
          <w:rFonts w:asciiTheme="majorBidi" w:hAnsiTheme="majorBidi" w:cstheme="majorBidi"/>
        </w:rPr>
        <w:t xml:space="preserve"> million: to be fully settled by March </w:t>
      </w:r>
      <w:r w:rsidRPr="005259D5">
        <w:rPr>
          <w:rFonts w:asciiTheme="majorBidi" w:hAnsiTheme="majorBidi" w:cstheme="majorBidi"/>
          <w:sz w:val="26"/>
          <w:szCs w:val="26"/>
        </w:rPr>
        <w:t>2025</w:t>
      </w:r>
      <w:r w:rsidRPr="005259D5">
        <w:rPr>
          <w:rFonts w:asciiTheme="majorBidi" w:hAnsiTheme="majorBidi" w:cstheme="majorBidi"/>
        </w:rPr>
        <w:t>.</w:t>
      </w:r>
    </w:p>
    <w:p w14:paraId="0E4334DF" w14:textId="77777777" w:rsidR="00037F42" w:rsidRPr="005259D5" w:rsidRDefault="00037F42" w:rsidP="00037F42">
      <w:pPr>
        <w:pStyle w:val="NEWKHAW"/>
        <w:spacing w:after="0"/>
        <w:ind w:left="284" w:firstLine="567"/>
        <w:jc w:val="thaiDistribute"/>
        <w:rPr>
          <w:rFonts w:asciiTheme="majorBidi" w:hAnsiTheme="majorBidi" w:cstheme="majorBidi"/>
        </w:rPr>
      </w:pPr>
      <w:r w:rsidRPr="005259D5">
        <w:rPr>
          <w:rFonts w:asciiTheme="majorBidi" w:hAnsiTheme="majorBidi" w:cstheme="majorBidi"/>
        </w:rPr>
        <w:t xml:space="preserve">The Company requested a revision of the repayment terms. Under the revised agreement, the Company proposed to pay Baht </w:t>
      </w:r>
      <w:r w:rsidRPr="005259D5">
        <w:rPr>
          <w:rFonts w:asciiTheme="majorBidi" w:hAnsiTheme="majorBidi" w:cstheme="majorBidi"/>
          <w:sz w:val="26"/>
          <w:szCs w:val="26"/>
        </w:rPr>
        <w:t xml:space="preserve">2.5 </w:t>
      </w:r>
      <w:r w:rsidRPr="005259D5">
        <w:rPr>
          <w:rFonts w:asciiTheme="majorBidi" w:hAnsiTheme="majorBidi" w:cstheme="majorBidi"/>
        </w:rPr>
        <w:t xml:space="preserve">million on the original due date, and to extend the payment of the remaining Baht </w:t>
      </w:r>
      <w:r w:rsidRPr="005259D5">
        <w:rPr>
          <w:rFonts w:asciiTheme="majorBidi" w:hAnsiTheme="majorBidi" w:cstheme="majorBidi"/>
          <w:sz w:val="26"/>
          <w:szCs w:val="26"/>
        </w:rPr>
        <w:t>26</w:t>
      </w:r>
      <w:r w:rsidRPr="005259D5">
        <w:rPr>
          <w:rFonts w:asciiTheme="majorBidi" w:hAnsiTheme="majorBidi" w:cstheme="majorBidi"/>
        </w:rPr>
        <w:t xml:space="preserve"> million over an additional              six-month period. The proposed revised installments are as follows: Installment </w:t>
      </w:r>
      <w:r w:rsidRPr="005259D5">
        <w:rPr>
          <w:rFonts w:asciiTheme="majorBidi" w:hAnsiTheme="majorBidi" w:cstheme="majorBidi"/>
          <w:sz w:val="26"/>
          <w:szCs w:val="26"/>
        </w:rPr>
        <w:t>1</w:t>
      </w:r>
      <w:r w:rsidRPr="005259D5">
        <w:rPr>
          <w:rFonts w:asciiTheme="majorBidi" w:hAnsiTheme="majorBidi" w:cstheme="majorBidi"/>
        </w:rPr>
        <w:t xml:space="preserve">: Baht </w:t>
      </w:r>
      <w:r w:rsidRPr="005259D5">
        <w:rPr>
          <w:rFonts w:asciiTheme="majorBidi" w:hAnsiTheme="majorBidi" w:cstheme="majorBidi"/>
          <w:sz w:val="26"/>
          <w:szCs w:val="26"/>
        </w:rPr>
        <w:t>1</w:t>
      </w:r>
      <w:r w:rsidRPr="005259D5">
        <w:rPr>
          <w:rFonts w:asciiTheme="majorBidi" w:hAnsiTheme="majorBidi" w:cstheme="majorBidi"/>
        </w:rPr>
        <w:t xml:space="preserve"> million, Installments </w:t>
      </w:r>
      <w:r w:rsidRPr="005259D5">
        <w:rPr>
          <w:rFonts w:asciiTheme="majorBidi" w:hAnsiTheme="majorBidi" w:cstheme="majorBidi"/>
          <w:sz w:val="26"/>
          <w:szCs w:val="26"/>
        </w:rPr>
        <w:t>2</w:t>
      </w:r>
      <w:r w:rsidRPr="005259D5">
        <w:rPr>
          <w:rFonts w:asciiTheme="majorBidi" w:hAnsiTheme="majorBidi" w:cstheme="majorBidi"/>
        </w:rPr>
        <w:t xml:space="preserve"> to 4: Baht </w:t>
      </w:r>
      <w:r w:rsidRPr="005259D5">
        <w:rPr>
          <w:rFonts w:asciiTheme="majorBidi" w:hAnsiTheme="majorBidi" w:cstheme="majorBidi"/>
          <w:sz w:val="26"/>
          <w:szCs w:val="26"/>
        </w:rPr>
        <w:t>0.7</w:t>
      </w:r>
      <w:r w:rsidRPr="005259D5">
        <w:rPr>
          <w:rFonts w:asciiTheme="majorBidi" w:hAnsiTheme="majorBidi" w:cstheme="majorBidi"/>
        </w:rPr>
        <w:t xml:space="preserve"> million each, Installment </w:t>
      </w:r>
      <w:r w:rsidRPr="005259D5">
        <w:rPr>
          <w:rFonts w:asciiTheme="majorBidi" w:hAnsiTheme="majorBidi" w:cstheme="majorBidi"/>
          <w:sz w:val="26"/>
          <w:szCs w:val="26"/>
        </w:rPr>
        <w:t>5:</w:t>
      </w:r>
      <w:r w:rsidRPr="005259D5">
        <w:rPr>
          <w:rFonts w:asciiTheme="majorBidi" w:hAnsiTheme="majorBidi" w:cstheme="majorBidi"/>
        </w:rPr>
        <w:t xml:space="preserve"> Baht </w:t>
      </w:r>
      <w:r w:rsidRPr="005259D5">
        <w:rPr>
          <w:rFonts w:asciiTheme="majorBidi" w:hAnsiTheme="majorBidi" w:cstheme="majorBidi"/>
          <w:sz w:val="26"/>
          <w:szCs w:val="26"/>
        </w:rPr>
        <w:t>22.2</w:t>
      </w:r>
      <w:r w:rsidRPr="005259D5">
        <w:rPr>
          <w:rFonts w:asciiTheme="majorBidi" w:hAnsiTheme="majorBidi" w:cstheme="majorBidi"/>
        </w:rPr>
        <w:t xml:space="preserve"> million to be paid by September </w:t>
      </w:r>
      <w:r w:rsidRPr="005259D5">
        <w:rPr>
          <w:rFonts w:asciiTheme="majorBidi" w:hAnsiTheme="majorBidi" w:cstheme="majorBidi"/>
          <w:sz w:val="26"/>
          <w:szCs w:val="26"/>
        </w:rPr>
        <w:t>2025</w:t>
      </w:r>
      <w:r w:rsidRPr="005259D5">
        <w:rPr>
          <w:rFonts w:asciiTheme="majorBidi" w:hAnsiTheme="majorBidi" w:cstheme="majorBidi"/>
        </w:rPr>
        <w:t>. This proposed contract amendment is currently under consideration by the lender.</w:t>
      </w:r>
    </w:p>
    <w:p w14:paraId="7E56F756" w14:textId="7B401E96" w:rsidR="005F4D9F" w:rsidRPr="00A84C5D" w:rsidRDefault="00037F42" w:rsidP="00037F42">
      <w:pPr>
        <w:pStyle w:val="NEWKHAW"/>
        <w:spacing w:after="0"/>
        <w:ind w:left="284" w:firstLine="567"/>
        <w:jc w:val="thaiDistribute"/>
        <w:rPr>
          <w:rFonts w:asciiTheme="majorBidi" w:hAnsiTheme="majorBidi" w:cstheme="majorBidi"/>
        </w:rPr>
      </w:pPr>
      <w:r w:rsidRPr="00E8188D">
        <w:rPr>
          <w:rFonts w:asciiTheme="majorBidi" w:hAnsiTheme="majorBidi" w:cstheme="majorBidi"/>
        </w:rPr>
        <w:t xml:space="preserve">Subsequently, The Company requested to amend the additional terms of the contract. For the remaining </w:t>
      </w:r>
      <w:proofErr w:type="gramStart"/>
      <w:r w:rsidRPr="00E8188D">
        <w:rPr>
          <w:rFonts w:asciiTheme="majorBidi" w:hAnsiTheme="majorBidi" w:cstheme="majorBidi"/>
        </w:rPr>
        <w:t>amount</w:t>
      </w:r>
      <w:proofErr w:type="gramEnd"/>
      <w:r w:rsidRPr="00E8188D">
        <w:rPr>
          <w:rFonts w:asciiTheme="majorBidi" w:hAnsiTheme="majorBidi" w:cstheme="majorBidi"/>
        </w:rPr>
        <w:t xml:space="preserve"> of Baht </w:t>
      </w:r>
      <w:r w:rsidRPr="00E8188D">
        <w:rPr>
          <w:rFonts w:asciiTheme="majorBidi" w:hAnsiTheme="majorBidi" w:cstheme="majorBidi"/>
          <w:sz w:val="26"/>
          <w:szCs w:val="26"/>
        </w:rPr>
        <w:t>22.2</w:t>
      </w:r>
      <w:r w:rsidRPr="00E8188D">
        <w:rPr>
          <w:rFonts w:asciiTheme="majorBidi" w:hAnsiTheme="majorBidi" w:cstheme="majorBidi"/>
        </w:rPr>
        <w:t xml:space="preserve"> million, the Company has requested to extend the contract payment into installments as follows: Installment </w:t>
      </w:r>
      <w:r w:rsidRPr="00E8188D">
        <w:rPr>
          <w:rFonts w:asciiTheme="majorBidi" w:hAnsiTheme="majorBidi" w:cstheme="majorBidi"/>
          <w:sz w:val="26"/>
          <w:szCs w:val="26"/>
        </w:rPr>
        <w:t>1</w:t>
      </w:r>
      <w:r w:rsidRPr="00E8188D">
        <w:rPr>
          <w:rFonts w:asciiTheme="majorBidi" w:hAnsiTheme="majorBidi" w:cstheme="majorBidi"/>
        </w:rPr>
        <w:t xml:space="preserve">: Baht </w:t>
      </w:r>
      <w:r w:rsidRPr="00E8188D">
        <w:rPr>
          <w:rFonts w:asciiTheme="majorBidi" w:hAnsiTheme="majorBidi" w:cstheme="majorBidi"/>
          <w:sz w:val="26"/>
          <w:szCs w:val="26"/>
        </w:rPr>
        <w:t>1</w:t>
      </w:r>
      <w:r w:rsidRPr="00E8188D">
        <w:rPr>
          <w:rFonts w:asciiTheme="majorBidi" w:hAnsiTheme="majorBidi" w:cstheme="majorBidi"/>
        </w:rPr>
        <w:t xml:space="preserve"> million paid by September </w:t>
      </w:r>
      <w:r w:rsidRPr="00E8188D">
        <w:rPr>
          <w:rFonts w:asciiTheme="majorBidi" w:hAnsiTheme="majorBidi" w:cstheme="majorBidi"/>
          <w:sz w:val="26"/>
          <w:szCs w:val="26"/>
        </w:rPr>
        <w:t>30, 2025</w:t>
      </w:r>
      <w:r w:rsidRPr="00E8188D">
        <w:rPr>
          <w:rFonts w:asciiTheme="majorBidi" w:hAnsiTheme="majorBidi" w:cstheme="majorBidi"/>
        </w:rPr>
        <w:t xml:space="preserve">, Installments </w:t>
      </w:r>
      <w:r w:rsidRPr="00E8188D">
        <w:rPr>
          <w:rFonts w:asciiTheme="majorBidi" w:hAnsiTheme="majorBidi" w:cstheme="majorBidi"/>
          <w:sz w:val="26"/>
          <w:szCs w:val="26"/>
        </w:rPr>
        <w:t>2</w:t>
      </w:r>
      <w:r w:rsidRPr="00E8188D">
        <w:rPr>
          <w:rFonts w:asciiTheme="majorBidi" w:hAnsiTheme="majorBidi" w:cstheme="majorBidi"/>
        </w:rPr>
        <w:t xml:space="preserve"> to </w:t>
      </w:r>
      <w:r w:rsidRPr="00E8188D">
        <w:rPr>
          <w:rFonts w:asciiTheme="majorBidi" w:hAnsiTheme="majorBidi" w:cstheme="majorBidi"/>
          <w:sz w:val="26"/>
          <w:szCs w:val="26"/>
        </w:rPr>
        <w:t>6</w:t>
      </w:r>
      <w:r w:rsidRPr="00E8188D">
        <w:rPr>
          <w:rFonts w:asciiTheme="majorBidi" w:hAnsiTheme="majorBidi" w:cstheme="majorBidi"/>
        </w:rPr>
        <w:t xml:space="preserve">: Baht 0.7 million each, between October </w:t>
      </w:r>
      <w:r w:rsidRPr="00E8188D">
        <w:rPr>
          <w:rFonts w:asciiTheme="majorBidi" w:hAnsiTheme="majorBidi" w:cstheme="majorBidi"/>
          <w:sz w:val="26"/>
          <w:szCs w:val="26"/>
        </w:rPr>
        <w:t>31, 2025</w:t>
      </w:r>
      <w:r w:rsidRPr="00E8188D">
        <w:rPr>
          <w:rFonts w:asciiTheme="majorBidi" w:hAnsiTheme="majorBidi" w:cstheme="majorBidi"/>
        </w:rPr>
        <w:t xml:space="preserve"> to February </w:t>
      </w:r>
      <w:r w:rsidRPr="00E8188D">
        <w:rPr>
          <w:rFonts w:asciiTheme="majorBidi" w:hAnsiTheme="majorBidi" w:cstheme="majorBidi"/>
          <w:sz w:val="26"/>
          <w:szCs w:val="26"/>
        </w:rPr>
        <w:t>28, 2026.</w:t>
      </w:r>
      <w:r w:rsidR="00A264C0" w:rsidRPr="00E8188D">
        <w:rPr>
          <w:rFonts w:asciiTheme="majorBidi" w:hAnsiTheme="majorBidi" w:cstheme="majorBidi"/>
        </w:rPr>
        <w:t xml:space="preserve"> </w:t>
      </w:r>
      <w:r w:rsidR="000234F6" w:rsidRPr="00E8188D">
        <w:rPr>
          <w:rFonts w:asciiTheme="majorBidi" w:hAnsiTheme="majorBidi" w:cs="Angsana New"/>
          <w:spacing w:val="4"/>
        </w:rPr>
        <w:t xml:space="preserve">However, as </w:t>
      </w:r>
      <w:r w:rsidR="005B03B8">
        <w:rPr>
          <w:rFonts w:asciiTheme="majorBidi" w:hAnsiTheme="majorBidi" w:cs="Angsana New"/>
          <w:spacing w:val="4"/>
        </w:rPr>
        <w:t>at</w:t>
      </w:r>
      <w:r w:rsidR="000234F6" w:rsidRPr="00E8188D">
        <w:rPr>
          <w:rFonts w:asciiTheme="majorBidi" w:hAnsiTheme="majorBidi" w:cs="Angsana New"/>
          <w:spacing w:val="4"/>
        </w:rPr>
        <w:t xml:space="preserve"> </w:t>
      </w:r>
      <w:r w:rsidR="00E8188D" w:rsidRPr="00E8188D">
        <w:rPr>
          <w:rFonts w:asciiTheme="majorBidi" w:hAnsiTheme="majorBidi" w:cs="Angsana New"/>
          <w:spacing w:val="4"/>
        </w:rPr>
        <w:t>June</w:t>
      </w:r>
      <w:r w:rsidR="000234F6" w:rsidRPr="00E8188D">
        <w:rPr>
          <w:rFonts w:asciiTheme="majorBidi" w:hAnsiTheme="majorBidi" w:cs="Angsana New"/>
          <w:spacing w:val="4"/>
        </w:rPr>
        <w:t xml:space="preserve"> </w:t>
      </w:r>
      <w:r w:rsidR="00A264C0" w:rsidRPr="00E8188D">
        <w:rPr>
          <w:rFonts w:asciiTheme="majorBidi" w:hAnsiTheme="majorBidi" w:cs="Angsana New"/>
          <w:spacing w:val="4"/>
          <w:sz w:val="26"/>
          <w:szCs w:val="26"/>
        </w:rPr>
        <w:t>3</w:t>
      </w:r>
      <w:r w:rsidR="00E8188D" w:rsidRPr="00E8188D">
        <w:rPr>
          <w:rFonts w:asciiTheme="majorBidi" w:hAnsiTheme="majorBidi" w:cs="Angsana New"/>
          <w:spacing w:val="4"/>
          <w:sz w:val="26"/>
          <w:szCs w:val="26"/>
        </w:rPr>
        <w:t>0</w:t>
      </w:r>
      <w:r w:rsidR="000234F6" w:rsidRPr="00E8188D">
        <w:rPr>
          <w:rFonts w:asciiTheme="majorBidi" w:hAnsiTheme="majorBidi" w:cs="Angsana New"/>
          <w:spacing w:val="4"/>
          <w:sz w:val="26"/>
          <w:szCs w:val="26"/>
        </w:rPr>
        <w:t>,</w:t>
      </w:r>
      <w:r w:rsidR="00D80219" w:rsidRPr="00E8188D">
        <w:rPr>
          <w:rFonts w:asciiTheme="majorBidi" w:hAnsiTheme="majorBidi" w:cs="Angsana New"/>
          <w:spacing w:val="4"/>
          <w:sz w:val="26"/>
          <w:szCs w:val="26"/>
        </w:rPr>
        <w:t xml:space="preserve"> 2026</w:t>
      </w:r>
      <w:r w:rsidR="000234F6" w:rsidRPr="00E8188D">
        <w:rPr>
          <w:rFonts w:asciiTheme="majorBidi" w:hAnsiTheme="majorBidi" w:cs="Angsana New"/>
          <w:spacing w:val="4"/>
          <w:sz w:val="26"/>
          <w:szCs w:val="26"/>
        </w:rPr>
        <w:t>,</w:t>
      </w:r>
      <w:r w:rsidR="000234F6" w:rsidRPr="00E8188D">
        <w:rPr>
          <w:rFonts w:asciiTheme="majorBidi" w:hAnsiTheme="majorBidi" w:cs="Angsana New"/>
          <w:spacing w:val="4"/>
        </w:rPr>
        <w:t xml:space="preserve"> </w:t>
      </w:r>
      <w:r w:rsidR="000234F6" w:rsidRPr="000C5726">
        <w:rPr>
          <w:rFonts w:asciiTheme="majorBidi" w:hAnsiTheme="majorBidi" w:cs="Angsana New"/>
          <w:spacing w:val="4"/>
        </w:rPr>
        <w:t xml:space="preserve">such agreement has not yet been formally executed in writing between </w:t>
      </w:r>
      <w:r w:rsidR="00174CF0" w:rsidRPr="000C5726">
        <w:rPr>
          <w:rFonts w:asciiTheme="majorBidi" w:hAnsiTheme="majorBidi" w:cs="Angsana New"/>
          <w:spacing w:val="4"/>
        </w:rPr>
        <w:t xml:space="preserve">contracting </w:t>
      </w:r>
      <w:r w:rsidR="000234F6" w:rsidRPr="000C5726">
        <w:rPr>
          <w:rFonts w:asciiTheme="majorBidi" w:hAnsiTheme="majorBidi" w:cs="Angsana New"/>
          <w:spacing w:val="4"/>
        </w:rPr>
        <w:t xml:space="preserve">parties, and the Company is currently in the process of negotiating with the creditor for a further extension of the repayment </w:t>
      </w:r>
      <w:r w:rsidR="000234F6" w:rsidRPr="000C5726">
        <w:rPr>
          <w:rFonts w:asciiTheme="majorBidi" w:hAnsiTheme="majorBidi" w:cs="Angsana New"/>
          <w:spacing w:val="2"/>
        </w:rPr>
        <w:t xml:space="preserve">period. In addition, the Company has not made the debt repayments due in December </w:t>
      </w:r>
      <w:r w:rsidR="00C40CEF" w:rsidRPr="000C5726">
        <w:rPr>
          <w:rFonts w:asciiTheme="majorBidi" w:hAnsiTheme="majorBidi" w:cs="Angsana New"/>
          <w:spacing w:val="2"/>
          <w:sz w:val="26"/>
          <w:szCs w:val="26"/>
        </w:rPr>
        <w:t>2025</w:t>
      </w:r>
      <w:r w:rsidR="000234F6" w:rsidRPr="000C5726">
        <w:rPr>
          <w:rFonts w:asciiTheme="majorBidi" w:hAnsiTheme="majorBidi" w:cs="Angsana New"/>
          <w:spacing w:val="2"/>
          <w:sz w:val="26"/>
          <w:szCs w:val="26"/>
          <w:cs/>
        </w:rPr>
        <w:t xml:space="preserve"> </w:t>
      </w:r>
      <w:r w:rsidR="000234F6" w:rsidRPr="000C5726">
        <w:rPr>
          <w:rFonts w:asciiTheme="majorBidi" w:hAnsiTheme="majorBidi" w:cs="Angsana New"/>
          <w:spacing w:val="2"/>
        </w:rPr>
        <w:t xml:space="preserve">and from January to </w:t>
      </w:r>
      <w:r w:rsidR="000C5726" w:rsidRPr="000C5726">
        <w:rPr>
          <w:rFonts w:asciiTheme="majorBidi" w:hAnsiTheme="majorBidi" w:cs="Angsana New"/>
          <w:spacing w:val="2"/>
        </w:rPr>
        <w:t>June</w:t>
      </w:r>
      <w:r w:rsidR="000234F6" w:rsidRPr="000C5726">
        <w:rPr>
          <w:rFonts w:asciiTheme="majorBidi" w:hAnsiTheme="majorBidi" w:cs="Angsana New"/>
          <w:spacing w:val="2"/>
        </w:rPr>
        <w:t xml:space="preserve"> </w:t>
      </w:r>
      <w:r w:rsidR="00874ADB" w:rsidRPr="000C5726">
        <w:rPr>
          <w:rFonts w:asciiTheme="majorBidi" w:hAnsiTheme="majorBidi" w:cs="Angsana New"/>
          <w:spacing w:val="2"/>
          <w:sz w:val="26"/>
          <w:szCs w:val="26"/>
        </w:rPr>
        <w:t>2026</w:t>
      </w:r>
      <w:r w:rsidR="000234F6" w:rsidRPr="000C5726">
        <w:rPr>
          <w:rFonts w:asciiTheme="majorBidi" w:hAnsiTheme="majorBidi" w:cs="Angsana New"/>
          <w:spacing w:val="2"/>
          <w:sz w:val="26"/>
          <w:szCs w:val="26"/>
        </w:rPr>
        <w:t>,</w:t>
      </w:r>
      <w:r w:rsidR="002573AB" w:rsidRPr="000C5726">
        <w:rPr>
          <w:rFonts w:asciiTheme="majorBidi" w:hAnsiTheme="majorBidi" w:cs="Angsana New"/>
          <w:spacing w:val="4"/>
        </w:rPr>
        <w:t xml:space="preserve"> </w:t>
      </w:r>
      <w:r w:rsidR="000234F6" w:rsidRPr="000C5726">
        <w:rPr>
          <w:rFonts w:asciiTheme="majorBidi" w:hAnsiTheme="majorBidi" w:cs="Angsana New"/>
          <w:spacing w:val="4"/>
        </w:rPr>
        <w:t xml:space="preserve">totaling Baht </w:t>
      </w:r>
      <w:r w:rsidR="00874ADB" w:rsidRPr="000C5726">
        <w:rPr>
          <w:rFonts w:asciiTheme="majorBidi" w:hAnsiTheme="majorBidi" w:cs="Angsana New"/>
          <w:spacing w:val="4"/>
          <w:sz w:val="26"/>
          <w:szCs w:val="26"/>
        </w:rPr>
        <w:t>19.80</w:t>
      </w:r>
      <w:r w:rsidR="00874ADB" w:rsidRPr="000C5726">
        <w:rPr>
          <w:rFonts w:asciiTheme="majorBidi" w:hAnsiTheme="majorBidi" w:cs="Angsana New"/>
          <w:spacing w:val="4"/>
        </w:rPr>
        <w:t xml:space="preserve"> </w:t>
      </w:r>
      <w:r w:rsidR="000234F6" w:rsidRPr="000C5726">
        <w:rPr>
          <w:rFonts w:asciiTheme="majorBidi" w:hAnsiTheme="majorBidi" w:cs="Angsana New"/>
          <w:spacing w:val="4"/>
        </w:rPr>
        <w:t>million, as the Company is awaiting the conclusion of the negotiations and legal advice regarding the related repayment terms and conditions.</w:t>
      </w:r>
    </w:p>
    <w:p w14:paraId="196CC643" w14:textId="77777777" w:rsidR="000B6BF1" w:rsidRDefault="000B6BF1" w:rsidP="000B6BF1">
      <w:pPr>
        <w:pStyle w:val="NEWKHAW"/>
        <w:spacing w:after="0"/>
        <w:ind w:left="284" w:firstLine="567"/>
        <w:jc w:val="thaiDistribute"/>
        <w:rPr>
          <w:rFonts w:asciiTheme="majorBidi" w:hAnsiTheme="majorBidi" w:cs="Angsana New"/>
          <w:spacing w:val="4"/>
        </w:rPr>
      </w:pPr>
    </w:p>
    <w:p w14:paraId="38B42B19" w14:textId="77777777" w:rsidR="00BD30D3" w:rsidRDefault="00BD30D3" w:rsidP="000B6BF1">
      <w:pPr>
        <w:pStyle w:val="NEWKHAW"/>
        <w:spacing w:after="0"/>
        <w:ind w:left="284" w:firstLine="567"/>
        <w:jc w:val="thaiDistribute"/>
        <w:rPr>
          <w:rFonts w:asciiTheme="majorBidi" w:hAnsiTheme="majorBidi" w:cs="Angsana New"/>
          <w:spacing w:val="4"/>
        </w:rPr>
      </w:pPr>
    </w:p>
    <w:p w14:paraId="017E32A1" w14:textId="77777777" w:rsidR="00BD30D3" w:rsidRDefault="00BD30D3" w:rsidP="000B6BF1">
      <w:pPr>
        <w:pStyle w:val="NEWKHAW"/>
        <w:spacing w:after="0"/>
        <w:ind w:left="284" w:firstLine="567"/>
        <w:jc w:val="thaiDistribute"/>
        <w:rPr>
          <w:rFonts w:asciiTheme="majorBidi" w:hAnsiTheme="majorBidi" w:cs="Angsana New"/>
          <w:spacing w:val="4"/>
        </w:rPr>
      </w:pPr>
    </w:p>
    <w:p w14:paraId="162E2406" w14:textId="77777777" w:rsidR="00BD30D3" w:rsidRDefault="00BD30D3" w:rsidP="000B6BF1">
      <w:pPr>
        <w:pStyle w:val="NEWKHAW"/>
        <w:spacing w:after="0"/>
        <w:ind w:left="284" w:firstLine="567"/>
        <w:jc w:val="thaiDistribute"/>
        <w:rPr>
          <w:rFonts w:asciiTheme="majorBidi" w:hAnsiTheme="majorBidi" w:cs="Angsana New"/>
          <w:spacing w:val="4"/>
        </w:rPr>
      </w:pPr>
    </w:p>
    <w:p w14:paraId="54620FE7" w14:textId="77777777" w:rsidR="00253226" w:rsidRDefault="00253226" w:rsidP="000B6BF1">
      <w:pPr>
        <w:pStyle w:val="NEWKHAW"/>
        <w:spacing w:after="0"/>
        <w:ind w:left="284" w:firstLine="567"/>
        <w:jc w:val="thaiDistribute"/>
        <w:rPr>
          <w:rFonts w:asciiTheme="majorBidi" w:hAnsiTheme="majorBidi" w:cs="Angsana New"/>
          <w:spacing w:val="4"/>
        </w:rPr>
      </w:pPr>
    </w:p>
    <w:p w14:paraId="6914A771" w14:textId="77777777" w:rsidR="008F0474" w:rsidRDefault="008F0474" w:rsidP="000B6BF1">
      <w:pPr>
        <w:pStyle w:val="NEWKHAW"/>
        <w:spacing w:after="0"/>
        <w:ind w:left="284" w:firstLine="567"/>
        <w:jc w:val="thaiDistribute"/>
        <w:rPr>
          <w:rFonts w:asciiTheme="majorBidi" w:hAnsiTheme="majorBidi" w:cs="Angsana New"/>
          <w:spacing w:val="4"/>
        </w:rPr>
      </w:pPr>
    </w:p>
    <w:p w14:paraId="61D49B99" w14:textId="77777777" w:rsidR="00253226" w:rsidRDefault="00253226" w:rsidP="000B6BF1">
      <w:pPr>
        <w:pStyle w:val="NEWKHAW"/>
        <w:spacing w:after="0"/>
        <w:ind w:left="284" w:firstLine="567"/>
        <w:jc w:val="thaiDistribute"/>
        <w:rPr>
          <w:rFonts w:asciiTheme="majorBidi" w:hAnsiTheme="majorBidi" w:cs="Angsana New"/>
          <w:spacing w:val="4"/>
        </w:rPr>
      </w:pPr>
    </w:p>
    <w:p w14:paraId="600A2F2F" w14:textId="77777777" w:rsidR="00BD30D3" w:rsidRDefault="00BD30D3" w:rsidP="00E719C6">
      <w:pPr>
        <w:pStyle w:val="NEWKHAW"/>
        <w:spacing w:after="0"/>
        <w:jc w:val="thaiDistribute"/>
        <w:rPr>
          <w:rFonts w:asciiTheme="majorBidi" w:hAnsiTheme="majorBidi" w:cs="Angsana New"/>
          <w:spacing w:val="4"/>
        </w:rPr>
      </w:pPr>
    </w:p>
    <w:p w14:paraId="0F836329" w14:textId="5FC6F632" w:rsidR="00BD30D3" w:rsidRPr="00996633" w:rsidRDefault="009272E7" w:rsidP="0011778B">
      <w:pPr>
        <w:pStyle w:val="ListParagraph"/>
        <w:numPr>
          <w:ilvl w:val="0"/>
          <w:numId w:val="7"/>
        </w:numPr>
        <w:spacing w:after="0" w:line="240" w:lineRule="auto"/>
        <w:ind w:left="284" w:hanging="284"/>
        <w:jc w:val="thaiDistribute"/>
        <w:rPr>
          <w:rFonts w:asciiTheme="majorBidi" w:hAnsiTheme="majorBidi" w:cstheme="majorBidi"/>
          <w:b/>
          <w:bCs/>
          <w:spacing w:val="4"/>
          <w:sz w:val="26"/>
          <w:szCs w:val="26"/>
        </w:rPr>
      </w:pPr>
      <w:r w:rsidRPr="00996633">
        <w:rPr>
          <w:rFonts w:asciiTheme="majorBidi" w:hAnsiTheme="majorBidi" w:cstheme="majorBidi"/>
          <w:b/>
          <w:bCs/>
          <w:spacing w:val="4"/>
          <w:sz w:val="26"/>
          <w:szCs w:val="26"/>
        </w:rPr>
        <w:t>LONG - TERM BORROWINGS FROM FINANCIAL INSTITUTIONS</w:t>
      </w:r>
    </w:p>
    <w:tbl>
      <w:tblPr>
        <w:tblpPr w:leftFromText="180" w:rightFromText="180" w:vertAnchor="text" w:horzAnchor="margin" w:tblpXSpec="right" w:tblpY="22"/>
        <w:tblW w:w="9328" w:type="dxa"/>
        <w:tblLayout w:type="fixed"/>
        <w:tblCellMar>
          <w:left w:w="22" w:type="dxa"/>
          <w:right w:w="22" w:type="dxa"/>
        </w:tblCellMar>
        <w:tblLook w:val="0000" w:firstRow="0" w:lastRow="0" w:firstColumn="0" w:lastColumn="0" w:noHBand="0" w:noVBand="0"/>
      </w:tblPr>
      <w:tblGrid>
        <w:gridCol w:w="3870"/>
        <w:gridCol w:w="90"/>
        <w:gridCol w:w="1266"/>
        <w:gridCol w:w="90"/>
        <w:gridCol w:w="1267"/>
        <w:gridCol w:w="90"/>
        <w:gridCol w:w="1226"/>
        <w:gridCol w:w="90"/>
        <w:gridCol w:w="1339"/>
      </w:tblGrid>
      <w:tr w:rsidR="006E45D6" w:rsidRPr="00DA2CB1" w14:paraId="141B1746" w14:textId="77777777" w:rsidTr="00DA2CB1">
        <w:trPr>
          <w:trHeight w:hRule="exact" w:val="397"/>
        </w:trPr>
        <w:tc>
          <w:tcPr>
            <w:tcW w:w="3870" w:type="dxa"/>
          </w:tcPr>
          <w:p w14:paraId="6ED7475F" w14:textId="77777777" w:rsidR="006E45D6" w:rsidRPr="00DA2CB1" w:rsidRDefault="006E45D6" w:rsidP="00790EC4">
            <w:pPr>
              <w:spacing w:after="0" w:line="240" w:lineRule="auto"/>
              <w:ind w:left="540" w:hanging="540"/>
              <w:jc w:val="center"/>
              <w:rPr>
                <w:rFonts w:ascii="Angsana New" w:eastAsia="Batang" w:hAnsi="Angsana New" w:cs="Angsana New"/>
                <w:sz w:val="27"/>
                <w:szCs w:val="27"/>
                <w:cs/>
              </w:rPr>
            </w:pPr>
          </w:p>
        </w:tc>
        <w:tc>
          <w:tcPr>
            <w:tcW w:w="90" w:type="dxa"/>
          </w:tcPr>
          <w:p w14:paraId="53D9F44F" w14:textId="77777777" w:rsidR="006E45D6" w:rsidRPr="00DA2CB1" w:rsidRDefault="006E45D6" w:rsidP="00790EC4">
            <w:pPr>
              <w:spacing w:after="0" w:line="240" w:lineRule="auto"/>
              <w:ind w:left="-16" w:right="28"/>
              <w:jc w:val="center"/>
              <w:rPr>
                <w:rFonts w:asciiTheme="majorBidi" w:eastAsia="Times New Roman" w:hAnsiTheme="majorBidi" w:cstheme="majorBidi"/>
                <w:sz w:val="27"/>
                <w:szCs w:val="27"/>
              </w:rPr>
            </w:pPr>
          </w:p>
        </w:tc>
        <w:tc>
          <w:tcPr>
            <w:tcW w:w="2623" w:type="dxa"/>
            <w:gridSpan w:val="3"/>
          </w:tcPr>
          <w:p w14:paraId="6B7E4AA5" w14:textId="77777777" w:rsidR="006E45D6" w:rsidRPr="00DA2CB1" w:rsidRDefault="006E45D6" w:rsidP="00790EC4">
            <w:pPr>
              <w:spacing w:after="0" w:line="240" w:lineRule="auto"/>
              <w:jc w:val="center"/>
              <w:rPr>
                <w:rFonts w:ascii="Angsana New" w:hAnsi="Angsana New" w:cs="Angsana New"/>
                <w:sz w:val="27"/>
                <w:szCs w:val="27"/>
                <w:cs/>
              </w:rPr>
            </w:pPr>
          </w:p>
        </w:tc>
        <w:tc>
          <w:tcPr>
            <w:tcW w:w="90" w:type="dxa"/>
          </w:tcPr>
          <w:p w14:paraId="670294E0" w14:textId="77777777" w:rsidR="006E45D6" w:rsidRPr="00DA2CB1" w:rsidRDefault="006E45D6" w:rsidP="00790EC4">
            <w:pPr>
              <w:spacing w:after="0" w:line="240" w:lineRule="auto"/>
              <w:jc w:val="center"/>
              <w:rPr>
                <w:rFonts w:asciiTheme="majorBidi" w:hAnsiTheme="majorBidi" w:cstheme="majorBidi"/>
                <w:sz w:val="27"/>
                <w:szCs w:val="27"/>
              </w:rPr>
            </w:pPr>
          </w:p>
        </w:tc>
        <w:tc>
          <w:tcPr>
            <w:tcW w:w="2655" w:type="dxa"/>
            <w:gridSpan w:val="3"/>
            <w:vAlign w:val="bottom"/>
          </w:tcPr>
          <w:p w14:paraId="691635CE" w14:textId="5213F49B" w:rsidR="006E45D6" w:rsidRPr="00DA2CB1" w:rsidRDefault="00213313" w:rsidP="00790EC4">
            <w:pPr>
              <w:spacing w:after="0" w:line="240" w:lineRule="auto"/>
              <w:jc w:val="right"/>
              <w:rPr>
                <w:rFonts w:ascii="Angsana New" w:hAnsi="Angsana New" w:cs="Angsana New"/>
                <w:sz w:val="27"/>
                <w:szCs w:val="27"/>
                <w:cs/>
              </w:rPr>
            </w:pPr>
            <w:proofErr w:type="gramStart"/>
            <w:r w:rsidRPr="00DA2CB1">
              <w:rPr>
                <w:rFonts w:ascii="Angsana New" w:eastAsia="Times New Roman" w:hAnsi="Angsana New" w:cs="Angsana New"/>
                <w:sz w:val="27"/>
                <w:szCs w:val="27"/>
              </w:rPr>
              <w:t>Unit :</w:t>
            </w:r>
            <w:proofErr w:type="gramEnd"/>
            <w:r w:rsidRPr="00DA2CB1">
              <w:rPr>
                <w:rFonts w:ascii="Angsana New" w:eastAsia="Times New Roman" w:hAnsi="Angsana New" w:cs="Angsana New"/>
                <w:sz w:val="27"/>
                <w:szCs w:val="27"/>
              </w:rPr>
              <w:t xml:space="preserve"> Baht</w:t>
            </w:r>
          </w:p>
        </w:tc>
      </w:tr>
      <w:tr w:rsidR="006E45D6" w:rsidRPr="00DA2CB1" w14:paraId="09377728" w14:textId="77777777" w:rsidTr="00DA2CB1">
        <w:trPr>
          <w:trHeight w:hRule="exact" w:val="397"/>
        </w:trPr>
        <w:tc>
          <w:tcPr>
            <w:tcW w:w="3870" w:type="dxa"/>
          </w:tcPr>
          <w:p w14:paraId="6E58A06F" w14:textId="77777777" w:rsidR="006E45D6" w:rsidRPr="00DA2CB1" w:rsidRDefault="006E45D6" w:rsidP="00790EC4">
            <w:pPr>
              <w:spacing w:after="0" w:line="240" w:lineRule="auto"/>
              <w:ind w:left="540" w:hanging="540"/>
              <w:jc w:val="center"/>
              <w:rPr>
                <w:rFonts w:asciiTheme="majorBidi" w:eastAsia="Times New Roman" w:hAnsiTheme="majorBidi" w:cstheme="majorBidi"/>
                <w:sz w:val="27"/>
                <w:szCs w:val="27"/>
              </w:rPr>
            </w:pPr>
          </w:p>
        </w:tc>
        <w:tc>
          <w:tcPr>
            <w:tcW w:w="90" w:type="dxa"/>
          </w:tcPr>
          <w:p w14:paraId="590FB184" w14:textId="77777777" w:rsidR="006E45D6" w:rsidRPr="00DA2CB1" w:rsidRDefault="006E45D6" w:rsidP="00790EC4">
            <w:pPr>
              <w:spacing w:after="0" w:line="240" w:lineRule="auto"/>
              <w:ind w:left="-16" w:right="28"/>
              <w:jc w:val="center"/>
              <w:rPr>
                <w:rFonts w:asciiTheme="majorBidi" w:eastAsia="Times New Roman" w:hAnsiTheme="majorBidi" w:cstheme="majorBidi"/>
                <w:sz w:val="27"/>
                <w:szCs w:val="27"/>
              </w:rPr>
            </w:pPr>
          </w:p>
        </w:tc>
        <w:tc>
          <w:tcPr>
            <w:tcW w:w="2623" w:type="dxa"/>
            <w:gridSpan w:val="3"/>
            <w:tcBorders>
              <w:bottom w:val="single" w:sz="4" w:space="0" w:color="auto"/>
            </w:tcBorders>
            <w:vAlign w:val="bottom"/>
          </w:tcPr>
          <w:p w14:paraId="4A1A0412" w14:textId="6482ABBE" w:rsidR="006E45D6" w:rsidRPr="00DA2CB1" w:rsidRDefault="00213313" w:rsidP="00790EC4">
            <w:pPr>
              <w:spacing w:after="0" w:line="240" w:lineRule="auto"/>
              <w:jc w:val="center"/>
              <w:rPr>
                <w:rFonts w:asciiTheme="majorBidi" w:hAnsiTheme="majorBidi" w:cstheme="majorBidi"/>
                <w:sz w:val="27"/>
                <w:szCs w:val="27"/>
                <w:highlight w:val="yellow"/>
              </w:rPr>
            </w:pPr>
            <w:r w:rsidRPr="00DA2CB1">
              <w:rPr>
                <w:rFonts w:ascii="Angsana New" w:hAnsi="Angsana New" w:cs="Angsana New"/>
                <w:sz w:val="27"/>
                <w:szCs w:val="27"/>
              </w:rPr>
              <w:t>Consolidated</w:t>
            </w:r>
          </w:p>
        </w:tc>
        <w:tc>
          <w:tcPr>
            <w:tcW w:w="90" w:type="dxa"/>
            <w:vAlign w:val="bottom"/>
          </w:tcPr>
          <w:p w14:paraId="631B0EB0" w14:textId="77777777" w:rsidR="006E45D6" w:rsidRPr="00DA2CB1" w:rsidRDefault="006E45D6" w:rsidP="00790EC4">
            <w:pPr>
              <w:spacing w:after="0" w:line="240" w:lineRule="auto"/>
              <w:jc w:val="center"/>
              <w:rPr>
                <w:rFonts w:asciiTheme="majorBidi" w:hAnsiTheme="majorBidi" w:cstheme="majorBidi"/>
                <w:sz w:val="27"/>
                <w:szCs w:val="27"/>
                <w:highlight w:val="yellow"/>
              </w:rPr>
            </w:pPr>
          </w:p>
        </w:tc>
        <w:tc>
          <w:tcPr>
            <w:tcW w:w="2655" w:type="dxa"/>
            <w:gridSpan w:val="3"/>
            <w:tcBorders>
              <w:bottom w:val="single" w:sz="4" w:space="0" w:color="auto"/>
            </w:tcBorders>
            <w:vAlign w:val="bottom"/>
          </w:tcPr>
          <w:p w14:paraId="200F6236" w14:textId="0A2D755C" w:rsidR="006E45D6" w:rsidRPr="00DA2CB1" w:rsidRDefault="00213313" w:rsidP="00790EC4">
            <w:pPr>
              <w:spacing w:after="0" w:line="240" w:lineRule="auto"/>
              <w:jc w:val="center"/>
              <w:rPr>
                <w:rFonts w:asciiTheme="majorBidi" w:hAnsiTheme="majorBidi" w:cstheme="majorBidi"/>
                <w:sz w:val="27"/>
                <w:szCs w:val="27"/>
                <w:highlight w:val="yellow"/>
              </w:rPr>
            </w:pPr>
            <w:r w:rsidRPr="00DA2CB1">
              <w:rPr>
                <w:rFonts w:ascii="Angsana New" w:hAnsi="Angsana New" w:cs="Angsana New"/>
                <w:sz w:val="27"/>
                <w:szCs w:val="27"/>
              </w:rPr>
              <w:t>Separate Financial Statements</w:t>
            </w:r>
          </w:p>
        </w:tc>
      </w:tr>
      <w:tr w:rsidR="00766D6F" w:rsidRPr="00DA2CB1" w14:paraId="4EE8543C" w14:textId="77777777" w:rsidTr="00790EC4">
        <w:trPr>
          <w:trHeight w:hRule="exact" w:val="397"/>
        </w:trPr>
        <w:tc>
          <w:tcPr>
            <w:tcW w:w="3870" w:type="dxa"/>
            <w:vAlign w:val="center"/>
          </w:tcPr>
          <w:p w14:paraId="2FE2DC39" w14:textId="77777777" w:rsidR="00766D6F" w:rsidRPr="00DA2CB1" w:rsidRDefault="00766D6F" w:rsidP="00766D6F">
            <w:pPr>
              <w:spacing w:after="0" w:line="240" w:lineRule="auto"/>
              <w:ind w:left="289" w:hanging="311"/>
              <w:rPr>
                <w:rFonts w:asciiTheme="majorBidi" w:eastAsia="Times New Roman" w:hAnsiTheme="majorBidi" w:cstheme="majorBidi"/>
                <w:b/>
                <w:bCs/>
                <w:sz w:val="27"/>
                <w:szCs w:val="27"/>
                <w:cs/>
              </w:rPr>
            </w:pPr>
          </w:p>
        </w:tc>
        <w:tc>
          <w:tcPr>
            <w:tcW w:w="90" w:type="dxa"/>
          </w:tcPr>
          <w:p w14:paraId="2D27545E" w14:textId="77777777" w:rsidR="00766D6F" w:rsidRPr="00DA2CB1" w:rsidRDefault="00766D6F" w:rsidP="00766D6F">
            <w:pPr>
              <w:tabs>
                <w:tab w:val="decimal" w:pos="1090"/>
              </w:tabs>
              <w:spacing w:after="0" w:line="240" w:lineRule="auto"/>
              <w:rPr>
                <w:rFonts w:asciiTheme="majorBidi" w:eastAsia="Times New Roman" w:hAnsiTheme="majorBidi" w:cstheme="majorBidi"/>
                <w:snapToGrid w:val="0"/>
                <w:sz w:val="27"/>
                <w:szCs w:val="27"/>
              </w:rPr>
            </w:pPr>
          </w:p>
        </w:tc>
        <w:tc>
          <w:tcPr>
            <w:tcW w:w="1266" w:type="dxa"/>
            <w:tcBorders>
              <w:top w:val="single" w:sz="4" w:space="0" w:color="auto"/>
              <w:bottom w:val="single" w:sz="4" w:space="0" w:color="auto"/>
            </w:tcBorders>
            <w:vAlign w:val="bottom"/>
          </w:tcPr>
          <w:p w14:paraId="58DC75EF" w14:textId="202A8767" w:rsidR="00766D6F" w:rsidRPr="007311C8" w:rsidRDefault="007311C8" w:rsidP="00766D6F">
            <w:pPr>
              <w:tabs>
                <w:tab w:val="left" w:pos="660"/>
                <w:tab w:val="decimal" w:pos="1090"/>
              </w:tabs>
              <w:spacing w:after="0" w:line="240" w:lineRule="auto"/>
              <w:jc w:val="center"/>
              <w:rPr>
                <w:rFonts w:asciiTheme="majorBidi" w:eastAsia="Times New Roman" w:hAnsiTheme="majorBidi" w:cstheme="majorBidi"/>
                <w:snapToGrid w:val="0"/>
                <w:sz w:val="27"/>
                <w:szCs w:val="27"/>
                <w:highlight w:val="yellow"/>
              </w:rPr>
            </w:pPr>
            <w:r w:rsidRPr="007311C8">
              <w:rPr>
                <w:rFonts w:asciiTheme="majorBidi" w:eastAsia="Times New Roman" w:hAnsiTheme="majorBidi" w:cstheme="majorBidi"/>
                <w:sz w:val="27"/>
                <w:szCs w:val="27"/>
              </w:rPr>
              <w:t>Jun</w:t>
            </w:r>
            <w:r w:rsidR="00766D6F" w:rsidRPr="007311C8">
              <w:rPr>
                <w:rFonts w:asciiTheme="majorBidi" w:eastAsia="Times New Roman" w:hAnsiTheme="majorBidi" w:cstheme="majorBidi"/>
                <w:sz w:val="27"/>
                <w:szCs w:val="27"/>
                <w:lang w:val="en-GB"/>
              </w:rPr>
              <w:t xml:space="preserve"> 3</w:t>
            </w:r>
            <w:r w:rsidRPr="007311C8">
              <w:rPr>
                <w:rFonts w:asciiTheme="majorBidi" w:eastAsia="Times New Roman" w:hAnsiTheme="majorBidi" w:cstheme="majorBidi"/>
                <w:sz w:val="27"/>
                <w:szCs w:val="27"/>
                <w:lang w:val="en-GB"/>
              </w:rPr>
              <w:t>0</w:t>
            </w:r>
            <w:r w:rsidR="00766D6F" w:rsidRPr="007311C8">
              <w:rPr>
                <w:rFonts w:asciiTheme="majorBidi" w:eastAsia="Times New Roman" w:hAnsiTheme="majorBidi" w:cstheme="majorBidi"/>
                <w:sz w:val="27"/>
                <w:szCs w:val="27"/>
                <w:lang w:val="en-GB"/>
              </w:rPr>
              <w:t>, 2026</w:t>
            </w:r>
          </w:p>
        </w:tc>
        <w:tc>
          <w:tcPr>
            <w:tcW w:w="90" w:type="dxa"/>
            <w:vAlign w:val="bottom"/>
          </w:tcPr>
          <w:p w14:paraId="1CA53F39" w14:textId="77777777" w:rsidR="00766D6F" w:rsidRPr="007311C8" w:rsidRDefault="00766D6F" w:rsidP="00766D6F">
            <w:pPr>
              <w:tabs>
                <w:tab w:val="decimal" w:pos="1090"/>
              </w:tabs>
              <w:spacing w:after="0" w:line="240" w:lineRule="auto"/>
              <w:jc w:val="center"/>
              <w:rPr>
                <w:rFonts w:asciiTheme="majorBidi" w:eastAsia="Times New Roman" w:hAnsiTheme="majorBidi" w:cstheme="majorBidi"/>
                <w:snapToGrid w:val="0"/>
                <w:sz w:val="27"/>
                <w:szCs w:val="27"/>
                <w:highlight w:val="yellow"/>
              </w:rPr>
            </w:pPr>
          </w:p>
        </w:tc>
        <w:tc>
          <w:tcPr>
            <w:tcW w:w="1267" w:type="dxa"/>
            <w:tcBorders>
              <w:top w:val="single" w:sz="4" w:space="0" w:color="auto"/>
              <w:left w:val="nil"/>
              <w:bottom w:val="single" w:sz="4" w:space="0" w:color="auto"/>
              <w:right w:val="nil"/>
            </w:tcBorders>
            <w:vAlign w:val="bottom"/>
          </w:tcPr>
          <w:p w14:paraId="0A7728AE" w14:textId="6F38C591" w:rsidR="00766D6F" w:rsidRPr="007311C8" w:rsidRDefault="00766D6F" w:rsidP="00766D6F">
            <w:pPr>
              <w:tabs>
                <w:tab w:val="left" w:pos="760"/>
                <w:tab w:val="decimal" w:pos="1090"/>
              </w:tabs>
              <w:spacing w:after="0" w:line="240" w:lineRule="auto"/>
              <w:jc w:val="center"/>
              <w:rPr>
                <w:rFonts w:asciiTheme="majorBidi" w:eastAsia="Times New Roman" w:hAnsiTheme="majorBidi" w:cstheme="majorBidi"/>
                <w:snapToGrid w:val="0"/>
                <w:sz w:val="27"/>
                <w:szCs w:val="27"/>
                <w:highlight w:val="yellow"/>
              </w:rPr>
            </w:pPr>
            <w:r w:rsidRPr="007311C8">
              <w:rPr>
                <w:rFonts w:asciiTheme="majorBidi" w:eastAsia="Times New Roman" w:hAnsiTheme="majorBidi" w:cstheme="majorBidi"/>
                <w:sz w:val="27"/>
                <w:szCs w:val="27"/>
                <w:lang w:val="en-GB"/>
              </w:rPr>
              <w:t>Dec 31, 2025</w:t>
            </w:r>
          </w:p>
        </w:tc>
        <w:tc>
          <w:tcPr>
            <w:tcW w:w="90" w:type="dxa"/>
            <w:vAlign w:val="bottom"/>
          </w:tcPr>
          <w:p w14:paraId="18604CD1" w14:textId="77777777" w:rsidR="00766D6F" w:rsidRPr="007311C8" w:rsidRDefault="00766D6F" w:rsidP="00766D6F">
            <w:pPr>
              <w:tabs>
                <w:tab w:val="decimal" w:pos="1090"/>
              </w:tabs>
              <w:spacing w:after="0" w:line="240" w:lineRule="auto"/>
              <w:jc w:val="center"/>
              <w:rPr>
                <w:rFonts w:asciiTheme="majorBidi" w:eastAsia="Times New Roman" w:hAnsiTheme="majorBidi" w:cstheme="majorBidi"/>
                <w:snapToGrid w:val="0"/>
                <w:sz w:val="27"/>
                <w:szCs w:val="27"/>
                <w:highlight w:val="yellow"/>
              </w:rPr>
            </w:pPr>
          </w:p>
        </w:tc>
        <w:tc>
          <w:tcPr>
            <w:tcW w:w="1226" w:type="dxa"/>
            <w:tcBorders>
              <w:top w:val="single" w:sz="4" w:space="0" w:color="auto"/>
              <w:bottom w:val="single" w:sz="4" w:space="0" w:color="auto"/>
            </w:tcBorders>
            <w:vAlign w:val="bottom"/>
          </w:tcPr>
          <w:p w14:paraId="416FAAD8" w14:textId="1A994F17" w:rsidR="00766D6F" w:rsidRPr="007311C8" w:rsidRDefault="007311C8" w:rsidP="00766D6F">
            <w:pPr>
              <w:spacing w:after="0" w:line="240" w:lineRule="auto"/>
              <w:jc w:val="center"/>
              <w:rPr>
                <w:rFonts w:asciiTheme="majorBidi" w:eastAsia="Times New Roman" w:hAnsiTheme="majorBidi" w:cstheme="majorBidi"/>
                <w:snapToGrid w:val="0"/>
                <w:sz w:val="27"/>
                <w:szCs w:val="27"/>
                <w:highlight w:val="yellow"/>
              </w:rPr>
            </w:pPr>
            <w:r w:rsidRPr="007311C8">
              <w:rPr>
                <w:rFonts w:asciiTheme="majorBidi" w:eastAsia="Times New Roman" w:hAnsiTheme="majorBidi" w:cstheme="majorBidi"/>
                <w:sz w:val="27"/>
                <w:szCs w:val="27"/>
              </w:rPr>
              <w:t>Jun 30, 2026</w:t>
            </w:r>
          </w:p>
        </w:tc>
        <w:tc>
          <w:tcPr>
            <w:tcW w:w="90" w:type="dxa"/>
            <w:vAlign w:val="bottom"/>
          </w:tcPr>
          <w:p w14:paraId="73F9EDCB" w14:textId="77777777" w:rsidR="00766D6F" w:rsidRPr="007311C8" w:rsidRDefault="00766D6F" w:rsidP="00766D6F">
            <w:pPr>
              <w:tabs>
                <w:tab w:val="decimal" w:pos="1090"/>
              </w:tabs>
              <w:spacing w:after="0" w:line="240" w:lineRule="auto"/>
              <w:jc w:val="center"/>
              <w:rPr>
                <w:rFonts w:asciiTheme="majorBidi" w:eastAsia="Times New Roman" w:hAnsiTheme="majorBidi" w:cstheme="majorBidi"/>
                <w:snapToGrid w:val="0"/>
                <w:sz w:val="27"/>
                <w:szCs w:val="27"/>
                <w:highlight w:val="yellow"/>
              </w:rPr>
            </w:pPr>
          </w:p>
        </w:tc>
        <w:tc>
          <w:tcPr>
            <w:tcW w:w="1339" w:type="dxa"/>
            <w:tcBorders>
              <w:top w:val="single" w:sz="4" w:space="0" w:color="auto"/>
              <w:left w:val="nil"/>
              <w:bottom w:val="single" w:sz="4" w:space="0" w:color="auto"/>
              <w:right w:val="nil"/>
            </w:tcBorders>
            <w:vAlign w:val="bottom"/>
          </w:tcPr>
          <w:p w14:paraId="56246FF8" w14:textId="1EF9E25F" w:rsidR="00766D6F" w:rsidRPr="007311C8" w:rsidRDefault="00766D6F" w:rsidP="00766D6F">
            <w:pPr>
              <w:tabs>
                <w:tab w:val="left" w:pos="570"/>
                <w:tab w:val="decimal" w:pos="1090"/>
              </w:tabs>
              <w:spacing w:after="0" w:line="240" w:lineRule="auto"/>
              <w:jc w:val="center"/>
              <w:rPr>
                <w:rFonts w:asciiTheme="majorBidi" w:eastAsia="Times New Roman" w:hAnsiTheme="majorBidi" w:cstheme="majorBidi"/>
                <w:snapToGrid w:val="0"/>
                <w:sz w:val="27"/>
                <w:szCs w:val="27"/>
                <w:highlight w:val="yellow"/>
              </w:rPr>
            </w:pPr>
            <w:r w:rsidRPr="007311C8">
              <w:rPr>
                <w:rFonts w:asciiTheme="majorBidi" w:eastAsia="Times New Roman" w:hAnsiTheme="majorBidi" w:cstheme="majorBidi"/>
                <w:sz w:val="27"/>
                <w:szCs w:val="27"/>
                <w:lang w:val="en-GB"/>
              </w:rPr>
              <w:t>Dec 31, 2025</w:t>
            </w:r>
          </w:p>
        </w:tc>
      </w:tr>
      <w:tr w:rsidR="006E45D6" w:rsidRPr="00DA2CB1" w14:paraId="38234BA5" w14:textId="77777777" w:rsidTr="003C6DF2">
        <w:trPr>
          <w:trHeight w:hRule="exact" w:val="397"/>
        </w:trPr>
        <w:tc>
          <w:tcPr>
            <w:tcW w:w="3870" w:type="dxa"/>
            <w:vAlign w:val="bottom"/>
          </w:tcPr>
          <w:p w14:paraId="41F46527" w14:textId="17BD0C39" w:rsidR="006E45D6" w:rsidRPr="00DA2CB1" w:rsidRDefault="00AA2377" w:rsidP="00790EC4">
            <w:pPr>
              <w:spacing w:after="0" w:line="240" w:lineRule="auto"/>
              <w:ind w:left="337" w:hanging="328"/>
              <w:rPr>
                <w:rFonts w:asciiTheme="majorBidi" w:eastAsia="Times New Roman" w:hAnsiTheme="majorBidi" w:cs="Angsana New"/>
                <w:sz w:val="27"/>
                <w:szCs w:val="27"/>
                <w:highlight w:val="yellow"/>
                <w:cs/>
              </w:rPr>
            </w:pPr>
            <w:r w:rsidRPr="00DA2CB1">
              <w:rPr>
                <w:rFonts w:asciiTheme="majorBidi" w:hAnsiTheme="majorBidi" w:cs="Angsana New"/>
                <w:spacing w:val="-4"/>
                <w:sz w:val="27"/>
                <w:szCs w:val="27"/>
              </w:rPr>
              <w:t>Beginning balances</w:t>
            </w:r>
          </w:p>
        </w:tc>
        <w:tc>
          <w:tcPr>
            <w:tcW w:w="90" w:type="dxa"/>
          </w:tcPr>
          <w:p w14:paraId="57D95D76" w14:textId="77777777" w:rsidR="006E45D6" w:rsidRPr="00DA2CB1" w:rsidRDefault="006E45D6" w:rsidP="00790EC4">
            <w:pPr>
              <w:tabs>
                <w:tab w:val="decimal" w:pos="1090"/>
              </w:tabs>
              <w:spacing w:after="0" w:line="240" w:lineRule="auto"/>
              <w:rPr>
                <w:rFonts w:asciiTheme="majorBidi" w:eastAsia="Times New Roman" w:hAnsiTheme="majorBidi" w:cstheme="majorBidi"/>
                <w:snapToGrid w:val="0"/>
                <w:sz w:val="27"/>
                <w:szCs w:val="27"/>
              </w:rPr>
            </w:pPr>
          </w:p>
        </w:tc>
        <w:tc>
          <w:tcPr>
            <w:tcW w:w="1266" w:type="dxa"/>
            <w:vAlign w:val="bottom"/>
          </w:tcPr>
          <w:p w14:paraId="48E35EF8" w14:textId="77777777" w:rsidR="006E45D6" w:rsidRPr="003D5AB7" w:rsidRDefault="006E45D6" w:rsidP="003C6DF2">
            <w:pPr>
              <w:tabs>
                <w:tab w:val="left" w:pos="720"/>
                <w:tab w:val="left" w:pos="1207"/>
              </w:tabs>
              <w:spacing w:after="0" w:line="240" w:lineRule="auto"/>
              <w:ind w:left="-108" w:right="145"/>
              <w:jc w:val="right"/>
              <w:rPr>
                <w:rFonts w:ascii="Angsana New" w:eastAsia="Batang" w:hAnsi="Angsana New" w:cs="Angsana New"/>
                <w:sz w:val="26"/>
                <w:szCs w:val="26"/>
                <w:cs/>
              </w:rPr>
            </w:pPr>
            <w:r w:rsidRPr="003D5AB7">
              <w:rPr>
                <w:rFonts w:ascii="Angsana New" w:eastAsia="Batang" w:hAnsi="Angsana New" w:cs="Angsana New"/>
                <w:sz w:val="26"/>
                <w:szCs w:val="26"/>
              </w:rPr>
              <w:t>258,543,892</w:t>
            </w:r>
          </w:p>
        </w:tc>
        <w:tc>
          <w:tcPr>
            <w:tcW w:w="90" w:type="dxa"/>
            <w:vAlign w:val="bottom"/>
          </w:tcPr>
          <w:p w14:paraId="55BF2789" w14:textId="77777777" w:rsidR="006E45D6" w:rsidRPr="003D5AB7" w:rsidRDefault="006E45D6" w:rsidP="003C6DF2">
            <w:pPr>
              <w:tabs>
                <w:tab w:val="decimal" w:pos="1090"/>
              </w:tabs>
              <w:spacing w:after="0" w:line="240" w:lineRule="auto"/>
              <w:jc w:val="right"/>
              <w:rPr>
                <w:rFonts w:ascii="Angsana New" w:eastAsia="Batang" w:hAnsi="Angsana New" w:cs="Angsana New"/>
                <w:sz w:val="26"/>
                <w:szCs w:val="26"/>
              </w:rPr>
            </w:pPr>
          </w:p>
        </w:tc>
        <w:tc>
          <w:tcPr>
            <w:tcW w:w="1267" w:type="dxa"/>
            <w:vAlign w:val="bottom"/>
          </w:tcPr>
          <w:p w14:paraId="215C8BA3" w14:textId="77777777" w:rsidR="006E45D6" w:rsidRPr="003D5AB7" w:rsidRDefault="006E45D6" w:rsidP="003C6DF2">
            <w:pPr>
              <w:tabs>
                <w:tab w:val="left" w:pos="720"/>
                <w:tab w:val="left" w:pos="1207"/>
              </w:tabs>
              <w:spacing w:after="0" w:line="240" w:lineRule="auto"/>
              <w:ind w:left="-108" w:right="145"/>
              <w:jc w:val="right"/>
              <w:rPr>
                <w:rFonts w:ascii="Angsana New" w:eastAsia="Batang" w:hAnsi="Angsana New" w:cs="Angsana New"/>
                <w:sz w:val="26"/>
                <w:szCs w:val="26"/>
              </w:rPr>
            </w:pPr>
            <w:r w:rsidRPr="003D5AB7">
              <w:rPr>
                <w:rFonts w:ascii="Angsana New" w:eastAsia="Batang" w:hAnsi="Angsana New" w:cs="Angsana New"/>
                <w:sz w:val="26"/>
                <w:szCs w:val="26"/>
              </w:rPr>
              <w:t>286,077,815</w:t>
            </w:r>
          </w:p>
        </w:tc>
        <w:tc>
          <w:tcPr>
            <w:tcW w:w="90" w:type="dxa"/>
            <w:vAlign w:val="bottom"/>
          </w:tcPr>
          <w:p w14:paraId="7665B006" w14:textId="77777777" w:rsidR="006E45D6" w:rsidRPr="003D5AB7" w:rsidRDefault="006E45D6" w:rsidP="003C6DF2">
            <w:pPr>
              <w:tabs>
                <w:tab w:val="decimal" w:pos="1090"/>
              </w:tabs>
              <w:spacing w:after="0" w:line="240" w:lineRule="auto"/>
              <w:jc w:val="right"/>
              <w:rPr>
                <w:rFonts w:ascii="Angsana New" w:eastAsia="Batang" w:hAnsi="Angsana New" w:cs="Angsana New"/>
                <w:sz w:val="26"/>
                <w:szCs w:val="26"/>
              </w:rPr>
            </w:pPr>
          </w:p>
        </w:tc>
        <w:tc>
          <w:tcPr>
            <w:tcW w:w="1226" w:type="dxa"/>
            <w:vAlign w:val="bottom"/>
          </w:tcPr>
          <w:p w14:paraId="361EBEC8" w14:textId="77777777" w:rsidR="006E45D6" w:rsidRPr="003D5AB7" w:rsidRDefault="006E45D6" w:rsidP="003C6DF2">
            <w:pPr>
              <w:tabs>
                <w:tab w:val="left" w:pos="720"/>
                <w:tab w:val="left" w:pos="1207"/>
              </w:tabs>
              <w:spacing w:after="0" w:line="240" w:lineRule="auto"/>
              <w:ind w:left="-108" w:right="145"/>
              <w:jc w:val="right"/>
              <w:rPr>
                <w:rFonts w:ascii="Angsana New" w:eastAsia="Batang" w:hAnsi="Angsana New" w:cs="Angsana New"/>
                <w:sz w:val="26"/>
                <w:szCs w:val="26"/>
              </w:rPr>
            </w:pPr>
            <w:r w:rsidRPr="003D5AB7">
              <w:rPr>
                <w:rFonts w:ascii="Angsana New" w:eastAsia="Batang" w:hAnsi="Angsana New" w:cs="Angsana New"/>
                <w:sz w:val="26"/>
                <w:szCs w:val="26"/>
              </w:rPr>
              <w:t>71,215,922</w:t>
            </w:r>
          </w:p>
        </w:tc>
        <w:tc>
          <w:tcPr>
            <w:tcW w:w="90" w:type="dxa"/>
            <w:vAlign w:val="bottom"/>
          </w:tcPr>
          <w:p w14:paraId="5489C803" w14:textId="77777777" w:rsidR="006E45D6" w:rsidRPr="003D5AB7" w:rsidRDefault="006E45D6"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339" w:type="dxa"/>
            <w:tcBorders>
              <w:top w:val="single" w:sz="4" w:space="0" w:color="auto"/>
            </w:tcBorders>
            <w:vAlign w:val="bottom"/>
          </w:tcPr>
          <w:p w14:paraId="44CAEE43" w14:textId="77777777" w:rsidR="006E45D6" w:rsidRPr="003D5AB7" w:rsidRDefault="006E45D6" w:rsidP="003C6DF2">
            <w:pPr>
              <w:tabs>
                <w:tab w:val="left" w:pos="720"/>
                <w:tab w:val="left" w:pos="1207"/>
              </w:tabs>
              <w:spacing w:after="0" w:line="240" w:lineRule="auto"/>
              <w:ind w:left="-108" w:right="145"/>
              <w:jc w:val="right"/>
              <w:rPr>
                <w:rFonts w:asciiTheme="majorBidi" w:eastAsia="Times New Roman" w:hAnsiTheme="majorBidi" w:cstheme="majorBidi"/>
                <w:snapToGrid w:val="0"/>
                <w:sz w:val="26"/>
                <w:szCs w:val="26"/>
              </w:rPr>
            </w:pPr>
            <w:r w:rsidRPr="003D5AB7">
              <w:rPr>
                <w:rFonts w:ascii="Angsana New" w:eastAsia="Batang" w:hAnsi="Angsana New" w:cs="Angsana New"/>
                <w:sz w:val="26"/>
                <w:szCs w:val="26"/>
              </w:rPr>
              <w:t>84,162,881</w:t>
            </w:r>
          </w:p>
        </w:tc>
      </w:tr>
      <w:tr w:rsidR="006A30D5" w:rsidRPr="00DA2CB1" w14:paraId="2A265E62" w14:textId="77777777" w:rsidTr="003C6DF2">
        <w:trPr>
          <w:trHeight w:hRule="exact" w:val="397"/>
        </w:trPr>
        <w:tc>
          <w:tcPr>
            <w:tcW w:w="3870" w:type="dxa"/>
            <w:vAlign w:val="bottom"/>
          </w:tcPr>
          <w:p w14:paraId="3D19C179" w14:textId="275C51E5" w:rsidR="006A30D5" w:rsidRPr="00DA2CB1" w:rsidRDefault="006A30D5" w:rsidP="006A30D5">
            <w:pPr>
              <w:spacing w:after="0" w:line="240" w:lineRule="auto"/>
              <w:ind w:left="337" w:hanging="328"/>
              <w:rPr>
                <w:rFonts w:ascii="Angsana New" w:eastAsia="Times New Roman" w:hAnsi="Angsana New" w:cs="Angsana New"/>
                <w:spacing w:val="-4"/>
                <w:sz w:val="27"/>
                <w:szCs w:val="27"/>
                <w:highlight w:val="yellow"/>
                <w:cs/>
              </w:rPr>
            </w:pPr>
            <w:r w:rsidRPr="00DA2CB1">
              <w:rPr>
                <w:rFonts w:asciiTheme="majorBidi" w:hAnsiTheme="majorBidi" w:cs="Angsana New"/>
                <w:spacing w:val="-4"/>
                <w:sz w:val="27"/>
                <w:szCs w:val="27"/>
                <w:u w:val="single"/>
              </w:rPr>
              <w:t>Less</w:t>
            </w:r>
            <w:r w:rsidRPr="00DA2CB1">
              <w:rPr>
                <w:rFonts w:asciiTheme="majorBidi" w:hAnsiTheme="majorBidi" w:cs="Angsana New"/>
                <w:spacing w:val="-4"/>
                <w:sz w:val="27"/>
                <w:szCs w:val="27"/>
              </w:rPr>
              <w:t xml:space="preserve"> Repayment during the periods</w:t>
            </w:r>
          </w:p>
        </w:tc>
        <w:tc>
          <w:tcPr>
            <w:tcW w:w="90" w:type="dxa"/>
          </w:tcPr>
          <w:p w14:paraId="20201234" w14:textId="77777777" w:rsidR="006A30D5" w:rsidRPr="00DA2CB1" w:rsidRDefault="006A30D5" w:rsidP="006A30D5">
            <w:pPr>
              <w:tabs>
                <w:tab w:val="decimal" w:pos="1090"/>
              </w:tabs>
              <w:spacing w:after="0" w:line="240" w:lineRule="auto"/>
              <w:rPr>
                <w:rFonts w:asciiTheme="majorBidi" w:eastAsia="Times New Roman" w:hAnsiTheme="majorBidi" w:cstheme="majorBidi"/>
                <w:snapToGrid w:val="0"/>
                <w:sz w:val="27"/>
                <w:szCs w:val="27"/>
              </w:rPr>
            </w:pPr>
          </w:p>
        </w:tc>
        <w:tc>
          <w:tcPr>
            <w:tcW w:w="1266" w:type="dxa"/>
            <w:tcBorders>
              <w:bottom w:val="single" w:sz="4" w:space="0" w:color="auto"/>
            </w:tcBorders>
            <w:vAlign w:val="bottom"/>
          </w:tcPr>
          <w:p w14:paraId="0967272A" w14:textId="221F0CC7" w:rsidR="006A30D5" w:rsidRPr="003D5AB7" w:rsidRDefault="006A30D5" w:rsidP="003C6DF2">
            <w:pPr>
              <w:tabs>
                <w:tab w:val="left" w:pos="720"/>
              </w:tabs>
              <w:spacing w:after="0" w:line="240" w:lineRule="auto"/>
              <w:ind w:left="-108" w:right="101"/>
              <w:jc w:val="right"/>
              <w:rPr>
                <w:rFonts w:ascii="Angsana New" w:eastAsia="Batang" w:hAnsi="Angsana New" w:cs="Angsana New"/>
                <w:sz w:val="26"/>
                <w:szCs w:val="26"/>
              </w:rPr>
            </w:pPr>
            <w:r w:rsidRPr="003D5AB7">
              <w:rPr>
                <w:rFonts w:ascii="Angsana New" w:eastAsia="Batang" w:hAnsi="Angsana New" w:cs="Angsana New"/>
                <w:sz w:val="26"/>
                <w:szCs w:val="26"/>
              </w:rPr>
              <w:t>(10,156,592)</w:t>
            </w:r>
          </w:p>
        </w:tc>
        <w:tc>
          <w:tcPr>
            <w:tcW w:w="90" w:type="dxa"/>
            <w:vAlign w:val="bottom"/>
          </w:tcPr>
          <w:p w14:paraId="55563AAB" w14:textId="77777777" w:rsidR="006A30D5" w:rsidRPr="003D5AB7" w:rsidRDefault="006A30D5"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tcBorders>
              <w:bottom w:val="single" w:sz="4" w:space="0" w:color="auto"/>
            </w:tcBorders>
            <w:vAlign w:val="bottom"/>
          </w:tcPr>
          <w:p w14:paraId="681585BD" w14:textId="77777777" w:rsidR="006A30D5" w:rsidRPr="003D5AB7" w:rsidRDefault="006A30D5" w:rsidP="003C6DF2">
            <w:pPr>
              <w:tabs>
                <w:tab w:val="left" w:pos="720"/>
              </w:tabs>
              <w:spacing w:after="0" w:line="240" w:lineRule="auto"/>
              <w:ind w:left="-108" w:right="101"/>
              <w:jc w:val="right"/>
              <w:rPr>
                <w:rFonts w:ascii="Angsana New" w:eastAsia="Times New Roman" w:hAnsi="Angsana New" w:cs="Angsana New"/>
                <w:sz w:val="26"/>
                <w:szCs w:val="26"/>
              </w:rPr>
            </w:pPr>
            <w:r w:rsidRPr="003D5AB7">
              <w:rPr>
                <w:rFonts w:ascii="Angsana New" w:hAnsi="Angsana New" w:cs="Angsana New"/>
                <w:sz w:val="26"/>
                <w:szCs w:val="26"/>
              </w:rPr>
              <w:t>(27,533,923)</w:t>
            </w:r>
          </w:p>
        </w:tc>
        <w:tc>
          <w:tcPr>
            <w:tcW w:w="90" w:type="dxa"/>
            <w:vAlign w:val="bottom"/>
          </w:tcPr>
          <w:p w14:paraId="1CB898C7" w14:textId="77777777" w:rsidR="006A30D5" w:rsidRPr="003D5AB7" w:rsidRDefault="006A30D5"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226" w:type="dxa"/>
            <w:tcBorders>
              <w:bottom w:val="single" w:sz="4" w:space="0" w:color="auto"/>
            </w:tcBorders>
            <w:vAlign w:val="bottom"/>
          </w:tcPr>
          <w:p w14:paraId="70C9BA18" w14:textId="381CE81B" w:rsidR="006A30D5" w:rsidRPr="003D5AB7" w:rsidRDefault="006A30D5" w:rsidP="00710942">
            <w:pPr>
              <w:tabs>
                <w:tab w:val="left" w:pos="720"/>
              </w:tabs>
              <w:spacing w:after="0" w:line="240" w:lineRule="auto"/>
              <w:ind w:left="-108" w:right="101"/>
              <w:jc w:val="right"/>
              <w:rPr>
                <w:rFonts w:ascii="Angsana New" w:eastAsia="Batang" w:hAnsi="Angsana New" w:cs="Angsana New"/>
                <w:sz w:val="26"/>
                <w:szCs w:val="26"/>
              </w:rPr>
            </w:pPr>
            <w:r w:rsidRPr="003D5AB7">
              <w:rPr>
                <w:rFonts w:ascii="Angsana New" w:eastAsia="Batang" w:hAnsi="Angsana New" w:cs="Angsana New"/>
                <w:sz w:val="26"/>
                <w:szCs w:val="26"/>
              </w:rPr>
              <w:t>(2,232,173)</w:t>
            </w:r>
          </w:p>
        </w:tc>
        <w:tc>
          <w:tcPr>
            <w:tcW w:w="90" w:type="dxa"/>
            <w:vAlign w:val="bottom"/>
          </w:tcPr>
          <w:p w14:paraId="05F52694" w14:textId="77777777" w:rsidR="006A30D5" w:rsidRPr="003D5AB7" w:rsidRDefault="006A30D5"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339" w:type="dxa"/>
            <w:tcBorders>
              <w:bottom w:val="single" w:sz="4" w:space="0" w:color="auto"/>
            </w:tcBorders>
            <w:vAlign w:val="bottom"/>
          </w:tcPr>
          <w:p w14:paraId="28D5B8FC" w14:textId="77777777" w:rsidR="006A30D5" w:rsidRPr="003D5AB7" w:rsidRDefault="006A30D5" w:rsidP="003C6DF2">
            <w:pPr>
              <w:tabs>
                <w:tab w:val="left" w:pos="720"/>
              </w:tabs>
              <w:spacing w:after="0" w:line="240" w:lineRule="auto"/>
              <w:ind w:left="-108" w:right="101"/>
              <w:jc w:val="right"/>
              <w:rPr>
                <w:rFonts w:ascii="Angsana New" w:eastAsia="Times New Roman" w:hAnsi="Angsana New" w:cs="Angsana New"/>
                <w:sz w:val="26"/>
                <w:szCs w:val="26"/>
              </w:rPr>
            </w:pPr>
            <w:r w:rsidRPr="003D5AB7">
              <w:rPr>
                <w:rFonts w:ascii="Angsana New" w:hAnsi="Angsana New" w:cs="Angsana New"/>
                <w:sz w:val="26"/>
                <w:szCs w:val="26"/>
              </w:rPr>
              <w:t>(12,946,959)</w:t>
            </w:r>
          </w:p>
        </w:tc>
      </w:tr>
      <w:tr w:rsidR="006A30D5" w:rsidRPr="00DA2CB1" w14:paraId="1D0AACA2" w14:textId="77777777" w:rsidTr="003C6DF2">
        <w:trPr>
          <w:trHeight w:hRule="exact" w:val="397"/>
        </w:trPr>
        <w:tc>
          <w:tcPr>
            <w:tcW w:w="3870" w:type="dxa"/>
            <w:vAlign w:val="bottom"/>
          </w:tcPr>
          <w:p w14:paraId="1CFFB058" w14:textId="40068294" w:rsidR="006A30D5" w:rsidRPr="00DA2CB1" w:rsidRDefault="006A30D5" w:rsidP="006A30D5">
            <w:pPr>
              <w:spacing w:after="0" w:line="240" w:lineRule="auto"/>
              <w:ind w:left="337" w:hanging="328"/>
              <w:rPr>
                <w:rFonts w:asciiTheme="majorBidi" w:eastAsia="Times New Roman" w:hAnsiTheme="majorBidi" w:cs="Angsana New"/>
                <w:sz w:val="27"/>
                <w:szCs w:val="27"/>
                <w:highlight w:val="yellow"/>
                <w:cs/>
              </w:rPr>
            </w:pPr>
            <w:r w:rsidRPr="00DA2CB1">
              <w:rPr>
                <w:rFonts w:ascii="Angsana New" w:hAnsi="Angsana New" w:cs="Angsana New"/>
                <w:sz w:val="27"/>
                <w:szCs w:val="27"/>
              </w:rPr>
              <w:t>Balances long-term borrowings</w:t>
            </w:r>
          </w:p>
        </w:tc>
        <w:tc>
          <w:tcPr>
            <w:tcW w:w="90" w:type="dxa"/>
          </w:tcPr>
          <w:p w14:paraId="181CD22C" w14:textId="77777777" w:rsidR="006A30D5" w:rsidRPr="00DA2CB1" w:rsidRDefault="006A30D5" w:rsidP="006A30D5">
            <w:pPr>
              <w:tabs>
                <w:tab w:val="decimal" w:pos="1090"/>
              </w:tabs>
              <w:spacing w:after="0" w:line="240" w:lineRule="auto"/>
              <w:rPr>
                <w:rFonts w:asciiTheme="majorBidi" w:eastAsia="Times New Roman" w:hAnsiTheme="majorBidi" w:cstheme="majorBidi"/>
                <w:snapToGrid w:val="0"/>
                <w:sz w:val="27"/>
                <w:szCs w:val="27"/>
              </w:rPr>
            </w:pPr>
          </w:p>
        </w:tc>
        <w:tc>
          <w:tcPr>
            <w:tcW w:w="1266" w:type="dxa"/>
            <w:tcBorders>
              <w:top w:val="single" w:sz="4" w:space="0" w:color="auto"/>
            </w:tcBorders>
            <w:vAlign w:val="bottom"/>
          </w:tcPr>
          <w:p w14:paraId="24B7B049" w14:textId="1C39E332" w:rsidR="006A30D5" w:rsidRPr="003D5AB7" w:rsidRDefault="006A30D5" w:rsidP="003C6DF2">
            <w:pPr>
              <w:tabs>
                <w:tab w:val="left" w:pos="720"/>
                <w:tab w:val="left" w:pos="1207"/>
              </w:tabs>
              <w:spacing w:after="0" w:line="240" w:lineRule="auto"/>
              <w:ind w:left="-108" w:right="145"/>
              <w:jc w:val="right"/>
              <w:rPr>
                <w:rFonts w:ascii="Angsana New" w:eastAsia="Batang" w:hAnsi="Angsana New" w:cs="Angsana New"/>
                <w:sz w:val="26"/>
                <w:szCs w:val="26"/>
              </w:rPr>
            </w:pPr>
            <w:r w:rsidRPr="003D5AB7">
              <w:rPr>
                <w:rFonts w:ascii="Angsana New" w:eastAsia="Batang" w:hAnsi="Angsana New" w:cs="Angsana New"/>
                <w:sz w:val="26"/>
                <w:szCs w:val="26"/>
              </w:rPr>
              <w:t>248,387,300</w:t>
            </w:r>
          </w:p>
        </w:tc>
        <w:tc>
          <w:tcPr>
            <w:tcW w:w="90" w:type="dxa"/>
            <w:vAlign w:val="bottom"/>
          </w:tcPr>
          <w:p w14:paraId="35F2B33E" w14:textId="77777777" w:rsidR="006A30D5" w:rsidRPr="003D5AB7" w:rsidRDefault="006A30D5"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tcBorders>
              <w:top w:val="single" w:sz="4" w:space="0" w:color="auto"/>
            </w:tcBorders>
            <w:vAlign w:val="bottom"/>
          </w:tcPr>
          <w:p w14:paraId="3AD31961" w14:textId="77777777" w:rsidR="006A30D5" w:rsidRPr="003D5AB7" w:rsidRDefault="006A30D5" w:rsidP="003C6DF2">
            <w:pPr>
              <w:tabs>
                <w:tab w:val="left" w:pos="720"/>
                <w:tab w:val="left" w:pos="1207"/>
              </w:tabs>
              <w:spacing w:after="0" w:line="240" w:lineRule="auto"/>
              <w:ind w:left="-108" w:right="145"/>
              <w:jc w:val="right"/>
              <w:rPr>
                <w:rFonts w:asciiTheme="majorBidi" w:eastAsia="Times New Roman" w:hAnsiTheme="majorBidi" w:cstheme="majorBidi"/>
                <w:snapToGrid w:val="0"/>
                <w:sz w:val="26"/>
                <w:szCs w:val="26"/>
              </w:rPr>
            </w:pPr>
            <w:r w:rsidRPr="003D5AB7">
              <w:rPr>
                <w:rFonts w:ascii="Angsana New" w:eastAsia="Batang" w:hAnsi="Angsana New" w:cs="Angsana New"/>
                <w:sz w:val="26"/>
                <w:szCs w:val="26"/>
              </w:rPr>
              <w:t>258,543,892</w:t>
            </w:r>
          </w:p>
        </w:tc>
        <w:tc>
          <w:tcPr>
            <w:tcW w:w="90" w:type="dxa"/>
            <w:vAlign w:val="bottom"/>
          </w:tcPr>
          <w:p w14:paraId="4F817F7F" w14:textId="77777777" w:rsidR="006A30D5" w:rsidRPr="003D5AB7" w:rsidRDefault="006A30D5"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226" w:type="dxa"/>
            <w:tcBorders>
              <w:top w:val="single" w:sz="4" w:space="0" w:color="auto"/>
            </w:tcBorders>
            <w:vAlign w:val="bottom"/>
          </w:tcPr>
          <w:p w14:paraId="3604FC23" w14:textId="480125C8" w:rsidR="006A30D5" w:rsidRPr="003D5AB7" w:rsidRDefault="006A30D5" w:rsidP="003C6DF2">
            <w:pPr>
              <w:tabs>
                <w:tab w:val="left" w:pos="720"/>
                <w:tab w:val="left" w:pos="1207"/>
              </w:tabs>
              <w:spacing w:after="0" w:line="240" w:lineRule="auto"/>
              <w:ind w:left="-108" w:right="145"/>
              <w:jc w:val="right"/>
              <w:rPr>
                <w:rFonts w:ascii="Angsana New" w:eastAsia="Batang" w:hAnsi="Angsana New" w:cs="Angsana New"/>
                <w:sz w:val="26"/>
                <w:szCs w:val="26"/>
              </w:rPr>
            </w:pPr>
            <w:r w:rsidRPr="003D5AB7">
              <w:rPr>
                <w:rFonts w:ascii="Angsana New" w:eastAsia="Batang" w:hAnsi="Angsana New" w:cs="Angsana New"/>
                <w:sz w:val="26"/>
                <w:szCs w:val="26"/>
              </w:rPr>
              <w:t>68,983,749</w:t>
            </w:r>
          </w:p>
        </w:tc>
        <w:tc>
          <w:tcPr>
            <w:tcW w:w="90" w:type="dxa"/>
            <w:vAlign w:val="bottom"/>
          </w:tcPr>
          <w:p w14:paraId="78498BC0" w14:textId="77777777" w:rsidR="006A30D5" w:rsidRPr="003D5AB7" w:rsidRDefault="006A30D5"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339" w:type="dxa"/>
            <w:tcBorders>
              <w:top w:val="single" w:sz="4" w:space="0" w:color="auto"/>
            </w:tcBorders>
            <w:vAlign w:val="bottom"/>
          </w:tcPr>
          <w:p w14:paraId="38833811" w14:textId="77777777" w:rsidR="006A30D5" w:rsidRPr="003D5AB7" w:rsidRDefault="006A30D5" w:rsidP="003C6DF2">
            <w:pPr>
              <w:tabs>
                <w:tab w:val="left" w:pos="720"/>
                <w:tab w:val="left" w:pos="1207"/>
              </w:tabs>
              <w:spacing w:after="0" w:line="240" w:lineRule="auto"/>
              <w:ind w:left="-108" w:right="145"/>
              <w:jc w:val="right"/>
              <w:rPr>
                <w:rFonts w:asciiTheme="majorBidi" w:eastAsia="Times New Roman" w:hAnsiTheme="majorBidi" w:cstheme="majorBidi"/>
                <w:snapToGrid w:val="0"/>
                <w:sz w:val="26"/>
                <w:szCs w:val="26"/>
              </w:rPr>
            </w:pPr>
            <w:r w:rsidRPr="003D5AB7">
              <w:rPr>
                <w:rFonts w:ascii="Angsana New" w:eastAsia="Times New Roman" w:hAnsi="Angsana New" w:cs="Angsana New"/>
                <w:sz w:val="26"/>
                <w:szCs w:val="26"/>
              </w:rPr>
              <w:t>71,215,922</w:t>
            </w:r>
          </w:p>
        </w:tc>
      </w:tr>
      <w:tr w:rsidR="006A30D5" w:rsidRPr="00DA2CB1" w14:paraId="20405D0E" w14:textId="77777777" w:rsidTr="003C6DF2">
        <w:trPr>
          <w:trHeight w:hRule="exact" w:val="397"/>
        </w:trPr>
        <w:tc>
          <w:tcPr>
            <w:tcW w:w="3870" w:type="dxa"/>
            <w:vAlign w:val="bottom"/>
          </w:tcPr>
          <w:p w14:paraId="3D8D8F21" w14:textId="1F81434A" w:rsidR="006A30D5" w:rsidRPr="00DA2CB1" w:rsidRDefault="006A30D5" w:rsidP="006A30D5">
            <w:pPr>
              <w:spacing w:after="0" w:line="240" w:lineRule="auto"/>
              <w:ind w:left="337" w:hanging="328"/>
              <w:rPr>
                <w:rFonts w:asciiTheme="majorBidi" w:hAnsiTheme="majorBidi" w:cs="Angsana New"/>
                <w:spacing w:val="-4"/>
                <w:sz w:val="27"/>
                <w:szCs w:val="27"/>
                <w:cs/>
              </w:rPr>
            </w:pPr>
            <w:r w:rsidRPr="00DA2CB1">
              <w:rPr>
                <w:rFonts w:asciiTheme="majorBidi" w:hAnsiTheme="majorBidi" w:cs="Angsana New"/>
                <w:spacing w:val="-4"/>
                <w:sz w:val="27"/>
                <w:szCs w:val="27"/>
                <w:u w:val="single"/>
              </w:rPr>
              <w:t>Less</w:t>
            </w:r>
            <w:r w:rsidRPr="00DA2CB1">
              <w:rPr>
                <w:rFonts w:asciiTheme="majorBidi" w:hAnsiTheme="majorBidi" w:cs="Angsana New"/>
                <w:spacing w:val="-4"/>
                <w:sz w:val="27"/>
                <w:szCs w:val="27"/>
                <w:cs/>
              </w:rPr>
              <w:t xml:space="preserve"> </w:t>
            </w:r>
            <w:r w:rsidRPr="00DA2CB1">
              <w:rPr>
                <w:rFonts w:asciiTheme="majorBidi" w:hAnsiTheme="majorBidi" w:cs="Angsana New"/>
                <w:spacing w:val="-4"/>
                <w:sz w:val="27"/>
                <w:szCs w:val="27"/>
              </w:rPr>
              <w:t xml:space="preserve">Current portion </w:t>
            </w:r>
          </w:p>
        </w:tc>
        <w:tc>
          <w:tcPr>
            <w:tcW w:w="90" w:type="dxa"/>
          </w:tcPr>
          <w:p w14:paraId="7AB8BB61" w14:textId="77777777" w:rsidR="006A30D5" w:rsidRPr="00DA2CB1" w:rsidRDefault="006A30D5" w:rsidP="006A30D5">
            <w:pPr>
              <w:tabs>
                <w:tab w:val="decimal" w:pos="1090"/>
              </w:tabs>
              <w:spacing w:after="0" w:line="240" w:lineRule="auto"/>
              <w:rPr>
                <w:rFonts w:asciiTheme="majorBidi" w:eastAsia="Times New Roman" w:hAnsiTheme="majorBidi" w:cstheme="majorBidi"/>
                <w:snapToGrid w:val="0"/>
                <w:sz w:val="27"/>
                <w:szCs w:val="27"/>
              </w:rPr>
            </w:pPr>
          </w:p>
        </w:tc>
        <w:tc>
          <w:tcPr>
            <w:tcW w:w="1266" w:type="dxa"/>
            <w:vAlign w:val="bottom"/>
          </w:tcPr>
          <w:p w14:paraId="1BF962A4" w14:textId="7C0619B8" w:rsidR="006A30D5" w:rsidRPr="003D5AB7" w:rsidRDefault="006A30D5" w:rsidP="003C6DF2">
            <w:pPr>
              <w:tabs>
                <w:tab w:val="left" w:pos="720"/>
              </w:tabs>
              <w:spacing w:after="0" w:line="240" w:lineRule="auto"/>
              <w:ind w:left="-108" w:right="101"/>
              <w:jc w:val="right"/>
              <w:rPr>
                <w:rFonts w:ascii="Angsana New" w:eastAsia="Batang" w:hAnsi="Angsana New" w:cs="Angsana New"/>
                <w:sz w:val="26"/>
                <w:szCs w:val="26"/>
              </w:rPr>
            </w:pPr>
            <w:r w:rsidRPr="003D5AB7">
              <w:rPr>
                <w:rFonts w:ascii="Angsana New" w:eastAsia="Batang" w:hAnsi="Angsana New" w:cs="Angsana New"/>
                <w:sz w:val="26"/>
                <w:szCs w:val="26"/>
              </w:rPr>
              <w:t>(16,306,01</w:t>
            </w:r>
            <w:r w:rsidR="00331383" w:rsidRPr="003D5AB7">
              <w:rPr>
                <w:rFonts w:ascii="Angsana New" w:eastAsia="Batang" w:hAnsi="Angsana New" w:cs="Angsana New"/>
                <w:sz w:val="26"/>
                <w:szCs w:val="26"/>
              </w:rPr>
              <w:t>6</w:t>
            </w:r>
            <w:r w:rsidRPr="003D5AB7">
              <w:rPr>
                <w:rFonts w:ascii="Angsana New" w:eastAsia="Batang" w:hAnsi="Angsana New" w:cs="Angsana New"/>
                <w:sz w:val="26"/>
                <w:szCs w:val="26"/>
              </w:rPr>
              <w:t>)</w:t>
            </w:r>
          </w:p>
        </w:tc>
        <w:tc>
          <w:tcPr>
            <w:tcW w:w="90" w:type="dxa"/>
            <w:vAlign w:val="bottom"/>
          </w:tcPr>
          <w:p w14:paraId="4949DE5B" w14:textId="77777777" w:rsidR="006A30D5" w:rsidRPr="003D5AB7" w:rsidRDefault="006A30D5"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vAlign w:val="bottom"/>
          </w:tcPr>
          <w:p w14:paraId="31E42C6A" w14:textId="77777777" w:rsidR="006A30D5" w:rsidRPr="003D5AB7" w:rsidRDefault="006A30D5" w:rsidP="003C6DF2">
            <w:pPr>
              <w:tabs>
                <w:tab w:val="left" w:pos="720"/>
              </w:tabs>
              <w:spacing w:after="0" w:line="240" w:lineRule="auto"/>
              <w:ind w:left="-108" w:right="101"/>
              <w:jc w:val="right"/>
              <w:rPr>
                <w:rFonts w:asciiTheme="majorBidi" w:eastAsia="Times New Roman" w:hAnsiTheme="majorBidi" w:cs="Angsana New"/>
                <w:snapToGrid w:val="0"/>
                <w:sz w:val="26"/>
                <w:szCs w:val="26"/>
              </w:rPr>
            </w:pPr>
            <w:r w:rsidRPr="003D5AB7">
              <w:rPr>
                <w:rFonts w:ascii="Angsana New" w:hAnsi="Angsana New" w:cs="Angsana New"/>
                <w:sz w:val="26"/>
                <w:szCs w:val="26"/>
              </w:rPr>
              <w:t>(22,713,934)</w:t>
            </w:r>
          </w:p>
        </w:tc>
        <w:tc>
          <w:tcPr>
            <w:tcW w:w="90" w:type="dxa"/>
            <w:vAlign w:val="bottom"/>
          </w:tcPr>
          <w:p w14:paraId="1988B2CE" w14:textId="77777777" w:rsidR="006A30D5" w:rsidRPr="003D5AB7" w:rsidRDefault="006A30D5"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226" w:type="dxa"/>
            <w:vAlign w:val="bottom"/>
          </w:tcPr>
          <w:p w14:paraId="2C404993" w14:textId="6F13388E" w:rsidR="006A30D5" w:rsidRPr="003D5AB7" w:rsidRDefault="006A30D5" w:rsidP="003C6DF2">
            <w:pPr>
              <w:tabs>
                <w:tab w:val="decimal" w:pos="620"/>
              </w:tabs>
              <w:spacing w:after="0" w:line="240" w:lineRule="auto"/>
              <w:ind w:right="282"/>
              <w:jc w:val="right"/>
              <w:rPr>
                <w:rFonts w:ascii="Angsana New" w:eastAsia="Batang" w:hAnsi="Angsana New" w:cs="Angsana New"/>
                <w:sz w:val="26"/>
                <w:szCs w:val="26"/>
              </w:rPr>
            </w:pPr>
            <w:r w:rsidRPr="003D5AB7">
              <w:rPr>
                <w:rFonts w:ascii="Angsana New" w:eastAsia="Batang" w:hAnsi="Angsana New" w:cs="Angsana New"/>
                <w:sz w:val="26"/>
                <w:szCs w:val="26"/>
              </w:rPr>
              <w:t>-</w:t>
            </w:r>
          </w:p>
        </w:tc>
        <w:tc>
          <w:tcPr>
            <w:tcW w:w="90" w:type="dxa"/>
            <w:vAlign w:val="bottom"/>
          </w:tcPr>
          <w:p w14:paraId="395363D8" w14:textId="77777777" w:rsidR="006A30D5" w:rsidRPr="003D5AB7" w:rsidRDefault="006A30D5"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339" w:type="dxa"/>
            <w:vAlign w:val="bottom"/>
          </w:tcPr>
          <w:p w14:paraId="4F2A2E55" w14:textId="77777777" w:rsidR="006A30D5" w:rsidRPr="003D5AB7" w:rsidRDefault="006A30D5" w:rsidP="003C6DF2">
            <w:pPr>
              <w:tabs>
                <w:tab w:val="left" w:pos="720"/>
              </w:tabs>
              <w:spacing w:after="0" w:line="240" w:lineRule="auto"/>
              <w:ind w:left="-108" w:right="101"/>
              <w:jc w:val="right"/>
              <w:rPr>
                <w:rFonts w:ascii="Angsana New" w:eastAsia="Times New Roman" w:hAnsi="Angsana New" w:cs="Angsana New"/>
                <w:sz w:val="26"/>
                <w:szCs w:val="26"/>
              </w:rPr>
            </w:pPr>
            <w:r w:rsidRPr="003D5AB7">
              <w:rPr>
                <w:rFonts w:ascii="Angsana New" w:hAnsi="Angsana New" w:cs="Angsana New"/>
                <w:sz w:val="26"/>
                <w:szCs w:val="26"/>
              </w:rPr>
              <w:t>(6,782,715)</w:t>
            </w:r>
          </w:p>
        </w:tc>
      </w:tr>
      <w:tr w:rsidR="00914546" w:rsidRPr="00DA2CB1" w14:paraId="17FC7C7F" w14:textId="77777777" w:rsidTr="003C6DF2">
        <w:trPr>
          <w:trHeight w:hRule="exact" w:val="397"/>
        </w:trPr>
        <w:tc>
          <w:tcPr>
            <w:tcW w:w="3870" w:type="dxa"/>
            <w:vAlign w:val="bottom"/>
          </w:tcPr>
          <w:p w14:paraId="5868D711" w14:textId="77777777" w:rsidR="00914546" w:rsidRPr="00DA2CB1" w:rsidRDefault="00914546" w:rsidP="00914546">
            <w:pPr>
              <w:spacing w:after="0" w:line="240" w:lineRule="auto"/>
              <w:ind w:left="337" w:hanging="328"/>
              <w:rPr>
                <w:rFonts w:asciiTheme="majorBidi" w:hAnsiTheme="majorBidi" w:cs="Angsana New"/>
                <w:spacing w:val="-4"/>
                <w:sz w:val="27"/>
                <w:szCs w:val="27"/>
              </w:rPr>
            </w:pPr>
            <w:r w:rsidRPr="00DA2CB1">
              <w:rPr>
                <w:rFonts w:asciiTheme="majorBidi" w:hAnsiTheme="majorBidi" w:cs="Angsana New"/>
                <w:spacing w:val="-4"/>
                <w:sz w:val="27"/>
                <w:szCs w:val="27"/>
                <w:u w:val="single"/>
              </w:rPr>
              <w:t>Less</w:t>
            </w:r>
            <w:r w:rsidRPr="00DA2CB1">
              <w:rPr>
                <w:rFonts w:asciiTheme="majorBidi" w:hAnsiTheme="majorBidi" w:cs="Angsana New"/>
                <w:spacing w:val="-4"/>
                <w:sz w:val="27"/>
                <w:szCs w:val="27"/>
                <w:cs/>
              </w:rPr>
              <w:t xml:space="preserve"> </w:t>
            </w:r>
            <w:r w:rsidRPr="00DA2CB1">
              <w:rPr>
                <w:rFonts w:asciiTheme="majorBidi" w:hAnsiTheme="majorBidi" w:cs="Angsana New"/>
                <w:spacing w:val="-4"/>
                <w:sz w:val="27"/>
                <w:szCs w:val="27"/>
              </w:rPr>
              <w:t>Reclassification to current</w:t>
            </w:r>
            <w:r w:rsidRPr="00DA2CB1">
              <w:rPr>
                <w:sz w:val="27"/>
                <w:szCs w:val="27"/>
              </w:rPr>
              <w:t xml:space="preserve"> </w:t>
            </w:r>
            <w:r w:rsidRPr="00DA2CB1">
              <w:rPr>
                <w:rFonts w:asciiTheme="majorBidi" w:hAnsiTheme="majorBidi" w:cs="Angsana New"/>
                <w:spacing w:val="-4"/>
                <w:sz w:val="27"/>
                <w:szCs w:val="27"/>
              </w:rPr>
              <w:t>from breach covenant</w:t>
            </w:r>
          </w:p>
          <w:p w14:paraId="70B6C16A" w14:textId="5C4A04FA" w:rsidR="00914546" w:rsidRPr="00DA2CB1" w:rsidRDefault="00914546" w:rsidP="00914546">
            <w:pPr>
              <w:spacing w:after="0" w:line="240" w:lineRule="auto"/>
              <w:ind w:left="337" w:right="-20" w:hanging="360"/>
              <w:rPr>
                <w:rFonts w:ascii="Angsana New" w:eastAsia="Times New Roman" w:hAnsi="Angsana New" w:cs="Angsana New"/>
                <w:sz w:val="27"/>
                <w:szCs w:val="27"/>
                <w:highlight w:val="yellow"/>
                <w:cs/>
              </w:rPr>
            </w:pPr>
          </w:p>
        </w:tc>
        <w:tc>
          <w:tcPr>
            <w:tcW w:w="90" w:type="dxa"/>
          </w:tcPr>
          <w:p w14:paraId="2E26F67F" w14:textId="77777777" w:rsidR="00914546" w:rsidRPr="00DA2CB1" w:rsidRDefault="00914546" w:rsidP="00914546">
            <w:pPr>
              <w:tabs>
                <w:tab w:val="decimal" w:pos="1090"/>
              </w:tabs>
              <w:spacing w:after="0" w:line="240" w:lineRule="auto"/>
              <w:rPr>
                <w:rFonts w:asciiTheme="majorBidi" w:eastAsia="Times New Roman" w:hAnsiTheme="majorBidi" w:cstheme="majorBidi"/>
                <w:snapToGrid w:val="0"/>
                <w:sz w:val="27"/>
                <w:szCs w:val="27"/>
              </w:rPr>
            </w:pPr>
          </w:p>
        </w:tc>
        <w:tc>
          <w:tcPr>
            <w:tcW w:w="1266" w:type="dxa"/>
            <w:tcBorders>
              <w:bottom w:val="single" w:sz="4" w:space="0" w:color="auto"/>
            </w:tcBorders>
            <w:vAlign w:val="bottom"/>
          </w:tcPr>
          <w:p w14:paraId="27CB2AB3" w14:textId="00A73F21" w:rsidR="00914546" w:rsidRPr="003D5AB7" w:rsidRDefault="00914546" w:rsidP="003C6DF2">
            <w:pPr>
              <w:tabs>
                <w:tab w:val="left" w:pos="720"/>
              </w:tabs>
              <w:spacing w:after="0" w:line="240" w:lineRule="auto"/>
              <w:ind w:left="-108" w:right="101"/>
              <w:jc w:val="right"/>
              <w:rPr>
                <w:rFonts w:ascii="Angsana New" w:eastAsia="Batang" w:hAnsi="Angsana New" w:cs="Angsana New"/>
                <w:sz w:val="26"/>
                <w:szCs w:val="26"/>
              </w:rPr>
            </w:pPr>
            <w:r w:rsidRPr="003D5AB7">
              <w:rPr>
                <w:rFonts w:ascii="Angsana New" w:eastAsia="Batang" w:hAnsi="Angsana New" w:cs="Angsana New"/>
                <w:sz w:val="26"/>
                <w:szCs w:val="26"/>
              </w:rPr>
              <w:t>(68,983,749)</w:t>
            </w:r>
          </w:p>
        </w:tc>
        <w:tc>
          <w:tcPr>
            <w:tcW w:w="90" w:type="dxa"/>
            <w:vAlign w:val="bottom"/>
          </w:tcPr>
          <w:p w14:paraId="3831D039" w14:textId="77777777" w:rsidR="00914546" w:rsidRPr="003D5AB7" w:rsidRDefault="00914546"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tcBorders>
              <w:bottom w:val="single" w:sz="4" w:space="0" w:color="auto"/>
            </w:tcBorders>
            <w:vAlign w:val="bottom"/>
          </w:tcPr>
          <w:p w14:paraId="6A0DE136" w14:textId="77777777" w:rsidR="00914546" w:rsidRPr="003D5AB7" w:rsidRDefault="00914546" w:rsidP="003C6DF2">
            <w:pPr>
              <w:tabs>
                <w:tab w:val="decimal" w:pos="620"/>
              </w:tabs>
              <w:spacing w:after="0" w:line="240" w:lineRule="auto"/>
              <w:ind w:right="282"/>
              <w:jc w:val="right"/>
              <w:rPr>
                <w:rFonts w:asciiTheme="majorBidi" w:eastAsia="Times New Roman" w:hAnsiTheme="majorBidi" w:cs="Angsana New"/>
                <w:snapToGrid w:val="0"/>
                <w:sz w:val="26"/>
                <w:szCs w:val="26"/>
              </w:rPr>
            </w:pPr>
            <w:r w:rsidRPr="003D5AB7">
              <w:rPr>
                <w:rFonts w:asciiTheme="majorBidi" w:eastAsia="Times New Roman" w:hAnsiTheme="majorBidi" w:cs="Angsana New"/>
                <w:snapToGrid w:val="0"/>
                <w:sz w:val="26"/>
                <w:szCs w:val="26"/>
                <w:cs/>
              </w:rPr>
              <w:t>-</w:t>
            </w:r>
          </w:p>
        </w:tc>
        <w:tc>
          <w:tcPr>
            <w:tcW w:w="90" w:type="dxa"/>
            <w:vAlign w:val="bottom"/>
          </w:tcPr>
          <w:p w14:paraId="3185D1E6" w14:textId="77777777" w:rsidR="00914546" w:rsidRPr="003D5AB7" w:rsidRDefault="00914546"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226" w:type="dxa"/>
            <w:tcBorders>
              <w:bottom w:val="single" w:sz="4" w:space="0" w:color="auto"/>
            </w:tcBorders>
            <w:vAlign w:val="bottom"/>
          </w:tcPr>
          <w:p w14:paraId="75D23300" w14:textId="45388560" w:rsidR="00914546" w:rsidRPr="003D5AB7" w:rsidRDefault="00914546" w:rsidP="003C6DF2">
            <w:pPr>
              <w:tabs>
                <w:tab w:val="left" w:pos="720"/>
              </w:tabs>
              <w:spacing w:after="0" w:line="240" w:lineRule="auto"/>
              <w:ind w:left="-108" w:right="101"/>
              <w:jc w:val="right"/>
              <w:rPr>
                <w:rFonts w:ascii="Angsana New" w:hAnsi="Angsana New" w:cs="Angsana New"/>
                <w:sz w:val="26"/>
                <w:szCs w:val="26"/>
              </w:rPr>
            </w:pPr>
            <w:r w:rsidRPr="003D5AB7">
              <w:rPr>
                <w:rFonts w:ascii="Angsana New" w:hAnsi="Angsana New" w:cs="Angsana New"/>
                <w:sz w:val="26"/>
                <w:szCs w:val="26"/>
              </w:rPr>
              <w:t>(68,983,749)</w:t>
            </w:r>
          </w:p>
        </w:tc>
        <w:tc>
          <w:tcPr>
            <w:tcW w:w="90" w:type="dxa"/>
            <w:vAlign w:val="bottom"/>
          </w:tcPr>
          <w:p w14:paraId="1BFB8E06" w14:textId="77777777" w:rsidR="00914546" w:rsidRPr="003D5AB7" w:rsidRDefault="00914546"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339" w:type="dxa"/>
            <w:tcBorders>
              <w:bottom w:val="single" w:sz="4" w:space="0" w:color="auto"/>
            </w:tcBorders>
            <w:vAlign w:val="bottom"/>
          </w:tcPr>
          <w:p w14:paraId="1C843BF2" w14:textId="77777777" w:rsidR="00914546" w:rsidRPr="003D5AB7" w:rsidRDefault="00914546" w:rsidP="003C6DF2">
            <w:pPr>
              <w:tabs>
                <w:tab w:val="decimal" w:pos="620"/>
              </w:tabs>
              <w:spacing w:after="0" w:line="240" w:lineRule="auto"/>
              <w:ind w:right="282"/>
              <w:jc w:val="right"/>
              <w:rPr>
                <w:rFonts w:ascii="Angsana New" w:eastAsia="Times New Roman" w:hAnsi="Angsana New" w:cs="Angsana New"/>
                <w:sz w:val="26"/>
                <w:szCs w:val="26"/>
              </w:rPr>
            </w:pPr>
            <w:r w:rsidRPr="003D5AB7">
              <w:rPr>
                <w:rFonts w:ascii="Angsana New" w:eastAsia="Times New Roman" w:hAnsi="Angsana New" w:cs="Angsana New"/>
                <w:sz w:val="26"/>
                <w:szCs w:val="26"/>
                <w:cs/>
              </w:rPr>
              <w:t>-</w:t>
            </w:r>
          </w:p>
        </w:tc>
      </w:tr>
      <w:tr w:rsidR="00914546" w:rsidRPr="00DA2CB1" w14:paraId="36FD66B1" w14:textId="77777777" w:rsidTr="003C6DF2">
        <w:trPr>
          <w:trHeight w:hRule="exact" w:val="397"/>
        </w:trPr>
        <w:tc>
          <w:tcPr>
            <w:tcW w:w="3870" w:type="dxa"/>
            <w:vAlign w:val="bottom"/>
          </w:tcPr>
          <w:p w14:paraId="4C40D5D9" w14:textId="7211859E" w:rsidR="00914546" w:rsidRPr="00DA2CB1" w:rsidRDefault="00914546" w:rsidP="00914546">
            <w:pPr>
              <w:spacing w:after="0" w:line="240" w:lineRule="auto"/>
              <w:ind w:left="337" w:firstLine="914"/>
              <w:rPr>
                <w:rFonts w:asciiTheme="majorBidi" w:eastAsia="Times New Roman" w:hAnsiTheme="majorBidi" w:cs="Angsana New"/>
                <w:sz w:val="27"/>
                <w:szCs w:val="27"/>
                <w:highlight w:val="yellow"/>
                <w:cs/>
              </w:rPr>
            </w:pPr>
            <w:r w:rsidRPr="00DA2CB1">
              <w:rPr>
                <w:rFonts w:ascii="Angsana New" w:hAnsi="Angsana New" w:cs="Angsana New"/>
                <w:sz w:val="27"/>
                <w:szCs w:val="27"/>
              </w:rPr>
              <w:t>Total</w:t>
            </w:r>
          </w:p>
        </w:tc>
        <w:tc>
          <w:tcPr>
            <w:tcW w:w="90" w:type="dxa"/>
          </w:tcPr>
          <w:p w14:paraId="6E58CB22" w14:textId="77777777" w:rsidR="00914546" w:rsidRPr="00DA2CB1" w:rsidRDefault="00914546" w:rsidP="00914546">
            <w:pPr>
              <w:tabs>
                <w:tab w:val="decimal" w:pos="1090"/>
              </w:tabs>
              <w:spacing w:after="0" w:line="240" w:lineRule="auto"/>
              <w:rPr>
                <w:rFonts w:asciiTheme="majorBidi" w:eastAsia="Times New Roman" w:hAnsiTheme="majorBidi" w:cstheme="majorBidi"/>
                <w:snapToGrid w:val="0"/>
                <w:sz w:val="27"/>
                <w:szCs w:val="27"/>
              </w:rPr>
            </w:pPr>
          </w:p>
        </w:tc>
        <w:tc>
          <w:tcPr>
            <w:tcW w:w="1266" w:type="dxa"/>
            <w:tcBorders>
              <w:top w:val="single" w:sz="4" w:space="0" w:color="auto"/>
              <w:bottom w:val="double" w:sz="4" w:space="0" w:color="auto"/>
            </w:tcBorders>
            <w:vAlign w:val="bottom"/>
          </w:tcPr>
          <w:p w14:paraId="5F75C75E" w14:textId="089A3224" w:rsidR="00914546" w:rsidRPr="003D5AB7" w:rsidRDefault="00914546" w:rsidP="003C6DF2">
            <w:pPr>
              <w:tabs>
                <w:tab w:val="left" w:pos="720"/>
                <w:tab w:val="left" w:pos="1207"/>
              </w:tabs>
              <w:spacing w:after="0" w:line="240" w:lineRule="auto"/>
              <w:ind w:left="-108" w:right="145"/>
              <w:jc w:val="right"/>
              <w:rPr>
                <w:rFonts w:ascii="Angsana New" w:eastAsia="Batang" w:hAnsi="Angsana New" w:cs="Angsana New"/>
                <w:sz w:val="26"/>
                <w:szCs w:val="26"/>
              </w:rPr>
            </w:pPr>
            <w:r w:rsidRPr="003D5AB7">
              <w:rPr>
                <w:rFonts w:ascii="Angsana New" w:eastAsia="Batang" w:hAnsi="Angsana New" w:cs="Angsana New"/>
                <w:sz w:val="26"/>
                <w:szCs w:val="26"/>
              </w:rPr>
              <w:t>163,097,53</w:t>
            </w:r>
            <w:r w:rsidR="00331383" w:rsidRPr="003D5AB7">
              <w:rPr>
                <w:rFonts w:ascii="Angsana New" w:eastAsia="Batang" w:hAnsi="Angsana New" w:cs="Angsana New"/>
                <w:sz w:val="26"/>
                <w:szCs w:val="26"/>
              </w:rPr>
              <w:t>5</w:t>
            </w:r>
          </w:p>
        </w:tc>
        <w:tc>
          <w:tcPr>
            <w:tcW w:w="90" w:type="dxa"/>
            <w:vAlign w:val="bottom"/>
          </w:tcPr>
          <w:p w14:paraId="446E5044" w14:textId="77777777" w:rsidR="00914546" w:rsidRPr="003D5AB7" w:rsidRDefault="00914546"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tcBorders>
              <w:top w:val="single" w:sz="4" w:space="0" w:color="auto"/>
              <w:bottom w:val="double" w:sz="4" w:space="0" w:color="auto"/>
            </w:tcBorders>
            <w:vAlign w:val="bottom"/>
          </w:tcPr>
          <w:p w14:paraId="570A28DA" w14:textId="77777777" w:rsidR="00914546" w:rsidRPr="003D5AB7" w:rsidRDefault="00914546" w:rsidP="003C6DF2">
            <w:pPr>
              <w:tabs>
                <w:tab w:val="left" w:pos="720"/>
                <w:tab w:val="left" w:pos="1207"/>
              </w:tabs>
              <w:spacing w:after="0" w:line="240" w:lineRule="auto"/>
              <w:ind w:left="-108" w:right="145"/>
              <w:jc w:val="right"/>
              <w:rPr>
                <w:rFonts w:asciiTheme="majorBidi" w:eastAsia="Times New Roman" w:hAnsiTheme="majorBidi" w:cstheme="majorBidi"/>
                <w:snapToGrid w:val="0"/>
                <w:sz w:val="26"/>
                <w:szCs w:val="26"/>
              </w:rPr>
            </w:pPr>
            <w:r w:rsidRPr="003D5AB7">
              <w:rPr>
                <w:rFonts w:ascii="Angsana New" w:eastAsia="Batang" w:hAnsi="Angsana New" w:cs="Angsana New"/>
                <w:sz w:val="26"/>
                <w:szCs w:val="26"/>
              </w:rPr>
              <w:t>235,829,958</w:t>
            </w:r>
          </w:p>
        </w:tc>
        <w:tc>
          <w:tcPr>
            <w:tcW w:w="90" w:type="dxa"/>
            <w:vAlign w:val="bottom"/>
          </w:tcPr>
          <w:p w14:paraId="3BCE1F78" w14:textId="77777777" w:rsidR="00914546" w:rsidRPr="003D5AB7" w:rsidRDefault="00914546"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226" w:type="dxa"/>
            <w:tcBorders>
              <w:top w:val="single" w:sz="4" w:space="0" w:color="auto"/>
              <w:bottom w:val="double" w:sz="4" w:space="0" w:color="auto"/>
            </w:tcBorders>
            <w:vAlign w:val="bottom"/>
          </w:tcPr>
          <w:p w14:paraId="6D9A0420" w14:textId="2461907D" w:rsidR="00914546" w:rsidRPr="003D5AB7" w:rsidRDefault="00914546" w:rsidP="003C6DF2">
            <w:pPr>
              <w:tabs>
                <w:tab w:val="decimal" w:pos="620"/>
              </w:tabs>
              <w:spacing w:after="0" w:line="240" w:lineRule="auto"/>
              <w:ind w:right="282"/>
              <w:jc w:val="right"/>
              <w:rPr>
                <w:rFonts w:asciiTheme="majorBidi" w:eastAsia="Times New Roman" w:hAnsiTheme="majorBidi" w:cstheme="majorBidi"/>
                <w:snapToGrid w:val="0"/>
                <w:sz w:val="26"/>
                <w:szCs w:val="26"/>
              </w:rPr>
            </w:pPr>
            <w:r w:rsidRPr="003D5AB7">
              <w:rPr>
                <w:rFonts w:asciiTheme="majorBidi" w:eastAsia="Times New Roman" w:hAnsiTheme="majorBidi" w:cstheme="majorBidi"/>
                <w:snapToGrid w:val="0"/>
                <w:sz w:val="26"/>
                <w:szCs w:val="26"/>
              </w:rPr>
              <w:t>-</w:t>
            </w:r>
          </w:p>
        </w:tc>
        <w:tc>
          <w:tcPr>
            <w:tcW w:w="90" w:type="dxa"/>
            <w:vAlign w:val="bottom"/>
          </w:tcPr>
          <w:p w14:paraId="489D2F0B" w14:textId="77777777" w:rsidR="00914546" w:rsidRPr="003D5AB7" w:rsidRDefault="00914546" w:rsidP="003C6DF2">
            <w:pPr>
              <w:tabs>
                <w:tab w:val="decimal" w:pos="1090"/>
              </w:tabs>
              <w:spacing w:after="0" w:line="240" w:lineRule="auto"/>
              <w:jc w:val="right"/>
              <w:rPr>
                <w:rFonts w:asciiTheme="majorBidi" w:eastAsia="Times New Roman" w:hAnsiTheme="majorBidi" w:cstheme="majorBidi"/>
                <w:snapToGrid w:val="0"/>
                <w:sz w:val="26"/>
                <w:szCs w:val="26"/>
              </w:rPr>
            </w:pPr>
          </w:p>
        </w:tc>
        <w:tc>
          <w:tcPr>
            <w:tcW w:w="1339" w:type="dxa"/>
            <w:tcBorders>
              <w:top w:val="single" w:sz="4" w:space="0" w:color="auto"/>
              <w:bottom w:val="double" w:sz="4" w:space="0" w:color="auto"/>
            </w:tcBorders>
            <w:vAlign w:val="bottom"/>
          </w:tcPr>
          <w:p w14:paraId="512296BB" w14:textId="77777777" w:rsidR="00914546" w:rsidRPr="003D5AB7" w:rsidRDefault="00914546" w:rsidP="003C6DF2">
            <w:pPr>
              <w:tabs>
                <w:tab w:val="left" w:pos="720"/>
                <w:tab w:val="left" w:pos="1207"/>
              </w:tabs>
              <w:spacing w:after="0" w:line="240" w:lineRule="auto"/>
              <w:ind w:left="-108" w:right="145"/>
              <w:jc w:val="right"/>
              <w:rPr>
                <w:rFonts w:asciiTheme="majorBidi" w:eastAsia="Times New Roman" w:hAnsiTheme="majorBidi" w:cstheme="majorBidi"/>
                <w:snapToGrid w:val="0"/>
                <w:sz w:val="26"/>
                <w:szCs w:val="26"/>
              </w:rPr>
            </w:pPr>
            <w:r w:rsidRPr="003D5AB7">
              <w:rPr>
                <w:rFonts w:ascii="Angsana New" w:eastAsia="Batang" w:hAnsi="Angsana New" w:cs="Angsana New"/>
                <w:sz w:val="26"/>
                <w:szCs w:val="26"/>
              </w:rPr>
              <w:t>64,433,207</w:t>
            </w:r>
          </w:p>
        </w:tc>
      </w:tr>
    </w:tbl>
    <w:p w14:paraId="223C81DE" w14:textId="77777777" w:rsidR="004D6D20" w:rsidRPr="004D6D20" w:rsidRDefault="004D6D20" w:rsidP="004D6D20">
      <w:pPr>
        <w:pStyle w:val="NEWKHAW"/>
        <w:spacing w:after="0"/>
        <w:ind w:left="284" w:firstLine="567"/>
        <w:jc w:val="thaiDistribute"/>
        <w:rPr>
          <w:rFonts w:asciiTheme="majorBidi" w:hAnsiTheme="majorBidi" w:cstheme="majorBidi"/>
          <w:spacing w:val="-4"/>
          <w:sz w:val="6"/>
          <w:szCs w:val="6"/>
        </w:rPr>
      </w:pPr>
    </w:p>
    <w:p w14:paraId="4C6429E5" w14:textId="77777777" w:rsidR="00F9197B" w:rsidRDefault="00535C0B" w:rsidP="000B6BF1">
      <w:pPr>
        <w:pStyle w:val="NEWKHAW"/>
        <w:spacing w:after="0"/>
        <w:ind w:left="284" w:firstLine="567"/>
        <w:jc w:val="thaiDistribute"/>
        <w:rPr>
          <w:rFonts w:asciiTheme="majorBidi" w:hAnsiTheme="majorBidi" w:cs="Angsana New"/>
        </w:rPr>
      </w:pPr>
      <w:r w:rsidRPr="00673467">
        <w:rPr>
          <w:rFonts w:asciiTheme="majorBidi" w:hAnsiTheme="majorBidi" w:cs="Angsana New"/>
        </w:rPr>
        <w:t xml:space="preserve">As at </w:t>
      </w:r>
      <w:r w:rsidR="00710942" w:rsidRPr="00673467">
        <w:rPr>
          <w:rFonts w:asciiTheme="majorBidi" w:hAnsiTheme="majorBidi" w:cs="Angsana New"/>
        </w:rPr>
        <w:t>June</w:t>
      </w:r>
      <w:r w:rsidRPr="00673467">
        <w:rPr>
          <w:rFonts w:asciiTheme="majorBidi" w:hAnsiTheme="majorBidi" w:cs="Angsana New"/>
        </w:rPr>
        <w:t xml:space="preserve"> </w:t>
      </w:r>
      <w:r w:rsidR="00271482" w:rsidRPr="00673467">
        <w:rPr>
          <w:rFonts w:asciiTheme="majorBidi" w:hAnsiTheme="majorBidi" w:cs="Angsana New"/>
        </w:rPr>
        <w:t>3</w:t>
      </w:r>
      <w:r w:rsidR="00710942" w:rsidRPr="00673467">
        <w:rPr>
          <w:rFonts w:asciiTheme="majorBidi" w:hAnsiTheme="majorBidi" w:cs="Angsana New"/>
        </w:rPr>
        <w:t>0</w:t>
      </w:r>
      <w:r w:rsidRPr="00673467">
        <w:rPr>
          <w:rFonts w:asciiTheme="majorBidi" w:hAnsiTheme="majorBidi" w:cs="Angsana New"/>
        </w:rPr>
        <w:t xml:space="preserve">, </w:t>
      </w:r>
      <w:r w:rsidR="00777BBE" w:rsidRPr="00777BBE">
        <w:rPr>
          <w:rFonts w:asciiTheme="majorBidi" w:hAnsiTheme="majorBidi" w:cs="Angsana New"/>
        </w:rPr>
        <w:t>2</w:t>
      </w:r>
      <w:r w:rsidR="00271482" w:rsidRPr="00673467">
        <w:rPr>
          <w:rFonts w:asciiTheme="majorBidi" w:hAnsiTheme="majorBidi" w:cs="Angsana New"/>
        </w:rPr>
        <w:t>026</w:t>
      </w:r>
      <w:r w:rsidRPr="00673467">
        <w:rPr>
          <w:rFonts w:asciiTheme="majorBidi" w:hAnsiTheme="majorBidi" w:cs="Angsana New"/>
        </w:rPr>
        <w:t xml:space="preserve">, the Company continued to be </w:t>
      </w:r>
      <w:r w:rsidR="00B4501E" w:rsidRPr="00673467">
        <w:rPr>
          <w:rFonts w:asciiTheme="majorBidi" w:hAnsiTheme="majorBidi" w:cs="Angsana New"/>
        </w:rPr>
        <w:t xml:space="preserve">unable to comply with </w:t>
      </w:r>
      <w:r w:rsidRPr="00673467">
        <w:rPr>
          <w:rFonts w:asciiTheme="majorBidi" w:hAnsiTheme="majorBidi" w:cs="Angsana New"/>
        </w:rPr>
        <w:t xml:space="preserve">certain </w:t>
      </w:r>
      <w:r w:rsidR="00B4501E" w:rsidRPr="00673467">
        <w:rPr>
          <w:rFonts w:asciiTheme="majorBidi" w:hAnsiTheme="majorBidi" w:cs="Angsana New"/>
        </w:rPr>
        <w:t>conditions</w:t>
      </w:r>
      <w:r w:rsidRPr="00673467">
        <w:rPr>
          <w:rFonts w:asciiTheme="majorBidi" w:hAnsiTheme="majorBidi" w:cs="Angsana New"/>
        </w:rPr>
        <w:t xml:space="preserve"> under some loan agreements and had not repaid certain borrowings in accordance with the repayment terms under the loan agreements </w:t>
      </w:r>
      <w:r w:rsidR="00177FF4" w:rsidRPr="00673467">
        <w:rPr>
          <w:rFonts w:asciiTheme="majorBidi" w:hAnsiTheme="majorBidi" w:cs="Angsana New"/>
        </w:rPr>
        <w:t>totaling</w:t>
      </w:r>
      <w:r w:rsidRPr="00673467">
        <w:rPr>
          <w:rFonts w:asciiTheme="majorBidi" w:hAnsiTheme="majorBidi" w:cs="Angsana New"/>
        </w:rPr>
        <w:t xml:space="preserve"> Baht </w:t>
      </w:r>
      <w:r w:rsidR="007144FD" w:rsidRPr="00023529">
        <w:rPr>
          <w:rFonts w:asciiTheme="majorBidi" w:hAnsiTheme="majorBidi" w:cs="Angsana New"/>
          <w:sz w:val="26"/>
          <w:szCs w:val="26"/>
        </w:rPr>
        <w:t>2.0</w:t>
      </w:r>
      <w:r w:rsidRPr="00673467">
        <w:rPr>
          <w:rFonts w:asciiTheme="majorBidi" w:hAnsiTheme="majorBidi" w:cs="Angsana New"/>
          <w:cs/>
        </w:rPr>
        <w:t xml:space="preserve"> </w:t>
      </w:r>
      <w:r w:rsidRPr="00673467">
        <w:rPr>
          <w:rFonts w:asciiTheme="majorBidi" w:hAnsiTheme="majorBidi" w:cs="Angsana New"/>
        </w:rPr>
        <w:t>million, which may constitute events of default under such loan agreements.</w:t>
      </w:r>
    </w:p>
    <w:p w14:paraId="5B20483D" w14:textId="16BF8529" w:rsidR="00BD30D3" w:rsidRPr="00AE08FF" w:rsidRDefault="007D31B1" w:rsidP="000B6BF1">
      <w:pPr>
        <w:pStyle w:val="NEWKHAW"/>
        <w:spacing w:after="0"/>
        <w:ind w:left="284" w:firstLine="567"/>
        <w:jc w:val="thaiDistribute"/>
        <w:rPr>
          <w:rFonts w:asciiTheme="majorBidi" w:hAnsiTheme="majorBidi" w:cs="Angsana New"/>
        </w:rPr>
      </w:pPr>
      <w:r w:rsidRPr="00673467">
        <w:rPr>
          <w:rFonts w:asciiTheme="majorBidi" w:hAnsiTheme="majorBidi" w:cs="Angsana New"/>
        </w:rPr>
        <w:t xml:space="preserve">As a result of the above breaches of the loan agreements, the </w:t>
      </w:r>
      <w:r w:rsidR="00C547FB" w:rsidRPr="00673467">
        <w:rPr>
          <w:rFonts w:asciiTheme="majorBidi" w:hAnsiTheme="majorBidi" w:cs="Angsana New"/>
        </w:rPr>
        <w:t>financial institution</w:t>
      </w:r>
      <w:r w:rsidRPr="00673467">
        <w:rPr>
          <w:rFonts w:asciiTheme="majorBidi" w:hAnsiTheme="majorBidi" w:cs="Angsana New"/>
        </w:rPr>
        <w:t xml:space="preserve"> has the right to demand immediate repayment of the Company’s borrowings </w:t>
      </w:r>
      <w:r w:rsidR="00177FF4" w:rsidRPr="00673467">
        <w:rPr>
          <w:rFonts w:asciiTheme="majorBidi" w:hAnsiTheme="majorBidi" w:cs="Angsana New"/>
        </w:rPr>
        <w:t>totaling</w:t>
      </w:r>
      <w:r w:rsidRPr="00673467">
        <w:rPr>
          <w:rFonts w:asciiTheme="majorBidi" w:hAnsiTheme="majorBidi" w:cs="Angsana New"/>
        </w:rPr>
        <w:t xml:space="preserve"> Baht </w:t>
      </w:r>
      <w:r w:rsidR="00AE08FF" w:rsidRPr="00023529">
        <w:rPr>
          <w:rFonts w:asciiTheme="majorBidi" w:hAnsiTheme="majorBidi" w:cs="Angsana New"/>
          <w:sz w:val="26"/>
          <w:szCs w:val="26"/>
        </w:rPr>
        <w:t>68</w:t>
      </w:r>
      <w:r w:rsidR="00226B7A" w:rsidRPr="00023529">
        <w:rPr>
          <w:rFonts w:asciiTheme="majorBidi" w:hAnsiTheme="majorBidi" w:cs="Angsana New"/>
          <w:sz w:val="26"/>
          <w:szCs w:val="26"/>
        </w:rPr>
        <w:t>.</w:t>
      </w:r>
      <w:r w:rsidR="00AE08FF" w:rsidRPr="00023529">
        <w:rPr>
          <w:rFonts w:asciiTheme="majorBidi" w:hAnsiTheme="majorBidi" w:cs="Angsana New"/>
          <w:sz w:val="26"/>
          <w:szCs w:val="26"/>
        </w:rPr>
        <w:t>98</w:t>
      </w:r>
      <w:r w:rsidRPr="00673467">
        <w:rPr>
          <w:rFonts w:asciiTheme="majorBidi" w:hAnsiTheme="majorBidi" w:cs="Angsana New"/>
          <w:cs/>
        </w:rPr>
        <w:t xml:space="preserve"> </w:t>
      </w:r>
      <w:r w:rsidRPr="00673467">
        <w:rPr>
          <w:rFonts w:asciiTheme="majorBidi" w:hAnsiTheme="majorBidi" w:cs="Angsana New"/>
        </w:rPr>
        <w:t xml:space="preserve">million as at </w:t>
      </w:r>
      <w:r w:rsidR="007144FD" w:rsidRPr="00673467">
        <w:rPr>
          <w:rFonts w:asciiTheme="majorBidi" w:hAnsiTheme="majorBidi" w:cs="Angsana New"/>
        </w:rPr>
        <w:t>June</w:t>
      </w:r>
      <w:r w:rsidRPr="00673467">
        <w:rPr>
          <w:rFonts w:asciiTheme="majorBidi" w:hAnsiTheme="majorBidi" w:cs="Angsana New"/>
        </w:rPr>
        <w:t xml:space="preserve"> </w:t>
      </w:r>
      <w:r w:rsidR="00226B7A" w:rsidRPr="00023529">
        <w:rPr>
          <w:rFonts w:asciiTheme="majorBidi" w:hAnsiTheme="majorBidi" w:cs="Angsana New"/>
          <w:sz w:val="26"/>
          <w:szCs w:val="26"/>
        </w:rPr>
        <w:t>3</w:t>
      </w:r>
      <w:r w:rsidR="007144FD" w:rsidRPr="00023529">
        <w:rPr>
          <w:rFonts w:asciiTheme="majorBidi" w:hAnsiTheme="majorBidi" w:cs="Angsana New"/>
          <w:sz w:val="26"/>
          <w:szCs w:val="26"/>
        </w:rPr>
        <w:t>0</w:t>
      </w:r>
      <w:r w:rsidRPr="00023529">
        <w:rPr>
          <w:rFonts w:asciiTheme="majorBidi" w:hAnsiTheme="majorBidi" w:cs="Angsana New"/>
          <w:sz w:val="26"/>
          <w:szCs w:val="26"/>
        </w:rPr>
        <w:t xml:space="preserve">, </w:t>
      </w:r>
      <w:r w:rsidR="00226B7A" w:rsidRPr="00023529">
        <w:rPr>
          <w:rFonts w:asciiTheme="majorBidi" w:hAnsiTheme="majorBidi" w:cs="Angsana New"/>
          <w:sz w:val="26"/>
          <w:szCs w:val="26"/>
        </w:rPr>
        <w:t>2026</w:t>
      </w:r>
      <w:r w:rsidRPr="00673467">
        <w:rPr>
          <w:rFonts w:asciiTheme="majorBidi" w:hAnsiTheme="majorBidi" w:cs="Angsana New"/>
        </w:rPr>
        <w:t>, without prior notice, as the Company had not received a written waiver letter from the bank as at the reporting date.</w:t>
      </w:r>
    </w:p>
    <w:p w14:paraId="67FAF371" w14:textId="77777777" w:rsidR="005D65AB" w:rsidRPr="005D65AB" w:rsidRDefault="005D65AB" w:rsidP="000B6BF1">
      <w:pPr>
        <w:pStyle w:val="NEWKHAW"/>
        <w:spacing w:after="0"/>
        <w:ind w:left="284" w:firstLine="567"/>
        <w:jc w:val="thaiDistribute"/>
        <w:rPr>
          <w:rFonts w:asciiTheme="majorBidi" w:hAnsiTheme="majorBidi" w:cs="Angsana New"/>
          <w:sz w:val="10"/>
          <w:szCs w:val="10"/>
        </w:rPr>
      </w:pPr>
    </w:p>
    <w:p w14:paraId="0196DDCE" w14:textId="77777777" w:rsidR="00694588" w:rsidRPr="00F9424A" w:rsidRDefault="00694588" w:rsidP="0011778B">
      <w:pPr>
        <w:pStyle w:val="ListParagraph"/>
        <w:numPr>
          <w:ilvl w:val="0"/>
          <w:numId w:val="7"/>
        </w:numPr>
        <w:spacing w:after="0" w:line="240" w:lineRule="auto"/>
        <w:ind w:left="284" w:hanging="284"/>
        <w:jc w:val="thaiDistribute"/>
        <w:rPr>
          <w:rFonts w:asciiTheme="majorBidi" w:hAnsiTheme="majorBidi" w:cstheme="majorBidi"/>
          <w:b/>
          <w:bCs/>
          <w:sz w:val="26"/>
          <w:szCs w:val="26"/>
        </w:rPr>
      </w:pPr>
      <w:r w:rsidRPr="00F9424A">
        <w:rPr>
          <w:rFonts w:asciiTheme="majorBidi" w:hAnsiTheme="majorBidi" w:cstheme="majorBidi"/>
          <w:b/>
          <w:bCs/>
          <w:sz w:val="26"/>
          <w:szCs w:val="26"/>
        </w:rPr>
        <w:t xml:space="preserve">LONG - TERM </w:t>
      </w:r>
      <w:r w:rsidRPr="00C21783">
        <w:rPr>
          <w:rFonts w:asciiTheme="majorBidi" w:hAnsiTheme="majorBidi" w:cstheme="majorBidi"/>
          <w:b/>
          <w:bCs/>
          <w:sz w:val="26"/>
          <w:szCs w:val="26"/>
        </w:rPr>
        <w:t>BORROWINGS</w:t>
      </w:r>
      <w:r w:rsidRPr="00F9424A">
        <w:rPr>
          <w:rFonts w:asciiTheme="majorBidi" w:hAnsiTheme="majorBidi" w:cstheme="majorBidi"/>
          <w:b/>
          <w:bCs/>
          <w:sz w:val="26"/>
          <w:szCs w:val="26"/>
        </w:rPr>
        <w:t xml:space="preserve"> FROM </w:t>
      </w:r>
      <w:r>
        <w:rPr>
          <w:rFonts w:asciiTheme="majorBidi" w:hAnsiTheme="majorBidi" w:cstheme="majorBidi"/>
          <w:b/>
          <w:bCs/>
          <w:sz w:val="26"/>
          <w:szCs w:val="26"/>
        </w:rPr>
        <w:t>OTHER</w:t>
      </w:r>
      <w:r w:rsidRPr="00F9424A">
        <w:rPr>
          <w:rFonts w:asciiTheme="majorBidi" w:hAnsiTheme="majorBidi" w:cstheme="majorBidi"/>
          <w:b/>
          <w:bCs/>
          <w:sz w:val="26"/>
          <w:szCs w:val="26"/>
        </w:rPr>
        <w:t xml:space="preserve"> PERSONS</w:t>
      </w:r>
    </w:p>
    <w:tbl>
      <w:tblPr>
        <w:tblpPr w:leftFromText="180" w:rightFromText="180" w:vertAnchor="text" w:horzAnchor="margin" w:tblpXSpec="right" w:tblpY="139"/>
        <w:tblW w:w="9180" w:type="dxa"/>
        <w:tblLayout w:type="fixed"/>
        <w:tblCellMar>
          <w:left w:w="22" w:type="dxa"/>
          <w:right w:w="22" w:type="dxa"/>
        </w:tblCellMar>
        <w:tblLook w:val="04A0" w:firstRow="1" w:lastRow="0" w:firstColumn="1" w:lastColumn="0" w:noHBand="0" w:noVBand="1"/>
      </w:tblPr>
      <w:tblGrid>
        <w:gridCol w:w="5247"/>
        <w:gridCol w:w="64"/>
        <w:gridCol w:w="1897"/>
        <w:gridCol w:w="64"/>
        <w:gridCol w:w="1908"/>
      </w:tblGrid>
      <w:tr w:rsidR="00694588" w:rsidRPr="00DA2CB1" w14:paraId="1EA8FD0D" w14:textId="77777777" w:rsidTr="00DA2CB1">
        <w:trPr>
          <w:trHeight w:val="20"/>
        </w:trPr>
        <w:tc>
          <w:tcPr>
            <w:tcW w:w="2858" w:type="pct"/>
            <w:vAlign w:val="center"/>
          </w:tcPr>
          <w:p w14:paraId="13C7C85C" w14:textId="77777777" w:rsidR="00694588" w:rsidRPr="00DA2CB1" w:rsidRDefault="00694588">
            <w:pPr>
              <w:spacing w:after="0" w:line="240" w:lineRule="auto"/>
              <w:ind w:right="-62"/>
              <w:rPr>
                <w:rFonts w:asciiTheme="majorBidi" w:hAnsiTheme="majorBidi" w:cstheme="majorBidi"/>
                <w:spacing w:val="2"/>
                <w:sz w:val="27"/>
                <w:szCs w:val="27"/>
                <w:cs/>
              </w:rPr>
            </w:pPr>
          </w:p>
        </w:tc>
        <w:tc>
          <w:tcPr>
            <w:tcW w:w="35" w:type="pct"/>
          </w:tcPr>
          <w:p w14:paraId="725E1E74" w14:textId="77777777" w:rsidR="00694588" w:rsidRPr="00DA2CB1" w:rsidRDefault="00694588">
            <w:pPr>
              <w:spacing w:after="0" w:line="240" w:lineRule="auto"/>
              <w:ind w:left="11" w:right="-62" w:firstLine="567"/>
              <w:jc w:val="thaiDistribute"/>
              <w:rPr>
                <w:rFonts w:asciiTheme="majorBidi" w:hAnsiTheme="majorBidi" w:cstheme="majorBidi"/>
                <w:spacing w:val="2"/>
                <w:sz w:val="27"/>
                <w:szCs w:val="27"/>
              </w:rPr>
            </w:pPr>
          </w:p>
        </w:tc>
        <w:tc>
          <w:tcPr>
            <w:tcW w:w="2107" w:type="pct"/>
            <w:gridSpan w:val="3"/>
            <w:tcBorders>
              <w:left w:val="nil"/>
              <w:right w:val="nil"/>
            </w:tcBorders>
            <w:vAlign w:val="bottom"/>
          </w:tcPr>
          <w:p w14:paraId="1FC333DA" w14:textId="77777777" w:rsidR="00694588" w:rsidRPr="00DA2CB1" w:rsidRDefault="00694588">
            <w:pPr>
              <w:spacing w:after="0" w:line="240" w:lineRule="auto"/>
              <w:ind w:left="11" w:right="14"/>
              <w:jc w:val="right"/>
              <w:rPr>
                <w:rFonts w:asciiTheme="majorBidi" w:hAnsiTheme="majorBidi" w:cstheme="majorBidi"/>
                <w:sz w:val="27"/>
                <w:szCs w:val="27"/>
                <w:cs/>
              </w:rPr>
            </w:pPr>
            <w:proofErr w:type="gramStart"/>
            <w:r w:rsidRPr="00DA2CB1">
              <w:rPr>
                <w:rFonts w:asciiTheme="majorBidi" w:eastAsia="Times New Roman" w:hAnsiTheme="majorBidi" w:cstheme="majorBidi"/>
                <w:sz w:val="27"/>
                <w:szCs w:val="27"/>
              </w:rPr>
              <w:t>Unit :</w:t>
            </w:r>
            <w:proofErr w:type="gramEnd"/>
            <w:r w:rsidRPr="00DA2CB1">
              <w:rPr>
                <w:rFonts w:asciiTheme="majorBidi" w:eastAsia="Times New Roman" w:hAnsiTheme="majorBidi" w:cstheme="majorBidi"/>
                <w:sz w:val="27"/>
                <w:szCs w:val="27"/>
              </w:rPr>
              <w:t xml:space="preserve"> Baht</w:t>
            </w:r>
          </w:p>
        </w:tc>
      </w:tr>
      <w:tr w:rsidR="00694588" w:rsidRPr="00DA2CB1" w14:paraId="5C267F3F" w14:textId="77777777" w:rsidTr="00DA2CB1">
        <w:trPr>
          <w:trHeight w:val="20"/>
        </w:trPr>
        <w:tc>
          <w:tcPr>
            <w:tcW w:w="2858" w:type="pct"/>
            <w:vMerge w:val="restart"/>
            <w:vAlign w:val="bottom"/>
          </w:tcPr>
          <w:p w14:paraId="5400A0CE" w14:textId="77777777" w:rsidR="00694588" w:rsidRPr="00DA2CB1" w:rsidRDefault="00694588">
            <w:pPr>
              <w:spacing w:after="0" w:line="240" w:lineRule="auto"/>
              <w:ind w:right="-62"/>
              <w:rPr>
                <w:rFonts w:asciiTheme="majorBidi" w:hAnsiTheme="majorBidi" w:cstheme="majorBidi"/>
                <w:spacing w:val="2"/>
                <w:sz w:val="27"/>
                <w:szCs w:val="27"/>
                <w:cs/>
              </w:rPr>
            </w:pPr>
          </w:p>
        </w:tc>
        <w:tc>
          <w:tcPr>
            <w:tcW w:w="35" w:type="pct"/>
          </w:tcPr>
          <w:p w14:paraId="3725EACF" w14:textId="77777777" w:rsidR="00694588" w:rsidRPr="00DA2CB1" w:rsidRDefault="00694588">
            <w:pPr>
              <w:spacing w:after="0" w:line="240" w:lineRule="auto"/>
              <w:ind w:left="11" w:right="-62" w:firstLine="567"/>
              <w:jc w:val="thaiDistribute"/>
              <w:rPr>
                <w:rFonts w:asciiTheme="majorBidi" w:hAnsiTheme="majorBidi" w:cstheme="majorBidi"/>
                <w:spacing w:val="2"/>
                <w:sz w:val="27"/>
                <w:szCs w:val="27"/>
              </w:rPr>
            </w:pPr>
          </w:p>
        </w:tc>
        <w:tc>
          <w:tcPr>
            <w:tcW w:w="2107" w:type="pct"/>
            <w:gridSpan w:val="3"/>
            <w:tcBorders>
              <w:left w:val="nil"/>
              <w:bottom w:val="single" w:sz="4" w:space="0" w:color="auto"/>
              <w:right w:val="nil"/>
            </w:tcBorders>
            <w:vAlign w:val="bottom"/>
          </w:tcPr>
          <w:p w14:paraId="44ADD739" w14:textId="77777777" w:rsidR="00694588" w:rsidRPr="00DA2CB1" w:rsidRDefault="00694588">
            <w:pPr>
              <w:spacing w:after="0" w:line="240" w:lineRule="auto"/>
              <w:ind w:left="11" w:right="14"/>
              <w:jc w:val="center"/>
              <w:rPr>
                <w:rFonts w:asciiTheme="majorBidi" w:hAnsiTheme="majorBidi" w:cstheme="majorBidi"/>
                <w:spacing w:val="-6"/>
                <w:sz w:val="27"/>
                <w:szCs w:val="27"/>
              </w:rPr>
            </w:pPr>
            <w:r w:rsidRPr="00DA2CB1">
              <w:rPr>
                <w:rFonts w:asciiTheme="majorBidi" w:hAnsiTheme="majorBidi" w:cstheme="majorBidi"/>
                <w:sz w:val="27"/>
                <w:szCs w:val="27"/>
              </w:rPr>
              <w:t>Consolidated and Separate Financial Statements</w:t>
            </w:r>
          </w:p>
        </w:tc>
      </w:tr>
      <w:tr w:rsidR="00694588" w:rsidRPr="00DA2CB1" w14:paraId="5AA03C4C" w14:textId="77777777" w:rsidTr="00DA2CB1">
        <w:trPr>
          <w:trHeight w:val="20"/>
        </w:trPr>
        <w:tc>
          <w:tcPr>
            <w:tcW w:w="2858" w:type="pct"/>
            <w:vMerge/>
            <w:vAlign w:val="bottom"/>
          </w:tcPr>
          <w:p w14:paraId="4BEC700C" w14:textId="77777777" w:rsidR="00694588" w:rsidRPr="00DA2CB1" w:rsidRDefault="00694588" w:rsidP="00694588">
            <w:pPr>
              <w:spacing w:after="0" w:line="240" w:lineRule="auto"/>
              <w:ind w:left="11" w:right="-62" w:firstLine="567"/>
              <w:jc w:val="thaiDistribute"/>
              <w:rPr>
                <w:rFonts w:asciiTheme="majorBidi" w:hAnsiTheme="majorBidi" w:cstheme="majorBidi"/>
                <w:spacing w:val="2"/>
                <w:sz w:val="27"/>
                <w:szCs w:val="27"/>
                <w:cs/>
              </w:rPr>
            </w:pPr>
          </w:p>
        </w:tc>
        <w:tc>
          <w:tcPr>
            <w:tcW w:w="35" w:type="pct"/>
          </w:tcPr>
          <w:p w14:paraId="4893663C" w14:textId="77777777" w:rsidR="00694588" w:rsidRPr="00DA2CB1" w:rsidRDefault="00694588" w:rsidP="00694588">
            <w:pPr>
              <w:spacing w:after="0" w:line="240" w:lineRule="auto"/>
              <w:ind w:left="11" w:right="-62" w:firstLine="567"/>
              <w:jc w:val="thaiDistribute"/>
              <w:rPr>
                <w:rFonts w:asciiTheme="majorBidi" w:hAnsiTheme="majorBidi" w:cstheme="majorBidi"/>
                <w:spacing w:val="2"/>
                <w:sz w:val="27"/>
                <w:szCs w:val="27"/>
              </w:rPr>
            </w:pPr>
          </w:p>
        </w:tc>
        <w:tc>
          <w:tcPr>
            <w:tcW w:w="1033" w:type="pct"/>
            <w:tcBorders>
              <w:top w:val="single" w:sz="4" w:space="0" w:color="auto"/>
              <w:bottom w:val="single" w:sz="4" w:space="0" w:color="auto"/>
            </w:tcBorders>
            <w:vAlign w:val="bottom"/>
          </w:tcPr>
          <w:p w14:paraId="59C5D886" w14:textId="067BE293" w:rsidR="00694588" w:rsidRPr="006D77E9" w:rsidRDefault="006D77E9" w:rsidP="00694588">
            <w:pPr>
              <w:tabs>
                <w:tab w:val="left" w:pos="720"/>
              </w:tabs>
              <w:spacing w:after="0" w:line="240" w:lineRule="auto"/>
              <w:ind w:left="-108" w:right="57"/>
              <w:jc w:val="center"/>
              <w:rPr>
                <w:rFonts w:asciiTheme="majorBidi" w:eastAsia="Batang" w:hAnsiTheme="majorBidi" w:cstheme="majorBidi"/>
                <w:sz w:val="26"/>
                <w:szCs w:val="26"/>
              </w:rPr>
            </w:pPr>
            <w:r w:rsidRPr="006D77E9">
              <w:rPr>
                <w:rFonts w:asciiTheme="majorBidi" w:eastAsia="Times New Roman" w:hAnsiTheme="majorBidi" w:cstheme="majorBidi"/>
                <w:sz w:val="26"/>
                <w:szCs w:val="26"/>
              </w:rPr>
              <w:t>Jun 30, 2026</w:t>
            </w:r>
          </w:p>
        </w:tc>
        <w:tc>
          <w:tcPr>
            <w:tcW w:w="35" w:type="pct"/>
            <w:vAlign w:val="bottom"/>
          </w:tcPr>
          <w:p w14:paraId="16106686" w14:textId="77777777" w:rsidR="00694588" w:rsidRPr="006D77E9" w:rsidRDefault="00694588" w:rsidP="00694588">
            <w:pPr>
              <w:spacing w:after="0" w:line="240" w:lineRule="auto"/>
              <w:ind w:left="11" w:right="-62" w:firstLine="567"/>
              <w:jc w:val="center"/>
              <w:rPr>
                <w:rFonts w:asciiTheme="majorBidi" w:hAnsiTheme="majorBidi" w:cstheme="majorBidi"/>
                <w:spacing w:val="2"/>
                <w:sz w:val="26"/>
                <w:szCs w:val="26"/>
              </w:rPr>
            </w:pPr>
          </w:p>
        </w:tc>
        <w:tc>
          <w:tcPr>
            <w:tcW w:w="1039" w:type="pct"/>
            <w:tcBorders>
              <w:top w:val="single" w:sz="4" w:space="0" w:color="auto"/>
              <w:left w:val="nil"/>
              <w:bottom w:val="single" w:sz="4" w:space="0" w:color="auto"/>
              <w:right w:val="nil"/>
            </w:tcBorders>
            <w:vAlign w:val="bottom"/>
          </w:tcPr>
          <w:p w14:paraId="0E39CDFE" w14:textId="25BA0B52" w:rsidR="00694588" w:rsidRPr="006D77E9" w:rsidRDefault="00694588" w:rsidP="00694588">
            <w:pPr>
              <w:tabs>
                <w:tab w:val="left" w:pos="720"/>
              </w:tabs>
              <w:spacing w:after="0" w:line="240" w:lineRule="auto"/>
              <w:ind w:left="-108" w:right="57"/>
              <w:jc w:val="center"/>
              <w:rPr>
                <w:rFonts w:asciiTheme="majorBidi" w:eastAsia="Batang" w:hAnsiTheme="majorBidi" w:cstheme="majorBidi"/>
                <w:sz w:val="26"/>
                <w:szCs w:val="26"/>
              </w:rPr>
            </w:pPr>
            <w:r w:rsidRPr="006D77E9">
              <w:rPr>
                <w:rFonts w:asciiTheme="majorBidi" w:eastAsia="Times New Roman" w:hAnsiTheme="majorBidi" w:cstheme="majorBidi"/>
                <w:sz w:val="26"/>
                <w:szCs w:val="26"/>
                <w:lang w:val="en-GB"/>
              </w:rPr>
              <w:t>Dec 31, 2025</w:t>
            </w:r>
          </w:p>
        </w:tc>
      </w:tr>
      <w:tr w:rsidR="004A6FD4" w:rsidRPr="00DA2CB1" w14:paraId="64187611" w14:textId="77777777" w:rsidTr="00DA2CB1">
        <w:trPr>
          <w:trHeight w:val="20"/>
        </w:trPr>
        <w:tc>
          <w:tcPr>
            <w:tcW w:w="2858" w:type="pct"/>
            <w:vAlign w:val="bottom"/>
          </w:tcPr>
          <w:p w14:paraId="50362432" w14:textId="77777777" w:rsidR="004A6FD4" w:rsidRPr="00DA2CB1" w:rsidRDefault="004A6FD4" w:rsidP="004A6FD4">
            <w:pPr>
              <w:spacing w:after="0" w:line="240" w:lineRule="auto"/>
              <w:ind w:right="-62" w:firstLine="160"/>
              <w:rPr>
                <w:rFonts w:asciiTheme="majorBidi" w:eastAsia="Times New Roman" w:hAnsiTheme="majorBidi" w:cstheme="majorBidi"/>
                <w:sz w:val="27"/>
                <w:szCs w:val="27"/>
              </w:rPr>
            </w:pPr>
            <w:r w:rsidRPr="00DA2CB1">
              <w:rPr>
                <w:rFonts w:asciiTheme="majorBidi" w:eastAsia="Batang" w:hAnsiTheme="majorBidi" w:cstheme="majorBidi"/>
                <w:sz w:val="27"/>
                <w:szCs w:val="27"/>
              </w:rPr>
              <w:t>Beginning balances</w:t>
            </w:r>
          </w:p>
        </w:tc>
        <w:tc>
          <w:tcPr>
            <w:tcW w:w="35" w:type="pct"/>
          </w:tcPr>
          <w:p w14:paraId="48178448" w14:textId="77777777" w:rsidR="004A6FD4" w:rsidRPr="00DA2CB1" w:rsidRDefault="004A6FD4" w:rsidP="004A6FD4">
            <w:pPr>
              <w:spacing w:after="0" w:line="240" w:lineRule="auto"/>
              <w:ind w:left="11" w:right="-62" w:firstLine="567"/>
              <w:jc w:val="thaiDistribute"/>
              <w:rPr>
                <w:rFonts w:asciiTheme="majorBidi" w:hAnsiTheme="majorBidi" w:cstheme="majorBidi"/>
                <w:spacing w:val="2"/>
                <w:sz w:val="27"/>
                <w:szCs w:val="27"/>
              </w:rPr>
            </w:pPr>
          </w:p>
        </w:tc>
        <w:tc>
          <w:tcPr>
            <w:tcW w:w="1033" w:type="pct"/>
            <w:tcBorders>
              <w:top w:val="nil"/>
              <w:left w:val="nil"/>
              <w:right w:val="nil"/>
            </w:tcBorders>
            <w:vAlign w:val="bottom"/>
          </w:tcPr>
          <w:p w14:paraId="493A8A22" w14:textId="636DCD1B" w:rsidR="004A6FD4" w:rsidRPr="006250D6" w:rsidRDefault="00777BBE" w:rsidP="004A6FD4">
            <w:pPr>
              <w:tabs>
                <w:tab w:val="left" w:pos="720"/>
                <w:tab w:val="left" w:pos="1207"/>
              </w:tabs>
              <w:spacing w:after="0" w:line="240" w:lineRule="auto"/>
              <w:ind w:left="-108" w:right="145"/>
              <w:jc w:val="right"/>
              <w:rPr>
                <w:rFonts w:ascii="Angsana New" w:eastAsia="Batang" w:hAnsi="Angsana New" w:cs="Angsana New"/>
                <w:sz w:val="26"/>
                <w:szCs w:val="26"/>
              </w:rPr>
            </w:pPr>
            <w:r w:rsidRPr="00777BBE">
              <w:rPr>
                <w:rFonts w:ascii="Angsana New" w:eastAsia="Batang" w:hAnsi="Angsana New" w:cs="Angsana New"/>
                <w:sz w:val="26"/>
                <w:szCs w:val="26"/>
              </w:rPr>
              <w:t>19</w:t>
            </w:r>
            <w:r w:rsidR="00FE0DE0" w:rsidRPr="006250D6">
              <w:rPr>
                <w:rFonts w:ascii="Angsana New" w:eastAsia="Batang" w:hAnsi="Angsana New" w:cs="Angsana New"/>
                <w:sz w:val="26"/>
                <w:szCs w:val="26"/>
              </w:rPr>
              <w:t>0</w:t>
            </w:r>
            <w:r w:rsidR="004A6FD4" w:rsidRPr="006250D6">
              <w:rPr>
                <w:rFonts w:ascii="Angsana New" w:eastAsia="Batang" w:hAnsi="Angsana New" w:cs="Angsana New"/>
                <w:sz w:val="26"/>
                <w:szCs w:val="26"/>
              </w:rPr>
              <w:t>,</w:t>
            </w:r>
            <w:r w:rsidRPr="00777BBE">
              <w:rPr>
                <w:rFonts w:ascii="Angsana New" w:eastAsia="Batang" w:hAnsi="Angsana New" w:cs="Angsana New"/>
                <w:sz w:val="26"/>
                <w:szCs w:val="26"/>
              </w:rPr>
              <w:t>998</w:t>
            </w:r>
            <w:r w:rsidR="004A6FD4" w:rsidRPr="006250D6">
              <w:rPr>
                <w:rFonts w:ascii="Angsana New" w:eastAsia="Batang" w:hAnsi="Angsana New" w:cs="Angsana New"/>
                <w:sz w:val="26"/>
                <w:szCs w:val="26"/>
              </w:rPr>
              <w:t>,</w:t>
            </w:r>
            <w:r w:rsidRPr="00777BBE">
              <w:rPr>
                <w:rFonts w:ascii="Angsana New" w:eastAsia="Batang" w:hAnsi="Angsana New" w:cs="Angsana New"/>
                <w:sz w:val="26"/>
                <w:szCs w:val="26"/>
              </w:rPr>
              <w:t>1</w:t>
            </w:r>
            <w:r w:rsidR="00FE0DE0" w:rsidRPr="006250D6">
              <w:rPr>
                <w:rFonts w:ascii="Angsana New" w:eastAsia="Batang" w:hAnsi="Angsana New" w:cs="Angsana New"/>
                <w:sz w:val="26"/>
                <w:szCs w:val="26"/>
              </w:rPr>
              <w:t>0</w:t>
            </w:r>
            <w:r w:rsidRPr="00777BBE">
              <w:rPr>
                <w:rFonts w:ascii="Angsana New" w:eastAsia="Batang" w:hAnsi="Angsana New" w:cs="Angsana New"/>
                <w:sz w:val="26"/>
                <w:szCs w:val="26"/>
              </w:rPr>
              <w:t>6</w:t>
            </w:r>
          </w:p>
        </w:tc>
        <w:tc>
          <w:tcPr>
            <w:tcW w:w="35" w:type="pct"/>
            <w:vAlign w:val="bottom"/>
          </w:tcPr>
          <w:p w14:paraId="65D21B3B" w14:textId="77777777" w:rsidR="004A6FD4" w:rsidRPr="006250D6" w:rsidRDefault="004A6FD4" w:rsidP="004A6FD4">
            <w:pPr>
              <w:spacing w:after="0" w:line="240" w:lineRule="auto"/>
              <w:ind w:left="-108" w:right="11"/>
              <w:jc w:val="right"/>
              <w:rPr>
                <w:rFonts w:asciiTheme="majorBidi" w:eastAsia="Batang" w:hAnsiTheme="majorBidi" w:cstheme="majorBidi"/>
                <w:sz w:val="26"/>
                <w:szCs w:val="26"/>
              </w:rPr>
            </w:pPr>
          </w:p>
        </w:tc>
        <w:tc>
          <w:tcPr>
            <w:tcW w:w="1039" w:type="pct"/>
            <w:tcBorders>
              <w:top w:val="nil"/>
              <w:left w:val="nil"/>
              <w:right w:val="nil"/>
            </w:tcBorders>
            <w:vAlign w:val="bottom"/>
          </w:tcPr>
          <w:p w14:paraId="486BA151" w14:textId="1AABFDE1" w:rsidR="004A6FD4" w:rsidRPr="006250D6" w:rsidRDefault="004A6FD4" w:rsidP="004A6FD4">
            <w:pPr>
              <w:tabs>
                <w:tab w:val="left" w:pos="720"/>
                <w:tab w:val="left" w:pos="1207"/>
              </w:tabs>
              <w:spacing w:after="0" w:line="240" w:lineRule="auto"/>
              <w:ind w:left="-108" w:right="145"/>
              <w:jc w:val="right"/>
              <w:rPr>
                <w:rFonts w:asciiTheme="majorBidi" w:eastAsia="Batang" w:hAnsiTheme="majorBidi" w:cstheme="majorBidi"/>
                <w:sz w:val="26"/>
                <w:szCs w:val="26"/>
              </w:rPr>
            </w:pPr>
            <w:r w:rsidRPr="006250D6">
              <w:rPr>
                <w:rFonts w:ascii="Angsana New" w:eastAsia="Batang" w:hAnsi="Angsana New" w:cs="Angsana New"/>
                <w:sz w:val="26"/>
                <w:szCs w:val="26"/>
              </w:rPr>
              <w:t>220,998,106</w:t>
            </w:r>
          </w:p>
        </w:tc>
      </w:tr>
      <w:tr w:rsidR="0097548E" w:rsidRPr="00DA2CB1" w14:paraId="1E58303D" w14:textId="77777777">
        <w:trPr>
          <w:trHeight w:val="20"/>
        </w:trPr>
        <w:tc>
          <w:tcPr>
            <w:tcW w:w="2858" w:type="pct"/>
            <w:vAlign w:val="bottom"/>
          </w:tcPr>
          <w:p w14:paraId="19765B9F" w14:textId="1AFC3394" w:rsidR="0097548E" w:rsidRPr="00DA2CB1" w:rsidRDefault="0097548E" w:rsidP="0097548E">
            <w:pPr>
              <w:tabs>
                <w:tab w:val="left" w:pos="1265"/>
              </w:tabs>
              <w:spacing w:after="0" w:line="240" w:lineRule="auto"/>
              <w:ind w:right="-62" w:firstLine="160"/>
              <w:rPr>
                <w:rFonts w:asciiTheme="majorBidi" w:eastAsia="Times New Roman" w:hAnsiTheme="majorBidi" w:cstheme="majorBidi"/>
                <w:sz w:val="27"/>
                <w:szCs w:val="27"/>
              </w:rPr>
            </w:pPr>
            <w:r w:rsidRPr="00DA2CB1">
              <w:rPr>
                <w:rFonts w:asciiTheme="majorBidi" w:eastAsia="Times New Roman" w:hAnsiTheme="majorBidi" w:cstheme="majorBidi"/>
                <w:sz w:val="27"/>
                <w:szCs w:val="27"/>
                <w:u w:val="single"/>
              </w:rPr>
              <w:t>Less</w:t>
            </w:r>
            <w:r w:rsidRPr="00DA2CB1">
              <w:rPr>
                <w:rFonts w:asciiTheme="majorBidi" w:eastAsia="Times New Roman" w:hAnsiTheme="majorBidi" w:cstheme="majorBidi"/>
                <w:sz w:val="27"/>
                <w:szCs w:val="27"/>
              </w:rPr>
              <w:t xml:space="preserve"> Repayment during the periods</w:t>
            </w:r>
          </w:p>
        </w:tc>
        <w:tc>
          <w:tcPr>
            <w:tcW w:w="35" w:type="pct"/>
          </w:tcPr>
          <w:p w14:paraId="6CA59663" w14:textId="77777777" w:rsidR="0097548E" w:rsidRPr="00DA2CB1" w:rsidRDefault="0097548E" w:rsidP="0097548E">
            <w:pPr>
              <w:spacing w:after="0" w:line="240" w:lineRule="auto"/>
              <w:ind w:left="11" w:right="-62" w:firstLine="567"/>
              <w:jc w:val="thaiDistribute"/>
              <w:rPr>
                <w:rFonts w:asciiTheme="majorBidi" w:hAnsiTheme="majorBidi" w:cstheme="majorBidi"/>
                <w:spacing w:val="2"/>
                <w:sz w:val="27"/>
                <w:szCs w:val="27"/>
              </w:rPr>
            </w:pPr>
          </w:p>
        </w:tc>
        <w:tc>
          <w:tcPr>
            <w:tcW w:w="1033" w:type="pct"/>
            <w:tcBorders>
              <w:left w:val="nil"/>
              <w:bottom w:val="single" w:sz="4" w:space="0" w:color="auto"/>
              <w:right w:val="nil"/>
            </w:tcBorders>
            <w:vAlign w:val="bottom"/>
          </w:tcPr>
          <w:p w14:paraId="27873393" w14:textId="68312B06" w:rsidR="0097548E" w:rsidRPr="006250D6" w:rsidRDefault="0097548E" w:rsidP="0097548E">
            <w:pPr>
              <w:tabs>
                <w:tab w:val="left" w:pos="720"/>
              </w:tabs>
              <w:spacing w:after="0" w:line="240" w:lineRule="auto"/>
              <w:ind w:left="-108" w:right="101"/>
              <w:jc w:val="right"/>
              <w:rPr>
                <w:rFonts w:ascii="Angsana New" w:eastAsia="Batang" w:hAnsi="Angsana New" w:cs="Angsana New"/>
                <w:sz w:val="26"/>
                <w:szCs w:val="26"/>
              </w:rPr>
            </w:pPr>
            <w:r w:rsidRPr="006250D6">
              <w:rPr>
                <w:rFonts w:ascii="Angsana New" w:eastAsia="Batang" w:hAnsi="Angsana New" w:cs="Angsana New"/>
                <w:sz w:val="26"/>
                <w:szCs w:val="26"/>
                <w:cs/>
              </w:rPr>
              <w:t>(</w:t>
            </w:r>
            <w:r w:rsidRPr="006250D6">
              <w:rPr>
                <w:rFonts w:ascii="Angsana New" w:eastAsia="Batang" w:hAnsi="Angsana New" w:cs="Angsana New"/>
                <w:sz w:val="26"/>
                <w:szCs w:val="26"/>
              </w:rPr>
              <w:t>5,000,000)</w:t>
            </w:r>
          </w:p>
        </w:tc>
        <w:tc>
          <w:tcPr>
            <w:tcW w:w="35" w:type="pct"/>
            <w:vAlign w:val="bottom"/>
          </w:tcPr>
          <w:p w14:paraId="08D25F8E" w14:textId="77777777" w:rsidR="0097548E" w:rsidRPr="006250D6" w:rsidRDefault="0097548E" w:rsidP="0097548E">
            <w:pPr>
              <w:tabs>
                <w:tab w:val="left" w:pos="720"/>
              </w:tabs>
              <w:spacing w:after="0" w:line="240" w:lineRule="auto"/>
              <w:ind w:left="-108" w:right="57"/>
              <w:jc w:val="right"/>
              <w:rPr>
                <w:rFonts w:asciiTheme="majorBidi" w:eastAsia="Batang" w:hAnsiTheme="majorBidi" w:cstheme="majorBidi"/>
                <w:sz w:val="26"/>
                <w:szCs w:val="26"/>
              </w:rPr>
            </w:pPr>
          </w:p>
        </w:tc>
        <w:tc>
          <w:tcPr>
            <w:tcW w:w="1039" w:type="pct"/>
            <w:tcBorders>
              <w:left w:val="nil"/>
              <w:bottom w:val="single" w:sz="4" w:space="0" w:color="auto"/>
              <w:right w:val="nil"/>
            </w:tcBorders>
            <w:vAlign w:val="bottom"/>
          </w:tcPr>
          <w:p w14:paraId="09A87333" w14:textId="0DCEA656" w:rsidR="0097548E" w:rsidRPr="006250D6" w:rsidRDefault="0097548E" w:rsidP="0097548E">
            <w:pPr>
              <w:tabs>
                <w:tab w:val="left" w:pos="720"/>
              </w:tabs>
              <w:spacing w:after="0" w:line="240" w:lineRule="auto"/>
              <w:ind w:left="-108" w:right="101"/>
              <w:jc w:val="right"/>
              <w:rPr>
                <w:rFonts w:asciiTheme="majorBidi" w:eastAsia="Batang" w:hAnsiTheme="majorBidi" w:cstheme="majorBidi"/>
                <w:sz w:val="26"/>
                <w:szCs w:val="26"/>
              </w:rPr>
            </w:pPr>
            <w:r w:rsidRPr="006250D6">
              <w:rPr>
                <w:rFonts w:ascii="Angsana New" w:eastAsia="Batang" w:hAnsi="Angsana New" w:cs="Angsana New"/>
                <w:sz w:val="26"/>
                <w:szCs w:val="26"/>
              </w:rPr>
              <w:t>(30,000,000)</w:t>
            </w:r>
          </w:p>
        </w:tc>
      </w:tr>
      <w:tr w:rsidR="0097548E" w:rsidRPr="00DA2CB1" w14:paraId="145556A7" w14:textId="77777777">
        <w:trPr>
          <w:trHeight w:val="20"/>
        </w:trPr>
        <w:tc>
          <w:tcPr>
            <w:tcW w:w="2858" w:type="pct"/>
            <w:vAlign w:val="bottom"/>
          </w:tcPr>
          <w:p w14:paraId="383F5D4A" w14:textId="77777777" w:rsidR="0097548E" w:rsidRPr="00DA2CB1" w:rsidRDefault="0097548E" w:rsidP="0097548E">
            <w:pPr>
              <w:spacing w:after="0" w:line="240" w:lineRule="auto"/>
              <w:ind w:right="-62" w:firstLine="160"/>
              <w:rPr>
                <w:rFonts w:asciiTheme="majorBidi" w:eastAsia="Times New Roman" w:hAnsiTheme="majorBidi" w:cstheme="majorBidi"/>
                <w:sz w:val="27"/>
                <w:szCs w:val="27"/>
              </w:rPr>
            </w:pPr>
            <w:r w:rsidRPr="00DA2CB1">
              <w:rPr>
                <w:rFonts w:asciiTheme="majorBidi" w:eastAsia="Batang" w:hAnsiTheme="majorBidi" w:cstheme="majorBidi"/>
                <w:sz w:val="27"/>
                <w:szCs w:val="27"/>
              </w:rPr>
              <w:t>Ending balances</w:t>
            </w:r>
          </w:p>
        </w:tc>
        <w:tc>
          <w:tcPr>
            <w:tcW w:w="35" w:type="pct"/>
          </w:tcPr>
          <w:p w14:paraId="71EAC482" w14:textId="77777777" w:rsidR="0097548E" w:rsidRPr="00DA2CB1" w:rsidRDefault="0097548E" w:rsidP="0097548E">
            <w:pPr>
              <w:spacing w:after="0" w:line="240" w:lineRule="auto"/>
              <w:ind w:left="11" w:right="-62" w:firstLine="567"/>
              <w:jc w:val="thaiDistribute"/>
              <w:rPr>
                <w:rFonts w:asciiTheme="majorBidi" w:hAnsiTheme="majorBidi" w:cstheme="majorBidi"/>
                <w:spacing w:val="2"/>
                <w:sz w:val="27"/>
                <w:szCs w:val="27"/>
              </w:rPr>
            </w:pPr>
          </w:p>
        </w:tc>
        <w:tc>
          <w:tcPr>
            <w:tcW w:w="1033" w:type="pct"/>
            <w:tcBorders>
              <w:top w:val="single" w:sz="4" w:space="0" w:color="auto"/>
              <w:left w:val="nil"/>
              <w:right w:val="nil"/>
            </w:tcBorders>
            <w:vAlign w:val="bottom"/>
          </w:tcPr>
          <w:p w14:paraId="5681AD41" w14:textId="414C793E" w:rsidR="0097548E" w:rsidRPr="006250D6" w:rsidRDefault="0097548E" w:rsidP="0097548E">
            <w:pPr>
              <w:tabs>
                <w:tab w:val="left" w:pos="720"/>
              </w:tabs>
              <w:spacing w:after="0" w:line="240" w:lineRule="auto"/>
              <w:ind w:left="-108" w:right="101"/>
              <w:jc w:val="right"/>
              <w:rPr>
                <w:rFonts w:ascii="Angsana New" w:eastAsia="Batang" w:hAnsi="Angsana New" w:cs="Angsana New"/>
                <w:sz w:val="26"/>
                <w:szCs w:val="26"/>
              </w:rPr>
            </w:pPr>
            <w:r w:rsidRPr="006250D6">
              <w:rPr>
                <w:rFonts w:ascii="Angsana New" w:eastAsia="Batang" w:hAnsi="Angsana New" w:cs="Angsana New"/>
                <w:sz w:val="26"/>
                <w:szCs w:val="26"/>
              </w:rPr>
              <w:t>185,998,106)</w:t>
            </w:r>
          </w:p>
        </w:tc>
        <w:tc>
          <w:tcPr>
            <w:tcW w:w="35" w:type="pct"/>
            <w:vAlign w:val="bottom"/>
          </w:tcPr>
          <w:p w14:paraId="47E08488" w14:textId="77777777" w:rsidR="0097548E" w:rsidRPr="006250D6" w:rsidRDefault="0097548E" w:rsidP="0097548E">
            <w:pPr>
              <w:tabs>
                <w:tab w:val="left" w:pos="720"/>
              </w:tabs>
              <w:spacing w:after="0" w:line="240" w:lineRule="auto"/>
              <w:ind w:left="-108" w:right="57"/>
              <w:jc w:val="right"/>
              <w:rPr>
                <w:rFonts w:asciiTheme="majorBidi" w:eastAsia="Batang" w:hAnsiTheme="majorBidi" w:cstheme="majorBidi"/>
                <w:sz w:val="26"/>
                <w:szCs w:val="26"/>
              </w:rPr>
            </w:pPr>
          </w:p>
        </w:tc>
        <w:tc>
          <w:tcPr>
            <w:tcW w:w="1039" w:type="pct"/>
            <w:tcBorders>
              <w:top w:val="single" w:sz="4" w:space="0" w:color="auto"/>
              <w:left w:val="nil"/>
              <w:right w:val="nil"/>
            </w:tcBorders>
            <w:vAlign w:val="bottom"/>
          </w:tcPr>
          <w:p w14:paraId="0B494128" w14:textId="01161D90" w:rsidR="0097548E" w:rsidRPr="006250D6" w:rsidRDefault="0097548E" w:rsidP="0097548E">
            <w:pPr>
              <w:tabs>
                <w:tab w:val="left" w:pos="720"/>
              </w:tabs>
              <w:spacing w:after="0" w:line="240" w:lineRule="auto"/>
              <w:ind w:left="-108" w:right="160"/>
              <w:jc w:val="right"/>
              <w:rPr>
                <w:rFonts w:asciiTheme="majorBidi" w:eastAsia="Batang" w:hAnsiTheme="majorBidi" w:cstheme="majorBidi"/>
                <w:sz w:val="26"/>
                <w:szCs w:val="26"/>
              </w:rPr>
            </w:pPr>
            <w:r w:rsidRPr="006250D6">
              <w:rPr>
                <w:rFonts w:ascii="Angsana New" w:eastAsia="Batang" w:hAnsi="Angsana New" w:cs="Angsana New"/>
                <w:sz w:val="26"/>
                <w:szCs w:val="26"/>
              </w:rPr>
              <w:t>190,998,106</w:t>
            </w:r>
          </w:p>
        </w:tc>
      </w:tr>
      <w:tr w:rsidR="0097548E" w:rsidRPr="00DA2CB1" w14:paraId="26A7EF33" w14:textId="77777777">
        <w:trPr>
          <w:trHeight w:val="20"/>
        </w:trPr>
        <w:tc>
          <w:tcPr>
            <w:tcW w:w="2858" w:type="pct"/>
            <w:vAlign w:val="bottom"/>
          </w:tcPr>
          <w:p w14:paraId="28EA0435" w14:textId="77777777" w:rsidR="0097548E" w:rsidRPr="00DA2CB1" w:rsidRDefault="0097548E" w:rsidP="0097548E">
            <w:pPr>
              <w:spacing w:after="0" w:line="240" w:lineRule="auto"/>
              <w:ind w:right="-62" w:firstLine="160"/>
              <w:rPr>
                <w:rFonts w:asciiTheme="majorBidi" w:eastAsia="Times New Roman" w:hAnsiTheme="majorBidi" w:cstheme="majorBidi"/>
                <w:sz w:val="27"/>
                <w:szCs w:val="27"/>
              </w:rPr>
            </w:pPr>
            <w:r w:rsidRPr="00DA2CB1">
              <w:rPr>
                <w:rFonts w:asciiTheme="majorBidi" w:eastAsia="Batang" w:hAnsiTheme="majorBidi" w:cstheme="majorBidi"/>
                <w:sz w:val="27"/>
                <w:szCs w:val="27"/>
                <w:u w:val="single"/>
              </w:rPr>
              <w:t>Less</w:t>
            </w:r>
            <w:r w:rsidRPr="00DA2CB1">
              <w:rPr>
                <w:rFonts w:asciiTheme="majorBidi" w:eastAsia="Batang" w:hAnsiTheme="majorBidi" w:cstheme="majorBidi"/>
                <w:sz w:val="27"/>
                <w:szCs w:val="27"/>
                <w:cs/>
              </w:rPr>
              <w:t xml:space="preserve"> </w:t>
            </w:r>
            <w:r w:rsidRPr="00DA2CB1">
              <w:rPr>
                <w:rFonts w:asciiTheme="majorBidi" w:eastAsia="Batang" w:hAnsiTheme="majorBidi" w:cstheme="majorBidi"/>
                <w:sz w:val="27"/>
                <w:szCs w:val="27"/>
              </w:rPr>
              <w:t xml:space="preserve">Current portion </w:t>
            </w:r>
          </w:p>
        </w:tc>
        <w:tc>
          <w:tcPr>
            <w:tcW w:w="35" w:type="pct"/>
          </w:tcPr>
          <w:p w14:paraId="34B0404B" w14:textId="77777777" w:rsidR="0097548E" w:rsidRPr="00DA2CB1" w:rsidRDefault="0097548E" w:rsidP="0097548E">
            <w:pPr>
              <w:spacing w:after="0" w:line="240" w:lineRule="auto"/>
              <w:ind w:left="11" w:right="-62" w:firstLine="567"/>
              <w:jc w:val="thaiDistribute"/>
              <w:rPr>
                <w:rFonts w:asciiTheme="majorBidi" w:hAnsiTheme="majorBidi" w:cstheme="majorBidi"/>
                <w:spacing w:val="2"/>
                <w:sz w:val="27"/>
                <w:szCs w:val="27"/>
              </w:rPr>
            </w:pPr>
          </w:p>
        </w:tc>
        <w:tc>
          <w:tcPr>
            <w:tcW w:w="1033" w:type="pct"/>
            <w:tcBorders>
              <w:top w:val="nil"/>
              <w:left w:val="nil"/>
              <w:bottom w:val="single" w:sz="4" w:space="0" w:color="auto"/>
              <w:right w:val="nil"/>
            </w:tcBorders>
            <w:vAlign w:val="bottom"/>
          </w:tcPr>
          <w:p w14:paraId="689F4B52" w14:textId="2DD4273A" w:rsidR="0097548E" w:rsidRPr="006250D6" w:rsidRDefault="0097548E" w:rsidP="0097548E">
            <w:pPr>
              <w:tabs>
                <w:tab w:val="left" w:pos="720"/>
              </w:tabs>
              <w:spacing w:after="0" w:line="240" w:lineRule="auto"/>
              <w:ind w:left="-108" w:right="101"/>
              <w:jc w:val="right"/>
              <w:rPr>
                <w:rFonts w:ascii="Angsana New" w:eastAsia="Batang" w:hAnsi="Angsana New" w:cs="Angsana New"/>
                <w:sz w:val="26"/>
                <w:szCs w:val="26"/>
              </w:rPr>
            </w:pPr>
            <w:r w:rsidRPr="006250D6">
              <w:rPr>
                <w:rFonts w:ascii="Angsana New" w:eastAsia="Batang" w:hAnsi="Angsana New" w:cs="Angsana New"/>
                <w:sz w:val="26"/>
                <w:szCs w:val="26"/>
              </w:rPr>
              <w:t>(185,998,106)</w:t>
            </w:r>
          </w:p>
        </w:tc>
        <w:tc>
          <w:tcPr>
            <w:tcW w:w="35" w:type="pct"/>
            <w:vAlign w:val="bottom"/>
          </w:tcPr>
          <w:p w14:paraId="42196CF8" w14:textId="77777777" w:rsidR="0097548E" w:rsidRPr="006250D6" w:rsidRDefault="0097548E" w:rsidP="0097548E">
            <w:pPr>
              <w:tabs>
                <w:tab w:val="left" w:pos="720"/>
              </w:tabs>
              <w:spacing w:after="0" w:line="240" w:lineRule="auto"/>
              <w:ind w:left="-108" w:right="57"/>
              <w:jc w:val="right"/>
              <w:rPr>
                <w:rFonts w:asciiTheme="majorBidi" w:eastAsia="Batang" w:hAnsiTheme="majorBidi" w:cstheme="majorBidi"/>
                <w:sz w:val="26"/>
                <w:szCs w:val="26"/>
              </w:rPr>
            </w:pPr>
          </w:p>
        </w:tc>
        <w:tc>
          <w:tcPr>
            <w:tcW w:w="1039" w:type="pct"/>
            <w:tcBorders>
              <w:top w:val="nil"/>
              <w:left w:val="nil"/>
              <w:bottom w:val="single" w:sz="4" w:space="0" w:color="auto"/>
              <w:right w:val="nil"/>
            </w:tcBorders>
            <w:vAlign w:val="bottom"/>
          </w:tcPr>
          <w:p w14:paraId="64763A50" w14:textId="5EF43B49" w:rsidR="0097548E" w:rsidRPr="006250D6" w:rsidRDefault="0097548E" w:rsidP="0097548E">
            <w:pPr>
              <w:tabs>
                <w:tab w:val="left" w:pos="720"/>
              </w:tabs>
              <w:spacing w:after="0" w:line="240" w:lineRule="auto"/>
              <w:ind w:left="-108" w:right="101"/>
              <w:jc w:val="right"/>
              <w:rPr>
                <w:rFonts w:asciiTheme="majorBidi" w:eastAsia="Batang" w:hAnsiTheme="majorBidi" w:cstheme="majorBidi"/>
                <w:sz w:val="26"/>
                <w:szCs w:val="26"/>
              </w:rPr>
            </w:pPr>
            <w:r w:rsidRPr="006250D6">
              <w:rPr>
                <w:rFonts w:ascii="Angsana New" w:eastAsia="Batang" w:hAnsi="Angsana New" w:cs="Angsana New"/>
                <w:sz w:val="26"/>
                <w:szCs w:val="26"/>
              </w:rPr>
              <w:t>(90,000,000)</w:t>
            </w:r>
          </w:p>
        </w:tc>
      </w:tr>
      <w:tr w:rsidR="0097548E" w:rsidRPr="00DA2CB1" w14:paraId="564683C7" w14:textId="77777777">
        <w:trPr>
          <w:trHeight w:val="20"/>
        </w:trPr>
        <w:tc>
          <w:tcPr>
            <w:tcW w:w="2858" w:type="pct"/>
            <w:vAlign w:val="bottom"/>
          </w:tcPr>
          <w:p w14:paraId="13902CBB" w14:textId="77777777" w:rsidR="0097548E" w:rsidRPr="00DA2CB1" w:rsidRDefault="0097548E" w:rsidP="0097548E">
            <w:pPr>
              <w:spacing w:after="0" w:line="240" w:lineRule="auto"/>
              <w:ind w:right="-62" w:firstLine="160"/>
              <w:rPr>
                <w:rFonts w:asciiTheme="majorBidi" w:eastAsia="Times New Roman" w:hAnsiTheme="majorBidi" w:cstheme="majorBidi"/>
                <w:sz w:val="27"/>
                <w:szCs w:val="27"/>
                <w:cs/>
              </w:rPr>
            </w:pPr>
            <w:r w:rsidRPr="00DA2CB1">
              <w:rPr>
                <w:rFonts w:asciiTheme="majorBidi" w:eastAsia="Times New Roman" w:hAnsiTheme="majorBidi" w:cstheme="majorBidi"/>
                <w:sz w:val="27"/>
                <w:szCs w:val="27"/>
              </w:rPr>
              <w:t xml:space="preserve">Long-term </w:t>
            </w:r>
            <w:r w:rsidRPr="00DA2CB1">
              <w:rPr>
                <w:rFonts w:asciiTheme="majorBidi" w:eastAsia="Times New Roman" w:hAnsiTheme="majorBidi" w:cstheme="majorBidi"/>
                <w:spacing w:val="-4"/>
                <w:sz w:val="27"/>
                <w:szCs w:val="27"/>
              </w:rPr>
              <w:t>borrowings</w:t>
            </w:r>
            <w:r w:rsidRPr="00DA2CB1">
              <w:rPr>
                <w:rFonts w:asciiTheme="majorBidi" w:eastAsia="Times New Roman" w:hAnsiTheme="majorBidi" w:cstheme="majorBidi"/>
                <w:sz w:val="27"/>
                <w:szCs w:val="27"/>
              </w:rPr>
              <w:t xml:space="preserve"> from other persons- ending balances</w:t>
            </w:r>
          </w:p>
        </w:tc>
        <w:tc>
          <w:tcPr>
            <w:tcW w:w="35" w:type="pct"/>
          </w:tcPr>
          <w:p w14:paraId="1D10B410" w14:textId="77777777" w:rsidR="0097548E" w:rsidRPr="00DA2CB1" w:rsidRDefault="0097548E" w:rsidP="0097548E">
            <w:pPr>
              <w:spacing w:after="0" w:line="240" w:lineRule="auto"/>
              <w:ind w:left="11" w:right="-62" w:firstLine="567"/>
              <w:jc w:val="thaiDistribute"/>
              <w:rPr>
                <w:rFonts w:asciiTheme="majorBidi" w:hAnsiTheme="majorBidi" w:cstheme="majorBidi"/>
                <w:spacing w:val="2"/>
                <w:sz w:val="27"/>
                <w:szCs w:val="27"/>
                <w:cs/>
              </w:rPr>
            </w:pPr>
          </w:p>
        </w:tc>
        <w:tc>
          <w:tcPr>
            <w:tcW w:w="1033" w:type="pct"/>
            <w:tcBorders>
              <w:top w:val="single" w:sz="4" w:space="0" w:color="auto"/>
              <w:bottom w:val="double" w:sz="4" w:space="0" w:color="auto"/>
            </w:tcBorders>
            <w:vAlign w:val="bottom"/>
          </w:tcPr>
          <w:p w14:paraId="24D89125" w14:textId="3EF19E88" w:rsidR="0097548E" w:rsidRPr="00422AB3" w:rsidRDefault="0097548E" w:rsidP="00422AB3">
            <w:pPr>
              <w:tabs>
                <w:tab w:val="decimal" w:pos="620"/>
              </w:tabs>
              <w:spacing w:after="0" w:line="240" w:lineRule="auto"/>
              <w:ind w:right="525"/>
              <w:jc w:val="right"/>
              <w:rPr>
                <w:rFonts w:asciiTheme="majorBidi" w:eastAsia="Times New Roman" w:hAnsiTheme="majorBidi" w:cstheme="majorBidi"/>
                <w:snapToGrid w:val="0"/>
                <w:sz w:val="26"/>
                <w:szCs w:val="26"/>
                <w:cs/>
              </w:rPr>
            </w:pPr>
            <w:r w:rsidRPr="00422AB3">
              <w:rPr>
                <w:rFonts w:asciiTheme="majorBidi" w:eastAsia="Times New Roman" w:hAnsiTheme="majorBidi" w:cstheme="majorBidi"/>
                <w:snapToGrid w:val="0"/>
                <w:sz w:val="26"/>
                <w:szCs w:val="26"/>
              </w:rPr>
              <w:t>-</w:t>
            </w:r>
          </w:p>
        </w:tc>
        <w:tc>
          <w:tcPr>
            <w:tcW w:w="35" w:type="pct"/>
          </w:tcPr>
          <w:p w14:paraId="23450F49" w14:textId="77777777" w:rsidR="0097548E" w:rsidRPr="006250D6" w:rsidRDefault="0097548E" w:rsidP="0097548E">
            <w:pPr>
              <w:spacing w:after="0" w:line="240" w:lineRule="auto"/>
              <w:ind w:left="-108" w:right="11"/>
              <w:jc w:val="right"/>
              <w:rPr>
                <w:rFonts w:asciiTheme="majorBidi" w:eastAsia="Batang" w:hAnsiTheme="majorBidi" w:cstheme="majorBidi"/>
                <w:sz w:val="26"/>
                <w:szCs w:val="26"/>
                <w:cs/>
              </w:rPr>
            </w:pPr>
          </w:p>
        </w:tc>
        <w:tc>
          <w:tcPr>
            <w:tcW w:w="1039" w:type="pct"/>
            <w:tcBorders>
              <w:top w:val="single" w:sz="4" w:space="0" w:color="auto"/>
              <w:bottom w:val="double" w:sz="4" w:space="0" w:color="auto"/>
            </w:tcBorders>
            <w:vAlign w:val="bottom"/>
          </w:tcPr>
          <w:p w14:paraId="2B682B01" w14:textId="5FFD6E35" w:rsidR="0097548E" w:rsidRPr="006250D6" w:rsidRDefault="0097548E" w:rsidP="0097548E">
            <w:pPr>
              <w:tabs>
                <w:tab w:val="left" w:pos="720"/>
              </w:tabs>
              <w:spacing w:after="0" w:line="240" w:lineRule="auto"/>
              <w:ind w:left="-108" w:right="160"/>
              <w:jc w:val="right"/>
              <w:rPr>
                <w:rFonts w:asciiTheme="majorBidi" w:eastAsia="Batang" w:hAnsiTheme="majorBidi" w:cstheme="majorBidi"/>
                <w:sz w:val="26"/>
                <w:szCs w:val="26"/>
              </w:rPr>
            </w:pPr>
            <w:r w:rsidRPr="006250D6">
              <w:rPr>
                <w:rFonts w:ascii="Angsana New" w:eastAsia="Batang" w:hAnsi="Angsana New" w:cs="Angsana New"/>
                <w:sz w:val="26"/>
                <w:szCs w:val="26"/>
              </w:rPr>
              <w:t>100,998,106</w:t>
            </w:r>
          </w:p>
        </w:tc>
      </w:tr>
    </w:tbl>
    <w:p w14:paraId="59F18CB8" w14:textId="77777777" w:rsidR="00694588" w:rsidRPr="00BD34A3" w:rsidRDefault="00694588" w:rsidP="00C7681D">
      <w:pPr>
        <w:pStyle w:val="NEWKHAW"/>
        <w:spacing w:after="0"/>
        <w:jc w:val="thaiDistribute"/>
        <w:rPr>
          <w:rFonts w:asciiTheme="majorBidi" w:hAnsiTheme="majorBidi" w:cstheme="majorBidi"/>
          <w:sz w:val="10"/>
          <w:szCs w:val="10"/>
        </w:rPr>
      </w:pPr>
    </w:p>
    <w:p w14:paraId="22B04D68" w14:textId="4FD8B1EC" w:rsidR="00694588" w:rsidRPr="00F243A3" w:rsidRDefault="00694588" w:rsidP="00694588">
      <w:pPr>
        <w:pStyle w:val="NEWKHAW"/>
        <w:spacing w:after="0"/>
        <w:ind w:left="284" w:firstLine="567"/>
        <w:jc w:val="thaiDistribute"/>
        <w:rPr>
          <w:rFonts w:asciiTheme="majorBidi" w:hAnsiTheme="majorBidi" w:cstheme="majorBidi"/>
          <w:sz w:val="27"/>
          <w:szCs w:val="27"/>
        </w:rPr>
      </w:pPr>
      <w:r w:rsidRPr="00F243A3">
        <w:rPr>
          <w:rFonts w:asciiTheme="majorBidi" w:hAnsiTheme="majorBidi" w:cstheme="majorBidi"/>
          <w:sz w:val="27"/>
          <w:szCs w:val="27"/>
        </w:rPr>
        <w:t xml:space="preserve">On December </w:t>
      </w:r>
      <w:r w:rsidRPr="00F27275">
        <w:rPr>
          <w:rFonts w:asciiTheme="majorBidi" w:hAnsiTheme="majorBidi" w:cstheme="majorBidi"/>
          <w:sz w:val="26"/>
          <w:szCs w:val="26"/>
        </w:rPr>
        <w:t xml:space="preserve">26, 2023, </w:t>
      </w:r>
      <w:r w:rsidRPr="00F243A3">
        <w:rPr>
          <w:rFonts w:asciiTheme="majorBidi" w:hAnsiTheme="majorBidi" w:cstheme="majorBidi"/>
          <w:sz w:val="27"/>
          <w:szCs w:val="27"/>
        </w:rPr>
        <w:t>the Company has entered into a debt compromise agreement with a creditor who is a former director of the Company and its subsidiaries. Under the terms of the agreement, the Company is obligated to pay the first installment of Baht 10</w:t>
      </w:r>
      <w:r w:rsidRPr="00F243A3">
        <w:rPr>
          <w:rFonts w:asciiTheme="majorBidi" w:hAnsiTheme="majorBidi" w:cstheme="majorBidi"/>
          <w:sz w:val="27"/>
          <w:szCs w:val="27"/>
          <w:cs/>
        </w:rPr>
        <w:t xml:space="preserve"> </w:t>
      </w:r>
      <w:r w:rsidRPr="00F243A3">
        <w:rPr>
          <w:rFonts w:asciiTheme="majorBidi" w:hAnsiTheme="majorBidi" w:cstheme="majorBidi"/>
          <w:sz w:val="27"/>
          <w:szCs w:val="27"/>
        </w:rPr>
        <w:t xml:space="preserve">million within March </w:t>
      </w:r>
      <w:r w:rsidRPr="00F27275">
        <w:rPr>
          <w:rFonts w:asciiTheme="majorBidi" w:hAnsiTheme="majorBidi" w:cstheme="majorBidi"/>
          <w:sz w:val="26"/>
          <w:szCs w:val="26"/>
        </w:rPr>
        <w:t>2024</w:t>
      </w:r>
      <w:r w:rsidRPr="00F243A3">
        <w:rPr>
          <w:rFonts w:asciiTheme="majorBidi" w:hAnsiTheme="majorBidi" w:cstheme="majorBidi"/>
          <w:sz w:val="27"/>
          <w:szCs w:val="27"/>
          <w:cs/>
        </w:rPr>
        <w:t xml:space="preserve"> </w:t>
      </w:r>
      <w:r w:rsidRPr="00F243A3">
        <w:rPr>
          <w:rFonts w:asciiTheme="majorBidi" w:hAnsiTheme="majorBidi" w:cstheme="majorBidi"/>
          <w:sz w:val="27"/>
          <w:szCs w:val="27"/>
        </w:rPr>
        <w:t xml:space="preserve">and the rest amount of the loan principle shall be paid in installments at not less than Baht </w:t>
      </w:r>
      <w:r w:rsidRPr="00F27275">
        <w:rPr>
          <w:rFonts w:asciiTheme="majorBidi" w:hAnsiTheme="majorBidi" w:cstheme="majorBidi"/>
          <w:sz w:val="26"/>
          <w:szCs w:val="26"/>
        </w:rPr>
        <w:t>5</w:t>
      </w:r>
      <w:r w:rsidRPr="00F243A3">
        <w:rPr>
          <w:rFonts w:asciiTheme="majorBidi" w:hAnsiTheme="majorBidi" w:cstheme="majorBidi"/>
          <w:sz w:val="27"/>
          <w:szCs w:val="27"/>
          <w:cs/>
        </w:rPr>
        <w:t xml:space="preserve"> </w:t>
      </w:r>
      <w:r w:rsidRPr="00F243A3">
        <w:rPr>
          <w:rFonts w:asciiTheme="majorBidi" w:hAnsiTheme="majorBidi" w:cstheme="majorBidi"/>
          <w:sz w:val="27"/>
          <w:szCs w:val="27"/>
        </w:rPr>
        <w:t xml:space="preserve">million, each installment shall pay the next installment within January </w:t>
      </w:r>
      <w:r w:rsidRPr="00F27275">
        <w:rPr>
          <w:rFonts w:asciiTheme="majorBidi" w:hAnsiTheme="majorBidi" w:cstheme="majorBidi"/>
          <w:sz w:val="26"/>
          <w:szCs w:val="26"/>
        </w:rPr>
        <w:t>2025</w:t>
      </w:r>
      <w:r w:rsidRPr="00F243A3">
        <w:rPr>
          <w:rFonts w:asciiTheme="majorBidi" w:hAnsiTheme="majorBidi" w:cstheme="majorBidi"/>
          <w:sz w:val="27"/>
          <w:szCs w:val="27"/>
        </w:rPr>
        <w:t xml:space="preserve">, and another portion within </w:t>
      </w:r>
      <w:r w:rsidR="00526454">
        <w:rPr>
          <w:rFonts w:asciiTheme="majorBidi" w:hAnsiTheme="majorBidi" w:cstheme="majorBidi"/>
          <w:sz w:val="27"/>
          <w:szCs w:val="27"/>
        </w:rPr>
        <w:t>Jan</w:t>
      </w:r>
      <w:r w:rsidR="00D92E93">
        <w:rPr>
          <w:rFonts w:asciiTheme="majorBidi" w:hAnsiTheme="majorBidi" w:cstheme="majorBidi"/>
          <w:sz w:val="27"/>
          <w:szCs w:val="27"/>
        </w:rPr>
        <w:t>uary</w:t>
      </w:r>
      <w:r w:rsidRPr="00F243A3">
        <w:rPr>
          <w:rFonts w:asciiTheme="majorBidi" w:hAnsiTheme="majorBidi" w:cstheme="majorBidi"/>
          <w:sz w:val="27"/>
          <w:szCs w:val="27"/>
        </w:rPr>
        <w:t xml:space="preserve"> </w:t>
      </w:r>
      <w:r w:rsidRPr="00F27275">
        <w:rPr>
          <w:rFonts w:asciiTheme="majorBidi" w:hAnsiTheme="majorBidi" w:cstheme="majorBidi"/>
          <w:sz w:val="26"/>
          <w:szCs w:val="26"/>
        </w:rPr>
        <w:t>28, 202</w:t>
      </w:r>
      <w:r w:rsidR="00A00067">
        <w:rPr>
          <w:rFonts w:asciiTheme="majorBidi" w:hAnsiTheme="majorBidi" w:cstheme="majorBidi"/>
          <w:sz w:val="26"/>
          <w:szCs w:val="26"/>
        </w:rPr>
        <w:t>7</w:t>
      </w:r>
      <w:r w:rsidRPr="00F243A3">
        <w:rPr>
          <w:rFonts w:asciiTheme="majorBidi" w:hAnsiTheme="majorBidi" w:cstheme="majorBidi"/>
          <w:sz w:val="27"/>
          <w:szCs w:val="27"/>
          <w:cs/>
        </w:rPr>
        <w:t>.</w:t>
      </w:r>
      <w:r w:rsidRPr="00F243A3">
        <w:rPr>
          <w:rFonts w:asciiTheme="majorBidi" w:hAnsiTheme="majorBidi" w:cstheme="majorBidi"/>
          <w:sz w:val="27"/>
          <w:szCs w:val="27"/>
        </w:rPr>
        <w:t xml:space="preserve"> If the Company default to pay any of installment, it is considered as having default on the total loan repayment. </w:t>
      </w:r>
    </w:p>
    <w:p w14:paraId="73C27CC8" w14:textId="4CF9DD3F" w:rsidR="00FA017F" w:rsidRDefault="001022F9" w:rsidP="00FC6712">
      <w:pPr>
        <w:pStyle w:val="NEWKHAW"/>
        <w:spacing w:after="0"/>
        <w:ind w:left="284" w:firstLine="567"/>
        <w:jc w:val="thaiDistribute"/>
        <w:rPr>
          <w:rFonts w:asciiTheme="majorBidi" w:hAnsiTheme="majorBidi" w:cs="Angsana New"/>
          <w:sz w:val="27"/>
          <w:szCs w:val="27"/>
        </w:rPr>
      </w:pPr>
      <w:r w:rsidRPr="00EE199F">
        <w:rPr>
          <w:rFonts w:asciiTheme="majorBidi" w:hAnsiTheme="majorBidi" w:cs="Angsana New"/>
          <w:sz w:val="27"/>
          <w:szCs w:val="27"/>
        </w:rPr>
        <w:t xml:space="preserve">As </w:t>
      </w:r>
      <w:r w:rsidR="00422AB3" w:rsidRPr="00EE199F">
        <w:rPr>
          <w:rFonts w:asciiTheme="majorBidi" w:hAnsiTheme="majorBidi" w:cs="Angsana New"/>
          <w:sz w:val="27"/>
          <w:szCs w:val="27"/>
        </w:rPr>
        <w:t>at</w:t>
      </w:r>
      <w:r w:rsidRPr="00EE199F">
        <w:rPr>
          <w:rFonts w:asciiTheme="majorBidi" w:hAnsiTheme="majorBidi" w:cs="Angsana New"/>
          <w:sz w:val="27"/>
          <w:szCs w:val="27"/>
        </w:rPr>
        <w:t xml:space="preserve"> June </w:t>
      </w:r>
      <w:r w:rsidR="00777BBE" w:rsidRPr="00EE199F">
        <w:rPr>
          <w:rFonts w:asciiTheme="majorBidi" w:hAnsiTheme="majorBidi" w:cs="Angsana New"/>
          <w:sz w:val="27"/>
          <w:szCs w:val="27"/>
        </w:rPr>
        <w:t>30</w:t>
      </w:r>
      <w:r w:rsidRPr="00EE199F">
        <w:rPr>
          <w:rFonts w:asciiTheme="majorBidi" w:hAnsiTheme="majorBidi" w:cs="Angsana New"/>
          <w:sz w:val="27"/>
          <w:szCs w:val="27"/>
        </w:rPr>
        <w:t xml:space="preserve">, </w:t>
      </w:r>
      <w:r w:rsidR="00777BBE" w:rsidRPr="00EE199F">
        <w:rPr>
          <w:rFonts w:asciiTheme="majorBidi" w:hAnsiTheme="majorBidi" w:cs="Angsana New"/>
          <w:sz w:val="27"/>
          <w:szCs w:val="27"/>
        </w:rPr>
        <w:t>2026</w:t>
      </w:r>
      <w:r w:rsidRPr="00EE199F">
        <w:rPr>
          <w:rFonts w:asciiTheme="majorBidi" w:hAnsiTheme="majorBidi" w:cs="Angsana New"/>
          <w:sz w:val="27"/>
          <w:szCs w:val="27"/>
        </w:rPr>
        <w:t xml:space="preserve">, the Company had not yet made repayments for </w:t>
      </w:r>
      <w:r w:rsidR="00777BBE" w:rsidRPr="00EE199F">
        <w:rPr>
          <w:rFonts w:asciiTheme="majorBidi" w:hAnsiTheme="majorBidi" w:cs="Angsana New"/>
          <w:sz w:val="27"/>
          <w:szCs w:val="27"/>
        </w:rPr>
        <w:t>11</w:t>
      </w:r>
      <w:r w:rsidRPr="00EE199F">
        <w:rPr>
          <w:rFonts w:asciiTheme="majorBidi" w:hAnsiTheme="majorBidi" w:cs="Angsana New"/>
          <w:sz w:val="27"/>
          <w:szCs w:val="27"/>
          <w:cs/>
        </w:rPr>
        <w:t xml:space="preserve"> </w:t>
      </w:r>
      <w:r w:rsidRPr="00EE199F">
        <w:rPr>
          <w:rFonts w:asciiTheme="majorBidi" w:hAnsiTheme="majorBidi" w:cs="Angsana New"/>
          <w:sz w:val="27"/>
          <w:szCs w:val="27"/>
        </w:rPr>
        <w:t xml:space="preserve">due installments, totaling Baht </w:t>
      </w:r>
      <w:r w:rsidR="00777BBE" w:rsidRPr="00EE199F">
        <w:rPr>
          <w:rFonts w:asciiTheme="majorBidi" w:hAnsiTheme="majorBidi" w:cs="Angsana New"/>
          <w:sz w:val="27"/>
          <w:szCs w:val="27"/>
        </w:rPr>
        <w:t>55</w:t>
      </w:r>
      <w:r w:rsidRPr="00EE199F">
        <w:rPr>
          <w:rFonts w:asciiTheme="majorBidi" w:hAnsiTheme="majorBidi" w:cs="Angsana New"/>
          <w:sz w:val="27"/>
          <w:szCs w:val="27"/>
          <w:cs/>
        </w:rPr>
        <w:t xml:space="preserve"> </w:t>
      </w:r>
      <w:r w:rsidRPr="00EE199F">
        <w:rPr>
          <w:rFonts w:asciiTheme="majorBidi" w:hAnsiTheme="majorBidi" w:cs="Angsana New"/>
          <w:sz w:val="27"/>
          <w:szCs w:val="27"/>
        </w:rPr>
        <w:t>million. However, the management believes that the Company will continue to receive financial support from the creditor</w:t>
      </w:r>
      <w:r w:rsidR="00643EBC" w:rsidRPr="00EE199F">
        <w:rPr>
          <w:rFonts w:asciiTheme="majorBidi" w:hAnsiTheme="majorBidi" w:cs="Angsana New"/>
          <w:sz w:val="27"/>
          <w:szCs w:val="27"/>
        </w:rPr>
        <w:t>.</w:t>
      </w:r>
      <w:r w:rsidRPr="00EE199F">
        <w:rPr>
          <w:rFonts w:asciiTheme="majorBidi" w:hAnsiTheme="majorBidi" w:cs="Angsana New"/>
          <w:sz w:val="27"/>
          <w:szCs w:val="27"/>
        </w:rPr>
        <w:t xml:space="preserve"> </w:t>
      </w:r>
      <w:r w:rsidR="00643EBC" w:rsidRPr="00EE199F">
        <w:rPr>
          <w:rFonts w:asciiTheme="majorBidi" w:hAnsiTheme="majorBidi" w:cs="Angsana New"/>
          <w:sz w:val="27"/>
          <w:szCs w:val="27"/>
        </w:rPr>
        <w:t>A</w:t>
      </w:r>
      <w:r w:rsidRPr="00EE199F">
        <w:rPr>
          <w:rFonts w:asciiTheme="majorBidi" w:hAnsiTheme="majorBidi" w:cs="Angsana New"/>
          <w:sz w:val="27"/>
          <w:szCs w:val="27"/>
        </w:rPr>
        <w:t>s of the date of approval of the financial statements, the creditor has not exercised its right to demand immediate repayment of the entire outstanding debt in accordance with the terms and conditions of the agreement.</w:t>
      </w:r>
    </w:p>
    <w:p w14:paraId="3B2FB81F" w14:textId="77777777" w:rsidR="008F0474" w:rsidRDefault="008F0474" w:rsidP="00FC6712">
      <w:pPr>
        <w:pStyle w:val="NEWKHAW"/>
        <w:spacing w:after="0"/>
        <w:ind w:left="284" w:firstLine="567"/>
        <w:jc w:val="thaiDistribute"/>
        <w:rPr>
          <w:rFonts w:asciiTheme="majorBidi" w:hAnsiTheme="majorBidi" w:cs="Angsana New"/>
          <w:sz w:val="27"/>
          <w:szCs w:val="27"/>
        </w:rPr>
      </w:pPr>
    </w:p>
    <w:p w14:paraId="5E023CC8" w14:textId="77777777" w:rsidR="00D62AAF" w:rsidRPr="00F9424A" w:rsidRDefault="00D62AAF" w:rsidP="0011778B">
      <w:pPr>
        <w:pStyle w:val="ListParagraph"/>
        <w:numPr>
          <w:ilvl w:val="0"/>
          <w:numId w:val="7"/>
        </w:numPr>
        <w:spacing w:after="0" w:line="240" w:lineRule="auto"/>
        <w:ind w:left="284" w:hanging="284"/>
        <w:jc w:val="thaiDistribute"/>
        <w:rPr>
          <w:rFonts w:asciiTheme="majorBidi" w:hAnsiTheme="majorBidi" w:cstheme="majorBidi"/>
          <w:b/>
          <w:bCs/>
          <w:sz w:val="26"/>
          <w:szCs w:val="26"/>
        </w:rPr>
      </w:pPr>
      <w:r w:rsidRPr="00F9424A">
        <w:rPr>
          <w:rFonts w:asciiTheme="majorBidi" w:hAnsiTheme="majorBidi" w:cstheme="majorBidi"/>
          <w:b/>
          <w:bCs/>
          <w:sz w:val="26"/>
          <w:szCs w:val="26"/>
        </w:rPr>
        <w:t>SHARE CAPITAL</w:t>
      </w:r>
    </w:p>
    <w:p w14:paraId="76D4CB66" w14:textId="77777777" w:rsidR="00262B7F" w:rsidRPr="00651DFC" w:rsidRDefault="00262B7F" w:rsidP="003716DA">
      <w:pPr>
        <w:spacing w:after="0" w:line="240" w:lineRule="auto"/>
        <w:ind w:left="295" w:right="-23" w:firstLine="567"/>
        <w:jc w:val="thaiDistribute"/>
        <w:rPr>
          <w:rFonts w:asciiTheme="majorBidi" w:hAnsiTheme="majorBidi" w:cstheme="majorBidi"/>
          <w:sz w:val="27"/>
          <w:szCs w:val="27"/>
        </w:rPr>
      </w:pPr>
      <w:r w:rsidRPr="000244F2">
        <w:rPr>
          <w:rFonts w:asciiTheme="majorBidi" w:hAnsiTheme="majorBidi" w:cstheme="majorBidi"/>
          <w:sz w:val="27"/>
          <w:szCs w:val="27"/>
        </w:rPr>
        <w:t xml:space="preserve">On April </w:t>
      </w:r>
      <w:r w:rsidRPr="005B0A74">
        <w:rPr>
          <w:rFonts w:asciiTheme="majorBidi" w:hAnsiTheme="majorBidi" w:cstheme="majorBidi"/>
          <w:sz w:val="26"/>
          <w:szCs w:val="26"/>
        </w:rPr>
        <w:t>21</w:t>
      </w:r>
      <w:r w:rsidRPr="000244F2">
        <w:rPr>
          <w:rFonts w:asciiTheme="majorBidi" w:hAnsiTheme="majorBidi" w:cstheme="majorBidi"/>
          <w:sz w:val="27"/>
          <w:szCs w:val="27"/>
        </w:rPr>
        <w:t xml:space="preserve">, </w:t>
      </w:r>
      <w:r w:rsidRPr="005B0A74">
        <w:rPr>
          <w:rFonts w:asciiTheme="majorBidi" w:hAnsiTheme="majorBidi" w:cstheme="majorBidi"/>
          <w:sz w:val="26"/>
          <w:szCs w:val="26"/>
        </w:rPr>
        <w:t>2025</w:t>
      </w:r>
      <w:r w:rsidRPr="000244F2">
        <w:rPr>
          <w:rFonts w:asciiTheme="majorBidi" w:hAnsiTheme="majorBidi" w:cstheme="majorBidi"/>
          <w:sz w:val="27"/>
          <w:szCs w:val="27"/>
        </w:rPr>
        <w:t xml:space="preserve">, the Annual General Meeting of Shareholders for the year </w:t>
      </w:r>
      <w:r w:rsidRPr="005B0A74">
        <w:rPr>
          <w:rFonts w:asciiTheme="majorBidi" w:hAnsiTheme="majorBidi" w:cstheme="majorBidi"/>
          <w:sz w:val="26"/>
          <w:szCs w:val="26"/>
        </w:rPr>
        <w:t>2025</w:t>
      </w:r>
      <w:r w:rsidRPr="000244F2">
        <w:rPr>
          <w:rFonts w:asciiTheme="majorBidi" w:hAnsiTheme="majorBidi" w:cstheme="majorBidi"/>
          <w:sz w:val="27"/>
          <w:szCs w:val="27"/>
        </w:rPr>
        <w:t xml:space="preserve"> resolved to approve the increase in the Company's registered capital by Baht </w:t>
      </w:r>
      <w:r w:rsidRPr="005B0A74">
        <w:rPr>
          <w:rFonts w:asciiTheme="majorBidi" w:hAnsiTheme="majorBidi" w:cstheme="majorBidi"/>
          <w:sz w:val="26"/>
          <w:szCs w:val="26"/>
        </w:rPr>
        <w:t>653,560,000</w:t>
      </w:r>
      <w:r w:rsidRPr="000244F2">
        <w:rPr>
          <w:rFonts w:asciiTheme="majorBidi" w:hAnsiTheme="majorBidi" w:cstheme="majorBidi"/>
          <w:sz w:val="27"/>
          <w:szCs w:val="27"/>
        </w:rPr>
        <w:t xml:space="preserve"> </w:t>
      </w:r>
      <w:r w:rsidRPr="005B0A74">
        <w:rPr>
          <w:rFonts w:asciiTheme="majorBidi" w:hAnsiTheme="majorBidi" w:cstheme="majorBidi"/>
          <w:sz w:val="26"/>
          <w:szCs w:val="26"/>
        </w:rPr>
        <w:t>(653,560,000</w:t>
      </w:r>
      <w:r w:rsidRPr="000244F2">
        <w:rPr>
          <w:rFonts w:asciiTheme="majorBidi" w:hAnsiTheme="majorBidi" w:cstheme="majorBidi"/>
          <w:sz w:val="27"/>
          <w:szCs w:val="27"/>
        </w:rPr>
        <w:t xml:space="preserve"> shares at a par value of </w:t>
      </w:r>
      <w:r w:rsidRPr="005B0A74">
        <w:rPr>
          <w:rFonts w:asciiTheme="majorBidi" w:hAnsiTheme="majorBidi" w:cstheme="majorBidi"/>
          <w:sz w:val="26"/>
          <w:szCs w:val="26"/>
        </w:rPr>
        <w:t>1</w:t>
      </w:r>
      <w:r w:rsidRPr="000244F2">
        <w:rPr>
          <w:rFonts w:asciiTheme="majorBidi" w:hAnsiTheme="majorBidi" w:cstheme="majorBidi"/>
          <w:sz w:val="27"/>
          <w:szCs w:val="27"/>
        </w:rPr>
        <w:t xml:space="preserve"> Baht</w:t>
      </w:r>
      <w:r w:rsidRPr="005B0A74">
        <w:rPr>
          <w:rFonts w:asciiTheme="majorBidi" w:hAnsiTheme="majorBidi" w:cstheme="majorBidi"/>
          <w:sz w:val="26"/>
          <w:szCs w:val="26"/>
        </w:rPr>
        <w:t>)</w:t>
      </w:r>
      <w:r w:rsidRPr="000244F2">
        <w:rPr>
          <w:rFonts w:asciiTheme="majorBidi" w:hAnsiTheme="majorBidi" w:cstheme="majorBidi"/>
          <w:sz w:val="27"/>
          <w:szCs w:val="27"/>
        </w:rPr>
        <w:t xml:space="preserve"> from Baht </w:t>
      </w:r>
      <w:r w:rsidRPr="005B0A74">
        <w:rPr>
          <w:rFonts w:asciiTheme="majorBidi" w:hAnsiTheme="majorBidi" w:cstheme="majorBidi"/>
          <w:sz w:val="26"/>
          <w:szCs w:val="26"/>
        </w:rPr>
        <w:t>1,307,120,744</w:t>
      </w:r>
      <w:r w:rsidRPr="000244F2">
        <w:rPr>
          <w:rFonts w:asciiTheme="majorBidi" w:hAnsiTheme="majorBidi" w:cstheme="majorBidi"/>
          <w:sz w:val="27"/>
          <w:szCs w:val="27"/>
        </w:rPr>
        <w:t xml:space="preserve"> to Baht </w:t>
      </w:r>
      <w:r w:rsidRPr="005B0A74">
        <w:rPr>
          <w:rFonts w:asciiTheme="majorBidi" w:hAnsiTheme="majorBidi" w:cstheme="majorBidi"/>
          <w:sz w:val="26"/>
          <w:szCs w:val="26"/>
        </w:rPr>
        <w:t>1,960,680,744</w:t>
      </w:r>
      <w:r w:rsidRPr="000244F2">
        <w:rPr>
          <w:rFonts w:asciiTheme="majorBidi" w:hAnsiTheme="majorBidi" w:cstheme="majorBidi"/>
          <w:sz w:val="27"/>
          <w:szCs w:val="27"/>
        </w:rPr>
        <w:t xml:space="preserve"> for existing shareholders according to their shareholding by not allocating to shareholders that will make the Company have duties under the relevant foreign law (Preferential Public Offering: PPO) or Public Offering or Private Placement. The purpose of th</w:t>
      </w:r>
      <w:r w:rsidRPr="00651DFC">
        <w:rPr>
          <w:rFonts w:asciiTheme="majorBidi" w:hAnsiTheme="majorBidi" w:cstheme="majorBidi"/>
          <w:sz w:val="27"/>
          <w:szCs w:val="27"/>
        </w:rPr>
        <w:t>e capital increase is to support future business expansion and to provide additional working capital for the Company.</w:t>
      </w:r>
    </w:p>
    <w:p w14:paraId="46DBB730" w14:textId="4932D5B5" w:rsidR="003716DA" w:rsidRPr="00651DFC" w:rsidRDefault="003716DA" w:rsidP="003716DA">
      <w:pPr>
        <w:spacing w:after="0" w:line="240" w:lineRule="auto"/>
        <w:ind w:left="295" w:right="-23" w:firstLine="567"/>
        <w:jc w:val="thaiDistribute"/>
        <w:rPr>
          <w:rFonts w:asciiTheme="majorBidi" w:hAnsiTheme="majorBidi" w:cs="Angsana New"/>
          <w:spacing w:val="-2"/>
          <w:sz w:val="28"/>
        </w:rPr>
      </w:pPr>
      <w:r w:rsidRPr="00651DFC">
        <w:rPr>
          <w:rFonts w:asciiTheme="majorBidi" w:hAnsiTheme="majorBidi" w:cs="Angsana New"/>
          <w:spacing w:val="-2"/>
          <w:sz w:val="28"/>
        </w:rPr>
        <w:t xml:space="preserve">On April </w:t>
      </w:r>
      <w:r w:rsidR="00777BBE" w:rsidRPr="00651DFC">
        <w:rPr>
          <w:rFonts w:asciiTheme="majorBidi" w:hAnsiTheme="majorBidi" w:cs="Angsana New"/>
          <w:spacing w:val="-2"/>
          <w:sz w:val="26"/>
          <w:szCs w:val="26"/>
        </w:rPr>
        <w:t>30</w:t>
      </w:r>
      <w:r w:rsidRPr="00651DFC">
        <w:rPr>
          <w:rFonts w:asciiTheme="majorBidi" w:hAnsiTheme="majorBidi" w:cs="Angsana New"/>
          <w:spacing w:val="-2"/>
          <w:sz w:val="26"/>
          <w:szCs w:val="26"/>
        </w:rPr>
        <w:t xml:space="preserve">, </w:t>
      </w:r>
      <w:r w:rsidR="00777BBE" w:rsidRPr="00651DFC">
        <w:rPr>
          <w:rFonts w:asciiTheme="majorBidi" w:hAnsiTheme="majorBidi" w:cs="Angsana New"/>
          <w:spacing w:val="-2"/>
          <w:sz w:val="26"/>
          <w:szCs w:val="26"/>
        </w:rPr>
        <w:t>2026</w:t>
      </w:r>
      <w:r w:rsidRPr="00651DFC">
        <w:rPr>
          <w:rFonts w:asciiTheme="majorBidi" w:hAnsiTheme="majorBidi" w:cs="Angsana New"/>
          <w:spacing w:val="-2"/>
          <w:sz w:val="26"/>
          <w:szCs w:val="26"/>
        </w:rPr>
        <w:t>,</w:t>
      </w:r>
      <w:r w:rsidRPr="00651DFC">
        <w:rPr>
          <w:rFonts w:asciiTheme="majorBidi" w:hAnsiTheme="majorBidi" w:cs="Angsana New"/>
          <w:spacing w:val="-2"/>
          <w:sz w:val="28"/>
        </w:rPr>
        <w:t xml:space="preserve"> the Annual General Meeting of Shareholders</w:t>
      </w:r>
      <w:r w:rsidR="00B050D1">
        <w:rPr>
          <w:rFonts w:asciiTheme="majorBidi" w:hAnsiTheme="majorBidi" w:cs="Angsana New"/>
          <w:spacing w:val="-2"/>
          <w:sz w:val="28"/>
        </w:rPr>
        <w:t xml:space="preserve"> </w:t>
      </w:r>
      <w:r w:rsidR="005A1448">
        <w:rPr>
          <w:rFonts w:asciiTheme="majorBidi" w:hAnsiTheme="majorBidi" w:cs="Angsana New"/>
          <w:spacing w:val="-2"/>
          <w:sz w:val="28"/>
        </w:rPr>
        <w:t xml:space="preserve">for the </w:t>
      </w:r>
      <w:r w:rsidR="00FC2507">
        <w:rPr>
          <w:rFonts w:asciiTheme="majorBidi" w:hAnsiTheme="majorBidi" w:cs="Angsana New"/>
          <w:spacing w:val="-2"/>
          <w:sz w:val="28"/>
        </w:rPr>
        <w:t xml:space="preserve">year </w:t>
      </w:r>
      <w:r w:rsidR="00FC2507" w:rsidRPr="00FC2507">
        <w:rPr>
          <w:rFonts w:asciiTheme="majorBidi" w:hAnsiTheme="majorBidi" w:cs="Angsana New"/>
          <w:spacing w:val="-2"/>
          <w:sz w:val="26"/>
          <w:szCs w:val="26"/>
        </w:rPr>
        <w:t>2026</w:t>
      </w:r>
      <w:r w:rsidRPr="00651DFC">
        <w:rPr>
          <w:rFonts w:asciiTheme="majorBidi" w:hAnsiTheme="majorBidi" w:cs="Angsana New"/>
          <w:spacing w:val="-2"/>
          <w:sz w:val="28"/>
        </w:rPr>
        <w:t xml:space="preserve"> </w:t>
      </w:r>
      <w:r w:rsidR="0034504F" w:rsidRPr="00651DFC">
        <w:rPr>
          <w:rFonts w:asciiTheme="majorBidi" w:hAnsiTheme="majorBidi" w:cs="Angsana New"/>
          <w:spacing w:val="-2"/>
          <w:sz w:val="28"/>
        </w:rPr>
        <w:t>reso</w:t>
      </w:r>
      <w:r w:rsidR="00172D46" w:rsidRPr="00651DFC">
        <w:rPr>
          <w:rFonts w:asciiTheme="majorBidi" w:hAnsiTheme="majorBidi" w:cs="Angsana New"/>
          <w:spacing w:val="-2"/>
          <w:sz w:val="28"/>
        </w:rPr>
        <w:t>l</w:t>
      </w:r>
      <w:r w:rsidR="00C5540B" w:rsidRPr="00651DFC">
        <w:rPr>
          <w:rFonts w:asciiTheme="majorBidi" w:hAnsiTheme="majorBidi" w:cs="Angsana New"/>
          <w:spacing w:val="-2"/>
          <w:sz w:val="28"/>
        </w:rPr>
        <w:t>v</w:t>
      </w:r>
      <w:r w:rsidR="001E0B65" w:rsidRPr="00651DFC">
        <w:rPr>
          <w:rFonts w:asciiTheme="majorBidi" w:hAnsiTheme="majorBidi" w:cs="Angsana New"/>
          <w:spacing w:val="-2"/>
          <w:sz w:val="28"/>
        </w:rPr>
        <w:t>ed</w:t>
      </w:r>
      <w:r w:rsidRPr="00651DFC">
        <w:rPr>
          <w:rFonts w:asciiTheme="majorBidi" w:hAnsiTheme="majorBidi" w:cs="Angsana New"/>
          <w:spacing w:val="-2"/>
          <w:sz w:val="28"/>
        </w:rPr>
        <w:t xml:space="preserve"> </w:t>
      </w:r>
      <w:r w:rsidR="00A90546" w:rsidRPr="00651DFC">
        <w:rPr>
          <w:rFonts w:asciiTheme="majorBidi" w:hAnsiTheme="majorBidi" w:cs="Angsana New"/>
          <w:spacing w:val="-2"/>
          <w:sz w:val="28"/>
        </w:rPr>
        <w:t xml:space="preserve">as </w:t>
      </w:r>
      <w:r w:rsidRPr="00651DFC">
        <w:rPr>
          <w:rFonts w:asciiTheme="majorBidi" w:hAnsiTheme="majorBidi" w:cs="Angsana New"/>
          <w:spacing w:val="-2"/>
          <w:sz w:val="28"/>
        </w:rPr>
        <w:t>follow</w:t>
      </w:r>
      <w:r w:rsidR="001E0B65" w:rsidRPr="00651DFC">
        <w:rPr>
          <w:rFonts w:asciiTheme="majorBidi" w:hAnsiTheme="majorBidi" w:cs="Angsana New"/>
          <w:spacing w:val="-2"/>
          <w:sz w:val="28"/>
        </w:rPr>
        <w:t>s</w:t>
      </w:r>
      <w:r w:rsidRPr="00651DFC">
        <w:rPr>
          <w:rFonts w:asciiTheme="majorBidi" w:hAnsiTheme="majorBidi" w:cs="Angsana New"/>
          <w:spacing w:val="-2"/>
          <w:sz w:val="28"/>
        </w:rPr>
        <w:t>:</w:t>
      </w:r>
    </w:p>
    <w:p w14:paraId="4EEF48D3" w14:textId="1F6A41E3" w:rsidR="003716DA" w:rsidRPr="00955EAC" w:rsidRDefault="003716DA" w:rsidP="00342CD2">
      <w:pPr>
        <w:pStyle w:val="ListParagraph"/>
        <w:numPr>
          <w:ilvl w:val="0"/>
          <w:numId w:val="39"/>
        </w:numPr>
        <w:spacing w:after="0" w:line="240" w:lineRule="auto"/>
        <w:ind w:right="-23"/>
        <w:jc w:val="thaiDistribute"/>
        <w:rPr>
          <w:rFonts w:asciiTheme="majorBidi" w:hAnsiTheme="majorBidi" w:cs="Angsana New"/>
          <w:spacing w:val="-2"/>
          <w:sz w:val="28"/>
        </w:rPr>
      </w:pPr>
      <w:r w:rsidRPr="00651DFC">
        <w:rPr>
          <w:rFonts w:ascii="Angsana New" w:hAnsi="Angsana New" w:cs="Angsana New"/>
          <w:spacing w:val="-6"/>
          <w:sz w:val="30"/>
          <w:szCs w:val="30"/>
        </w:rPr>
        <w:t>Approved</w:t>
      </w:r>
      <w:r w:rsidRPr="00651DFC">
        <w:rPr>
          <w:rFonts w:asciiTheme="majorBidi" w:hAnsiTheme="majorBidi" w:cs="Angsana New"/>
          <w:spacing w:val="-2"/>
          <w:sz w:val="28"/>
        </w:rPr>
        <w:t xml:space="preserve"> decrease in the Company’s </w:t>
      </w:r>
      <w:r w:rsidR="00A17078" w:rsidRPr="00651DFC">
        <w:rPr>
          <w:rFonts w:asciiTheme="majorBidi" w:hAnsiTheme="majorBidi" w:cs="Angsana New"/>
          <w:spacing w:val="-2"/>
          <w:sz w:val="28"/>
        </w:rPr>
        <w:t xml:space="preserve">authorized share </w:t>
      </w:r>
      <w:r w:rsidRPr="00651DFC">
        <w:rPr>
          <w:rFonts w:asciiTheme="majorBidi" w:hAnsiTheme="majorBidi" w:cs="Angsana New"/>
          <w:spacing w:val="-2"/>
          <w:sz w:val="28"/>
        </w:rPr>
        <w:t xml:space="preserve">capital from Baht </w:t>
      </w:r>
      <w:r w:rsidR="00777BBE" w:rsidRPr="00651DFC">
        <w:rPr>
          <w:rFonts w:asciiTheme="majorBidi" w:hAnsiTheme="majorBidi" w:cs="Angsana New"/>
          <w:spacing w:val="-2"/>
          <w:sz w:val="26"/>
          <w:szCs w:val="26"/>
        </w:rPr>
        <w:t>1</w:t>
      </w:r>
      <w:r w:rsidRPr="00651DFC">
        <w:rPr>
          <w:rFonts w:asciiTheme="majorBidi" w:hAnsiTheme="majorBidi" w:cs="Angsana New"/>
          <w:spacing w:val="-2"/>
          <w:sz w:val="26"/>
          <w:szCs w:val="26"/>
          <w:cs/>
        </w:rPr>
        <w:t>,</w:t>
      </w:r>
      <w:r w:rsidR="00777BBE" w:rsidRPr="00651DFC">
        <w:rPr>
          <w:rFonts w:asciiTheme="majorBidi" w:hAnsiTheme="majorBidi" w:cs="Angsana New"/>
          <w:spacing w:val="-2"/>
          <w:sz w:val="26"/>
          <w:szCs w:val="26"/>
        </w:rPr>
        <w:t>960</w:t>
      </w:r>
      <w:r w:rsidRPr="00651DFC">
        <w:rPr>
          <w:rFonts w:asciiTheme="majorBidi" w:hAnsiTheme="majorBidi" w:cs="Angsana New"/>
          <w:spacing w:val="-2"/>
          <w:sz w:val="26"/>
          <w:szCs w:val="26"/>
          <w:cs/>
        </w:rPr>
        <w:t>.</w:t>
      </w:r>
      <w:r w:rsidR="00777BBE" w:rsidRPr="00651DFC">
        <w:rPr>
          <w:rFonts w:asciiTheme="majorBidi" w:hAnsiTheme="majorBidi" w:cs="Angsana New"/>
          <w:spacing w:val="-2"/>
          <w:sz w:val="26"/>
          <w:szCs w:val="26"/>
        </w:rPr>
        <w:t>68</w:t>
      </w:r>
      <w:r w:rsidRPr="00651DFC">
        <w:rPr>
          <w:rFonts w:asciiTheme="majorBidi" w:hAnsiTheme="majorBidi" w:cs="Angsana New"/>
          <w:spacing w:val="-2"/>
          <w:sz w:val="28"/>
        </w:rPr>
        <w:t xml:space="preserve"> million to Baht </w:t>
      </w:r>
      <w:r w:rsidR="00777BBE" w:rsidRPr="00651DFC">
        <w:rPr>
          <w:rFonts w:asciiTheme="majorBidi" w:hAnsiTheme="majorBidi" w:cs="Angsana New"/>
          <w:spacing w:val="-2"/>
          <w:sz w:val="26"/>
          <w:szCs w:val="26"/>
        </w:rPr>
        <w:t>1</w:t>
      </w:r>
      <w:r w:rsidRPr="00651DFC">
        <w:rPr>
          <w:rFonts w:asciiTheme="majorBidi" w:hAnsiTheme="majorBidi" w:cs="Angsana New"/>
          <w:spacing w:val="-2"/>
          <w:sz w:val="26"/>
          <w:szCs w:val="26"/>
          <w:cs/>
        </w:rPr>
        <w:t>,</w:t>
      </w:r>
      <w:r w:rsidR="00777BBE" w:rsidRPr="00651DFC">
        <w:rPr>
          <w:rFonts w:asciiTheme="majorBidi" w:hAnsiTheme="majorBidi" w:cs="Angsana New"/>
          <w:spacing w:val="-2"/>
          <w:sz w:val="26"/>
          <w:szCs w:val="26"/>
        </w:rPr>
        <w:t>307</w:t>
      </w:r>
      <w:r w:rsidRPr="00651DFC">
        <w:rPr>
          <w:rFonts w:asciiTheme="majorBidi" w:hAnsiTheme="majorBidi" w:cs="Angsana New"/>
          <w:spacing w:val="-2"/>
          <w:sz w:val="26"/>
          <w:szCs w:val="26"/>
          <w:cs/>
        </w:rPr>
        <w:t>.</w:t>
      </w:r>
      <w:r w:rsidR="00777BBE" w:rsidRPr="00651DFC">
        <w:rPr>
          <w:rFonts w:asciiTheme="majorBidi" w:hAnsiTheme="majorBidi" w:cs="Angsana New"/>
          <w:spacing w:val="-2"/>
          <w:sz w:val="26"/>
          <w:szCs w:val="26"/>
        </w:rPr>
        <w:t>12</w:t>
      </w:r>
      <w:r w:rsidRPr="00651DFC">
        <w:rPr>
          <w:rFonts w:asciiTheme="majorBidi" w:hAnsiTheme="majorBidi" w:cs="Angsana New"/>
          <w:spacing w:val="-2"/>
          <w:sz w:val="28"/>
        </w:rPr>
        <w:t xml:space="preserve"> million </w:t>
      </w:r>
      <w:r w:rsidR="001A0162">
        <w:rPr>
          <w:rFonts w:asciiTheme="majorBidi" w:hAnsiTheme="majorBidi" w:cs="Angsana New"/>
          <w:spacing w:val="-2"/>
          <w:sz w:val="28"/>
        </w:rPr>
        <w:t xml:space="preserve">by </w:t>
      </w:r>
      <w:r w:rsidR="005C12F6" w:rsidRPr="005C12F6">
        <w:rPr>
          <w:rFonts w:asciiTheme="majorBidi" w:hAnsiTheme="majorBidi" w:cs="Angsana New"/>
          <w:spacing w:val="-2"/>
          <w:sz w:val="28"/>
        </w:rPr>
        <w:t xml:space="preserve">decrease remaining common share </w:t>
      </w:r>
      <w:r w:rsidRPr="00651DFC">
        <w:rPr>
          <w:rFonts w:asciiTheme="majorBidi" w:hAnsiTheme="majorBidi" w:cs="Angsana New"/>
          <w:spacing w:val="-2"/>
          <w:sz w:val="28"/>
        </w:rPr>
        <w:t xml:space="preserve">by cancelling </w:t>
      </w:r>
      <w:r w:rsidR="00777BBE" w:rsidRPr="00651DFC">
        <w:rPr>
          <w:rFonts w:asciiTheme="majorBidi" w:hAnsiTheme="majorBidi" w:cs="Angsana New"/>
          <w:spacing w:val="-2"/>
          <w:sz w:val="26"/>
          <w:szCs w:val="26"/>
        </w:rPr>
        <w:t>653</w:t>
      </w:r>
      <w:r w:rsidRPr="00651DFC">
        <w:rPr>
          <w:rFonts w:asciiTheme="majorBidi" w:hAnsiTheme="majorBidi" w:cs="Angsana New"/>
          <w:spacing w:val="-2"/>
          <w:sz w:val="26"/>
          <w:szCs w:val="26"/>
          <w:cs/>
        </w:rPr>
        <w:t>.</w:t>
      </w:r>
      <w:r w:rsidR="00777BBE" w:rsidRPr="00651DFC">
        <w:rPr>
          <w:rFonts w:asciiTheme="majorBidi" w:hAnsiTheme="majorBidi" w:cs="Angsana New"/>
          <w:spacing w:val="-2"/>
          <w:sz w:val="26"/>
          <w:szCs w:val="26"/>
        </w:rPr>
        <w:t>56</w:t>
      </w:r>
      <w:r w:rsidRPr="00651DFC">
        <w:rPr>
          <w:rFonts w:asciiTheme="majorBidi" w:hAnsiTheme="majorBidi" w:cs="Angsana New"/>
          <w:spacing w:val="-2"/>
          <w:sz w:val="28"/>
        </w:rPr>
        <w:t xml:space="preserve"> million unissued registered ordinary shares with a par value of Baht </w:t>
      </w:r>
      <w:r w:rsidR="00777BBE" w:rsidRPr="00651DFC">
        <w:rPr>
          <w:rFonts w:asciiTheme="majorBidi" w:hAnsiTheme="majorBidi" w:cs="Angsana New"/>
          <w:spacing w:val="-2"/>
          <w:sz w:val="26"/>
          <w:szCs w:val="26"/>
        </w:rPr>
        <w:t>1</w:t>
      </w:r>
      <w:r w:rsidRPr="00651DFC">
        <w:rPr>
          <w:rFonts w:asciiTheme="majorBidi" w:hAnsiTheme="majorBidi" w:cs="Angsana New"/>
          <w:spacing w:val="-2"/>
          <w:sz w:val="26"/>
          <w:szCs w:val="26"/>
          <w:cs/>
        </w:rPr>
        <w:t>.</w:t>
      </w:r>
      <w:r w:rsidR="00777BBE" w:rsidRPr="00651DFC">
        <w:rPr>
          <w:rFonts w:asciiTheme="majorBidi" w:hAnsiTheme="majorBidi" w:cs="Angsana New"/>
          <w:spacing w:val="-2"/>
          <w:sz w:val="26"/>
          <w:szCs w:val="26"/>
        </w:rPr>
        <w:t>00</w:t>
      </w:r>
      <w:r w:rsidRPr="00651DFC">
        <w:rPr>
          <w:rFonts w:asciiTheme="majorBidi" w:hAnsiTheme="majorBidi" w:cs="Angsana New"/>
          <w:spacing w:val="-2"/>
          <w:sz w:val="28"/>
        </w:rPr>
        <w:t xml:space="preserve"> per share.</w:t>
      </w:r>
      <w:r w:rsidR="005C12F6">
        <w:rPr>
          <w:rFonts w:asciiTheme="majorBidi" w:hAnsiTheme="majorBidi" w:cs="Angsana New"/>
          <w:spacing w:val="-2"/>
          <w:sz w:val="28"/>
        </w:rPr>
        <w:t xml:space="preserve"> </w:t>
      </w:r>
      <w:r w:rsidRPr="00651DFC">
        <w:rPr>
          <w:rFonts w:asciiTheme="majorBidi" w:hAnsiTheme="majorBidi" w:cs="Angsana New"/>
          <w:spacing w:val="-2"/>
          <w:sz w:val="28"/>
        </w:rPr>
        <w:t xml:space="preserve">The Company </w:t>
      </w:r>
      <w:r w:rsidR="003D4C6D" w:rsidRPr="00651DFC">
        <w:rPr>
          <w:rFonts w:asciiTheme="majorBidi" w:hAnsiTheme="majorBidi" w:cs="Angsana New"/>
          <w:spacing w:val="-2"/>
          <w:sz w:val="28"/>
        </w:rPr>
        <w:t xml:space="preserve">has </w:t>
      </w:r>
      <w:r w:rsidRPr="00651DFC">
        <w:rPr>
          <w:rFonts w:asciiTheme="majorBidi" w:hAnsiTheme="majorBidi" w:cs="Angsana New"/>
          <w:spacing w:val="-2"/>
          <w:sz w:val="28"/>
        </w:rPr>
        <w:t xml:space="preserve">registered the decrease </w:t>
      </w:r>
      <w:r w:rsidR="003D4C6D" w:rsidRPr="00651DFC">
        <w:rPr>
          <w:rFonts w:asciiTheme="majorBidi" w:hAnsiTheme="majorBidi" w:cs="Angsana New"/>
          <w:spacing w:val="-2"/>
          <w:sz w:val="28"/>
        </w:rPr>
        <w:t>o</w:t>
      </w:r>
      <w:r w:rsidR="00D9644A" w:rsidRPr="00651DFC">
        <w:rPr>
          <w:rFonts w:asciiTheme="majorBidi" w:hAnsiTheme="majorBidi" w:cs="Angsana New"/>
          <w:spacing w:val="-2"/>
          <w:sz w:val="28"/>
        </w:rPr>
        <w:t xml:space="preserve">f </w:t>
      </w:r>
      <w:r w:rsidR="003D4C6D" w:rsidRPr="00651DFC">
        <w:rPr>
          <w:rFonts w:asciiTheme="majorBidi" w:hAnsiTheme="majorBidi" w:cs="Angsana New"/>
          <w:spacing w:val="-2"/>
          <w:sz w:val="28"/>
        </w:rPr>
        <w:t>sh</w:t>
      </w:r>
      <w:r w:rsidR="004208BA" w:rsidRPr="00651DFC">
        <w:rPr>
          <w:rFonts w:asciiTheme="majorBidi" w:hAnsiTheme="majorBidi" w:cs="Angsana New"/>
          <w:spacing w:val="-2"/>
          <w:sz w:val="28"/>
        </w:rPr>
        <w:t>are</w:t>
      </w:r>
      <w:r w:rsidRPr="00651DFC">
        <w:rPr>
          <w:rFonts w:asciiTheme="majorBidi" w:hAnsiTheme="majorBidi" w:cs="Angsana New"/>
          <w:spacing w:val="-2"/>
          <w:sz w:val="28"/>
        </w:rPr>
        <w:t xml:space="preserve"> capital with the Ministry of </w:t>
      </w:r>
      <w:r w:rsidRPr="00955EAC">
        <w:rPr>
          <w:rFonts w:asciiTheme="majorBidi" w:hAnsiTheme="majorBidi" w:cs="Angsana New"/>
          <w:spacing w:val="-2"/>
          <w:sz w:val="28"/>
        </w:rPr>
        <w:t xml:space="preserve">Commerce on May </w:t>
      </w:r>
      <w:r w:rsidR="00777BBE" w:rsidRPr="00955EAC">
        <w:rPr>
          <w:rFonts w:asciiTheme="majorBidi" w:hAnsiTheme="majorBidi" w:cs="Angsana New"/>
          <w:spacing w:val="-2"/>
          <w:sz w:val="26"/>
          <w:szCs w:val="26"/>
        </w:rPr>
        <w:t>14</w:t>
      </w:r>
      <w:r w:rsidRPr="00955EAC">
        <w:rPr>
          <w:rFonts w:asciiTheme="majorBidi" w:hAnsiTheme="majorBidi" w:cs="Angsana New"/>
          <w:spacing w:val="-2"/>
          <w:sz w:val="26"/>
          <w:szCs w:val="26"/>
        </w:rPr>
        <w:t xml:space="preserve">, </w:t>
      </w:r>
      <w:r w:rsidR="00777BBE" w:rsidRPr="00955EAC">
        <w:rPr>
          <w:rFonts w:asciiTheme="majorBidi" w:hAnsiTheme="majorBidi" w:cs="Angsana New"/>
          <w:spacing w:val="-2"/>
          <w:sz w:val="26"/>
          <w:szCs w:val="26"/>
        </w:rPr>
        <w:t>2026</w:t>
      </w:r>
      <w:r w:rsidRPr="00955EAC">
        <w:rPr>
          <w:rFonts w:asciiTheme="majorBidi" w:hAnsiTheme="majorBidi" w:cs="Angsana New"/>
          <w:spacing w:val="-2"/>
          <w:sz w:val="26"/>
          <w:szCs w:val="26"/>
          <w:cs/>
        </w:rPr>
        <w:t>.</w:t>
      </w:r>
    </w:p>
    <w:p w14:paraId="4CC99B19" w14:textId="5CBB6D84" w:rsidR="003716DA" w:rsidRPr="00955EAC" w:rsidRDefault="003716DA">
      <w:pPr>
        <w:pStyle w:val="ListParagraph"/>
        <w:numPr>
          <w:ilvl w:val="0"/>
          <w:numId w:val="39"/>
        </w:numPr>
        <w:spacing w:after="0" w:line="240" w:lineRule="auto"/>
        <w:ind w:right="-23"/>
        <w:jc w:val="thaiDistribute"/>
        <w:rPr>
          <w:rFonts w:asciiTheme="majorBidi" w:hAnsiTheme="majorBidi" w:cs="Angsana New"/>
          <w:spacing w:val="-2"/>
          <w:sz w:val="28"/>
        </w:rPr>
      </w:pPr>
      <w:r w:rsidRPr="00955EAC">
        <w:rPr>
          <w:rFonts w:ascii="Angsana New" w:hAnsi="Angsana New" w:cs="Angsana New"/>
          <w:spacing w:val="-6"/>
          <w:sz w:val="30"/>
          <w:szCs w:val="30"/>
        </w:rPr>
        <w:t>Approved</w:t>
      </w:r>
      <w:r w:rsidRPr="00955EAC">
        <w:rPr>
          <w:rFonts w:asciiTheme="majorBidi" w:hAnsiTheme="majorBidi" w:cs="Angsana New"/>
          <w:spacing w:val="-2"/>
          <w:sz w:val="28"/>
        </w:rPr>
        <w:t xml:space="preserve"> the increase in the Company’s registered capital by Baht </w:t>
      </w:r>
      <w:r w:rsidR="00777BBE" w:rsidRPr="00955EAC">
        <w:rPr>
          <w:rFonts w:asciiTheme="majorBidi" w:hAnsiTheme="majorBidi" w:cs="Angsana New"/>
          <w:spacing w:val="-2"/>
          <w:sz w:val="26"/>
          <w:szCs w:val="26"/>
        </w:rPr>
        <w:t>653</w:t>
      </w:r>
      <w:r w:rsidRPr="00955EAC">
        <w:rPr>
          <w:rFonts w:asciiTheme="majorBidi" w:hAnsiTheme="majorBidi" w:cs="Angsana New"/>
          <w:spacing w:val="-2"/>
          <w:sz w:val="26"/>
          <w:szCs w:val="26"/>
          <w:cs/>
        </w:rPr>
        <w:t>,</w:t>
      </w:r>
      <w:r w:rsidR="00777BBE" w:rsidRPr="00955EAC">
        <w:rPr>
          <w:rFonts w:asciiTheme="majorBidi" w:hAnsiTheme="majorBidi" w:cs="Angsana New"/>
          <w:spacing w:val="-2"/>
          <w:sz w:val="26"/>
          <w:szCs w:val="26"/>
        </w:rPr>
        <w:t>560</w:t>
      </w:r>
      <w:r w:rsidRPr="00955EAC">
        <w:rPr>
          <w:rFonts w:asciiTheme="majorBidi" w:hAnsiTheme="majorBidi" w:cs="Angsana New"/>
          <w:spacing w:val="-2"/>
          <w:sz w:val="26"/>
          <w:szCs w:val="26"/>
          <w:cs/>
        </w:rPr>
        <w:t>,</w:t>
      </w:r>
      <w:r w:rsidR="00777BBE" w:rsidRPr="00955EAC">
        <w:rPr>
          <w:rFonts w:asciiTheme="majorBidi" w:hAnsiTheme="majorBidi" w:cs="Angsana New"/>
          <w:spacing w:val="-2"/>
          <w:sz w:val="26"/>
          <w:szCs w:val="26"/>
        </w:rPr>
        <w:t>000</w:t>
      </w:r>
      <w:r w:rsidRPr="00955EAC">
        <w:rPr>
          <w:rFonts w:asciiTheme="majorBidi" w:hAnsiTheme="majorBidi" w:cs="Angsana New"/>
          <w:spacing w:val="-2"/>
          <w:sz w:val="26"/>
          <w:szCs w:val="26"/>
          <w:cs/>
        </w:rPr>
        <w:t xml:space="preserve"> (</w:t>
      </w:r>
      <w:r w:rsidR="00777BBE" w:rsidRPr="00955EAC">
        <w:rPr>
          <w:rFonts w:asciiTheme="majorBidi" w:hAnsiTheme="majorBidi" w:cs="Angsana New"/>
          <w:spacing w:val="-2"/>
          <w:sz w:val="26"/>
          <w:szCs w:val="26"/>
        </w:rPr>
        <w:t>653</w:t>
      </w:r>
      <w:r w:rsidRPr="00955EAC">
        <w:rPr>
          <w:rFonts w:asciiTheme="majorBidi" w:hAnsiTheme="majorBidi" w:cs="Angsana New"/>
          <w:spacing w:val="-2"/>
          <w:sz w:val="26"/>
          <w:szCs w:val="26"/>
          <w:cs/>
        </w:rPr>
        <w:t>,</w:t>
      </w:r>
      <w:r w:rsidR="00777BBE" w:rsidRPr="00955EAC">
        <w:rPr>
          <w:rFonts w:asciiTheme="majorBidi" w:hAnsiTheme="majorBidi" w:cs="Angsana New"/>
          <w:spacing w:val="-2"/>
          <w:sz w:val="26"/>
          <w:szCs w:val="26"/>
        </w:rPr>
        <w:t>560</w:t>
      </w:r>
      <w:r w:rsidRPr="00955EAC">
        <w:rPr>
          <w:rFonts w:asciiTheme="majorBidi" w:hAnsiTheme="majorBidi" w:cs="Angsana New"/>
          <w:spacing w:val="-2"/>
          <w:sz w:val="26"/>
          <w:szCs w:val="26"/>
          <w:cs/>
        </w:rPr>
        <w:t>,</w:t>
      </w:r>
      <w:r w:rsidR="00777BBE" w:rsidRPr="00955EAC">
        <w:rPr>
          <w:rFonts w:asciiTheme="majorBidi" w:hAnsiTheme="majorBidi" w:cs="Angsana New"/>
          <w:spacing w:val="-2"/>
          <w:sz w:val="26"/>
          <w:szCs w:val="26"/>
        </w:rPr>
        <w:t>000</w:t>
      </w:r>
      <w:r w:rsidRPr="00955EAC">
        <w:rPr>
          <w:rFonts w:asciiTheme="majorBidi" w:hAnsiTheme="majorBidi" w:cs="Angsana New"/>
          <w:spacing w:val="-2"/>
          <w:sz w:val="28"/>
        </w:rPr>
        <w:t xml:space="preserve"> shares </w:t>
      </w:r>
      <w:r w:rsidR="000D0F8A" w:rsidRPr="00955EAC">
        <w:rPr>
          <w:rFonts w:asciiTheme="majorBidi" w:hAnsiTheme="majorBidi" w:cs="Angsana New"/>
          <w:spacing w:val="-2"/>
          <w:sz w:val="28"/>
        </w:rPr>
        <w:t>at</w:t>
      </w:r>
      <w:r w:rsidRPr="00955EAC">
        <w:rPr>
          <w:rFonts w:asciiTheme="majorBidi" w:hAnsiTheme="majorBidi" w:cs="Angsana New"/>
          <w:spacing w:val="-2"/>
          <w:sz w:val="28"/>
        </w:rPr>
        <w:t xml:space="preserve"> a par value </w:t>
      </w:r>
      <w:proofErr w:type="gramStart"/>
      <w:r w:rsidRPr="00955EAC">
        <w:rPr>
          <w:rFonts w:asciiTheme="majorBidi" w:hAnsiTheme="majorBidi" w:cs="Angsana New"/>
          <w:spacing w:val="-2"/>
          <w:sz w:val="28"/>
        </w:rPr>
        <w:t>of</w:t>
      </w:r>
      <w:r w:rsidR="00784E2F" w:rsidRPr="00955EAC">
        <w:rPr>
          <w:rFonts w:asciiTheme="majorBidi" w:hAnsiTheme="majorBidi" w:cs="Angsana New"/>
          <w:spacing w:val="-2"/>
          <w:sz w:val="28"/>
        </w:rPr>
        <w:t xml:space="preserve">  </w:t>
      </w:r>
      <w:r w:rsidRPr="00955EAC">
        <w:rPr>
          <w:rFonts w:asciiTheme="majorBidi" w:hAnsiTheme="majorBidi" w:cs="Angsana New"/>
          <w:spacing w:val="-2"/>
          <w:sz w:val="28"/>
        </w:rPr>
        <w:t>Baht</w:t>
      </w:r>
      <w:proofErr w:type="gramEnd"/>
      <w:r w:rsidRPr="00955EAC">
        <w:rPr>
          <w:rFonts w:asciiTheme="majorBidi" w:hAnsiTheme="majorBidi" w:cs="Angsana New"/>
          <w:spacing w:val="-2"/>
          <w:sz w:val="28"/>
        </w:rPr>
        <w:t xml:space="preserve"> </w:t>
      </w:r>
      <w:r w:rsidR="00777BBE" w:rsidRPr="00955EAC">
        <w:rPr>
          <w:rFonts w:asciiTheme="majorBidi" w:hAnsiTheme="majorBidi" w:cs="Angsana New"/>
          <w:spacing w:val="-2"/>
          <w:sz w:val="26"/>
          <w:szCs w:val="26"/>
        </w:rPr>
        <w:t>1</w:t>
      </w:r>
      <w:r w:rsidRPr="00955EAC">
        <w:rPr>
          <w:rFonts w:asciiTheme="majorBidi" w:hAnsiTheme="majorBidi" w:cs="Angsana New"/>
          <w:spacing w:val="-2"/>
          <w:sz w:val="28"/>
        </w:rPr>
        <w:t xml:space="preserve"> per share) from Baht </w:t>
      </w:r>
      <w:r w:rsidR="00777BBE" w:rsidRPr="00955EAC">
        <w:rPr>
          <w:rFonts w:asciiTheme="majorBidi" w:hAnsiTheme="majorBidi" w:cs="Angsana New"/>
          <w:spacing w:val="-2"/>
          <w:sz w:val="26"/>
          <w:szCs w:val="26"/>
        </w:rPr>
        <w:t>1</w:t>
      </w:r>
      <w:r w:rsidRPr="00955EAC">
        <w:rPr>
          <w:rFonts w:asciiTheme="majorBidi" w:hAnsiTheme="majorBidi" w:cs="Angsana New"/>
          <w:spacing w:val="-2"/>
          <w:sz w:val="26"/>
          <w:szCs w:val="26"/>
          <w:cs/>
        </w:rPr>
        <w:t>,</w:t>
      </w:r>
      <w:r w:rsidR="00777BBE" w:rsidRPr="00955EAC">
        <w:rPr>
          <w:rFonts w:asciiTheme="majorBidi" w:hAnsiTheme="majorBidi" w:cs="Angsana New"/>
          <w:spacing w:val="-2"/>
          <w:sz w:val="26"/>
          <w:szCs w:val="26"/>
        </w:rPr>
        <w:t>307</w:t>
      </w:r>
      <w:r w:rsidRPr="00955EAC">
        <w:rPr>
          <w:rFonts w:asciiTheme="majorBidi" w:hAnsiTheme="majorBidi" w:cs="Angsana New"/>
          <w:spacing w:val="-2"/>
          <w:sz w:val="26"/>
          <w:szCs w:val="26"/>
          <w:cs/>
        </w:rPr>
        <w:t>,</w:t>
      </w:r>
      <w:r w:rsidR="00777BBE" w:rsidRPr="00955EAC">
        <w:rPr>
          <w:rFonts w:asciiTheme="majorBidi" w:hAnsiTheme="majorBidi" w:cs="Angsana New"/>
          <w:spacing w:val="-2"/>
          <w:sz w:val="26"/>
          <w:szCs w:val="26"/>
        </w:rPr>
        <w:t>120</w:t>
      </w:r>
      <w:r w:rsidRPr="00955EAC">
        <w:rPr>
          <w:rFonts w:asciiTheme="majorBidi" w:hAnsiTheme="majorBidi" w:cs="Angsana New"/>
          <w:spacing w:val="-2"/>
          <w:sz w:val="26"/>
          <w:szCs w:val="26"/>
          <w:cs/>
        </w:rPr>
        <w:t>,</w:t>
      </w:r>
      <w:r w:rsidR="00777BBE" w:rsidRPr="00955EAC">
        <w:rPr>
          <w:rFonts w:asciiTheme="majorBidi" w:hAnsiTheme="majorBidi" w:cs="Angsana New"/>
          <w:spacing w:val="-2"/>
          <w:sz w:val="26"/>
          <w:szCs w:val="26"/>
        </w:rPr>
        <w:t>744</w:t>
      </w:r>
      <w:r w:rsidR="007B51E4" w:rsidRPr="00955EAC">
        <w:rPr>
          <w:rFonts w:asciiTheme="majorBidi" w:hAnsiTheme="majorBidi" w:cs="Angsana New"/>
          <w:spacing w:val="-2"/>
          <w:sz w:val="28"/>
        </w:rPr>
        <w:t xml:space="preserve"> </w:t>
      </w:r>
      <w:r w:rsidRPr="00955EAC">
        <w:rPr>
          <w:rFonts w:asciiTheme="majorBidi" w:hAnsiTheme="majorBidi" w:cs="Angsana New"/>
          <w:spacing w:val="-2"/>
          <w:sz w:val="28"/>
        </w:rPr>
        <w:t xml:space="preserve">to Baht </w:t>
      </w:r>
      <w:r w:rsidR="00777BBE" w:rsidRPr="00955EAC">
        <w:rPr>
          <w:rFonts w:asciiTheme="majorBidi" w:hAnsiTheme="majorBidi" w:cs="Angsana New"/>
          <w:spacing w:val="-2"/>
          <w:sz w:val="26"/>
          <w:szCs w:val="26"/>
        </w:rPr>
        <w:t>1</w:t>
      </w:r>
      <w:r w:rsidRPr="00955EAC">
        <w:rPr>
          <w:rFonts w:asciiTheme="majorBidi" w:hAnsiTheme="majorBidi" w:cs="Angsana New"/>
          <w:spacing w:val="-2"/>
          <w:sz w:val="26"/>
          <w:szCs w:val="26"/>
          <w:cs/>
        </w:rPr>
        <w:t>,</w:t>
      </w:r>
      <w:r w:rsidR="00777BBE" w:rsidRPr="00955EAC">
        <w:rPr>
          <w:rFonts w:asciiTheme="majorBidi" w:hAnsiTheme="majorBidi" w:cs="Angsana New"/>
          <w:spacing w:val="-2"/>
          <w:sz w:val="26"/>
          <w:szCs w:val="26"/>
        </w:rPr>
        <w:t>960</w:t>
      </w:r>
      <w:r w:rsidRPr="00955EAC">
        <w:rPr>
          <w:rFonts w:asciiTheme="majorBidi" w:hAnsiTheme="majorBidi" w:cs="Angsana New"/>
          <w:spacing w:val="-2"/>
          <w:sz w:val="26"/>
          <w:szCs w:val="26"/>
          <w:cs/>
        </w:rPr>
        <w:t>,</w:t>
      </w:r>
      <w:r w:rsidR="00777BBE" w:rsidRPr="00955EAC">
        <w:rPr>
          <w:rFonts w:asciiTheme="majorBidi" w:hAnsiTheme="majorBidi" w:cs="Angsana New"/>
          <w:spacing w:val="-2"/>
          <w:sz w:val="26"/>
          <w:szCs w:val="26"/>
        </w:rPr>
        <w:t>680</w:t>
      </w:r>
      <w:r w:rsidRPr="00955EAC">
        <w:rPr>
          <w:rFonts w:asciiTheme="majorBidi" w:hAnsiTheme="majorBidi" w:cs="Angsana New"/>
          <w:spacing w:val="-2"/>
          <w:sz w:val="26"/>
          <w:szCs w:val="26"/>
          <w:cs/>
        </w:rPr>
        <w:t>,</w:t>
      </w:r>
      <w:r w:rsidR="00777BBE" w:rsidRPr="00955EAC">
        <w:rPr>
          <w:rFonts w:asciiTheme="majorBidi" w:hAnsiTheme="majorBidi" w:cs="Angsana New"/>
          <w:spacing w:val="-2"/>
          <w:sz w:val="26"/>
          <w:szCs w:val="26"/>
        </w:rPr>
        <w:t>744</w:t>
      </w:r>
      <w:r w:rsidRPr="00955EAC">
        <w:rPr>
          <w:rFonts w:asciiTheme="majorBidi" w:hAnsiTheme="majorBidi" w:cs="Angsana New"/>
          <w:spacing w:val="-2"/>
          <w:sz w:val="28"/>
        </w:rPr>
        <w:t xml:space="preserve"> for existing shareholders </w:t>
      </w:r>
      <w:r w:rsidR="00263206" w:rsidRPr="00955EAC">
        <w:rPr>
          <w:rFonts w:asciiTheme="majorBidi" w:hAnsiTheme="majorBidi" w:cs="Angsana New"/>
          <w:spacing w:val="-2"/>
          <w:sz w:val="28"/>
        </w:rPr>
        <w:t xml:space="preserve">according </w:t>
      </w:r>
      <w:r w:rsidRPr="00955EAC">
        <w:rPr>
          <w:rFonts w:asciiTheme="majorBidi" w:hAnsiTheme="majorBidi" w:cs="Angsana New"/>
          <w:spacing w:val="-2"/>
          <w:sz w:val="28"/>
        </w:rPr>
        <w:t xml:space="preserve">to their shareholdings. </w:t>
      </w:r>
      <w:r w:rsidR="00AD140F" w:rsidRPr="00955EAC">
        <w:rPr>
          <w:rFonts w:asciiTheme="majorBidi" w:hAnsiTheme="majorBidi" w:cs="Angsana New"/>
          <w:spacing w:val="-2"/>
          <w:sz w:val="28"/>
        </w:rPr>
        <w:t>by not allocating to shareholders that will make the Company have duties under the relevant foreign law (Preferential Public Offering: PPO) or Public Offering or Private Placement. The purpose of the capital increase is to support future business expansion and to provide additional working capital for the Company.</w:t>
      </w:r>
      <w:r w:rsidR="00B672D1" w:rsidRPr="00955EAC">
        <w:rPr>
          <w:rFonts w:asciiTheme="majorBidi" w:hAnsiTheme="majorBidi" w:cs="Angsana New" w:hint="cs"/>
          <w:spacing w:val="-2"/>
          <w:sz w:val="28"/>
          <w:cs/>
        </w:rPr>
        <w:t xml:space="preserve"> </w:t>
      </w:r>
      <w:r w:rsidR="00AA4C66">
        <w:rPr>
          <w:rFonts w:asciiTheme="majorBidi" w:hAnsiTheme="majorBidi" w:cs="Angsana New"/>
          <w:spacing w:val="-2"/>
          <w:sz w:val="28"/>
        </w:rPr>
        <w:t>T</w:t>
      </w:r>
      <w:r w:rsidR="001B6388" w:rsidRPr="00955EAC">
        <w:rPr>
          <w:rFonts w:asciiTheme="majorBidi" w:hAnsiTheme="majorBidi" w:cs="Angsana New"/>
          <w:spacing w:val="-2"/>
          <w:sz w:val="28"/>
        </w:rPr>
        <w:t>he Company's registered</w:t>
      </w:r>
      <w:r w:rsidR="00AD6C93">
        <w:rPr>
          <w:rFonts w:asciiTheme="majorBidi" w:hAnsiTheme="majorBidi" w:cs="Angsana New"/>
          <w:spacing w:val="-2"/>
          <w:sz w:val="28"/>
        </w:rPr>
        <w:t xml:space="preserve"> </w:t>
      </w:r>
      <w:r w:rsidR="00AD6C93" w:rsidRPr="00955EAC">
        <w:rPr>
          <w:rFonts w:asciiTheme="majorBidi" w:hAnsiTheme="majorBidi" w:cs="Angsana New"/>
          <w:spacing w:val="-2"/>
          <w:sz w:val="28"/>
        </w:rPr>
        <w:t>the increase</w:t>
      </w:r>
      <w:r w:rsidR="001B6388" w:rsidRPr="00955EAC">
        <w:rPr>
          <w:rFonts w:asciiTheme="majorBidi" w:hAnsiTheme="majorBidi" w:cs="Angsana New"/>
          <w:spacing w:val="-2"/>
          <w:sz w:val="28"/>
        </w:rPr>
        <w:t xml:space="preserve"> </w:t>
      </w:r>
      <w:r w:rsidR="00584EC6">
        <w:rPr>
          <w:rFonts w:asciiTheme="majorBidi" w:hAnsiTheme="majorBidi" w:cs="Angsana New"/>
          <w:spacing w:val="-2"/>
          <w:sz w:val="28"/>
        </w:rPr>
        <w:t>share</w:t>
      </w:r>
      <w:r w:rsidR="00584EC6" w:rsidRPr="00955EAC">
        <w:rPr>
          <w:rFonts w:asciiTheme="majorBidi" w:hAnsiTheme="majorBidi" w:cs="Angsana New"/>
          <w:spacing w:val="-2"/>
          <w:sz w:val="28"/>
        </w:rPr>
        <w:t xml:space="preserve"> </w:t>
      </w:r>
      <w:r w:rsidR="001B6388" w:rsidRPr="00955EAC">
        <w:rPr>
          <w:rFonts w:asciiTheme="majorBidi" w:hAnsiTheme="majorBidi" w:cs="Angsana New"/>
          <w:spacing w:val="-2"/>
          <w:sz w:val="28"/>
        </w:rPr>
        <w:t xml:space="preserve">capital </w:t>
      </w:r>
      <w:r w:rsidRPr="00955EAC">
        <w:rPr>
          <w:rFonts w:asciiTheme="majorBidi" w:hAnsiTheme="majorBidi" w:cs="Angsana New"/>
          <w:spacing w:val="-2"/>
          <w:sz w:val="28"/>
        </w:rPr>
        <w:t xml:space="preserve">on May </w:t>
      </w:r>
      <w:r w:rsidR="00777BBE" w:rsidRPr="00955EAC">
        <w:rPr>
          <w:rFonts w:asciiTheme="majorBidi" w:hAnsiTheme="majorBidi" w:cs="Angsana New"/>
          <w:spacing w:val="-2"/>
          <w:sz w:val="26"/>
          <w:szCs w:val="26"/>
        </w:rPr>
        <w:t>15</w:t>
      </w:r>
      <w:r w:rsidRPr="00955EAC">
        <w:rPr>
          <w:rFonts w:asciiTheme="majorBidi" w:hAnsiTheme="majorBidi" w:cs="Angsana New"/>
          <w:spacing w:val="-2"/>
          <w:sz w:val="26"/>
          <w:szCs w:val="26"/>
        </w:rPr>
        <w:t xml:space="preserve">, </w:t>
      </w:r>
      <w:r w:rsidR="00777BBE" w:rsidRPr="00955EAC">
        <w:rPr>
          <w:rFonts w:asciiTheme="majorBidi" w:hAnsiTheme="majorBidi" w:cs="Angsana New"/>
          <w:spacing w:val="-2"/>
          <w:sz w:val="26"/>
          <w:szCs w:val="26"/>
        </w:rPr>
        <w:t>2026</w:t>
      </w:r>
      <w:r w:rsidRPr="00955EAC">
        <w:rPr>
          <w:rFonts w:asciiTheme="majorBidi" w:hAnsiTheme="majorBidi" w:cs="Angsana New"/>
          <w:spacing w:val="-2"/>
          <w:sz w:val="28"/>
          <w:cs/>
        </w:rPr>
        <w:t>.</w:t>
      </w:r>
    </w:p>
    <w:p w14:paraId="10BA5C8B" w14:textId="16464344" w:rsidR="003716DA" w:rsidRDefault="003716DA" w:rsidP="003716DA">
      <w:pPr>
        <w:spacing w:after="0" w:line="240" w:lineRule="auto"/>
        <w:ind w:left="295" w:right="-23" w:firstLine="567"/>
        <w:jc w:val="thaiDistribute"/>
        <w:rPr>
          <w:rFonts w:asciiTheme="majorBidi" w:hAnsiTheme="majorBidi" w:cs="Angsana New"/>
          <w:sz w:val="28"/>
        </w:rPr>
      </w:pPr>
      <w:r w:rsidRPr="00955EAC">
        <w:rPr>
          <w:rFonts w:asciiTheme="majorBidi" w:hAnsiTheme="majorBidi" w:cs="Angsana New"/>
          <w:spacing w:val="-2"/>
          <w:sz w:val="28"/>
        </w:rPr>
        <w:t xml:space="preserve">As at June </w:t>
      </w:r>
      <w:r w:rsidR="00777BBE" w:rsidRPr="00955EAC">
        <w:rPr>
          <w:rFonts w:asciiTheme="majorBidi" w:hAnsiTheme="majorBidi" w:cs="Angsana New"/>
          <w:spacing w:val="-2"/>
          <w:sz w:val="26"/>
          <w:szCs w:val="26"/>
        </w:rPr>
        <w:t>30</w:t>
      </w:r>
      <w:r w:rsidRPr="00955EAC">
        <w:rPr>
          <w:rFonts w:asciiTheme="majorBidi" w:hAnsiTheme="majorBidi" w:cs="Angsana New"/>
          <w:spacing w:val="-2"/>
          <w:sz w:val="26"/>
          <w:szCs w:val="26"/>
        </w:rPr>
        <w:t xml:space="preserve">, </w:t>
      </w:r>
      <w:r w:rsidR="00777BBE" w:rsidRPr="00955EAC">
        <w:rPr>
          <w:rFonts w:asciiTheme="majorBidi" w:hAnsiTheme="majorBidi" w:cs="Angsana New"/>
          <w:spacing w:val="-2"/>
          <w:sz w:val="26"/>
          <w:szCs w:val="26"/>
        </w:rPr>
        <w:t>2026</w:t>
      </w:r>
      <w:r w:rsidRPr="00955EAC">
        <w:rPr>
          <w:rFonts w:asciiTheme="majorBidi" w:hAnsiTheme="majorBidi" w:cs="Angsana New"/>
          <w:spacing w:val="-2"/>
          <w:sz w:val="28"/>
        </w:rPr>
        <w:t>, the Company</w:t>
      </w:r>
      <w:r w:rsidR="00C96A66" w:rsidRPr="00955EAC">
        <w:rPr>
          <w:rFonts w:asciiTheme="majorBidi" w:hAnsiTheme="majorBidi" w:cs="Angsana New"/>
          <w:spacing w:val="-2"/>
          <w:sz w:val="28"/>
        </w:rPr>
        <w:t>’s</w:t>
      </w:r>
      <w:r w:rsidRPr="00955EAC">
        <w:rPr>
          <w:rFonts w:asciiTheme="majorBidi" w:hAnsiTheme="majorBidi" w:cs="Angsana New"/>
          <w:spacing w:val="-2"/>
          <w:sz w:val="28"/>
        </w:rPr>
        <w:t xml:space="preserve"> has not yet allocated the newly issued ordinary shares. Accordingly, the increased registered capital remains unissued and unpaid</w:t>
      </w:r>
      <w:r w:rsidR="00547B76" w:rsidRPr="00955EAC">
        <w:rPr>
          <w:rFonts w:asciiTheme="majorBidi" w:hAnsiTheme="majorBidi" w:cs="Angsana New"/>
          <w:spacing w:val="-2"/>
          <w:sz w:val="28"/>
        </w:rPr>
        <w:t>-up</w:t>
      </w:r>
      <w:r w:rsidRPr="00955EAC">
        <w:rPr>
          <w:rFonts w:asciiTheme="majorBidi" w:hAnsiTheme="majorBidi" w:cs="Angsana New"/>
          <w:spacing w:val="-2"/>
          <w:sz w:val="28"/>
        </w:rPr>
        <w:t>. The management is currently considering the appropriate timing for</w:t>
      </w:r>
      <w:r w:rsidRPr="00651DFC">
        <w:rPr>
          <w:rFonts w:asciiTheme="majorBidi" w:hAnsiTheme="majorBidi" w:cs="Angsana New"/>
          <w:spacing w:val="-2"/>
          <w:sz w:val="28"/>
        </w:rPr>
        <w:t xml:space="preserve"> the offering of the newly issued ordinary shares in order to align with the Company's future business expansion plans and the capital market conditions.</w:t>
      </w:r>
    </w:p>
    <w:p w14:paraId="414FD658"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1AD5CDE8" w14:textId="77777777" w:rsidR="00DA7C22" w:rsidRDefault="00DA7C22" w:rsidP="009C4F51">
      <w:pPr>
        <w:spacing w:after="0" w:line="240" w:lineRule="auto"/>
        <w:ind w:left="295" w:right="-23" w:firstLine="567"/>
        <w:jc w:val="thaiDistribute"/>
        <w:rPr>
          <w:rFonts w:asciiTheme="majorBidi" w:hAnsiTheme="majorBidi" w:cs="Angsana New"/>
          <w:sz w:val="28"/>
        </w:rPr>
      </w:pPr>
    </w:p>
    <w:p w14:paraId="643D94AA" w14:textId="77777777" w:rsidR="00DA7C22" w:rsidRDefault="00DA7C22" w:rsidP="009C4F51">
      <w:pPr>
        <w:spacing w:after="0" w:line="240" w:lineRule="auto"/>
        <w:ind w:left="295" w:right="-23" w:firstLine="567"/>
        <w:jc w:val="thaiDistribute"/>
        <w:rPr>
          <w:rFonts w:asciiTheme="majorBidi" w:hAnsiTheme="majorBidi" w:cs="Angsana New"/>
          <w:sz w:val="28"/>
        </w:rPr>
      </w:pPr>
    </w:p>
    <w:p w14:paraId="41663E94" w14:textId="77777777" w:rsidR="00DA7C22" w:rsidRDefault="00DA7C22" w:rsidP="009C4F51">
      <w:pPr>
        <w:spacing w:after="0" w:line="240" w:lineRule="auto"/>
        <w:ind w:left="295" w:right="-23" w:firstLine="567"/>
        <w:jc w:val="thaiDistribute"/>
        <w:rPr>
          <w:rFonts w:asciiTheme="majorBidi" w:hAnsiTheme="majorBidi" w:cs="Angsana New"/>
          <w:sz w:val="28"/>
        </w:rPr>
      </w:pPr>
    </w:p>
    <w:p w14:paraId="40F444FB" w14:textId="77777777" w:rsidR="00DA7C22" w:rsidRDefault="00DA7C22" w:rsidP="009C4F51">
      <w:pPr>
        <w:spacing w:after="0" w:line="240" w:lineRule="auto"/>
        <w:ind w:left="295" w:right="-23" w:firstLine="567"/>
        <w:jc w:val="thaiDistribute"/>
        <w:rPr>
          <w:rFonts w:asciiTheme="majorBidi" w:hAnsiTheme="majorBidi" w:cs="Angsana New"/>
          <w:sz w:val="28"/>
        </w:rPr>
      </w:pPr>
    </w:p>
    <w:p w14:paraId="0BF917A2" w14:textId="77777777" w:rsidR="00DA7C22" w:rsidRDefault="00DA7C22" w:rsidP="009C4F51">
      <w:pPr>
        <w:spacing w:after="0" w:line="240" w:lineRule="auto"/>
        <w:ind w:left="295" w:right="-23" w:firstLine="567"/>
        <w:jc w:val="thaiDistribute"/>
        <w:rPr>
          <w:rFonts w:asciiTheme="majorBidi" w:hAnsiTheme="majorBidi" w:cs="Angsana New"/>
          <w:sz w:val="28"/>
        </w:rPr>
      </w:pPr>
    </w:p>
    <w:p w14:paraId="6815E180" w14:textId="77777777" w:rsidR="00DA7C22" w:rsidRDefault="00DA7C22" w:rsidP="009C4F51">
      <w:pPr>
        <w:spacing w:after="0" w:line="240" w:lineRule="auto"/>
        <w:ind w:left="295" w:right="-23" w:firstLine="567"/>
        <w:jc w:val="thaiDistribute"/>
        <w:rPr>
          <w:rFonts w:asciiTheme="majorBidi" w:hAnsiTheme="majorBidi" w:cs="Angsana New"/>
          <w:sz w:val="28"/>
        </w:rPr>
      </w:pPr>
    </w:p>
    <w:p w14:paraId="774B5FDC" w14:textId="77777777" w:rsidR="00DA7C22" w:rsidRDefault="00DA7C22" w:rsidP="009C4F51">
      <w:pPr>
        <w:spacing w:after="0" w:line="240" w:lineRule="auto"/>
        <w:ind w:left="295" w:right="-23" w:firstLine="567"/>
        <w:jc w:val="thaiDistribute"/>
        <w:rPr>
          <w:rFonts w:asciiTheme="majorBidi" w:hAnsiTheme="majorBidi" w:cs="Angsana New"/>
          <w:sz w:val="28"/>
        </w:rPr>
      </w:pPr>
    </w:p>
    <w:p w14:paraId="7C0821D6" w14:textId="77777777" w:rsidR="00DA7C22" w:rsidRDefault="00DA7C22" w:rsidP="009C4F51">
      <w:pPr>
        <w:spacing w:after="0" w:line="240" w:lineRule="auto"/>
        <w:ind w:left="295" w:right="-23" w:firstLine="567"/>
        <w:jc w:val="thaiDistribute"/>
        <w:rPr>
          <w:rFonts w:asciiTheme="majorBidi" w:hAnsiTheme="majorBidi" w:cs="Angsana New"/>
          <w:sz w:val="28"/>
        </w:rPr>
      </w:pPr>
    </w:p>
    <w:p w14:paraId="2CD80B75" w14:textId="77777777" w:rsidR="00DA7C22" w:rsidRDefault="00DA7C22" w:rsidP="009C4F51">
      <w:pPr>
        <w:spacing w:after="0" w:line="240" w:lineRule="auto"/>
        <w:ind w:left="295" w:right="-23" w:firstLine="567"/>
        <w:jc w:val="thaiDistribute"/>
        <w:rPr>
          <w:rFonts w:asciiTheme="majorBidi" w:hAnsiTheme="majorBidi" w:cs="Angsana New"/>
          <w:sz w:val="28"/>
        </w:rPr>
      </w:pPr>
    </w:p>
    <w:p w14:paraId="3478D84D" w14:textId="77777777" w:rsidR="00D41C1C" w:rsidRDefault="00D41C1C" w:rsidP="009C4F51">
      <w:pPr>
        <w:spacing w:after="0" w:line="240" w:lineRule="auto"/>
        <w:ind w:left="295" w:right="-23" w:firstLine="567"/>
        <w:jc w:val="thaiDistribute"/>
        <w:rPr>
          <w:rFonts w:asciiTheme="majorBidi" w:hAnsiTheme="majorBidi" w:cs="Angsana New"/>
          <w:sz w:val="28"/>
        </w:rPr>
      </w:pPr>
    </w:p>
    <w:p w14:paraId="1E782159" w14:textId="77777777" w:rsidR="009D2C66" w:rsidRDefault="009D2C66" w:rsidP="009C4F51">
      <w:pPr>
        <w:spacing w:after="0" w:line="240" w:lineRule="auto"/>
        <w:ind w:left="295" w:right="-23" w:firstLine="567"/>
        <w:jc w:val="thaiDistribute"/>
        <w:rPr>
          <w:rFonts w:asciiTheme="majorBidi" w:hAnsiTheme="majorBidi" w:cs="Angsana New"/>
          <w:sz w:val="28"/>
        </w:rPr>
      </w:pPr>
    </w:p>
    <w:p w14:paraId="5FB6B97B" w14:textId="77777777" w:rsidR="004D156C" w:rsidRDefault="004D156C" w:rsidP="009C4F51">
      <w:pPr>
        <w:spacing w:after="0" w:line="240" w:lineRule="auto"/>
        <w:ind w:left="295" w:right="-23" w:firstLine="567"/>
        <w:jc w:val="thaiDistribute"/>
        <w:rPr>
          <w:rFonts w:asciiTheme="majorBidi" w:hAnsiTheme="majorBidi" w:cs="Angsana New"/>
          <w:sz w:val="28"/>
        </w:rPr>
      </w:pPr>
    </w:p>
    <w:p w14:paraId="01E930E7" w14:textId="77777777" w:rsidR="008F0474" w:rsidRDefault="008F0474" w:rsidP="009C4F51">
      <w:pPr>
        <w:spacing w:after="0" w:line="240" w:lineRule="auto"/>
        <w:ind w:left="295" w:right="-23" w:firstLine="567"/>
        <w:jc w:val="thaiDistribute"/>
        <w:rPr>
          <w:rFonts w:asciiTheme="majorBidi" w:hAnsiTheme="majorBidi" w:cs="Angsana New"/>
          <w:sz w:val="28"/>
        </w:rPr>
      </w:pPr>
    </w:p>
    <w:p w14:paraId="2911752E" w14:textId="77777777" w:rsidR="00C67525" w:rsidRPr="00FC6712" w:rsidRDefault="00C67525" w:rsidP="00FC6712">
      <w:pPr>
        <w:spacing w:after="0" w:line="240" w:lineRule="auto"/>
        <w:jc w:val="thaiDistribute"/>
        <w:rPr>
          <w:rFonts w:asciiTheme="majorBidi" w:hAnsiTheme="majorBidi" w:cstheme="majorBidi"/>
          <w:b/>
          <w:bCs/>
          <w:sz w:val="10"/>
          <w:szCs w:val="10"/>
        </w:rPr>
      </w:pPr>
    </w:p>
    <w:p w14:paraId="4C5E587B" w14:textId="77777777" w:rsidR="00C67525" w:rsidRPr="00C812D5" w:rsidRDefault="00C67525" w:rsidP="006B146A">
      <w:pPr>
        <w:pStyle w:val="ListParagraph"/>
        <w:spacing w:after="0" w:line="240" w:lineRule="auto"/>
        <w:ind w:left="284"/>
        <w:jc w:val="thaiDistribute"/>
        <w:rPr>
          <w:rFonts w:asciiTheme="majorBidi" w:hAnsiTheme="majorBidi" w:cstheme="majorBidi"/>
          <w:b/>
          <w:bCs/>
          <w:sz w:val="10"/>
          <w:szCs w:val="10"/>
        </w:rPr>
      </w:pPr>
    </w:p>
    <w:p w14:paraId="0F170487" w14:textId="569685CB" w:rsidR="003D4448" w:rsidRPr="003E4B1C" w:rsidRDefault="003D4448" w:rsidP="0011778B">
      <w:pPr>
        <w:pStyle w:val="ListParagraph"/>
        <w:numPr>
          <w:ilvl w:val="0"/>
          <w:numId w:val="7"/>
        </w:numPr>
        <w:spacing w:after="0" w:line="240" w:lineRule="auto"/>
        <w:ind w:left="284" w:hanging="284"/>
        <w:jc w:val="thaiDistribute"/>
        <w:rPr>
          <w:rFonts w:asciiTheme="majorBidi" w:hAnsiTheme="majorBidi" w:cstheme="majorBidi"/>
          <w:b/>
          <w:bCs/>
          <w:szCs w:val="22"/>
        </w:rPr>
      </w:pPr>
      <w:r w:rsidRPr="003E4B1C">
        <w:rPr>
          <w:rFonts w:asciiTheme="majorBidi" w:hAnsiTheme="majorBidi" w:cstheme="majorBidi"/>
          <w:b/>
          <w:bCs/>
          <w:szCs w:val="22"/>
        </w:rPr>
        <w:t>OPERATING SEGMENT</w:t>
      </w:r>
      <w:r w:rsidRPr="003E4B1C">
        <w:rPr>
          <w:rFonts w:asciiTheme="majorBidi" w:hAnsiTheme="majorBidi" w:cstheme="majorBidi"/>
          <w:b/>
          <w:bCs/>
          <w:szCs w:val="22"/>
          <w:cs/>
        </w:rPr>
        <w:t xml:space="preserve"> </w:t>
      </w:r>
    </w:p>
    <w:p w14:paraId="501A692F" w14:textId="0CDE0393" w:rsidR="003D3113" w:rsidRPr="003E4B1C" w:rsidRDefault="003D4448" w:rsidP="003E4B1C">
      <w:pPr>
        <w:spacing w:after="0" w:line="240" w:lineRule="auto"/>
        <w:ind w:left="295" w:right="-23" w:firstLine="567"/>
        <w:jc w:val="thaiDistribute"/>
        <w:rPr>
          <w:rFonts w:asciiTheme="majorBidi" w:hAnsiTheme="majorBidi" w:cstheme="majorBidi"/>
          <w:sz w:val="24"/>
          <w:szCs w:val="24"/>
        </w:rPr>
      </w:pPr>
      <w:r w:rsidRPr="008105E4">
        <w:rPr>
          <w:rFonts w:asciiTheme="majorBidi" w:hAnsiTheme="majorBidi" w:cstheme="majorBidi"/>
          <w:sz w:val="24"/>
          <w:szCs w:val="24"/>
        </w:rPr>
        <w:t xml:space="preserve">Statement of comprehensive income is significant financial and core information of the Company and its subsidiaries that is provided regularly to the highest authority in decision-making operation and also used in evaluation of financial performances of the segments. The Company and its subsidiaries have three significant operating segments (identified by internal reporting segments), i.e. </w:t>
      </w:r>
      <w:r w:rsidRPr="009A197C">
        <w:rPr>
          <w:rFonts w:asciiTheme="majorBidi" w:hAnsiTheme="majorBidi" w:cs="Angsana New"/>
          <w:szCs w:val="22"/>
        </w:rPr>
        <w:t>(1)</w:t>
      </w:r>
      <w:r w:rsidRPr="008105E4">
        <w:rPr>
          <w:rFonts w:asciiTheme="majorBidi" w:hAnsiTheme="majorBidi" w:cstheme="majorBidi"/>
          <w:sz w:val="24"/>
          <w:szCs w:val="24"/>
        </w:rPr>
        <w:t xml:space="preserve"> Revenue from Selling and installation of solar - cell systems </w:t>
      </w:r>
      <w:r w:rsidRPr="009A197C">
        <w:rPr>
          <w:rFonts w:asciiTheme="majorBidi" w:hAnsiTheme="majorBidi" w:cs="Angsana New"/>
          <w:szCs w:val="22"/>
        </w:rPr>
        <w:t>(2)</w:t>
      </w:r>
      <w:r w:rsidRPr="008105E4">
        <w:rPr>
          <w:rFonts w:asciiTheme="majorBidi" w:hAnsiTheme="majorBidi" w:cstheme="majorBidi"/>
          <w:sz w:val="24"/>
          <w:szCs w:val="24"/>
        </w:rPr>
        <w:t xml:space="preserve"> Revenue from Distribution solar - cell </w:t>
      </w:r>
      <w:r w:rsidRPr="009A197C">
        <w:rPr>
          <w:rFonts w:asciiTheme="majorBidi" w:hAnsiTheme="majorBidi" w:cs="Angsana New"/>
          <w:szCs w:val="22"/>
        </w:rPr>
        <w:t>(3)</w:t>
      </w:r>
      <w:r w:rsidRPr="008105E4">
        <w:rPr>
          <w:rFonts w:asciiTheme="majorBidi" w:hAnsiTheme="majorBidi" w:cstheme="majorBidi"/>
          <w:sz w:val="24"/>
          <w:szCs w:val="24"/>
        </w:rPr>
        <w:t xml:space="preserve"> Revenue from Sale of electricity. The Company and its subsidiaries do not have any transfer between segments.</w:t>
      </w:r>
    </w:p>
    <w:tbl>
      <w:tblPr>
        <w:tblpPr w:leftFromText="180" w:rightFromText="180" w:vertAnchor="text" w:horzAnchor="margin" w:tblpX="-28" w:tblpY="43"/>
        <w:tblW w:w="9781" w:type="dxa"/>
        <w:tblLayout w:type="fixed"/>
        <w:tblCellMar>
          <w:left w:w="22" w:type="dxa"/>
          <w:right w:w="22" w:type="dxa"/>
        </w:tblCellMar>
        <w:tblLook w:val="04A0" w:firstRow="1" w:lastRow="0" w:firstColumn="1" w:lastColumn="0" w:noHBand="0" w:noVBand="1"/>
      </w:tblPr>
      <w:tblGrid>
        <w:gridCol w:w="2138"/>
        <w:gridCol w:w="74"/>
        <w:gridCol w:w="949"/>
        <w:gridCol w:w="74"/>
        <w:gridCol w:w="910"/>
        <w:gridCol w:w="68"/>
        <w:gridCol w:w="921"/>
        <w:gridCol w:w="94"/>
        <w:gridCol w:w="841"/>
        <w:gridCol w:w="65"/>
        <w:gridCol w:w="927"/>
        <w:gridCol w:w="65"/>
        <w:gridCol w:w="841"/>
        <w:gridCol w:w="65"/>
        <w:gridCol w:w="892"/>
        <w:gridCol w:w="65"/>
        <w:gridCol w:w="792"/>
      </w:tblGrid>
      <w:tr w:rsidR="00F54217" w:rsidRPr="00481839" w14:paraId="5457DF5C" w14:textId="77777777" w:rsidTr="007C00F6">
        <w:trPr>
          <w:trHeight w:val="100"/>
        </w:trPr>
        <w:tc>
          <w:tcPr>
            <w:tcW w:w="1093" w:type="pct"/>
            <w:vAlign w:val="bottom"/>
          </w:tcPr>
          <w:p w14:paraId="55EFC70C" w14:textId="77777777" w:rsidR="00F54217" w:rsidRPr="006666CD" w:rsidRDefault="00F54217" w:rsidP="003E3F78">
            <w:pPr>
              <w:spacing w:after="0" w:line="240" w:lineRule="auto"/>
              <w:ind w:left="11" w:right="-62" w:firstLine="567"/>
              <w:jc w:val="thaiDistribute"/>
              <w:rPr>
                <w:rFonts w:ascii="Angsana New" w:hAnsi="Angsana New" w:cs="Angsana New"/>
                <w:spacing w:val="2"/>
                <w:sz w:val="24"/>
                <w:szCs w:val="24"/>
              </w:rPr>
            </w:pPr>
          </w:p>
        </w:tc>
        <w:tc>
          <w:tcPr>
            <w:tcW w:w="38" w:type="pct"/>
          </w:tcPr>
          <w:p w14:paraId="6AB3FA7D" w14:textId="77777777" w:rsidR="00F54217" w:rsidRPr="006666CD" w:rsidRDefault="00F54217" w:rsidP="003E3F78">
            <w:pPr>
              <w:spacing w:after="0" w:line="240" w:lineRule="auto"/>
              <w:ind w:left="11" w:right="-62" w:firstLine="567"/>
              <w:jc w:val="thaiDistribute"/>
              <w:rPr>
                <w:rFonts w:ascii="Angsana New" w:hAnsi="Angsana New" w:cs="Angsana New"/>
                <w:spacing w:val="2"/>
                <w:sz w:val="24"/>
                <w:szCs w:val="24"/>
                <w:cs/>
              </w:rPr>
            </w:pPr>
          </w:p>
        </w:tc>
        <w:tc>
          <w:tcPr>
            <w:tcW w:w="3869" w:type="pct"/>
            <w:gridSpan w:val="15"/>
            <w:tcBorders>
              <w:top w:val="nil"/>
              <w:left w:val="nil"/>
              <w:right w:val="nil"/>
            </w:tcBorders>
            <w:vAlign w:val="bottom"/>
          </w:tcPr>
          <w:p w14:paraId="159D732A" w14:textId="77777777" w:rsidR="00F54217" w:rsidRPr="006666CD" w:rsidRDefault="00F54217" w:rsidP="003E3F78">
            <w:pPr>
              <w:spacing w:after="0" w:line="240" w:lineRule="auto"/>
              <w:ind w:right="10"/>
              <w:jc w:val="right"/>
              <w:rPr>
                <w:rFonts w:ascii="Angsana New" w:hAnsi="Angsana New" w:cs="Angsana New"/>
                <w:spacing w:val="2"/>
                <w:sz w:val="24"/>
                <w:szCs w:val="24"/>
                <w:cs/>
              </w:rPr>
            </w:pPr>
            <w:proofErr w:type="gramStart"/>
            <w:r w:rsidRPr="006666CD">
              <w:rPr>
                <w:rFonts w:ascii="Angsana New" w:hAnsi="Angsana New" w:cs="Angsana New"/>
                <w:spacing w:val="2"/>
                <w:sz w:val="24"/>
                <w:szCs w:val="24"/>
              </w:rPr>
              <w:t>Unit :</w:t>
            </w:r>
            <w:proofErr w:type="gramEnd"/>
            <w:r w:rsidRPr="006666CD">
              <w:rPr>
                <w:rFonts w:ascii="Angsana New" w:hAnsi="Angsana New" w:cs="Angsana New"/>
                <w:spacing w:val="2"/>
                <w:sz w:val="24"/>
                <w:szCs w:val="24"/>
              </w:rPr>
              <w:t xml:space="preserve"> Baht</w:t>
            </w:r>
          </w:p>
        </w:tc>
      </w:tr>
      <w:tr w:rsidR="00F54217" w:rsidRPr="00481839" w14:paraId="5CEB1961" w14:textId="77777777" w:rsidTr="007C00F6">
        <w:trPr>
          <w:trHeight w:val="144"/>
        </w:trPr>
        <w:tc>
          <w:tcPr>
            <w:tcW w:w="1093" w:type="pct"/>
            <w:vAlign w:val="bottom"/>
          </w:tcPr>
          <w:p w14:paraId="4A20A2BD" w14:textId="77777777" w:rsidR="00F54217" w:rsidRPr="006666CD" w:rsidRDefault="00F54217" w:rsidP="003E3F78">
            <w:pPr>
              <w:spacing w:after="0" w:line="240" w:lineRule="auto"/>
              <w:ind w:left="11" w:right="-62" w:firstLine="567"/>
              <w:jc w:val="thaiDistribute"/>
              <w:rPr>
                <w:rFonts w:ascii="Angsana New" w:hAnsi="Angsana New" w:cs="Angsana New"/>
                <w:spacing w:val="2"/>
                <w:sz w:val="24"/>
                <w:szCs w:val="24"/>
              </w:rPr>
            </w:pPr>
          </w:p>
        </w:tc>
        <w:tc>
          <w:tcPr>
            <w:tcW w:w="38" w:type="pct"/>
          </w:tcPr>
          <w:p w14:paraId="61101017" w14:textId="77777777" w:rsidR="00F54217" w:rsidRPr="006666CD" w:rsidRDefault="00F54217" w:rsidP="003E3F78">
            <w:pPr>
              <w:spacing w:after="0" w:line="240" w:lineRule="auto"/>
              <w:ind w:left="11" w:right="-62" w:firstLine="567"/>
              <w:jc w:val="thaiDistribute"/>
              <w:rPr>
                <w:rFonts w:ascii="Angsana New" w:hAnsi="Angsana New" w:cs="Angsana New"/>
                <w:spacing w:val="2"/>
                <w:sz w:val="24"/>
                <w:szCs w:val="24"/>
                <w:cs/>
              </w:rPr>
            </w:pPr>
          </w:p>
        </w:tc>
        <w:tc>
          <w:tcPr>
            <w:tcW w:w="3869" w:type="pct"/>
            <w:gridSpan w:val="15"/>
            <w:tcBorders>
              <w:left w:val="nil"/>
              <w:bottom w:val="single" w:sz="4" w:space="0" w:color="auto"/>
              <w:right w:val="nil"/>
            </w:tcBorders>
            <w:vAlign w:val="bottom"/>
            <w:hideMark/>
          </w:tcPr>
          <w:p w14:paraId="40461D9E" w14:textId="77777777" w:rsidR="00F54217" w:rsidRPr="006666CD" w:rsidRDefault="00F54217" w:rsidP="003E3F78">
            <w:pPr>
              <w:spacing w:after="0" w:line="240" w:lineRule="auto"/>
              <w:ind w:right="10"/>
              <w:jc w:val="center"/>
              <w:rPr>
                <w:rFonts w:ascii="Angsana New" w:hAnsi="Angsana New" w:cs="Angsana New"/>
                <w:spacing w:val="2"/>
                <w:sz w:val="24"/>
                <w:szCs w:val="24"/>
              </w:rPr>
            </w:pPr>
            <w:r w:rsidRPr="006666CD">
              <w:rPr>
                <w:rFonts w:ascii="Angsana New" w:hAnsi="Angsana New" w:cs="Angsana New"/>
                <w:spacing w:val="2"/>
                <w:sz w:val="24"/>
                <w:szCs w:val="24"/>
              </w:rPr>
              <w:t>Consolidated</w:t>
            </w:r>
          </w:p>
        </w:tc>
      </w:tr>
      <w:tr w:rsidR="00F54217" w:rsidRPr="00481839" w14:paraId="63B41963" w14:textId="77777777" w:rsidTr="007C00F6">
        <w:trPr>
          <w:trHeight w:val="352"/>
        </w:trPr>
        <w:tc>
          <w:tcPr>
            <w:tcW w:w="1093" w:type="pct"/>
            <w:tcBorders>
              <w:top w:val="nil"/>
              <w:left w:val="nil"/>
              <w:bottom w:val="single" w:sz="4" w:space="0" w:color="auto"/>
              <w:right w:val="nil"/>
            </w:tcBorders>
            <w:vAlign w:val="bottom"/>
            <w:hideMark/>
          </w:tcPr>
          <w:p w14:paraId="4239760E" w14:textId="77777777" w:rsidR="00F54217" w:rsidRPr="006666CD" w:rsidRDefault="00F54217" w:rsidP="003E3F78">
            <w:pPr>
              <w:spacing w:after="0" w:line="240" w:lineRule="auto"/>
              <w:ind w:right="-62"/>
              <w:jc w:val="center"/>
              <w:rPr>
                <w:rFonts w:ascii="Angsana New" w:hAnsi="Angsana New" w:cs="Angsana New"/>
                <w:spacing w:val="2"/>
                <w:sz w:val="24"/>
                <w:szCs w:val="24"/>
              </w:rPr>
            </w:pPr>
            <w:r w:rsidRPr="006666CD">
              <w:rPr>
                <w:rFonts w:ascii="Angsana New" w:hAnsi="Angsana New" w:cs="Angsana New"/>
                <w:spacing w:val="2"/>
                <w:sz w:val="24"/>
                <w:szCs w:val="24"/>
              </w:rPr>
              <w:t>Information on Products or Services</w:t>
            </w:r>
          </w:p>
        </w:tc>
        <w:tc>
          <w:tcPr>
            <w:tcW w:w="38" w:type="pct"/>
            <w:vAlign w:val="bottom"/>
          </w:tcPr>
          <w:p w14:paraId="3172CC6E" w14:textId="77777777" w:rsidR="00F54217" w:rsidRPr="006666CD" w:rsidRDefault="00F54217" w:rsidP="003E3F78">
            <w:pPr>
              <w:spacing w:after="0" w:line="240" w:lineRule="auto"/>
              <w:ind w:left="11" w:right="-62" w:firstLine="567"/>
              <w:jc w:val="center"/>
              <w:rPr>
                <w:rFonts w:ascii="Angsana New" w:hAnsi="Angsana New" w:cs="Angsana New"/>
                <w:spacing w:val="2"/>
                <w:sz w:val="24"/>
                <w:szCs w:val="24"/>
                <w:cs/>
              </w:rPr>
            </w:pPr>
          </w:p>
        </w:tc>
        <w:tc>
          <w:tcPr>
            <w:tcW w:w="988" w:type="pct"/>
            <w:gridSpan w:val="3"/>
            <w:tcBorders>
              <w:top w:val="nil"/>
              <w:left w:val="nil"/>
              <w:bottom w:val="single" w:sz="4" w:space="0" w:color="auto"/>
              <w:right w:val="nil"/>
            </w:tcBorders>
            <w:vAlign w:val="bottom"/>
            <w:hideMark/>
          </w:tcPr>
          <w:p w14:paraId="1C196D88" w14:textId="77777777" w:rsidR="00F54217" w:rsidRPr="006666CD" w:rsidRDefault="00F54217" w:rsidP="003E3F78">
            <w:pPr>
              <w:spacing w:after="0" w:line="240" w:lineRule="auto"/>
              <w:ind w:right="14"/>
              <w:jc w:val="center"/>
              <w:rPr>
                <w:rFonts w:ascii="Angsana New" w:eastAsia="Batang" w:hAnsi="Angsana New" w:cs="Angsana New"/>
                <w:sz w:val="24"/>
                <w:szCs w:val="24"/>
              </w:rPr>
            </w:pPr>
            <w:r w:rsidRPr="006666CD">
              <w:rPr>
                <w:rFonts w:ascii="Angsana New" w:eastAsia="Batang" w:hAnsi="Angsana New" w:cs="Angsana New"/>
                <w:sz w:val="24"/>
                <w:szCs w:val="24"/>
              </w:rPr>
              <w:t>Selling and installation of solar - cell systems</w:t>
            </w:r>
          </w:p>
        </w:tc>
        <w:tc>
          <w:tcPr>
            <w:tcW w:w="35" w:type="pct"/>
            <w:vAlign w:val="bottom"/>
          </w:tcPr>
          <w:p w14:paraId="168BBE85" w14:textId="77777777" w:rsidR="00F54217" w:rsidRPr="006666CD" w:rsidRDefault="00F54217" w:rsidP="003E3F78">
            <w:pPr>
              <w:spacing w:after="0" w:line="240" w:lineRule="auto"/>
              <w:ind w:left="11" w:right="-62" w:firstLine="567"/>
              <w:jc w:val="center"/>
              <w:rPr>
                <w:rFonts w:ascii="Angsana New" w:hAnsi="Angsana New" w:cs="Angsana New"/>
                <w:spacing w:val="2"/>
                <w:sz w:val="24"/>
                <w:szCs w:val="24"/>
              </w:rPr>
            </w:pPr>
          </w:p>
        </w:tc>
        <w:tc>
          <w:tcPr>
            <w:tcW w:w="949" w:type="pct"/>
            <w:gridSpan w:val="3"/>
            <w:tcBorders>
              <w:top w:val="nil"/>
              <w:left w:val="nil"/>
              <w:bottom w:val="single" w:sz="4" w:space="0" w:color="auto"/>
              <w:right w:val="nil"/>
            </w:tcBorders>
            <w:vAlign w:val="bottom"/>
            <w:hideMark/>
          </w:tcPr>
          <w:p w14:paraId="0A18AC11" w14:textId="77777777" w:rsidR="00F54217" w:rsidRPr="006666CD" w:rsidRDefault="00F54217" w:rsidP="003E3F78">
            <w:pPr>
              <w:spacing w:after="0" w:line="240" w:lineRule="auto"/>
              <w:ind w:left="-83" w:right="-62" w:hanging="20"/>
              <w:jc w:val="center"/>
              <w:rPr>
                <w:rFonts w:ascii="Angsana New" w:eastAsia="Batang" w:hAnsi="Angsana New" w:cs="Angsana New"/>
                <w:sz w:val="24"/>
                <w:szCs w:val="24"/>
              </w:rPr>
            </w:pPr>
            <w:r w:rsidRPr="006666CD">
              <w:rPr>
                <w:rFonts w:ascii="Angsana New" w:eastAsia="Batang" w:hAnsi="Angsana New" w:cs="Angsana New"/>
                <w:sz w:val="24"/>
                <w:szCs w:val="24"/>
              </w:rPr>
              <w:t>Distribution solar - cell</w:t>
            </w:r>
          </w:p>
        </w:tc>
        <w:tc>
          <w:tcPr>
            <w:tcW w:w="33" w:type="pct"/>
            <w:vAlign w:val="bottom"/>
          </w:tcPr>
          <w:p w14:paraId="6F8DC10B" w14:textId="77777777" w:rsidR="00F54217" w:rsidRPr="006666CD" w:rsidRDefault="00F54217" w:rsidP="003E3F78">
            <w:pPr>
              <w:spacing w:after="0" w:line="240" w:lineRule="auto"/>
              <w:ind w:right="-62"/>
              <w:jc w:val="center"/>
              <w:rPr>
                <w:rFonts w:ascii="Angsana New" w:eastAsia="Batang" w:hAnsi="Angsana New" w:cs="Angsana New"/>
                <w:sz w:val="24"/>
                <w:szCs w:val="24"/>
              </w:rPr>
            </w:pPr>
          </w:p>
        </w:tc>
        <w:tc>
          <w:tcPr>
            <w:tcW w:w="937" w:type="pct"/>
            <w:gridSpan w:val="3"/>
            <w:tcBorders>
              <w:top w:val="nil"/>
              <w:left w:val="nil"/>
              <w:bottom w:val="single" w:sz="4" w:space="0" w:color="auto"/>
              <w:right w:val="nil"/>
            </w:tcBorders>
            <w:vAlign w:val="bottom"/>
            <w:hideMark/>
          </w:tcPr>
          <w:p w14:paraId="2C33BE08" w14:textId="77777777" w:rsidR="00F54217" w:rsidRPr="006666CD" w:rsidRDefault="00F54217" w:rsidP="003E3F78">
            <w:pPr>
              <w:spacing w:after="0" w:line="240" w:lineRule="auto"/>
              <w:ind w:right="-62"/>
              <w:jc w:val="center"/>
              <w:rPr>
                <w:rFonts w:ascii="Angsana New" w:eastAsia="Batang" w:hAnsi="Angsana New" w:cs="Angsana New"/>
                <w:sz w:val="24"/>
                <w:szCs w:val="24"/>
              </w:rPr>
            </w:pPr>
            <w:r w:rsidRPr="006666CD">
              <w:rPr>
                <w:rFonts w:ascii="Angsana New" w:eastAsia="Batang" w:hAnsi="Angsana New" w:cs="Angsana New"/>
                <w:sz w:val="24"/>
                <w:szCs w:val="24"/>
              </w:rPr>
              <w:t>Sale of electricity</w:t>
            </w:r>
          </w:p>
        </w:tc>
        <w:tc>
          <w:tcPr>
            <w:tcW w:w="33" w:type="pct"/>
            <w:vAlign w:val="bottom"/>
          </w:tcPr>
          <w:p w14:paraId="580DF645" w14:textId="77777777" w:rsidR="00F54217" w:rsidRPr="006666CD" w:rsidRDefault="00F54217" w:rsidP="003E3F78">
            <w:pPr>
              <w:spacing w:after="0" w:line="240" w:lineRule="auto"/>
              <w:ind w:right="-62"/>
              <w:jc w:val="center"/>
              <w:rPr>
                <w:rFonts w:ascii="Angsana New" w:eastAsia="Batang" w:hAnsi="Angsana New" w:cs="Angsana New"/>
                <w:sz w:val="24"/>
                <w:szCs w:val="24"/>
              </w:rPr>
            </w:pPr>
          </w:p>
        </w:tc>
        <w:tc>
          <w:tcPr>
            <w:tcW w:w="894" w:type="pct"/>
            <w:gridSpan w:val="3"/>
            <w:vAlign w:val="bottom"/>
            <w:hideMark/>
          </w:tcPr>
          <w:p w14:paraId="2AADAC34" w14:textId="77777777" w:rsidR="00F54217" w:rsidRPr="006666CD" w:rsidRDefault="00F54217" w:rsidP="003E3F78">
            <w:pPr>
              <w:spacing w:after="0" w:line="240" w:lineRule="auto"/>
              <w:ind w:right="-62"/>
              <w:jc w:val="center"/>
              <w:rPr>
                <w:rFonts w:ascii="Angsana New" w:hAnsi="Angsana New" w:cs="Angsana New"/>
                <w:spacing w:val="2"/>
                <w:sz w:val="24"/>
                <w:szCs w:val="24"/>
              </w:rPr>
            </w:pPr>
            <w:r w:rsidRPr="006666CD">
              <w:rPr>
                <w:rFonts w:ascii="Angsana New" w:eastAsia="Batang" w:hAnsi="Angsana New" w:cs="Angsana New"/>
                <w:sz w:val="24"/>
                <w:szCs w:val="24"/>
              </w:rPr>
              <w:t>Total</w:t>
            </w:r>
          </w:p>
        </w:tc>
      </w:tr>
      <w:tr w:rsidR="00E11828" w:rsidRPr="00481839" w14:paraId="6552B024" w14:textId="77777777" w:rsidTr="006411EF">
        <w:trPr>
          <w:trHeight w:val="144"/>
        </w:trPr>
        <w:tc>
          <w:tcPr>
            <w:tcW w:w="1093" w:type="pct"/>
            <w:tcBorders>
              <w:top w:val="nil"/>
              <w:left w:val="nil"/>
              <w:bottom w:val="single" w:sz="4" w:space="0" w:color="auto"/>
              <w:right w:val="nil"/>
            </w:tcBorders>
            <w:vAlign w:val="center"/>
            <w:hideMark/>
          </w:tcPr>
          <w:p w14:paraId="0F3EC448" w14:textId="2CE5916D" w:rsidR="00E11828" w:rsidRPr="0043326F" w:rsidRDefault="00E11828" w:rsidP="00E11828">
            <w:pPr>
              <w:spacing w:after="0" w:line="240" w:lineRule="auto"/>
              <w:ind w:left="-18" w:right="-22"/>
              <w:jc w:val="center"/>
              <w:rPr>
                <w:rFonts w:ascii="Angsana New" w:hAnsi="Angsana New" w:cs="Angsana New"/>
                <w:spacing w:val="-4"/>
                <w:sz w:val="18"/>
                <w:szCs w:val="18"/>
              </w:rPr>
            </w:pPr>
            <w:r w:rsidRPr="0043326F">
              <w:rPr>
                <w:rFonts w:ascii="Angsana New" w:hAnsi="Angsana New" w:cs="Angsana New" w:hint="cs"/>
                <w:spacing w:val="-4"/>
                <w:sz w:val="18"/>
                <w:szCs w:val="18"/>
              </w:rPr>
              <w:t xml:space="preserve">FOR THE </w:t>
            </w:r>
            <w:r w:rsidRPr="0043326F">
              <w:rPr>
                <w:rFonts w:ascii="Angsana New" w:hAnsi="Angsana New" w:cs="Angsana New"/>
                <w:spacing w:val="-4"/>
                <w:sz w:val="18"/>
                <w:szCs w:val="18"/>
              </w:rPr>
              <w:t>SIX</w:t>
            </w:r>
            <w:r w:rsidRPr="0043326F">
              <w:rPr>
                <w:rFonts w:ascii="Angsana New" w:hAnsi="Angsana New" w:cs="Angsana New" w:hint="cs"/>
                <w:spacing w:val="-4"/>
                <w:sz w:val="18"/>
                <w:szCs w:val="18"/>
              </w:rPr>
              <w:t xml:space="preserve"> -MONTH PERIODS ENDED</w:t>
            </w:r>
          </w:p>
        </w:tc>
        <w:tc>
          <w:tcPr>
            <w:tcW w:w="38" w:type="pct"/>
          </w:tcPr>
          <w:p w14:paraId="75FCC569" w14:textId="77777777" w:rsidR="00E11828" w:rsidRPr="00481839" w:rsidRDefault="00E11828" w:rsidP="00E11828">
            <w:pPr>
              <w:spacing w:after="0" w:line="240" w:lineRule="auto"/>
              <w:ind w:left="11" w:right="-62" w:firstLine="567"/>
              <w:jc w:val="thaiDistribute"/>
              <w:rPr>
                <w:rFonts w:ascii="Angsana New" w:hAnsi="Angsana New" w:cs="Angsana New"/>
                <w:spacing w:val="2"/>
                <w:sz w:val="23"/>
                <w:szCs w:val="23"/>
              </w:rPr>
            </w:pPr>
          </w:p>
        </w:tc>
        <w:tc>
          <w:tcPr>
            <w:tcW w:w="485" w:type="pct"/>
            <w:tcBorders>
              <w:top w:val="single" w:sz="4" w:space="0" w:color="auto"/>
              <w:bottom w:val="single" w:sz="4" w:space="0" w:color="auto"/>
            </w:tcBorders>
            <w:hideMark/>
          </w:tcPr>
          <w:p w14:paraId="7D2E4361" w14:textId="1B2A7A02" w:rsidR="00E11828" w:rsidRPr="00E11828" w:rsidRDefault="00E11828" w:rsidP="00E11828">
            <w:pPr>
              <w:spacing w:after="0" w:line="240" w:lineRule="auto"/>
              <w:ind w:left="-108" w:right="-20" w:firstLine="78"/>
              <w:jc w:val="center"/>
              <w:rPr>
                <w:rFonts w:ascii="Angsana New" w:eastAsia="Batang" w:hAnsi="Angsana New" w:cs="Angsana New"/>
                <w:sz w:val="21"/>
                <w:szCs w:val="21"/>
              </w:rPr>
            </w:pPr>
            <w:r w:rsidRPr="00E11828">
              <w:rPr>
                <w:rFonts w:ascii="Angsana New" w:eastAsia="Batang" w:hAnsi="Angsana New" w:cs="Angsana New"/>
                <w:sz w:val="21"/>
                <w:szCs w:val="21"/>
              </w:rPr>
              <w:t>Jun 30, 2026</w:t>
            </w:r>
          </w:p>
        </w:tc>
        <w:tc>
          <w:tcPr>
            <w:tcW w:w="38" w:type="pct"/>
          </w:tcPr>
          <w:p w14:paraId="72DBD25A" w14:textId="77777777" w:rsidR="00E11828" w:rsidRPr="00E11828" w:rsidRDefault="00E11828" w:rsidP="00E11828">
            <w:pPr>
              <w:spacing w:after="0" w:line="240" w:lineRule="auto"/>
              <w:ind w:left="11" w:right="-62" w:firstLine="567"/>
              <w:jc w:val="center"/>
              <w:rPr>
                <w:rFonts w:ascii="Angsana New" w:hAnsi="Angsana New" w:cs="Angsana New"/>
                <w:spacing w:val="2"/>
                <w:sz w:val="21"/>
                <w:szCs w:val="21"/>
              </w:rPr>
            </w:pPr>
          </w:p>
        </w:tc>
        <w:tc>
          <w:tcPr>
            <w:tcW w:w="465" w:type="pct"/>
            <w:tcBorders>
              <w:top w:val="single" w:sz="4" w:space="0" w:color="auto"/>
              <w:left w:val="nil"/>
              <w:bottom w:val="single" w:sz="4" w:space="0" w:color="auto"/>
              <w:right w:val="nil"/>
            </w:tcBorders>
            <w:hideMark/>
          </w:tcPr>
          <w:p w14:paraId="7621B91C" w14:textId="47975E44" w:rsidR="00E11828" w:rsidRPr="00E11828" w:rsidRDefault="00E11828" w:rsidP="00E11828">
            <w:pPr>
              <w:spacing w:after="0" w:line="240" w:lineRule="auto"/>
              <w:ind w:left="-108" w:right="-20" w:firstLine="78"/>
              <w:jc w:val="center"/>
              <w:rPr>
                <w:rFonts w:ascii="Angsana New" w:eastAsia="Batang" w:hAnsi="Angsana New" w:cs="Angsana New"/>
                <w:sz w:val="21"/>
                <w:szCs w:val="21"/>
              </w:rPr>
            </w:pPr>
            <w:r w:rsidRPr="00E11828">
              <w:rPr>
                <w:rFonts w:ascii="Angsana New" w:eastAsia="Batang" w:hAnsi="Angsana New" w:cs="Angsana New"/>
                <w:sz w:val="21"/>
                <w:szCs w:val="21"/>
              </w:rPr>
              <w:t>Jun 30, 2025</w:t>
            </w:r>
          </w:p>
        </w:tc>
        <w:tc>
          <w:tcPr>
            <w:tcW w:w="35" w:type="pct"/>
            <w:vAlign w:val="bottom"/>
          </w:tcPr>
          <w:p w14:paraId="06C74F1A" w14:textId="77777777" w:rsidR="00E11828" w:rsidRPr="00E11828" w:rsidRDefault="00E11828" w:rsidP="00E11828">
            <w:pPr>
              <w:spacing w:after="0" w:line="240" w:lineRule="auto"/>
              <w:ind w:left="11" w:right="-62"/>
              <w:jc w:val="center"/>
              <w:rPr>
                <w:rFonts w:ascii="Angsana New" w:eastAsia="Batang" w:hAnsi="Angsana New" w:cs="Angsana New"/>
                <w:sz w:val="21"/>
                <w:szCs w:val="21"/>
              </w:rPr>
            </w:pPr>
          </w:p>
        </w:tc>
        <w:tc>
          <w:tcPr>
            <w:tcW w:w="471" w:type="pct"/>
            <w:tcBorders>
              <w:top w:val="single" w:sz="4" w:space="0" w:color="auto"/>
              <w:bottom w:val="single" w:sz="4" w:space="0" w:color="auto"/>
            </w:tcBorders>
            <w:hideMark/>
          </w:tcPr>
          <w:p w14:paraId="27324986" w14:textId="150831BE" w:rsidR="00E11828" w:rsidRPr="00E11828" w:rsidRDefault="00E11828" w:rsidP="00E11828">
            <w:pPr>
              <w:spacing w:after="0" w:line="240" w:lineRule="auto"/>
              <w:ind w:left="-108" w:right="-20" w:firstLine="78"/>
              <w:jc w:val="center"/>
              <w:rPr>
                <w:rFonts w:ascii="Angsana New" w:eastAsia="Batang" w:hAnsi="Angsana New" w:cs="Angsana New"/>
                <w:sz w:val="21"/>
                <w:szCs w:val="21"/>
              </w:rPr>
            </w:pPr>
            <w:r w:rsidRPr="00E11828">
              <w:rPr>
                <w:rFonts w:ascii="Angsana New" w:eastAsia="Batang" w:hAnsi="Angsana New" w:cs="Angsana New"/>
                <w:sz w:val="21"/>
                <w:szCs w:val="21"/>
              </w:rPr>
              <w:t>Jun 30, 2026</w:t>
            </w:r>
          </w:p>
        </w:tc>
        <w:tc>
          <w:tcPr>
            <w:tcW w:w="48" w:type="pct"/>
          </w:tcPr>
          <w:p w14:paraId="4F3B728B" w14:textId="77777777" w:rsidR="00E11828" w:rsidRPr="00E11828" w:rsidRDefault="00E11828" w:rsidP="00E11828">
            <w:pPr>
              <w:spacing w:after="0" w:line="240" w:lineRule="auto"/>
              <w:ind w:left="11" w:right="-20" w:firstLine="78"/>
              <w:jc w:val="center"/>
              <w:rPr>
                <w:rFonts w:ascii="Angsana New" w:eastAsia="Batang" w:hAnsi="Angsana New" w:cs="Angsana New"/>
                <w:sz w:val="21"/>
                <w:szCs w:val="21"/>
              </w:rPr>
            </w:pPr>
          </w:p>
        </w:tc>
        <w:tc>
          <w:tcPr>
            <w:tcW w:w="430" w:type="pct"/>
            <w:tcBorders>
              <w:top w:val="single" w:sz="4" w:space="0" w:color="auto"/>
              <w:left w:val="nil"/>
              <w:bottom w:val="single" w:sz="4" w:space="0" w:color="auto"/>
              <w:right w:val="nil"/>
            </w:tcBorders>
            <w:hideMark/>
          </w:tcPr>
          <w:p w14:paraId="36A628AC" w14:textId="06D85968" w:rsidR="00E11828" w:rsidRPr="00E11828" w:rsidRDefault="00E11828" w:rsidP="00E11828">
            <w:pPr>
              <w:spacing w:after="0" w:line="240" w:lineRule="auto"/>
              <w:ind w:left="-108" w:right="-20" w:firstLine="78"/>
              <w:jc w:val="center"/>
              <w:rPr>
                <w:rFonts w:ascii="Angsana New" w:eastAsia="Batang" w:hAnsi="Angsana New" w:cs="Angsana New"/>
                <w:sz w:val="21"/>
                <w:szCs w:val="21"/>
              </w:rPr>
            </w:pPr>
            <w:r w:rsidRPr="00E11828">
              <w:rPr>
                <w:rFonts w:ascii="Angsana New" w:eastAsia="Batang" w:hAnsi="Angsana New" w:cs="Angsana New"/>
                <w:sz w:val="21"/>
                <w:szCs w:val="21"/>
              </w:rPr>
              <w:t>Jun 30, 2025</w:t>
            </w:r>
          </w:p>
        </w:tc>
        <w:tc>
          <w:tcPr>
            <w:tcW w:w="33" w:type="pct"/>
            <w:vAlign w:val="bottom"/>
          </w:tcPr>
          <w:p w14:paraId="1F7310B9" w14:textId="77777777" w:rsidR="00E11828" w:rsidRPr="00E11828" w:rsidRDefault="00E11828" w:rsidP="00E11828">
            <w:pPr>
              <w:spacing w:after="0" w:line="240" w:lineRule="auto"/>
              <w:ind w:left="11" w:right="-20" w:firstLine="78"/>
              <w:jc w:val="center"/>
              <w:rPr>
                <w:rFonts w:ascii="Angsana New" w:eastAsia="Batang" w:hAnsi="Angsana New" w:cs="Angsana New"/>
                <w:sz w:val="21"/>
                <w:szCs w:val="21"/>
              </w:rPr>
            </w:pPr>
          </w:p>
        </w:tc>
        <w:tc>
          <w:tcPr>
            <w:tcW w:w="474" w:type="pct"/>
            <w:tcBorders>
              <w:top w:val="single" w:sz="4" w:space="0" w:color="auto"/>
              <w:bottom w:val="single" w:sz="4" w:space="0" w:color="auto"/>
            </w:tcBorders>
            <w:hideMark/>
          </w:tcPr>
          <w:p w14:paraId="1C555290" w14:textId="34EA9D95" w:rsidR="00E11828" w:rsidRPr="00E11828" w:rsidRDefault="00E11828" w:rsidP="00E11828">
            <w:pPr>
              <w:spacing w:after="0" w:line="240" w:lineRule="auto"/>
              <w:ind w:left="-108" w:right="-20" w:firstLine="78"/>
              <w:jc w:val="center"/>
              <w:rPr>
                <w:rFonts w:ascii="Angsana New" w:eastAsia="Batang" w:hAnsi="Angsana New" w:cs="Angsana New"/>
                <w:sz w:val="21"/>
                <w:szCs w:val="21"/>
              </w:rPr>
            </w:pPr>
            <w:r w:rsidRPr="00E11828">
              <w:rPr>
                <w:rFonts w:ascii="Angsana New" w:eastAsia="Batang" w:hAnsi="Angsana New" w:cs="Angsana New"/>
                <w:sz w:val="21"/>
                <w:szCs w:val="21"/>
              </w:rPr>
              <w:t>Jun 30, 2026</w:t>
            </w:r>
          </w:p>
        </w:tc>
        <w:tc>
          <w:tcPr>
            <w:tcW w:w="33" w:type="pct"/>
          </w:tcPr>
          <w:p w14:paraId="104D317C" w14:textId="77777777" w:rsidR="00E11828" w:rsidRPr="00E11828" w:rsidRDefault="00E11828" w:rsidP="00E11828">
            <w:pPr>
              <w:spacing w:after="0" w:line="240" w:lineRule="auto"/>
              <w:ind w:left="11" w:right="-20" w:firstLine="78"/>
              <w:jc w:val="center"/>
              <w:rPr>
                <w:rFonts w:ascii="Angsana New" w:eastAsia="Batang" w:hAnsi="Angsana New" w:cs="Angsana New"/>
                <w:sz w:val="21"/>
                <w:szCs w:val="21"/>
              </w:rPr>
            </w:pPr>
          </w:p>
        </w:tc>
        <w:tc>
          <w:tcPr>
            <w:tcW w:w="430" w:type="pct"/>
            <w:tcBorders>
              <w:top w:val="single" w:sz="4" w:space="0" w:color="auto"/>
              <w:left w:val="nil"/>
              <w:bottom w:val="single" w:sz="4" w:space="0" w:color="auto"/>
              <w:right w:val="nil"/>
            </w:tcBorders>
            <w:hideMark/>
          </w:tcPr>
          <w:p w14:paraId="7C702D59" w14:textId="27AC3CD0" w:rsidR="00E11828" w:rsidRPr="00E11828" w:rsidRDefault="00E11828" w:rsidP="00E11828">
            <w:pPr>
              <w:spacing w:after="0" w:line="240" w:lineRule="auto"/>
              <w:ind w:left="-108" w:right="-20" w:firstLine="78"/>
              <w:jc w:val="center"/>
              <w:rPr>
                <w:rFonts w:ascii="Angsana New" w:eastAsia="Batang" w:hAnsi="Angsana New" w:cs="Angsana New"/>
                <w:sz w:val="21"/>
                <w:szCs w:val="21"/>
              </w:rPr>
            </w:pPr>
            <w:r w:rsidRPr="00E11828">
              <w:rPr>
                <w:rFonts w:ascii="Angsana New" w:eastAsia="Batang" w:hAnsi="Angsana New" w:cs="Angsana New"/>
                <w:sz w:val="21"/>
                <w:szCs w:val="21"/>
              </w:rPr>
              <w:t>Jun 30, 2025</w:t>
            </w:r>
          </w:p>
        </w:tc>
        <w:tc>
          <w:tcPr>
            <w:tcW w:w="33" w:type="pct"/>
            <w:vAlign w:val="bottom"/>
          </w:tcPr>
          <w:p w14:paraId="76889E39" w14:textId="77777777" w:rsidR="00E11828" w:rsidRPr="00E11828" w:rsidRDefault="00E11828" w:rsidP="00E11828">
            <w:pPr>
              <w:spacing w:after="0" w:line="240" w:lineRule="auto"/>
              <w:ind w:left="11" w:right="-20" w:firstLine="78"/>
              <w:jc w:val="center"/>
              <w:rPr>
                <w:rFonts w:ascii="Angsana New" w:eastAsia="Batang" w:hAnsi="Angsana New" w:cs="Angsana New"/>
                <w:sz w:val="21"/>
                <w:szCs w:val="21"/>
              </w:rPr>
            </w:pPr>
          </w:p>
        </w:tc>
        <w:tc>
          <w:tcPr>
            <w:tcW w:w="456" w:type="pct"/>
            <w:tcBorders>
              <w:bottom w:val="single" w:sz="4" w:space="0" w:color="auto"/>
            </w:tcBorders>
            <w:hideMark/>
          </w:tcPr>
          <w:p w14:paraId="722AEA50" w14:textId="15A5CFAE" w:rsidR="00E11828" w:rsidRPr="00E11828" w:rsidRDefault="00E11828" w:rsidP="00E11828">
            <w:pPr>
              <w:spacing w:after="0" w:line="240" w:lineRule="auto"/>
              <w:ind w:left="-108" w:right="-20" w:firstLine="78"/>
              <w:jc w:val="center"/>
              <w:rPr>
                <w:rFonts w:ascii="Angsana New" w:eastAsia="Batang" w:hAnsi="Angsana New" w:cs="Angsana New"/>
                <w:sz w:val="21"/>
                <w:szCs w:val="21"/>
              </w:rPr>
            </w:pPr>
            <w:r w:rsidRPr="00E11828">
              <w:rPr>
                <w:rFonts w:ascii="Angsana New" w:eastAsia="Batang" w:hAnsi="Angsana New" w:cs="Angsana New"/>
                <w:sz w:val="21"/>
                <w:szCs w:val="21"/>
              </w:rPr>
              <w:t>Jun 30, 2026</w:t>
            </w:r>
          </w:p>
        </w:tc>
        <w:tc>
          <w:tcPr>
            <w:tcW w:w="33" w:type="pct"/>
          </w:tcPr>
          <w:p w14:paraId="736BF7C5" w14:textId="77777777" w:rsidR="00E11828" w:rsidRPr="00E11828" w:rsidRDefault="00E11828" w:rsidP="00E11828">
            <w:pPr>
              <w:spacing w:after="0" w:line="240" w:lineRule="auto"/>
              <w:ind w:left="-108" w:right="-20" w:firstLine="78"/>
              <w:jc w:val="center"/>
              <w:rPr>
                <w:rFonts w:ascii="Angsana New" w:eastAsia="Batang" w:hAnsi="Angsana New" w:cs="Angsana New"/>
                <w:sz w:val="21"/>
                <w:szCs w:val="21"/>
              </w:rPr>
            </w:pPr>
          </w:p>
        </w:tc>
        <w:tc>
          <w:tcPr>
            <w:tcW w:w="405" w:type="pct"/>
            <w:tcBorders>
              <w:left w:val="nil"/>
              <w:bottom w:val="single" w:sz="4" w:space="0" w:color="auto"/>
              <w:right w:val="nil"/>
            </w:tcBorders>
            <w:hideMark/>
          </w:tcPr>
          <w:p w14:paraId="100D3263" w14:textId="151D1111" w:rsidR="00E11828" w:rsidRPr="00E11828" w:rsidRDefault="00E11828" w:rsidP="00E11828">
            <w:pPr>
              <w:spacing w:after="0" w:line="240" w:lineRule="auto"/>
              <w:ind w:left="-108" w:right="-20" w:firstLine="78"/>
              <w:jc w:val="center"/>
              <w:rPr>
                <w:rFonts w:ascii="Angsana New" w:eastAsia="Batang" w:hAnsi="Angsana New" w:cs="Angsana New"/>
                <w:sz w:val="21"/>
                <w:szCs w:val="21"/>
              </w:rPr>
            </w:pPr>
            <w:r w:rsidRPr="00E11828">
              <w:rPr>
                <w:rFonts w:ascii="Angsana New" w:eastAsia="Batang" w:hAnsi="Angsana New" w:cs="Angsana New"/>
                <w:sz w:val="21"/>
                <w:szCs w:val="21"/>
              </w:rPr>
              <w:t>Jun 30, 2025</w:t>
            </w:r>
          </w:p>
        </w:tc>
      </w:tr>
      <w:tr w:rsidR="007A248B" w:rsidRPr="00481839" w14:paraId="1FD6E2F0" w14:textId="77777777" w:rsidTr="006411EF">
        <w:trPr>
          <w:trHeight w:val="144"/>
        </w:trPr>
        <w:tc>
          <w:tcPr>
            <w:tcW w:w="1093" w:type="pct"/>
            <w:tcBorders>
              <w:top w:val="single" w:sz="4" w:space="0" w:color="auto"/>
              <w:left w:val="nil"/>
              <w:bottom w:val="nil"/>
              <w:right w:val="nil"/>
            </w:tcBorders>
            <w:vAlign w:val="bottom"/>
            <w:hideMark/>
          </w:tcPr>
          <w:p w14:paraId="303C4D6A" w14:textId="77777777" w:rsidR="007A248B" w:rsidRPr="00481839" w:rsidRDefault="007A248B" w:rsidP="007A248B">
            <w:pPr>
              <w:spacing w:after="0" w:line="240" w:lineRule="auto"/>
              <w:ind w:left="11" w:right="-62" w:hanging="11"/>
              <w:rPr>
                <w:rFonts w:ascii="Angsana New" w:hAnsi="Angsana New" w:cs="Angsana New"/>
                <w:sz w:val="23"/>
                <w:szCs w:val="23"/>
              </w:rPr>
            </w:pPr>
            <w:r w:rsidRPr="003E2A62">
              <w:rPr>
                <w:rFonts w:ascii="Angsana New" w:eastAsia="Batang" w:hAnsi="Angsana New" w:cs="Angsana New"/>
                <w:sz w:val="23"/>
                <w:szCs w:val="23"/>
              </w:rPr>
              <w:t>Revenue</w:t>
            </w:r>
          </w:p>
        </w:tc>
        <w:tc>
          <w:tcPr>
            <w:tcW w:w="38" w:type="pct"/>
          </w:tcPr>
          <w:p w14:paraId="1472AA69" w14:textId="77777777" w:rsidR="007A248B" w:rsidRPr="00481839" w:rsidRDefault="007A248B" w:rsidP="007A248B">
            <w:pPr>
              <w:spacing w:after="0" w:line="240" w:lineRule="auto"/>
              <w:ind w:left="11" w:right="-62" w:firstLine="567"/>
              <w:jc w:val="thaiDistribute"/>
              <w:rPr>
                <w:rFonts w:ascii="Angsana New" w:hAnsi="Angsana New" w:cs="Angsana New"/>
                <w:spacing w:val="2"/>
                <w:sz w:val="23"/>
                <w:szCs w:val="23"/>
              </w:rPr>
            </w:pPr>
          </w:p>
        </w:tc>
        <w:tc>
          <w:tcPr>
            <w:tcW w:w="485" w:type="pct"/>
            <w:tcBorders>
              <w:top w:val="single" w:sz="4" w:space="0" w:color="auto"/>
              <w:left w:val="nil"/>
              <w:bottom w:val="nil"/>
              <w:right w:val="nil"/>
            </w:tcBorders>
            <w:vAlign w:val="bottom"/>
          </w:tcPr>
          <w:p w14:paraId="0E003BE4" w14:textId="43AA26B9"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rPr>
            </w:pPr>
            <w:r w:rsidRPr="00F405CC">
              <w:rPr>
                <w:rFonts w:ascii="Angsana New" w:eastAsia="Batang" w:hAnsi="Angsana New" w:cs="Angsana New"/>
                <w:sz w:val="21"/>
                <w:szCs w:val="21"/>
              </w:rPr>
              <w:t>148,400,283</w:t>
            </w:r>
          </w:p>
        </w:tc>
        <w:tc>
          <w:tcPr>
            <w:tcW w:w="38" w:type="pct"/>
            <w:vAlign w:val="bottom"/>
          </w:tcPr>
          <w:p w14:paraId="3A0640B7" w14:textId="77777777" w:rsidR="007A248B" w:rsidRPr="006666CD" w:rsidRDefault="007A248B" w:rsidP="007A248B">
            <w:pPr>
              <w:tabs>
                <w:tab w:val="left" w:pos="720"/>
              </w:tabs>
              <w:spacing w:after="0" w:line="240" w:lineRule="auto"/>
              <w:ind w:left="-108" w:right="57"/>
              <w:jc w:val="right"/>
              <w:rPr>
                <w:rFonts w:ascii="Angsana New" w:eastAsia="Batang" w:hAnsi="Angsana New" w:cs="Angsana New"/>
                <w:sz w:val="21"/>
                <w:szCs w:val="21"/>
              </w:rPr>
            </w:pPr>
          </w:p>
        </w:tc>
        <w:tc>
          <w:tcPr>
            <w:tcW w:w="465" w:type="pct"/>
            <w:tcBorders>
              <w:top w:val="single" w:sz="4" w:space="0" w:color="auto"/>
              <w:left w:val="nil"/>
              <w:bottom w:val="nil"/>
              <w:right w:val="nil"/>
            </w:tcBorders>
            <w:vAlign w:val="bottom"/>
          </w:tcPr>
          <w:p w14:paraId="1CED90BD" w14:textId="309F1A39" w:rsidR="007A248B" w:rsidRPr="006666CD" w:rsidRDefault="007A248B" w:rsidP="007A248B">
            <w:pPr>
              <w:tabs>
                <w:tab w:val="left" w:pos="714"/>
              </w:tabs>
              <w:spacing w:after="0" w:line="240" w:lineRule="auto"/>
              <w:ind w:left="-108" w:right="44"/>
              <w:jc w:val="right"/>
              <w:rPr>
                <w:rFonts w:ascii="Angsana New" w:eastAsia="Batang" w:hAnsi="Angsana New" w:cs="Angsana New"/>
                <w:sz w:val="21"/>
                <w:szCs w:val="21"/>
              </w:rPr>
            </w:pPr>
            <w:r w:rsidRPr="006666CD">
              <w:rPr>
                <w:rFonts w:ascii="Angsana New" w:eastAsia="Batang" w:hAnsi="Angsana New" w:cs="Angsana New"/>
                <w:sz w:val="21"/>
                <w:szCs w:val="21"/>
              </w:rPr>
              <w:t>243,800,030</w:t>
            </w:r>
          </w:p>
        </w:tc>
        <w:tc>
          <w:tcPr>
            <w:tcW w:w="35" w:type="pct"/>
            <w:vAlign w:val="bottom"/>
          </w:tcPr>
          <w:p w14:paraId="60D6577C" w14:textId="77777777" w:rsidR="007A248B" w:rsidRPr="006666CD" w:rsidRDefault="007A248B" w:rsidP="007A248B">
            <w:pPr>
              <w:tabs>
                <w:tab w:val="left" w:pos="720"/>
              </w:tabs>
              <w:spacing w:after="0" w:line="240" w:lineRule="auto"/>
              <w:ind w:left="-108" w:right="157"/>
              <w:jc w:val="right"/>
              <w:rPr>
                <w:rFonts w:ascii="Angsana New" w:eastAsia="Batang" w:hAnsi="Angsana New" w:cs="Angsana New"/>
                <w:sz w:val="21"/>
                <w:szCs w:val="21"/>
              </w:rPr>
            </w:pPr>
          </w:p>
        </w:tc>
        <w:tc>
          <w:tcPr>
            <w:tcW w:w="471" w:type="pct"/>
            <w:tcBorders>
              <w:top w:val="single" w:sz="4" w:space="0" w:color="auto"/>
              <w:left w:val="nil"/>
              <w:bottom w:val="nil"/>
              <w:right w:val="nil"/>
            </w:tcBorders>
            <w:vAlign w:val="bottom"/>
          </w:tcPr>
          <w:p w14:paraId="19E70C10" w14:textId="4F71FD7B"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rPr>
            </w:pPr>
            <w:r w:rsidRPr="006666CD">
              <w:rPr>
                <w:rFonts w:ascii="Angsana New" w:eastAsia="Batang" w:hAnsi="Angsana New" w:cs="Angsana New"/>
                <w:sz w:val="21"/>
                <w:szCs w:val="21"/>
              </w:rPr>
              <w:t>15,950,166</w:t>
            </w:r>
          </w:p>
        </w:tc>
        <w:tc>
          <w:tcPr>
            <w:tcW w:w="48" w:type="pct"/>
            <w:vAlign w:val="bottom"/>
          </w:tcPr>
          <w:p w14:paraId="4FC67763" w14:textId="77777777" w:rsidR="007A248B" w:rsidRPr="006666CD" w:rsidRDefault="007A248B" w:rsidP="007A248B">
            <w:pPr>
              <w:tabs>
                <w:tab w:val="left" w:pos="720"/>
              </w:tabs>
              <w:spacing w:after="0" w:line="240" w:lineRule="auto"/>
              <w:ind w:left="-108" w:right="34"/>
              <w:jc w:val="right"/>
              <w:rPr>
                <w:rFonts w:ascii="Angsana New" w:eastAsia="Batang" w:hAnsi="Angsana New" w:cs="Angsana New"/>
                <w:sz w:val="21"/>
                <w:szCs w:val="21"/>
              </w:rPr>
            </w:pPr>
          </w:p>
        </w:tc>
        <w:tc>
          <w:tcPr>
            <w:tcW w:w="430" w:type="pct"/>
            <w:tcBorders>
              <w:top w:val="single" w:sz="4" w:space="0" w:color="auto"/>
              <w:left w:val="nil"/>
              <w:bottom w:val="nil"/>
              <w:right w:val="nil"/>
            </w:tcBorders>
            <w:vAlign w:val="bottom"/>
          </w:tcPr>
          <w:p w14:paraId="0BDEE5F0" w14:textId="7C1E4400"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rPr>
            </w:pPr>
            <w:r w:rsidRPr="006666CD">
              <w:rPr>
                <w:rFonts w:ascii="Angsana New" w:eastAsia="Batang" w:hAnsi="Angsana New" w:cs="Angsana New"/>
                <w:sz w:val="21"/>
                <w:szCs w:val="21"/>
              </w:rPr>
              <w:t>25,591,500</w:t>
            </w:r>
          </w:p>
        </w:tc>
        <w:tc>
          <w:tcPr>
            <w:tcW w:w="33" w:type="pct"/>
            <w:vAlign w:val="bottom"/>
          </w:tcPr>
          <w:p w14:paraId="0127DAEB" w14:textId="77777777" w:rsidR="007A248B" w:rsidRPr="006666CD" w:rsidRDefault="007A248B" w:rsidP="007A248B">
            <w:pPr>
              <w:tabs>
                <w:tab w:val="left" w:pos="720"/>
              </w:tabs>
              <w:spacing w:after="0" w:line="240" w:lineRule="auto"/>
              <w:ind w:left="-108" w:right="34"/>
              <w:jc w:val="right"/>
              <w:rPr>
                <w:rFonts w:ascii="Angsana New" w:eastAsia="Batang" w:hAnsi="Angsana New" w:cs="Angsana New"/>
                <w:sz w:val="21"/>
                <w:szCs w:val="21"/>
              </w:rPr>
            </w:pPr>
          </w:p>
        </w:tc>
        <w:tc>
          <w:tcPr>
            <w:tcW w:w="474" w:type="pct"/>
            <w:tcBorders>
              <w:top w:val="single" w:sz="4" w:space="0" w:color="auto"/>
              <w:left w:val="nil"/>
              <w:bottom w:val="nil"/>
              <w:right w:val="nil"/>
            </w:tcBorders>
            <w:vAlign w:val="bottom"/>
          </w:tcPr>
          <w:p w14:paraId="71061BB8" w14:textId="388AC147"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rPr>
            </w:pPr>
            <w:r w:rsidRPr="006666CD">
              <w:rPr>
                <w:rFonts w:ascii="Angsana New" w:eastAsia="Batang" w:hAnsi="Angsana New" w:cs="Angsana New"/>
                <w:sz w:val="21"/>
                <w:szCs w:val="21"/>
              </w:rPr>
              <w:t>22,337,378</w:t>
            </w:r>
          </w:p>
        </w:tc>
        <w:tc>
          <w:tcPr>
            <w:tcW w:w="33" w:type="pct"/>
            <w:vAlign w:val="bottom"/>
          </w:tcPr>
          <w:p w14:paraId="12626473" w14:textId="77777777" w:rsidR="007A248B" w:rsidRPr="006666CD" w:rsidRDefault="007A248B" w:rsidP="007A248B">
            <w:pPr>
              <w:tabs>
                <w:tab w:val="left" w:pos="720"/>
              </w:tabs>
              <w:spacing w:after="0" w:line="240" w:lineRule="auto"/>
              <w:ind w:left="-108" w:right="34"/>
              <w:jc w:val="right"/>
              <w:rPr>
                <w:rFonts w:ascii="Angsana New" w:eastAsia="Batang" w:hAnsi="Angsana New" w:cs="Angsana New"/>
                <w:sz w:val="21"/>
                <w:szCs w:val="21"/>
              </w:rPr>
            </w:pPr>
          </w:p>
        </w:tc>
        <w:tc>
          <w:tcPr>
            <w:tcW w:w="430" w:type="pct"/>
            <w:tcBorders>
              <w:top w:val="single" w:sz="4" w:space="0" w:color="auto"/>
              <w:left w:val="nil"/>
              <w:bottom w:val="nil"/>
              <w:right w:val="nil"/>
            </w:tcBorders>
            <w:vAlign w:val="bottom"/>
          </w:tcPr>
          <w:p w14:paraId="63B43F81" w14:textId="5F895609"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rPr>
            </w:pPr>
            <w:r w:rsidRPr="006666CD">
              <w:rPr>
                <w:rFonts w:ascii="Angsana New" w:eastAsia="Batang" w:hAnsi="Angsana New" w:cs="Angsana New"/>
                <w:sz w:val="21"/>
                <w:szCs w:val="21"/>
              </w:rPr>
              <w:t>30,744,970</w:t>
            </w:r>
          </w:p>
        </w:tc>
        <w:tc>
          <w:tcPr>
            <w:tcW w:w="33" w:type="pct"/>
            <w:vAlign w:val="bottom"/>
          </w:tcPr>
          <w:p w14:paraId="14F52CC1" w14:textId="77777777" w:rsidR="007A248B" w:rsidRPr="006666CD" w:rsidRDefault="007A248B" w:rsidP="007A248B">
            <w:pPr>
              <w:tabs>
                <w:tab w:val="left" w:pos="720"/>
              </w:tabs>
              <w:spacing w:after="0" w:line="240" w:lineRule="auto"/>
              <w:ind w:left="-108" w:right="34"/>
              <w:jc w:val="right"/>
              <w:rPr>
                <w:rFonts w:ascii="Angsana New" w:eastAsia="Batang" w:hAnsi="Angsana New" w:cs="Angsana New"/>
                <w:sz w:val="21"/>
                <w:szCs w:val="21"/>
              </w:rPr>
            </w:pPr>
          </w:p>
        </w:tc>
        <w:tc>
          <w:tcPr>
            <w:tcW w:w="456" w:type="pct"/>
            <w:tcBorders>
              <w:top w:val="single" w:sz="4" w:space="0" w:color="auto"/>
              <w:left w:val="nil"/>
              <w:bottom w:val="nil"/>
              <w:right w:val="nil"/>
            </w:tcBorders>
            <w:vAlign w:val="bottom"/>
          </w:tcPr>
          <w:p w14:paraId="1CC2A961" w14:textId="688E7865"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rPr>
            </w:pPr>
            <w:r w:rsidRPr="007A248B">
              <w:rPr>
                <w:rFonts w:ascii="Angsana New" w:eastAsia="Batang" w:hAnsi="Angsana New" w:cs="Angsana New"/>
                <w:sz w:val="21"/>
                <w:szCs w:val="21"/>
              </w:rPr>
              <w:t>186,687,827</w:t>
            </w:r>
          </w:p>
        </w:tc>
        <w:tc>
          <w:tcPr>
            <w:tcW w:w="33" w:type="pct"/>
            <w:vAlign w:val="bottom"/>
          </w:tcPr>
          <w:p w14:paraId="72E8A9BB" w14:textId="77777777" w:rsidR="007A248B" w:rsidRPr="006666CD" w:rsidRDefault="007A248B" w:rsidP="007A248B">
            <w:pPr>
              <w:tabs>
                <w:tab w:val="left" w:pos="720"/>
              </w:tabs>
              <w:spacing w:after="0" w:line="240" w:lineRule="auto"/>
              <w:ind w:left="-108" w:right="34"/>
              <w:jc w:val="right"/>
              <w:rPr>
                <w:rFonts w:ascii="Angsana New" w:eastAsia="Batang" w:hAnsi="Angsana New" w:cs="Angsana New"/>
                <w:sz w:val="21"/>
                <w:szCs w:val="21"/>
              </w:rPr>
            </w:pPr>
          </w:p>
        </w:tc>
        <w:tc>
          <w:tcPr>
            <w:tcW w:w="405" w:type="pct"/>
            <w:tcBorders>
              <w:top w:val="single" w:sz="4" w:space="0" w:color="auto"/>
              <w:left w:val="nil"/>
              <w:bottom w:val="nil"/>
              <w:right w:val="nil"/>
            </w:tcBorders>
            <w:vAlign w:val="bottom"/>
          </w:tcPr>
          <w:p w14:paraId="62C44D50" w14:textId="635CBFA0"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rPr>
            </w:pPr>
            <w:r w:rsidRPr="006666CD">
              <w:rPr>
                <w:rFonts w:ascii="Angsana New" w:eastAsia="Batang" w:hAnsi="Angsana New" w:cs="Angsana New"/>
                <w:sz w:val="21"/>
                <w:szCs w:val="21"/>
              </w:rPr>
              <w:t>300,136,500</w:t>
            </w:r>
          </w:p>
        </w:tc>
      </w:tr>
      <w:tr w:rsidR="007A248B" w:rsidRPr="00481839" w14:paraId="5AC2E67F" w14:textId="77777777">
        <w:trPr>
          <w:trHeight w:val="144"/>
        </w:trPr>
        <w:tc>
          <w:tcPr>
            <w:tcW w:w="1093" w:type="pct"/>
            <w:vAlign w:val="bottom"/>
            <w:hideMark/>
          </w:tcPr>
          <w:p w14:paraId="11CCC1BF" w14:textId="77777777" w:rsidR="007A248B" w:rsidRPr="00481839" w:rsidRDefault="007A248B" w:rsidP="007A248B">
            <w:pPr>
              <w:spacing w:after="0" w:line="240" w:lineRule="auto"/>
              <w:ind w:left="11" w:right="-62" w:hanging="11"/>
              <w:rPr>
                <w:rFonts w:ascii="Angsana New" w:eastAsia="Batang" w:hAnsi="Angsana New" w:cs="Angsana New"/>
                <w:sz w:val="23"/>
                <w:szCs w:val="23"/>
              </w:rPr>
            </w:pPr>
            <w:r w:rsidRPr="00E53E0B">
              <w:rPr>
                <w:rFonts w:ascii="Angsana New" w:eastAsia="Batang" w:hAnsi="Angsana New" w:cs="Angsana New"/>
                <w:sz w:val="23"/>
                <w:szCs w:val="23"/>
                <w:u w:val="single"/>
              </w:rPr>
              <w:t>Less</w:t>
            </w:r>
            <w:r w:rsidRPr="00E53E0B">
              <w:rPr>
                <w:rFonts w:ascii="Angsana New" w:eastAsia="Batang" w:hAnsi="Angsana New" w:cs="Angsana New"/>
                <w:sz w:val="23"/>
                <w:szCs w:val="23"/>
              </w:rPr>
              <w:t xml:space="preserve"> Segment cost</w:t>
            </w:r>
          </w:p>
        </w:tc>
        <w:tc>
          <w:tcPr>
            <w:tcW w:w="38" w:type="pct"/>
          </w:tcPr>
          <w:p w14:paraId="77316478" w14:textId="77777777" w:rsidR="007A248B" w:rsidRPr="00481839" w:rsidRDefault="007A248B" w:rsidP="007A248B">
            <w:pPr>
              <w:spacing w:after="0" w:line="240" w:lineRule="auto"/>
              <w:ind w:left="11" w:right="-62" w:firstLine="567"/>
              <w:jc w:val="thaiDistribute"/>
              <w:rPr>
                <w:rFonts w:ascii="Angsana New" w:hAnsi="Angsana New" w:cs="Angsana New"/>
                <w:spacing w:val="2"/>
                <w:sz w:val="23"/>
                <w:szCs w:val="23"/>
              </w:rPr>
            </w:pPr>
          </w:p>
        </w:tc>
        <w:tc>
          <w:tcPr>
            <w:tcW w:w="485" w:type="pct"/>
            <w:tcBorders>
              <w:top w:val="nil"/>
              <w:left w:val="nil"/>
              <w:bottom w:val="single" w:sz="4" w:space="0" w:color="auto"/>
              <w:right w:val="nil"/>
            </w:tcBorders>
            <w:vAlign w:val="bottom"/>
          </w:tcPr>
          <w:p w14:paraId="3CE8569D" w14:textId="16E7DF2C" w:rsidR="007A248B" w:rsidRPr="006666CD" w:rsidRDefault="007A248B" w:rsidP="007A248B">
            <w:pPr>
              <w:tabs>
                <w:tab w:val="left" w:pos="720"/>
              </w:tabs>
              <w:spacing w:after="0" w:line="240" w:lineRule="auto"/>
              <w:ind w:left="-108" w:right="1"/>
              <w:jc w:val="right"/>
              <w:rPr>
                <w:rFonts w:ascii="Angsana New" w:eastAsia="Batang" w:hAnsi="Angsana New" w:cs="Angsana New"/>
                <w:sz w:val="21"/>
                <w:szCs w:val="21"/>
              </w:rPr>
            </w:pPr>
            <w:r w:rsidRPr="00F405CC">
              <w:rPr>
                <w:rFonts w:ascii="Angsana New" w:eastAsia="Batang" w:hAnsi="Angsana New" w:cs="Angsana New"/>
                <w:sz w:val="21"/>
                <w:szCs w:val="21"/>
              </w:rPr>
              <w:t>(145,923,689)</w:t>
            </w:r>
          </w:p>
        </w:tc>
        <w:tc>
          <w:tcPr>
            <w:tcW w:w="38" w:type="pct"/>
            <w:vAlign w:val="bottom"/>
          </w:tcPr>
          <w:p w14:paraId="384FAB2A" w14:textId="77777777" w:rsidR="007A248B" w:rsidRPr="006666CD" w:rsidRDefault="007A248B" w:rsidP="007A248B">
            <w:pPr>
              <w:spacing w:after="0" w:line="240" w:lineRule="auto"/>
              <w:ind w:left="-108"/>
              <w:jc w:val="right"/>
              <w:rPr>
                <w:rFonts w:ascii="Angsana New" w:eastAsia="Batang" w:hAnsi="Angsana New" w:cs="Angsana New"/>
                <w:sz w:val="21"/>
                <w:szCs w:val="21"/>
              </w:rPr>
            </w:pPr>
          </w:p>
        </w:tc>
        <w:tc>
          <w:tcPr>
            <w:tcW w:w="465" w:type="pct"/>
            <w:tcBorders>
              <w:top w:val="nil"/>
              <w:left w:val="nil"/>
              <w:bottom w:val="single" w:sz="4" w:space="0" w:color="auto"/>
              <w:right w:val="nil"/>
            </w:tcBorders>
            <w:vAlign w:val="center"/>
          </w:tcPr>
          <w:p w14:paraId="636633D6" w14:textId="25E2A14B" w:rsidR="007A248B" w:rsidRPr="006666CD" w:rsidRDefault="007A248B" w:rsidP="007A248B">
            <w:pPr>
              <w:tabs>
                <w:tab w:val="left" w:pos="720"/>
              </w:tabs>
              <w:spacing w:after="0" w:line="240" w:lineRule="auto"/>
              <w:ind w:left="-108" w:right="1"/>
              <w:jc w:val="right"/>
              <w:rPr>
                <w:rFonts w:ascii="Angsana New" w:eastAsia="Batang" w:hAnsi="Angsana New" w:cs="Angsana New"/>
                <w:sz w:val="21"/>
                <w:szCs w:val="21"/>
              </w:rPr>
            </w:pPr>
            <w:r w:rsidRPr="006666CD">
              <w:rPr>
                <w:rFonts w:ascii="Angsana New" w:eastAsia="Batang" w:hAnsi="Angsana New" w:cs="Angsana New"/>
                <w:sz w:val="21"/>
                <w:szCs w:val="21"/>
              </w:rPr>
              <w:t>(244,295,899)</w:t>
            </w:r>
          </w:p>
        </w:tc>
        <w:tc>
          <w:tcPr>
            <w:tcW w:w="35" w:type="pct"/>
            <w:vAlign w:val="bottom"/>
          </w:tcPr>
          <w:p w14:paraId="62DF80D1" w14:textId="77777777" w:rsidR="007A248B" w:rsidRPr="006666CD" w:rsidRDefault="007A248B" w:rsidP="007A248B">
            <w:pPr>
              <w:spacing w:after="0" w:line="240" w:lineRule="auto"/>
              <w:ind w:left="-108"/>
              <w:jc w:val="right"/>
              <w:rPr>
                <w:rFonts w:ascii="Angsana New" w:eastAsia="Batang" w:hAnsi="Angsana New" w:cs="Angsana New"/>
                <w:sz w:val="21"/>
                <w:szCs w:val="21"/>
              </w:rPr>
            </w:pPr>
          </w:p>
        </w:tc>
        <w:tc>
          <w:tcPr>
            <w:tcW w:w="471" w:type="pct"/>
            <w:tcBorders>
              <w:top w:val="nil"/>
              <w:left w:val="nil"/>
              <w:bottom w:val="single" w:sz="4" w:space="0" w:color="auto"/>
              <w:right w:val="nil"/>
            </w:tcBorders>
            <w:vAlign w:val="bottom"/>
          </w:tcPr>
          <w:p w14:paraId="335DB73B" w14:textId="00D416C4" w:rsidR="007A248B" w:rsidRPr="006666CD" w:rsidRDefault="007A248B" w:rsidP="007A248B">
            <w:pPr>
              <w:tabs>
                <w:tab w:val="left" w:pos="720"/>
              </w:tabs>
              <w:spacing w:after="0" w:line="240" w:lineRule="auto"/>
              <w:ind w:left="-108"/>
              <w:jc w:val="right"/>
              <w:rPr>
                <w:rFonts w:ascii="Angsana New" w:eastAsia="Batang" w:hAnsi="Angsana New" w:cs="Angsana New"/>
                <w:sz w:val="21"/>
                <w:szCs w:val="21"/>
              </w:rPr>
            </w:pPr>
            <w:r w:rsidRPr="00430CEF">
              <w:rPr>
                <w:rFonts w:ascii="Angsana New" w:eastAsia="Batang" w:hAnsi="Angsana New" w:cs="Angsana New"/>
                <w:sz w:val="21"/>
                <w:szCs w:val="21"/>
              </w:rPr>
              <w:t>(12,835,184)</w:t>
            </w:r>
          </w:p>
        </w:tc>
        <w:tc>
          <w:tcPr>
            <w:tcW w:w="48" w:type="pct"/>
            <w:vAlign w:val="bottom"/>
          </w:tcPr>
          <w:p w14:paraId="2D4B1C17" w14:textId="77777777" w:rsidR="007A248B" w:rsidRPr="006666CD" w:rsidRDefault="007A248B" w:rsidP="007A248B">
            <w:pPr>
              <w:spacing w:after="0" w:line="240" w:lineRule="auto"/>
              <w:ind w:left="-108"/>
              <w:jc w:val="right"/>
              <w:rPr>
                <w:rFonts w:ascii="Angsana New" w:eastAsia="Batang" w:hAnsi="Angsana New" w:cs="Angsana New"/>
                <w:sz w:val="21"/>
                <w:szCs w:val="21"/>
              </w:rPr>
            </w:pPr>
          </w:p>
        </w:tc>
        <w:tc>
          <w:tcPr>
            <w:tcW w:w="430" w:type="pct"/>
            <w:tcBorders>
              <w:top w:val="nil"/>
              <w:left w:val="nil"/>
              <w:bottom w:val="single" w:sz="4" w:space="0" w:color="auto"/>
              <w:right w:val="nil"/>
            </w:tcBorders>
            <w:vAlign w:val="center"/>
          </w:tcPr>
          <w:p w14:paraId="35816709" w14:textId="61A5E497" w:rsidR="007A248B" w:rsidRPr="006666CD" w:rsidRDefault="007A248B" w:rsidP="007A248B">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(15,122,122)</w:t>
            </w:r>
          </w:p>
        </w:tc>
        <w:tc>
          <w:tcPr>
            <w:tcW w:w="33" w:type="pct"/>
            <w:vAlign w:val="bottom"/>
          </w:tcPr>
          <w:p w14:paraId="405AA574" w14:textId="77777777" w:rsidR="007A248B" w:rsidRPr="006666CD" w:rsidRDefault="007A248B" w:rsidP="007A248B">
            <w:pPr>
              <w:spacing w:after="0" w:line="240" w:lineRule="auto"/>
              <w:ind w:left="-108"/>
              <w:jc w:val="right"/>
              <w:rPr>
                <w:rFonts w:ascii="Angsana New" w:eastAsia="Batang" w:hAnsi="Angsana New" w:cs="Angsana New"/>
                <w:sz w:val="21"/>
                <w:szCs w:val="21"/>
              </w:rPr>
            </w:pPr>
          </w:p>
        </w:tc>
        <w:tc>
          <w:tcPr>
            <w:tcW w:w="474" w:type="pct"/>
            <w:tcBorders>
              <w:top w:val="nil"/>
              <w:left w:val="nil"/>
              <w:bottom w:val="single" w:sz="4" w:space="0" w:color="auto"/>
              <w:right w:val="nil"/>
            </w:tcBorders>
            <w:vAlign w:val="bottom"/>
          </w:tcPr>
          <w:p w14:paraId="708A1D2B" w14:textId="43F46B26" w:rsidR="007A248B" w:rsidRPr="006666CD" w:rsidRDefault="007A248B" w:rsidP="007A248B">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(9,214,195)</w:t>
            </w:r>
          </w:p>
        </w:tc>
        <w:tc>
          <w:tcPr>
            <w:tcW w:w="33" w:type="pct"/>
            <w:vAlign w:val="bottom"/>
          </w:tcPr>
          <w:p w14:paraId="7D8DE624" w14:textId="77777777" w:rsidR="007A248B" w:rsidRPr="006666CD" w:rsidRDefault="007A248B" w:rsidP="007A248B">
            <w:pPr>
              <w:spacing w:after="0" w:line="240" w:lineRule="auto"/>
              <w:ind w:left="-108"/>
              <w:jc w:val="right"/>
              <w:rPr>
                <w:rFonts w:ascii="Angsana New" w:eastAsia="Batang" w:hAnsi="Angsana New" w:cs="Angsana New"/>
                <w:sz w:val="21"/>
                <w:szCs w:val="21"/>
              </w:rPr>
            </w:pPr>
          </w:p>
        </w:tc>
        <w:tc>
          <w:tcPr>
            <w:tcW w:w="430" w:type="pct"/>
            <w:tcBorders>
              <w:top w:val="nil"/>
              <w:left w:val="nil"/>
              <w:bottom w:val="single" w:sz="4" w:space="0" w:color="auto"/>
              <w:right w:val="nil"/>
            </w:tcBorders>
            <w:vAlign w:val="center"/>
          </w:tcPr>
          <w:p w14:paraId="47C2E618" w14:textId="1DC1BDF7" w:rsidR="007A248B" w:rsidRPr="006666CD" w:rsidRDefault="007A248B" w:rsidP="007A248B">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(13,211,106)</w:t>
            </w:r>
          </w:p>
        </w:tc>
        <w:tc>
          <w:tcPr>
            <w:tcW w:w="33" w:type="pct"/>
            <w:vAlign w:val="bottom"/>
          </w:tcPr>
          <w:p w14:paraId="1B01F9AB" w14:textId="77777777" w:rsidR="007A248B" w:rsidRPr="006666CD" w:rsidRDefault="007A248B" w:rsidP="007A248B">
            <w:pPr>
              <w:spacing w:after="0" w:line="240" w:lineRule="auto"/>
              <w:ind w:left="-108"/>
              <w:jc w:val="right"/>
              <w:rPr>
                <w:rFonts w:ascii="Angsana New" w:eastAsia="Batang" w:hAnsi="Angsana New" w:cs="Angsana New"/>
                <w:sz w:val="21"/>
                <w:szCs w:val="21"/>
              </w:rPr>
            </w:pPr>
          </w:p>
        </w:tc>
        <w:tc>
          <w:tcPr>
            <w:tcW w:w="456" w:type="pct"/>
            <w:tcBorders>
              <w:top w:val="nil"/>
              <w:left w:val="nil"/>
              <w:bottom w:val="single" w:sz="4" w:space="0" w:color="auto"/>
              <w:right w:val="nil"/>
            </w:tcBorders>
            <w:vAlign w:val="bottom"/>
          </w:tcPr>
          <w:p w14:paraId="35D3CB85" w14:textId="6C05219C" w:rsidR="007A248B" w:rsidRPr="006666CD" w:rsidRDefault="007A248B" w:rsidP="007A248B">
            <w:pPr>
              <w:tabs>
                <w:tab w:val="left" w:pos="720"/>
              </w:tabs>
              <w:spacing w:after="0" w:line="240" w:lineRule="auto"/>
              <w:ind w:left="-108"/>
              <w:jc w:val="right"/>
              <w:rPr>
                <w:rFonts w:ascii="Angsana New" w:eastAsia="Batang" w:hAnsi="Angsana New" w:cs="Angsana New"/>
                <w:sz w:val="21"/>
                <w:szCs w:val="21"/>
                <w:cs/>
              </w:rPr>
            </w:pPr>
            <w:r w:rsidRPr="007A248B">
              <w:rPr>
                <w:rFonts w:ascii="Angsana New" w:eastAsia="Batang" w:hAnsi="Angsana New" w:cs="Angsana New"/>
                <w:sz w:val="21"/>
                <w:szCs w:val="21"/>
              </w:rPr>
              <w:t>(167,973,068)</w:t>
            </w:r>
          </w:p>
        </w:tc>
        <w:tc>
          <w:tcPr>
            <w:tcW w:w="33" w:type="pct"/>
            <w:vAlign w:val="bottom"/>
          </w:tcPr>
          <w:p w14:paraId="19338236" w14:textId="77777777" w:rsidR="007A248B" w:rsidRPr="006666CD" w:rsidRDefault="007A248B" w:rsidP="007A248B">
            <w:pPr>
              <w:spacing w:after="0" w:line="240" w:lineRule="auto"/>
              <w:ind w:left="-108"/>
              <w:jc w:val="right"/>
              <w:rPr>
                <w:rFonts w:ascii="Angsana New" w:eastAsia="Batang" w:hAnsi="Angsana New" w:cs="Angsana New"/>
                <w:sz w:val="21"/>
                <w:szCs w:val="21"/>
                <w:cs/>
              </w:rPr>
            </w:pPr>
          </w:p>
        </w:tc>
        <w:tc>
          <w:tcPr>
            <w:tcW w:w="405" w:type="pct"/>
            <w:tcBorders>
              <w:top w:val="nil"/>
              <w:left w:val="nil"/>
              <w:bottom w:val="single" w:sz="4" w:space="0" w:color="auto"/>
              <w:right w:val="nil"/>
            </w:tcBorders>
            <w:vAlign w:val="bottom"/>
          </w:tcPr>
          <w:p w14:paraId="681723BD" w14:textId="492B26DF" w:rsidR="007A248B" w:rsidRPr="006666CD" w:rsidRDefault="007A248B" w:rsidP="007A248B">
            <w:pPr>
              <w:tabs>
                <w:tab w:val="left" w:pos="720"/>
              </w:tabs>
              <w:spacing w:after="0" w:line="240" w:lineRule="auto"/>
              <w:ind w:left="-108"/>
              <w:jc w:val="right"/>
              <w:rPr>
                <w:rFonts w:ascii="Angsana New" w:eastAsia="Batang" w:hAnsi="Angsana New" w:cs="Angsana New"/>
                <w:sz w:val="21"/>
                <w:szCs w:val="21"/>
                <w:cs/>
              </w:rPr>
            </w:pPr>
            <w:r w:rsidRPr="006666CD">
              <w:rPr>
                <w:rFonts w:ascii="Angsana New" w:eastAsia="Batang" w:hAnsi="Angsana New" w:cs="Angsana New"/>
                <w:sz w:val="21"/>
                <w:szCs w:val="21"/>
              </w:rPr>
              <w:t>(272,629,127)</w:t>
            </w:r>
          </w:p>
        </w:tc>
      </w:tr>
      <w:tr w:rsidR="007A248B" w:rsidRPr="00481839" w14:paraId="1856792A" w14:textId="77777777" w:rsidTr="00F10DC4">
        <w:trPr>
          <w:trHeight w:val="144"/>
        </w:trPr>
        <w:tc>
          <w:tcPr>
            <w:tcW w:w="1093" w:type="pct"/>
            <w:vAlign w:val="bottom"/>
            <w:hideMark/>
          </w:tcPr>
          <w:p w14:paraId="02117201" w14:textId="41D1BBFE" w:rsidR="007A248B" w:rsidRPr="00481839" w:rsidRDefault="007A248B" w:rsidP="007A248B">
            <w:pPr>
              <w:spacing w:after="0" w:line="240" w:lineRule="auto"/>
              <w:ind w:right="-62" w:hanging="20"/>
              <w:rPr>
                <w:rFonts w:ascii="Angsana New" w:eastAsia="Batang" w:hAnsi="Angsana New" w:cs="Angsana New"/>
                <w:sz w:val="23"/>
                <w:szCs w:val="23"/>
                <w:cs/>
              </w:rPr>
            </w:pPr>
            <w:r w:rsidRPr="003838A7">
              <w:rPr>
                <w:rFonts w:ascii="Angsana New" w:eastAsia="Batang" w:hAnsi="Angsana New" w:cs="Angsana New"/>
                <w:sz w:val="23"/>
                <w:szCs w:val="23"/>
              </w:rPr>
              <w:t>Segment profit (loss)</w:t>
            </w:r>
          </w:p>
        </w:tc>
        <w:tc>
          <w:tcPr>
            <w:tcW w:w="38" w:type="pct"/>
          </w:tcPr>
          <w:p w14:paraId="724F37FF" w14:textId="77777777" w:rsidR="007A248B" w:rsidRPr="00481839" w:rsidRDefault="007A248B" w:rsidP="007A248B">
            <w:pPr>
              <w:spacing w:after="0" w:line="240" w:lineRule="auto"/>
              <w:ind w:left="11" w:right="-62" w:firstLine="567"/>
              <w:jc w:val="thaiDistribute"/>
              <w:rPr>
                <w:rFonts w:ascii="Angsana New" w:hAnsi="Angsana New" w:cs="Angsana New"/>
                <w:spacing w:val="2"/>
                <w:sz w:val="23"/>
                <w:szCs w:val="23"/>
              </w:rPr>
            </w:pPr>
          </w:p>
        </w:tc>
        <w:tc>
          <w:tcPr>
            <w:tcW w:w="485" w:type="pct"/>
            <w:tcBorders>
              <w:top w:val="single" w:sz="4" w:space="0" w:color="auto"/>
              <w:left w:val="nil"/>
              <w:bottom w:val="double" w:sz="4" w:space="0" w:color="auto"/>
              <w:right w:val="nil"/>
            </w:tcBorders>
            <w:vAlign w:val="bottom"/>
          </w:tcPr>
          <w:p w14:paraId="64243536" w14:textId="5D6C3A16"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rPr>
            </w:pPr>
            <w:r w:rsidRPr="00F405CC">
              <w:rPr>
                <w:rFonts w:ascii="Angsana New" w:eastAsia="Batang" w:hAnsi="Angsana New" w:cs="Angsana New"/>
                <w:sz w:val="21"/>
                <w:szCs w:val="21"/>
              </w:rPr>
              <w:t>2,476,594</w:t>
            </w:r>
          </w:p>
        </w:tc>
        <w:tc>
          <w:tcPr>
            <w:tcW w:w="38" w:type="pct"/>
            <w:vAlign w:val="bottom"/>
          </w:tcPr>
          <w:p w14:paraId="5C1A4809" w14:textId="77777777" w:rsidR="007A248B" w:rsidRPr="006666CD" w:rsidRDefault="007A248B" w:rsidP="007A248B">
            <w:pPr>
              <w:tabs>
                <w:tab w:val="left" w:pos="720"/>
              </w:tabs>
              <w:spacing w:after="0" w:line="240" w:lineRule="auto"/>
              <w:ind w:left="-108" w:right="57"/>
              <w:jc w:val="right"/>
              <w:rPr>
                <w:rFonts w:ascii="Angsana New" w:eastAsia="Batang" w:hAnsi="Angsana New" w:cs="Angsana New"/>
                <w:sz w:val="21"/>
                <w:szCs w:val="21"/>
              </w:rPr>
            </w:pPr>
          </w:p>
        </w:tc>
        <w:tc>
          <w:tcPr>
            <w:tcW w:w="465" w:type="pct"/>
            <w:tcBorders>
              <w:top w:val="single" w:sz="4" w:space="0" w:color="auto"/>
              <w:left w:val="nil"/>
              <w:bottom w:val="double" w:sz="4" w:space="0" w:color="auto"/>
              <w:right w:val="nil"/>
            </w:tcBorders>
            <w:vAlign w:val="bottom"/>
          </w:tcPr>
          <w:p w14:paraId="774A5EED" w14:textId="346CA8A6" w:rsidR="007A248B" w:rsidRPr="006666CD" w:rsidRDefault="007A248B" w:rsidP="007A248B">
            <w:pPr>
              <w:tabs>
                <w:tab w:val="left" w:pos="714"/>
              </w:tabs>
              <w:spacing w:after="0" w:line="240" w:lineRule="auto"/>
              <w:ind w:left="-108" w:right="1"/>
              <w:jc w:val="right"/>
              <w:rPr>
                <w:rFonts w:ascii="Angsana New" w:eastAsia="Batang" w:hAnsi="Angsana New" w:cs="Angsana New"/>
                <w:sz w:val="21"/>
                <w:szCs w:val="21"/>
              </w:rPr>
            </w:pPr>
            <w:r w:rsidRPr="006666CD">
              <w:rPr>
                <w:rFonts w:ascii="Angsana New" w:eastAsia="Batang" w:hAnsi="Angsana New" w:cs="Angsana New"/>
                <w:sz w:val="21"/>
                <w:szCs w:val="21"/>
              </w:rPr>
              <w:t>(495,869)</w:t>
            </w:r>
          </w:p>
        </w:tc>
        <w:tc>
          <w:tcPr>
            <w:tcW w:w="35" w:type="pct"/>
            <w:vAlign w:val="bottom"/>
          </w:tcPr>
          <w:p w14:paraId="7B28AC3F" w14:textId="77777777" w:rsidR="007A248B" w:rsidRPr="006666CD" w:rsidRDefault="007A248B" w:rsidP="007A248B">
            <w:pPr>
              <w:tabs>
                <w:tab w:val="left" w:pos="720"/>
              </w:tabs>
              <w:spacing w:after="0" w:line="240" w:lineRule="auto"/>
              <w:ind w:left="-108" w:right="101"/>
              <w:jc w:val="right"/>
              <w:rPr>
                <w:rFonts w:ascii="Angsana New" w:eastAsia="Batang" w:hAnsi="Angsana New" w:cs="Angsana New"/>
                <w:sz w:val="21"/>
                <w:szCs w:val="21"/>
              </w:rPr>
            </w:pPr>
          </w:p>
        </w:tc>
        <w:tc>
          <w:tcPr>
            <w:tcW w:w="471" w:type="pct"/>
            <w:tcBorders>
              <w:top w:val="single" w:sz="4" w:space="0" w:color="auto"/>
              <w:left w:val="nil"/>
              <w:bottom w:val="double" w:sz="4" w:space="0" w:color="auto"/>
              <w:right w:val="nil"/>
            </w:tcBorders>
            <w:vAlign w:val="bottom"/>
          </w:tcPr>
          <w:p w14:paraId="6264DA5B" w14:textId="12859A7C"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rPr>
            </w:pPr>
            <w:r w:rsidRPr="00ED6BD8">
              <w:rPr>
                <w:rFonts w:ascii="Angsana New" w:eastAsia="Batang" w:hAnsi="Angsana New" w:cs="Angsana New"/>
                <w:sz w:val="21"/>
                <w:szCs w:val="21"/>
              </w:rPr>
              <w:t>3,114,982</w:t>
            </w:r>
          </w:p>
        </w:tc>
        <w:tc>
          <w:tcPr>
            <w:tcW w:w="48" w:type="pct"/>
            <w:vAlign w:val="bottom"/>
          </w:tcPr>
          <w:p w14:paraId="5219BD6F" w14:textId="77777777" w:rsidR="007A248B" w:rsidRPr="006666CD" w:rsidRDefault="007A248B" w:rsidP="007A248B">
            <w:pPr>
              <w:tabs>
                <w:tab w:val="left" w:pos="720"/>
              </w:tabs>
              <w:spacing w:after="0" w:line="240" w:lineRule="auto"/>
              <w:ind w:left="-108" w:right="101"/>
              <w:jc w:val="right"/>
              <w:rPr>
                <w:rFonts w:ascii="Angsana New" w:eastAsia="Batang" w:hAnsi="Angsana New" w:cs="Angsana New"/>
                <w:sz w:val="21"/>
                <w:szCs w:val="21"/>
              </w:rPr>
            </w:pPr>
          </w:p>
        </w:tc>
        <w:tc>
          <w:tcPr>
            <w:tcW w:w="430" w:type="pct"/>
            <w:tcBorders>
              <w:top w:val="single" w:sz="4" w:space="0" w:color="auto"/>
              <w:left w:val="nil"/>
              <w:bottom w:val="double" w:sz="4" w:space="0" w:color="auto"/>
              <w:right w:val="nil"/>
            </w:tcBorders>
            <w:vAlign w:val="bottom"/>
          </w:tcPr>
          <w:p w14:paraId="40852623" w14:textId="7BEBB222"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rPr>
            </w:pPr>
            <w:r w:rsidRPr="006666CD">
              <w:rPr>
                <w:rFonts w:ascii="Angsana New" w:eastAsia="Batang" w:hAnsi="Angsana New" w:cs="Angsana New"/>
                <w:sz w:val="21"/>
                <w:szCs w:val="21"/>
              </w:rPr>
              <w:t>10,469,378</w:t>
            </w:r>
          </w:p>
        </w:tc>
        <w:tc>
          <w:tcPr>
            <w:tcW w:w="33" w:type="pct"/>
            <w:vAlign w:val="bottom"/>
          </w:tcPr>
          <w:p w14:paraId="4F14EC3F" w14:textId="77777777" w:rsidR="007A248B" w:rsidRPr="006666CD" w:rsidRDefault="007A248B" w:rsidP="007A248B">
            <w:pPr>
              <w:tabs>
                <w:tab w:val="left" w:pos="720"/>
              </w:tabs>
              <w:spacing w:after="0" w:line="240" w:lineRule="auto"/>
              <w:ind w:left="-108" w:right="157"/>
              <w:jc w:val="right"/>
              <w:rPr>
                <w:rFonts w:ascii="Angsana New" w:eastAsia="Batang" w:hAnsi="Angsana New" w:cs="Angsana New"/>
                <w:sz w:val="21"/>
                <w:szCs w:val="21"/>
              </w:rPr>
            </w:pPr>
          </w:p>
        </w:tc>
        <w:tc>
          <w:tcPr>
            <w:tcW w:w="474" w:type="pct"/>
            <w:tcBorders>
              <w:top w:val="single" w:sz="4" w:space="0" w:color="auto"/>
              <w:left w:val="nil"/>
              <w:bottom w:val="double" w:sz="4" w:space="0" w:color="auto"/>
              <w:right w:val="nil"/>
            </w:tcBorders>
            <w:vAlign w:val="bottom"/>
          </w:tcPr>
          <w:p w14:paraId="70B81D6D" w14:textId="553A044D"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rPr>
            </w:pPr>
            <w:r w:rsidRPr="006666CD">
              <w:rPr>
                <w:rFonts w:ascii="Angsana New" w:eastAsia="Batang" w:hAnsi="Angsana New" w:cs="Angsana New"/>
                <w:sz w:val="21"/>
                <w:szCs w:val="21"/>
              </w:rPr>
              <w:t>13,123,183</w:t>
            </w:r>
          </w:p>
        </w:tc>
        <w:tc>
          <w:tcPr>
            <w:tcW w:w="33" w:type="pct"/>
            <w:vAlign w:val="bottom"/>
          </w:tcPr>
          <w:p w14:paraId="624DD80E" w14:textId="77777777" w:rsidR="007A248B" w:rsidRPr="006666CD" w:rsidRDefault="007A248B" w:rsidP="007A248B">
            <w:pPr>
              <w:tabs>
                <w:tab w:val="left" w:pos="720"/>
              </w:tabs>
              <w:spacing w:after="0" w:line="240" w:lineRule="auto"/>
              <w:ind w:left="-108" w:right="157"/>
              <w:jc w:val="right"/>
              <w:rPr>
                <w:rFonts w:ascii="Angsana New" w:eastAsia="Batang" w:hAnsi="Angsana New" w:cs="Angsana New"/>
                <w:sz w:val="21"/>
                <w:szCs w:val="21"/>
              </w:rPr>
            </w:pPr>
          </w:p>
        </w:tc>
        <w:tc>
          <w:tcPr>
            <w:tcW w:w="430" w:type="pct"/>
            <w:tcBorders>
              <w:top w:val="single" w:sz="4" w:space="0" w:color="auto"/>
              <w:left w:val="nil"/>
              <w:bottom w:val="double" w:sz="4" w:space="0" w:color="auto"/>
              <w:right w:val="nil"/>
            </w:tcBorders>
            <w:vAlign w:val="bottom"/>
          </w:tcPr>
          <w:p w14:paraId="5F667BDB" w14:textId="47B50EC0"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rPr>
            </w:pPr>
            <w:r w:rsidRPr="006666CD">
              <w:rPr>
                <w:rFonts w:ascii="Angsana New" w:eastAsia="Batang" w:hAnsi="Angsana New" w:cs="Angsana New"/>
                <w:sz w:val="21"/>
                <w:szCs w:val="21"/>
              </w:rPr>
              <w:t>17,533,864</w:t>
            </w:r>
          </w:p>
        </w:tc>
        <w:tc>
          <w:tcPr>
            <w:tcW w:w="33" w:type="pct"/>
            <w:vAlign w:val="bottom"/>
          </w:tcPr>
          <w:p w14:paraId="79AA7A8A" w14:textId="77777777" w:rsidR="007A248B" w:rsidRPr="006666CD" w:rsidRDefault="007A248B" w:rsidP="007A248B">
            <w:pPr>
              <w:tabs>
                <w:tab w:val="left" w:pos="720"/>
              </w:tabs>
              <w:spacing w:after="0" w:line="240" w:lineRule="auto"/>
              <w:ind w:left="-108" w:right="157"/>
              <w:jc w:val="right"/>
              <w:rPr>
                <w:rFonts w:ascii="Angsana New" w:eastAsia="Batang" w:hAnsi="Angsana New" w:cs="Angsana New"/>
                <w:sz w:val="21"/>
                <w:szCs w:val="21"/>
              </w:rPr>
            </w:pPr>
          </w:p>
        </w:tc>
        <w:tc>
          <w:tcPr>
            <w:tcW w:w="456" w:type="pct"/>
            <w:tcBorders>
              <w:top w:val="single" w:sz="4" w:space="0" w:color="auto"/>
              <w:left w:val="nil"/>
              <w:right w:val="nil"/>
            </w:tcBorders>
            <w:vAlign w:val="bottom"/>
          </w:tcPr>
          <w:p w14:paraId="1C2BF540" w14:textId="112F63FE"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cs/>
              </w:rPr>
            </w:pPr>
            <w:r w:rsidRPr="007A248B">
              <w:rPr>
                <w:rFonts w:ascii="Angsana New" w:eastAsia="Batang" w:hAnsi="Angsana New" w:cs="Angsana New"/>
                <w:sz w:val="21"/>
                <w:szCs w:val="21"/>
              </w:rPr>
              <w:t>18,714,759</w:t>
            </w:r>
          </w:p>
        </w:tc>
        <w:tc>
          <w:tcPr>
            <w:tcW w:w="33" w:type="pct"/>
            <w:vAlign w:val="bottom"/>
          </w:tcPr>
          <w:p w14:paraId="5D6C4821" w14:textId="77777777"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cs/>
              </w:rPr>
            </w:pPr>
          </w:p>
        </w:tc>
        <w:tc>
          <w:tcPr>
            <w:tcW w:w="405" w:type="pct"/>
            <w:tcBorders>
              <w:top w:val="single" w:sz="4" w:space="0" w:color="auto"/>
              <w:left w:val="nil"/>
              <w:right w:val="nil"/>
            </w:tcBorders>
            <w:vAlign w:val="bottom"/>
          </w:tcPr>
          <w:p w14:paraId="1E17F674" w14:textId="61676833" w:rsidR="007A248B" w:rsidRPr="006666CD" w:rsidRDefault="007A248B" w:rsidP="007A248B">
            <w:pPr>
              <w:tabs>
                <w:tab w:val="left" w:pos="720"/>
              </w:tabs>
              <w:spacing w:after="0" w:line="240" w:lineRule="auto"/>
              <w:ind w:left="-108" w:right="44"/>
              <w:jc w:val="right"/>
              <w:rPr>
                <w:rFonts w:ascii="Angsana New" w:eastAsia="Batang" w:hAnsi="Angsana New" w:cs="Angsana New"/>
                <w:sz w:val="21"/>
                <w:szCs w:val="21"/>
                <w:cs/>
              </w:rPr>
            </w:pPr>
            <w:r w:rsidRPr="006666CD">
              <w:rPr>
                <w:rFonts w:ascii="Angsana New" w:eastAsia="Batang" w:hAnsi="Angsana New" w:cs="Angsana New"/>
                <w:sz w:val="21"/>
                <w:szCs w:val="21"/>
              </w:rPr>
              <w:t>27,507,373</w:t>
            </w:r>
          </w:p>
        </w:tc>
      </w:tr>
      <w:tr w:rsidR="007A248B" w:rsidRPr="008D3FAB" w14:paraId="5DA4EADF" w14:textId="77777777" w:rsidTr="00F10DC4">
        <w:trPr>
          <w:trHeight w:val="144"/>
        </w:trPr>
        <w:tc>
          <w:tcPr>
            <w:tcW w:w="2119" w:type="pct"/>
            <w:gridSpan w:val="5"/>
            <w:vAlign w:val="bottom"/>
          </w:tcPr>
          <w:p w14:paraId="4523644A" w14:textId="0CAA161C" w:rsidR="007A248B" w:rsidRPr="008D3FAB" w:rsidRDefault="00EC06B3" w:rsidP="007A248B">
            <w:pPr>
              <w:spacing w:after="0" w:line="240" w:lineRule="auto"/>
              <w:ind w:left="11" w:right="-62" w:firstLine="289"/>
              <w:rPr>
                <w:rFonts w:ascii="Angsana New" w:eastAsia="Batang" w:hAnsi="Angsana New" w:cs="Angsana New"/>
                <w:sz w:val="23"/>
                <w:szCs w:val="23"/>
                <w:cs/>
              </w:rPr>
            </w:pPr>
            <w:r>
              <w:rPr>
                <w:rFonts w:ascii="Angsana New" w:eastAsia="Batang" w:hAnsi="Angsana New" w:cs="Angsana New"/>
                <w:sz w:val="23"/>
                <w:szCs w:val="23"/>
              </w:rPr>
              <w:t>F</w:t>
            </w:r>
            <w:r w:rsidR="007A248B" w:rsidRPr="002F15EF">
              <w:rPr>
                <w:rFonts w:ascii="Angsana New" w:eastAsia="Batang" w:hAnsi="Angsana New" w:cs="Angsana New"/>
                <w:sz w:val="23"/>
                <w:szCs w:val="23"/>
              </w:rPr>
              <w:t>rom disposal of investments in associate</w:t>
            </w:r>
          </w:p>
        </w:tc>
        <w:tc>
          <w:tcPr>
            <w:tcW w:w="35" w:type="pct"/>
          </w:tcPr>
          <w:p w14:paraId="79CB54E7" w14:textId="77777777" w:rsidR="007A248B" w:rsidRPr="008D3FAB" w:rsidRDefault="007A248B" w:rsidP="007A248B">
            <w:pPr>
              <w:tabs>
                <w:tab w:val="left" w:pos="720"/>
              </w:tabs>
              <w:spacing w:after="0" w:line="240" w:lineRule="auto"/>
              <w:ind w:left="-108" w:right="101"/>
              <w:jc w:val="right"/>
              <w:rPr>
                <w:rFonts w:ascii="Angsana New" w:eastAsia="Batang" w:hAnsi="Angsana New" w:cs="Angsana New"/>
                <w:sz w:val="23"/>
                <w:szCs w:val="23"/>
              </w:rPr>
            </w:pPr>
          </w:p>
        </w:tc>
        <w:tc>
          <w:tcPr>
            <w:tcW w:w="471" w:type="pct"/>
          </w:tcPr>
          <w:p w14:paraId="088522F3" w14:textId="77777777" w:rsidR="007A248B" w:rsidRPr="008D3FAB" w:rsidRDefault="007A248B" w:rsidP="007A248B">
            <w:pPr>
              <w:tabs>
                <w:tab w:val="left" w:pos="720"/>
              </w:tabs>
              <w:spacing w:after="0" w:line="240" w:lineRule="auto"/>
              <w:ind w:left="-108" w:right="101"/>
              <w:jc w:val="right"/>
              <w:rPr>
                <w:rFonts w:ascii="Angsana New" w:eastAsia="Batang" w:hAnsi="Angsana New" w:cs="Angsana New"/>
                <w:sz w:val="23"/>
                <w:szCs w:val="23"/>
              </w:rPr>
            </w:pPr>
          </w:p>
        </w:tc>
        <w:tc>
          <w:tcPr>
            <w:tcW w:w="48" w:type="pct"/>
          </w:tcPr>
          <w:p w14:paraId="769A6FA8" w14:textId="77777777" w:rsidR="007A248B" w:rsidRPr="008D3FAB" w:rsidRDefault="007A248B" w:rsidP="007A248B">
            <w:pPr>
              <w:tabs>
                <w:tab w:val="left" w:pos="720"/>
              </w:tabs>
              <w:spacing w:after="0" w:line="240" w:lineRule="auto"/>
              <w:ind w:left="-108" w:right="101"/>
              <w:jc w:val="right"/>
              <w:rPr>
                <w:rFonts w:ascii="Angsana New" w:eastAsia="Batang" w:hAnsi="Angsana New" w:cs="Angsana New"/>
                <w:sz w:val="23"/>
                <w:szCs w:val="23"/>
              </w:rPr>
            </w:pPr>
          </w:p>
        </w:tc>
        <w:tc>
          <w:tcPr>
            <w:tcW w:w="430" w:type="pct"/>
          </w:tcPr>
          <w:p w14:paraId="1DBA86C1" w14:textId="77777777" w:rsidR="007A248B" w:rsidRPr="008D3FAB" w:rsidRDefault="007A248B" w:rsidP="007A248B">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17D0645F" w14:textId="77777777" w:rsidR="007A248B" w:rsidRPr="008D3FAB" w:rsidRDefault="007A248B" w:rsidP="007A248B">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30A74437" w14:textId="77777777" w:rsidR="007A248B" w:rsidRPr="006C64C6" w:rsidRDefault="007A248B" w:rsidP="006C64C6">
            <w:pPr>
              <w:tabs>
                <w:tab w:val="left" w:pos="720"/>
              </w:tabs>
              <w:spacing w:after="0" w:line="240" w:lineRule="auto"/>
              <w:ind w:left="-108" w:right="44"/>
              <w:jc w:val="right"/>
              <w:rPr>
                <w:rFonts w:ascii="Angsana New" w:eastAsia="Batang" w:hAnsi="Angsana New" w:cs="Angsana New"/>
                <w:sz w:val="21"/>
                <w:szCs w:val="21"/>
                <w:cs/>
              </w:rPr>
            </w:pPr>
          </w:p>
        </w:tc>
        <w:tc>
          <w:tcPr>
            <w:tcW w:w="33" w:type="pct"/>
          </w:tcPr>
          <w:p w14:paraId="1BF0B232" w14:textId="77777777" w:rsidR="007A248B" w:rsidRPr="006C64C6" w:rsidRDefault="007A248B" w:rsidP="006C64C6">
            <w:pPr>
              <w:tabs>
                <w:tab w:val="left" w:pos="720"/>
              </w:tabs>
              <w:spacing w:after="0" w:line="240" w:lineRule="auto"/>
              <w:ind w:left="-108" w:right="44"/>
              <w:jc w:val="right"/>
              <w:rPr>
                <w:rFonts w:ascii="Angsana New" w:eastAsia="Batang" w:hAnsi="Angsana New" w:cs="Angsana New"/>
                <w:sz w:val="21"/>
                <w:szCs w:val="21"/>
              </w:rPr>
            </w:pPr>
          </w:p>
        </w:tc>
        <w:tc>
          <w:tcPr>
            <w:tcW w:w="430" w:type="pct"/>
            <w:vAlign w:val="bottom"/>
          </w:tcPr>
          <w:p w14:paraId="7BF0F530" w14:textId="77777777" w:rsidR="007A248B" w:rsidRPr="006C64C6" w:rsidRDefault="007A248B" w:rsidP="006C64C6">
            <w:pPr>
              <w:tabs>
                <w:tab w:val="left" w:pos="720"/>
              </w:tabs>
              <w:spacing w:after="0" w:line="240" w:lineRule="auto"/>
              <w:ind w:left="-108" w:right="44"/>
              <w:jc w:val="right"/>
              <w:rPr>
                <w:rFonts w:ascii="Angsana New" w:eastAsia="Batang" w:hAnsi="Angsana New" w:cs="Angsana New"/>
                <w:sz w:val="21"/>
                <w:szCs w:val="21"/>
              </w:rPr>
            </w:pPr>
          </w:p>
        </w:tc>
        <w:tc>
          <w:tcPr>
            <w:tcW w:w="33" w:type="pct"/>
          </w:tcPr>
          <w:p w14:paraId="65FB2826" w14:textId="77777777" w:rsidR="007A248B" w:rsidRPr="006C64C6" w:rsidRDefault="007A248B" w:rsidP="006C64C6">
            <w:pPr>
              <w:tabs>
                <w:tab w:val="left" w:pos="720"/>
              </w:tabs>
              <w:spacing w:after="0" w:line="240" w:lineRule="auto"/>
              <w:ind w:left="-108" w:right="44"/>
              <w:jc w:val="right"/>
              <w:rPr>
                <w:rFonts w:ascii="Angsana New" w:eastAsia="Batang" w:hAnsi="Angsana New" w:cs="Angsana New"/>
                <w:sz w:val="21"/>
                <w:szCs w:val="21"/>
              </w:rPr>
            </w:pPr>
          </w:p>
        </w:tc>
        <w:tc>
          <w:tcPr>
            <w:tcW w:w="456" w:type="pct"/>
            <w:vAlign w:val="bottom"/>
          </w:tcPr>
          <w:p w14:paraId="6F40216E" w14:textId="50FA6FD6" w:rsidR="007A248B" w:rsidRPr="006666CD" w:rsidRDefault="007A248B" w:rsidP="006C64C6">
            <w:pPr>
              <w:tabs>
                <w:tab w:val="left" w:pos="720"/>
              </w:tabs>
              <w:spacing w:after="0" w:line="240" w:lineRule="auto"/>
              <w:ind w:left="-108" w:right="340"/>
              <w:jc w:val="right"/>
              <w:rPr>
                <w:rFonts w:ascii="Angsana New" w:eastAsia="Batang" w:hAnsi="Angsana New" w:cs="Angsana New"/>
                <w:sz w:val="21"/>
                <w:szCs w:val="21"/>
              </w:rPr>
            </w:pPr>
            <w:r w:rsidRPr="006666CD">
              <w:rPr>
                <w:rFonts w:ascii="Angsana New" w:eastAsia="Batang" w:hAnsi="Angsana New" w:cs="Angsana New"/>
                <w:sz w:val="21"/>
                <w:szCs w:val="21"/>
              </w:rPr>
              <w:t>-</w:t>
            </w:r>
          </w:p>
        </w:tc>
        <w:tc>
          <w:tcPr>
            <w:tcW w:w="33" w:type="pct"/>
            <w:vAlign w:val="bottom"/>
          </w:tcPr>
          <w:p w14:paraId="0A4F5AD2" w14:textId="77777777" w:rsidR="007A248B" w:rsidRPr="006666CD" w:rsidRDefault="007A248B" w:rsidP="006C64C6">
            <w:pPr>
              <w:tabs>
                <w:tab w:val="left" w:pos="720"/>
              </w:tabs>
              <w:spacing w:after="0" w:line="240" w:lineRule="auto"/>
              <w:ind w:left="-108" w:right="44"/>
              <w:jc w:val="right"/>
              <w:rPr>
                <w:rFonts w:ascii="Angsana New" w:eastAsia="Batang" w:hAnsi="Angsana New" w:cs="Angsana New"/>
                <w:sz w:val="21"/>
                <w:szCs w:val="21"/>
              </w:rPr>
            </w:pPr>
          </w:p>
        </w:tc>
        <w:tc>
          <w:tcPr>
            <w:tcW w:w="405" w:type="pct"/>
            <w:vAlign w:val="bottom"/>
          </w:tcPr>
          <w:p w14:paraId="215BE675" w14:textId="10565B32" w:rsidR="007A248B" w:rsidRPr="006666CD" w:rsidRDefault="007A248B" w:rsidP="006C64C6">
            <w:pPr>
              <w:tabs>
                <w:tab w:val="left" w:pos="720"/>
              </w:tabs>
              <w:spacing w:after="0" w:line="240" w:lineRule="auto"/>
              <w:ind w:left="-108" w:right="44"/>
              <w:jc w:val="right"/>
              <w:rPr>
                <w:rFonts w:ascii="Angsana New" w:eastAsia="Batang" w:hAnsi="Angsana New" w:cs="Angsana New"/>
                <w:sz w:val="21"/>
                <w:szCs w:val="21"/>
              </w:rPr>
            </w:pPr>
            <w:r w:rsidRPr="006666CD">
              <w:rPr>
                <w:rFonts w:ascii="Angsana New" w:eastAsia="Batang" w:hAnsi="Angsana New" w:cs="Angsana New"/>
                <w:sz w:val="21"/>
                <w:szCs w:val="21"/>
              </w:rPr>
              <w:t>703,159</w:t>
            </w:r>
          </w:p>
        </w:tc>
      </w:tr>
      <w:tr w:rsidR="00CD2047" w:rsidRPr="008D3FAB" w14:paraId="25C0A60F" w14:textId="77777777" w:rsidTr="00F10DC4">
        <w:trPr>
          <w:trHeight w:val="144"/>
        </w:trPr>
        <w:tc>
          <w:tcPr>
            <w:tcW w:w="1093" w:type="pct"/>
            <w:vAlign w:val="bottom"/>
            <w:hideMark/>
          </w:tcPr>
          <w:p w14:paraId="55564C2C" w14:textId="77777777" w:rsidR="00CD2047" w:rsidRPr="008D3FAB" w:rsidRDefault="00CD2047" w:rsidP="00CD2047">
            <w:pPr>
              <w:spacing w:after="0" w:line="240" w:lineRule="auto"/>
              <w:ind w:left="11" w:right="-62" w:firstLine="289"/>
              <w:rPr>
                <w:rFonts w:ascii="Angsana New" w:eastAsia="Batang" w:hAnsi="Angsana New" w:cs="Angsana New"/>
                <w:sz w:val="23"/>
                <w:szCs w:val="23"/>
              </w:rPr>
            </w:pPr>
            <w:r>
              <w:rPr>
                <w:rFonts w:ascii="Angsana New" w:eastAsia="Batang" w:hAnsi="Angsana New" w:cs="Angsana New"/>
                <w:sz w:val="23"/>
                <w:szCs w:val="23"/>
              </w:rPr>
              <w:t>Other income</w:t>
            </w:r>
          </w:p>
        </w:tc>
        <w:tc>
          <w:tcPr>
            <w:tcW w:w="38" w:type="pct"/>
          </w:tcPr>
          <w:p w14:paraId="6AB50DBF" w14:textId="77777777" w:rsidR="00CD2047" w:rsidRPr="008D3FAB" w:rsidRDefault="00CD2047" w:rsidP="00CD2047">
            <w:pPr>
              <w:spacing w:after="0" w:line="240" w:lineRule="auto"/>
              <w:ind w:left="11" w:right="-62" w:firstLine="148"/>
              <w:jc w:val="thaiDistribute"/>
              <w:rPr>
                <w:rFonts w:ascii="Angsana New" w:eastAsia="Batang" w:hAnsi="Angsana New" w:cs="Angsana New"/>
                <w:sz w:val="23"/>
                <w:szCs w:val="23"/>
              </w:rPr>
            </w:pPr>
          </w:p>
        </w:tc>
        <w:tc>
          <w:tcPr>
            <w:tcW w:w="485" w:type="pct"/>
          </w:tcPr>
          <w:p w14:paraId="3EDD4974" w14:textId="77777777" w:rsidR="00CD2047" w:rsidRPr="008D3FAB" w:rsidRDefault="00CD2047" w:rsidP="00CD2047">
            <w:pPr>
              <w:spacing w:after="0" w:line="240" w:lineRule="auto"/>
              <w:ind w:left="11" w:right="-62" w:firstLine="148"/>
              <w:jc w:val="thaiDistribute"/>
              <w:rPr>
                <w:rFonts w:ascii="Angsana New" w:eastAsia="Batang" w:hAnsi="Angsana New" w:cs="Angsana New"/>
                <w:sz w:val="23"/>
                <w:szCs w:val="23"/>
                <w:cs/>
              </w:rPr>
            </w:pPr>
          </w:p>
        </w:tc>
        <w:tc>
          <w:tcPr>
            <w:tcW w:w="38" w:type="pct"/>
          </w:tcPr>
          <w:p w14:paraId="4A57C4A7" w14:textId="77777777" w:rsidR="00CD2047" w:rsidRPr="008D3FAB" w:rsidRDefault="00CD2047" w:rsidP="00CD2047">
            <w:pPr>
              <w:spacing w:after="0" w:line="240" w:lineRule="auto"/>
              <w:ind w:left="11" w:right="-62" w:firstLine="148"/>
              <w:jc w:val="thaiDistribute"/>
              <w:rPr>
                <w:rFonts w:ascii="Angsana New" w:eastAsia="Batang" w:hAnsi="Angsana New" w:cs="Angsana New"/>
                <w:sz w:val="23"/>
                <w:szCs w:val="23"/>
                <w:cs/>
              </w:rPr>
            </w:pPr>
          </w:p>
        </w:tc>
        <w:tc>
          <w:tcPr>
            <w:tcW w:w="465" w:type="pct"/>
          </w:tcPr>
          <w:p w14:paraId="24200885"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7BF3A596"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1" w:type="pct"/>
          </w:tcPr>
          <w:p w14:paraId="4D247270"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8" w:type="pct"/>
          </w:tcPr>
          <w:p w14:paraId="0A4711C6"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tcPr>
          <w:p w14:paraId="63819FA9"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7ED70236"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197CE06F" w14:textId="77777777" w:rsidR="00CD2047" w:rsidRPr="006C64C6" w:rsidRDefault="00CD2047" w:rsidP="006C64C6">
            <w:pPr>
              <w:tabs>
                <w:tab w:val="left" w:pos="720"/>
              </w:tabs>
              <w:spacing w:after="0" w:line="240" w:lineRule="auto"/>
              <w:ind w:left="-108" w:right="44"/>
              <w:jc w:val="right"/>
              <w:rPr>
                <w:rFonts w:ascii="Angsana New" w:eastAsia="Batang" w:hAnsi="Angsana New" w:cs="Angsana New"/>
                <w:sz w:val="21"/>
                <w:szCs w:val="21"/>
                <w:cs/>
              </w:rPr>
            </w:pPr>
          </w:p>
        </w:tc>
        <w:tc>
          <w:tcPr>
            <w:tcW w:w="33" w:type="pct"/>
          </w:tcPr>
          <w:p w14:paraId="66BABDE4" w14:textId="77777777" w:rsidR="00CD2047" w:rsidRPr="006C64C6" w:rsidRDefault="00CD2047" w:rsidP="006C64C6">
            <w:pPr>
              <w:tabs>
                <w:tab w:val="left" w:pos="720"/>
              </w:tabs>
              <w:spacing w:after="0" w:line="240" w:lineRule="auto"/>
              <w:ind w:left="-108" w:right="44"/>
              <w:jc w:val="right"/>
              <w:rPr>
                <w:rFonts w:ascii="Angsana New" w:eastAsia="Batang" w:hAnsi="Angsana New" w:cs="Angsana New"/>
                <w:sz w:val="21"/>
                <w:szCs w:val="21"/>
              </w:rPr>
            </w:pPr>
          </w:p>
        </w:tc>
        <w:tc>
          <w:tcPr>
            <w:tcW w:w="430" w:type="pct"/>
            <w:vAlign w:val="bottom"/>
          </w:tcPr>
          <w:p w14:paraId="2513BD2E" w14:textId="77777777" w:rsidR="00CD2047" w:rsidRPr="006C64C6" w:rsidRDefault="00CD2047" w:rsidP="006C64C6">
            <w:pPr>
              <w:tabs>
                <w:tab w:val="left" w:pos="720"/>
              </w:tabs>
              <w:spacing w:after="0" w:line="240" w:lineRule="auto"/>
              <w:ind w:left="-108" w:right="44"/>
              <w:jc w:val="right"/>
              <w:rPr>
                <w:rFonts w:ascii="Angsana New" w:eastAsia="Batang" w:hAnsi="Angsana New" w:cs="Angsana New"/>
                <w:sz w:val="21"/>
                <w:szCs w:val="21"/>
              </w:rPr>
            </w:pPr>
          </w:p>
        </w:tc>
        <w:tc>
          <w:tcPr>
            <w:tcW w:w="33" w:type="pct"/>
          </w:tcPr>
          <w:p w14:paraId="014D5007" w14:textId="77777777" w:rsidR="00CD2047" w:rsidRPr="006C64C6" w:rsidRDefault="00CD2047" w:rsidP="006C64C6">
            <w:pPr>
              <w:tabs>
                <w:tab w:val="left" w:pos="720"/>
              </w:tabs>
              <w:spacing w:after="0" w:line="240" w:lineRule="auto"/>
              <w:ind w:left="-108" w:right="44"/>
              <w:jc w:val="right"/>
              <w:rPr>
                <w:rFonts w:ascii="Angsana New" w:eastAsia="Batang" w:hAnsi="Angsana New" w:cs="Angsana New"/>
                <w:sz w:val="21"/>
                <w:szCs w:val="21"/>
              </w:rPr>
            </w:pPr>
          </w:p>
        </w:tc>
        <w:tc>
          <w:tcPr>
            <w:tcW w:w="456" w:type="pct"/>
            <w:vAlign w:val="bottom"/>
          </w:tcPr>
          <w:p w14:paraId="0E03C682" w14:textId="67B21854" w:rsidR="00CD2047" w:rsidRPr="006666CD" w:rsidRDefault="00CD2047" w:rsidP="006C64C6">
            <w:pPr>
              <w:tabs>
                <w:tab w:val="left" w:pos="720"/>
              </w:tabs>
              <w:spacing w:after="0" w:line="240" w:lineRule="auto"/>
              <w:ind w:left="-108" w:right="44"/>
              <w:jc w:val="right"/>
              <w:rPr>
                <w:rFonts w:ascii="Angsana New" w:eastAsia="Batang" w:hAnsi="Angsana New" w:cs="Angsana New"/>
                <w:sz w:val="21"/>
                <w:szCs w:val="21"/>
              </w:rPr>
            </w:pPr>
            <w:r w:rsidRPr="00CD2047">
              <w:rPr>
                <w:rFonts w:ascii="Angsana New" w:eastAsia="Batang" w:hAnsi="Angsana New" w:cs="Angsana New"/>
                <w:sz w:val="21"/>
                <w:szCs w:val="21"/>
              </w:rPr>
              <w:t>5,826,934</w:t>
            </w:r>
          </w:p>
        </w:tc>
        <w:tc>
          <w:tcPr>
            <w:tcW w:w="33" w:type="pct"/>
            <w:vAlign w:val="bottom"/>
          </w:tcPr>
          <w:p w14:paraId="41E311EA" w14:textId="77777777" w:rsidR="00CD2047" w:rsidRPr="006666CD" w:rsidRDefault="00CD2047" w:rsidP="006C64C6">
            <w:pPr>
              <w:tabs>
                <w:tab w:val="left" w:pos="720"/>
              </w:tabs>
              <w:spacing w:after="0" w:line="240" w:lineRule="auto"/>
              <w:ind w:left="-108" w:right="44"/>
              <w:jc w:val="right"/>
              <w:rPr>
                <w:rFonts w:ascii="Angsana New" w:eastAsia="Batang" w:hAnsi="Angsana New" w:cs="Angsana New"/>
                <w:sz w:val="21"/>
                <w:szCs w:val="21"/>
              </w:rPr>
            </w:pPr>
          </w:p>
        </w:tc>
        <w:tc>
          <w:tcPr>
            <w:tcW w:w="405" w:type="pct"/>
            <w:vAlign w:val="bottom"/>
          </w:tcPr>
          <w:p w14:paraId="3F331530" w14:textId="1FD5AD44" w:rsidR="00CD2047" w:rsidRPr="006666CD" w:rsidRDefault="00CD2047" w:rsidP="006C64C6">
            <w:pPr>
              <w:tabs>
                <w:tab w:val="left" w:pos="720"/>
              </w:tabs>
              <w:spacing w:after="0" w:line="240" w:lineRule="auto"/>
              <w:ind w:left="-108" w:right="44"/>
              <w:jc w:val="right"/>
              <w:rPr>
                <w:rFonts w:ascii="Angsana New" w:eastAsia="Batang" w:hAnsi="Angsana New" w:cs="Angsana New"/>
                <w:sz w:val="21"/>
                <w:szCs w:val="21"/>
              </w:rPr>
            </w:pPr>
            <w:r w:rsidRPr="006666CD">
              <w:rPr>
                <w:rFonts w:ascii="Angsana New" w:eastAsia="Batang" w:hAnsi="Angsana New" w:cs="Angsana New"/>
                <w:sz w:val="21"/>
                <w:szCs w:val="21"/>
              </w:rPr>
              <w:t>1,202,316</w:t>
            </w:r>
          </w:p>
        </w:tc>
      </w:tr>
      <w:tr w:rsidR="00CD2047" w:rsidRPr="008D3FAB" w14:paraId="0A47F86F" w14:textId="77777777" w:rsidTr="00F10DC4">
        <w:trPr>
          <w:trHeight w:val="144"/>
        </w:trPr>
        <w:tc>
          <w:tcPr>
            <w:tcW w:w="1093" w:type="pct"/>
            <w:vAlign w:val="bottom"/>
            <w:hideMark/>
          </w:tcPr>
          <w:p w14:paraId="6AAF5C32" w14:textId="000B1064" w:rsidR="00CD2047" w:rsidRPr="008D3FAB" w:rsidRDefault="00CD2047" w:rsidP="00CD2047">
            <w:pPr>
              <w:tabs>
                <w:tab w:val="left" w:pos="536"/>
              </w:tabs>
              <w:spacing w:after="0" w:line="240" w:lineRule="auto"/>
              <w:ind w:left="11" w:right="-62" w:hanging="31"/>
              <w:rPr>
                <w:rFonts w:ascii="Angsana New" w:eastAsia="Batang" w:hAnsi="Angsana New" w:cs="Angsana New"/>
                <w:sz w:val="23"/>
                <w:szCs w:val="23"/>
              </w:rPr>
            </w:pPr>
            <w:r w:rsidRPr="00C61846">
              <w:rPr>
                <w:rFonts w:ascii="Angsana New" w:eastAsia="Batang" w:hAnsi="Angsana New" w:cs="Angsana New"/>
                <w:sz w:val="23"/>
                <w:szCs w:val="23"/>
                <w:u w:val="single"/>
              </w:rPr>
              <w:t>Less</w:t>
            </w:r>
            <w:r w:rsidRPr="00C61846">
              <w:rPr>
                <w:rFonts w:ascii="Angsana New" w:eastAsia="Batang" w:hAnsi="Angsana New" w:cs="Angsana New"/>
                <w:sz w:val="23"/>
                <w:szCs w:val="23"/>
              </w:rPr>
              <w:t xml:space="preserve"> </w:t>
            </w:r>
            <w:proofErr w:type="gramStart"/>
            <w:r w:rsidRPr="00C61846">
              <w:rPr>
                <w:rFonts w:ascii="Angsana New" w:eastAsia="Batang" w:hAnsi="Angsana New" w:cs="Angsana New"/>
                <w:sz w:val="23"/>
                <w:szCs w:val="23"/>
              </w:rPr>
              <w:t xml:space="preserve">Non </w:t>
            </w:r>
            <w:r>
              <w:rPr>
                <w:rFonts w:ascii="Angsana New" w:eastAsia="Batang" w:hAnsi="Angsana New" w:cs="Angsana New"/>
                <w:sz w:val="23"/>
                <w:szCs w:val="23"/>
              </w:rPr>
              <w:t>-</w:t>
            </w:r>
            <w:r w:rsidRPr="00C61846">
              <w:rPr>
                <w:rFonts w:ascii="Angsana New" w:eastAsia="Batang" w:hAnsi="Angsana New" w:cs="Angsana New"/>
                <w:sz w:val="23"/>
                <w:szCs w:val="23"/>
              </w:rPr>
              <w:t xml:space="preserve"> allocated</w:t>
            </w:r>
            <w:proofErr w:type="gramEnd"/>
            <w:r w:rsidRPr="00C61846">
              <w:rPr>
                <w:rFonts w:ascii="Angsana New" w:eastAsia="Batang" w:hAnsi="Angsana New" w:cs="Angsana New"/>
                <w:sz w:val="23"/>
                <w:szCs w:val="23"/>
              </w:rPr>
              <w:t xml:space="preserve"> expenses</w:t>
            </w:r>
          </w:p>
        </w:tc>
        <w:tc>
          <w:tcPr>
            <w:tcW w:w="38" w:type="pct"/>
          </w:tcPr>
          <w:p w14:paraId="6470E6B1" w14:textId="77777777" w:rsidR="00CD2047" w:rsidRPr="008D3FAB" w:rsidRDefault="00CD2047" w:rsidP="00CD2047">
            <w:pPr>
              <w:spacing w:after="0" w:line="240" w:lineRule="auto"/>
              <w:ind w:left="11" w:right="-62" w:firstLine="148"/>
              <w:jc w:val="thaiDistribute"/>
              <w:rPr>
                <w:rFonts w:ascii="Angsana New" w:eastAsia="Batang" w:hAnsi="Angsana New" w:cs="Angsana New"/>
                <w:sz w:val="23"/>
                <w:szCs w:val="23"/>
                <w:cs/>
              </w:rPr>
            </w:pPr>
          </w:p>
        </w:tc>
        <w:tc>
          <w:tcPr>
            <w:tcW w:w="485" w:type="pct"/>
          </w:tcPr>
          <w:p w14:paraId="5A4F1028" w14:textId="77777777" w:rsidR="00CD2047" w:rsidRPr="008D3FAB" w:rsidRDefault="00CD2047" w:rsidP="00CD2047">
            <w:pPr>
              <w:spacing w:after="0" w:line="240" w:lineRule="auto"/>
              <w:ind w:left="11" w:right="-62" w:firstLine="148"/>
              <w:jc w:val="thaiDistribute"/>
              <w:rPr>
                <w:rFonts w:ascii="Angsana New" w:eastAsia="Batang" w:hAnsi="Angsana New" w:cs="Angsana New"/>
                <w:sz w:val="23"/>
                <w:szCs w:val="23"/>
                <w:cs/>
              </w:rPr>
            </w:pPr>
          </w:p>
        </w:tc>
        <w:tc>
          <w:tcPr>
            <w:tcW w:w="38" w:type="pct"/>
          </w:tcPr>
          <w:p w14:paraId="262BB20A" w14:textId="77777777" w:rsidR="00CD2047" w:rsidRPr="008D3FAB" w:rsidRDefault="00CD2047" w:rsidP="00CD2047">
            <w:pPr>
              <w:spacing w:after="0" w:line="240" w:lineRule="auto"/>
              <w:ind w:left="11" w:right="-62" w:firstLine="148"/>
              <w:jc w:val="thaiDistribute"/>
              <w:rPr>
                <w:rFonts w:ascii="Angsana New" w:eastAsia="Batang" w:hAnsi="Angsana New" w:cs="Angsana New"/>
                <w:sz w:val="23"/>
                <w:szCs w:val="23"/>
                <w:cs/>
              </w:rPr>
            </w:pPr>
          </w:p>
        </w:tc>
        <w:tc>
          <w:tcPr>
            <w:tcW w:w="465" w:type="pct"/>
          </w:tcPr>
          <w:p w14:paraId="7559E57F"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14C63E5D"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1" w:type="pct"/>
          </w:tcPr>
          <w:p w14:paraId="145327C4"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8" w:type="pct"/>
          </w:tcPr>
          <w:p w14:paraId="55294399"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tcPr>
          <w:p w14:paraId="2B1323AB"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184C1DDB"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3B222005"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273321E8"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vAlign w:val="bottom"/>
          </w:tcPr>
          <w:p w14:paraId="6FA87CB2"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2DC4BA71"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56" w:type="pct"/>
            <w:vAlign w:val="bottom"/>
          </w:tcPr>
          <w:p w14:paraId="6F314B9A" w14:textId="5F6CE0A1" w:rsidR="00CD2047" w:rsidRPr="006666CD" w:rsidRDefault="00CD2047" w:rsidP="00CD2047">
            <w:pPr>
              <w:tabs>
                <w:tab w:val="left" w:pos="720"/>
              </w:tabs>
              <w:spacing w:after="0" w:line="240" w:lineRule="auto"/>
              <w:ind w:left="-108"/>
              <w:jc w:val="right"/>
              <w:rPr>
                <w:rFonts w:ascii="Angsana New" w:eastAsia="Batang" w:hAnsi="Angsana New" w:cs="Angsana New"/>
                <w:sz w:val="21"/>
                <w:szCs w:val="21"/>
              </w:rPr>
            </w:pPr>
            <w:r w:rsidRPr="00CD2047">
              <w:rPr>
                <w:rFonts w:ascii="Angsana New" w:eastAsia="Batang" w:hAnsi="Angsana New" w:cs="Angsana New"/>
                <w:sz w:val="21"/>
                <w:szCs w:val="21"/>
              </w:rPr>
              <w:t>(32,079,191)</w:t>
            </w:r>
          </w:p>
        </w:tc>
        <w:tc>
          <w:tcPr>
            <w:tcW w:w="33" w:type="pct"/>
            <w:vAlign w:val="bottom"/>
          </w:tcPr>
          <w:p w14:paraId="512E48E2" w14:textId="77777777" w:rsidR="00CD2047" w:rsidRPr="006666CD" w:rsidRDefault="00CD2047" w:rsidP="00CD2047">
            <w:pPr>
              <w:tabs>
                <w:tab w:val="left" w:pos="720"/>
              </w:tabs>
              <w:spacing w:after="0" w:line="240" w:lineRule="auto"/>
              <w:ind w:left="-108" w:right="101"/>
              <w:jc w:val="right"/>
              <w:rPr>
                <w:rFonts w:ascii="Angsana New" w:eastAsia="Batang" w:hAnsi="Angsana New" w:cs="Angsana New"/>
                <w:sz w:val="21"/>
                <w:szCs w:val="21"/>
              </w:rPr>
            </w:pPr>
          </w:p>
        </w:tc>
        <w:tc>
          <w:tcPr>
            <w:tcW w:w="405" w:type="pct"/>
            <w:vAlign w:val="bottom"/>
          </w:tcPr>
          <w:p w14:paraId="77AEDC57" w14:textId="5B18FDE6" w:rsidR="00CD2047" w:rsidRPr="006666CD" w:rsidRDefault="00CD2047" w:rsidP="00CD2047">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(37,701,730)</w:t>
            </w:r>
          </w:p>
        </w:tc>
      </w:tr>
      <w:tr w:rsidR="004863D5" w:rsidRPr="008D3FAB" w14:paraId="4BECF53B" w14:textId="77777777" w:rsidTr="004863D5">
        <w:trPr>
          <w:trHeight w:val="144"/>
        </w:trPr>
        <w:tc>
          <w:tcPr>
            <w:tcW w:w="3610" w:type="pct"/>
            <w:gridSpan w:val="11"/>
            <w:vAlign w:val="bottom"/>
          </w:tcPr>
          <w:p w14:paraId="290337A5" w14:textId="488A2867" w:rsidR="004863D5" w:rsidRPr="008D3FAB" w:rsidRDefault="004863D5" w:rsidP="004863D5">
            <w:pPr>
              <w:spacing w:after="0" w:line="240" w:lineRule="auto"/>
              <w:ind w:left="11" w:right="-62" w:firstLine="289"/>
              <w:rPr>
                <w:rFonts w:ascii="Angsana New" w:eastAsia="Batang" w:hAnsi="Angsana New" w:cs="Angsana New" w:hint="cs"/>
                <w:sz w:val="23"/>
                <w:szCs w:val="23"/>
                <w:cs/>
              </w:rPr>
            </w:pPr>
            <w:r w:rsidRPr="004863D5">
              <w:rPr>
                <w:rFonts w:ascii="Angsana New" w:eastAsia="Batang" w:hAnsi="Angsana New" w:cs="Angsana New"/>
                <w:sz w:val="23"/>
                <w:szCs w:val="23"/>
              </w:rPr>
              <w:t>Impairment loss (reversal of impairment loss) on assets</w:t>
            </w:r>
          </w:p>
        </w:tc>
        <w:tc>
          <w:tcPr>
            <w:tcW w:w="33" w:type="pct"/>
          </w:tcPr>
          <w:p w14:paraId="7B7A857C" w14:textId="77777777" w:rsidR="004863D5" w:rsidRPr="008D3FAB" w:rsidRDefault="004863D5"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vAlign w:val="bottom"/>
          </w:tcPr>
          <w:p w14:paraId="265FF05E" w14:textId="77777777" w:rsidR="004863D5" w:rsidRPr="008D3FAB" w:rsidRDefault="004863D5"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995059D" w14:textId="77777777" w:rsidR="004863D5" w:rsidRPr="008D3FAB" w:rsidRDefault="004863D5" w:rsidP="00CD2047">
            <w:pPr>
              <w:tabs>
                <w:tab w:val="left" w:pos="720"/>
              </w:tabs>
              <w:spacing w:after="0" w:line="240" w:lineRule="auto"/>
              <w:ind w:left="-108" w:right="101"/>
              <w:jc w:val="right"/>
              <w:rPr>
                <w:rFonts w:ascii="Angsana New" w:eastAsia="Batang" w:hAnsi="Angsana New" w:cs="Angsana New"/>
                <w:sz w:val="23"/>
                <w:szCs w:val="23"/>
              </w:rPr>
            </w:pPr>
          </w:p>
        </w:tc>
        <w:tc>
          <w:tcPr>
            <w:tcW w:w="456" w:type="pct"/>
            <w:vAlign w:val="bottom"/>
          </w:tcPr>
          <w:p w14:paraId="75052C1A" w14:textId="7E14FBEE" w:rsidR="004863D5" w:rsidRPr="006666CD" w:rsidRDefault="004863D5" w:rsidP="00CD2047">
            <w:pPr>
              <w:tabs>
                <w:tab w:val="left" w:pos="720"/>
              </w:tabs>
              <w:spacing w:after="0" w:line="240" w:lineRule="auto"/>
              <w:ind w:left="-108" w:right="340"/>
              <w:jc w:val="right"/>
              <w:rPr>
                <w:rFonts w:ascii="Angsana New" w:eastAsia="Batang" w:hAnsi="Angsana New" w:cs="Angsana New"/>
                <w:sz w:val="21"/>
                <w:szCs w:val="21"/>
              </w:rPr>
            </w:pPr>
            <w:r w:rsidRPr="006666CD">
              <w:rPr>
                <w:rFonts w:ascii="Angsana New" w:eastAsia="Batang" w:hAnsi="Angsana New" w:cs="Angsana New"/>
                <w:sz w:val="21"/>
                <w:szCs w:val="21"/>
              </w:rPr>
              <w:t>-</w:t>
            </w:r>
          </w:p>
        </w:tc>
        <w:tc>
          <w:tcPr>
            <w:tcW w:w="33" w:type="pct"/>
            <w:vAlign w:val="bottom"/>
          </w:tcPr>
          <w:p w14:paraId="6279DA01" w14:textId="77777777" w:rsidR="004863D5" w:rsidRPr="006666CD" w:rsidRDefault="004863D5" w:rsidP="00CD2047">
            <w:pPr>
              <w:tabs>
                <w:tab w:val="left" w:pos="720"/>
              </w:tabs>
              <w:spacing w:after="0" w:line="240" w:lineRule="auto"/>
              <w:ind w:left="-108" w:right="101"/>
              <w:jc w:val="right"/>
              <w:rPr>
                <w:rFonts w:ascii="Angsana New" w:eastAsia="Batang" w:hAnsi="Angsana New" w:cs="Angsana New"/>
                <w:sz w:val="21"/>
                <w:szCs w:val="21"/>
                <w:cs/>
              </w:rPr>
            </w:pPr>
          </w:p>
        </w:tc>
        <w:tc>
          <w:tcPr>
            <w:tcW w:w="405" w:type="pct"/>
            <w:vAlign w:val="bottom"/>
          </w:tcPr>
          <w:p w14:paraId="77AD3C3D" w14:textId="733EDE4B" w:rsidR="004863D5" w:rsidRPr="006666CD" w:rsidRDefault="004863D5" w:rsidP="00CD2047">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(35,065,339)</w:t>
            </w:r>
          </w:p>
        </w:tc>
      </w:tr>
      <w:tr w:rsidR="00CD2047" w:rsidRPr="008D3FAB" w14:paraId="238097AE" w14:textId="77777777" w:rsidTr="00F10DC4">
        <w:trPr>
          <w:trHeight w:val="144"/>
        </w:trPr>
        <w:tc>
          <w:tcPr>
            <w:tcW w:w="2119" w:type="pct"/>
            <w:gridSpan w:val="5"/>
            <w:vAlign w:val="bottom"/>
          </w:tcPr>
          <w:p w14:paraId="3B19944E" w14:textId="77A1BDAC" w:rsidR="00CD2047" w:rsidRPr="002F15EF" w:rsidRDefault="006C7D22" w:rsidP="00CD2047">
            <w:pPr>
              <w:spacing w:after="0" w:line="240" w:lineRule="auto"/>
              <w:ind w:left="11" w:right="-62" w:firstLine="289"/>
              <w:rPr>
                <w:rFonts w:ascii="Angsana New" w:eastAsia="Batang" w:hAnsi="Angsana New" w:cs="Angsana New"/>
                <w:sz w:val="23"/>
                <w:szCs w:val="23"/>
                <w:cs/>
              </w:rPr>
            </w:pPr>
            <w:r w:rsidRPr="006C7D22">
              <w:rPr>
                <w:rFonts w:ascii="Angsana New" w:eastAsia="Batang" w:hAnsi="Angsana New" w:cs="Angsana New"/>
                <w:sz w:val="23"/>
                <w:szCs w:val="23"/>
              </w:rPr>
              <w:t>Loss (reversal) for on diminution in value of inventories</w:t>
            </w:r>
          </w:p>
        </w:tc>
        <w:tc>
          <w:tcPr>
            <w:tcW w:w="35" w:type="pct"/>
          </w:tcPr>
          <w:p w14:paraId="5F5B4B67"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1" w:type="pct"/>
          </w:tcPr>
          <w:p w14:paraId="4C688ACE"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8" w:type="pct"/>
          </w:tcPr>
          <w:p w14:paraId="61A1D940"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tcPr>
          <w:p w14:paraId="191852FB"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5341BC8"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4B1AB520"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5AA374ED"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vAlign w:val="bottom"/>
          </w:tcPr>
          <w:p w14:paraId="4BC97BF1"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0BA4B035"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56" w:type="pct"/>
            <w:vAlign w:val="bottom"/>
          </w:tcPr>
          <w:p w14:paraId="4808AB0F" w14:textId="127950C6" w:rsidR="00CD2047" w:rsidRPr="006666CD" w:rsidRDefault="00CD2047" w:rsidP="00CD2047">
            <w:pPr>
              <w:tabs>
                <w:tab w:val="left" w:pos="720"/>
              </w:tabs>
              <w:spacing w:after="0" w:line="240" w:lineRule="auto"/>
              <w:ind w:left="-108"/>
              <w:jc w:val="right"/>
              <w:rPr>
                <w:rFonts w:ascii="Angsana New" w:eastAsia="Batang" w:hAnsi="Angsana New" w:cs="Angsana New"/>
                <w:sz w:val="21"/>
                <w:szCs w:val="21"/>
              </w:rPr>
            </w:pPr>
            <w:r w:rsidRPr="00481B4F">
              <w:rPr>
                <w:rFonts w:ascii="Angsana New" w:eastAsia="Batang" w:hAnsi="Angsana New" w:cs="Angsana New"/>
                <w:sz w:val="21"/>
                <w:szCs w:val="21"/>
              </w:rPr>
              <w:t>(69,068)</w:t>
            </w:r>
          </w:p>
        </w:tc>
        <w:tc>
          <w:tcPr>
            <w:tcW w:w="33" w:type="pct"/>
            <w:vAlign w:val="bottom"/>
          </w:tcPr>
          <w:p w14:paraId="0F973512" w14:textId="77777777" w:rsidR="00CD2047" w:rsidRPr="006666CD" w:rsidRDefault="00CD2047" w:rsidP="00CD2047">
            <w:pPr>
              <w:tabs>
                <w:tab w:val="left" w:pos="720"/>
              </w:tabs>
              <w:spacing w:after="0" w:line="240" w:lineRule="auto"/>
              <w:ind w:left="-108" w:right="101"/>
              <w:jc w:val="right"/>
              <w:rPr>
                <w:rFonts w:ascii="Angsana New" w:eastAsia="Batang" w:hAnsi="Angsana New" w:cs="Angsana New"/>
                <w:sz w:val="21"/>
                <w:szCs w:val="21"/>
                <w:cs/>
              </w:rPr>
            </w:pPr>
          </w:p>
        </w:tc>
        <w:tc>
          <w:tcPr>
            <w:tcW w:w="405" w:type="pct"/>
            <w:vAlign w:val="bottom"/>
          </w:tcPr>
          <w:p w14:paraId="36DBA61E" w14:textId="17BE3B6A" w:rsidR="00CD2047" w:rsidRPr="006666CD" w:rsidRDefault="00CD2047" w:rsidP="00CD2047">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(2,869,225)</w:t>
            </w:r>
          </w:p>
        </w:tc>
      </w:tr>
      <w:tr w:rsidR="00CD2047" w:rsidRPr="008D3FAB" w14:paraId="55600258" w14:textId="77777777" w:rsidTr="00F10DC4">
        <w:trPr>
          <w:trHeight w:val="144"/>
        </w:trPr>
        <w:tc>
          <w:tcPr>
            <w:tcW w:w="1093" w:type="pct"/>
            <w:vAlign w:val="bottom"/>
            <w:hideMark/>
          </w:tcPr>
          <w:p w14:paraId="57C4F58C" w14:textId="7E08C8CD" w:rsidR="00CD2047" w:rsidRPr="008D3FAB" w:rsidRDefault="00CD2047" w:rsidP="00CD2047">
            <w:pPr>
              <w:spacing w:after="0" w:line="240" w:lineRule="auto"/>
              <w:ind w:left="11" w:right="-62" w:hanging="31"/>
              <w:rPr>
                <w:rFonts w:ascii="Angsana New" w:eastAsia="Batang" w:hAnsi="Angsana New" w:cs="Angsana New"/>
                <w:sz w:val="23"/>
                <w:szCs w:val="23"/>
              </w:rPr>
            </w:pPr>
            <w:r w:rsidRPr="008D3FAB">
              <w:rPr>
                <w:rFonts w:ascii="Angsana New" w:eastAsia="Batang" w:hAnsi="Angsana New" w:cs="Angsana New" w:hint="cs"/>
                <w:color w:val="FFFFFF" w:themeColor="background1"/>
                <w:sz w:val="23"/>
                <w:szCs w:val="23"/>
                <w:u w:val="single"/>
                <w:cs/>
              </w:rPr>
              <w:t>หัก</w:t>
            </w:r>
            <w:r w:rsidRPr="008D3FAB">
              <w:rPr>
                <w:rFonts w:ascii="Angsana New" w:eastAsia="Batang" w:hAnsi="Angsana New" w:cs="Angsana New" w:hint="cs"/>
                <w:color w:val="FFFFFF" w:themeColor="background1"/>
                <w:sz w:val="23"/>
                <w:szCs w:val="23"/>
                <w:cs/>
              </w:rPr>
              <w:t xml:space="preserve"> </w:t>
            </w:r>
            <w:r w:rsidRPr="008D3FAB">
              <w:rPr>
                <w:rFonts w:ascii="Angsana New" w:eastAsia="Batang" w:hAnsi="Angsana New" w:cs="Angsana New" w:hint="cs"/>
                <w:color w:val="FFFFFF" w:themeColor="background1"/>
                <w:sz w:val="23"/>
                <w:szCs w:val="23"/>
              </w:rPr>
              <w:t xml:space="preserve">   </w:t>
            </w:r>
            <w:r w:rsidRPr="00420C3C">
              <w:rPr>
                <w:rFonts w:ascii="Angsana New" w:eastAsia="Batang" w:hAnsi="Angsana New" w:cs="Angsana New"/>
                <w:sz w:val="23"/>
                <w:szCs w:val="23"/>
              </w:rPr>
              <w:t>Depreciation</w:t>
            </w:r>
            <w:r>
              <w:rPr>
                <w:rFonts w:ascii="Angsana New" w:eastAsia="Batang" w:hAnsi="Angsana New" w:cs="Angsana New"/>
                <w:sz w:val="23"/>
                <w:szCs w:val="23"/>
              </w:rPr>
              <w:t xml:space="preserve"> </w:t>
            </w:r>
          </w:p>
        </w:tc>
        <w:tc>
          <w:tcPr>
            <w:tcW w:w="38" w:type="pct"/>
          </w:tcPr>
          <w:p w14:paraId="3A0CD450" w14:textId="77777777" w:rsidR="00CD2047" w:rsidRPr="008D3FAB" w:rsidRDefault="00CD2047" w:rsidP="00CD2047">
            <w:pPr>
              <w:spacing w:after="0" w:line="240" w:lineRule="auto"/>
              <w:ind w:left="11" w:right="-62" w:firstLine="567"/>
              <w:jc w:val="thaiDistribute"/>
              <w:rPr>
                <w:rFonts w:ascii="Angsana New" w:hAnsi="Angsana New" w:cs="Angsana New"/>
                <w:spacing w:val="2"/>
                <w:sz w:val="23"/>
                <w:szCs w:val="23"/>
                <w:cs/>
              </w:rPr>
            </w:pPr>
          </w:p>
        </w:tc>
        <w:tc>
          <w:tcPr>
            <w:tcW w:w="485" w:type="pct"/>
          </w:tcPr>
          <w:p w14:paraId="1939D822" w14:textId="77777777" w:rsidR="00CD2047" w:rsidRPr="008D3FAB" w:rsidRDefault="00CD2047" w:rsidP="00CD2047">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5B254660" w14:textId="77777777" w:rsidR="00CD2047" w:rsidRPr="008D3FAB" w:rsidRDefault="00CD2047" w:rsidP="00CD2047">
            <w:pPr>
              <w:tabs>
                <w:tab w:val="left" w:pos="720"/>
              </w:tabs>
              <w:spacing w:after="0" w:line="240" w:lineRule="auto"/>
              <w:ind w:left="-108" w:right="57"/>
              <w:jc w:val="right"/>
              <w:rPr>
                <w:rFonts w:ascii="Angsana New" w:eastAsia="Batang" w:hAnsi="Angsana New" w:cs="Angsana New"/>
                <w:sz w:val="23"/>
                <w:szCs w:val="23"/>
                <w:cs/>
              </w:rPr>
            </w:pPr>
          </w:p>
        </w:tc>
        <w:tc>
          <w:tcPr>
            <w:tcW w:w="465" w:type="pct"/>
          </w:tcPr>
          <w:p w14:paraId="4009A94A"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4DB0629C"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1" w:type="pct"/>
          </w:tcPr>
          <w:p w14:paraId="02C3D5A4"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8" w:type="pct"/>
          </w:tcPr>
          <w:p w14:paraId="2DE79553"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tcPr>
          <w:p w14:paraId="28585318"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F788434"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2D74997B"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6D30CE4F"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vAlign w:val="center"/>
          </w:tcPr>
          <w:p w14:paraId="0467A99C"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17E2715C"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56" w:type="pct"/>
            <w:vAlign w:val="bottom"/>
          </w:tcPr>
          <w:p w14:paraId="652385ED" w14:textId="588B9D82" w:rsidR="00CD2047" w:rsidRPr="006666CD" w:rsidRDefault="00CD2047" w:rsidP="00CD2047">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(67,510,29</w:t>
            </w:r>
            <w:r>
              <w:rPr>
                <w:rFonts w:ascii="Angsana New" w:eastAsia="Batang" w:hAnsi="Angsana New" w:cs="Angsana New"/>
                <w:sz w:val="21"/>
                <w:szCs w:val="21"/>
              </w:rPr>
              <w:t>5</w:t>
            </w:r>
            <w:r w:rsidRPr="006666CD">
              <w:rPr>
                <w:rFonts w:ascii="Angsana New" w:eastAsia="Batang" w:hAnsi="Angsana New" w:cs="Angsana New"/>
                <w:sz w:val="21"/>
                <w:szCs w:val="21"/>
              </w:rPr>
              <w:t>)</w:t>
            </w:r>
          </w:p>
        </w:tc>
        <w:tc>
          <w:tcPr>
            <w:tcW w:w="33" w:type="pct"/>
            <w:vAlign w:val="bottom"/>
          </w:tcPr>
          <w:p w14:paraId="1ED5B515" w14:textId="77777777" w:rsidR="00CD2047" w:rsidRPr="006666CD" w:rsidRDefault="00CD2047" w:rsidP="00CD2047">
            <w:pPr>
              <w:tabs>
                <w:tab w:val="left" w:pos="720"/>
              </w:tabs>
              <w:spacing w:after="0" w:line="240" w:lineRule="auto"/>
              <w:ind w:left="-108" w:right="101"/>
              <w:jc w:val="right"/>
              <w:rPr>
                <w:rFonts w:ascii="Angsana New" w:eastAsia="Batang" w:hAnsi="Angsana New" w:cs="Angsana New"/>
                <w:sz w:val="21"/>
                <w:szCs w:val="21"/>
              </w:rPr>
            </w:pPr>
          </w:p>
        </w:tc>
        <w:tc>
          <w:tcPr>
            <w:tcW w:w="405" w:type="pct"/>
            <w:vAlign w:val="bottom"/>
          </w:tcPr>
          <w:p w14:paraId="0790B442" w14:textId="1057F1BC" w:rsidR="00CD2047" w:rsidRPr="006666CD" w:rsidRDefault="00CD2047" w:rsidP="00CD2047">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(71,404,068)</w:t>
            </w:r>
          </w:p>
        </w:tc>
      </w:tr>
      <w:tr w:rsidR="00CD2047" w:rsidRPr="008D3FAB" w14:paraId="5F52E21A" w14:textId="77777777" w:rsidTr="00F10DC4">
        <w:trPr>
          <w:trHeight w:val="144"/>
        </w:trPr>
        <w:tc>
          <w:tcPr>
            <w:tcW w:w="1616" w:type="pct"/>
            <w:gridSpan w:val="3"/>
            <w:vAlign w:val="bottom"/>
            <w:hideMark/>
          </w:tcPr>
          <w:p w14:paraId="5F46D6EA" w14:textId="77777777" w:rsidR="00CD2047" w:rsidRPr="008D3FAB" w:rsidRDefault="00CD2047" w:rsidP="00CD2047">
            <w:pPr>
              <w:tabs>
                <w:tab w:val="left" w:pos="720"/>
              </w:tabs>
              <w:spacing w:after="0" w:line="240" w:lineRule="auto"/>
              <w:ind w:left="-108" w:right="57" w:firstLine="450"/>
              <w:rPr>
                <w:rFonts w:ascii="Angsana New" w:eastAsia="Batang" w:hAnsi="Angsana New" w:cs="Angsana New"/>
                <w:sz w:val="23"/>
                <w:szCs w:val="23"/>
                <w:cs/>
              </w:rPr>
            </w:pPr>
            <w:r w:rsidRPr="00D601C6">
              <w:rPr>
                <w:rFonts w:ascii="Angsana New" w:eastAsia="Batang" w:hAnsi="Angsana New" w:cs="Angsana New"/>
                <w:sz w:val="23"/>
                <w:szCs w:val="23"/>
              </w:rPr>
              <w:t>Depreciation of right-of-use asset</w:t>
            </w:r>
          </w:p>
        </w:tc>
        <w:tc>
          <w:tcPr>
            <w:tcW w:w="38" w:type="pct"/>
          </w:tcPr>
          <w:p w14:paraId="3BAFACE5" w14:textId="77777777" w:rsidR="00CD2047" w:rsidRPr="008D3FAB" w:rsidRDefault="00CD2047" w:rsidP="00CD2047">
            <w:pPr>
              <w:tabs>
                <w:tab w:val="left" w:pos="720"/>
              </w:tabs>
              <w:spacing w:after="0" w:line="240" w:lineRule="auto"/>
              <w:ind w:left="-108" w:right="57"/>
              <w:jc w:val="right"/>
              <w:rPr>
                <w:rFonts w:ascii="Angsana New" w:eastAsia="Batang" w:hAnsi="Angsana New" w:cs="Angsana New"/>
                <w:sz w:val="23"/>
                <w:szCs w:val="23"/>
                <w:cs/>
              </w:rPr>
            </w:pPr>
          </w:p>
        </w:tc>
        <w:tc>
          <w:tcPr>
            <w:tcW w:w="465" w:type="pct"/>
          </w:tcPr>
          <w:p w14:paraId="5D889785"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5C29AA59"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1" w:type="pct"/>
          </w:tcPr>
          <w:p w14:paraId="4578FACA"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8" w:type="pct"/>
          </w:tcPr>
          <w:p w14:paraId="4D39E4C9"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tcPr>
          <w:p w14:paraId="410ABED9"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4485DC7"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7742780D"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4C0485FB"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vAlign w:val="center"/>
          </w:tcPr>
          <w:p w14:paraId="6494C061"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39A52D0B"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56" w:type="pct"/>
            <w:vAlign w:val="bottom"/>
          </w:tcPr>
          <w:p w14:paraId="10BDD6BE" w14:textId="3E108A9D" w:rsidR="00CD2047" w:rsidRPr="006666CD" w:rsidRDefault="00CD2047" w:rsidP="00CD2047">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(995,053)</w:t>
            </w:r>
          </w:p>
        </w:tc>
        <w:tc>
          <w:tcPr>
            <w:tcW w:w="33" w:type="pct"/>
            <w:vAlign w:val="bottom"/>
          </w:tcPr>
          <w:p w14:paraId="5DE3DF09" w14:textId="77777777" w:rsidR="00CD2047" w:rsidRPr="006666CD" w:rsidRDefault="00CD2047" w:rsidP="00CD2047">
            <w:pPr>
              <w:tabs>
                <w:tab w:val="left" w:pos="720"/>
              </w:tabs>
              <w:spacing w:after="0" w:line="240" w:lineRule="auto"/>
              <w:ind w:left="-108" w:right="101"/>
              <w:jc w:val="right"/>
              <w:rPr>
                <w:rFonts w:ascii="Angsana New" w:eastAsia="Batang" w:hAnsi="Angsana New" w:cs="Angsana New"/>
                <w:sz w:val="21"/>
                <w:szCs w:val="21"/>
              </w:rPr>
            </w:pPr>
          </w:p>
        </w:tc>
        <w:tc>
          <w:tcPr>
            <w:tcW w:w="405" w:type="pct"/>
            <w:vAlign w:val="bottom"/>
          </w:tcPr>
          <w:p w14:paraId="09F035F6" w14:textId="01E91FC0" w:rsidR="00CD2047" w:rsidRPr="006666CD" w:rsidRDefault="00CD2047" w:rsidP="00CD2047">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(962,346)</w:t>
            </w:r>
          </w:p>
        </w:tc>
      </w:tr>
      <w:tr w:rsidR="00CD2047" w:rsidRPr="008D3FAB" w14:paraId="5F7B89D8" w14:textId="77777777" w:rsidTr="00F10DC4">
        <w:trPr>
          <w:trHeight w:val="144"/>
        </w:trPr>
        <w:tc>
          <w:tcPr>
            <w:tcW w:w="1093" w:type="pct"/>
            <w:vAlign w:val="bottom"/>
            <w:hideMark/>
          </w:tcPr>
          <w:p w14:paraId="09B8E115" w14:textId="77777777" w:rsidR="00CD2047" w:rsidRPr="008D3FAB" w:rsidRDefault="00CD2047" w:rsidP="00CD2047">
            <w:pPr>
              <w:spacing w:after="0" w:line="240" w:lineRule="auto"/>
              <w:ind w:left="11" w:right="-62" w:hanging="31"/>
              <w:rPr>
                <w:rFonts w:ascii="Angsana New" w:eastAsia="Batang" w:hAnsi="Angsana New" w:cs="Angsana New"/>
                <w:sz w:val="23"/>
                <w:szCs w:val="23"/>
              </w:rPr>
            </w:pPr>
            <w:r w:rsidRPr="008D3FAB">
              <w:rPr>
                <w:rFonts w:ascii="Angsana New" w:eastAsia="Batang" w:hAnsi="Angsana New" w:cs="Angsana New" w:hint="cs"/>
                <w:color w:val="FFFFFF" w:themeColor="background1"/>
                <w:sz w:val="23"/>
                <w:szCs w:val="23"/>
                <w:u w:val="single"/>
                <w:cs/>
              </w:rPr>
              <w:t>หัก</w:t>
            </w:r>
            <w:r w:rsidRPr="008D3FAB">
              <w:rPr>
                <w:rFonts w:ascii="Angsana New" w:eastAsia="Batang" w:hAnsi="Angsana New" w:cs="Angsana New" w:hint="cs"/>
                <w:color w:val="FFFFFF" w:themeColor="background1"/>
                <w:sz w:val="23"/>
                <w:szCs w:val="23"/>
                <w:cs/>
              </w:rPr>
              <w:t xml:space="preserve"> </w:t>
            </w:r>
            <w:r w:rsidRPr="008D3FAB">
              <w:rPr>
                <w:rFonts w:ascii="Angsana New" w:eastAsia="Batang" w:hAnsi="Angsana New" w:cs="Angsana New" w:hint="cs"/>
                <w:color w:val="FFFFFF" w:themeColor="background1"/>
                <w:sz w:val="23"/>
                <w:szCs w:val="23"/>
              </w:rPr>
              <w:t xml:space="preserve">   </w:t>
            </w:r>
            <w:r w:rsidRPr="00C37E5B">
              <w:rPr>
                <w:rFonts w:ascii="Angsana New" w:eastAsia="Batang" w:hAnsi="Angsana New" w:cs="Angsana New"/>
                <w:sz w:val="23"/>
                <w:szCs w:val="23"/>
              </w:rPr>
              <w:t>Amortization expenses</w:t>
            </w:r>
          </w:p>
        </w:tc>
        <w:tc>
          <w:tcPr>
            <w:tcW w:w="38" w:type="pct"/>
          </w:tcPr>
          <w:p w14:paraId="149F89BF" w14:textId="77777777" w:rsidR="00CD2047" w:rsidRPr="008D3FAB" w:rsidRDefault="00CD2047" w:rsidP="00CD2047">
            <w:pPr>
              <w:spacing w:after="0" w:line="240" w:lineRule="auto"/>
              <w:ind w:left="11" w:right="-62" w:firstLine="567"/>
              <w:jc w:val="thaiDistribute"/>
              <w:rPr>
                <w:rFonts w:ascii="Angsana New" w:hAnsi="Angsana New" w:cs="Angsana New"/>
                <w:spacing w:val="2"/>
                <w:sz w:val="23"/>
                <w:szCs w:val="23"/>
                <w:cs/>
              </w:rPr>
            </w:pPr>
          </w:p>
        </w:tc>
        <w:tc>
          <w:tcPr>
            <w:tcW w:w="485" w:type="pct"/>
          </w:tcPr>
          <w:p w14:paraId="477410D2" w14:textId="77777777" w:rsidR="00CD2047" w:rsidRPr="008D3FAB" w:rsidRDefault="00CD2047" w:rsidP="00CD2047">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4AB6171D" w14:textId="77777777" w:rsidR="00CD2047" w:rsidRPr="008D3FAB" w:rsidRDefault="00CD2047" w:rsidP="00CD2047">
            <w:pPr>
              <w:tabs>
                <w:tab w:val="left" w:pos="720"/>
              </w:tabs>
              <w:spacing w:after="0" w:line="240" w:lineRule="auto"/>
              <w:ind w:left="-108" w:right="57"/>
              <w:jc w:val="right"/>
              <w:rPr>
                <w:rFonts w:ascii="Angsana New" w:eastAsia="Batang" w:hAnsi="Angsana New" w:cs="Angsana New"/>
                <w:sz w:val="23"/>
                <w:szCs w:val="23"/>
                <w:cs/>
              </w:rPr>
            </w:pPr>
          </w:p>
        </w:tc>
        <w:tc>
          <w:tcPr>
            <w:tcW w:w="465" w:type="pct"/>
          </w:tcPr>
          <w:p w14:paraId="46A190AC"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3F37E7DB"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1" w:type="pct"/>
          </w:tcPr>
          <w:p w14:paraId="5EC6A070"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8" w:type="pct"/>
          </w:tcPr>
          <w:p w14:paraId="0505C767"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tcPr>
          <w:p w14:paraId="49BF5E4F"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D91D6C3"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6EE8DD6A"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76831EE5"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vAlign w:val="center"/>
          </w:tcPr>
          <w:p w14:paraId="1F452CE8"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3BD8818B"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56" w:type="pct"/>
            <w:vAlign w:val="bottom"/>
          </w:tcPr>
          <w:p w14:paraId="7BEE9359" w14:textId="75B3B0F2" w:rsidR="00CD2047" w:rsidRPr="006666CD" w:rsidRDefault="00CD2047" w:rsidP="00CD2047">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(1,202,736)</w:t>
            </w:r>
          </w:p>
        </w:tc>
        <w:tc>
          <w:tcPr>
            <w:tcW w:w="33" w:type="pct"/>
            <w:vAlign w:val="bottom"/>
          </w:tcPr>
          <w:p w14:paraId="0A97C614" w14:textId="77777777" w:rsidR="00CD2047" w:rsidRPr="006666CD" w:rsidRDefault="00CD2047" w:rsidP="00CD2047">
            <w:pPr>
              <w:tabs>
                <w:tab w:val="left" w:pos="720"/>
              </w:tabs>
              <w:spacing w:after="0" w:line="240" w:lineRule="auto"/>
              <w:ind w:left="-108" w:right="101"/>
              <w:jc w:val="right"/>
              <w:rPr>
                <w:rFonts w:ascii="Angsana New" w:eastAsia="Batang" w:hAnsi="Angsana New" w:cs="Angsana New"/>
                <w:sz w:val="21"/>
                <w:szCs w:val="21"/>
              </w:rPr>
            </w:pPr>
          </w:p>
        </w:tc>
        <w:tc>
          <w:tcPr>
            <w:tcW w:w="405" w:type="pct"/>
            <w:vAlign w:val="bottom"/>
          </w:tcPr>
          <w:p w14:paraId="7B96B3C5" w14:textId="3409F3AB" w:rsidR="00CD2047" w:rsidRPr="006666CD" w:rsidRDefault="00CD2047" w:rsidP="00CD2047">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(1,201,355)</w:t>
            </w:r>
          </w:p>
        </w:tc>
      </w:tr>
      <w:tr w:rsidR="00CD2047" w:rsidRPr="008D3FAB" w14:paraId="168674E2" w14:textId="77777777" w:rsidTr="00F10DC4">
        <w:trPr>
          <w:trHeight w:val="144"/>
        </w:trPr>
        <w:tc>
          <w:tcPr>
            <w:tcW w:w="1093" w:type="pct"/>
            <w:vAlign w:val="bottom"/>
            <w:hideMark/>
          </w:tcPr>
          <w:p w14:paraId="21641849" w14:textId="77777777" w:rsidR="00CD2047" w:rsidRPr="008D3FAB" w:rsidRDefault="00CD2047" w:rsidP="00CD2047">
            <w:pPr>
              <w:spacing w:after="0" w:line="240" w:lineRule="auto"/>
              <w:ind w:left="11" w:right="-62" w:hanging="31"/>
              <w:rPr>
                <w:rFonts w:ascii="Angsana New" w:eastAsia="Batang" w:hAnsi="Angsana New" w:cs="Angsana New"/>
                <w:sz w:val="23"/>
                <w:szCs w:val="23"/>
              </w:rPr>
            </w:pPr>
            <w:r w:rsidRPr="008D3FAB">
              <w:rPr>
                <w:rFonts w:ascii="Angsana New" w:eastAsia="Batang" w:hAnsi="Angsana New" w:cs="Angsana New" w:hint="cs"/>
                <w:color w:val="FFFFFF" w:themeColor="background1"/>
                <w:sz w:val="23"/>
                <w:szCs w:val="23"/>
                <w:u w:val="single"/>
                <w:cs/>
              </w:rPr>
              <w:t>หัก</w:t>
            </w:r>
            <w:r w:rsidRPr="008D3FAB">
              <w:rPr>
                <w:rFonts w:ascii="Angsana New" w:eastAsia="Batang" w:hAnsi="Angsana New" w:cs="Angsana New" w:hint="cs"/>
                <w:color w:val="FFFFFF" w:themeColor="background1"/>
                <w:sz w:val="23"/>
                <w:szCs w:val="23"/>
                <w:cs/>
              </w:rPr>
              <w:t xml:space="preserve"> </w:t>
            </w:r>
            <w:r w:rsidRPr="008D3FAB">
              <w:rPr>
                <w:rFonts w:ascii="Angsana New" w:eastAsia="Batang" w:hAnsi="Angsana New" w:cs="Angsana New" w:hint="cs"/>
                <w:color w:val="FFFFFF" w:themeColor="background1"/>
                <w:sz w:val="23"/>
                <w:szCs w:val="23"/>
              </w:rPr>
              <w:t xml:space="preserve">   </w:t>
            </w:r>
            <w:r w:rsidRPr="00B31B76">
              <w:rPr>
                <w:rFonts w:ascii="Angsana New" w:eastAsia="Batang" w:hAnsi="Angsana New" w:cs="Angsana New"/>
                <w:sz w:val="23"/>
                <w:szCs w:val="23"/>
              </w:rPr>
              <w:t>Finance income</w:t>
            </w:r>
          </w:p>
        </w:tc>
        <w:tc>
          <w:tcPr>
            <w:tcW w:w="38" w:type="pct"/>
          </w:tcPr>
          <w:p w14:paraId="180462D1" w14:textId="77777777" w:rsidR="00CD2047" w:rsidRPr="008D3FAB" w:rsidRDefault="00CD2047" w:rsidP="00CD2047">
            <w:pPr>
              <w:spacing w:after="0" w:line="240" w:lineRule="auto"/>
              <w:ind w:left="11" w:right="-62" w:firstLine="567"/>
              <w:jc w:val="thaiDistribute"/>
              <w:rPr>
                <w:rFonts w:ascii="Angsana New" w:hAnsi="Angsana New" w:cs="Angsana New"/>
                <w:spacing w:val="2"/>
                <w:sz w:val="23"/>
                <w:szCs w:val="23"/>
                <w:cs/>
              </w:rPr>
            </w:pPr>
          </w:p>
        </w:tc>
        <w:tc>
          <w:tcPr>
            <w:tcW w:w="485" w:type="pct"/>
          </w:tcPr>
          <w:p w14:paraId="7B4FAB89" w14:textId="77777777" w:rsidR="00CD2047" w:rsidRPr="008D3FAB" w:rsidRDefault="00CD2047" w:rsidP="00CD2047">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3A74AF24" w14:textId="77777777" w:rsidR="00CD2047" w:rsidRPr="008D3FAB" w:rsidRDefault="00CD2047" w:rsidP="00CD2047">
            <w:pPr>
              <w:tabs>
                <w:tab w:val="left" w:pos="720"/>
              </w:tabs>
              <w:spacing w:after="0" w:line="240" w:lineRule="auto"/>
              <w:ind w:left="-108" w:right="57"/>
              <w:jc w:val="right"/>
              <w:rPr>
                <w:rFonts w:ascii="Angsana New" w:eastAsia="Batang" w:hAnsi="Angsana New" w:cs="Angsana New"/>
                <w:sz w:val="23"/>
                <w:szCs w:val="23"/>
                <w:cs/>
              </w:rPr>
            </w:pPr>
          </w:p>
        </w:tc>
        <w:tc>
          <w:tcPr>
            <w:tcW w:w="465" w:type="pct"/>
          </w:tcPr>
          <w:p w14:paraId="296FC209"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3F739176"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1" w:type="pct"/>
          </w:tcPr>
          <w:p w14:paraId="4FA02C90"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8" w:type="pct"/>
          </w:tcPr>
          <w:p w14:paraId="4EDA8234"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tcPr>
          <w:p w14:paraId="2FC1E254"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3C147766"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78355772"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3168B6FD"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vAlign w:val="center"/>
          </w:tcPr>
          <w:p w14:paraId="1940C415"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64AF07A2"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56" w:type="pct"/>
            <w:vAlign w:val="bottom"/>
          </w:tcPr>
          <w:p w14:paraId="29C4BFEC" w14:textId="240D34CA" w:rsidR="00CD2047" w:rsidRPr="006666CD" w:rsidRDefault="00CD2047" w:rsidP="00CD2047">
            <w:pPr>
              <w:tabs>
                <w:tab w:val="left" w:pos="720"/>
              </w:tabs>
              <w:spacing w:after="0" w:line="240" w:lineRule="auto"/>
              <w:ind w:left="-108" w:right="44"/>
              <w:jc w:val="right"/>
              <w:rPr>
                <w:rFonts w:ascii="Angsana New" w:eastAsia="Batang" w:hAnsi="Angsana New" w:cs="Angsana New"/>
                <w:sz w:val="21"/>
                <w:szCs w:val="21"/>
              </w:rPr>
            </w:pPr>
            <w:r w:rsidRPr="006666CD">
              <w:rPr>
                <w:rFonts w:ascii="Angsana New" w:eastAsia="Batang" w:hAnsi="Angsana New" w:cs="Angsana New"/>
                <w:sz w:val="21"/>
                <w:szCs w:val="21"/>
              </w:rPr>
              <w:t>122,133</w:t>
            </w:r>
          </w:p>
        </w:tc>
        <w:tc>
          <w:tcPr>
            <w:tcW w:w="33" w:type="pct"/>
            <w:vAlign w:val="bottom"/>
          </w:tcPr>
          <w:p w14:paraId="7C03940D" w14:textId="77777777" w:rsidR="00CD2047" w:rsidRPr="006666CD" w:rsidRDefault="00CD2047" w:rsidP="00CD2047">
            <w:pPr>
              <w:tabs>
                <w:tab w:val="left" w:pos="720"/>
              </w:tabs>
              <w:spacing w:after="0" w:line="240" w:lineRule="auto"/>
              <w:ind w:left="-108" w:right="157"/>
              <w:jc w:val="right"/>
              <w:rPr>
                <w:rFonts w:ascii="Angsana New" w:eastAsia="Batang" w:hAnsi="Angsana New" w:cs="Angsana New"/>
                <w:sz w:val="21"/>
                <w:szCs w:val="21"/>
              </w:rPr>
            </w:pPr>
          </w:p>
        </w:tc>
        <w:tc>
          <w:tcPr>
            <w:tcW w:w="405" w:type="pct"/>
            <w:vAlign w:val="bottom"/>
          </w:tcPr>
          <w:p w14:paraId="3053B654" w14:textId="5EF105F0" w:rsidR="00CD2047" w:rsidRPr="006666CD" w:rsidRDefault="00CD2047" w:rsidP="00CD2047">
            <w:pPr>
              <w:tabs>
                <w:tab w:val="left" w:pos="720"/>
              </w:tabs>
              <w:spacing w:after="0" w:line="240" w:lineRule="auto"/>
              <w:ind w:left="-108" w:right="44"/>
              <w:jc w:val="right"/>
              <w:rPr>
                <w:rFonts w:ascii="Angsana New" w:eastAsia="Batang" w:hAnsi="Angsana New" w:cs="Angsana New"/>
                <w:sz w:val="21"/>
                <w:szCs w:val="21"/>
              </w:rPr>
            </w:pPr>
            <w:r w:rsidRPr="006666CD">
              <w:rPr>
                <w:rFonts w:ascii="Angsana New" w:eastAsia="Batang" w:hAnsi="Angsana New" w:cs="Angsana New"/>
                <w:sz w:val="21"/>
                <w:szCs w:val="21"/>
              </w:rPr>
              <w:t>711,287</w:t>
            </w:r>
          </w:p>
        </w:tc>
      </w:tr>
      <w:tr w:rsidR="00CD2047" w:rsidRPr="008D3FAB" w14:paraId="6141B7AC" w14:textId="77777777" w:rsidTr="00F10DC4">
        <w:trPr>
          <w:trHeight w:val="144"/>
        </w:trPr>
        <w:tc>
          <w:tcPr>
            <w:tcW w:w="1093" w:type="pct"/>
            <w:vAlign w:val="bottom"/>
            <w:hideMark/>
          </w:tcPr>
          <w:p w14:paraId="3F3EB6B4" w14:textId="77777777" w:rsidR="00CD2047" w:rsidRPr="008D3FAB" w:rsidRDefault="00CD2047" w:rsidP="00CD2047">
            <w:pPr>
              <w:spacing w:after="0" w:line="240" w:lineRule="auto"/>
              <w:ind w:left="11" w:right="-62" w:hanging="31"/>
              <w:rPr>
                <w:rFonts w:ascii="Angsana New" w:eastAsia="Batang" w:hAnsi="Angsana New" w:cs="Angsana New"/>
                <w:sz w:val="23"/>
                <w:szCs w:val="23"/>
              </w:rPr>
            </w:pPr>
            <w:r w:rsidRPr="008D3FAB">
              <w:rPr>
                <w:rFonts w:ascii="Angsana New" w:eastAsia="Batang" w:hAnsi="Angsana New" w:cs="Angsana New" w:hint="cs"/>
                <w:color w:val="FFFFFF" w:themeColor="background1"/>
                <w:sz w:val="23"/>
                <w:szCs w:val="23"/>
                <w:u w:val="single"/>
                <w:cs/>
              </w:rPr>
              <w:t>หัก</w:t>
            </w:r>
            <w:r w:rsidRPr="008D3FAB">
              <w:rPr>
                <w:rFonts w:ascii="Angsana New" w:eastAsia="Batang" w:hAnsi="Angsana New" w:cs="Angsana New" w:hint="cs"/>
                <w:color w:val="FFFFFF" w:themeColor="background1"/>
                <w:sz w:val="23"/>
                <w:szCs w:val="23"/>
                <w:cs/>
              </w:rPr>
              <w:t xml:space="preserve"> </w:t>
            </w:r>
            <w:r w:rsidRPr="008D3FAB">
              <w:rPr>
                <w:rFonts w:ascii="Angsana New" w:eastAsia="Batang" w:hAnsi="Angsana New" w:cs="Angsana New" w:hint="cs"/>
                <w:color w:val="FFFFFF" w:themeColor="background1"/>
                <w:sz w:val="23"/>
                <w:szCs w:val="23"/>
              </w:rPr>
              <w:t xml:space="preserve">   </w:t>
            </w:r>
            <w:r w:rsidRPr="00357AB6">
              <w:rPr>
                <w:rFonts w:ascii="Angsana New" w:eastAsia="Batang" w:hAnsi="Angsana New" w:cs="Angsana New"/>
                <w:sz w:val="23"/>
                <w:szCs w:val="23"/>
              </w:rPr>
              <w:t>Finance cost</w:t>
            </w:r>
          </w:p>
        </w:tc>
        <w:tc>
          <w:tcPr>
            <w:tcW w:w="38" w:type="pct"/>
          </w:tcPr>
          <w:p w14:paraId="63F3DE7F" w14:textId="77777777" w:rsidR="00CD2047" w:rsidRPr="008D3FAB" w:rsidRDefault="00CD2047" w:rsidP="00CD2047">
            <w:pPr>
              <w:spacing w:after="0" w:line="240" w:lineRule="auto"/>
              <w:ind w:left="11" w:right="-62" w:firstLine="567"/>
              <w:jc w:val="thaiDistribute"/>
              <w:rPr>
                <w:rFonts w:ascii="Angsana New" w:hAnsi="Angsana New" w:cs="Angsana New"/>
                <w:spacing w:val="2"/>
                <w:sz w:val="23"/>
                <w:szCs w:val="23"/>
                <w:cs/>
              </w:rPr>
            </w:pPr>
          </w:p>
        </w:tc>
        <w:tc>
          <w:tcPr>
            <w:tcW w:w="485" w:type="pct"/>
          </w:tcPr>
          <w:p w14:paraId="1DAB9670" w14:textId="77777777" w:rsidR="00CD2047" w:rsidRPr="008D3FAB" w:rsidRDefault="00CD2047" w:rsidP="00CD2047">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5AB71A88" w14:textId="77777777" w:rsidR="00CD2047" w:rsidRPr="008D3FAB" w:rsidRDefault="00CD2047" w:rsidP="00CD2047">
            <w:pPr>
              <w:tabs>
                <w:tab w:val="left" w:pos="720"/>
              </w:tabs>
              <w:spacing w:after="0" w:line="240" w:lineRule="auto"/>
              <w:ind w:left="-108" w:right="57"/>
              <w:jc w:val="right"/>
              <w:rPr>
                <w:rFonts w:ascii="Angsana New" w:eastAsia="Batang" w:hAnsi="Angsana New" w:cs="Angsana New"/>
                <w:sz w:val="23"/>
                <w:szCs w:val="23"/>
                <w:cs/>
              </w:rPr>
            </w:pPr>
          </w:p>
        </w:tc>
        <w:tc>
          <w:tcPr>
            <w:tcW w:w="465" w:type="pct"/>
          </w:tcPr>
          <w:p w14:paraId="3D81B710"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3458AA9E"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1" w:type="pct"/>
          </w:tcPr>
          <w:p w14:paraId="48964604"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8" w:type="pct"/>
          </w:tcPr>
          <w:p w14:paraId="4808E065"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tcPr>
          <w:p w14:paraId="17954D79"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5C9D912"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3B9977A2"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098F5181"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tcPr>
          <w:p w14:paraId="5A36788F"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76BBF6B7"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56" w:type="pct"/>
            <w:vAlign w:val="bottom"/>
          </w:tcPr>
          <w:p w14:paraId="23F4B27C" w14:textId="32025273" w:rsidR="00CD2047" w:rsidRPr="006666CD" w:rsidRDefault="00CD2047" w:rsidP="00CD2047">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(10,731,422)</w:t>
            </w:r>
          </w:p>
        </w:tc>
        <w:tc>
          <w:tcPr>
            <w:tcW w:w="33" w:type="pct"/>
            <w:vAlign w:val="bottom"/>
          </w:tcPr>
          <w:p w14:paraId="7D6FF704" w14:textId="77777777" w:rsidR="00CD2047" w:rsidRPr="006666CD" w:rsidRDefault="00CD2047" w:rsidP="00CD2047">
            <w:pPr>
              <w:tabs>
                <w:tab w:val="left" w:pos="720"/>
              </w:tabs>
              <w:spacing w:after="0" w:line="240" w:lineRule="auto"/>
              <w:ind w:left="-108" w:right="101"/>
              <w:jc w:val="right"/>
              <w:rPr>
                <w:rFonts w:ascii="Angsana New" w:eastAsia="Batang" w:hAnsi="Angsana New" w:cs="Angsana New"/>
                <w:sz w:val="21"/>
                <w:szCs w:val="21"/>
              </w:rPr>
            </w:pPr>
          </w:p>
        </w:tc>
        <w:tc>
          <w:tcPr>
            <w:tcW w:w="405" w:type="pct"/>
            <w:vAlign w:val="bottom"/>
          </w:tcPr>
          <w:p w14:paraId="4B644897" w14:textId="2692FCBB" w:rsidR="00CD2047" w:rsidRPr="006666CD" w:rsidRDefault="00CD2047" w:rsidP="00CD2047">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(10,588,922)</w:t>
            </w:r>
          </w:p>
        </w:tc>
      </w:tr>
      <w:tr w:rsidR="00CD2047" w:rsidRPr="008D3FAB" w14:paraId="70FA5DE9" w14:textId="0209D8C3" w:rsidTr="00593622">
        <w:trPr>
          <w:trHeight w:val="144"/>
        </w:trPr>
        <w:tc>
          <w:tcPr>
            <w:tcW w:w="2673" w:type="pct"/>
            <w:gridSpan w:val="8"/>
            <w:vAlign w:val="bottom"/>
            <w:hideMark/>
          </w:tcPr>
          <w:p w14:paraId="31303420" w14:textId="6F37DB7E" w:rsidR="00CD2047" w:rsidRPr="008D3FAB" w:rsidRDefault="00CD2047" w:rsidP="00CD2047">
            <w:pPr>
              <w:tabs>
                <w:tab w:val="left" w:pos="720"/>
              </w:tabs>
              <w:spacing w:after="0" w:line="240" w:lineRule="auto"/>
              <w:ind w:left="-108" w:right="101" w:firstLine="436"/>
              <w:rPr>
                <w:rFonts w:ascii="Angsana New" w:eastAsia="Batang" w:hAnsi="Angsana New" w:cs="Angsana New"/>
                <w:sz w:val="23"/>
                <w:szCs w:val="23"/>
              </w:rPr>
            </w:pPr>
            <w:r>
              <w:rPr>
                <w:rFonts w:ascii="Angsana New" w:eastAsia="Batang" w:hAnsi="Angsana New" w:cs="Angsana New"/>
                <w:sz w:val="23"/>
                <w:szCs w:val="23"/>
              </w:rPr>
              <w:t>I</w:t>
            </w:r>
            <w:r w:rsidRPr="002873B1">
              <w:rPr>
                <w:rFonts w:ascii="Angsana New" w:eastAsia="Batang" w:hAnsi="Angsana New" w:cs="Angsana New"/>
                <w:sz w:val="23"/>
                <w:szCs w:val="23"/>
              </w:rPr>
              <w:t xml:space="preserve">mpairment </w:t>
            </w:r>
            <w:r>
              <w:rPr>
                <w:rFonts w:ascii="Angsana New" w:eastAsia="Batang" w:hAnsi="Angsana New" w:cs="Angsana New"/>
                <w:sz w:val="23"/>
                <w:szCs w:val="23"/>
              </w:rPr>
              <w:t>l</w:t>
            </w:r>
            <w:r w:rsidRPr="001135FD">
              <w:rPr>
                <w:rFonts w:ascii="Angsana New" w:eastAsia="Batang" w:hAnsi="Angsana New" w:cs="Angsana New"/>
                <w:sz w:val="23"/>
                <w:szCs w:val="23"/>
              </w:rPr>
              <w:t xml:space="preserve">oss (reversal) </w:t>
            </w:r>
            <w:r w:rsidRPr="000943BA">
              <w:rPr>
                <w:rFonts w:ascii="Angsana New" w:eastAsia="Batang" w:hAnsi="Angsana New" w:cs="Angsana New"/>
                <w:sz w:val="23"/>
                <w:szCs w:val="23"/>
              </w:rPr>
              <w:t xml:space="preserve">determined in accordance with </w:t>
            </w:r>
            <w:r w:rsidRPr="00CC5BA3">
              <w:rPr>
                <w:rFonts w:ascii="Angsana New" w:eastAsia="Batang" w:hAnsi="Angsana New" w:cs="Angsana New"/>
                <w:sz w:val="20"/>
                <w:szCs w:val="20"/>
              </w:rPr>
              <w:t>TFRS</w:t>
            </w:r>
            <w:r w:rsidRPr="006666CD">
              <w:rPr>
                <w:rFonts w:ascii="Angsana New" w:eastAsia="Batang" w:hAnsi="Angsana New" w:cs="Angsana New"/>
                <w:sz w:val="21"/>
                <w:szCs w:val="21"/>
              </w:rPr>
              <w:t xml:space="preserve"> 9</w:t>
            </w:r>
          </w:p>
        </w:tc>
        <w:tc>
          <w:tcPr>
            <w:tcW w:w="430" w:type="pct"/>
          </w:tcPr>
          <w:p w14:paraId="214C8605"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0FBE31DB"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0E8B4F57"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116F799A"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vAlign w:val="center"/>
          </w:tcPr>
          <w:p w14:paraId="7C98B6DF"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09AC967B"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56" w:type="pct"/>
            <w:vAlign w:val="bottom"/>
          </w:tcPr>
          <w:p w14:paraId="3D159DC3" w14:textId="042F8D7C" w:rsidR="00CD2047" w:rsidRPr="006666CD" w:rsidRDefault="00CD2047" w:rsidP="00CD2047">
            <w:pPr>
              <w:tabs>
                <w:tab w:val="left" w:pos="720"/>
              </w:tabs>
              <w:spacing w:after="0" w:line="240" w:lineRule="auto"/>
              <w:ind w:left="-108" w:right="44"/>
              <w:jc w:val="right"/>
              <w:rPr>
                <w:rFonts w:ascii="Angsana New" w:eastAsia="Batang" w:hAnsi="Angsana New" w:cs="Angsana New"/>
                <w:sz w:val="21"/>
                <w:szCs w:val="21"/>
              </w:rPr>
            </w:pPr>
            <w:r w:rsidRPr="006666CD">
              <w:rPr>
                <w:rFonts w:ascii="Angsana New" w:eastAsia="Batang" w:hAnsi="Angsana New" w:cs="Angsana New"/>
                <w:sz w:val="21"/>
                <w:szCs w:val="21"/>
              </w:rPr>
              <w:t>13,216,054</w:t>
            </w:r>
          </w:p>
        </w:tc>
        <w:tc>
          <w:tcPr>
            <w:tcW w:w="33" w:type="pct"/>
            <w:vAlign w:val="bottom"/>
          </w:tcPr>
          <w:p w14:paraId="01521AB5" w14:textId="77777777" w:rsidR="00CD2047" w:rsidRPr="006666CD" w:rsidRDefault="00CD2047" w:rsidP="00CD2047">
            <w:pPr>
              <w:tabs>
                <w:tab w:val="left" w:pos="720"/>
              </w:tabs>
              <w:spacing w:after="0" w:line="240" w:lineRule="auto"/>
              <w:ind w:left="-108" w:right="101"/>
              <w:jc w:val="right"/>
              <w:rPr>
                <w:rFonts w:ascii="Angsana New" w:eastAsia="Batang" w:hAnsi="Angsana New" w:cs="Angsana New"/>
                <w:sz w:val="21"/>
                <w:szCs w:val="21"/>
              </w:rPr>
            </w:pPr>
          </w:p>
        </w:tc>
        <w:tc>
          <w:tcPr>
            <w:tcW w:w="405" w:type="pct"/>
            <w:vAlign w:val="bottom"/>
          </w:tcPr>
          <w:p w14:paraId="094C2516" w14:textId="4F22D2F9" w:rsidR="00CD2047" w:rsidRPr="006666CD" w:rsidRDefault="00CD2047" w:rsidP="00CD2047">
            <w:pPr>
              <w:tabs>
                <w:tab w:val="left" w:pos="720"/>
              </w:tabs>
              <w:spacing w:after="0" w:line="240" w:lineRule="auto"/>
              <w:ind w:left="-108"/>
              <w:jc w:val="right"/>
              <w:rPr>
                <w:sz w:val="21"/>
                <w:szCs w:val="21"/>
              </w:rPr>
            </w:pPr>
            <w:r w:rsidRPr="006666CD">
              <w:rPr>
                <w:rFonts w:ascii="Angsana New" w:eastAsia="Batang" w:hAnsi="Angsana New" w:cs="Angsana New"/>
                <w:sz w:val="21"/>
                <w:szCs w:val="21"/>
              </w:rPr>
              <w:t>(7,552,860)</w:t>
            </w:r>
          </w:p>
        </w:tc>
      </w:tr>
      <w:tr w:rsidR="00CD2047" w:rsidRPr="008D3FAB" w14:paraId="316FF0FD" w14:textId="77777777" w:rsidTr="00593622">
        <w:trPr>
          <w:trHeight w:val="144"/>
        </w:trPr>
        <w:tc>
          <w:tcPr>
            <w:tcW w:w="2119" w:type="pct"/>
            <w:gridSpan w:val="5"/>
            <w:vAlign w:val="bottom"/>
          </w:tcPr>
          <w:p w14:paraId="4FF1AED3" w14:textId="6B395D35" w:rsidR="00CD2047" w:rsidRPr="008D3FAB" w:rsidRDefault="00CD2047" w:rsidP="00CD2047">
            <w:pPr>
              <w:spacing w:after="0" w:line="240" w:lineRule="auto"/>
              <w:ind w:left="11" w:right="-62" w:firstLine="329"/>
              <w:rPr>
                <w:rFonts w:ascii="Angsana New" w:eastAsia="Batang" w:hAnsi="Angsana New" w:cs="Angsana New"/>
                <w:sz w:val="23"/>
                <w:szCs w:val="23"/>
                <w:cs/>
              </w:rPr>
            </w:pPr>
            <w:r w:rsidRPr="0068180F">
              <w:rPr>
                <w:rFonts w:ascii="Angsana New" w:eastAsia="Batang" w:hAnsi="Angsana New" w:cs="Angsana New"/>
                <w:sz w:val="23"/>
                <w:szCs w:val="23"/>
              </w:rPr>
              <w:t>Share of loss on associates</w:t>
            </w:r>
          </w:p>
        </w:tc>
        <w:tc>
          <w:tcPr>
            <w:tcW w:w="35" w:type="pct"/>
          </w:tcPr>
          <w:p w14:paraId="05CCC62C"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1" w:type="pct"/>
          </w:tcPr>
          <w:p w14:paraId="1BDB4095"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8" w:type="pct"/>
          </w:tcPr>
          <w:p w14:paraId="45494941"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tcPr>
          <w:p w14:paraId="278C1423"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3ED4E2B"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01DC9E18"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07A9A35D"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vAlign w:val="center"/>
          </w:tcPr>
          <w:p w14:paraId="11ECD373"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57890C6"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56" w:type="pct"/>
            <w:vAlign w:val="bottom"/>
          </w:tcPr>
          <w:p w14:paraId="3D56DAC0" w14:textId="6434BA89" w:rsidR="00CD2047" w:rsidRPr="006666CD" w:rsidRDefault="00CD2047" w:rsidP="00F10DC4">
            <w:pPr>
              <w:tabs>
                <w:tab w:val="left" w:pos="720"/>
              </w:tabs>
              <w:spacing w:after="0" w:line="240" w:lineRule="auto"/>
              <w:ind w:left="-108" w:right="340"/>
              <w:jc w:val="right"/>
              <w:rPr>
                <w:rFonts w:ascii="Angsana New" w:eastAsia="Batang" w:hAnsi="Angsana New" w:cs="Angsana New"/>
                <w:sz w:val="21"/>
                <w:szCs w:val="21"/>
              </w:rPr>
            </w:pPr>
            <w:r w:rsidRPr="006666CD">
              <w:rPr>
                <w:rFonts w:ascii="Angsana New" w:eastAsia="Batang" w:hAnsi="Angsana New" w:cs="Angsana New"/>
                <w:sz w:val="21"/>
                <w:szCs w:val="21"/>
              </w:rPr>
              <w:t>-</w:t>
            </w:r>
          </w:p>
        </w:tc>
        <w:tc>
          <w:tcPr>
            <w:tcW w:w="33" w:type="pct"/>
            <w:vAlign w:val="bottom"/>
          </w:tcPr>
          <w:p w14:paraId="4812DF9A" w14:textId="77777777" w:rsidR="00CD2047" w:rsidRPr="006666CD" w:rsidRDefault="00CD2047" w:rsidP="00CD2047">
            <w:pPr>
              <w:tabs>
                <w:tab w:val="left" w:pos="720"/>
              </w:tabs>
              <w:spacing w:after="0" w:line="240" w:lineRule="auto"/>
              <w:ind w:left="-108" w:right="101"/>
              <w:jc w:val="right"/>
              <w:rPr>
                <w:rFonts w:ascii="Angsana New" w:eastAsia="Batang" w:hAnsi="Angsana New" w:cs="Angsana New"/>
                <w:sz w:val="21"/>
                <w:szCs w:val="21"/>
              </w:rPr>
            </w:pPr>
          </w:p>
        </w:tc>
        <w:tc>
          <w:tcPr>
            <w:tcW w:w="405" w:type="pct"/>
            <w:vAlign w:val="bottom"/>
          </w:tcPr>
          <w:p w14:paraId="1718E759" w14:textId="774C0C3F" w:rsidR="00CD2047" w:rsidRPr="006666CD" w:rsidRDefault="00CD2047" w:rsidP="00CD2047">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(247,264)</w:t>
            </w:r>
          </w:p>
        </w:tc>
      </w:tr>
      <w:tr w:rsidR="00CD2047" w:rsidRPr="008D3FAB" w14:paraId="201EAFBF" w14:textId="77777777" w:rsidTr="00593622">
        <w:trPr>
          <w:trHeight w:val="144"/>
        </w:trPr>
        <w:tc>
          <w:tcPr>
            <w:tcW w:w="1616" w:type="pct"/>
            <w:gridSpan w:val="3"/>
            <w:vAlign w:val="bottom"/>
            <w:hideMark/>
          </w:tcPr>
          <w:p w14:paraId="2E7CE178" w14:textId="3FAF007B" w:rsidR="00CD2047" w:rsidRPr="008D3FAB" w:rsidRDefault="00CD2047" w:rsidP="00CD2047">
            <w:pPr>
              <w:spacing w:after="0" w:line="240" w:lineRule="auto"/>
              <w:ind w:left="11" w:right="-62" w:firstLine="329"/>
              <w:rPr>
                <w:rFonts w:ascii="Angsana New" w:eastAsia="Batang" w:hAnsi="Angsana New" w:cs="Angsana New"/>
                <w:sz w:val="23"/>
                <w:szCs w:val="23"/>
                <w:cs/>
              </w:rPr>
            </w:pPr>
            <w:r w:rsidRPr="002F15EF">
              <w:rPr>
                <w:rFonts w:ascii="Angsana New" w:eastAsia="Batang" w:hAnsi="Angsana New" w:cs="Angsana New"/>
                <w:sz w:val="23"/>
                <w:szCs w:val="23"/>
              </w:rPr>
              <w:t>Tax expenses</w:t>
            </w:r>
            <w:r w:rsidR="003E4DDF">
              <w:rPr>
                <w:rFonts w:ascii="Angsana New" w:eastAsia="Batang" w:hAnsi="Angsana New" w:cs="Angsana New"/>
                <w:sz w:val="23"/>
                <w:szCs w:val="23"/>
              </w:rPr>
              <w:t xml:space="preserve"> (income)</w:t>
            </w:r>
          </w:p>
        </w:tc>
        <w:tc>
          <w:tcPr>
            <w:tcW w:w="38" w:type="pct"/>
          </w:tcPr>
          <w:p w14:paraId="07E27DFB" w14:textId="77777777" w:rsidR="00CD2047" w:rsidRPr="008D3FAB" w:rsidRDefault="00CD2047" w:rsidP="00CD2047">
            <w:pPr>
              <w:tabs>
                <w:tab w:val="left" w:pos="720"/>
              </w:tabs>
              <w:spacing w:after="0" w:line="240" w:lineRule="auto"/>
              <w:ind w:left="-108" w:right="57"/>
              <w:jc w:val="right"/>
              <w:rPr>
                <w:rFonts w:ascii="Angsana New" w:eastAsia="Batang" w:hAnsi="Angsana New" w:cs="Angsana New"/>
                <w:sz w:val="23"/>
                <w:szCs w:val="23"/>
                <w:cs/>
              </w:rPr>
            </w:pPr>
          </w:p>
        </w:tc>
        <w:tc>
          <w:tcPr>
            <w:tcW w:w="465" w:type="pct"/>
          </w:tcPr>
          <w:p w14:paraId="1707C14E"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1F8F8CE1"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1" w:type="pct"/>
          </w:tcPr>
          <w:p w14:paraId="611C4869"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8" w:type="pct"/>
          </w:tcPr>
          <w:p w14:paraId="1512D896"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tcPr>
          <w:p w14:paraId="0F0BB050"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E779AEB"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5D7F0981"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6D9C756C"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vAlign w:val="center"/>
          </w:tcPr>
          <w:p w14:paraId="2651AF17"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26B6CCC4"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56" w:type="pct"/>
            <w:tcBorders>
              <w:bottom w:val="single" w:sz="4" w:space="0" w:color="auto"/>
            </w:tcBorders>
            <w:vAlign w:val="bottom"/>
          </w:tcPr>
          <w:p w14:paraId="4DDA32A6" w14:textId="75A55E51" w:rsidR="00CD2047" w:rsidRPr="004D6681" w:rsidRDefault="00CD2047" w:rsidP="00CD2047">
            <w:pPr>
              <w:tabs>
                <w:tab w:val="left" w:pos="720"/>
              </w:tabs>
              <w:spacing w:after="0" w:line="240" w:lineRule="auto"/>
              <w:ind w:left="-108" w:right="44"/>
              <w:jc w:val="right"/>
              <w:rPr>
                <w:rFonts w:ascii="Angsana New" w:eastAsia="Batang" w:hAnsi="Angsana New" w:cs="Angsana New"/>
                <w:sz w:val="21"/>
                <w:szCs w:val="21"/>
              </w:rPr>
            </w:pPr>
            <w:r w:rsidRPr="004D6681">
              <w:rPr>
                <w:rFonts w:ascii="Angsana New" w:eastAsia="Batang" w:hAnsi="Angsana New" w:cs="Angsana New"/>
                <w:sz w:val="21"/>
                <w:szCs w:val="21"/>
              </w:rPr>
              <w:t>489,906</w:t>
            </w:r>
          </w:p>
        </w:tc>
        <w:tc>
          <w:tcPr>
            <w:tcW w:w="33" w:type="pct"/>
            <w:vAlign w:val="bottom"/>
          </w:tcPr>
          <w:p w14:paraId="46D5F407" w14:textId="77777777" w:rsidR="00CD2047" w:rsidRPr="004D6681" w:rsidRDefault="00CD2047" w:rsidP="00CD2047">
            <w:pPr>
              <w:tabs>
                <w:tab w:val="left" w:pos="720"/>
              </w:tabs>
              <w:spacing w:after="0" w:line="240" w:lineRule="auto"/>
              <w:ind w:left="-108" w:right="101"/>
              <w:jc w:val="right"/>
              <w:rPr>
                <w:rFonts w:ascii="Angsana New" w:eastAsia="Batang" w:hAnsi="Angsana New" w:cs="Angsana New"/>
                <w:sz w:val="21"/>
                <w:szCs w:val="21"/>
              </w:rPr>
            </w:pPr>
          </w:p>
        </w:tc>
        <w:tc>
          <w:tcPr>
            <w:tcW w:w="405" w:type="pct"/>
            <w:tcBorders>
              <w:bottom w:val="single" w:sz="4" w:space="0" w:color="auto"/>
            </w:tcBorders>
            <w:vAlign w:val="bottom"/>
          </w:tcPr>
          <w:p w14:paraId="18FF95B3" w14:textId="13B8788C" w:rsidR="00CD2047" w:rsidRPr="004D6681" w:rsidRDefault="00CD2047" w:rsidP="00CD2047">
            <w:pPr>
              <w:tabs>
                <w:tab w:val="left" w:pos="720"/>
              </w:tabs>
              <w:spacing w:after="0" w:line="240" w:lineRule="auto"/>
              <w:ind w:left="-108" w:right="34"/>
              <w:jc w:val="right"/>
              <w:rPr>
                <w:rFonts w:ascii="Angsana New" w:eastAsia="Batang" w:hAnsi="Angsana New" w:cs="Angsana New"/>
                <w:sz w:val="21"/>
                <w:szCs w:val="21"/>
              </w:rPr>
            </w:pPr>
            <w:r w:rsidRPr="004D6681">
              <w:rPr>
                <w:rFonts w:ascii="Angsana New" w:eastAsia="Batang" w:hAnsi="Angsana New" w:cs="Angsana New"/>
                <w:sz w:val="21"/>
                <w:szCs w:val="21"/>
              </w:rPr>
              <w:t>502,892</w:t>
            </w:r>
          </w:p>
        </w:tc>
      </w:tr>
      <w:tr w:rsidR="00CD2047" w:rsidRPr="00481839" w14:paraId="45D0FC2F" w14:textId="77777777" w:rsidTr="00593622">
        <w:trPr>
          <w:trHeight w:val="340"/>
        </w:trPr>
        <w:tc>
          <w:tcPr>
            <w:tcW w:w="1093" w:type="pct"/>
            <w:vAlign w:val="bottom"/>
          </w:tcPr>
          <w:p w14:paraId="5449034F" w14:textId="1B4BB380" w:rsidR="00CD2047" w:rsidRPr="008D3FAB" w:rsidRDefault="00CD2047" w:rsidP="00CD2047">
            <w:pPr>
              <w:spacing w:after="0" w:line="240" w:lineRule="auto"/>
              <w:ind w:right="-62" w:firstLine="164"/>
              <w:rPr>
                <w:rFonts w:ascii="Angsana New" w:eastAsia="Batang" w:hAnsi="Angsana New" w:cs="Angsana New"/>
                <w:sz w:val="23"/>
                <w:szCs w:val="23"/>
                <w:cs/>
              </w:rPr>
            </w:pPr>
            <w:r w:rsidRPr="00381BC1">
              <w:rPr>
                <w:rFonts w:ascii="Angsana New" w:eastAsia="Batang" w:hAnsi="Angsana New" w:cs="Angsana New"/>
                <w:sz w:val="23"/>
                <w:szCs w:val="23"/>
              </w:rPr>
              <w:t>Loss for the period</w:t>
            </w:r>
          </w:p>
        </w:tc>
        <w:tc>
          <w:tcPr>
            <w:tcW w:w="38" w:type="pct"/>
          </w:tcPr>
          <w:p w14:paraId="1010CE23" w14:textId="77777777" w:rsidR="00CD2047" w:rsidRPr="008D3FAB" w:rsidRDefault="00CD2047" w:rsidP="00CD2047">
            <w:pPr>
              <w:spacing w:after="0" w:line="240" w:lineRule="auto"/>
              <w:ind w:left="11" w:right="-62" w:firstLine="567"/>
              <w:jc w:val="thaiDistribute"/>
              <w:rPr>
                <w:rFonts w:ascii="Angsana New" w:hAnsi="Angsana New" w:cs="Angsana New"/>
                <w:spacing w:val="2"/>
                <w:sz w:val="23"/>
                <w:szCs w:val="23"/>
                <w:cs/>
              </w:rPr>
            </w:pPr>
          </w:p>
        </w:tc>
        <w:tc>
          <w:tcPr>
            <w:tcW w:w="485" w:type="pct"/>
          </w:tcPr>
          <w:p w14:paraId="6FC0BF6C" w14:textId="77777777" w:rsidR="00CD2047" w:rsidRPr="008D3FAB" w:rsidRDefault="00CD2047" w:rsidP="00CD2047">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507C809A" w14:textId="77777777" w:rsidR="00CD2047" w:rsidRPr="008D3FAB" w:rsidRDefault="00CD2047" w:rsidP="00CD2047">
            <w:pPr>
              <w:tabs>
                <w:tab w:val="left" w:pos="720"/>
              </w:tabs>
              <w:spacing w:after="0" w:line="240" w:lineRule="auto"/>
              <w:ind w:left="-108" w:right="57"/>
              <w:jc w:val="right"/>
              <w:rPr>
                <w:rFonts w:ascii="Angsana New" w:eastAsia="Batang" w:hAnsi="Angsana New" w:cs="Angsana New"/>
                <w:sz w:val="23"/>
                <w:szCs w:val="23"/>
                <w:cs/>
              </w:rPr>
            </w:pPr>
          </w:p>
        </w:tc>
        <w:tc>
          <w:tcPr>
            <w:tcW w:w="465" w:type="pct"/>
          </w:tcPr>
          <w:p w14:paraId="535E8337"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5" w:type="pct"/>
          </w:tcPr>
          <w:p w14:paraId="6BDCA4B4"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1" w:type="pct"/>
          </w:tcPr>
          <w:p w14:paraId="0AA7716C"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8" w:type="pct"/>
          </w:tcPr>
          <w:p w14:paraId="54B70297"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tcPr>
          <w:p w14:paraId="0BEB4A34"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C8A5D38"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43270D41"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4C343D45"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30" w:type="pct"/>
            <w:vAlign w:val="bottom"/>
          </w:tcPr>
          <w:p w14:paraId="0B1F64EC"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E6F77F1" w14:textId="77777777" w:rsidR="00CD2047" w:rsidRPr="008D3FAB" w:rsidRDefault="00CD2047" w:rsidP="00CD2047">
            <w:pPr>
              <w:tabs>
                <w:tab w:val="left" w:pos="720"/>
              </w:tabs>
              <w:spacing w:after="0" w:line="240" w:lineRule="auto"/>
              <w:ind w:left="-108" w:right="101"/>
              <w:jc w:val="right"/>
              <w:rPr>
                <w:rFonts w:ascii="Angsana New" w:eastAsia="Batang" w:hAnsi="Angsana New" w:cs="Angsana New"/>
                <w:sz w:val="23"/>
                <w:szCs w:val="23"/>
              </w:rPr>
            </w:pPr>
          </w:p>
        </w:tc>
        <w:tc>
          <w:tcPr>
            <w:tcW w:w="456" w:type="pct"/>
            <w:tcBorders>
              <w:top w:val="single" w:sz="4" w:space="0" w:color="auto"/>
              <w:left w:val="nil"/>
              <w:bottom w:val="double" w:sz="4" w:space="0" w:color="auto"/>
              <w:right w:val="nil"/>
            </w:tcBorders>
            <w:vAlign w:val="bottom"/>
          </w:tcPr>
          <w:p w14:paraId="255939F6" w14:textId="6C3FA313" w:rsidR="00CD2047" w:rsidRPr="006666CD" w:rsidRDefault="006C64C6" w:rsidP="00CD2047">
            <w:pPr>
              <w:tabs>
                <w:tab w:val="left" w:pos="720"/>
              </w:tabs>
              <w:spacing w:after="0" w:line="240" w:lineRule="auto"/>
              <w:ind w:left="-108"/>
              <w:jc w:val="right"/>
              <w:rPr>
                <w:rFonts w:ascii="Angsana New" w:eastAsia="Batang" w:hAnsi="Angsana New" w:cs="Angsana New"/>
                <w:sz w:val="21"/>
                <w:szCs w:val="21"/>
              </w:rPr>
            </w:pPr>
            <w:r w:rsidRPr="006C64C6">
              <w:rPr>
                <w:rFonts w:ascii="Angsana New" w:eastAsia="Batang" w:hAnsi="Angsana New" w:cs="Angsana New"/>
                <w:sz w:val="21"/>
                <w:szCs w:val="21"/>
              </w:rPr>
              <w:t>(75,197,791)</w:t>
            </w:r>
          </w:p>
        </w:tc>
        <w:tc>
          <w:tcPr>
            <w:tcW w:w="33" w:type="pct"/>
            <w:vAlign w:val="bottom"/>
          </w:tcPr>
          <w:p w14:paraId="6B114AF0" w14:textId="77777777" w:rsidR="00CD2047" w:rsidRPr="006666CD" w:rsidRDefault="00CD2047" w:rsidP="00CD2047">
            <w:pPr>
              <w:tabs>
                <w:tab w:val="left" w:pos="720"/>
              </w:tabs>
              <w:spacing w:after="0" w:line="240" w:lineRule="auto"/>
              <w:ind w:left="-108" w:right="157"/>
              <w:jc w:val="right"/>
              <w:rPr>
                <w:rFonts w:ascii="Angsana New" w:eastAsia="Batang" w:hAnsi="Angsana New" w:cs="Angsana New"/>
                <w:sz w:val="21"/>
                <w:szCs w:val="21"/>
              </w:rPr>
            </w:pPr>
          </w:p>
        </w:tc>
        <w:tc>
          <w:tcPr>
            <w:tcW w:w="405" w:type="pct"/>
            <w:tcBorders>
              <w:top w:val="single" w:sz="4" w:space="0" w:color="auto"/>
              <w:left w:val="nil"/>
              <w:bottom w:val="double" w:sz="4" w:space="0" w:color="auto"/>
              <w:right w:val="nil"/>
            </w:tcBorders>
            <w:vAlign w:val="bottom"/>
          </w:tcPr>
          <w:p w14:paraId="1174B85A" w14:textId="0451309E" w:rsidR="00CD2047" w:rsidRPr="006666CD" w:rsidRDefault="00CD2047" w:rsidP="00CD2047">
            <w:pPr>
              <w:tabs>
                <w:tab w:val="left" w:pos="720"/>
              </w:tabs>
              <w:spacing w:after="0" w:line="240" w:lineRule="auto"/>
              <w:ind w:left="-108"/>
              <w:jc w:val="right"/>
              <w:rPr>
                <w:rFonts w:ascii="Angsana New" w:eastAsia="Batang" w:hAnsi="Angsana New" w:cs="Angsana New"/>
                <w:sz w:val="21"/>
                <w:szCs w:val="21"/>
              </w:rPr>
            </w:pPr>
            <w:r w:rsidRPr="006666CD">
              <w:rPr>
                <w:rFonts w:ascii="Angsana New" w:eastAsia="Batang" w:hAnsi="Angsana New" w:cs="Angsana New"/>
                <w:sz w:val="21"/>
                <w:szCs w:val="21"/>
              </w:rPr>
              <w:t>(137,971,866)</w:t>
            </w:r>
          </w:p>
        </w:tc>
      </w:tr>
    </w:tbl>
    <w:p w14:paraId="341BAC29" w14:textId="77777777" w:rsidR="00945B4C" w:rsidRPr="006666CD" w:rsidRDefault="00945B4C" w:rsidP="00DC2B3A">
      <w:pPr>
        <w:pStyle w:val="NEWKHAW"/>
        <w:spacing w:after="0"/>
        <w:ind w:left="182"/>
        <w:rPr>
          <w:rFonts w:asciiTheme="majorBidi" w:hAnsiTheme="majorBidi" w:cs="Angsana New"/>
          <w:sz w:val="2"/>
          <w:szCs w:val="2"/>
        </w:rPr>
      </w:pPr>
    </w:p>
    <w:p w14:paraId="20458757" w14:textId="77777777" w:rsidR="00003398" w:rsidRPr="008105E4" w:rsidRDefault="00003398" w:rsidP="00DC2B3A">
      <w:pPr>
        <w:pStyle w:val="NEWKHAW"/>
        <w:spacing w:after="0"/>
        <w:ind w:left="182"/>
        <w:rPr>
          <w:rFonts w:asciiTheme="majorBidi" w:hAnsiTheme="majorBidi" w:cs="Angsana New"/>
          <w:sz w:val="2"/>
          <w:szCs w:val="2"/>
        </w:rPr>
      </w:pPr>
    </w:p>
    <w:p w14:paraId="6AB4CE62" w14:textId="0C6BD7E1" w:rsidR="00DC2B3A" w:rsidRPr="006666CD" w:rsidRDefault="00DC2B3A" w:rsidP="00DC2B3A">
      <w:pPr>
        <w:pStyle w:val="NEWKHAW"/>
        <w:spacing w:after="0"/>
        <w:ind w:left="182"/>
        <w:rPr>
          <w:rFonts w:asciiTheme="majorBidi" w:hAnsiTheme="majorBidi" w:cstheme="majorBidi"/>
          <w:sz w:val="24"/>
          <w:szCs w:val="24"/>
        </w:rPr>
      </w:pPr>
      <w:r w:rsidRPr="006666CD">
        <w:rPr>
          <w:rFonts w:asciiTheme="majorBidi" w:hAnsiTheme="majorBidi" w:cs="Angsana New"/>
          <w:sz w:val="24"/>
          <w:szCs w:val="24"/>
        </w:rPr>
        <w:t>Information on Key Customers</w:t>
      </w:r>
    </w:p>
    <w:p w14:paraId="355E6F2D" w14:textId="77777777" w:rsidR="00DC2B3A" w:rsidRPr="006666CD" w:rsidRDefault="00DC2B3A" w:rsidP="00DC2B3A">
      <w:pPr>
        <w:pStyle w:val="NEWKHAW"/>
        <w:spacing w:after="0"/>
        <w:ind w:left="408" w:firstLine="567"/>
        <w:rPr>
          <w:rFonts w:asciiTheme="majorBidi" w:hAnsiTheme="majorBidi" w:cs="Angsana New"/>
          <w:sz w:val="24"/>
          <w:szCs w:val="24"/>
        </w:rPr>
      </w:pPr>
      <w:r w:rsidRPr="006666CD">
        <w:rPr>
          <w:rFonts w:asciiTheme="majorBidi" w:hAnsiTheme="majorBidi" w:cs="Angsana New"/>
          <w:sz w:val="24"/>
          <w:szCs w:val="24"/>
        </w:rPr>
        <w:t xml:space="preserve">Information on Key Customers (customers whose transactions exceeding </w:t>
      </w:r>
      <w:r w:rsidRPr="000E6845">
        <w:rPr>
          <w:rFonts w:asciiTheme="majorBidi" w:hAnsiTheme="majorBidi" w:cs="Angsana New"/>
          <w:sz w:val="22"/>
          <w:szCs w:val="22"/>
        </w:rPr>
        <w:t>10</w:t>
      </w:r>
      <w:r w:rsidRPr="000E6845">
        <w:rPr>
          <w:rFonts w:asciiTheme="majorBidi" w:hAnsiTheme="majorBidi" w:cs="Angsana New"/>
          <w:sz w:val="22"/>
          <w:szCs w:val="22"/>
          <w:cs/>
        </w:rPr>
        <w:t>%</w:t>
      </w:r>
      <w:r w:rsidRPr="006666CD">
        <w:rPr>
          <w:rFonts w:asciiTheme="majorBidi" w:hAnsiTheme="majorBidi" w:cs="Angsana New"/>
          <w:sz w:val="24"/>
          <w:szCs w:val="24"/>
          <w:cs/>
        </w:rPr>
        <w:t xml:space="preserve"> </w:t>
      </w:r>
      <w:r w:rsidRPr="006666CD">
        <w:rPr>
          <w:rFonts w:asciiTheme="majorBidi" w:hAnsiTheme="majorBidi" w:cs="Angsana New"/>
          <w:sz w:val="24"/>
          <w:szCs w:val="24"/>
        </w:rPr>
        <w:t>of total balance of transactions)</w:t>
      </w:r>
    </w:p>
    <w:tbl>
      <w:tblPr>
        <w:tblW w:w="5065" w:type="pct"/>
        <w:tblLayout w:type="fixed"/>
        <w:tblCellMar>
          <w:left w:w="22" w:type="dxa"/>
          <w:right w:w="22" w:type="dxa"/>
        </w:tblCellMar>
        <w:tblLook w:val="0000" w:firstRow="0" w:lastRow="0" w:firstColumn="0" w:lastColumn="0" w:noHBand="0" w:noVBand="0"/>
      </w:tblPr>
      <w:tblGrid>
        <w:gridCol w:w="2894"/>
        <w:gridCol w:w="69"/>
        <w:gridCol w:w="1006"/>
        <w:gridCol w:w="65"/>
        <w:gridCol w:w="968"/>
        <w:gridCol w:w="64"/>
        <w:gridCol w:w="636"/>
        <w:gridCol w:w="64"/>
        <w:gridCol w:w="613"/>
        <w:gridCol w:w="66"/>
        <w:gridCol w:w="1005"/>
        <w:gridCol w:w="66"/>
        <w:gridCol w:w="875"/>
        <w:gridCol w:w="64"/>
        <w:gridCol w:w="8"/>
        <w:gridCol w:w="621"/>
        <w:gridCol w:w="86"/>
        <w:gridCol w:w="592"/>
      </w:tblGrid>
      <w:tr w:rsidR="00DC2B3A" w:rsidRPr="00B267F5" w14:paraId="66C1C726" w14:textId="77777777" w:rsidTr="001536E1">
        <w:trPr>
          <w:trHeight w:val="232"/>
        </w:trPr>
        <w:tc>
          <w:tcPr>
            <w:tcW w:w="1482" w:type="pct"/>
          </w:tcPr>
          <w:p w14:paraId="02DBE891" w14:textId="77777777" w:rsidR="00DC2B3A" w:rsidRPr="00B267F5" w:rsidRDefault="00DC2B3A">
            <w:pPr>
              <w:spacing w:after="0"/>
              <w:ind w:left="540" w:hanging="540"/>
              <w:jc w:val="both"/>
              <w:rPr>
                <w:rFonts w:asciiTheme="majorBidi" w:hAnsiTheme="majorBidi" w:cstheme="majorBidi"/>
                <w:sz w:val="23"/>
                <w:szCs w:val="23"/>
              </w:rPr>
            </w:pPr>
          </w:p>
        </w:tc>
        <w:tc>
          <w:tcPr>
            <w:tcW w:w="35" w:type="pct"/>
          </w:tcPr>
          <w:p w14:paraId="4975C6A3" w14:textId="77777777" w:rsidR="00DC2B3A" w:rsidRPr="00B267F5" w:rsidRDefault="00DC2B3A">
            <w:pPr>
              <w:spacing w:after="0"/>
              <w:ind w:left="-16" w:right="28"/>
              <w:jc w:val="center"/>
              <w:rPr>
                <w:rFonts w:asciiTheme="majorBidi" w:hAnsiTheme="majorBidi" w:cstheme="majorBidi"/>
                <w:sz w:val="23"/>
                <w:szCs w:val="23"/>
              </w:rPr>
            </w:pPr>
          </w:p>
        </w:tc>
        <w:tc>
          <w:tcPr>
            <w:tcW w:w="1750" w:type="pct"/>
            <w:gridSpan w:val="7"/>
            <w:tcBorders>
              <w:bottom w:val="single" w:sz="4" w:space="0" w:color="auto"/>
            </w:tcBorders>
          </w:tcPr>
          <w:p w14:paraId="46522B64" w14:textId="77777777" w:rsidR="00DC2B3A" w:rsidRPr="00B267F5" w:rsidRDefault="00DC2B3A">
            <w:pPr>
              <w:spacing w:after="0"/>
              <w:ind w:left="-16" w:right="28"/>
              <w:jc w:val="center"/>
              <w:rPr>
                <w:rFonts w:asciiTheme="majorBidi" w:hAnsiTheme="majorBidi" w:cstheme="majorBidi"/>
                <w:sz w:val="23"/>
                <w:szCs w:val="23"/>
                <w:cs/>
              </w:rPr>
            </w:pPr>
            <w:r w:rsidRPr="00B267F5">
              <w:rPr>
                <w:rFonts w:asciiTheme="majorBidi" w:eastAsia="Times New Roman" w:hAnsiTheme="majorBidi" w:cstheme="majorBidi"/>
                <w:sz w:val="23"/>
                <w:szCs w:val="23"/>
              </w:rPr>
              <w:t>Consolidated</w:t>
            </w:r>
          </w:p>
        </w:tc>
        <w:tc>
          <w:tcPr>
            <w:tcW w:w="34" w:type="pct"/>
          </w:tcPr>
          <w:p w14:paraId="59577371" w14:textId="77777777" w:rsidR="00DC2B3A" w:rsidRPr="00B267F5" w:rsidRDefault="00DC2B3A">
            <w:pPr>
              <w:spacing w:after="0"/>
              <w:ind w:left="-16" w:right="28"/>
              <w:jc w:val="center"/>
              <w:rPr>
                <w:rFonts w:asciiTheme="majorBidi" w:hAnsiTheme="majorBidi" w:cstheme="majorBidi"/>
                <w:sz w:val="23"/>
                <w:szCs w:val="23"/>
              </w:rPr>
            </w:pPr>
          </w:p>
        </w:tc>
        <w:tc>
          <w:tcPr>
            <w:tcW w:w="1699" w:type="pct"/>
            <w:gridSpan w:val="8"/>
            <w:tcBorders>
              <w:bottom w:val="single" w:sz="4" w:space="0" w:color="auto"/>
            </w:tcBorders>
            <w:vAlign w:val="center"/>
          </w:tcPr>
          <w:p w14:paraId="0AF4A745" w14:textId="77777777" w:rsidR="00DC2B3A" w:rsidRPr="00B267F5" w:rsidRDefault="00DC2B3A">
            <w:pPr>
              <w:spacing w:after="0"/>
              <w:ind w:left="-16" w:right="28"/>
              <w:jc w:val="center"/>
              <w:rPr>
                <w:rFonts w:asciiTheme="majorBidi" w:eastAsia="Times New Roman" w:hAnsiTheme="majorBidi" w:cstheme="majorBidi"/>
                <w:sz w:val="23"/>
                <w:szCs w:val="23"/>
                <w:cs/>
              </w:rPr>
            </w:pPr>
            <w:r w:rsidRPr="00B267F5">
              <w:rPr>
                <w:rFonts w:ascii="Angsana New" w:eastAsia="Times New Roman" w:hAnsi="Angsana New" w:cs="Angsana New"/>
                <w:sz w:val="23"/>
                <w:szCs w:val="23"/>
              </w:rPr>
              <w:t>Separate Financial Statements</w:t>
            </w:r>
          </w:p>
        </w:tc>
      </w:tr>
      <w:tr w:rsidR="00DC2B3A" w:rsidRPr="00B267F5" w14:paraId="00293D74" w14:textId="77777777" w:rsidTr="001536E1">
        <w:trPr>
          <w:trHeight w:val="425"/>
        </w:trPr>
        <w:tc>
          <w:tcPr>
            <w:tcW w:w="1482" w:type="pct"/>
            <w:vMerge w:val="restart"/>
            <w:vAlign w:val="bottom"/>
          </w:tcPr>
          <w:p w14:paraId="3301E8C7" w14:textId="7183257D" w:rsidR="00DC2B3A" w:rsidRPr="006666CD" w:rsidRDefault="00932C0F" w:rsidP="00932C0F">
            <w:pPr>
              <w:spacing w:after="0" w:line="240" w:lineRule="auto"/>
              <w:ind w:right="14"/>
              <w:jc w:val="center"/>
              <w:rPr>
                <w:rFonts w:asciiTheme="majorBidi" w:hAnsiTheme="majorBidi" w:cstheme="majorBidi"/>
                <w:spacing w:val="-8"/>
                <w:sz w:val="21"/>
                <w:szCs w:val="21"/>
              </w:rPr>
            </w:pPr>
            <w:r w:rsidRPr="006666CD">
              <w:rPr>
                <w:rFonts w:asciiTheme="majorBidi" w:hAnsiTheme="majorBidi" w:cs="Angsana New"/>
                <w:spacing w:val="-8"/>
                <w:sz w:val="21"/>
                <w:szCs w:val="21"/>
              </w:rPr>
              <w:t xml:space="preserve">FOR THE </w:t>
            </w:r>
            <w:r w:rsidR="006D73C8" w:rsidRPr="006666CD">
              <w:rPr>
                <w:rFonts w:asciiTheme="majorBidi" w:hAnsiTheme="majorBidi" w:cs="Angsana New"/>
                <w:spacing w:val="-8"/>
                <w:sz w:val="21"/>
                <w:szCs w:val="21"/>
              </w:rPr>
              <w:t>SIX</w:t>
            </w:r>
            <w:r w:rsidRPr="006666CD">
              <w:rPr>
                <w:rFonts w:asciiTheme="majorBidi" w:hAnsiTheme="majorBidi" w:cs="Angsana New"/>
                <w:spacing w:val="-8"/>
                <w:sz w:val="21"/>
                <w:szCs w:val="21"/>
              </w:rPr>
              <w:t xml:space="preserve"> -MONTH PERIODS ENDED </w:t>
            </w:r>
            <w:r w:rsidR="006D73C8" w:rsidRPr="006666CD">
              <w:rPr>
                <w:rFonts w:asciiTheme="majorBidi" w:hAnsiTheme="majorBidi" w:cs="Angsana New"/>
                <w:spacing w:val="-8"/>
                <w:sz w:val="21"/>
                <w:szCs w:val="21"/>
              </w:rPr>
              <w:t>JUNE</w:t>
            </w:r>
            <w:r w:rsidRPr="006666CD">
              <w:rPr>
                <w:rFonts w:asciiTheme="majorBidi" w:hAnsiTheme="majorBidi" w:cs="Angsana New"/>
                <w:spacing w:val="-8"/>
                <w:sz w:val="21"/>
                <w:szCs w:val="21"/>
              </w:rPr>
              <w:t xml:space="preserve"> 3</w:t>
            </w:r>
            <w:r w:rsidR="006D73C8" w:rsidRPr="006666CD">
              <w:rPr>
                <w:rFonts w:asciiTheme="majorBidi" w:hAnsiTheme="majorBidi" w:cs="Angsana New"/>
                <w:spacing w:val="-8"/>
                <w:sz w:val="21"/>
                <w:szCs w:val="21"/>
              </w:rPr>
              <w:t>0</w:t>
            </w:r>
            <w:r w:rsidRPr="006666CD">
              <w:rPr>
                <w:rFonts w:asciiTheme="majorBidi" w:hAnsiTheme="majorBidi" w:cs="Angsana New"/>
                <w:spacing w:val="-8"/>
                <w:sz w:val="21"/>
                <w:szCs w:val="21"/>
              </w:rPr>
              <w:t>,</w:t>
            </w:r>
          </w:p>
        </w:tc>
        <w:tc>
          <w:tcPr>
            <w:tcW w:w="35" w:type="pct"/>
          </w:tcPr>
          <w:p w14:paraId="6B4BEA50" w14:textId="77777777" w:rsidR="00DC2B3A" w:rsidRPr="00B267F5" w:rsidRDefault="00DC2B3A">
            <w:pPr>
              <w:spacing w:after="0"/>
              <w:ind w:left="-16" w:right="28"/>
              <w:jc w:val="center"/>
              <w:rPr>
                <w:rFonts w:asciiTheme="majorBidi" w:hAnsiTheme="majorBidi" w:cstheme="majorBidi"/>
                <w:sz w:val="23"/>
                <w:szCs w:val="23"/>
              </w:rPr>
            </w:pPr>
          </w:p>
        </w:tc>
        <w:tc>
          <w:tcPr>
            <w:tcW w:w="1044" w:type="pct"/>
            <w:gridSpan w:val="3"/>
            <w:tcBorders>
              <w:bottom w:val="single" w:sz="4" w:space="0" w:color="auto"/>
            </w:tcBorders>
            <w:vAlign w:val="bottom"/>
          </w:tcPr>
          <w:p w14:paraId="5A68FEF7" w14:textId="77777777" w:rsidR="00DC2B3A" w:rsidRPr="00B267F5" w:rsidRDefault="00DC2B3A">
            <w:pPr>
              <w:spacing w:after="0" w:line="240" w:lineRule="auto"/>
              <w:ind w:right="14"/>
              <w:jc w:val="center"/>
              <w:rPr>
                <w:rFonts w:asciiTheme="majorBidi" w:eastAsia="Times New Roman" w:hAnsiTheme="majorBidi" w:cstheme="majorBidi"/>
                <w:sz w:val="23"/>
                <w:szCs w:val="23"/>
              </w:rPr>
            </w:pPr>
            <w:r w:rsidRPr="00B267F5">
              <w:rPr>
                <w:rFonts w:ascii="Angsana New" w:eastAsia="Batang" w:hAnsi="Angsana New" w:cs="Angsana New"/>
                <w:sz w:val="23"/>
                <w:szCs w:val="23"/>
              </w:rPr>
              <w:t>Amount</w:t>
            </w:r>
            <w:r w:rsidRPr="00B267F5">
              <w:rPr>
                <w:rFonts w:asciiTheme="majorBidi" w:eastAsia="Times New Roman" w:hAnsiTheme="majorBidi" w:cstheme="majorBidi"/>
                <w:sz w:val="23"/>
                <w:szCs w:val="23"/>
              </w:rPr>
              <w:t xml:space="preserve"> (Baht)</w:t>
            </w:r>
          </w:p>
        </w:tc>
        <w:tc>
          <w:tcPr>
            <w:tcW w:w="33" w:type="pct"/>
            <w:vAlign w:val="bottom"/>
          </w:tcPr>
          <w:p w14:paraId="090A25F9" w14:textId="77777777" w:rsidR="00DC2B3A" w:rsidRPr="00B267F5" w:rsidRDefault="00DC2B3A">
            <w:pPr>
              <w:spacing w:after="0"/>
              <w:ind w:left="-16" w:right="28"/>
              <w:jc w:val="center"/>
              <w:rPr>
                <w:rFonts w:asciiTheme="majorBidi" w:eastAsia="Times New Roman" w:hAnsiTheme="majorBidi" w:cstheme="majorBidi"/>
                <w:sz w:val="23"/>
                <w:szCs w:val="23"/>
              </w:rPr>
            </w:pPr>
          </w:p>
        </w:tc>
        <w:tc>
          <w:tcPr>
            <w:tcW w:w="673" w:type="pct"/>
            <w:gridSpan w:val="3"/>
            <w:tcBorders>
              <w:bottom w:val="single" w:sz="4" w:space="0" w:color="auto"/>
            </w:tcBorders>
            <w:vAlign w:val="bottom"/>
          </w:tcPr>
          <w:p w14:paraId="655F6592" w14:textId="77777777" w:rsidR="00DC2B3A" w:rsidRPr="00B267F5" w:rsidRDefault="00DC2B3A">
            <w:pPr>
              <w:spacing w:after="0" w:line="240" w:lineRule="auto"/>
              <w:ind w:right="14"/>
              <w:jc w:val="center"/>
              <w:rPr>
                <w:rFonts w:asciiTheme="majorBidi" w:eastAsia="Times New Roman" w:hAnsiTheme="majorBidi" w:cstheme="majorBidi"/>
                <w:sz w:val="23"/>
                <w:szCs w:val="23"/>
              </w:rPr>
            </w:pPr>
            <w:r w:rsidRPr="00B267F5">
              <w:rPr>
                <w:rFonts w:asciiTheme="majorBidi" w:eastAsia="Times New Roman" w:hAnsiTheme="majorBidi" w:cstheme="majorBidi"/>
                <w:sz w:val="23"/>
                <w:szCs w:val="23"/>
              </w:rPr>
              <w:t xml:space="preserve">Percentage of Total </w:t>
            </w:r>
            <w:r w:rsidRPr="00B267F5">
              <w:rPr>
                <w:rFonts w:ascii="Angsana New" w:eastAsia="Batang" w:hAnsi="Angsana New" w:cs="Angsana New"/>
                <w:sz w:val="23"/>
                <w:szCs w:val="23"/>
              </w:rPr>
              <w:t>income</w:t>
            </w:r>
          </w:p>
        </w:tc>
        <w:tc>
          <w:tcPr>
            <w:tcW w:w="34" w:type="pct"/>
            <w:vAlign w:val="bottom"/>
          </w:tcPr>
          <w:p w14:paraId="17C88103" w14:textId="77777777" w:rsidR="00DC2B3A" w:rsidRPr="00B267F5" w:rsidRDefault="00DC2B3A">
            <w:pPr>
              <w:spacing w:after="0"/>
              <w:ind w:left="-16" w:right="28"/>
              <w:jc w:val="center"/>
              <w:rPr>
                <w:rFonts w:asciiTheme="majorBidi" w:hAnsiTheme="majorBidi" w:cstheme="majorBidi"/>
                <w:sz w:val="23"/>
                <w:szCs w:val="23"/>
              </w:rPr>
            </w:pPr>
          </w:p>
        </w:tc>
        <w:tc>
          <w:tcPr>
            <w:tcW w:w="997" w:type="pct"/>
            <w:gridSpan w:val="3"/>
            <w:tcBorders>
              <w:bottom w:val="single" w:sz="4" w:space="0" w:color="auto"/>
            </w:tcBorders>
            <w:vAlign w:val="bottom"/>
          </w:tcPr>
          <w:p w14:paraId="020A03F2" w14:textId="77777777" w:rsidR="00DC2B3A" w:rsidRPr="00B267F5" w:rsidRDefault="00DC2B3A">
            <w:pPr>
              <w:spacing w:after="0" w:line="240" w:lineRule="auto"/>
              <w:ind w:right="14"/>
              <w:jc w:val="center"/>
              <w:rPr>
                <w:rFonts w:ascii="Angsana New" w:eastAsia="Times New Roman" w:hAnsi="Angsana New" w:cs="Angsana New"/>
                <w:spacing w:val="-6"/>
                <w:sz w:val="23"/>
                <w:szCs w:val="23"/>
              </w:rPr>
            </w:pPr>
            <w:r w:rsidRPr="00B267F5">
              <w:rPr>
                <w:rFonts w:ascii="Angsana New" w:eastAsia="Times New Roman" w:hAnsi="Angsana New" w:cs="Angsana New"/>
                <w:spacing w:val="-6"/>
                <w:sz w:val="23"/>
                <w:szCs w:val="23"/>
              </w:rPr>
              <w:t>Amount (</w:t>
            </w:r>
            <w:r w:rsidRPr="00B267F5">
              <w:rPr>
                <w:rFonts w:ascii="Angsana New" w:eastAsia="Batang" w:hAnsi="Angsana New" w:cs="Angsana New"/>
                <w:sz w:val="23"/>
                <w:szCs w:val="23"/>
              </w:rPr>
              <w:t>Baht</w:t>
            </w:r>
            <w:r w:rsidRPr="00B267F5">
              <w:rPr>
                <w:rFonts w:ascii="Angsana New" w:eastAsia="Times New Roman" w:hAnsi="Angsana New" w:cs="Angsana New"/>
                <w:spacing w:val="-6"/>
                <w:sz w:val="23"/>
                <w:szCs w:val="23"/>
              </w:rPr>
              <w:t>)</w:t>
            </w:r>
          </w:p>
        </w:tc>
        <w:tc>
          <w:tcPr>
            <w:tcW w:w="33" w:type="pct"/>
            <w:vAlign w:val="bottom"/>
          </w:tcPr>
          <w:p w14:paraId="554602B3" w14:textId="77777777" w:rsidR="00DC2B3A" w:rsidRPr="00B267F5" w:rsidRDefault="00DC2B3A">
            <w:pPr>
              <w:spacing w:after="0"/>
              <w:ind w:left="-16" w:right="28"/>
              <w:jc w:val="center"/>
              <w:rPr>
                <w:rFonts w:ascii="Angsana New" w:eastAsia="Times New Roman" w:hAnsi="Angsana New" w:cs="Angsana New"/>
                <w:spacing w:val="-6"/>
                <w:sz w:val="23"/>
                <w:szCs w:val="23"/>
              </w:rPr>
            </w:pPr>
          </w:p>
        </w:tc>
        <w:tc>
          <w:tcPr>
            <w:tcW w:w="669" w:type="pct"/>
            <w:gridSpan w:val="4"/>
            <w:tcBorders>
              <w:bottom w:val="single" w:sz="4" w:space="0" w:color="auto"/>
            </w:tcBorders>
            <w:vAlign w:val="bottom"/>
          </w:tcPr>
          <w:p w14:paraId="79E2782D" w14:textId="77777777" w:rsidR="00DC2B3A" w:rsidRPr="00B267F5" w:rsidRDefault="00DC2B3A">
            <w:pPr>
              <w:spacing w:after="0" w:line="240" w:lineRule="auto"/>
              <w:ind w:right="14"/>
              <w:jc w:val="center"/>
              <w:rPr>
                <w:rFonts w:ascii="Angsana New" w:eastAsia="Times New Roman" w:hAnsi="Angsana New" w:cs="Angsana New"/>
                <w:sz w:val="23"/>
                <w:szCs w:val="23"/>
              </w:rPr>
            </w:pPr>
            <w:r w:rsidRPr="00B267F5">
              <w:rPr>
                <w:rFonts w:ascii="Angsana New" w:eastAsia="Times New Roman" w:hAnsi="Angsana New" w:cs="Angsana New"/>
                <w:sz w:val="23"/>
                <w:szCs w:val="23"/>
              </w:rPr>
              <w:t>Percentage of Total income</w:t>
            </w:r>
          </w:p>
        </w:tc>
      </w:tr>
      <w:tr w:rsidR="00DC2B3A" w:rsidRPr="00B267F5" w14:paraId="66552396" w14:textId="77777777" w:rsidTr="001536E1">
        <w:trPr>
          <w:trHeight w:val="54"/>
        </w:trPr>
        <w:tc>
          <w:tcPr>
            <w:tcW w:w="1482" w:type="pct"/>
            <w:vMerge/>
            <w:tcBorders>
              <w:bottom w:val="single" w:sz="4" w:space="0" w:color="auto"/>
            </w:tcBorders>
            <w:vAlign w:val="center"/>
          </w:tcPr>
          <w:p w14:paraId="49273C38" w14:textId="3DD38995" w:rsidR="00DC2B3A" w:rsidRPr="008105E4" w:rsidRDefault="00DC2B3A">
            <w:pPr>
              <w:spacing w:after="0" w:line="240" w:lineRule="auto"/>
              <w:ind w:right="14"/>
              <w:jc w:val="center"/>
              <w:rPr>
                <w:rFonts w:asciiTheme="majorBidi" w:hAnsiTheme="majorBidi" w:cstheme="majorBidi"/>
                <w:spacing w:val="-12"/>
                <w:sz w:val="23"/>
                <w:szCs w:val="23"/>
                <w:cs/>
              </w:rPr>
            </w:pPr>
          </w:p>
        </w:tc>
        <w:tc>
          <w:tcPr>
            <w:tcW w:w="35" w:type="pct"/>
            <w:vAlign w:val="center"/>
          </w:tcPr>
          <w:p w14:paraId="013E0937" w14:textId="77777777" w:rsidR="00DC2B3A" w:rsidRPr="008105E4" w:rsidRDefault="00DC2B3A">
            <w:pPr>
              <w:tabs>
                <w:tab w:val="decimal" w:pos="1090"/>
              </w:tabs>
              <w:spacing w:after="0"/>
              <w:jc w:val="center"/>
              <w:rPr>
                <w:rFonts w:asciiTheme="majorBidi" w:hAnsiTheme="majorBidi" w:cstheme="majorBidi"/>
                <w:snapToGrid w:val="0"/>
                <w:sz w:val="23"/>
                <w:szCs w:val="23"/>
              </w:rPr>
            </w:pPr>
          </w:p>
        </w:tc>
        <w:tc>
          <w:tcPr>
            <w:tcW w:w="515" w:type="pct"/>
            <w:tcBorders>
              <w:top w:val="single" w:sz="4" w:space="0" w:color="auto"/>
              <w:bottom w:val="single" w:sz="4" w:space="0" w:color="auto"/>
            </w:tcBorders>
            <w:vAlign w:val="bottom"/>
          </w:tcPr>
          <w:p w14:paraId="43F42ED0" w14:textId="6EF0AACE" w:rsidR="00DC2B3A" w:rsidRPr="0043315A" w:rsidRDefault="00932C0F">
            <w:pPr>
              <w:spacing w:after="0" w:line="240" w:lineRule="auto"/>
              <w:ind w:right="14"/>
              <w:jc w:val="center"/>
              <w:rPr>
                <w:rFonts w:asciiTheme="majorBidi" w:hAnsiTheme="majorBidi" w:cstheme="majorBidi"/>
                <w:snapToGrid w:val="0"/>
                <w:sz w:val="21"/>
                <w:szCs w:val="21"/>
                <w:cs/>
              </w:rPr>
            </w:pPr>
            <w:r w:rsidRPr="0043315A">
              <w:rPr>
                <w:rFonts w:asciiTheme="majorBidi" w:eastAsia="Times New Roman" w:hAnsiTheme="majorBidi" w:cstheme="majorBidi"/>
                <w:sz w:val="21"/>
                <w:szCs w:val="21"/>
              </w:rPr>
              <w:t>202</w:t>
            </w:r>
            <w:r w:rsidR="00E62B03" w:rsidRPr="0043315A">
              <w:rPr>
                <w:rFonts w:asciiTheme="majorBidi" w:eastAsia="Times New Roman" w:hAnsiTheme="majorBidi" w:cstheme="majorBidi"/>
                <w:sz w:val="21"/>
                <w:szCs w:val="21"/>
              </w:rPr>
              <w:t>6</w:t>
            </w:r>
          </w:p>
        </w:tc>
        <w:tc>
          <w:tcPr>
            <w:tcW w:w="33" w:type="pct"/>
            <w:tcBorders>
              <w:top w:val="single" w:sz="4" w:space="0" w:color="auto"/>
            </w:tcBorders>
            <w:vAlign w:val="bottom"/>
          </w:tcPr>
          <w:p w14:paraId="09B4C55F" w14:textId="77777777" w:rsidR="00DC2B3A" w:rsidRPr="0043315A" w:rsidRDefault="00DC2B3A">
            <w:pPr>
              <w:spacing w:after="0"/>
              <w:jc w:val="center"/>
              <w:rPr>
                <w:rFonts w:asciiTheme="majorBidi" w:hAnsiTheme="majorBidi" w:cstheme="majorBidi"/>
                <w:snapToGrid w:val="0"/>
                <w:sz w:val="21"/>
                <w:szCs w:val="21"/>
              </w:rPr>
            </w:pPr>
          </w:p>
        </w:tc>
        <w:tc>
          <w:tcPr>
            <w:tcW w:w="496" w:type="pct"/>
            <w:tcBorders>
              <w:top w:val="single" w:sz="4" w:space="0" w:color="auto"/>
              <w:bottom w:val="single" w:sz="4" w:space="0" w:color="auto"/>
            </w:tcBorders>
            <w:vAlign w:val="bottom"/>
          </w:tcPr>
          <w:p w14:paraId="77048A5A" w14:textId="190ECB26" w:rsidR="00DC2B3A" w:rsidRPr="0043315A" w:rsidRDefault="00932C0F">
            <w:pPr>
              <w:spacing w:after="0" w:line="240" w:lineRule="auto"/>
              <w:ind w:right="14"/>
              <w:jc w:val="center"/>
              <w:rPr>
                <w:rFonts w:asciiTheme="majorBidi" w:hAnsiTheme="majorBidi" w:cstheme="majorBidi"/>
                <w:snapToGrid w:val="0"/>
                <w:sz w:val="21"/>
                <w:szCs w:val="21"/>
                <w:cs/>
              </w:rPr>
            </w:pPr>
            <w:r w:rsidRPr="0043315A">
              <w:rPr>
                <w:rFonts w:asciiTheme="majorBidi" w:hAnsiTheme="majorBidi" w:cstheme="majorBidi"/>
                <w:sz w:val="21"/>
                <w:szCs w:val="21"/>
              </w:rPr>
              <w:t>202</w:t>
            </w:r>
            <w:r w:rsidR="00E62B03" w:rsidRPr="0043315A">
              <w:rPr>
                <w:rFonts w:asciiTheme="majorBidi" w:hAnsiTheme="majorBidi" w:cstheme="majorBidi"/>
                <w:sz w:val="21"/>
                <w:szCs w:val="21"/>
              </w:rPr>
              <w:t>5</w:t>
            </w:r>
          </w:p>
        </w:tc>
        <w:tc>
          <w:tcPr>
            <w:tcW w:w="33" w:type="pct"/>
            <w:vAlign w:val="bottom"/>
          </w:tcPr>
          <w:p w14:paraId="043C8B6C" w14:textId="77777777" w:rsidR="00DC2B3A" w:rsidRPr="0043315A" w:rsidRDefault="00DC2B3A">
            <w:pPr>
              <w:spacing w:after="0"/>
              <w:jc w:val="center"/>
              <w:rPr>
                <w:rFonts w:asciiTheme="majorBidi" w:hAnsiTheme="majorBidi" w:cstheme="majorBidi"/>
                <w:snapToGrid w:val="0"/>
                <w:sz w:val="21"/>
                <w:szCs w:val="21"/>
              </w:rPr>
            </w:pPr>
          </w:p>
        </w:tc>
        <w:tc>
          <w:tcPr>
            <w:tcW w:w="326" w:type="pct"/>
            <w:tcBorders>
              <w:top w:val="single" w:sz="4" w:space="0" w:color="auto"/>
              <w:bottom w:val="single" w:sz="4" w:space="0" w:color="auto"/>
            </w:tcBorders>
            <w:vAlign w:val="bottom"/>
          </w:tcPr>
          <w:p w14:paraId="21BD50EE" w14:textId="38ED5394" w:rsidR="00DC2B3A" w:rsidRPr="0043315A" w:rsidRDefault="00932C0F">
            <w:pPr>
              <w:spacing w:after="0" w:line="240" w:lineRule="auto"/>
              <w:ind w:right="14"/>
              <w:jc w:val="center"/>
              <w:rPr>
                <w:rFonts w:asciiTheme="majorBidi" w:hAnsiTheme="majorBidi" w:cstheme="majorBidi"/>
                <w:snapToGrid w:val="0"/>
                <w:sz w:val="21"/>
                <w:szCs w:val="21"/>
                <w:cs/>
              </w:rPr>
            </w:pPr>
            <w:r w:rsidRPr="0043315A">
              <w:rPr>
                <w:rFonts w:asciiTheme="majorBidi" w:hAnsiTheme="majorBidi" w:cstheme="majorBidi"/>
                <w:snapToGrid w:val="0"/>
                <w:sz w:val="21"/>
                <w:szCs w:val="21"/>
              </w:rPr>
              <w:t>202</w:t>
            </w:r>
            <w:r w:rsidR="00E62B03" w:rsidRPr="0043315A">
              <w:rPr>
                <w:rFonts w:asciiTheme="majorBidi" w:hAnsiTheme="majorBidi" w:cstheme="majorBidi"/>
                <w:snapToGrid w:val="0"/>
                <w:sz w:val="21"/>
                <w:szCs w:val="21"/>
              </w:rPr>
              <w:t>6</w:t>
            </w:r>
          </w:p>
        </w:tc>
        <w:tc>
          <w:tcPr>
            <w:tcW w:w="33" w:type="pct"/>
            <w:tcBorders>
              <w:top w:val="single" w:sz="4" w:space="0" w:color="auto"/>
            </w:tcBorders>
            <w:vAlign w:val="bottom"/>
          </w:tcPr>
          <w:p w14:paraId="76D671C1" w14:textId="77777777" w:rsidR="00DC2B3A" w:rsidRPr="0043315A" w:rsidRDefault="00DC2B3A">
            <w:pPr>
              <w:spacing w:after="0"/>
              <w:jc w:val="center"/>
              <w:rPr>
                <w:rFonts w:asciiTheme="majorBidi" w:hAnsiTheme="majorBidi" w:cstheme="majorBidi"/>
                <w:snapToGrid w:val="0"/>
                <w:sz w:val="21"/>
                <w:szCs w:val="21"/>
              </w:rPr>
            </w:pPr>
          </w:p>
        </w:tc>
        <w:tc>
          <w:tcPr>
            <w:tcW w:w="314" w:type="pct"/>
            <w:tcBorders>
              <w:top w:val="single" w:sz="4" w:space="0" w:color="auto"/>
              <w:bottom w:val="single" w:sz="4" w:space="0" w:color="auto"/>
            </w:tcBorders>
            <w:vAlign w:val="bottom"/>
          </w:tcPr>
          <w:p w14:paraId="1BD6FB44" w14:textId="001D1B21" w:rsidR="00DC2B3A" w:rsidRPr="0043315A" w:rsidRDefault="00932C0F">
            <w:pPr>
              <w:spacing w:after="0" w:line="240" w:lineRule="auto"/>
              <w:ind w:right="14"/>
              <w:jc w:val="center"/>
              <w:rPr>
                <w:rFonts w:asciiTheme="majorBidi" w:hAnsiTheme="majorBidi" w:cstheme="majorBidi"/>
                <w:snapToGrid w:val="0"/>
                <w:sz w:val="21"/>
                <w:szCs w:val="21"/>
                <w:cs/>
              </w:rPr>
            </w:pPr>
            <w:r w:rsidRPr="0043315A">
              <w:rPr>
                <w:rFonts w:asciiTheme="majorBidi" w:hAnsiTheme="majorBidi" w:cstheme="majorBidi"/>
                <w:snapToGrid w:val="0"/>
                <w:sz w:val="21"/>
                <w:szCs w:val="21"/>
              </w:rPr>
              <w:t>202</w:t>
            </w:r>
            <w:r w:rsidR="00E62B03" w:rsidRPr="0043315A">
              <w:rPr>
                <w:rFonts w:asciiTheme="majorBidi" w:hAnsiTheme="majorBidi" w:cstheme="majorBidi"/>
                <w:snapToGrid w:val="0"/>
                <w:sz w:val="21"/>
                <w:szCs w:val="21"/>
              </w:rPr>
              <w:t>5</w:t>
            </w:r>
          </w:p>
        </w:tc>
        <w:tc>
          <w:tcPr>
            <w:tcW w:w="34" w:type="pct"/>
            <w:vAlign w:val="bottom"/>
          </w:tcPr>
          <w:p w14:paraId="217226D0" w14:textId="77777777" w:rsidR="00DC2B3A" w:rsidRPr="0043315A" w:rsidRDefault="00DC2B3A">
            <w:pPr>
              <w:tabs>
                <w:tab w:val="decimal" w:pos="1090"/>
              </w:tabs>
              <w:spacing w:after="0"/>
              <w:jc w:val="center"/>
              <w:rPr>
                <w:rFonts w:asciiTheme="majorBidi" w:hAnsiTheme="majorBidi" w:cstheme="majorBidi"/>
                <w:snapToGrid w:val="0"/>
                <w:sz w:val="21"/>
                <w:szCs w:val="21"/>
              </w:rPr>
            </w:pPr>
          </w:p>
        </w:tc>
        <w:tc>
          <w:tcPr>
            <w:tcW w:w="515" w:type="pct"/>
            <w:tcBorders>
              <w:top w:val="single" w:sz="4" w:space="0" w:color="auto"/>
              <w:bottom w:val="single" w:sz="4" w:space="0" w:color="auto"/>
            </w:tcBorders>
            <w:vAlign w:val="bottom"/>
          </w:tcPr>
          <w:p w14:paraId="3347BB80" w14:textId="4980D760" w:rsidR="00DC2B3A" w:rsidRPr="0043315A" w:rsidRDefault="00932C0F">
            <w:pPr>
              <w:spacing w:after="0" w:line="240" w:lineRule="auto"/>
              <w:ind w:right="14"/>
              <w:jc w:val="center"/>
              <w:rPr>
                <w:rFonts w:asciiTheme="majorBidi" w:hAnsiTheme="majorBidi" w:cstheme="majorBidi"/>
                <w:sz w:val="21"/>
                <w:szCs w:val="21"/>
              </w:rPr>
            </w:pPr>
            <w:r w:rsidRPr="0043315A">
              <w:rPr>
                <w:rFonts w:asciiTheme="majorBidi" w:hAnsiTheme="majorBidi" w:cstheme="majorBidi"/>
                <w:sz w:val="21"/>
                <w:szCs w:val="21"/>
              </w:rPr>
              <w:t>202</w:t>
            </w:r>
            <w:r w:rsidR="00E62B03" w:rsidRPr="0043315A">
              <w:rPr>
                <w:rFonts w:asciiTheme="majorBidi" w:hAnsiTheme="majorBidi" w:cstheme="majorBidi"/>
                <w:sz w:val="21"/>
                <w:szCs w:val="21"/>
              </w:rPr>
              <w:t>6</w:t>
            </w:r>
          </w:p>
        </w:tc>
        <w:tc>
          <w:tcPr>
            <w:tcW w:w="34" w:type="pct"/>
            <w:tcBorders>
              <w:top w:val="single" w:sz="4" w:space="0" w:color="auto"/>
            </w:tcBorders>
            <w:vAlign w:val="bottom"/>
          </w:tcPr>
          <w:p w14:paraId="61F0F158" w14:textId="77777777" w:rsidR="00DC2B3A" w:rsidRPr="0043315A" w:rsidRDefault="00DC2B3A">
            <w:pPr>
              <w:spacing w:after="0"/>
              <w:jc w:val="center"/>
              <w:rPr>
                <w:rFonts w:asciiTheme="majorBidi" w:hAnsiTheme="majorBidi" w:cstheme="majorBidi"/>
                <w:sz w:val="21"/>
                <w:szCs w:val="21"/>
              </w:rPr>
            </w:pPr>
          </w:p>
        </w:tc>
        <w:tc>
          <w:tcPr>
            <w:tcW w:w="448" w:type="pct"/>
            <w:tcBorders>
              <w:top w:val="single" w:sz="4" w:space="0" w:color="auto"/>
              <w:bottom w:val="single" w:sz="4" w:space="0" w:color="auto"/>
            </w:tcBorders>
            <w:vAlign w:val="bottom"/>
          </w:tcPr>
          <w:p w14:paraId="7367A09F" w14:textId="3DAD8F95" w:rsidR="00DC2B3A" w:rsidRPr="0043315A" w:rsidRDefault="00932C0F">
            <w:pPr>
              <w:spacing w:after="0" w:line="240" w:lineRule="auto"/>
              <w:ind w:right="14"/>
              <w:jc w:val="center"/>
              <w:rPr>
                <w:rFonts w:asciiTheme="majorBidi" w:hAnsiTheme="majorBidi" w:cstheme="majorBidi"/>
                <w:sz w:val="21"/>
                <w:szCs w:val="21"/>
              </w:rPr>
            </w:pPr>
            <w:r w:rsidRPr="0043315A">
              <w:rPr>
                <w:rFonts w:asciiTheme="majorBidi" w:hAnsiTheme="majorBidi" w:cstheme="majorBidi"/>
                <w:sz w:val="21"/>
                <w:szCs w:val="21"/>
              </w:rPr>
              <w:t>202</w:t>
            </w:r>
            <w:r w:rsidR="00E62B03" w:rsidRPr="0043315A">
              <w:rPr>
                <w:rFonts w:asciiTheme="majorBidi" w:hAnsiTheme="majorBidi" w:cstheme="majorBidi"/>
                <w:sz w:val="21"/>
                <w:szCs w:val="21"/>
              </w:rPr>
              <w:t>5</w:t>
            </w:r>
          </w:p>
        </w:tc>
        <w:tc>
          <w:tcPr>
            <w:tcW w:w="37" w:type="pct"/>
            <w:gridSpan w:val="2"/>
            <w:vAlign w:val="bottom"/>
          </w:tcPr>
          <w:p w14:paraId="6989E3ED" w14:textId="77777777" w:rsidR="00DC2B3A" w:rsidRPr="0043315A" w:rsidRDefault="00DC2B3A">
            <w:pPr>
              <w:spacing w:after="0"/>
              <w:jc w:val="center"/>
              <w:rPr>
                <w:rFonts w:asciiTheme="majorBidi" w:hAnsiTheme="majorBidi" w:cstheme="majorBidi"/>
                <w:sz w:val="21"/>
                <w:szCs w:val="21"/>
              </w:rPr>
            </w:pPr>
          </w:p>
        </w:tc>
        <w:tc>
          <w:tcPr>
            <w:tcW w:w="318" w:type="pct"/>
            <w:tcBorders>
              <w:top w:val="single" w:sz="4" w:space="0" w:color="auto"/>
              <w:bottom w:val="single" w:sz="4" w:space="0" w:color="auto"/>
            </w:tcBorders>
            <w:vAlign w:val="bottom"/>
          </w:tcPr>
          <w:p w14:paraId="69F9F827" w14:textId="78ABC3BA" w:rsidR="00DC2B3A" w:rsidRPr="0043315A" w:rsidRDefault="00932C0F">
            <w:pPr>
              <w:spacing w:after="0" w:line="240" w:lineRule="auto"/>
              <w:ind w:right="14"/>
              <w:jc w:val="center"/>
              <w:rPr>
                <w:rFonts w:asciiTheme="majorBidi" w:hAnsiTheme="majorBidi" w:cstheme="majorBidi"/>
                <w:sz w:val="21"/>
                <w:szCs w:val="21"/>
              </w:rPr>
            </w:pPr>
            <w:r w:rsidRPr="0043315A">
              <w:rPr>
                <w:rFonts w:asciiTheme="majorBidi" w:hAnsiTheme="majorBidi" w:cstheme="majorBidi"/>
                <w:sz w:val="21"/>
                <w:szCs w:val="21"/>
              </w:rPr>
              <w:t>202</w:t>
            </w:r>
            <w:r w:rsidR="00E62B03" w:rsidRPr="0043315A">
              <w:rPr>
                <w:rFonts w:asciiTheme="majorBidi" w:hAnsiTheme="majorBidi" w:cstheme="majorBidi"/>
                <w:sz w:val="21"/>
                <w:szCs w:val="21"/>
              </w:rPr>
              <w:t>6</w:t>
            </w:r>
          </w:p>
        </w:tc>
        <w:tc>
          <w:tcPr>
            <w:tcW w:w="44" w:type="pct"/>
            <w:tcBorders>
              <w:top w:val="single" w:sz="4" w:space="0" w:color="auto"/>
            </w:tcBorders>
            <w:vAlign w:val="bottom"/>
          </w:tcPr>
          <w:p w14:paraId="35B1D014" w14:textId="77777777" w:rsidR="00DC2B3A" w:rsidRPr="0043315A" w:rsidRDefault="00DC2B3A">
            <w:pPr>
              <w:spacing w:after="0"/>
              <w:jc w:val="center"/>
              <w:rPr>
                <w:rFonts w:asciiTheme="majorBidi" w:hAnsiTheme="majorBidi" w:cstheme="majorBidi"/>
                <w:sz w:val="21"/>
                <w:szCs w:val="21"/>
              </w:rPr>
            </w:pPr>
          </w:p>
        </w:tc>
        <w:tc>
          <w:tcPr>
            <w:tcW w:w="303" w:type="pct"/>
            <w:tcBorders>
              <w:top w:val="single" w:sz="4" w:space="0" w:color="auto"/>
              <w:bottom w:val="single" w:sz="4" w:space="0" w:color="auto"/>
            </w:tcBorders>
            <w:vAlign w:val="bottom"/>
          </w:tcPr>
          <w:p w14:paraId="018855ED" w14:textId="74A63E9D" w:rsidR="00DC2B3A" w:rsidRPr="0043315A" w:rsidRDefault="00932C0F">
            <w:pPr>
              <w:spacing w:after="0" w:line="240" w:lineRule="auto"/>
              <w:ind w:right="14"/>
              <w:jc w:val="center"/>
              <w:rPr>
                <w:rFonts w:asciiTheme="majorBidi" w:hAnsiTheme="majorBidi" w:cstheme="majorBidi"/>
                <w:sz w:val="21"/>
                <w:szCs w:val="21"/>
              </w:rPr>
            </w:pPr>
            <w:r w:rsidRPr="0043315A">
              <w:rPr>
                <w:rFonts w:asciiTheme="majorBidi" w:hAnsiTheme="majorBidi" w:cstheme="majorBidi"/>
                <w:sz w:val="21"/>
                <w:szCs w:val="21"/>
              </w:rPr>
              <w:t>202</w:t>
            </w:r>
            <w:r w:rsidR="00E62B03" w:rsidRPr="0043315A">
              <w:rPr>
                <w:rFonts w:asciiTheme="majorBidi" w:hAnsiTheme="majorBidi" w:cstheme="majorBidi"/>
                <w:sz w:val="21"/>
                <w:szCs w:val="21"/>
              </w:rPr>
              <w:t>5</w:t>
            </w:r>
          </w:p>
        </w:tc>
      </w:tr>
      <w:tr w:rsidR="00DC2B3A" w:rsidRPr="00B267F5" w14:paraId="08E538B0" w14:textId="77777777" w:rsidTr="002C014A">
        <w:trPr>
          <w:trHeight w:val="283"/>
        </w:trPr>
        <w:tc>
          <w:tcPr>
            <w:tcW w:w="5000" w:type="pct"/>
            <w:gridSpan w:val="18"/>
            <w:vAlign w:val="bottom"/>
          </w:tcPr>
          <w:p w14:paraId="6B431E10" w14:textId="77777777" w:rsidR="00DC2B3A" w:rsidRPr="00400122" w:rsidRDefault="00DC2B3A">
            <w:pPr>
              <w:tabs>
                <w:tab w:val="left" w:pos="720"/>
              </w:tabs>
              <w:spacing w:after="0"/>
              <w:ind w:left="-108" w:right="157" w:firstLine="261"/>
              <w:rPr>
                <w:rFonts w:asciiTheme="majorBidi" w:hAnsiTheme="majorBidi" w:cstheme="majorBidi"/>
                <w:sz w:val="23"/>
                <w:szCs w:val="23"/>
                <w:u w:val="single"/>
                <w:cs/>
              </w:rPr>
            </w:pPr>
            <w:r w:rsidRPr="00400122">
              <w:rPr>
                <w:rFonts w:asciiTheme="majorBidi" w:eastAsia="Times New Roman" w:hAnsiTheme="majorBidi" w:cstheme="majorBidi"/>
                <w:sz w:val="23"/>
                <w:szCs w:val="23"/>
                <w:u w:val="single"/>
              </w:rPr>
              <w:t>Revenue from Sales and installation of solar - cell systems</w:t>
            </w:r>
          </w:p>
        </w:tc>
      </w:tr>
      <w:tr w:rsidR="00CB2295" w:rsidRPr="004E0C8E" w14:paraId="0C03E6BF" w14:textId="77777777" w:rsidTr="00CE5F92">
        <w:trPr>
          <w:trHeight w:val="214"/>
        </w:trPr>
        <w:tc>
          <w:tcPr>
            <w:tcW w:w="1482" w:type="pct"/>
            <w:vAlign w:val="bottom"/>
          </w:tcPr>
          <w:p w14:paraId="5CBC6891" w14:textId="77777777" w:rsidR="00CB2295" w:rsidRPr="00400122" w:rsidRDefault="00CB2295" w:rsidP="00CB2295">
            <w:pPr>
              <w:spacing w:after="0" w:line="240" w:lineRule="auto"/>
              <w:ind w:left="11" w:right="-62" w:firstLine="299"/>
              <w:rPr>
                <w:rFonts w:asciiTheme="majorBidi" w:eastAsia="Times New Roman" w:hAnsiTheme="majorBidi" w:cstheme="majorBidi"/>
                <w:sz w:val="23"/>
                <w:szCs w:val="23"/>
                <w:cs/>
              </w:rPr>
            </w:pPr>
            <w:r w:rsidRPr="00400122">
              <w:rPr>
                <w:rFonts w:ascii="Angsana New" w:eastAsia="Batang" w:hAnsi="Angsana New" w:cs="Angsana New"/>
                <w:sz w:val="23"/>
                <w:szCs w:val="23"/>
              </w:rPr>
              <w:t>A Government</w:t>
            </w:r>
            <w:r w:rsidRPr="00400122">
              <w:rPr>
                <w:rFonts w:asciiTheme="majorBidi" w:eastAsia="Times New Roman" w:hAnsiTheme="majorBidi" w:cstheme="majorBidi"/>
                <w:sz w:val="23"/>
                <w:szCs w:val="23"/>
              </w:rPr>
              <w:t xml:space="preserve"> agency</w:t>
            </w:r>
          </w:p>
        </w:tc>
        <w:tc>
          <w:tcPr>
            <w:tcW w:w="35" w:type="pct"/>
          </w:tcPr>
          <w:p w14:paraId="43045818" w14:textId="77777777" w:rsidR="00CB2295" w:rsidRPr="00400122" w:rsidRDefault="00CB2295" w:rsidP="00CB2295">
            <w:pPr>
              <w:tabs>
                <w:tab w:val="decimal" w:pos="1090"/>
              </w:tabs>
              <w:spacing w:after="0"/>
              <w:rPr>
                <w:rFonts w:asciiTheme="majorBidi" w:hAnsiTheme="majorBidi" w:cstheme="majorBidi"/>
                <w:snapToGrid w:val="0"/>
                <w:sz w:val="23"/>
                <w:szCs w:val="23"/>
              </w:rPr>
            </w:pPr>
          </w:p>
        </w:tc>
        <w:tc>
          <w:tcPr>
            <w:tcW w:w="515" w:type="pct"/>
            <w:vAlign w:val="bottom"/>
          </w:tcPr>
          <w:p w14:paraId="18B46D42" w14:textId="56F62147" w:rsidR="00CB2295" w:rsidRPr="0043315A" w:rsidRDefault="00777BBE" w:rsidP="00CE5F92">
            <w:pPr>
              <w:tabs>
                <w:tab w:val="decimal" w:pos="1226"/>
              </w:tabs>
              <w:spacing w:after="0"/>
              <w:jc w:val="right"/>
              <w:rPr>
                <w:rFonts w:asciiTheme="majorBidi" w:hAnsiTheme="majorBidi" w:cstheme="majorBidi"/>
                <w:snapToGrid w:val="0"/>
                <w:sz w:val="21"/>
                <w:szCs w:val="21"/>
              </w:rPr>
            </w:pPr>
            <w:r w:rsidRPr="00777BBE">
              <w:rPr>
                <w:rFonts w:asciiTheme="majorBidi" w:eastAsia="Batang" w:hAnsiTheme="majorBidi" w:cstheme="majorBidi"/>
                <w:sz w:val="21"/>
                <w:szCs w:val="21"/>
              </w:rPr>
              <w:t>51</w:t>
            </w:r>
            <w:r w:rsidR="00CB2295" w:rsidRPr="0043315A">
              <w:rPr>
                <w:rFonts w:asciiTheme="majorBidi" w:eastAsia="Batang" w:hAnsiTheme="majorBidi" w:cstheme="majorBidi"/>
                <w:sz w:val="21"/>
                <w:szCs w:val="21"/>
              </w:rPr>
              <w:t>,</w:t>
            </w:r>
            <w:r w:rsidRPr="00777BBE">
              <w:rPr>
                <w:rFonts w:asciiTheme="majorBidi" w:eastAsia="Batang" w:hAnsiTheme="majorBidi" w:cstheme="majorBidi"/>
                <w:sz w:val="21"/>
                <w:szCs w:val="21"/>
              </w:rPr>
              <w:t>330</w:t>
            </w:r>
            <w:r w:rsidR="00CB2295" w:rsidRPr="0043315A">
              <w:rPr>
                <w:rFonts w:asciiTheme="majorBidi" w:eastAsia="Batang" w:hAnsiTheme="majorBidi" w:cstheme="majorBidi"/>
                <w:sz w:val="21"/>
                <w:szCs w:val="21"/>
              </w:rPr>
              <w:t>,</w:t>
            </w:r>
            <w:r w:rsidRPr="00777BBE">
              <w:rPr>
                <w:rFonts w:asciiTheme="majorBidi" w:eastAsia="Batang" w:hAnsiTheme="majorBidi" w:cstheme="majorBidi"/>
                <w:sz w:val="21"/>
                <w:szCs w:val="21"/>
              </w:rPr>
              <w:t>226</w:t>
            </w:r>
          </w:p>
        </w:tc>
        <w:tc>
          <w:tcPr>
            <w:tcW w:w="33" w:type="pct"/>
            <w:vAlign w:val="bottom"/>
          </w:tcPr>
          <w:p w14:paraId="5CD03CF7" w14:textId="77777777" w:rsidR="00CB2295" w:rsidRPr="0043315A" w:rsidRDefault="00CB2295" w:rsidP="00CE5F92">
            <w:pPr>
              <w:tabs>
                <w:tab w:val="decimal" w:pos="1090"/>
              </w:tabs>
              <w:spacing w:after="0"/>
              <w:jc w:val="right"/>
              <w:rPr>
                <w:rFonts w:asciiTheme="majorBidi" w:hAnsiTheme="majorBidi" w:cstheme="majorBidi"/>
                <w:snapToGrid w:val="0"/>
                <w:sz w:val="21"/>
                <w:szCs w:val="21"/>
              </w:rPr>
            </w:pPr>
          </w:p>
        </w:tc>
        <w:tc>
          <w:tcPr>
            <w:tcW w:w="496" w:type="pct"/>
            <w:vAlign w:val="bottom"/>
          </w:tcPr>
          <w:p w14:paraId="3BBFAE37" w14:textId="0FE542B5" w:rsidR="00CB2295" w:rsidRPr="0043315A" w:rsidRDefault="00CB2295" w:rsidP="00CE5F92">
            <w:pPr>
              <w:tabs>
                <w:tab w:val="decimal" w:pos="1226"/>
              </w:tabs>
              <w:spacing w:after="0"/>
              <w:jc w:val="right"/>
              <w:rPr>
                <w:rFonts w:asciiTheme="majorBidi" w:eastAsia="Batang" w:hAnsiTheme="majorBidi" w:cstheme="majorBidi"/>
                <w:sz w:val="21"/>
                <w:szCs w:val="21"/>
              </w:rPr>
            </w:pPr>
            <w:r w:rsidRPr="0043315A">
              <w:rPr>
                <w:rFonts w:asciiTheme="majorBidi" w:eastAsia="Batang" w:hAnsiTheme="majorBidi" w:cstheme="majorBidi"/>
                <w:sz w:val="21"/>
                <w:szCs w:val="21"/>
              </w:rPr>
              <w:t>45,839,878</w:t>
            </w:r>
          </w:p>
        </w:tc>
        <w:tc>
          <w:tcPr>
            <w:tcW w:w="33" w:type="pct"/>
            <w:vAlign w:val="bottom"/>
          </w:tcPr>
          <w:p w14:paraId="438B4FB1" w14:textId="77777777" w:rsidR="00CB2295" w:rsidRPr="0043315A" w:rsidRDefault="00CB2295" w:rsidP="00CE5F92">
            <w:pPr>
              <w:tabs>
                <w:tab w:val="decimal" w:pos="1090"/>
              </w:tabs>
              <w:spacing w:after="0"/>
              <w:jc w:val="right"/>
              <w:rPr>
                <w:rFonts w:asciiTheme="majorBidi" w:hAnsiTheme="majorBidi" w:cstheme="majorBidi"/>
                <w:snapToGrid w:val="0"/>
                <w:sz w:val="21"/>
                <w:szCs w:val="21"/>
              </w:rPr>
            </w:pPr>
          </w:p>
        </w:tc>
        <w:tc>
          <w:tcPr>
            <w:tcW w:w="326" w:type="pct"/>
            <w:vAlign w:val="bottom"/>
          </w:tcPr>
          <w:p w14:paraId="527D1FBA" w14:textId="7D347688" w:rsidR="00CB2295" w:rsidRPr="0043315A" w:rsidRDefault="00777BBE" w:rsidP="00CE5F92">
            <w:pPr>
              <w:tabs>
                <w:tab w:val="decimal" w:pos="1090"/>
              </w:tabs>
              <w:spacing w:after="0"/>
              <w:jc w:val="right"/>
              <w:rPr>
                <w:rFonts w:asciiTheme="majorBidi" w:hAnsiTheme="majorBidi" w:cstheme="majorBidi"/>
                <w:snapToGrid w:val="0"/>
                <w:sz w:val="21"/>
                <w:szCs w:val="21"/>
              </w:rPr>
            </w:pPr>
            <w:r w:rsidRPr="00777BBE">
              <w:rPr>
                <w:rFonts w:asciiTheme="majorBidi" w:eastAsia="Batang" w:hAnsiTheme="majorBidi" w:cstheme="majorBidi"/>
                <w:sz w:val="21"/>
                <w:szCs w:val="21"/>
              </w:rPr>
              <w:t>27</w:t>
            </w:r>
            <w:r w:rsidR="00CB2295" w:rsidRPr="0043315A">
              <w:rPr>
                <w:rFonts w:asciiTheme="majorBidi" w:eastAsia="Batang" w:hAnsiTheme="majorBidi" w:cstheme="majorBidi"/>
                <w:sz w:val="21"/>
                <w:szCs w:val="21"/>
                <w:cs/>
              </w:rPr>
              <w:t>.</w:t>
            </w:r>
            <w:r w:rsidRPr="00777BBE">
              <w:rPr>
                <w:rFonts w:asciiTheme="majorBidi" w:eastAsia="Batang" w:hAnsiTheme="majorBidi" w:cstheme="majorBidi"/>
                <w:sz w:val="21"/>
                <w:szCs w:val="21"/>
              </w:rPr>
              <w:t>50</w:t>
            </w:r>
          </w:p>
        </w:tc>
        <w:tc>
          <w:tcPr>
            <w:tcW w:w="33" w:type="pct"/>
            <w:vAlign w:val="bottom"/>
          </w:tcPr>
          <w:p w14:paraId="25370806" w14:textId="77777777" w:rsidR="00CB2295" w:rsidRPr="0043315A" w:rsidRDefault="00CB2295" w:rsidP="00CE5F92">
            <w:pPr>
              <w:tabs>
                <w:tab w:val="decimal" w:pos="1090"/>
              </w:tabs>
              <w:spacing w:after="0"/>
              <w:jc w:val="right"/>
              <w:rPr>
                <w:rFonts w:asciiTheme="majorBidi" w:hAnsiTheme="majorBidi" w:cstheme="majorBidi"/>
                <w:snapToGrid w:val="0"/>
                <w:sz w:val="21"/>
                <w:szCs w:val="21"/>
              </w:rPr>
            </w:pPr>
          </w:p>
        </w:tc>
        <w:tc>
          <w:tcPr>
            <w:tcW w:w="314" w:type="pct"/>
            <w:vAlign w:val="bottom"/>
          </w:tcPr>
          <w:p w14:paraId="4B3BA5C5" w14:textId="05A2CE51" w:rsidR="00CB2295" w:rsidRPr="0043315A" w:rsidRDefault="00CB2295" w:rsidP="00CE5F92">
            <w:pPr>
              <w:tabs>
                <w:tab w:val="decimal" w:pos="510"/>
              </w:tabs>
              <w:spacing w:after="0"/>
              <w:ind w:right="512"/>
              <w:jc w:val="right"/>
              <w:rPr>
                <w:rFonts w:asciiTheme="majorBidi" w:eastAsia="Batang" w:hAnsiTheme="majorBidi" w:cstheme="majorBidi"/>
                <w:sz w:val="21"/>
                <w:szCs w:val="21"/>
              </w:rPr>
            </w:pPr>
            <w:r w:rsidRPr="0043315A">
              <w:rPr>
                <w:rFonts w:asciiTheme="majorBidi" w:eastAsia="Batang" w:hAnsiTheme="majorBidi" w:cstheme="majorBidi"/>
                <w:sz w:val="21"/>
                <w:szCs w:val="21"/>
              </w:rPr>
              <w:t>15</w:t>
            </w:r>
            <w:r w:rsidRPr="0043315A">
              <w:rPr>
                <w:rFonts w:asciiTheme="majorBidi" w:eastAsia="Batang" w:hAnsiTheme="majorBidi" w:cstheme="majorBidi"/>
                <w:sz w:val="21"/>
                <w:szCs w:val="21"/>
                <w:cs/>
              </w:rPr>
              <w:t>.</w:t>
            </w:r>
            <w:r w:rsidRPr="0043315A">
              <w:rPr>
                <w:rFonts w:asciiTheme="majorBidi" w:eastAsia="Batang" w:hAnsiTheme="majorBidi" w:cstheme="majorBidi"/>
                <w:sz w:val="21"/>
                <w:szCs w:val="21"/>
              </w:rPr>
              <w:t>27</w:t>
            </w:r>
          </w:p>
        </w:tc>
        <w:tc>
          <w:tcPr>
            <w:tcW w:w="34" w:type="pct"/>
            <w:vAlign w:val="bottom"/>
          </w:tcPr>
          <w:p w14:paraId="4A535D5E" w14:textId="77777777" w:rsidR="00CB2295" w:rsidRPr="0043315A" w:rsidRDefault="00CB2295" w:rsidP="00CE5F92">
            <w:pPr>
              <w:tabs>
                <w:tab w:val="decimal" w:pos="1090"/>
              </w:tabs>
              <w:spacing w:after="0"/>
              <w:jc w:val="right"/>
              <w:rPr>
                <w:rFonts w:asciiTheme="majorBidi" w:hAnsiTheme="majorBidi" w:cstheme="majorBidi"/>
                <w:snapToGrid w:val="0"/>
                <w:sz w:val="21"/>
                <w:szCs w:val="21"/>
              </w:rPr>
            </w:pPr>
          </w:p>
        </w:tc>
        <w:tc>
          <w:tcPr>
            <w:tcW w:w="515" w:type="pct"/>
            <w:vAlign w:val="bottom"/>
          </w:tcPr>
          <w:p w14:paraId="7B31C114" w14:textId="1002DA8C" w:rsidR="00CB2295" w:rsidRPr="0043315A" w:rsidRDefault="00777BBE" w:rsidP="00CE5F92">
            <w:pPr>
              <w:tabs>
                <w:tab w:val="decimal" w:pos="1226"/>
              </w:tabs>
              <w:spacing w:after="0"/>
              <w:jc w:val="right"/>
              <w:rPr>
                <w:rFonts w:asciiTheme="majorBidi" w:hAnsiTheme="majorBidi" w:cstheme="majorBidi"/>
                <w:sz w:val="21"/>
                <w:szCs w:val="21"/>
              </w:rPr>
            </w:pPr>
            <w:r w:rsidRPr="00777BBE">
              <w:rPr>
                <w:rFonts w:asciiTheme="majorBidi" w:eastAsia="Batang" w:hAnsiTheme="majorBidi" w:cstheme="majorBidi"/>
                <w:sz w:val="21"/>
                <w:szCs w:val="21"/>
              </w:rPr>
              <w:t>51</w:t>
            </w:r>
            <w:r w:rsidR="00CB2295" w:rsidRPr="0043315A">
              <w:rPr>
                <w:rFonts w:asciiTheme="majorBidi" w:eastAsia="Batang" w:hAnsiTheme="majorBidi" w:cstheme="majorBidi"/>
                <w:sz w:val="21"/>
                <w:szCs w:val="21"/>
              </w:rPr>
              <w:t>,</w:t>
            </w:r>
            <w:r w:rsidRPr="00777BBE">
              <w:rPr>
                <w:rFonts w:asciiTheme="majorBidi" w:eastAsia="Batang" w:hAnsiTheme="majorBidi" w:cstheme="majorBidi"/>
                <w:sz w:val="21"/>
                <w:szCs w:val="21"/>
              </w:rPr>
              <w:t>330</w:t>
            </w:r>
            <w:r w:rsidR="00CB2295" w:rsidRPr="0043315A">
              <w:rPr>
                <w:rFonts w:asciiTheme="majorBidi" w:eastAsia="Batang" w:hAnsiTheme="majorBidi" w:cstheme="majorBidi"/>
                <w:sz w:val="21"/>
                <w:szCs w:val="21"/>
              </w:rPr>
              <w:t>,</w:t>
            </w:r>
            <w:r w:rsidRPr="00777BBE">
              <w:rPr>
                <w:rFonts w:asciiTheme="majorBidi" w:eastAsia="Batang" w:hAnsiTheme="majorBidi" w:cstheme="majorBidi"/>
                <w:sz w:val="21"/>
                <w:szCs w:val="21"/>
              </w:rPr>
              <w:t>226</w:t>
            </w:r>
          </w:p>
        </w:tc>
        <w:tc>
          <w:tcPr>
            <w:tcW w:w="34" w:type="pct"/>
            <w:vAlign w:val="bottom"/>
          </w:tcPr>
          <w:p w14:paraId="3EC9059D" w14:textId="77777777" w:rsidR="00CB2295" w:rsidRPr="0043315A" w:rsidRDefault="00CB2295" w:rsidP="00CE5F92">
            <w:pPr>
              <w:tabs>
                <w:tab w:val="left" w:pos="720"/>
              </w:tabs>
              <w:spacing w:after="0"/>
              <w:ind w:left="-108" w:right="-20"/>
              <w:jc w:val="right"/>
              <w:rPr>
                <w:rFonts w:asciiTheme="majorBidi" w:hAnsiTheme="majorBidi" w:cstheme="majorBidi"/>
                <w:sz w:val="21"/>
                <w:szCs w:val="21"/>
              </w:rPr>
            </w:pPr>
          </w:p>
        </w:tc>
        <w:tc>
          <w:tcPr>
            <w:tcW w:w="448" w:type="pct"/>
            <w:vAlign w:val="bottom"/>
          </w:tcPr>
          <w:p w14:paraId="40E940DC" w14:textId="53745986" w:rsidR="00CB2295" w:rsidRPr="0043315A" w:rsidRDefault="00CB2295" w:rsidP="00CE5F92">
            <w:pPr>
              <w:tabs>
                <w:tab w:val="decimal" w:pos="1226"/>
              </w:tabs>
              <w:spacing w:after="0"/>
              <w:jc w:val="right"/>
              <w:rPr>
                <w:rFonts w:asciiTheme="majorBidi" w:eastAsia="Batang" w:hAnsiTheme="majorBidi" w:cstheme="majorBidi"/>
                <w:sz w:val="21"/>
                <w:szCs w:val="21"/>
                <w:cs/>
              </w:rPr>
            </w:pPr>
            <w:r w:rsidRPr="0043315A">
              <w:rPr>
                <w:rFonts w:asciiTheme="majorBidi" w:eastAsia="Batang" w:hAnsiTheme="majorBidi" w:cstheme="majorBidi"/>
                <w:sz w:val="21"/>
                <w:szCs w:val="21"/>
              </w:rPr>
              <w:t>45,839,878</w:t>
            </w:r>
          </w:p>
        </w:tc>
        <w:tc>
          <w:tcPr>
            <w:tcW w:w="37" w:type="pct"/>
            <w:gridSpan w:val="2"/>
            <w:vAlign w:val="bottom"/>
          </w:tcPr>
          <w:p w14:paraId="4F6A162E" w14:textId="77777777" w:rsidR="00CB2295" w:rsidRPr="0043315A" w:rsidRDefault="00CB2295" w:rsidP="00CE5F92">
            <w:pPr>
              <w:tabs>
                <w:tab w:val="decimal" w:pos="1090"/>
              </w:tabs>
              <w:spacing w:after="0"/>
              <w:ind w:right="602"/>
              <w:jc w:val="right"/>
              <w:rPr>
                <w:rFonts w:asciiTheme="majorBidi" w:hAnsiTheme="majorBidi" w:cstheme="majorBidi"/>
                <w:sz w:val="21"/>
                <w:szCs w:val="21"/>
                <w:cs/>
              </w:rPr>
            </w:pPr>
          </w:p>
        </w:tc>
        <w:tc>
          <w:tcPr>
            <w:tcW w:w="318" w:type="pct"/>
            <w:vAlign w:val="bottom"/>
          </w:tcPr>
          <w:p w14:paraId="33E1CFE2" w14:textId="1A5748D1" w:rsidR="00CB2295" w:rsidRPr="0043315A" w:rsidRDefault="00777BBE" w:rsidP="00CE5F92">
            <w:pPr>
              <w:tabs>
                <w:tab w:val="decimal" w:pos="510"/>
              </w:tabs>
              <w:spacing w:after="0"/>
              <w:ind w:right="512"/>
              <w:jc w:val="right"/>
              <w:rPr>
                <w:rFonts w:asciiTheme="majorBidi" w:hAnsiTheme="majorBidi" w:cstheme="majorBidi"/>
                <w:sz w:val="21"/>
                <w:szCs w:val="21"/>
                <w:cs/>
              </w:rPr>
            </w:pPr>
            <w:r w:rsidRPr="00777BBE">
              <w:rPr>
                <w:rFonts w:asciiTheme="majorBidi" w:eastAsia="Batang" w:hAnsiTheme="majorBidi" w:cstheme="majorBidi"/>
                <w:sz w:val="21"/>
                <w:szCs w:val="21"/>
              </w:rPr>
              <w:t>30</w:t>
            </w:r>
            <w:r w:rsidR="00CB2295" w:rsidRPr="0043315A">
              <w:rPr>
                <w:rFonts w:asciiTheme="majorBidi" w:eastAsia="Batang" w:hAnsiTheme="majorBidi" w:cstheme="majorBidi"/>
                <w:sz w:val="21"/>
                <w:szCs w:val="21"/>
                <w:cs/>
              </w:rPr>
              <w:t>.</w:t>
            </w:r>
            <w:r w:rsidRPr="00777BBE">
              <w:rPr>
                <w:rFonts w:asciiTheme="majorBidi" w:eastAsia="Batang" w:hAnsiTheme="majorBidi" w:cstheme="majorBidi"/>
                <w:sz w:val="21"/>
                <w:szCs w:val="21"/>
              </w:rPr>
              <w:t>48</w:t>
            </w:r>
          </w:p>
        </w:tc>
        <w:tc>
          <w:tcPr>
            <w:tcW w:w="44" w:type="pct"/>
            <w:vAlign w:val="bottom"/>
          </w:tcPr>
          <w:p w14:paraId="78F0DD86" w14:textId="77777777" w:rsidR="00CB2295" w:rsidRPr="0043315A" w:rsidRDefault="00CB2295" w:rsidP="00CE5F92">
            <w:pPr>
              <w:tabs>
                <w:tab w:val="decimal" w:pos="1090"/>
              </w:tabs>
              <w:spacing w:after="0"/>
              <w:ind w:right="602"/>
              <w:jc w:val="right"/>
              <w:rPr>
                <w:rFonts w:asciiTheme="majorBidi" w:hAnsiTheme="majorBidi" w:cstheme="majorBidi"/>
                <w:sz w:val="21"/>
                <w:szCs w:val="21"/>
                <w:cs/>
              </w:rPr>
            </w:pPr>
          </w:p>
        </w:tc>
        <w:tc>
          <w:tcPr>
            <w:tcW w:w="303" w:type="pct"/>
            <w:vAlign w:val="bottom"/>
          </w:tcPr>
          <w:p w14:paraId="4B6F685F" w14:textId="5E3B17D1" w:rsidR="00CB2295" w:rsidRPr="0043315A" w:rsidRDefault="00CB2295" w:rsidP="00CE5F92">
            <w:pPr>
              <w:tabs>
                <w:tab w:val="decimal" w:pos="510"/>
              </w:tabs>
              <w:spacing w:after="0"/>
              <w:ind w:right="512"/>
              <w:jc w:val="right"/>
              <w:rPr>
                <w:rFonts w:asciiTheme="majorBidi" w:eastAsia="Batang" w:hAnsiTheme="majorBidi" w:cstheme="majorBidi"/>
                <w:sz w:val="21"/>
                <w:szCs w:val="21"/>
              </w:rPr>
            </w:pPr>
            <w:r w:rsidRPr="0043315A">
              <w:rPr>
                <w:rFonts w:asciiTheme="majorBidi" w:eastAsia="Batang" w:hAnsiTheme="majorBidi" w:cstheme="majorBidi"/>
                <w:sz w:val="21"/>
                <w:szCs w:val="21"/>
              </w:rPr>
              <w:t>16</w:t>
            </w:r>
            <w:r w:rsidRPr="0043315A">
              <w:rPr>
                <w:rFonts w:asciiTheme="majorBidi" w:eastAsia="Batang" w:hAnsiTheme="majorBidi" w:cstheme="majorBidi"/>
                <w:sz w:val="21"/>
                <w:szCs w:val="21"/>
                <w:cs/>
              </w:rPr>
              <w:t>.</w:t>
            </w:r>
            <w:r w:rsidRPr="0043315A">
              <w:rPr>
                <w:rFonts w:asciiTheme="majorBidi" w:eastAsia="Batang" w:hAnsiTheme="majorBidi" w:cstheme="majorBidi"/>
                <w:sz w:val="21"/>
                <w:szCs w:val="21"/>
              </w:rPr>
              <w:t>21</w:t>
            </w:r>
          </w:p>
        </w:tc>
      </w:tr>
      <w:tr w:rsidR="00CB2295" w:rsidRPr="004E0C8E" w14:paraId="0D594858" w14:textId="77777777" w:rsidTr="00CE5F92">
        <w:trPr>
          <w:trHeight w:val="269"/>
        </w:trPr>
        <w:tc>
          <w:tcPr>
            <w:tcW w:w="1482" w:type="pct"/>
            <w:vAlign w:val="bottom"/>
          </w:tcPr>
          <w:p w14:paraId="0CB7E5E3" w14:textId="77777777" w:rsidR="00CB2295" w:rsidRPr="00400122" w:rsidRDefault="00CB2295" w:rsidP="00CB2295">
            <w:pPr>
              <w:spacing w:after="0" w:line="240" w:lineRule="auto"/>
              <w:ind w:left="11" w:right="-62" w:firstLine="299"/>
              <w:rPr>
                <w:rFonts w:asciiTheme="majorBidi" w:eastAsia="Times New Roman" w:hAnsiTheme="majorBidi" w:cstheme="majorBidi"/>
                <w:sz w:val="23"/>
                <w:szCs w:val="23"/>
                <w:cs/>
              </w:rPr>
            </w:pPr>
            <w:r w:rsidRPr="00400122">
              <w:rPr>
                <w:rFonts w:asciiTheme="majorBidi" w:eastAsia="Times New Roman" w:hAnsiTheme="majorBidi" w:cstheme="majorBidi"/>
                <w:sz w:val="23"/>
                <w:szCs w:val="23"/>
              </w:rPr>
              <w:t>A State enterprise agency</w:t>
            </w:r>
          </w:p>
        </w:tc>
        <w:tc>
          <w:tcPr>
            <w:tcW w:w="35" w:type="pct"/>
          </w:tcPr>
          <w:p w14:paraId="05FAE74C" w14:textId="77777777" w:rsidR="00CB2295" w:rsidRPr="00400122" w:rsidRDefault="00CB2295" w:rsidP="00CB2295">
            <w:pPr>
              <w:tabs>
                <w:tab w:val="decimal" w:pos="1090"/>
              </w:tabs>
              <w:spacing w:after="0"/>
              <w:rPr>
                <w:rFonts w:asciiTheme="majorBidi" w:hAnsiTheme="majorBidi" w:cstheme="majorBidi"/>
                <w:snapToGrid w:val="0"/>
                <w:sz w:val="23"/>
                <w:szCs w:val="23"/>
              </w:rPr>
            </w:pPr>
          </w:p>
        </w:tc>
        <w:tc>
          <w:tcPr>
            <w:tcW w:w="515" w:type="pct"/>
            <w:vAlign w:val="bottom"/>
          </w:tcPr>
          <w:p w14:paraId="0587FA12" w14:textId="6E3EB958" w:rsidR="00CB2295" w:rsidRPr="0043315A" w:rsidRDefault="00777BBE" w:rsidP="00CE5F92">
            <w:pPr>
              <w:tabs>
                <w:tab w:val="decimal" w:pos="1226"/>
              </w:tabs>
              <w:spacing w:after="0"/>
              <w:jc w:val="right"/>
              <w:rPr>
                <w:rFonts w:asciiTheme="majorBidi" w:hAnsiTheme="majorBidi" w:cstheme="majorBidi"/>
                <w:snapToGrid w:val="0"/>
                <w:sz w:val="21"/>
                <w:szCs w:val="21"/>
              </w:rPr>
            </w:pPr>
            <w:r w:rsidRPr="00777BBE">
              <w:rPr>
                <w:rFonts w:asciiTheme="majorBidi" w:eastAsia="Batang" w:hAnsiTheme="majorBidi" w:cstheme="majorBidi"/>
                <w:sz w:val="21"/>
                <w:szCs w:val="21"/>
              </w:rPr>
              <w:t>84</w:t>
            </w:r>
            <w:r w:rsidR="00CB2295" w:rsidRPr="0043315A">
              <w:rPr>
                <w:rFonts w:asciiTheme="majorBidi" w:eastAsia="Batang" w:hAnsiTheme="majorBidi" w:cstheme="majorBidi"/>
                <w:sz w:val="21"/>
                <w:szCs w:val="21"/>
              </w:rPr>
              <w:t>,</w:t>
            </w:r>
            <w:r w:rsidRPr="00777BBE">
              <w:rPr>
                <w:rFonts w:asciiTheme="majorBidi" w:eastAsia="Batang" w:hAnsiTheme="majorBidi" w:cstheme="majorBidi"/>
                <w:sz w:val="21"/>
                <w:szCs w:val="21"/>
              </w:rPr>
              <w:t>584</w:t>
            </w:r>
            <w:r w:rsidR="00CB2295" w:rsidRPr="0043315A">
              <w:rPr>
                <w:rFonts w:asciiTheme="majorBidi" w:eastAsia="Batang" w:hAnsiTheme="majorBidi" w:cstheme="majorBidi"/>
                <w:sz w:val="21"/>
                <w:szCs w:val="21"/>
              </w:rPr>
              <w:t>,</w:t>
            </w:r>
            <w:r w:rsidRPr="00777BBE">
              <w:rPr>
                <w:rFonts w:asciiTheme="majorBidi" w:eastAsia="Batang" w:hAnsiTheme="majorBidi" w:cstheme="majorBidi"/>
                <w:sz w:val="21"/>
                <w:szCs w:val="21"/>
              </w:rPr>
              <w:t>956</w:t>
            </w:r>
          </w:p>
        </w:tc>
        <w:tc>
          <w:tcPr>
            <w:tcW w:w="33" w:type="pct"/>
            <w:vAlign w:val="bottom"/>
          </w:tcPr>
          <w:p w14:paraId="4C914580" w14:textId="77777777" w:rsidR="00CB2295" w:rsidRPr="0043315A" w:rsidRDefault="00CB2295" w:rsidP="00CE5F92">
            <w:pPr>
              <w:tabs>
                <w:tab w:val="decimal" w:pos="1090"/>
              </w:tabs>
              <w:spacing w:after="0"/>
              <w:jc w:val="right"/>
              <w:rPr>
                <w:rFonts w:asciiTheme="majorBidi" w:hAnsiTheme="majorBidi" w:cstheme="majorBidi"/>
                <w:snapToGrid w:val="0"/>
                <w:sz w:val="21"/>
                <w:szCs w:val="21"/>
              </w:rPr>
            </w:pPr>
          </w:p>
        </w:tc>
        <w:tc>
          <w:tcPr>
            <w:tcW w:w="496" w:type="pct"/>
            <w:vAlign w:val="bottom"/>
          </w:tcPr>
          <w:p w14:paraId="7C242BD8" w14:textId="5C2CE705" w:rsidR="00CB2295" w:rsidRPr="0043315A" w:rsidRDefault="00CB2295" w:rsidP="00CE5F92">
            <w:pPr>
              <w:tabs>
                <w:tab w:val="decimal" w:pos="1226"/>
              </w:tabs>
              <w:spacing w:after="0"/>
              <w:jc w:val="right"/>
              <w:rPr>
                <w:rFonts w:asciiTheme="majorBidi" w:eastAsia="Batang" w:hAnsiTheme="majorBidi" w:cstheme="majorBidi"/>
                <w:sz w:val="21"/>
                <w:szCs w:val="21"/>
              </w:rPr>
            </w:pPr>
            <w:r w:rsidRPr="0043315A">
              <w:rPr>
                <w:rFonts w:asciiTheme="majorBidi" w:eastAsia="Batang" w:hAnsiTheme="majorBidi" w:cstheme="majorBidi"/>
                <w:sz w:val="21"/>
                <w:szCs w:val="21"/>
              </w:rPr>
              <w:t>165,441,439</w:t>
            </w:r>
          </w:p>
        </w:tc>
        <w:tc>
          <w:tcPr>
            <w:tcW w:w="33" w:type="pct"/>
            <w:vAlign w:val="bottom"/>
          </w:tcPr>
          <w:p w14:paraId="12B2F056" w14:textId="77777777" w:rsidR="00CB2295" w:rsidRPr="0043315A" w:rsidRDefault="00CB2295" w:rsidP="00CE5F92">
            <w:pPr>
              <w:tabs>
                <w:tab w:val="decimal" w:pos="1090"/>
              </w:tabs>
              <w:spacing w:after="0"/>
              <w:jc w:val="right"/>
              <w:rPr>
                <w:rFonts w:asciiTheme="majorBidi" w:hAnsiTheme="majorBidi" w:cstheme="majorBidi"/>
                <w:snapToGrid w:val="0"/>
                <w:sz w:val="21"/>
                <w:szCs w:val="21"/>
              </w:rPr>
            </w:pPr>
          </w:p>
        </w:tc>
        <w:tc>
          <w:tcPr>
            <w:tcW w:w="326" w:type="pct"/>
            <w:vAlign w:val="bottom"/>
          </w:tcPr>
          <w:p w14:paraId="75BAD840" w14:textId="6F899AC0" w:rsidR="00CB2295" w:rsidRPr="0043315A" w:rsidRDefault="00777BBE" w:rsidP="00CE5F92">
            <w:pPr>
              <w:tabs>
                <w:tab w:val="decimal" w:pos="1090"/>
              </w:tabs>
              <w:spacing w:after="0"/>
              <w:jc w:val="right"/>
              <w:rPr>
                <w:rFonts w:asciiTheme="majorBidi" w:hAnsiTheme="majorBidi" w:cstheme="majorBidi"/>
                <w:snapToGrid w:val="0"/>
                <w:sz w:val="21"/>
                <w:szCs w:val="21"/>
              </w:rPr>
            </w:pPr>
            <w:r w:rsidRPr="00777BBE">
              <w:rPr>
                <w:rFonts w:asciiTheme="majorBidi" w:eastAsia="Batang" w:hAnsiTheme="majorBidi" w:cstheme="majorBidi"/>
                <w:sz w:val="21"/>
                <w:szCs w:val="21"/>
              </w:rPr>
              <w:t>45</w:t>
            </w:r>
            <w:r w:rsidR="00CB2295" w:rsidRPr="0043315A">
              <w:rPr>
                <w:rFonts w:asciiTheme="majorBidi" w:eastAsia="Batang" w:hAnsiTheme="majorBidi" w:cstheme="majorBidi"/>
                <w:sz w:val="21"/>
                <w:szCs w:val="21"/>
                <w:cs/>
              </w:rPr>
              <w:t>.</w:t>
            </w:r>
            <w:r w:rsidRPr="00777BBE">
              <w:rPr>
                <w:rFonts w:asciiTheme="majorBidi" w:eastAsia="Batang" w:hAnsiTheme="majorBidi" w:cstheme="majorBidi"/>
                <w:sz w:val="21"/>
                <w:szCs w:val="21"/>
              </w:rPr>
              <w:t>31</w:t>
            </w:r>
          </w:p>
        </w:tc>
        <w:tc>
          <w:tcPr>
            <w:tcW w:w="33" w:type="pct"/>
            <w:vAlign w:val="bottom"/>
          </w:tcPr>
          <w:p w14:paraId="1C06F441" w14:textId="77777777" w:rsidR="00CB2295" w:rsidRPr="0043315A" w:rsidRDefault="00CB2295" w:rsidP="00CE5F92">
            <w:pPr>
              <w:tabs>
                <w:tab w:val="decimal" w:pos="1090"/>
              </w:tabs>
              <w:spacing w:after="0"/>
              <w:jc w:val="right"/>
              <w:rPr>
                <w:rFonts w:asciiTheme="majorBidi" w:hAnsiTheme="majorBidi" w:cstheme="majorBidi"/>
                <w:snapToGrid w:val="0"/>
                <w:sz w:val="21"/>
                <w:szCs w:val="21"/>
              </w:rPr>
            </w:pPr>
          </w:p>
        </w:tc>
        <w:tc>
          <w:tcPr>
            <w:tcW w:w="314" w:type="pct"/>
            <w:vAlign w:val="bottom"/>
          </w:tcPr>
          <w:p w14:paraId="51D535C2" w14:textId="73D48C3C" w:rsidR="00CB2295" w:rsidRPr="0043315A" w:rsidRDefault="00CB2295" w:rsidP="00CE5F92">
            <w:pPr>
              <w:tabs>
                <w:tab w:val="decimal" w:pos="510"/>
              </w:tabs>
              <w:spacing w:after="0"/>
              <w:ind w:right="512"/>
              <w:jc w:val="right"/>
              <w:rPr>
                <w:rFonts w:asciiTheme="majorBidi" w:eastAsia="Batang" w:hAnsiTheme="majorBidi" w:cstheme="majorBidi"/>
                <w:sz w:val="21"/>
                <w:szCs w:val="21"/>
              </w:rPr>
            </w:pPr>
            <w:r w:rsidRPr="0043315A">
              <w:rPr>
                <w:rFonts w:asciiTheme="majorBidi" w:eastAsia="Batang" w:hAnsiTheme="majorBidi" w:cstheme="majorBidi"/>
                <w:sz w:val="21"/>
                <w:szCs w:val="21"/>
              </w:rPr>
              <w:t>55</w:t>
            </w:r>
            <w:r w:rsidRPr="0043315A">
              <w:rPr>
                <w:rFonts w:asciiTheme="majorBidi" w:eastAsia="Batang" w:hAnsiTheme="majorBidi" w:cstheme="majorBidi"/>
                <w:sz w:val="21"/>
                <w:szCs w:val="21"/>
                <w:cs/>
              </w:rPr>
              <w:t>.</w:t>
            </w:r>
            <w:r w:rsidRPr="0043315A">
              <w:rPr>
                <w:rFonts w:asciiTheme="majorBidi" w:eastAsia="Batang" w:hAnsiTheme="majorBidi" w:cstheme="majorBidi"/>
                <w:sz w:val="21"/>
                <w:szCs w:val="21"/>
              </w:rPr>
              <w:t>12</w:t>
            </w:r>
          </w:p>
        </w:tc>
        <w:tc>
          <w:tcPr>
            <w:tcW w:w="34" w:type="pct"/>
            <w:vAlign w:val="bottom"/>
          </w:tcPr>
          <w:p w14:paraId="7B7C2CA3" w14:textId="77777777" w:rsidR="00CB2295" w:rsidRPr="0043315A" w:rsidRDefault="00CB2295" w:rsidP="00CE5F92">
            <w:pPr>
              <w:tabs>
                <w:tab w:val="decimal" w:pos="1090"/>
              </w:tabs>
              <w:spacing w:after="0"/>
              <w:jc w:val="right"/>
              <w:rPr>
                <w:rFonts w:asciiTheme="majorBidi" w:hAnsiTheme="majorBidi" w:cstheme="majorBidi"/>
                <w:snapToGrid w:val="0"/>
                <w:sz w:val="21"/>
                <w:szCs w:val="21"/>
              </w:rPr>
            </w:pPr>
          </w:p>
        </w:tc>
        <w:tc>
          <w:tcPr>
            <w:tcW w:w="515" w:type="pct"/>
            <w:vAlign w:val="bottom"/>
          </w:tcPr>
          <w:p w14:paraId="65C96F42" w14:textId="372CED1D" w:rsidR="00CB2295" w:rsidRPr="0043315A" w:rsidRDefault="00777BBE" w:rsidP="00CE5F92">
            <w:pPr>
              <w:tabs>
                <w:tab w:val="decimal" w:pos="1226"/>
              </w:tabs>
              <w:spacing w:after="0"/>
              <w:jc w:val="right"/>
              <w:rPr>
                <w:rFonts w:asciiTheme="majorBidi" w:hAnsiTheme="majorBidi" w:cstheme="majorBidi"/>
                <w:sz w:val="21"/>
                <w:szCs w:val="21"/>
              </w:rPr>
            </w:pPr>
            <w:r w:rsidRPr="00777BBE">
              <w:rPr>
                <w:rFonts w:asciiTheme="majorBidi" w:eastAsia="Batang" w:hAnsiTheme="majorBidi" w:cstheme="majorBidi"/>
                <w:sz w:val="21"/>
                <w:szCs w:val="21"/>
              </w:rPr>
              <w:t>84</w:t>
            </w:r>
            <w:r w:rsidR="00CB2295" w:rsidRPr="0043315A">
              <w:rPr>
                <w:rFonts w:asciiTheme="majorBidi" w:eastAsia="Batang" w:hAnsiTheme="majorBidi" w:cstheme="majorBidi"/>
                <w:sz w:val="21"/>
                <w:szCs w:val="21"/>
              </w:rPr>
              <w:t>,</w:t>
            </w:r>
            <w:r w:rsidRPr="00777BBE">
              <w:rPr>
                <w:rFonts w:asciiTheme="majorBidi" w:eastAsia="Batang" w:hAnsiTheme="majorBidi" w:cstheme="majorBidi"/>
                <w:sz w:val="21"/>
                <w:szCs w:val="21"/>
              </w:rPr>
              <w:t>584</w:t>
            </w:r>
            <w:r w:rsidR="00CB2295" w:rsidRPr="0043315A">
              <w:rPr>
                <w:rFonts w:asciiTheme="majorBidi" w:eastAsia="Batang" w:hAnsiTheme="majorBidi" w:cstheme="majorBidi"/>
                <w:sz w:val="21"/>
                <w:szCs w:val="21"/>
              </w:rPr>
              <w:t>,</w:t>
            </w:r>
            <w:r w:rsidRPr="00777BBE">
              <w:rPr>
                <w:rFonts w:asciiTheme="majorBidi" w:eastAsia="Batang" w:hAnsiTheme="majorBidi" w:cstheme="majorBidi"/>
                <w:sz w:val="21"/>
                <w:szCs w:val="21"/>
              </w:rPr>
              <w:t>956</w:t>
            </w:r>
          </w:p>
        </w:tc>
        <w:tc>
          <w:tcPr>
            <w:tcW w:w="34" w:type="pct"/>
            <w:vAlign w:val="bottom"/>
          </w:tcPr>
          <w:p w14:paraId="7BBE3587" w14:textId="77777777" w:rsidR="00CB2295" w:rsidRPr="0043315A" w:rsidRDefault="00CB2295" w:rsidP="00CE5F92">
            <w:pPr>
              <w:tabs>
                <w:tab w:val="left" w:pos="720"/>
              </w:tabs>
              <w:spacing w:after="0"/>
              <w:ind w:left="-108" w:right="-20"/>
              <w:jc w:val="right"/>
              <w:rPr>
                <w:rFonts w:asciiTheme="majorBidi" w:hAnsiTheme="majorBidi" w:cstheme="majorBidi"/>
                <w:b/>
                <w:bCs/>
                <w:sz w:val="21"/>
                <w:szCs w:val="21"/>
              </w:rPr>
            </w:pPr>
          </w:p>
        </w:tc>
        <w:tc>
          <w:tcPr>
            <w:tcW w:w="448" w:type="pct"/>
            <w:vAlign w:val="bottom"/>
          </w:tcPr>
          <w:p w14:paraId="4B18743A" w14:textId="2B914177" w:rsidR="00CB2295" w:rsidRPr="0043315A" w:rsidRDefault="00CB2295" w:rsidP="00CE5F92">
            <w:pPr>
              <w:tabs>
                <w:tab w:val="decimal" w:pos="1226"/>
              </w:tabs>
              <w:spacing w:after="0"/>
              <w:jc w:val="right"/>
              <w:rPr>
                <w:rFonts w:asciiTheme="majorBidi" w:eastAsia="Batang" w:hAnsiTheme="majorBidi" w:cstheme="majorBidi"/>
                <w:sz w:val="21"/>
                <w:szCs w:val="21"/>
                <w:cs/>
              </w:rPr>
            </w:pPr>
            <w:r w:rsidRPr="0043315A">
              <w:rPr>
                <w:rFonts w:asciiTheme="majorBidi" w:eastAsia="Batang" w:hAnsiTheme="majorBidi" w:cstheme="majorBidi"/>
                <w:sz w:val="21"/>
                <w:szCs w:val="21"/>
              </w:rPr>
              <w:t>165,441,439</w:t>
            </w:r>
          </w:p>
        </w:tc>
        <w:tc>
          <w:tcPr>
            <w:tcW w:w="37" w:type="pct"/>
            <w:gridSpan w:val="2"/>
            <w:vAlign w:val="bottom"/>
          </w:tcPr>
          <w:p w14:paraId="042FBC67" w14:textId="77777777" w:rsidR="00CB2295" w:rsidRPr="0043315A" w:rsidRDefault="00CB2295" w:rsidP="00CE5F92">
            <w:pPr>
              <w:tabs>
                <w:tab w:val="decimal" w:pos="1090"/>
              </w:tabs>
              <w:spacing w:after="0"/>
              <w:ind w:right="602"/>
              <w:jc w:val="right"/>
              <w:rPr>
                <w:rFonts w:asciiTheme="majorBidi" w:hAnsiTheme="majorBidi" w:cstheme="majorBidi"/>
                <w:sz w:val="21"/>
                <w:szCs w:val="21"/>
                <w:cs/>
              </w:rPr>
            </w:pPr>
          </w:p>
        </w:tc>
        <w:tc>
          <w:tcPr>
            <w:tcW w:w="318" w:type="pct"/>
            <w:vAlign w:val="bottom"/>
          </w:tcPr>
          <w:p w14:paraId="365B5B0A" w14:textId="1C19F81F" w:rsidR="00CB2295" w:rsidRPr="0043315A" w:rsidRDefault="00777BBE" w:rsidP="00CE5F92">
            <w:pPr>
              <w:tabs>
                <w:tab w:val="decimal" w:pos="510"/>
              </w:tabs>
              <w:spacing w:after="0"/>
              <w:ind w:right="512"/>
              <w:jc w:val="right"/>
              <w:rPr>
                <w:rFonts w:asciiTheme="majorBidi" w:hAnsiTheme="majorBidi" w:cstheme="majorBidi"/>
                <w:sz w:val="21"/>
                <w:szCs w:val="21"/>
                <w:cs/>
              </w:rPr>
            </w:pPr>
            <w:r w:rsidRPr="00777BBE">
              <w:rPr>
                <w:rFonts w:asciiTheme="majorBidi" w:eastAsia="Batang" w:hAnsiTheme="majorBidi" w:cstheme="majorBidi"/>
                <w:sz w:val="21"/>
                <w:szCs w:val="21"/>
              </w:rPr>
              <w:t>50</w:t>
            </w:r>
            <w:r w:rsidR="00CB2295" w:rsidRPr="0043315A">
              <w:rPr>
                <w:rFonts w:asciiTheme="majorBidi" w:eastAsia="Batang" w:hAnsiTheme="majorBidi" w:cstheme="majorBidi"/>
                <w:sz w:val="21"/>
                <w:szCs w:val="21"/>
                <w:cs/>
              </w:rPr>
              <w:t>.</w:t>
            </w:r>
            <w:r w:rsidRPr="00777BBE">
              <w:rPr>
                <w:rFonts w:asciiTheme="majorBidi" w:eastAsia="Batang" w:hAnsiTheme="majorBidi" w:cstheme="majorBidi"/>
                <w:sz w:val="21"/>
                <w:szCs w:val="21"/>
              </w:rPr>
              <w:t>23</w:t>
            </w:r>
          </w:p>
        </w:tc>
        <w:tc>
          <w:tcPr>
            <w:tcW w:w="44" w:type="pct"/>
            <w:vAlign w:val="bottom"/>
          </w:tcPr>
          <w:p w14:paraId="69C05B22" w14:textId="77777777" w:rsidR="00CB2295" w:rsidRPr="0043315A" w:rsidRDefault="00CB2295" w:rsidP="00CE5F92">
            <w:pPr>
              <w:tabs>
                <w:tab w:val="decimal" w:pos="1090"/>
              </w:tabs>
              <w:spacing w:after="0"/>
              <w:ind w:right="602"/>
              <w:jc w:val="right"/>
              <w:rPr>
                <w:rFonts w:asciiTheme="majorBidi" w:hAnsiTheme="majorBidi" w:cstheme="majorBidi"/>
                <w:sz w:val="21"/>
                <w:szCs w:val="21"/>
                <w:cs/>
              </w:rPr>
            </w:pPr>
          </w:p>
        </w:tc>
        <w:tc>
          <w:tcPr>
            <w:tcW w:w="303" w:type="pct"/>
            <w:vAlign w:val="bottom"/>
          </w:tcPr>
          <w:p w14:paraId="137512A7" w14:textId="5244CD58" w:rsidR="00CB2295" w:rsidRPr="0043315A" w:rsidRDefault="00CB2295" w:rsidP="00CE5F92">
            <w:pPr>
              <w:tabs>
                <w:tab w:val="decimal" w:pos="510"/>
              </w:tabs>
              <w:spacing w:after="0"/>
              <w:ind w:right="512"/>
              <w:jc w:val="right"/>
              <w:rPr>
                <w:rFonts w:asciiTheme="majorBidi" w:eastAsia="Batang" w:hAnsiTheme="majorBidi" w:cstheme="majorBidi"/>
                <w:sz w:val="21"/>
                <w:szCs w:val="21"/>
              </w:rPr>
            </w:pPr>
            <w:r w:rsidRPr="0043315A">
              <w:rPr>
                <w:rFonts w:asciiTheme="majorBidi" w:eastAsia="Batang" w:hAnsiTheme="majorBidi" w:cstheme="majorBidi"/>
                <w:sz w:val="21"/>
                <w:szCs w:val="21"/>
              </w:rPr>
              <w:t>58</w:t>
            </w:r>
            <w:r w:rsidRPr="0043315A">
              <w:rPr>
                <w:rFonts w:asciiTheme="majorBidi" w:eastAsia="Batang" w:hAnsiTheme="majorBidi" w:cstheme="majorBidi"/>
                <w:sz w:val="21"/>
                <w:szCs w:val="21"/>
                <w:cs/>
              </w:rPr>
              <w:t>.</w:t>
            </w:r>
            <w:r w:rsidRPr="0043315A">
              <w:rPr>
                <w:rFonts w:asciiTheme="majorBidi" w:eastAsia="Batang" w:hAnsiTheme="majorBidi" w:cstheme="majorBidi"/>
                <w:sz w:val="21"/>
                <w:szCs w:val="21"/>
              </w:rPr>
              <w:t>51</w:t>
            </w:r>
          </w:p>
        </w:tc>
      </w:tr>
      <w:tr w:rsidR="00CB2295" w:rsidRPr="004E0C8E" w14:paraId="24CA7D3D" w14:textId="77777777" w:rsidTr="003C4A85">
        <w:trPr>
          <w:trHeight w:val="130"/>
        </w:trPr>
        <w:tc>
          <w:tcPr>
            <w:tcW w:w="1482" w:type="pct"/>
            <w:vAlign w:val="bottom"/>
          </w:tcPr>
          <w:p w14:paraId="0E3AEE3C" w14:textId="60F08492" w:rsidR="00CB2295" w:rsidRPr="003C1C0A" w:rsidRDefault="00CB2295" w:rsidP="00CB2295">
            <w:pPr>
              <w:tabs>
                <w:tab w:val="left" w:pos="720"/>
              </w:tabs>
              <w:spacing w:after="0"/>
              <w:ind w:left="-108" w:right="157" w:firstLine="261"/>
              <w:rPr>
                <w:rFonts w:asciiTheme="majorBidi" w:eastAsia="Times New Roman" w:hAnsiTheme="majorBidi" w:cstheme="majorBidi"/>
                <w:spacing w:val="-2"/>
                <w:sz w:val="23"/>
                <w:szCs w:val="23"/>
                <w:u w:val="single"/>
              </w:rPr>
            </w:pPr>
            <w:r w:rsidRPr="003C1C0A">
              <w:rPr>
                <w:rFonts w:asciiTheme="majorBidi" w:eastAsia="Times New Roman" w:hAnsiTheme="majorBidi" w:cstheme="majorBidi"/>
                <w:sz w:val="23"/>
                <w:szCs w:val="23"/>
                <w:u w:val="single"/>
              </w:rPr>
              <w:t>Revenue</w:t>
            </w:r>
            <w:r w:rsidRPr="003C1C0A">
              <w:rPr>
                <w:rFonts w:asciiTheme="majorBidi" w:eastAsia="Times New Roman" w:hAnsiTheme="majorBidi" w:cstheme="majorBidi"/>
                <w:spacing w:val="-2"/>
                <w:sz w:val="23"/>
                <w:szCs w:val="23"/>
                <w:u w:val="single"/>
              </w:rPr>
              <w:t xml:space="preserve"> </w:t>
            </w:r>
            <w:r w:rsidRPr="003C1C0A">
              <w:rPr>
                <w:rFonts w:asciiTheme="majorBidi" w:eastAsia="Times New Roman" w:hAnsiTheme="majorBidi" w:cstheme="majorBidi"/>
                <w:sz w:val="23"/>
                <w:szCs w:val="23"/>
                <w:u w:val="single"/>
              </w:rPr>
              <w:t>from sales of electricity</w:t>
            </w:r>
          </w:p>
        </w:tc>
        <w:tc>
          <w:tcPr>
            <w:tcW w:w="35" w:type="pct"/>
            <w:vAlign w:val="center"/>
          </w:tcPr>
          <w:p w14:paraId="05D21E36" w14:textId="77777777" w:rsidR="00CB2295" w:rsidRPr="00400122" w:rsidRDefault="00CB2295" w:rsidP="00CB2295">
            <w:pPr>
              <w:tabs>
                <w:tab w:val="decimal" w:pos="1090"/>
              </w:tabs>
              <w:spacing w:after="0"/>
              <w:jc w:val="right"/>
              <w:rPr>
                <w:rFonts w:asciiTheme="majorBidi" w:hAnsiTheme="majorBidi" w:cstheme="majorBidi"/>
                <w:snapToGrid w:val="0"/>
                <w:sz w:val="23"/>
                <w:szCs w:val="23"/>
              </w:rPr>
            </w:pPr>
          </w:p>
        </w:tc>
        <w:tc>
          <w:tcPr>
            <w:tcW w:w="515" w:type="pct"/>
            <w:vAlign w:val="bottom"/>
          </w:tcPr>
          <w:p w14:paraId="68DDA9BF" w14:textId="77777777" w:rsidR="00CB2295" w:rsidRPr="0043315A" w:rsidRDefault="00CB2295" w:rsidP="00CE5F92">
            <w:pPr>
              <w:tabs>
                <w:tab w:val="decimal" w:pos="1090"/>
              </w:tabs>
              <w:spacing w:after="0"/>
              <w:jc w:val="right"/>
              <w:rPr>
                <w:rFonts w:asciiTheme="majorBidi" w:hAnsiTheme="majorBidi" w:cstheme="majorBidi"/>
                <w:snapToGrid w:val="0"/>
                <w:sz w:val="21"/>
                <w:szCs w:val="21"/>
              </w:rPr>
            </w:pPr>
          </w:p>
        </w:tc>
        <w:tc>
          <w:tcPr>
            <w:tcW w:w="33" w:type="pct"/>
            <w:vAlign w:val="bottom"/>
          </w:tcPr>
          <w:p w14:paraId="1AC60411" w14:textId="77777777" w:rsidR="00CB2295" w:rsidRPr="0043315A" w:rsidRDefault="00CB2295" w:rsidP="00CE5F92">
            <w:pPr>
              <w:tabs>
                <w:tab w:val="decimal" w:pos="1090"/>
              </w:tabs>
              <w:spacing w:after="0"/>
              <w:jc w:val="right"/>
              <w:rPr>
                <w:rFonts w:asciiTheme="majorBidi" w:hAnsiTheme="majorBidi" w:cstheme="majorBidi"/>
                <w:snapToGrid w:val="0"/>
                <w:sz w:val="21"/>
                <w:szCs w:val="21"/>
              </w:rPr>
            </w:pPr>
          </w:p>
        </w:tc>
        <w:tc>
          <w:tcPr>
            <w:tcW w:w="496" w:type="pct"/>
            <w:vAlign w:val="bottom"/>
          </w:tcPr>
          <w:p w14:paraId="3996C76F" w14:textId="77777777" w:rsidR="00CB2295" w:rsidRPr="0043315A" w:rsidRDefault="00CB2295" w:rsidP="00CE5F92">
            <w:pPr>
              <w:tabs>
                <w:tab w:val="decimal" w:pos="1226"/>
              </w:tabs>
              <w:spacing w:after="0"/>
              <w:jc w:val="right"/>
              <w:rPr>
                <w:rFonts w:asciiTheme="majorBidi" w:eastAsia="Batang" w:hAnsiTheme="majorBidi" w:cstheme="majorBidi"/>
                <w:sz w:val="21"/>
                <w:szCs w:val="21"/>
              </w:rPr>
            </w:pPr>
          </w:p>
        </w:tc>
        <w:tc>
          <w:tcPr>
            <w:tcW w:w="33" w:type="pct"/>
            <w:vAlign w:val="bottom"/>
          </w:tcPr>
          <w:p w14:paraId="686DBD32" w14:textId="77777777" w:rsidR="00CB2295" w:rsidRPr="0043315A" w:rsidRDefault="00CB2295" w:rsidP="00CE5F92">
            <w:pPr>
              <w:tabs>
                <w:tab w:val="decimal" w:pos="1090"/>
              </w:tabs>
              <w:spacing w:after="0"/>
              <w:jc w:val="right"/>
              <w:rPr>
                <w:rFonts w:asciiTheme="majorBidi" w:hAnsiTheme="majorBidi" w:cstheme="majorBidi"/>
                <w:snapToGrid w:val="0"/>
                <w:sz w:val="21"/>
                <w:szCs w:val="21"/>
              </w:rPr>
            </w:pPr>
          </w:p>
        </w:tc>
        <w:tc>
          <w:tcPr>
            <w:tcW w:w="326" w:type="pct"/>
            <w:vAlign w:val="bottom"/>
          </w:tcPr>
          <w:p w14:paraId="55001921" w14:textId="77777777" w:rsidR="00CB2295" w:rsidRPr="0043315A" w:rsidRDefault="00CB2295" w:rsidP="00CE5F92">
            <w:pPr>
              <w:tabs>
                <w:tab w:val="decimal" w:pos="1090"/>
              </w:tabs>
              <w:spacing w:after="0"/>
              <w:jc w:val="right"/>
              <w:rPr>
                <w:rFonts w:asciiTheme="majorBidi" w:hAnsiTheme="majorBidi" w:cstheme="majorBidi"/>
                <w:snapToGrid w:val="0"/>
                <w:sz w:val="21"/>
                <w:szCs w:val="21"/>
              </w:rPr>
            </w:pPr>
          </w:p>
        </w:tc>
        <w:tc>
          <w:tcPr>
            <w:tcW w:w="33" w:type="pct"/>
            <w:vAlign w:val="bottom"/>
          </w:tcPr>
          <w:p w14:paraId="7FD0EB63" w14:textId="77777777" w:rsidR="00CB2295" w:rsidRPr="0043315A" w:rsidRDefault="00CB2295" w:rsidP="00CE5F92">
            <w:pPr>
              <w:tabs>
                <w:tab w:val="decimal" w:pos="1090"/>
              </w:tabs>
              <w:spacing w:after="0"/>
              <w:jc w:val="right"/>
              <w:rPr>
                <w:rFonts w:asciiTheme="majorBidi" w:hAnsiTheme="majorBidi" w:cstheme="majorBidi"/>
                <w:snapToGrid w:val="0"/>
                <w:sz w:val="21"/>
                <w:szCs w:val="21"/>
              </w:rPr>
            </w:pPr>
          </w:p>
        </w:tc>
        <w:tc>
          <w:tcPr>
            <w:tcW w:w="314" w:type="pct"/>
            <w:vAlign w:val="bottom"/>
          </w:tcPr>
          <w:p w14:paraId="0CE34475" w14:textId="77777777" w:rsidR="00CB2295" w:rsidRPr="0043315A" w:rsidRDefault="00CB2295" w:rsidP="00CE5F92">
            <w:pPr>
              <w:tabs>
                <w:tab w:val="decimal" w:pos="510"/>
              </w:tabs>
              <w:spacing w:after="0"/>
              <w:ind w:right="512"/>
              <w:jc w:val="right"/>
              <w:rPr>
                <w:rFonts w:asciiTheme="majorBidi" w:eastAsia="Batang" w:hAnsiTheme="majorBidi" w:cstheme="majorBidi"/>
                <w:sz w:val="21"/>
                <w:szCs w:val="21"/>
              </w:rPr>
            </w:pPr>
          </w:p>
        </w:tc>
        <w:tc>
          <w:tcPr>
            <w:tcW w:w="34" w:type="pct"/>
            <w:vAlign w:val="bottom"/>
          </w:tcPr>
          <w:p w14:paraId="05C5E9FD" w14:textId="77777777" w:rsidR="00CB2295" w:rsidRPr="0043315A" w:rsidRDefault="00CB2295" w:rsidP="00CE5F92">
            <w:pPr>
              <w:tabs>
                <w:tab w:val="decimal" w:pos="1090"/>
              </w:tabs>
              <w:spacing w:after="0"/>
              <w:jc w:val="right"/>
              <w:rPr>
                <w:rFonts w:asciiTheme="majorBidi" w:hAnsiTheme="majorBidi" w:cstheme="majorBidi"/>
                <w:snapToGrid w:val="0"/>
                <w:sz w:val="21"/>
                <w:szCs w:val="21"/>
              </w:rPr>
            </w:pPr>
          </w:p>
        </w:tc>
        <w:tc>
          <w:tcPr>
            <w:tcW w:w="515" w:type="pct"/>
            <w:vAlign w:val="bottom"/>
          </w:tcPr>
          <w:p w14:paraId="14AE4C34" w14:textId="77777777" w:rsidR="00CB2295" w:rsidRPr="0043315A" w:rsidRDefault="00CB2295" w:rsidP="00CE5F92">
            <w:pPr>
              <w:tabs>
                <w:tab w:val="decimal" w:pos="1226"/>
              </w:tabs>
              <w:spacing w:after="0"/>
              <w:jc w:val="right"/>
              <w:rPr>
                <w:rFonts w:asciiTheme="majorBidi" w:hAnsiTheme="majorBidi" w:cstheme="majorBidi"/>
                <w:sz w:val="21"/>
                <w:szCs w:val="21"/>
              </w:rPr>
            </w:pPr>
          </w:p>
        </w:tc>
        <w:tc>
          <w:tcPr>
            <w:tcW w:w="34" w:type="pct"/>
            <w:vAlign w:val="bottom"/>
          </w:tcPr>
          <w:p w14:paraId="7DAE30B1" w14:textId="77777777" w:rsidR="00CB2295" w:rsidRPr="0043315A" w:rsidRDefault="00CB2295" w:rsidP="00CE5F92">
            <w:pPr>
              <w:tabs>
                <w:tab w:val="left" w:pos="720"/>
              </w:tabs>
              <w:spacing w:after="0"/>
              <w:ind w:left="-108" w:right="70"/>
              <w:jc w:val="right"/>
              <w:rPr>
                <w:rFonts w:asciiTheme="majorBidi" w:hAnsiTheme="majorBidi" w:cstheme="majorBidi"/>
                <w:sz w:val="21"/>
                <w:szCs w:val="21"/>
              </w:rPr>
            </w:pPr>
          </w:p>
        </w:tc>
        <w:tc>
          <w:tcPr>
            <w:tcW w:w="448" w:type="pct"/>
            <w:vAlign w:val="bottom"/>
          </w:tcPr>
          <w:p w14:paraId="1E8EF349" w14:textId="77777777" w:rsidR="00CB2295" w:rsidRPr="0043315A" w:rsidRDefault="00CB2295" w:rsidP="00CE5F92">
            <w:pPr>
              <w:tabs>
                <w:tab w:val="decimal" w:pos="1226"/>
              </w:tabs>
              <w:spacing w:after="0"/>
              <w:jc w:val="right"/>
              <w:rPr>
                <w:rFonts w:asciiTheme="majorBidi" w:eastAsia="Batang" w:hAnsiTheme="majorBidi" w:cstheme="majorBidi"/>
                <w:sz w:val="21"/>
                <w:szCs w:val="21"/>
              </w:rPr>
            </w:pPr>
          </w:p>
        </w:tc>
        <w:tc>
          <w:tcPr>
            <w:tcW w:w="37" w:type="pct"/>
            <w:gridSpan w:val="2"/>
            <w:vAlign w:val="bottom"/>
          </w:tcPr>
          <w:p w14:paraId="6D17EA18" w14:textId="77777777" w:rsidR="00CB2295" w:rsidRPr="0043315A" w:rsidRDefault="00CB2295" w:rsidP="00CE5F92">
            <w:pPr>
              <w:tabs>
                <w:tab w:val="left" w:pos="720"/>
              </w:tabs>
              <w:spacing w:after="0"/>
              <w:ind w:left="-108" w:right="62"/>
              <w:jc w:val="right"/>
              <w:rPr>
                <w:rFonts w:asciiTheme="majorBidi" w:eastAsia="Batang" w:hAnsiTheme="majorBidi" w:cstheme="majorBidi"/>
                <w:sz w:val="21"/>
                <w:szCs w:val="21"/>
                <w:cs/>
              </w:rPr>
            </w:pPr>
          </w:p>
        </w:tc>
        <w:tc>
          <w:tcPr>
            <w:tcW w:w="318" w:type="pct"/>
            <w:vAlign w:val="bottom"/>
          </w:tcPr>
          <w:p w14:paraId="497C8BDC" w14:textId="77777777" w:rsidR="00CB2295" w:rsidRPr="0043315A" w:rsidRDefault="00CB2295" w:rsidP="00CE5F92">
            <w:pPr>
              <w:tabs>
                <w:tab w:val="decimal" w:pos="510"/>
              </w:tabs>
              <w:spacing w:after="0"/>
              <w:ind w:right="512"/>
              <w:jc w:val="right"/>
              <w:rPr>
                <w:rFonts w:asciiTheme="majorBidi" w:hAnsiTheme="majorBidi" w:cstheme="majorBidi"/>
                <w:sz w:val="21"/>
                <w:szCs w:val="21"/>
                <w:cs/>
              </w:rPr>
            </w:pPr>
          </w:p>
        </w:tc>
        <w:tc>
          <w:tcPr>
            <w:tcW w:w="44" w:type="pct"/>
            <w:vAlign w:val="bottom"/>
          </w:tcPr>
          <w:p w14:paraId="4A0E5B8D" w14:textId="77777777" w:rsidR="00CB2295" w:rsidRPr="0043315A" w:rsidRDefault="00CB2295" w:rsidP="00CE5F92">
            <w:pPr>
              <w:tabs>
                <w:tab w:val="decimal" w:pos="1090"/>
              </w:tabs>
              <w:spacing w:after="0"/>
              <w:ind w:right="602"/>
              <w:jc w:val="right"/>
              <w:rPr>
                <w:rFonts w:asciiTheme="majorBidi" w:hAnsiTheme="majorBidi" w:cstheme="majorBidi"/>
                <w:sz w:val="21"/>
                <w:szCs w:val="21"/>
                <w:cs/>
              </w:rPr>
            </w:pPr>
          </w:p>
        </w:tc>
        <w:tc>
          <w:tcPr>
            <w:tcW w:w="303" w:type="pct"/>
            <w:vAlign w:val="bottom"/>
          </w:tcPr>
          <w:p w14:paraId="23DB07E4" w14:textId="77777777" w:rsidR="00CB2295" w:rsidRPr="0043315A" w:rsidRDefault="00CB2295" w:rsidP="00CE5F92">
            <w:pPr>
              <w:tabs>
                <w:tab w:val="decimal" w:pos="510"/>
              </w:tabs>
              <w:spacing w:after="0"/>
              <w:ind w:right="512"/>
              <w:jc w:val="right"/>
              <w:rPr>
                <w:rFonts w:asciiTheme="majorBidi" w:eastAsia="Batang" w:hAnsiTheme="majorBidi" w:cstheme="majorBidi"/>
                <w:sz w:val="21"/>
                <w:szCs w:val="21"/>
              </w:rPr>
            </w:pPr>
          </w:p>
        </w:tc>
      </w:tr>
      <w:tr w:rsidR="00CE5F92" w:rsidRPr="004E0C8E" w14:paraId="6D25B35E" w14:textId="77777777" w:rsidTr="003C4A85">
        <w:trPr>
          <w:trHeight w:val="130"/>
        </w:trPr>
        <w:tc>
          <w:tcPr>
            <w:tcW w:w="1482" w:type="pct"/>
            <w:vAlign w:val="bottom"/>
          </w:tcPr>
          <w:p w14:paraId="3041CB9E" w14:textId="5E1674EA" w:rsidR="00CE5F92" w:rsidRPr="007F14F9" w:rsidRDefault="00CE5F92" w:rsidP="00CE5F92">
            <w:pPr>
              <w:spacing w:after="0" w:line="240" w:lineRule="auto"/>
              <w:ind w:left="11" w:right="-62" w:firstLine="299"/>
              <w:rPr>
                <w:rFonts w:asciiTheme="majorBidi" w:eastAsia="Times New Roman" w:hAnsiTheme="majorBidi" w:cstheme="majorBidi"/>
                <w:spacing w:val="-2"/>
                <w:sz w:val="23"/>
                <w:szCs w:val="23"/>
              </w:rPr>
            </w:pPr>
            <w:r w:rsidRPr="009A0CBD">
              <w:rPr>
                <w:rFonts w:asciiTheme="majorBidi" w:eastAsia="Times New Roman" w:hAnsiTheme="majorBidi" w:cstheme="majorBidi"/>
                <w:spacing w:val="-2"/>
                <w:sz w:val="23"/>
                <w:szCs w:val="23"/>
              </w:rPr>
              <w:t xml:space="preserve">A </w:t>
            </w:r>
            <w:r w:rsidRPr="009A0CBD">
              <w:rPr>
                <w:rFonts w:asciiTheme="majorBidi" w:eastAsia="Times New Roman" w:hAnsiTheme="majorBidi" w:cstheme="majorBidi"/>
                <w:sz w:val="23"/>
                <w:szCs w:val="23"/>
              </w:rPr>
              <w:t>University</w:t>
            </w:r>
          </w:p>
        </w:tc>
        <w:tc>
          <w:tcPr>
            <w:tcW w:w="35" w:type="pct"/>
            <w:vAlign w:val="center"/>
          </w:tcPr>
          <w:p w14:paraId="672D2F3B" w14:textId="77777777" w:rsidR="00CE5F92" w:rsidRPr="00400122" w:rsidRDefault="00CE5F92" w:rsidP="00CE5F92">
            <w:pPr>
              <w:tabs>
                <w:tab w:val="decimal" w:pos="1090"/>
              </w:tabs>
              <w:spacing w:after="0"/>
              <w:jc w:val="right"/>
              <w:rPr>
                <w:rFonts w:asciiTheme="majorBidi" w:hAnsiTheme="majorBidi" w:cstheme="majorBidi"/>
                <w:snapToGrid w:val="0"/>
                <w:sz w:val="23"/>
                <w:szCs w:val="23"/>
              </w:rPr>
            </w:pPr>
          </w:p>
        </w:tc>
        <w:tc>
          <w:tcPr>
            <w:tcW w:w="515" w:type="pct"/>
            <w:tcBorders>
              <w:bottom w:val="single" w:sz="4" w:space="0" w:color="auto"/>
            </w:tcBorders>
            <w:vAlign w:val="bottom"/>
          </w:tcPr>
          <w:p w14:paraId="4B79EB89" w14:textId="02296AA4" w:rsidR="00CE5F92" w:rsidRPr="0043315A" w:rsidRDefault="00CE5F92" w:rsidP="00CE5F92">
            <w:pPr>
              <w:tabs>
                <w:tab w:val="decimal" w:pos="1090"/>
              </w:tabs>
              <w:spacing w:after="0"/>
              <w:jc w:val="right"/>
              <w:rPr>
                <w:rFonts w:asciiTheme="majorBidi" w:hAnsiTheme="majorBidi" w:cstheme="majorBidi"/>
                <w:snapToGrid w:val="0"/>
                <w:sz w:val="21"/>
                <w:szCs w:val="21"/>
              </w:rPr>
            </w:pPr>
            <w:r w:rsidRPr="0043315A">
              <w:rPr>
                <w:rFonts w:asciiTheme="majorBidi" w:hAnsiTheme="majorBidi" w:cstheme="majorBidi"/>
                <w:snapToGrid w:val="0"/>
                <w:sz w:val="21"/>
                <w:szCs w:val="21"/>
              </w:rPr>
              <w:t>20,087,284</w:t>
            </w:r>
          </w:p>
        </w:tc>
        <w:tc>
          <w:tcPr>
            <w:tcW w:w="33" w:type="pct"/>
            <w:vAlign w:val="bottom"/>
          </w:tcPr>
          <w:p w14:paraId="1F4DBF56" w14:textId="77777777" w:rsidR="00CE5F92" w:rsidRPr="0043315A" w:rsidRDefault="00CE5F92" w:rsidP="00CE5F92">
            <w:pPr>
              <w:tabs>
                <w:tab w:val="decimal" w:pos="1090"/>
              </w:tabs>
              <w:spacing w:after="0"/>
              <w:jc w:val="right"/>
              <w:rPr>
                <w:rFonts w:asciiTheme="majorBidi" w:hAnsiTheme="majorBidi" w:cstheme="majorBidi"/>
                <w:snapToGrid w:val="0"/>
                <w:sz w:val="21"/>
                <w:szCs w:val="21"/>
              </w:rPr>
            </w:pPr>
          </w:p>
        </w:tc>
        <w:tc>
          <w:tcPr>
            <w:tcW w:w="496" w:type="pct"/>
            <w:vAlign w:val="bottom"/>
          </w:tcPr>
          <w:p w14:paraId="04B2148C" w14:textId="72A32CAC" w:rsidR="00CE5F92" w:rsidRPr="0043315A" w:rsidRDefault="00CE5F92" w:rsidP="00ED57E8">
            <w:pPr>
              <w:spacing w:after="0" w:line="240" w:lineRule="auto"/>
              <w:ind w:right="-50"/>
              <w:jc w:val="center"/>
              <w:rPr>
                <w:rFonts w:asciiTheme="majorBidi" w:hAnsiTheme="majorBidi" w:cstheme="majorBidi"/>
                <w:snapToGrid w:val="0"/>
                <w:sz w:val="21"/>
                <w:szCs w:val="21"/>
              </w:rPr>
            </w:pPr>
            <w:r w:rsidRPr="0043315A">
              <w:rPr>
                <w:rFonts w:asciiTheme="majorBidi" w:hAnsiTheme="majorBidi" w:cstheme="majorBidi"/>
                <w:snapToGrid w:val="0"/>
                <w:sz w:val="21"/>
                <w:szCs w:val="21"/>
                <w:cs/>
              </w:rPr>
              <w:t>-</w:t>
            </w:r>
          </w:p>
        </w:tc>
        <w:tc>
          <w:tcPr>
            <w:tcW w:w="33" w:type="pct"/>
            <w:vAlign w:val="bottom"/>
          </w:tcPr>
          <w:p w14:paraId="3ECAEB38" w14:textId="77777777" w:rsidR="00CE5F92" w:rsidRPr="0043315A" w:rsidRDefault="00CE5F92" w:rsidP="00CE5F92">
            <w:pPr>
              <w:tabs>
                <w:tab w:val="decimal" w:pos="1090"/>
              </w:tabs>
              <w:spacing w:after="0"/>
              <w:jc w:val="right"/>
              <w:rPr>
                <w:rFonts w:asciiTheme="majorBidi" w:hAnsiTheme="majorBidi" w:cstheme="majorBidi"/>
                <w:snapToGrid w:val="0"/>
                <w:sz w:val="21"/>
                <w:szCs w:val="21"/>
              </w:rPr>
            </w:pPr>
          </w:p>
        </w:tc>
        <w:tc>
          <w:tcPr>
            <w:tcW w:w="326" w:type="pct"/>
            <w:vAlign w:val="bottom"/>
          </w:tcPr>
          <w:p w14:paraId="09AE8B34" w14:textId="7BF3ACB2" w:rsidR="00CE5F92" w:rsidRPr="0043315A" w:rsidRDefault="00777BBE" w:rsidP="00CE5F92">
            <w:pPr>
              <w:tabs>
                <w:tab w:val="decimal" w:pos="1090"/>
              </w:tabs>
              <w:spacing w:after="0"/>
              <w:jc w:val="right"/>
              <w:rPr>
                <w:rFonts w:asciiTheme="majorBidi" w:hAnsiTheme="majorBidi" w:cstheme="majorBidi"/>
                <w:snapToGrid w:val="0"/>
                <w:sz w:val="21"/>
                <w:szCs w:val="21"/>
              </w:rPr>
            </w:pPr>
            <w:r w:rsidRPr="00777BBE">
              <w:rPr>
                <w:rFonts w:asciiTheme="majorBidi" w:eastAsia="Batang" w:hAnsiTheme="majorBidi" w:cstheme="majorBidi"/>
                <w:sz w:val="21"/>
                <w:szCs w:val="21"/>
              </w:rPr>
              <w:t>10</w:t>
            </w:r>
            <w:r w:rsidR="00CE5F92" w:rsidRPr="0043315A">
              <w:rPr>
                <w:rFonts w:asciiTheme="majorBidi" w:eastAsia="Batang" w:hAnsiTheme="majorBidi" w:cstheme="majorBidi"/>
                <w:sz w:val="21"/>
                <w:szCs w:val="21"/>
                <w:cs/>
              </w:rPr>
              <w:t>.</w:t>
            </w:r>
            <w:r w:rsidRPr="00777BBE">
              <w:rPr>
                <w:rFonts w:asciiTheme="majorBidi" w:eastAsia="Batang" w:hAnsiTheme="majorBidi" w:cstheme="majorBidi"/>
                <w:sz w:val="21"/>
                <w:szCs w:val="21"/>
              </w:rPr>
              <w:t>76</w:t>
            </w:r>
          </w:p>
        </w:tc>
        <w:tc>
          <w:tcPr>
            <w:tcW w:w="33" w:type="pct"/>
            <w:vAlign w:val="bottom"/>
          </w:tcPr>
          <w:p w14:paraId="081F04CA" w14:textId="77777777" w:rsidR="00CE5F92" w:rsidRPr="0043315A" w:rsidRDefault="00CE5F92" w:rsidP="00CE5F92">
            <w:pPr>
              <w:tabs>
                <w:tab w:val="decimal" w:pos="1090"/>
              </w:tabs>
              <w:spacing w:after="0"/>
              <w:jc w:val="right"/>
              <w:rPr>
                <w:rFonts w:asciiTheme="majorBidi" w:hAnsiTheme="majorBidi" w:cstheme="majorBidi"/>
                <w:snapToGrid w:val="0"/>
                <w:sz w:val="21"/>
                <w:szCs w:val="21"/>
              </w:rPr>
            </w:pPr>
          </w:p>
        </w:tc>
        <w:tc>
          <w:tcPr>
            <w:tcW w:w="314" w:type="pct"/>
            <w:vAlign w:val="bottom"/>
          </w:tcPr>
          <w:p w14:paraId="29076405" w14:textId="063DAE47" w:rsidR="00CE5F92" w:rsidRPr="0043315A" w:rsidRDefault="00CE5F92" w:rsidP="003C4A85">
            <w:pPr>
              <w:spacing w:after="0" w:line="240" w:lineRule="auto"/>
              <w:ind w:right="-50"/>
              <w:jc w:val="center"/>
              <w:rPr>
                <w:rFonts w:asciiTheme="majorBidi" w:hAnsiTheme="majorBidi" w:cstheme="majorBidi"/>
                <w:snapToGrid w:val="0"/>
                <w:sz w:val="21"/>
                <w:szCs w:val="21"/>
              </w:rPr>
            </w:pPr>
            <w:r w:rsidRPr="0043315A">
              <w:rPr>
                <w:rFonts w:asciiTheme="majorBidi" w:hAnsiTheme="majorBidi" w:cstheme="majorBidi"/>
                <w:snapToGrid w:val="0"/>
                <w:sz w:val="21"/>
                <w:szCs w:val="21"/>
                <w:cs/>
              </w:rPr>
              <w:t>-</w:t>
            </w:r>
          </w:p>
        </w:tc>
        <w:tc>
          <w:tcPr>
            <w:tcW w:w="34" w:type="pct"/>
            <w:vAlign w:val="bottom"/>
          </w:tcPr>
          <w:p w14:paraId="1B94D4DB" w14:textId="77777777" w:rsidR="00CE5F92" w:rsidRPr="0043315A" w:rsidRDefault="00CE5F92" w:rsidP="00CE5F92">
            <w:pPr>
              <w:tabs>
                <w:tab w:val="decimal" w:pos="1090"/>
              </w:tabs>
              <w:spacing w:after="0"/>
              <w:jc w:val="right"/>
              <w:rPr>
                <w:rFonts w:asciiTheme="majorBidi" w:hAnsiTheme="majorBidi" w:cstheme="majorBidi"/>
                <w:snapToGrid w:val="0"/>
                <w:sz w:val="21"/>
                <w:szCs w:val="21"/>
              </w:rPr>
            </w:pPr>
          </w:p>
        </w:tc>
        <w:tc>
          <w:tcPr>
            <w:tcW w:w="515" w:type="pct"/>
            <w:vAlign w:val="bottom"/>
          </w:tcPr>
          <w:p w14:paraId="37B6A283" w14:textId="1180E9F0" w:rsidR="00CE5F92" w:rsidRPr="0043315A" w:rsidRDefault="00CE5F92" w:rsidP="003C4A85">
            <w:pPr>
              <w:spacing w:after="0" w:line="240" w:lineRule="auto"/>
              <w:ind w:right="-50"/>
              <w:jc w:val="center"/>
              <w:rPr>
                <w:rFonts w:asciiTheme="majorBidi" w:hAnsiTheme="majorBidi" w:cstheme="majorBidi"/>
                <w:snapToGrid w:val="0"/>
                <w:sz w:val="21"/>
                <w:szCs w:val="21"/>
              </w:rPr>
            </w:pPr>
            <w:r w:rsidRPr="0043315A">
              <w:rPr>
                <w:rFonts w:asciiTheme="majorBidi" w:hAnsiTheme="majorBidi" w:cstheme="majorBidi"/>
                <w:snapToGrid w:val="0"/>
                <w:sz w:val="21"/>
                <w:szCs w:val="21"/>
                <w:cs/>
              </w:rPr>
              <w:t>-</w:t>
            </w:r>
          </w:p>
        </w:tc>
        <w:tc>
          <w:tcPr>
            <w:tcW w:w="34" w:type="pct"/>
            <w:vAlign w:val="bottom"/>
          </w:tcPr>
          <w:p w14:paraId="748543F8" w14:textId="77777777" w:rsidR="00CE5F92" w:rsidRPr="0043315A" w:rsidRDefault="00CE5F92" w:rsidP="00CE5F92">
            <w:pPr>
              <w:tabs>
                <w:tab w:val="left" w:pos="720"/>
              </w:tabs>
              <w:spacing w:after="0" w:line="240" w:lineRule="auto"/>
              <w:ind w:left="-108" w:right="-50"/>
              <w:jc w:val="right"/>
              <w:rPr>
                <w:rFonts w:asciiTheme="majorBidi" w:hAnsiTheme="majorBidi" w:cstheme="majorBidi"/>
                <w:sz w:val="21"/>
                <w:szCs w:val="21"/>
              </w:rPr>
            </w:pPr>
          </w:p>
        </w:tc>
        <w:tc>
          <w:tcPr>
            <w:tcW w:w="448" w:type="pct"/>
            <w:vAlign w:val="bottom"/>
          </w:tcPr>
          <w:p w14:paraId="378D6CC4" w14:textId="5C910572" w:rsidR="00CE5F92" w:rsidRPr="0043315A" w:rsidRDefault="00CE5F92" w:rsidP="003C4A85">
            <w:pPr>
              <w:spacing w:after="0" w:line="240" w:lineRule="auto"/>
              <w:ind w:right="-50"/>
              <w:jc w:val="center"/>
              <w:rPr>
                <w:rFonts w:asciiTheme="majorBidi" w:eastAsia="Batang" w:hAnsiTheme="majorBidi" w:cstheme="majorBidi"/>
                <w:sz w:val="21"/>
                <w:szCs w:val="21"/>
              </w:rPr>
            </w:pPr>
            <w:r w:rsidRPr="0043315A">
              <w:rPr>
                <w:rFonts w:asciiTheme="majorBidi" w:eastAsia="Batang" w:hAnsiTheme="majorBidi" w:cstheme="majorBidi"/>
                <w:sz w:val="21"/>
                <w:szCs w:val="21"/>
                <w:cs/>
              </w:rPr>
              <w:t>-</w:t>
            </w:r>
          </w:p>
        </w:tc>
        <w:tc>
          <w:tcPr>
            <w:tcW w:w="37" w:type="pct"/>
            <w:gridSpan w:val="2"/>
            <w:vAlign w:val="bottom"/>
          </w:tcPr>
          <w:p w14:paraId="479275CB" w14:textId="77777777" w:rsidR="00CE5F92" w:rsidRPr="0043315A" w:rsidRDefault="00CE5F92" w:rsidP="00CE5F92">
            <w:pPr>
              <w:tabs>
                <w:tab w:val="left" w:pos="720"/>
              </w:tabs>
              <w:spacing w:after="0" w:line="240" w:lineRule="auto"/>
              <w:ind w:left="-108" w:right="-50"/>
              <w:jc w:val="right"/>
              <w:rPr>
                <w:rFonts w:asciiTheme="majorBidi" w:eastAsia="Batang" w:hAnsiTheme="majorBidi" w:cstheme="majorBidi"/>
                <w:sz w:val="21"/>
                <w:szCs w:val="21"/>
                <w:cs/>
              </w:rPr>
            </w:pPr>
          </w:p>
        </w:tc>
        <w:tc>
          <w:tcPr>
            <w:tcW w:w="318" w:type="pct"/>
            <w:vAlign w:val="bottom"/>
          </w:tcPr>
          <w:p w14:paraId="58BDB760" w14:textId="26EFFF10" w:rsidR="00CE5F92" w:rsidRPr="0043315A" w:rsidRDefault="00CE5F92" w:rsidP="003C4A85">
            <w:pPr>
              <w:spacing w:after="0" w:line="240" w:lineRule="auto"/>
              <w:ind w:right="-50"/>
              <w:jc w:val="center"/>
              <w:rPr>
                <w:rFonts w:asciiTheme="majorBidi" w:hAnsiTheme="majorBidi" w:cstheme="majorBidi"/>
                <w:sz w:val="21"/>
                <w:szCs w:val="21"/>
                <w:cs/>
              </w:rPr>
            </w:pPr>
            <w:r w:rsidRPr="0043315A">
              <w:rPr>
                <w:rFonts w:asciiTheme="majorBidi" w:eastAsia="Batang" w:hAnsiTheme="majorBidi" w:cstheme="majorBidi"/>
                <w:sz w:val="21"/>
                <w:szCs w:val="21"/>
                <w:cs/>
              </w:rPr>
              <w:t>-</w:t>
            </w:r>
          </w:p>
        </w:tc>
        <w:tc>
          <w:tcPr>
            <w:tcW w:w="44" w:type="pct"/>
            <w:vAlign w:val="bottom"/>
          </w:tcPr>
          <w:p w14:paraId="0130B46C" w14:textId="77777777" w:rsidR="00CE5F92" w:rsidRPr="0043315A" w:rsidRDefault="00CE5F92" w:rsidP="00CE5F92">
            <w:pPr>
              <w:tabs>
                <w:tab w:val="decimal" w:pos="1090"/>
              </w:tabs>
              <w:spacing w:after="0" w:line="240" w:lineRule="auto"/>
              <w:ind w:right="-50"/>
              <w:jc w:val="right"/>
              <w:rPr>
                <w:rFonts w:asciiTheme="majorBidi" w:hAnsiTheme="majorBidi" w:cstheme="majorBidi"/>
                <w:sz w:val="21"/>
                <w:szCs w:val="21"/>
                <w:cs/>
              </w:rPr>
            </w:pPr>
          </w:p>
        </w:tc>
        <w:tc>
          <w:tcPr>
            <w:tcW w:w="303" w:type="pct"/>
            <w:vAlign w:val="bottom"/>
          </w:tcPr>
          <w:p w14:paraId="44863ED8" w14:textId="49262BAA" w:rsidR="00CE5F92" w:rsidRPr="0043315A" w:rsidRDefault="00CE5F92" w:rsidP="003C4A85">
            <w:pPr>
              <w:spacing w:after="0" w:line="240" w:lineRule="auto"/>
              <w:ind w:right="-50"/>
              <w:jc w:val="center"/>
              <w:rPr>
                <w:rFonts w:asciiTheme="majorBidi" w:eastAsia="Batang" w:hAnsiTheme="majorBidi" w:cstheme="majorBidi"/>
                <w:sz w:val="21"/>
                <w:szCs w:val="21"/>
              </w:rPr>
            </w:pPr>
            <w:r w:rsidRPr="0043315A">
              <w:rPr>
                <w:rFonts w:asciiTheme="majorBidi" w:eastAsia="Batang" w:hAnsiTheme="majorBidi" w:cstheme="majorBidi"/>
                <w:sz w:val="21"/>
                <w:szCs w:val="21"/>
                <w:cs/>
              </w:rPr>
              <w:t>-</w:t>
            </w:r>
          </w:p>
        </w:tc>
      </w:tr>
      <w:tr w:rsidR="00CE5F92" w:rsidRPr="004E0C8E" w14:paraId="34A08C81" w14:textId="77777777" w:rsidTr="003C4A85">
        <w:trPr>
          <w:trHeight w:val="130"/>
        </w:trPr>
        <w:tc>
          <w:tcPr>
            <w:tcW w:w="1482" w:type="pct"/>
            <w:vAlign w:val="bottom"/>
          </w:tcPr>
          <w:p w14:paraId="663B2F00" w14:textId="7244EE97" w:rsidR="00CE5F92" w:rsidRPr="007F14F9" w:rsidRDefault="00CE5F92" w:rsidP="00CE5F92">
            <w:pPr>
              <w:pStyle w:val="NoSpacing"/>
              <w:rPr>
                <w:rFonts w:asciiTheme="majorBidi" w:eastAsia="Times New Roman" w:hAnsiTheme="majorBidi" w:cstheme="majorBidi"/>
                <w:spacing w:val="-2"/>
                <w:sz w:val="23"/>
                <w:szCs w:val="23"/>
              </w:rPr>
            </w:pPr>
            <w:r w:rsidRPr="0035577C">
              <w:rPr>
                <w:rFonts w:asciiTheme="majorBidi" w:eastAsia="Times New Roman" w:hAnsiTheme="majorBidi" w:cstheme="majorBidi"/>
                <w:spacing w:val="-2"/>
                <w:sz w:val="23"/>
                <w:szCs w:val="23"/>
              </w:rPr>
              <w:t xml:space="preserve">Total revenue exceeding </w:t>
            </w:r>
            <w:r w:rsidRPr="0043315A">
              <w:rPr>
                <w:rFonts w:asciiTheme="majorBidi" w:eastAsia="Times New Roman" w:hAnsiTheme="majorBidi" w:cstheme="majorBidi"/>
                <w:spacing w:val="-2"/>
                <w:sz w:val="21"/>
                <w:szCs w:val="21"/>
              </w:rPr>
              <w:t>10%</w:t>
            </w:r>
            <w:r w:rsidRPr="0035577C">
              <w:rPr>
                <w:rFonts w:asciiTheme="majorBidi" w:eastAsia="Times New Roman" w:hAnsiTheme="majorBidi" w:cstheme="majorBidi"/>
                <w:spacing w:val="-2"/>
                <w:sz w:val="23"/>
                <w:szCs w:val="23"/>
              </w:rPr>
              <w:t xml:space="preserve"> per total revenue</w:t>
            </w:r>
          </w:p>
        </w:tc>
        <w:tc>
          <w:tcPr>
            <w:tcW w:w="35" w:type="pct"/>
            <w:vAlign w:val="center"/>
          </w:tcPr>
          <w:p w14:paraId="07870160" w14:textId="77777777" w:rsidR="00CE5F92" w:rsidRPr="00400122" w:rsidRDefault="00CE5F92" w:rsidP="00CE5F92">
            <w:pPr>
              <w:tabs>
                <w:tab w:val="decimal" w:pos="1090"/>
              </w:tabs>
              <w:spacing w:after="0"/>
              <w:jc w:val="right"/>
              <w:rPr>
                <w:rFonts w:asciiTheme="majorBidi" w:hAnsiTheme="majorBidi" w:cstheme="majorBidi"/>
                <w:snapToGrid w:val="0"/>
                <w:sz w:val="23"/>
                <w:szCs w:val="23"/>
              </w:rPr>
            </w:pPr>
          </w:p>
        </w:tc>
        <w:tc>
          <w:tcPr>
            <w:tcW w:w="515" w:type="pct"/>
            <w:tcBorders>
              <w:top w:val="single" w:sz="4" w:space="0" w:color="auto"/>
              <w:bottom w:val="double" w:sz="4" w:space="0" w:color="auto"/>
            </w:tcBorders>
            <w:vAlign w:val="bottom"/>
          </w:tcPr>
          <w:p w14:paraId="614C6257" w14:textId="75068667" w:rsidR="00CE5F92" w:rsidRPr="0043315A" w:rsidRDefault="00CE5F92" w:rsidP="00CE5F92">
            <w:pPr>
              <w:tabs>
                <w:tab w:val="decimal" w:pos="1090"/>
              </w:tabs>
              <w:spacing w:after="0"/>
              <w:jc w:val="right"/>
              <w:rPr>
                <w:rFonts w:asciiTheme="majorBidi" w:hAnsiTheme="majorBidi" w:cstheme="majorBidi"/>
                <w:snapToGrid w:val="0"/>
                <w:sz w:val="21"/>
                <w:szCs w:val="21"/>
              </w:rPr>
            </w:pPr>
            <w:r w:rsidRPr="0043315A">
              <w:rPr>
                <w:rFonts w:asciiTheme="majorBidi" w:hAnsiTheme="majorBidi" w:cstheme="majorBidi"/>
                <w:snapToGrid w:val="0"/>
                <w:sz w:val="21"/>
                <w:szCs w:val="21"/>
              </w:rPr>
              <w:t>156,002,466</w:t>
            </w:r>
          </w:p>
        </w:tc>
        <w:tc>
          <w:tcPr>
            <w:tcW w:w="33" w:type="pct"/>
            <w:vAlign w:val="bottom"/>
          </w:tcPr>
          <w:p w14:paraId="4A6592B9" w14:textId="77777777" w:rsidR="00CE5F92" w:rsidRPr="0043315A" w:rsidRDefault="00CE5F92" w:rsidP="00CE5F92">
            <w:pPr>
              <w:tabs>
                <w:tab w:val="decimal" w:pos="1090"/>
              </w:tabs>
              <w:spacing w:after="0"/>
              <w:jc w:val="right"/>
              <w:rPr>
                <w:rFonts w:asciiTheme="majorBidi" w:hAnsiTheme="majorBidi" w:cstheme="majorBidi"/>
                <w:snapToGrid w:val="0"/>
                <w:sz w:val="21"/>
                <w:szCs w:val="21"/>
              </w:rPr>
            </w:pPr>
          </w:p>
        </w:tc>
        <w:tc>
          <w:tcPr>
            <w:tcW w:w="496" w:type="pct"/>
            <w:tcBorders>
              <w:top w:val="single" w:sz="4" w:space="0" w:color="auto"/>
              <w:bottom w:val="double" w:sz="4" w:space="0" w:color="auto"/>
            </w:tcBorders>
            <w:vAlign w:val="bottom"/>
          </w:tcPr>
          <w:p w14:paraId="35BAAB5C" w14:textId="78F5AADB" w:rsidR="00CE5F92" w:rsidRPr="0043315A" w:rsidRDefault="00CE5F92" w:rsidP="00CE5F92">
            <w:pPr>
              <w:tabs>
                <w:tab w:val="decimal" w:pos="1226"/>
              </w:tabs>
              <w:spacing w:after="0"/>
              <w:jc w:val="right"/>
              <w:rPr>
                <w:rFonts w:asciiTheme="majorBidi" w:eastAsia="Batang" w:hAnsiTheme="majorBidi" w:cstheme="majorBidi"/>
                <w:sz w:val="21"/>
                <w:szCs w:val="21"/>
              </w:rPr>
            </w:pPr>
            <w:r w:rsidRPr="0043315A">
              <w:rPr>
                <w:rFonts w:asciiTheme="majorBidi" w:hAnsiTheme="majorBidi" w:cstheme="majorBidi"/>
                <w:snapToGrid w:val="0"/>
                <w:sz w:val="21"/>
                <w:szCs w:val="21"/>
              </w:rPr>
              <w:t>211,281,317</w:t>
            </w:r>
          </w:p>
        </w:tc>
        <w:tc>
          <w:tcPr>
            <w:tcW w:w="33" w:type="pct"/>
            <w:vAlign w:val="bottom"/>
          </w:tcPr>
          <w:p w14:paraId="554CAE54" w14:textId="77777777" w:rsidR="00CE5F92" w:rsidRPr="0043315A" w:rsidRDefault="00CE5F92" w:rsidP="00CE5F92">
            <w:pPr>
              <w:tabs>
                <w:tab w:val="decimal" w:pos="1090"/>
              </w:tabs>
              <w:spacing w:after="0"/>
              <w:jc w:val="right"/>
              <w:rPr>
                <w:rFonts w:asciiTheme="majorBidi" w:hAnsiTheme="majorBidi" w:cstheme="majorBidi"/>
                <w:snapToGrid w:val="0"/>
                <w:sz w:val="21"/>
                <w:szCs w:val="21"/>
              </w:rPr>
            </w:pPr>
          </w:p>
        </w:tc>
        <w:tc>
          <w:tcPr>
            <w:tcW w:w="326" w:type="pct"/>
            <w:tcBorders>
              <w:top w:val="single" w:sz="4" w:space="0" w:color="auto"/>
              <w:bottom w:val="double" w:sz="4" w:space="0" w:color="auto"/>
            </w:tcBorders>
            <w:vAlign w:val="bottom"/>
          </w:tcPr>
          <w:p w14:paraId="79C8B869" w14:textId="3F8C6915" w:rsidR="00CE5F92" w:rsidRPr="0043315A" w:rsidRDefault="00777BBE" w:rsidP="00CE5F92">
            <w:pPr>
              <w:tabs>
                <w:tab w:val="decimal" w:pos="1090"/>
              </w:tabs>
              <w:spacing w:after="0"/>
              <w:jc w:val="right"/>
              <w:rPr>
                <w:rFonts w:asciiTheme="majorBidi" w:hAnsiTheme="majorBidi" w:cstheme="majorBidi"/>
                <w:snapToGrid w:val="0"/>
                <w:sz w:val="21"/>
                <w:szCs w:val="21"/>
              </w:rPr>
            </w:pPr>
            <w:r w:rsidRPr="00777BBE">
              <w:rPr>
                <w:rFonts w:asciiTheme="majorBidi" w:eastAsia="Batang" w:hAnsiTheme="majorBidi" w:cstheme="majorBidi"/>
                <w:sz w:val="21"/>
                <w:szCs w:val="21"/>
              </w:rPr>
              <w:t>83</w:t>
            </w:r>
            <w:r w:rsidR="00CE5F92" w:rsidRPr="0043315A">
              <w:rPr>
                <w:rFonts w:asciiTheme="majorBidi" w:eastAsia="Batang" w:hAnsiTheme="majorBidi" w:cstheme="majorBidi"/>
                <w:sz w:val="21"/>
                <w:szCs w:val="21"/>
                <w:cs/>
              </w:rPr>
              <w:t>.</w:t>
            </w:r>
            <w:r w:rsidRPr="00777BBE">
              <w:rPr>
                <w:rFonts w:asciiTheme="majorBidi" w:eastAsia="Batang" w:hAnsiTheme="majorBidi" w:cstheme="majorBidi"/>
                <w:sz w:val="21"/>
                <w:szCs w:val="21"/>
              </w:rPr>
              <w:t>57</w:t>
            </w:r>
          </w:p>
        </w:tc>
        <w:tc>
          <w:tcPr>
            <w:tcW w:w="33" w:type="pct"/>
            <w:vAlign w:val="bottom"/>
          </w:tcPr>
          <w:p w14:paraId="24578391" w14:textId="77777777" w:rsidR="00CE5F92" w:rsidRPr="0043315A" w:rsidRDefault="00CE5F92" w:rsidP="00CE5F92">
            <w:pPr>
              <w:tabs>
                <w:tab w:val="decimal" w:pos="1090"/>
              </w:tabs>
              <w:spacing w:after="0"/>
              <w:jc w:val="right"/>
              <w:rPr>
                <w:rFonts w:asciiTheme="majorBidi" w:hAnsiTheme="majorBidi" w:cstheme="majorBidi"/>
                <w:snapToGrid w:val="0"/>
                <w:sz w:val="21"/>
                <w:szCs w:val="21"/>
              </w:rPr>
            </w:pPr>
          </w:p>
        </w:tc>
        <w:tc>
          <w:tcPr>
            <w:tcW w:w="314" w:type="pct"/>
            <w:tcBorders>
              <w:top w:val="single" w:sz="4" w:space="0" w:color="auto"/>
              <w:bottom w:val="double" w:sz="4" w:space="0" w:color="auto"/>
            </w:tcBorders>
            <w:vAlign w:val="bottom"/>
          </w:tcPr>
          <w:p w14:paraId="4C5F090C" w14:textId="07537EBD" w:rsidR="00CE5F92" w:rsidRPr="0043315A" w:rsidRDefault="00CE5F92" w:rsidP="00CE5F92">
            <w:pPr>
              <w:tabs>
                <w:tab w:val="decimal" w:pos="510"/>
              </w:tabs>
              <w:spacing w:after="0"/>
              <w:ind w:right="512"/>
              <w:jc w:val="right"/>
              <w:rPr>
                <w:rFonts w:asciiTheme="majorBidi" w:eastAsia="Batang" w:hAnsiTheme="majorBidi" w:cstheme="majorBidi"/>
                <w:sz w:val="21"/>
                <w:szCs w:val="21"/>
              </w:rPr>
            </w:pPr>
            <w:r w:rsidRPr="0043315A">
              <w:rPr>
                <w:rFonts w:asciiTheme="majorBidi" w:eastAsia="Batang" w:hAnsiTheme="majorBidi" w:cstheme="majorBidi"/>
                <w:sz w:val="21"/>
                <w:szCs w:val="21"/>
              </w:rPr>
              <w:t>70.39</w:t>
            </w:r>
          </w:p>
        </w:tc>
        <w:tc>
          <w:tcPr>
            <w:tcW w:w="34" w:type="pct"/>
            <w:vAlign w:val="bottom"/>
          </w:tcPr>
          <w:p w14:paraId="74EAF41D" w14:textId="77777777" w:rsidR="00CE5F92" w:rsidRPr="0043315A" w:rsidRDefault="00CE5F92" w:rsidP="00CE5F92">
            <w:pPr>
              <w:tabs>
                <w:tab w:val="decimal" w:pos="1090"/>
              </w:tabs>
              <w:spacing w:after="0"/>
              <w:jc w:val="right"/>
              <w:rPr>
                <w:rFonts w:asciiTheme="majorBidi" w:hAnsiTheme="majorBidi" w:cstheme="majorBidi"/>
                <w:snapToGrid w:val="0"/>
                <w:sz w:val="21"/>
                <w:szCs w:val="21"/>
              </w:rPr>
            </w:pPr>
          </w:p>
        </w:tc>
        <w:tc>
          <w:tcPr>
            <w:tcW w:w="515" w:type="pct"/>
            <w:tcBorders>
              <w:top w:val="single" w:sz="4" w:space="0" w:color="auto"/>
              <w:bottom w:val="double" w:sz="4" w:space="0" w:color="auto"/>
            </w:tcBorders>
            <w:vAlign w:val="bottom"/>
          </w:tcPr>
          <w:p w14:paraId="74A3E5CE" w14:textId="4ED46A3C" w:rsidR="00CE5F92" w:rsidRPr="0043315A" w:rsidRDefault="00777BBE" w:rsidP="00CE5F92">
            <w:pPr>
              <w:tabs>
                <w:tab w:val="decimal" w:pos="1226"/>
              </w:tabs>
              <w:spacing w:after="0"/>
              <w:jc w:val="right"/>
              <w:rPr>
                <w:rFonts w:asciiTheme="majorBidi" w:hAnsiTheme="majorBidi" w:cstheme="majorBidi"/>
                <w:sz w:val="21"/>
                <w:szCs w:val="21"/>
              </w:rPr>
            </w:pPr>
            <w:r w:rsidRPr="00777BBE">
              <w:rPr>
                <w:rFonts w:asciiTheme="majorBidi" w:eastAsia="Batang" w:hAnsiTheme="majorBidi" w:cstheme="majorBidi"/>
                <w:sz w:val="21"/>
                <w:szCs w:val="21"/>
              </w:rPr>
              <w:t>135</w:t>
            </w:r>
            <w:r w:rsidR="00CE5F92" w:rsidRPr="0043315A">
              <w:rPr>
                <w:rFonts w:asciiTheme="majorBidi" w:eastAsia="Batang" w:hAnsiTheme="majorBidi" w:cstheme="majorBidi"/>
                <w:sz w:val="21"/>
                <w:szCs w:val="21"/>
              </w:rPr>
              <w:t>,</w:t>
            </w:r>
            <w:r w:rsidRPr="00777BBE">
              <w:rPr>
                <w:rFonts w:asciiTheme="majorBidi" w:eastAsia="Batang" w:hAnsiTheme="majorBidi" w:cstheme="majorBidi"/>
                <w:sz w:val="21"/>
                <w:szCs w:val="21"/>
              </w:rPr>
              <w:t>915</w:t>
            </w:r>
            <w:r w:rsidR="00CE5F92" w:rsidRPr="0043315A">
              <w:rPr>
                <w:rFonts w:asciiTheme="majorBidi" w:eastAsia="Batang" w:hAnsiTheme="majorBidi" w:cstheme="majorBidi"/>
                <w:sz w:val="21"/>
                <w:szCs w:val="21"/>
              </w:rPr>
              <w:t>,</w:t>
            </w:r>
            <w:r w:rsidRPr="00777BBE">
              <w:rPr>
                <w:rFonts w:asciiTheme="majorBidi" w:eastAsia="Batang" w:hAnsiTheme="majorBidi" w:cstheme="majorBidi"/>
                <w:sz w:val="21"/>
                <w:szCs w:val="21"/>
              </w:rPr>
              <w:t>182</w:t>
            </w:r>
          </w:p>
        </w:tc>
        <w:tc>
          <w:tcPr>
            <w:tcW w:w="34" w:type="pct"/>
            <w:vAlign w:val="bottom"/>
          </w:tcPr>
          <w:p w14:paraId="4EB417FB" w14:textId="77777777" w:rsidR="00CE5F92" w:rsidRPr="0043315A" w:rsidRDefault="00CE5F92" w:rsidP="00CE5F92">
            <w:pPr>
              <w:tabs>
                <w:tab w:val="left" w:pos="720"/>
              </w:tabs>
              <w:spacing w:after="0"/>
              <w:ind w:left="-108" w:right="70"/>
              <w:jc w:val="right"/>
              <w:rPr>
                <w:rFonts w:asciiTheme="majorBidi" w:hAnsiTheme="majorBidi" w:cstheme="majorBidi"/>
                <w:sz w:val="21"/>
                <w:szCs w:val="21"/>
              </w:rPr>
            </w:pPr>
          </w:p>
        </w:tc>
        <w:tc>
          <w:tcPr>
            <w:tcW w:w="448" w:type="pct"/>
            <w:tcBorders>
              <w:top w:val="single" w:sz="4" w:space="0" w:color="auto"/>
              <w:bottom w:val="double" w:sz="4" w:space="0" w:color="auto"/>
            </w:tcBorders>
            <w:vAlign w:val="bottom"/>
          </w:tcPr>
          <w:p w14:paraId="6E08D3AB" w14:textId="428AD7DB" w:rsidR="00CE5F92" w:rsidRPr="0043315A" w:rsidRDefault="00CE5F92" w:rsidP="00CE5F92">
            <w:pPr>
              <w:tabs>
                <w:tab w:val="decimal" w:pos="1226"/>
              </w:tabs>
              <w:spacing w:after="0"/>
              <w:jc w:val="right"/>
              <w:rPr>
                <w:rFonts w:asciiTheme="majorBidi" w:eastAsia="Batang" w:hAnsiTheme="majorBidi" w:cstheme="majorBidi"/>
                <w:sz w:val="21"/>
                <w:szCs w:val="21"/>
              </w:rPr>
            </w:pPr>
            <w:r w:rsidRPr="0043315A">
              <w:rPr>
                <w:rFonts w:asciiTheme="majorBidi" w:eastAsia="Batang" w:hAnsiTheme="majorBidi" w:cstheme="majorBidi"/>
                <w:sz w:val="21"/>
                <w:szCs w:val="21"/>
              </w:rPr>
              <w:t>211,281,317</w:t>
            </w:r>
          </w:p>
        </w:tc>
        <w:tc>
          <w:tcPr>
            <w:tcW w:w="37" w:type="pct"/>
            <w:gridSpan w:val="2"/>
            <w:vAlign w:val="bottom"/>
          </w:tcPr>
          <w:p w14:paraId="63AD3F01" w14:textId="77777777" w:rsidR="00CE5F92" w:rsidRPr="0043315A" w:rsidRDefault="00CE5F92" w:rsidP="00CE5F92">
            <w:pPr>
              <w:tabs>
                <w:tab w:val="left" w:pos="720"/>
              </w:tabs>
              <w:spacing w:after="0"/>
              <w:ind w:left="-108" w:right="62"/>
              <w:jc w:val="right"/>
              <w:rPr>
                <w:rFonts w:asciiTheme="majorBidi" w:eastAsia="Batang" w:hAnsiTheme="majorBidi" w:cstheme="majorBidi"/>
                <w:sz w:val="21"/>
                <w:szCs w:val="21"/>
                <w:cs/>
              </w:rPr>
            </w:pPr>
          </w:p>
        </w:tc>
        <w:tc>
          <w:tcPr>
            <w:tcW w:w="318" w:type="pct"/>
            <w:tcBorders>
              <w:top w:val="single" w:sz="4" w:space="0" w:color="auto"/>
              <w:bottom w:val="double" w:sz="4" w:space="0" w:color="auto"/>
            </w:tcBorders>
            <w:vAlign w:val="bottom"/>
          </w:tcPr>
          <w:p w14:paraId="0856FB2F" w14:textId="19E1BA18" w:rsidR="00CE5F92" w:rsidRPr="0043315A" w:rsidRDefault="00777BBE" w:rsidP="00CE5F92">
            <w:pPr>
              <w:tabs>
                <w:tab w:val="decimal" w:pos="510"/>
              </w:tabs>
              <w:spacing w:after="0"/>
              <w:ind w:right="512"/>
              <w:jc w:val="right"/>
              <w:rPr>
                <w:rFonts w:asciiTheme="majorBidi" w:hAnsiTheme="majorBidi" w:cstheme="majorBidi"/>
                <w:sz w:val="21"/>
                <w:szCs w:val="21"/>
                <w:cs/>
              </w:rPr>
            </w:pPr>
            <w:r w:rsidRPr="00777BBE">
              <w:rPr>
                <w:rFonts w:asciiTheme="majorBidi" w:eastAsia="Batang" w:hAnsiTheme="majorBidi" w:cstheme="majorBidi"/>
                <w:sz w:val="21"/>
                <w:szCs w:val="21"/>
              </w:rPr>
              <w:t>80</w:t>
            </w:r>
            <w:r w:rsidR="00CE5F92" w:rsidRPr="0043315A">
              <w:rPr>
                <w:rFonts w:asciiTheme="majorBidi" w:eastAsia="Batang" w:hAnsiTheme="majorBidi" w:cstheme="majorBidi"/>
                <w:sz w:val="21"/>
                <w:szCs w:val="21"/>
                <w:cs/>
              </w:rPr>
              <w:t>.</w:t>
            </w:r>
            <w:r w:rsidRPr="00777BBE">
              <w:rPr>
                <w:rFonts w:asciiTheme="majorBidi" w:eastAsia="Batang" w:hAnsiTheme="majorBidi" w:cstheme="majorBidi"/>
                <w:sz w:val="21"/>
                <w:szCs w:val="21"/>
              </w:rPr>
              <w:t>71</w:t>
            </w:r>
          </w:p>
        </w:tc>
        <w:tc>
          <w:tcPr>
            <w:tcW w:w="44" w:type="pct"/>
            <w:vAlign w:val="bottom"/>
          </w:tcPr>
          <w:p w14:paraId="0BEEEA2F" w14:textId="77777777" w:rsidR="00CE5F92" w:rsidRPr="0043315A" w:rsidRDefault="00CE5F92" w:rsidP="00CE5F92">
            <w:pPr>
              <w:tabs>
                <w:tab w:val="decimal" w:pos="1090"/>
              </w:tabs>
              <w:spacing w:after="0"/>
              <w:ind w:right="602"/>
              <w:jc w:val="right"/>
              <w:rPr>
                <w:rFonts w:asciiTheme="majorBidi" w:hAnsiTheme="majorBidi" w:cstheme="majorBidi"/>
                <w:sz w:val="21"/>
                <w:szCs w:val="21"/>
                <w:cs/>
              </w:rPr>
            </w:pPr>
          </w:p>
        </w:tc>
        <w:tc>
          <w:tcPr>
            <w:tcW w:w="303" w:type="pct"/>
            <w:tcBorders>
              <w:top w:val="single" w:sz="4" w:space="0" w:color="auto"/>
              <w:bottom w:val="double" w:sz="4" w:space="0" w:color="auto"/>
            </w:tcBorders>
            <w:vAlign w:val="bottom"/>
          </w:tcPr>
          <w:p w14:paraId="679AB1B6" w14:textId="58660494" w:rsidR="00CE5F92" w:rsidRPr="0043315A" w:rsidRDefault="00CE5F92" w:rsidP="00CE5F92">
            <w:pPr>
              <w:tabs>
                <w:tab w:val="decimal" w:pos="510"/>
              </w:tabs>
              <w:spacing w:after="0"/>
              <w:ind w:right="512"/>
              <w:jc w:val="right"/>
              <w:rPr>
                <w:rFonts w:asciiTheme="majorBidi" w:eastAsia="Batang" w:hAnsiTheme="majorBidi" w:cstheme="majorBidi"/>
                <w:sz w:val="21"/>
                <w:szCs w:val="21"/>
              </w:rPr>
            </w:pPr>
            <w:r w:rsidRPr="0043315A">
              <w:rPr>
                <w:rFonts w:asciiTheme="majorBidi" w:eastAsia="Batang" w:hAnsiTheme="majorBidi" w:cstheme="majorBidi"/>
                <w:sz w:val="21"/>
                <w:szCs w:val="21"/>
              </w:rPr>
              <w:t>74.72</w:t>
            </w:r>
          </w:p>
        </w:tc>
      </w:tr>
    </w:tbl>
    <w:p w14:paraId="448D4BEF" w14:textId="77777777" w:rsidR="008F0474" w:rsidRDefault="008F0474" w:rsidP="008F0474">
      <w:pPr>
        <w:pStyle w:val="ListParagraph"/>
        <w:spacing w:after="0" w:line="240" w:lineRule="auto"/>
        <w:ind w:left="284"/>
        <w:jc w:val="thaiDistribute"/>
        <w:rPr>
          <w:rFonts w:asciiTheme="majorBidi" w:hAnsiTheme="majorBidi" w:cstheme="majorBidi"/>
          <w:b/>
          <w:bCs/>
          <w:sz w:val="26"/>
          <w:szCs w:val="26"/>
        </w:rPr>
      </w:pPr>
    </w:p>
    <w:p w14:paraId="6174AF34" w14:textId="70ECB94A" w:rsidR="00767FAF" w:rsidRPr="00283FC8" w:rsidRDefault="00767FAF" w:rsidP="00F91311">
      <w:pPr>
        <w:pStyle w:val="ListParagraph"/>
        <w:numPr>
          <w:ilvl w:val="0"/>
          <w:numId w:val="7"/>
        </w:numPr>
        <w:spacing w:after="0" w:line="240" w:lineRule="auto"/>
        <w:ind w:left="284" w:hanging="284"/>
        <w:jc w:val="thaiDistribute"/>
        <w:rPr>
          <w:rFonts w:asciiTheme="majorBidi" w:hAnsiTheme="majorBidi" w:cstheme="majorBidi"/>
          <w:b/>
          <w:bCs/>
          <w:sz w:val="26"/>
          <w:szCs w:val="26"/>
        </w:rPr>
      </w:pPr>
      <w:r w:rsidRPr="00283FC8">
        <w:rPr>
          <w:rFonts w:asciiTheme="majorBidi" w:hAnsiTheme="majorBidi" w:cstheme="majorBidi"/>
          <w:b/>
          <w:bCs/>
          <w:sz w:val="26"/>
          <w:szCs w:val="26"/>
        </w:rPr>
        <w:t>CREDIT FACILITIES AND GUARANTEED</w:t>
      </w:r>
    </w:p>
    <w:tbl>
      <w:tblPr>
        <w:tblW w:w="9371" w:type="dxa"/>
        <w:tblInd w:w="280" w:type="dxa"/>
        <w:tblLayout w:type="fixed"/>
        <w:tblCellMar>
          <w:left w:w="22" w:type="dxa"/>
          <w:right w:w="22" w:type="dxa"/>
        </w:tblCellMar>
        <w:tblLook w:val="0000" w:firstRow="0" w:lastRow="0" w:firstColumn="0" w:lastColumn="0" w:noHBand="0" w:noVBand="0"/>
      </w:tblPr>
      <w:tblGrid>
        <w:gridCol w:w="3913"/>
        <w:gridCol w:w="90"/>
        <w:gridCol w:w="1266"/>
        <w:gridCol w:w="90"/>
        <w:gridCol w:w="1267"/>
        <w:gridCol w:w="90"/>
        <w:gridCol w:w="1226"/>
        <w:gridCol w:w="90"/>
        <w:gridCol w:w="1339"/>
      </w:tblGrid>
      <w:tr w:rsidR="00767FAF" w:rsidRPr="00B267F5" w14:paraId="6D49F54B" w14:textId="77777777" w:rsidTr="001032ED">
        <w:trPr>
          <w:trHeight w:hRule="exact" w:val="397"/>
        </w:trPr>
        <w:tc>
          <w:tcPr>
            <w:tcW w:w="3913" w:type="dxa"/>
          </w:tcPr>
          <w:p w14:paraId="54723D33" w14:textId="77777777" w:rsidR="00767FAF" w:rsidRPr="00B267F5" w:rsidRDefault="00767FAF">
            <w:pPr>
              <w:spacing w:after="0" w:line="240" w:lineRule="auto"/>
              <w:ind w:left="540" w:hanging="540"/>
              <w:jc w:val="center"/>
              <w:rPr>
                <w:rFonts w:asciiTheme="majorBidi" w:eastAsia="Batang" w:hAnsiTheme="majorBidi" w:cstheme="majorBidi"/>
                <w:sz w:val="28"/>
                <w:cs/>
              </w:rPr>
            </w:pPr>
          </w:p>
        </w:tc>
        <w:tc>
          <w:tcPr>
            <w:tcW w:w="90" w:type="dxa"/>
          </w:tcPr>
          <w:p w14:paraId="3DA2A92A" w14:textId="77777777" w:rsidR="00767FAF" w:rsidRPr="00B267F5" w:rsidRDefault="00767FAF">
            <w:pPr>
              <w:spacing w:after="0" w:line="240" w:lineRule="auto"/>
              <w:ind w:left="-16" w:right="28"/>
              <w:jc w:val="center"/>
              <w:rPr>
                <w:rFonts w:asciiTheme="majorBidi" w:eastAsia="Times New Roman" w:hAnsiTheme="majorBidi" w:cstheme="majorBidi"/>
                <w:sz w:val="28"/>
              </w:rPr>
            </w:pPr>
          </w:p>
        </w:tc>
        <w:tc>
          <w:tcPr>
            <w:tcW w:w="2623" w:type="dxa"/>
            <w:gridSpan w:val="3"/>
          </w:tcPr>
          <w:p w14:paraId="24408FB8" w14:textId="77777777" w:rsidR="00767FAF" w:rsidRPr="00B267F5" w:rsidRDefault="00767FAF">
            <w:pPr>
              <w:spacing w:after="0" w:line="240" w:lineRule="auto"/>
              <w:jc w:val="center"/>
              <w:rPr>
                <w:rFonts w:asciiTheme="majorBidi" w:hAnsiTheme="majorBidi" w:cstheme="majorBidi"/>
                <w:sz w:val="28"/>
                <w:cs/>
              </w:rPr>
            </w:pPr>
          </w:p>
        </w:tc>
        <w:tc>
          <w:tcPr>
            <w:tcW w:w="90" w:type="dxa"/>
          </w:tcPr>
          <w:p w14:paraId="5BD6490E" w14:textId="77777777" w:rsidR="00767FAF" w:rsidRPr="00B267F5" w:rsidRDefault="00767FAF">
            <w:pPr>
              <w:spacing w:after="0" w:line="240" w:lineRule="auto"/>
              <w:jc w:val="center"/>
              <w:rPr>
                <w:rFonts w:asciiTheme="majorBidi" w:hAnsiTheme="majorBidi" w:cstheme="majorBidi"/>
                <w:sz w:val="28"/>
              </w:rPr>
            </w:pPr>
          </w:p>
        </w:tc>
        <w:tc>
          <w:tcPr>
            <w:tcW w:w="2655" w:type="dxa"/>
            <w:gridSpan w:val="3"/>
            <w:vAlign w:val="bottom"/>
          </w:tcPr>
          <w:p w14:paraId="46BD754D" w14:textId="77777777" w:rsidR="00767FAF" w:rsidRPr="00B267F5" w:rsidRDefault="00767FAF">
            <w:pPr>
              <w:spacing w:after="0" w:line="240" w:lineRule="auto"/>
              <w:jc w:val="right"/>
              <w:rPr>
                <w:rFonts w:asciiTheme="majorBidi" w:hAnsiTheme="majorBidi" w:cstheme="majorBidi"/>
                <w:sz w:val="28"/>
                <w:cs/>
              </w:rPr>
            </w:pPr>
            <w:proofErr w:type="gramStart"/>
            <w:r w:rsidRPr="00B267F5">
              <w:rPr>
                <w:rFonts w:asciiTheme="majorBidi" w:eastAsia="Times New Roman" w:hAnsiTheme="majorBidi" w:cstheme="majorBidi"/>
                <w:sz w:val="28"/>
              </w:rPr>
              <w:t>Unit :</w:t>
            </w:r>
            <w:proofErr w:type="gramEnd"/>
            <w:r w:rsidRPr="00B267F5">
              <w:rPr>
                <w:rFonts w:asciiTheme="majorBidi" w:eastAsia="Times New Roman" w:hAnsiTheme="majorBidi" w:cstheme="majorBidi"/>
                <w:sz w:val="28"/>
              </w:rPr>
              <w:t xml:space="preserve"> Baht</w:t>
            </w:r>
          </w:p>
        </w:tc>
      </w:tr>
      <w:tr w:rsidR="00767FAF" w:rsidRPr="00B267F5" w14:paraId="551A3147" w14:textId="77777777" w:rsidTr="001032ED">
        <w:trPr>
          <w:trHeight w:hRule="exact" w:val="397"/>
        </w:trPr>
        <w:tc>
          <w:tcPr>
            <w:tcW w:w="3913" w:type="dxa"/>
          </w:tcPr>
          <w:p w14:paraId="495434C8" w14:textId="77777777" w:rsidR="00767FAF" w:rsidRPr="00B267F5" w:rsidRDefault="00767FAF">
            <w:pPr>
              <w:spacing w:after="0" w:line="240" w:lineRule="auto"/>
              <w:ind w:left="540" w:hanging="540"/>
              <w:jc w:val="center"/>
              <w:rPr>
                <w:rFonts w:asciiTheme="majorBidi" w:eastAsia="Times New Roman" w:hAnsiTheme="majorBidi" w:cstheme="majorBidi"/>
                <w:sz w:val="28"/>
              </w:rPr>
            </w:pPr>
          </w:p>
        </w:tc>
        <w:tc>
          <w:tcPr>
            <w:tcW w:w="90" w:type="dxa"/>
          </w:tcPr>
          <w:p w14:paraId="3E79C448" w14:textId="77777777" w:rsidR="00767FAF" w:rsidRPr="00B267F5" w:rsidRDefault="00767FAF">
            <w:pPr>
              <w:spacing w:after="0" w:line="240" w:lineRule="auto"/>
              <w:ind w:left="-16" w:right="28"/>
              <w:jc w:val="center"/>
              <w:rPr>
                <w:rFonts w:asciiTheme="majorBidi" w:eastAsia="Times New Roman" w:hAnsiTheme="majorBidi" w:cstheme="majorBidi"/>
                <w:sz w:val="28"/>
              </w:rPr>
            </w:pPr>
          </w:p>
        </w:tc>
        <w:tc>
          <w:tcPr>
            <w:tcW w:w="2623" w:type="dxa"/>
            <w:gridSpan w:val="3"/>
            <w:tcBorders>
              <w:bottom w:val="single" w:sz="4" w:space="0" w:color="auto"/>
            </w:tcBorders>
            <w:vAlign w:val="bottom"/>
          </w:tcPr>
          <w:p w14:paraId="606BE003" w14:textId="77777777" w:rsidR="00767FAF" w:rsidRPr="00B267F5" w:rsidRDefault="00767FAF">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p>
        </w:tc>
        <w:tc>
          <w:tcPr>
            <w:tcW w:w="90" w:type="dxa"/>
            <w:vAlign w:val="bottom"/>
          </w:tcPr>
          <w:p w14:paraId="257DB579" w14:textId="77777777" w:rsidR="00767FAF" w:rsidRPr="00B267F5" w:rsidRDefault="00767FAF">
            <w:pPr>
              <w:spacing w:after="0" w:line="240" w:lineRule="auto"/>
              <w:jc w:val="center"/>
              <w:rPr>
                <w:rFonts w:asciiTheme="majorBidi" w:hAnsiTheme="majorBidi" w:cstheme="majorBidi"/>
                <w:sz w:val="28"/>
              </w:rPr>
            </w:pPr>
          </w:p>
        </w:tc>
        <w:tc>
          <w:tcPr>
            <w:tcW w:w="2655" w:type="dxa"/>
            <w:gridSpan w:val="3"/>
            <w:tcBorders>
              <w:bottom w:val="single" w:sz="4" w:space="0" w:color="auto"/>
            </w:tcBorders>
            <w:vAlign w:val="bottom"/>
          </w:tcPr>
          <w:p w14:paraId="62A7A963" w14:textId="77777777" w:rsidR="00767FAF" w:rsidRPr="00B267F5" w:rsidRDefault="00767FAF">
            <w:pPr>
              <w:spacing w:after="0" w:line="240" w:lineRule="auto"/>
              <w:jc w:val="center"/>
              <w:rPr>
                <w:rFonts w:asciiTheme="majorBidi" w:hAnsiTheme="majorBidi" w:cstheme="majorBidi"/>
                <w:sz w:val="28"/>
              </w:rPr>
            </w:pPr>
            <w:r w:rsidRPr="00B267F5">
              <w:rPr>
                <w:rFonts w:asciiTheme="majorBidi" w:hAnsiTheme="majorBidi" w:cstheme="majorBidi"/>
                <w:sz w:val="28"/>
              </w:rPr>
              <w:t>Separate Financial Statements</w:t>
            </w:r>
          </w:p>
        </w:tc>
      </w:tr>
      <w:tr w:rsidR="00897EA7" w:rsidRPr="00B267F5" w14:paraId="529D7BA9" w14:textId="77777777" w:rsidTr="001032ED">
        <w:trPr>
          <w:trHeight w:hRule="exact" w:val="397"/>
        </w:trPr>
        <w:tc>
          <w:tcPr>
            <w:tcW w:w="3913" w:type="dxa"/>
            <w:vAlign w:val="center"/>
          </w:tcPr>
          <w:p w14:paraId="68E1435D" w14:textId="77777777" w:rsidR="00897EA7" w:rsidRPr="00B267F5" w:rsidRDefault="00897EA7" w:rsidP="00897EA7">
            <w:pPr>
              <w:spacing w:after="0" w:line="240" w:lineRule="auto"/>
              <w:ind w:left="289" w:hanging="311"/>
              <w:rPr>
                <w:rFonts w:asciiTheme="majorBidi" w:eastAsia="Times New Roman" w:hAnsiTheme="majorBidi" w:cstheme="majorBidi"/>
                <w:b/>
                <w:bCs/>
                <w:sz w:val="28"/>
                <w:cs/>
              </w:rPr>
            </w:pPr>
          </w:p>
        </w:tc>
        <w:tc>
          <w:tcPr>
            <w:tcW w:w="90" w:type="dxa"/>
          </w:tcPr>
          <w:p w14:paraId="24E22712" w14:textId="77777777" w:rsidR="00897EA7" w:rsidRPr="00B267F5" w:rsidRDefault="00897EA7" w:rsidP="00897EA7">
            <w:pPr>
              <w:tabs>
                <w:tab w:val="decimal" w:pos="1090"/>
              </w:tabs>
              <w:spacing w:after="0" w:line="240" w:lineRule="auto"/>
              <w:rPr>
                <w:rFonts w:asciiTheme="majorBidi" w:eastAsia="Times New Roman" w:hAnsiTheme="majorBidi" w:cstheme="majorBidi"/>
                <w:snapToGrid w:val="0"/>
                <w:sz w:val="28"/>
              </w:rPr>
            </w:pPr>
          </w:p>
        </w:tc>
        <w:tc>
          <w:tcPr>
            <w:tcW w:w="1266" w:type="dxa"/>
            <w:tcBorders>
              <w:top w:val="single" w:sz="4" w:space="0" w:color="auto"/>
              <w:bottom w:val="single" w:sz="4" w:space="0" w:color="auto"/>
            </w:tcBorders>
            <w:vAlign w:val="bottom"/>
          </w:tcPr>
          <w:p w14:paraId="1301A0AE" w14:textId="081891C2" w:rsidR="00897EA7" w:rsidRPr="00897EA7" w:rsidRDefault="006A5D3E" w:rsidP="00897EA7">
            <w:pPr>
              <w:tabs>
                <w:tab w:val="left" w:pos="760"/>
                <w:tab w:val="decimal" w:pos="1090"/>
              </w:tabs>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Jun</w:t>
            </w:r>
            <w:r w:rsidR="00897EA7" w:rsidRPr="00897EA7">
              <w:rPr>
                <w:rFonts w:asciiTheme="majorBidi" w:eastAsia="Times New Roman" w:hAnsiTheme="majorBidi" w:cstheme="majorBidi"/>
                <w:sz w:val="28"/>
              </w:rPr>
              <w:t xml:space="preserve"> </w:t>
            </w:r>
            <w:r w:rsidR="00897EA7" w:rsidRPr="00D316C2">
              <w:rPr>
                <w:rFonts w:asciiTheme="majorBidi" w:eastAsia="Times New Roman" w:hAnsiTheme="majorBidi" w:cstheme="majorBidi"/>
                <w:sz w:val="26"/>
                <w:szCs w:val="26"/>
              </w:rPr>
              <w:t>3</w:t>
            </w:r>
            <w:r>
              <w:rPr>
                <w:rFonts w:asciiTheme="majorBidi" w:eastAsia="Times New Roman" w:hAnsiTheme="majorBidi" w:cstheme="majorBidi"/>
                <w:sz w:val="26"/>
                <w:szCs w:val="26"/>
              </w:rPr>
              <w:t>0</w:t>
            </w:r>
            <w:r w:rsidR="00897EA7" w:rsidRPr="00D316C2">
              <w:rPr>
                <w:rFonts w:asciiTheme="majorBidi" w:eastAsia="Times New Roman" w:hAnsiTheme="majorBidi" w:cstheme="majorBidi"/>
                <w:sz w:val="26"/>
                <w:szCs w:val="26"/>
              </w:rPr>
              <w:t>, 2026</w:t>
            </w:r>
          </w:p>
        </w:tc>
        <w:tc>
          <w:tcPr>
            <w:tcW w:w="90" w:type="dxa"/>
            <w:tcBorders>
              <w:top w:val="single" w:sz="4" w:space="0" w:color="auto"/>
            </w:tcBorders>
            <w:vAlign w:val="bottom"/>
          </w:tcPr>
          <w:p w14:paraId="407DDD19" w14:textId="77777777" w:rsidR="00897EA7" w:rsidRPr="00897EA7" w:rsidRDefault="00897EA7" w:rsidP="00897EA7">
            <w:pPr>
              <w:tabs>
                <w:tab w:val="left" w:pos="760"/>
                <w:tab w:val="decimal" w:pos="1090"/>
              </w:tabs>
              <w:spacing w:after="0" w:line="240" w:lineRule="auto"/>
              <w:jc w:val="center"/>
              <w:rPr>
                <w:rFonts w:asciiTheme="majorBidi" w:eastAsia="Times New Roman" w:hAnsiTheme="majorBidi" w:cstheme="majorBidi"/>
                <w:sz w:val="28"/>
              </w:rPr>
            </w:pPr>
          </w:p>
        </w:tc>
        <w:tc>
          <w:tcPr>
            <w:tcW w:w="1267" w:type="dxa"/>
            <w:tcBorders>
              <w:top w:val="single" w:sz="4" w:space="0" w:color="auto"/>
              <w:bottom w:val="single" w:sz="4" w:space="0" w:color="auto"/>
            </w:tcBorders>
            <w:vAlign w:val="bottom"/>
          </w:tcPr>
          <w:p w14:paraId="3797D02A" w14:textId="030B4F95" w:rsidR="00897EA7" w:rsidRPr="00B267F5" w:rsidRDefault="00897EA7" w:rsidP="00897EA7">
            <w:pPr>
              <w:tabs>
                <w:tab w:val="left" w:pos="760"/>
                <w:tab w:val="decimal" w:pos="1090"/>
              </w:tabs>
              <w:spacing w:after="0" w:line="240" w:lineRule="auto"/>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 xml:space="preserve">Dec </w:t>
            </w:r>
            <w:r w:rsidRPr="00D316C2">
              <w:rPr>
                <w:rFonts w:asciiTheme="majorBidi" w:eastAsia="Times New Roman" w:hAnsiTheme="majorBidi" w:cstheme="majorBidi"/>
                <w:sz w:val="26"/>
                <w:szCs w:val="26"/>
              </w:rPr>
              <w:t>31, 2025</w:t>
            </w:r>
          </w:p>
        </w:tc>
        <w:tc>
          <w:tcPr>
            <w:tcW w:w="90" w:type="dxa"/>
            <w:vAlign w:val="bottom"/>
          </w:tcPr>
          <w:p w14:paraId="5619AB0E" w14:textId="77777777" w:rsidR="00897EA7" w:rsidRPr="00B267F5" w:rsidRDefault="00897EA7" w:rsidP="00897EA7">
            <w:pPr>
              <w:tabs>
                <w:tab w:val="decimal" w:pos="1090"/>
              </w:tabs>
              <w:spacing w:after="0" w:line="240" w:lineRule="auto"/>
              <w:jc w:val="center"/>
              <w:rPr>
                <w:rFonts w:asciiTheme="majorBidi" w:eastAsia="Times New Roman" w:hAnsiTheme="majorBidi" w:cstheme="majorBidi"/>
                <w:snapToGrid w:val="0"/>
                <w:sz w:val="28"/>
              </w:rPr>
            </w:pPr>
          </w:p>
        </w:tc>
        <w:tc>
          <w:tcPr>
            <w:tcW w:w="1226" w:type="dxa"/>
            <w:tcBorders>
              <w:top w:val="single" w:sz="4" w:space="0" w:color="auto"/>
              <w:bottom w:val="single" w:sz="4" w:space="0" w:color="auto"/>
            </w:tcBorders>
            <w:vAlign w:val="bottom"/>
          </w:tcPr>
          <w:p w14:paraId="31C42316" w14:textId="3D5DF592" w:rsidR="00897EA7" w:rsidRPr="00B267F5" w:rsidRDefault="006A5D3E" w:rsidP="00897EA7">
            <w:pPr>
              <w:spacing w:after="0" w:line="240" w:lineRule="auto"/>
              <w:jc w:val="center"/>
              <w:rPr>
                <w:rFonts w:asciiTheme="majorBidi" w:eastAsia="Times New Roman" w:hAnsiTheme="majorBidi" w:cstheme="majorBidi"/>
                <w:snapToGrid w:val="0"/>
                <w:sz w:val="28"/>
              </w:rPr>
            </w:pPr>
            <w:r>
              <w:rPr>
                <w:rFonts w:asciiTheme="majorBidi" w:eastAsia="Times New Roman" w:hAnsiTheme="majorBidi" w:cstheme="majorBidi"/>
                <w:sz w:val="28"/>
              </w:rPr>
              <w:t>Jun</w:t>
            </w:r>
            <w:r w:rsidR="00897EA7" w:rsidRPr="00897EA7">
              <w:rPr>
                <w:rFonts w:asciiTheme="majorBidi" w:eastAsia="Times New Roman" w:hAnsiTheme="majorBidi" w:cstheme="majorBidi"/>
                <w:sz w:val="28"/>
              </w:rPr>
              <w:t xml:space="preserve"> </w:t>
            </w:r>
            <w:r w:rsidR="00897EA7" w:rsidRPr="00D316C2">
              <w:rPr>
                <w:rFonts w:asciiTheme="majorBidi" w:eastAsia="Times New Roman" w:hAnsiTheme="majorBidi" w:cstheme="majorBidi"/>
                <w:sz w:val="26"/>
                <w:szCs w:val="26"/>
              </w:rPr>
              <w:t>3</w:t>
            </w:r>
            <w:r>
              <w:rPr>
                <w:rFonts w:asciiTheme="majorBidi" w:eastAsia="Times New Roman" w:hAnsiTheme="majorBidi" w:cstheme="majorBidi"/>
                <w:sz w:val="26"/>
                <w:szCs w:val="26"/>
              </w:rPr>
              <w:t>0</w:t>
            </w:r>
            <w:r w:rsidR="00897EA7" w:rsidRPr="00D316C2">
              <w:rPr>
                <w:rFonts w:asciiTheme="majorBidi" w:eastAsia="Times New Roman" w:hAnsiTheme="majorBidi" w:cstheme="majorBidi"/>
                <w:sz w:val="26"/>
                <w:szCs w:val="26"/>
              </w:rPr>
              <w:t>, 2026</w:t>
            </w:r>
          </w:p>
        </w:tc>
        <w:tc>
          <w:tcPr>
            <w:tcW w:w="90" w:type="dxa"/>
            <w:tcBorders>
              <w:top w:val="single" w:sz="4" w:space="0" w:color="auto"/>
            </w:tcBorders>
            <w:vAlign w:val="bottom"/>
          </w:tcPr>
          <w:p w14:paraId="4C82C527" w14:textId="77777777" w:rsidR="00897EA7" w:rsidRPr="00B267F5" w:rsidRDefault="00897EA7" w:rsidP="00897EA7">
            <w:pPr>
              <w:tabs>
                <w:tab w:val="decimal" w:pos="1090"/>
              </w:tabs>
              <w:spacing w:after="0" w:line="240" w:lineRule="auto"/>
              <w:jc w:val="center"/>
              <w:rPr>
                <w:rFonts w:asciiTheme="majorBidi" w:eastAsia="Times New Roman" w:hAnsiTheme="majorBidi" w:cstheme="majorBidi"/>
                <w:snapToGrid w:val="0"/>
                <w:sz w:val="28"/>
              </w:rPr>
            </w:pPr>
          </w:p>
        </w:tc>
        <w:tc>
          <w:tcPr>
            <w:tcW w:w="1339" w:type="dxa"/>
            <w:tcBorders>
              <w:top w:val="single" w:sz="4" w:space="0" w:color="auto"/>
              <w:bottom w:val="single" w:sz="4" w:space="0" w:color="auto"/>
            </w:tcBorders>
            <w:vAlign w:val="bottom"/>
          </w:tcPr>
          <w:p w14:paraId="4FD251EB" w14:textId="24302278" w:rsidR="00897EA7" w:rsidRPr="00B267F5" w:rsidRDefault="00897EA7" w:rsidP="00897EA7">
            <w:pPr>
              <w:tabs>
                <w:tab w:val="left" w:pos="570"/>
                <w:tab w:val="decimal" w:pos="1090"/>
              </w:tabs>
              <w:spacing w:after="0" w:line="240" w:lineRule="auto"/>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 xml:space="preserve">Dec </w:t>
            </w:r>
            <w:r w:rsidRPr="00D316C2">
              <w:rPr>
                <w:rFonts w:asciiTheme="majorBidi" w:eastAsia="Times New Roman" w:hAnsiTheme="majorBidi" w:cstheme="majorBidi"/>
                <w:sz w:val="26"/>
                <w:szCs w:val="26"/>
              </w:rPr>
              <w:t>31, 2025</w:t>
            </w:r>
          </w:p>
        </w:tc>
      </w:tr>
      <w:tr w:rsidR="00486890" w:rsidRPr="00B267F5" w14:paraId="56F31AB9" w14:textId="77777777">
        <w:trPr>
          <w:trHeight w:hRule="exact" w:val="397"/>
        </w:trPr>
        <w:tc>
          <w:tcPr>
            <w:tcW w:w="3913" w:type="dxa"/>
            <w:vAlign w:val="bottom"/>
          </w:tcPr>
          <w:p w14:paraId="7E9DF3AF" w14:textId="77777777" w:rsidR="00486890" w:rsidRPr="00B267F5" w:rsidRDefault="00486890" w:rsidP="00486890">
            <w:pPr>
              <w:spacing w:after="0" w:line="240" w:lineRule="auto"/>
              <w:ind w:left="337" w:hanging="308"/>
              <w:rPr>
                <w:rFonts w:asciiTheme="majorBidi" w:eastAsia="Times New Roman" w:hAnsiTheme="majorBidi" w:cstheme="majorBidi"/>
                <w:sz w:val="28"/>
                <w:cs/>
              </w:rPr>
            </w:pPr>
            <w:r w:rsidRPr="00B267F5">
              <w:rPr>
                <w:rFonts w:asciiTheme="majorBidi" w:eastAsia="Times New Roman" w:hAnsiTheme="majorBidi" w:cstheme="majorBidi"/>
                <w:sz w:val="28"/>
              </w:rPr>
              <w:t>Bank overdraft</w:t>
            </w:r>
          </w:p>
        </w:tc>
        <w:tc>
          <w:tcPr>
            <w:tcW w:w="90" w:type="dxa"/>
          </w:tcPr>
          <w:p w14:paraId="0C9A72FE" w14:textId="77777777" w:rsidR="00486890" w:rsidRPr="00B267F5" w:rsidRDefault="00486890" w:rsidP="00486890">
            <w:pPr>
              <w:tabs>
                <w:tab w:val="decimal" w:pos="1090"/>
              </w:tabs>
              <w:spacing w:after="0" w:line="240" w:lineRule="auto"/>
              <w:rPr>
                <w:rFonts w:asciiTheme="majorBidi" w:eastAsia="Times New Roman" w:hAnsiTheme="majorBidi" w:cstheme="majorBidi"/>
                <w:snapToGrid w:val="0"/>
                <w:sz w:val="28"/>
              </w:rPr>
            </w:pPr>
          </w:p>
        </w:tc>
        <w:tc>
          <w:tcPr>
            <w:tcW w:w="1266" w:type="dxa"/>
            <w:vAlign w:val="bottom"/>
          </w:tcPr>
          <w:p w14:paraId="1C3A3BD7" w14:textId="532B140D" w:rsidR="00486890" w:rsidRPr="00040535" w:rsidRDefault="00486890" w:rsidP="00486890">
            <w:pPr>
              <w:spacing w:after="0" w:line="240" w:lineRule="auto"/>
              <w:ind w:right="48"/>
              <w:jc w:val="right"/>
              <w:rPr>
                <w:rFonts w:asciiTheme="majorBidi" w:eastAsia="Times New Roman" w:hAnsiTheme="majorBidi" w:cs="Angsana New"/>
                <w:snapToGrid w:val="0"/>
                <w:sz w:val="26"/>
                <w:szCs w:val="26"/>
              </w:rPr>
            </w:pPr>
            <w:r w:rsidRPr="00040535">
              <w:rPr>
                <w:rFonts w:asciiTheme="majorBidi" w:eastAsia="Times New Roman" w:hAnsiTheme="majorBidi" w:cs="Angsana New"/>
                <w:snapToGrid w:val="0"/>
                <w:sz w:val="26"/>
                <w:szCs w:val="26"/>
              </w:rPr>
              <w:t>30,000,000</w:t>
            </w:r>
          </w:p>
        </w:tc>
        <w:tc>
          <w:tcPr>
            <w:tcW w:w="90" w:type="dxa"/>
            <w:vAlign w:val="bottom"/>
          </w:tcPr>
          <w:p w14:paraId="0116581D" w14:textId="77777777" w:rsidR="00486890" w:rsidRPr="000E5BDA" w:rsidRDefault="00486890" w:rsidP="00486890">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vAlign w:val="bottom"/>
          </w:tcPr>
          <w:p w14:paraId="513EFC11" w14:textId="1271861A"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Angsana New"/>
                <w:snapToGrid w:val="0"/>
                <w:sz w:val="26"/>
                <w:szCs w:val="26"/>
              </w:rPr>
              <w:t>36</w:t>
            </w:r>
            <w:r w:rsidRPr="000E5BDA">
              <w:rPr>
                <w:rFonts w:asciiTheme="majorBidi" w:eastAsia="Times New Roman" w:hAnsiTheme="majorBidi" w:cstheme="majorBidi"/>
                <w:snapToGrid w:val="0"/>
                <w:sz w:val="26"/>
                <w:szCs w:val="26"/>
              </w:rPr>
              <w:t>,</w:t>
            </w:r>
            <w:r w:rsidRPr="000E5BDA">
              <w:rPr>
                <w:rFonts w:asciiTheme="majorBidi" w:eastAsia="Times New Roman" w:hAnsiTheme="majorBidi" w:cs="Angsana New"/>
                <w:snapToGrid w:val="0"/>
                <w:sz w:val="26"/>
                <w:szCs w:val="26"/>
              </w:rPr>
              <w:t>000</w:t>
            </w:r>
            <w:r w:rsidRPr="000E5BDA">
              <w:rPr>
                <w:rFonts w:asciiTheme="majorBidi" w:eastAsia="Times New Roman" w:hAnsiTheme="majorBidi" w:cstheme="majorBidi"/>
                <w:snapToGrid w:val="0"/>
                <w:sz w:val="26"/>
                <w:szCs w:val="26"/>
              </w:rPr>
              <w:t>,</w:t>
            </w:r>
            <w:r w:rsidRPr="000E5BDA">
              <w:rPr>
                <w:rFonts w:asciiTheme="majorBidi" w:eastAsia="Times New Roman" w:hAnsiTheme="majorBidi" w:cs="Angsana New"/>
                <w:snapToGrid w:val="0"/>
                <w:sz w:val="26"/>
                <w:szCs w:val="26"/>
              </w:rPr>
              <w:t>000</w:t>
            </w:r>
          </w:p>
        </w:tc>
        <w:tc>
          <w:tcPr>
            <w:tcW w:w="90" w:type="dxa"/>
            <w:vAlign w:val="bottom"/>
          </w:tcPr>
          <w:p w14:paraId="78590678" w14:textId="77777777"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p>
        </w:tc>
        <w:tc>
          <w:tcPr>
            <w:tcW w:w="1226" w:type="dxa"/>
            <w:vAlign w:val="bottom"/>
          </w:tcPr>
          <w:p w14:paraId="0A5A1D49" w14:textId="5704CDF3"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r w:rsidRPr="00486890">
              <w:rPr>
                <w:rFonts w:asciiTheme="majorBidi" w:eastAsia="Times New Roman" w:hAnsiTheme="majorBidi" w:cs="Angsana New"/>
                <w:snapToGrid w:val="0"/>
                <w:sz w:val="26"/>
                <w:szCs w:val="26"/>
              </w:rPr>
              <w:t>30,000,000</w:t>
            </w:r>
          </w:p>
        </w:tc>
        <w:tc>
          <w:tcPr>
            <w:tcW w:w="90" w:type="dxa"/>
            <w:vAlign w:val="bottom"/>
          </w:tcPr>
          <w:p w14:paraId="3E223E61" w14:textId="77777777"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p>
        </w:tc>
        <w:tc>
          <w:tcPr>
            <w:tcW w:w="1339" w:type="dxa"/>
            <w:tcBorders>
              <w:top w:val="single" w:sz="4" w:space="0" w:color="auto"/>
            </w:tcBorders>
            <w:vAlign w:val="bottom"/>
          </w:tcPr>
          <w:p w14:paraId="42BFE64E" w14:textId="2B66A25E"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r w:rsidRPr="000E5BDA">
              <w:rPr>
                <w:rFonts w:ascii="Angsana New" w:eastAsia="Times New Roman" w:hAnsi="Angsana New" w:cs="Angsana New"/>
                <w:sz w:val="26"/>
                <w:szCs w:val="26"/>
              </w:rPr>
              <w:t>36,000,000</w:t>
            </w:r>
          </w:p>
        </w:tc>
      </w:tr>
      <w:tr w:rsidR="00486890" w:rsidRPr="00B267F5" w14:paraId="37816B4D" w14:textId="77777777" w:rsidTr="00102DF8">
        <w:trPr>
          <w:trHeight w:hRule="exact" w:val="397"/>
        </w:trPr>
        <w:tc>
          <w:tcPr>
            <w:tcW w:w="3913" w:type="dxa"/>
            <w:vAlign w:val="bottom"/>
          </w:tcPr>
          <w:p w14:paraId="4755039F" w14:textId="77777777" w:rsidR="00486890" w:rsidRPr="00B267F5" w:rsidRDefault="00486890" w:rsidP="00486890">
            <w:pPr>
              <w:spacing w:after="0" w:line="240" w:lineRule="auto"/>
              <w:ind w:left="337" w:hanging="308"/>
              <w:rPr>
                <w:rFonts w:asciiTheme="majorBidi" w:eastAsia="Times New Roman" w:hAnsiTheme="majorBidi" w:cstheme="majorBidi"/>
                <w:spacing w:val="-4"/>
                <w:sz w:val="28"/>
                <w:cs/>
              </w:rPr>
            </w:pPr>
            <w:r w:rsidRPr="00B267F5">
              <w:rPr>
                <w:rFonts w:asciiTheme="majorBidi" w:eastAsia="Times New Roman" w:hAnsiTheme="majorBidi" w:cstheme="majorBidi"/>
                <w:spacing w:val="-4"/>
                <w:sz w:val="28"/>
              </w:rPr>
              <w:t>Promissory note and issuance of letter of guaranteed</w:t>
            </w:r>
          </w:p>
        </w:tc>
        <w:tc>
          <w:tcPr>
            <w:tcW w:w="90" w:type="dxa"/>
          </w:tcPr>
          <w:p w14:paraId="2378D17E" w14:textId="77777777" w:rsidR="00486890" w:rsidRPr="00B267F5" w:rsidRDefault="00486890" w:rsidP="00486890">
            <w:pPr>
              <w:tabs>
                <w:tab w:val="decimal" w:pos="1090"/>
              </w:tabs>
              <w:spacing w:after="0" w:line="240" w:lineRule="auto"/>
              <w:rPr>
                <w:rFonts w:asciiTheme="majorBidi" w:eastAsia="Times New Roman" w:hAnsiTheme="majorBidi" w:cstheme="majorBidi"/>
                <w:snapToGrid w:val="0"/>
                <w:sz w:val="28"/>
              </w:rPr>
            </w:pPr>
          </w:p>
        </w:tc>
        <w:tc>
          <w:tcPr>
            <w:tcW w:w="1266" w:type="dxa"/>
            <w:vAlign w:val="bottom"/>
          </w:tcPr>
          <w:p w14:paraId="6D09835F" w14:textId="36AD2BC3" w:rsidR="00486890" w:rsidRPr="00040535" w:rsidRDefault="00486890" w:rsidP="00486890">
            <w:pPr>
              <w:spacing w:after="0" w:line="240" w:lineRule="auto"/>
              <w:ind w:right="48"/>
              <w:jc w:val="right"/>
              <w:rPr>
                <w:rFonts w:asciiTheme="majorBidi" w:eastAsia="Times New Roman" w:hAnsiTheme="majorBidi" w:cs="Angsana New"/>
                <w:snapToGrid w:val="0"/>
                <w:sz w:val="26"/>
                <w:szCs w:val="26"/>
              </w:rPr>
            </w:pPr>
            <w:r w:rsidRPr="00040535">
              <w:rPr>
                <w:rFonts w:asciiTheme="majorBidi" w:eastAsia="Times New Roman" w:hAnsiTheme="majorBidi" w:cs="Angsana New"/>
                <w:snapToGrid w:val="0"/>
                <w:sz w:val="26"/>
                <w:szCs w:val="26"/>
              </w:rPr>
              <w:t>202,930,766</w:t>
            </w:r>
          </w:p>
        </w:tc>
        <w:tc>
          <w:tcPr>
            <w:tcW w:w="90" w:type="dxa"/>
            <w:vAlign w:val="bottom"/>
          </w:tcPr>
          <w:p w14:paraId="2101C0FC" w14:textId="77777777" w:rsidR="00486890" w:rsidRPr="000E5BDA" w:rsidRDefault="00486890" w:rsidP="00486890">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vAlign w:val="bottom"/>
          </w:tcPr>
          <w:p w14:paraId="5B55458F" w14:textId="53FF4A30"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Angsana New"/>
                <w:snapToGrid w:val="0"/>
                <w:sz w:val="26"/>
                <w:szCs w:val="26"/>
              </w:rPr>
              <w:t>218,066,291</w:t>
            </w:r>
          </w:p>
        </w:tc>
        <w:tc>
          <w:tcPr>
            <w:tcW w:w="90" w:type="dxa"/>
            <w:vAlign w:val="bottom"/>
          </w:tcPr>
          <w:p w14:paraId="715A59C2" w14:textId="77777777"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p>
        </w:tc>
        <w:tc>
          <w:tcPr>
            <w:tcW w:w="1226" w:type="dxa"/>
            <w:vAlign w:val="bottom"/>
          </w:tcPr>
          <w:p w14:paraId="32326D60" w14:textId="6E5DC67B"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r w:rsidRPr="00486890">
              <w:rPr>
                <w:rFonts w:asciiTheme="majorBidi" w:eastAsia="Times New Roman" w:hAnsiTheme="majorBidi" w:cs="Angsana New"/>
                <w:snapToGrid w:val="0"/>
                <w:sz w:val="26"/>
                <w:szCs w:val="26"/>
              </w:rPr>
              <w:t>202,930,766</w:t>
            </w:r>
          </w:p>
        </w:tc>
        <w:tc>
          <w:tcPr>
            <w:tcW w:w="90" w:type="dxa"/>
            <w:vAlign w:val="bottom"/>
          </w:tcPr>
          <w:p w14:paraId="539AC621" w14:textId="77777777"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p>
        </w:tc>
        <w:tc>
          <w:tcPr>
            <w:tcW w:w="1339" w:type="dxa"/>
            <w:vAlign w:val="bottom"/>
          </w:tcPr>
          <w:p w14:paraId="73AFBA0D" w14:textId="3182FE78"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r w:rsidRPr="000E5BDA">
              <w:rPr>
                <w:rFonts w:ascii="Angsana New" w:eastAsia="Times New Roman" w:hAnsi="Angsana New" w:cs="Angsana New"/>
                <w:sz w:val="26"/>
                <w:szCs w:val="26"/>
              </w:rPr>
              <w:t>218,066,291</w:t>
            </w:r>
          </w:p>
        </w:tc>
      </w:tr>
      <w:tr w:rsidR="00486890" w:rsidRPr="00B267F5" w14:paraId="2371B98A" w14:textId="77777777">
        <w:trPr>
          <w:trHeight w:hRule="exact" w:val="397"/>
        </w:trPr>
        <w:tc>
          <w:tcPr>
            <w:tcW w:w="3913" w:type="dxa"/>
            <w:vAlign w:val="bottom"/>
          </w:tcPr>
          <w:p w14:paraId="7AFE3612" w14:textId="77777777" w:rsidR="00486890" w:rsidRPr="00B267F5" w:rsidRDefault="00486890" w:rsidP="00486890">
            <w:pPr>
              <w:spacing w:after="0" w:line="240" w:lineRule="auto"/>
              <w:ind w:left="337" w:right="-20" w:hanging="308"/>
              <w:rPr>
                <w:rFonts w:asciiTheme="majorBidi" w:eastAsia="Times New Roman" w:hAnsiTheme="majorBidi" w:cstheme="majorBidi"/>
                <w:sz w:val="28"/>
                <w:cs/>
              </w:rPr>
            </w:pPr>
            <w:r w:rsidRPr="00B267F5">
              <w:rPr>
                <w:rFonts w:asciiTheme="majorBidi" w:eastAsia="Times New Roman" w:hAnsiTheme="majorBidi" w:cstheme="majorBidi"/>
                <w:sz w:val="28"/>
              </w:rPr>
              <w:t>Long - term loan</w:t>
            </w:r>
          </w:p>
        </w:tc>
        <w:tc>
          <w:tcPr>
            <w:tcW w:w="90" w:type="dxa"/>
          </w:tcPr>
          <w:p w14:paraId="056D4D39" w14:textId="77777777" w:rsidR="00486890" w:rsidRPr="00B267F5" w:rsidRDefault="00486890" w:rsidP="00486890">
            <w:pPr>
              <w:tabs>
                <w:tab w:val="decimal" w:pos="1090"/>
              </w:tabs>
              <w:spacing w:after="0" w:line="240" w:lineRule="auto"/>
              <w:rPr>
                <w:rFonts w:asciiTheme="majorBidi" w:eastAsia="Times New Roman" w:hAnsiTheme="majorBidi" w:cstheme="majorBidi"/>
                <w:snapToGrid w:val="0"/>
                <w:sz w:val="28"/>
              </w:rPr>
            </w:pPr>
          </w:p>
        </w:tc>
        <w:tc>
          <w:tcPr>
            <w:tcW w:w="1266" w:type="dxa"/>
            <w:tcBorders>
              <w:bottom w:val="single" w:sz="4" w:space="0" w:color="auto"/>
            </w:tcBorders>
            <w:vAlign w:val="bottom"/>
          </w:tcPr>
          <w:p w14:paraId="4D3840C6" w14:textId="2C74A70A" w:rsidR="00486890" w:rsidRPr="00040535" w:rsidRDefault="00486890" w:rsidP="00486890">
            <w:pPr>
              <w:spacing w:after="0" w:line="240" w:lineRule="auto"/>
              <w:ind w:right="48"/>
              <w:jc w:val="right"/>
              <w:rPr>
                <w:rFonts w:asciiTheme="majorBidi" w:eastAsia="Times New Roman" w:hAnsiTheme="majorBidi" w:cs="Angsana New"/>
                <w:snapToGrid w:val="0"/>
                <w:sz w:val="26"/>
                <w:szCs w:val="26"/>
              </w:rPr>
            </w:pPr>
            <w:r w:rsidRPr="00040535">
              <w:rPr>
                <w:rFonts w:asciiTheme="majorBidi" w:eastAsia="Times New Roman" w:hAnsiTheme="majorBidi" w:cs="Angsana New"/>
                <w:snapToGrid w:val="0"/>
                <w:sz w:val="26"/>
                <w:szCs w:val="26"/>
              </w:rPr>
              <w:t>427,434,144</w:t>
            </w:r>
          </w:p>
        </w:tc>
        <w:tc>
          <w:tcPr>
            <w:tcW w:w="90" w:type="dxa"/>
            <w:vAlign w:val="bottom"/>
          </w:tcPr>
          <w:p w14:paraId="0219C732" w14:textId="77777777" w:rsidR="00486890" w:rsidRPr="000E5BDA" w:rsidRDefault="00486890" w:rsidP="00486890">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tcBorders>
              <w:bottom w:val="single" w:sz="4" w:space="0" w:color="auto"/>
            </w:tcBorders>
            <w:vAlign w:val="bottom"/>
          </w:tcPr>
          <w:p w14:paraId="31FB85C8" w14:textId="35733227"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Angsana New"/>
                <w:snapToGrid w:val="0"/>
                <w:sz w:val="26"/>
                <w:szCs w:val="26"/>
              </w:rPr>
              <w:t>427</w:t>
            </w:r>
            <w:r w:rsidRPr="000E5BDA">
              <w:rPr>
                <w:rFonts w:asciiTheme="majorBidi" w:eastAsia="Times New Roman" w:hAnsiTheme="majorBidi" w:cstheme="majorBidi"/>
                <w:snapToGrid w:val="0"/>
                <w:sz w:val="26"/>
                <w:szCs w:val="26"/>
              </w:rPr>
              <w:t>,</w:t>
            </w:r>
            <w:r w:rsidRPr="000E5BDA">
              <w:rPr>
                <w:rFonts w:asciiTheme="majorBidi" w:eastAsia="Times New Roman" w:hAnsiTheme="majorBidi" w:cs="Angsana New"/>
                <w:snapToGrid w:val="0"/>
                <w:sz w:val="26"/>
                <w:szCs w:val="26"/>
              </w:rPr>
              <w:t>434</w:t>
            </w:r>
            <w:r w:rsidRPr="000E5BDA">
              <w:rPr>
                <w:rFonts w:asciiTheme="majorBidi" w:eastAsia="Times New Roman" w:hAnsiTheme="majorBidi" w:cstheme="majorBidi"/>
                <w:snapToGrid w:val="0"/>
                <w:sz w:val="26"/>
                <w:szCs w:val="26"/>
              </w:rPr>
              <w:t>,</w:t>
            </w:r>
            <w:r w:rsidRPr="000E5BDA">
              <w:rPr>
                <w:rFonts w:asciiTheme="majorBidi" w:eastAsia="Times New Roman" w:hAnsiTheme="majorBidi" w:cs="Angsana New"/>
                <w:snapToGrid w:val="0"/>
                <w:sz w:val="26"/>
                <w:szCs w:val="26"/>
              </w:rPr>
              <w:t>144</w:t>
            </w:r>
          </w:p>
        </w:tc>
        <w:tc>
          <w:tcPr>
            <w:tcW w:w="90" w:type="dxa"/>
            <w:vAlign w:val="bottom"/>
          </w:tcPr>
          <w:p w14:paraId="1948217A" w14:textId="77777777"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p>
        </w:tc>
        <w:tc>
          <w:tcPr>
            <w:tcW w:w="1226" w:type="dxa"/>
            <w:tcBorders>
              <w:bottom w:val="single" w:sz="4" w:space="0" w:color="auto"/>
            </w:tcBorders>
            <w:vAlign w:val="bottom"/>
          </w:tcPr>
          <w:p w14:paraId="7F390B4D" w14:textId="1E944968"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r w:rsidRPr="00486890">
              <w:rPr>
                <w:rFonts w:asciiTheme="majorBidi" w:eastAsia="Times New Roman" w:hAnsiTheme="majorBidi" w:cs="Angsana New"/>
                <w:snapToGrid w:val="0"/>
                <w:sz w:val="26"/>
                <w:szCs w:val="26"/>
              </w:rPr>
              <w:t>167,434,144</w:t>
            </w:r>
          </w:p>
        </w:tc>
        <w:tc>
          <w:tcPr>
            <w:tcW w:w="90" w:type="dxa"/>
            <w:vAlign w:val="bottom"/>
          </w:tcPr>
          <w:p w14:paraId="4A737BD6" w14:textId="77777777"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p>
        </w:tc>
        <w:tc>
          <w:tcPr>
            <w:tcW w:w="1339" w:type="dxa"/>
            <w:tcBorders>
              <w:bottom w:val="single" w:sz="4" w:space="0" w:color="auto"/>
            </w:tcBorders>
            <w:vAlign w:val="bottom"/>
          </w:tcPr>
          <w:p w14:paraId="4B62AC1D" w14:textId="26FE1AD0"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r w:rsidRPr="000E5BDA">
              <w:rPr>
                <w:rFonts w:ascii="Angsana New" w:eastAsia="Times New Roman" w:hAnsi="Angsana New" w:cs="Angsana New"/>
                <w:sz w:val="26"/>
                <w:szCs w:val="26"/>
              </w:rPr>
              <w:t>167,434,144</w:t>
            </w:r>
          </w:p>
        </w:tc>
      </w:tr>
      <w:tr w:rsidR="00486890" w:rsidRPr="00B267F5" w14:paraId="48ABBE20" w14:textId="77777777">
        <w:trPr>
          <w:trHeight w:hRule="exact" w:val="397"/>
        </w:trPr>
        <w:tc>
          <w:tcPr>
            <w:tcW w:w="3913" w:type="dxa"/>
            <w:vAlign w:val="bottom"/>
          </w:tcPr>
          <w:p w14:paraId="5CE7B747" w14:textId="77777777" w:rsidR="00486890" w:rsidRPr="00B267F5" w:rsidRDefault="00486890" w:rsidP="00486890">
            <w:pPr>
              <w:spacing w:after="0" w:line="240" w:lineRule="auto"/>
              <w:ind w:left="337" w:hanging="308"/>
              <w:rPr>
                <w:rFonts w:asciiTheme="majorBidi" w:eastAsia="Times New Roman" w:hAnsiTheme="majorBidi" w:cstheme="majorBidi"/>
                <w:sz w:val="28"/>
                <w:cs/>
              </w:rPr>
            </w:pPr>
            <w:r w:rsidRPr="00B267F5">
              <w:rPr>
                <w:rFonts w:asciiTheme="majorBidi" w:eastAsia="Times New Roman" w:hAnsiTheme="majorBidi" w:cstheme="majorBidi"/>
                <w:sz w:val="28"/>
              </w:rPr>
              <w:t>Total</w:t>
            </w:r>
          </w:p>
        </w:tc>
        <w:tc>
          <w:tcPr>
            <w:tcW w:w="90" w:type="dxa"/>
          </w:tcPr>
          <w:p w14:paraId="406EF7F5" w14:textId="77777777" w:rsidR="00486890" w:rsidRPr="00B267F5" w:rsidRDefault="00486890" w:rsidP="00486890">
            <w:pPr>
              <w:tabs>
                <w:tab w:val="decimal" w:pos="1090"/>
              </w:tabs>
              <w:spacing w:after="0" w:line="240" w:lineRule="auto"/>
              <w:rPr>
                <w:rFonts w:asciiTheme="majorBidi" w:eastAsia="Times New Roman" w:hAnsiTheme="majorBidi" w:cstheme="majorBidi"/>
                <w:snapToGrid w:val="0"/>
                <w:sz w:val="28"/>
              </w:rPr>
            </w:pPr>
          </w:p>
        </w:tc>
        <w:tc>
          <w:tcPr>
            <w:tcW w:w="1266" w:type="dxa"/>
            <w:tcBorders>
              <w:top w:val="single" w:sz="4" w:space="0" w:color="auto"/>
              <w:bottom w:val="double" w:sz="4" w:space="0" w:color="auto"/>
            </w:tcBorders>
            <w:vAlign w:val="bottom"/>
          </w:tcPr>
          <w:p w14:paraId="7C2B51AF" w14:textId="12390440" w:rsidR="00486890" w:rsidRPr="00040535" w:rsidRDefault="00486890" w:rsidP="00486890">
            <w:pPr>
              <w:spacing w:after="0" w:line="240" w:lineRule="auto"/>
              <w:ind w:right="48"/>
              <w:jc w:val="right"/>
              <w:rPr>
                <w:rFonts w:asciiTheme="majorBidi" w:eastAsia="Times New Roman" w:hAnsiTheme="majorBidi" w:cs="Angsana New"/>
                <w:snapToGrid w:val="0"/>
                <w:sz w:val="26"/>
                <w:szCs w:val="26"/>
              </w:rPr>
            </w:pPr>
            <w:r w:rsidRPr="00040535">
              <w:rPr>
                <w:rFonts w:asciiTheme="majorBidi" w:eastAsia="Times New Roman" w:hAnsiTheme="majorBidi" w:cs="Angsana New"/>
                <w:snapToGrid w:val="0"/>
                <w:sz w:val="26"/>
                <w:szCs w:val="26"/>
              </w:rPr>
              <w:t>660,364,910</w:t>
            </w:r>
          </w:p>
        </w:tc>
        <w:tc>
          <w:tcPr>
            <w:tcW w:w="90" w:type="dxa"/>
            <w:vAlign w:val="bottom"/>
          </w:tcPr>
          <w:p w14:paraId="24E9A50E" w14:textId="77777777" w:rsidR="00486890" w:rsidRPr="000E5BDA" w:rsidRDefault="00486890" w:rsidP="00486890">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tcBorders>
              <w:top w:val="single" w:sz="4" w:space="0" w:color="auto"/>
              <w:bottom w:val="double" w:sz="4" w:space="0" w:color="auto"/>
            </w:tcBorders>
            <w:vAlign w:val="bottom"/>
          </w:tcPr>
          <w:p w14:paraId="326DD4F1" w14:textId="65B0F261"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r w:rsidRPr="000E5BDA">
              <w:rPr>
                <w:rFonts w:asciiTheme="majorBidi" w:eastAsia="Times New Roman" w:hAnsiTheme="majorBidi" w:cs="Angsana New"/>
                <w:snapToGrid w:val="0"/>
                <w:sz w:val="26"/>
                <w:szCs w:val="26"/>
              </w:rPr>
              <w:t>681,500,435</w:t>
            </w:r>
          </w:p>
        </w:tc>
        <w:tc>
          <w:tcPr>
            <w:tcW w:w="90" w:type="dxa"/>
            <w:vAlign w:val="bottom"/>
          </w:tcPr>
          <w:p w14:paraId="3A8EE6A3" w14:textId="77777777"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p>
        </w:tc>
        <w:tc>
          <w:tcPr>
            <w:tcW w:w="1226" w:type="dxa"/>
            <w:tcBorders>
              <w:top w:val="single" w:sz="4" w:space="0" w:color="auto"/>
              <w:bottom w:val="double" w:sz="4" w:space="0" w:color="auto"/>
            </w:tcBorders>
            <w:vAlign w:val="bottom"/>
          </w:tcPr>
          <w:p w14:paraId="1732C0D3" w14:textId="39D0E3D6"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r w:rsidRPr="00486890">
              <w:rPr>
                <w:rFonts w:asciiTheme="majorBidi" w:eastAsia="Times New Roman" w:hAnsiTheme="majorBidi" w:cs="Angsana New"/>
                <w:snapToGrid w:val="0"/>
                <w:sz w:val="26"/>
                <w:szCs w:val="26"/>
              </w:rPr>
              <w:t>400,364,910</w:t>
            </w:r>
          </w:p>
        </w:tc>
        <w:tc>
          <w:tcPr>
            <w:tcW w:w="90" w:type="dxa"/>
            <w:vAlign w:val="bottom"/>
          </w:tcPr>
          <w:p w14:paraId="111C2EAE" w14:textId="77777777"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p>
        </w:tc>
        <w:tc>
          <w:tcPr>
            <w:tcW w:w="1339" w:type="dxa"/>
            <w:tcBorders>
              <w:top w:val="single" w:sz="4" w:space="0" w:color="auto"/>
              <w:bottom w:val="double" w:sz="4" w:space="0" w:color="auto"/>
            </w:tcBorders>
            <w:vAlign w:val="bottom"/>
          </w:tcPr>
          <w:p w14:paraId="01377C64" w14:textId="114BE046" w:rsidR="00486890" w:rsidRPr="000E5BDA" w:rsidRDefault="00486890" w:rsidP="00486890">
            <w:pPr>
              <w:spacing w:after="0" w:line="240" w:lineRule="auto"/>
              <w:ind w:right="48"/>
              <w:jc w:val="right"/>
              <w:rPr>
                <w:rFonts w:asciiTheme="majorBidi" w:eastAsia="Times New Roman" w:hAnsiTheme="majorBidi" w:cstheme="majorBidi"/>
                <w:snapToGrid w:val="0"/>
                <w:sz w:val="26"/>
                <w:szCs w:val="26"/>
              </w:rPr>
            </w:pPr>
            <w:r w:rsidRPr="000E5BDA">
              <w:rPr>
                <w:rFonts w:ascii="Angsana New" w:eastAsia="Times New Roman" w:hAnsi="Angsana New" w:cs="Angsana New"/>
                <w:sz w:val="26"/>
                <w:szCs w:val="26"/>
              </w:rPr>
              <w:t>421,500,435</w:t>
            </w:r>
          </w:p>
        </w:tc>
      </w:tr>
    </w:tbl>
    <w:p w14:paraId="7FA9BB7F" w14:textId="36339B41" w:rsidR="00767FAF" w:rsidRPr="003B0310" w:rsidRDefault="00767FAF" w:rsidP="001032ED">
      <w:pPr>
        <w:pStyle w:val="NoSpacing"/>
        <w:ind w:left="266" w:right="-23" w:firstLine="567"/>
        <w:jc w:val="thaiDistribute"/>
        <w:rPr>
          <w:rFonts w:asciiTheme="majorBidi" w:hAnsiTheme="majorBidi" w:cstheme="majorBidi"/>
          <w:sz w:val="28"/>
        </w:rPr>
      </w:pPr>
      <w:r w:rsidRPr="003B0310">
        <w:rPr>
          <w:rFonts w:asciiTheme="majorBidi" w:hAnsiTheme="majorBidi" w:cstheme="majorBidi"/>
          <w:sz w:val="28"/>
        </w:rPr>
        <w:t xml:space="preserve">A subsidiary was granted a long - term loans and other credit facilities totaling Baht </w:t>
      </w:r>
      <w:r w:rsidRPr="003B0310">
        <w:rPr>
          <w:rFonts w:asciiTheme="majorBidi" w:hAnsiTheme="majorBidi" w:cstheme="majorBidi"/>
          <w:sz w:val="26"/>
          <w:szCs w:val="26"/>
        </w:rPr>
        <w:t>260</w:t>
      </w:r>
      <w:r w:rsidRPr="003B0310">
        <w:rPr>
          <w:rFonts w:asciiTheme="majorBidi" w:hAnsiTheme="majorBidi" w:cstheme="majorBidi"/>
          <w:color w:val="FF0000"/>
          <w:sz w:val="28"/>
        </w:rPr>
        <w:t xml:space="preserve"> </w:t>
      </w:r>
      <w:r w:rsidRPr="003B0310">
        <w:rPr>
          <w:rFonts w:asciiTheme="majorBidi" w:hAnsiTheme="majorBidi" w:cstheme="majorBidi"/>
          <w:sz w:val="28"/>
        </w:rPr>
        <w:t>million, the loans were secured by mortgage of land and power generation project on the building rooftops with a university.</w:t>
      </w:r>
    </w:p>
    <w:p w14:paraId="2D8AF5B1" w14:textId="5E9FEB10" w:rsidR="00767FAF" w:rsidRDefault="00767FAF" w:rsidP="001032ED">
      <w:pPr>
        <w:pStyle w:val="NoSpacing"/>
        <w:ind w:left="266" w:right="-23" w:firstLine="567"/>
        <w:jc w:val="thaiDistribute"/>
        <w:rPr>
          <w:rFonts w:asciiTheme="majorBidi" w:hAnsiTheme="majorBidi" w:cstheme="majorBidi"/>
          <w:sz w:val="28"/>
        </w:rPr>
      </w:pPr>
      <w:r w:rsidRPr="003B0310">
        <w:rPr>
          <w:rFonts w:asciiTheme="majorBidi" w:hAnsiTheme="majorBidi" w:cstheme="majorBidi"/>
          <w:sz w:val="28"/>
        </w:rPr>
        <w:t>The aforementioned long-term credit line is secured by the mortgage of land and buildings on the Company's land, as well as its machinery and equipment. In addition, the company is required to comply with certain terms and conditions specified in the loan agreement.</w:t>
      </w:r>
      <w:r w:rsidRPr="00B267F5">
        <w:rPr>
          <w:rFonts w:asciiTheme="majorBidi" w:hAnsiTheme="majorBidi" w:cstheme="majorBidi"/>
          <w:sz w:val="28"/>
        </w:rPr>
        <w:t xml:space="preserve">  </w:t>
      </w:r>
    </w:p>
    <w:p w14:paraId="51CE5DC1" w14:textId="77777777" w:rsidR="0063067B" w:rsidRPr="0063067B" w:rsidRDefault="0063067B" w:rsidP="001032ED">
      <w:pPr>
        <w:pStyle w:val="NoSpacing"/>
        <w:ind w:left="266" w:right="-23" w:firstLine="567"/>
        <w:jc w:val="thaiDistribute"/>
        <w:rPr>
          <w:rFonts w:asciiTheme="majorBidi" w:hAnsiTheme="majorBidi" w:cstheme="majorBidi"/>
          <w:sz w:val="10"/>
          <w:szCs w:val="10"/>
        </w:rPr>
      </w:pPr>
    </w:p>
    <w:p w14:paraId="7E51E04E" w14:textId="1CA6FDAA" w:rsidR="00FC2DF7" w:rsidRPr="0063067B" w:rsidRDefault="006368CC" w:rsidP="00F91311">
      <w:pPr>
        <w:pStyle w:val="ListParagraph"/>
        <w:numPr>
          <w:ilvl w:val="0"/>
          <w:numId w:val="7"/>
        </w:numPr>
        <w:spacing w:after="0" w:line="240" w:lineRule="auto"/>
        <w:ind w:left="284" w:hanging="284"/>
        <w:jc w:val="thaiDistribute"/>
        <w:rPr>
          <w:rFonts w:asciiTheme="majorBidi" w:hAnsiTheme="majorBidi" w:cstheme="majorBidi"/>
          <w:b/>
          <w:bCs/>
          <w:sz w:val="26"/>
          <w:szCs w:val="26"/>
        </w:rPr>
      </w:pPr>
      <w:r>
        <w:rPr>
          <w:rFonts w:asciiTheme="majorBidi" w:hAnsiTheme="majorBidi" w:cstheme="majorBidi"/>
          <w:b/>
          <w:bCs/>
          <w:sz w:val="26"/>
          <w:szCs w:val="26"/>
        </w:rPr>
        <w:t xml:space="preserve">RELATED PARTY </w:t>
      </w:r>
      <w:r w:rsidR="00FC2DF7" w:rsidRPr="0063067B">
        <w:rPr>
          <w:rFonts w:asciiTheme="majorBidi" w:hAnsiTheme="majorBidi" w:cstheme="majorBidi"/>
          <w:b/>
          <w:bCs/>
          <w:sz w:val="26"/>
          <w:szCs w:val="26"/>
        </w:rPr>
        <w:t>TRANSACTIONS</w:t>
      </w:r>
    </w:p>
    <w:p w14:paraId="26171EB4" w14:textId="6E046C27" w:rsidR="00FC2DF7" w:rsidRDefault="00FC2DF7" w:rsidP="00B7512E">
      <w:pPr>
        <w:pStyle w:val="NoSpacing"/>
        <w:ind w:left="266" w:firstLine="567"/>
        <w:jc w:val="thaiDistribute"/>
        <w:rPr>
          <w:rFonts w:asciiTheme="majorBidi" w:hAnsiTheme="majorBidi" w:cstheme="majorBidi"/>
          <w:spacing w:val="-4"/>
          <w:sz w:val="28"/>
        </w:rPr>
      </w:pPr>
      <w:r w:rsidRPr="00561D99">
        <w:rPr>
          <w:rFonts w:asciiTheme="majorBidi" w:hAnsiTheme="majorBidi" w:cstheme="majorBidi"/>
          <w:spacing w:val="-4"/>
          <w:sz w:val="28"/>
        </w:rPr>
        <w:t>The Company have certain transactions with the related persons and parties which are related through, directorship or shareholding or having shareholders or co-directors. Such 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persons and parties concerned as follows:</w:t>
      </w:r>
    </w:p>
    <w:p w14:paraId="6001975C" w14:textId="77777777" w:rsidR="00FC2DF7" w:rsidRPr="0069562D" w:rsidRDefault="00FC2DF7" w:rsidP="00FC2DF7">
      <w:pPr>
        <w:pStyle w:val="NoSpacing"/>
        <w:ind w:left="420" w:firstLine="567"/>
        <w:jc w:val="thaiDistribute"/>
        <w:rPr>
          <w:rFonts w:asciiTheme="majorBidi" w:hAnsiTheme="majorBidi" w:cstheme="majorBidi"/>
          <w:spacing w:val="-4"/>
          <w:sz w:val="10"/>
          <w:szCs w:val="10"/>
        </w:rPr>
      </w:pPr>
    </w:p>
    <w:tbl>
      <w:tblPr>
        <w:tblW w:w="8749" w:type="dxa"/>
        <w:tblInd w:w="896" w:type="dxa"/>
        <w:tblLayout w:type="fixed"/>
        <w:tblCellMar>
          <w:left w:w="0" w:type="dxa"/>
          <w:right w:w="0" w:type="dxa"/>
        </w:tblCellMar>
        <w:tblLook w:val="04A0" w:firstRow="1" w:lastRow="0" w:firstColumn="1" w:lastColumn="0" w:noHBand="0" w:noVBand="1"/>
      </w:tblPr>
      <w:tblGrid>
        <w:gridCol w:w="3906"/>
        <w:gridCol w:w="4843"/>
      </w:tblGrid>
      <w:tr w:rsidR="00FC2DF7" w:rsidRPr="00B267F5" w14:paraId="2BCF561B" w14:textId="77777777" w:rsidTr="00E510E2">
        <w:trPr>
          <w:trHeight w:val="297"/>
        </w:trPr>
        <w:tc>
          <w:tcPr>
            <w:tcW w:w="3906" w:type="dxa"/>
            <w:vAlign w:val="bottom"/>
          </w:tcPr>
          <w:p w14:paraId="38189890" w14:textId="77777777" w:rsidR="00FC2DF7" w:rsidRPr="00B267F5" w:rsidRDefault="00FC2DF7">
            <w:pPr>
              <w:pStyle w:val="NoSpacing"/>
              <w:ind w:left="-108"/>
              <w:jc w:val="center"/>
              <w:rPr>
                <w:rFonts w:asciiTheme="majorBidi" w:hAnsiTheme="majorBidi" w:cstheme="majorBidi"/>
                <w:sz w:val="28"/>
                <w:cs/>
              </w:rPr>
            </w:pPr>
          </w:p>
        </w:tc>
        <w:tc>
          <w:tcPr>
            <w:tcW w:w="4843" w:type="dxa"/>
            <w:vAlign w:val="bottom"/>
          </w:tcPr>
          <w:p w14:paraId="22A1949F" w14:textId="77777777" w:rsidR="00FC2DF7" w:rsidRPr="00B267F5" w:rsidRDefault="00FC2DF7">
            <w:pPr>
              <w:pStyle w:val="NoSpacing"/>
              <w:pBdr>
                <w:bottom w:val="single" w:sz="4" w:space="1" w:color="auto"/>
              </w:pBdr>
              <w:jc w:val="center"/>
              <w:rPr>
                <w:rFonts w:asciiTheme="majorBidi" w:hAnsiTheme="majorBidi" w:cstheme="majorBidi"/>
                <w:sz w:val="28"/>
              </w:rPr>
            </w:pPr>
            <w:r w:rsidRPr="00B267F5">
              <w:rPr>
                <w:rFonts w:asciiTheme="majorBidi" w:hAnsiTheme="majorBidi" w:cstheme="majorBidi"/>
                <w:sz w:val="28"/>
              </w:rPr>
              <w:t>Relationship</w:t>
            </w:r>
          </w:p>
        </w:tc>
      </w:tr>
      <w:tr w:rsidR="00FC2DF7" w:rsidRPr="00B267F5" w14:paraId="6181C931" w14:textId="77777777" w:rsidTr="00E510E2">
        <w:trPr>
          <w:trHeight w:val="20"/>
        </w:trPr>
        <w:tc>
          <w:tcPr>
            <w:tcW w:w="3906" w:type="dxa"/>
            <w:vAlign w:val="center"/>
          </w:tcPr>
          <w:p w14:paraId="4C270214" w14:textId="77777777" w:rsidR="00FC2DF7" w:rsidRPr="00B267F5" w:rsidRDefault="00FC2DF7">
            <w:pPr>
              <w:spacing w:after="0" w:line="240" w:lineRule="auto"/>
              <w:ind w:left="-108" w:firstLine="108"/>
              <w:rPr>
                <w:rFonts w:asciiTheme="majorBidi" w:hAnsiTheme="majorBidi" w:cstheme="majorBidi"/>
                <w:sz w:val="28"/>
                <w:cs/>
              </w:rPr>
            </w:pPr>
            <w:r w:rsidRPr="00B267F5">
              <w:rPr>
                <w:rFonts w:asciiTheme="majorBidi" w:hAnsiTheme="majorBidi" w:cstheme="majorBidi"/>
                <w:sz w:val="28"/>
              </w:rPr>
              <w:t>Subsidiaries</w:t>
            </w:r>
          </w:p>
        </w:tc>
        <w:tc>
          <w:tcPr>
            <w:tcW w:w="4843" w:type="dxa"/>
            <w:vAlign w:val="center"/>
          </w:tcPr>
          <w:p w14:paraId="0F87A2EB" w14:textId="5FEFB20A"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 xml:space="preserve">See Note </w:t>
            </w:r>
            <w:r w:rsidR="005531D0">
              <w:rPr>
                <w:rFonts w:asciiTheme="majorBidi" w:hAnsiTheme="majorBidi" w:cstheme="majorBidi"/>
                <w:sz w:val="28"/>
              </w:rPr>
              <w:t>4</w:t>
            </w:r>
            <w:r w:rsidRPr="00B267F5">
              <w:rPr>
                <w:rFonts w:asciiTheme="majorBidi" w:hAnsiTheme="majorBidi" w:cstheme="majorBidi"/>
                <w:sz w:val="28"/>
              </w:rPr>
              <w:t>.2</w:t>
            </w:r>
          </w:p>
        </w:tc>
      </w:tr>
      <w:tr w:rsidR="00FC2DF7" w:rsidRPr="00B267F5" w14:paraId="49A4C799" w14:textId="77777777" w:rsidTr="00E510E2">
        <w:trPr>
          <w:trHeight w:val="20"/>
        </w:trPr>
        <w:tc>
          <w:tcPr>
            <w:tcW w:w="3906" w:type="dxa"/>
            <w:vAlign w:val="center"/>
          </w:tcPr>
          <w:p w14:paraId="4B104301" w14:textId="0AC2CC30" w:rsidR="00FC2DF7" w:rsidRPr="00B267F5" w:rsidRDefault="00FC2DF7">
            <w:pPr>
              <w:spacing w:after="0" w:line="240" w:lineRule="auto"/>
              <w:ind w:left="-108" w:firstLine="108"/>
              <w:rPr>
                <w:rFonts w:asciiTheme="majorBidi" w:hAnsiTheme="majorBidi" w:cstheme="majorBidi"/>
                <w:sz w:val="28"/>
              </w:rPr>
            </w:pPr>
            <w:r w:rsidRPr="00B267F5">
              <w:rPr>
                <w:rFonts w:asciiTheme="majorBidi" w:hAnsiTheme="majorBidi" w:cstheme="majorBidi"/>
                <w:sz w:val="28"/>
              </w:rPr>
              <w:t xml:space="preserve">Associate </w:t>
            </w:r>
            <w:r w:rsidR="00D561A6" w:rsidRPr="00D561A6">
              <w:rPr>
                <w:rFonts w:asciiTheme="majorBidi" w:hAnsiTheme="majorBidi" w:cstheme="majorBidi"/>
                <w:sz w:val="28"/>
              </w:rPr>
              <w:t>company</w:t>
            </w:r>
          </w:p>
        </w:tc>
        <w:tc>
          <w:tcPr>
            <w:tcW w:w="4843" w:type="dxa"/>
          </w:tcPr>
          <w:p w14:paraId="49E74DE9" w14:textId="28982596"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 xml:space="preserve">See Note </w:t>
            </w:r>
            <w:r w:rsidR="005531D0">
              <w:rPr>
                <w:rFonts w:asciiTheme="majorBidi" w:hAnsiTheme="majorBidi" w:cstheme="majorBidi"/>
                <w:sz w:val="28"/>
              </w:rPr>
              <w:t>4</w:t>
            </w:r>
            <w:r w:rsidRPr="00B267F5">
              <w:rPr>
                <w:rFonts w:asciiTheme="majorBidi" w:hAnsiTheme="majorBidi" w:cstheme="majorBidi"/>
                <w:sz w:val="28"/>
              </w:rPr>
              <w:t>.2</w:t>
            </w:r>
          </w:p>
        </w:tc>
      </w:tr>
      <w:tr w:rsidR="00FC2DF7" w:rsidRPr="00B267F5" w14:paraId="34E01A65" w14:textId="77777777" w:rsidTr="00E510E2">
        <w:trPr>
          <w:trHeight w:val="20"/>
        </w:trPr>
        <w:tc>
          <w:tcPr>
            <w:tcW w:w="3906" w:type="dxa"/>
            <w:vAlign w:val="center"/>
          </w:tcPr>
          <w:p w14:paraId="518A1E42" w14:textId="77777777" w:rsidR="00FC2DF7" w:rsidRPr="00B267F5" w:rsidRDefault="00FC2DF7">
            <w:pPr>
              <w:spacing w:after="0" w:line="240" w:lineRule="auto"/>
              <w:ind w:left="-108" w:firstLine="108"/>
              <w:rPr>
                <w:rFonts w:asciiTheme="majorBidi" w:hAnsiTheme="majorBidi" w:cstheme="majorBidi"/>
                <w:sz w:val="28"/>
              </w:rPr>
            </w:pPr>
            <w:r w:rsidRPr="00B267F5">
              <w:rPr>
                <w:rFonts w:asciiTheme="majorBidi" w:hAnsiTheme="majorBidi" w:cstheme="majorBidi"/>
                <w:sz w:val="28"/>
              </w:rPr>
              <w:t>Joint venture</w:t>
            </w:r>
          </w:p>
        </w:tc>
        <w:tc>
          <w:tcPr>
            <w:tcW w:w="4843" w:type="dxa"/>
          </w:tcPr>
          <w:p w14:paraId="3AB7B679" w14:textId="02050CE0"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 xml:space="preserve">See Note </w:t>
            </w:r>
            <w:r w:rsidR="005531D0">
              <w:rPr>
                <w:rFonts w:asciiTheme="majorBidi" w:hAnsiTheme="majorBidi" w:cstheme="majorBidi"/>
                <w:sz w:val="28"/>
              </w:rPr>
              <w:t>4</w:t>
            </w:r>
            <w:r w:rsidRPr="00B267F5">
              <w:rPr>
                <w:rFonts w:asciiTheme="majorBidi" w:hAnsiTheme="majorBidi" w:cstheme="majorBidi"/>
                <w:sz w:val="28"/>
              </w:rPr>
              <w:t>.2</w:t>
            </w:r>
          </w:p>
        </w:tc>
      </w:tr>
      <w:tr w:rsidR="00FC2DF7" w:rsidRPr="00B267F5" w14:paraId="603B9E34" w14:textId="77777777" w:rsidTr="00E510E2">
        <w:trPr>
          <w:trHeight w:val="20"/>
        </w:trPr>
        <w:tc>
          <w:tcPr>
            <w:tcW w:w="3906" w:type="dxa"/>
            <w:vAlign w:val="center"/>
          </w:tcPr>
          <w:p w14:paraId="146177C0" w14:textId="77777777" w:rsidR="00FC2DF7" w:rsidRPr="00B267F5" w:rsidRDefault="00FC2DF7">
            <w:pPr>
              <w:spacing w:after="0" w:line="240" w:lineRule="auto"/>
              <w:ind w:left="-108" w:firstLine="108"/>
              <w:rPr>
                <w:rFonts w:asciiTheme="majorBidi" w:hAnsiTheme="majorBidi" w:cstheme="majorBidi"/>
                <w:sz w:val="28"/>
              </w:rPr>
            </w:pPr>
            <w:r w:rsidRPr="00B267F5">
              <w:rPr>
                <w:rFonts w:asciiTheme="majorBidi" w:hAnsiTheme="majorBidi" w:cs="Angsana New"/>
                <w:sz w:val="28"/>
              </w:rPr>
              <w:t>Related company</w:t>
            </w:r>
          </w:p>
        </w:tc>
        <w:tc>
          <w:tcPr>
            <w:tcW w:w="4843" w:type="dxa"/>
          </w:tcPr>
          <w:p w14:paraId="7A3BB92B" w14:textId="77777777" w:rsidR="00FC2DF7" w:rsidRPr="00B267F5" w:rsidRDefault="00FC2DF7">
            <w:pPr>
              <w:spacing w:after="0" w:line="240" w:lineRule="auto"/>
              <w:jc w:val="center"/>
              <w:rPr>
                <w:rFonts w:asciiTheme="majorBidi" w:hAnsiTheme="majorBidi" w:cstheme="majorBidi"/>
                <w:sz w:val="28"/>
              </w:rPr>
            </w:pPr>
          </w:p>
        </w:tc>
      </w:tr>
      <w:tr w:rsidR="00FC2DF7" w:rsidRPr="00B267F5" w14:paraId="3A4D4E67" w14:textId="77777777" w:rsidTr="00E510E2">
        <w:trPr>
          <w:trHeight w:val="20"/>
        </w:trPr>
        <w:tc>
          <w:tcPr>
            <w:tcW w:w="3906" w:type="dxa"/>
            <w:vAlign w:val="center"/>
          </w:tcPr>
          <w:p w14:paraId="6A312D32" w14:textId="77777777" w:rsidR="00FC2DF7" w:rsidRPr="00B267F5" w:rsidRDefault="00FC2DF7">
            <w:pPr>
              <w:spacing w:after="0" w:line="240" w:lineRule="auto"/>
              <w:ind w:left="-108" w:firstLine="108"/>
              <w:rPr>
                <w:rFonts w:asciiTheme="majorBidi" w:hAnsiTheme="majorBidi" w:cstheme="majorBidi"/>
                <w:sz w:val="28"/>
              </w:rPr>
            </w:pPr>
            <w:r w:rsidRPr="00B267F5">
              <w:rPr>
                <w:rFonts w:asciiTheme="majorBidi" w:hAnsiTheme="majorBidi" w:cstheme="majorBidi"/>
                <w:sz w:val="28"/>
              </w:rPr>
              <w:t xml:space="preserve">- </w:t>
            </w:r>
            <w:r w:rsidRPr="00B267F5">
              <w:rPr>
                <w:rFonts w:asciiTheme="majorBidi" w:hAnsiTheme="majorBidi" w:cs="Angsana New"/>
                <w:sz w:val="28"/>
              </w:rPr>
              <w:t>Thai Union Group Public Co., Ltd</w:t>
            </w:r>
          </w:p>
        </w:tc>
        <w:tc>
          <w:tcPr>
            <w:tcW w:w="4843" w:type="dxa"/>
          </w:tcPr>
          <w:p w14:paraId="7B9FBE1D" w14:textId="77777777"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The company’s in shareholders of Solartron Public Co., Ltd</w:t>
            </w:r>
          </w:p>
        </w:tc>
      </w:tr>
      <w:tr w:rsidR="00FC2DF7" w:rsidRPr="00B267F5" w14:paraId="7CC4DAFA" w14:textId="77777777" w:rsidTr="00E510E2">
        <w:trPr>
          <w:trHeight w:val="20"/>
        </w:trPr>
        <w:tc>
          <w:tcPr>
            <w:tcW w:w="3906" w:type="dxa"/>
          </w:tcPr>
          <w:p w14:paraId="42C5A69A" w14:textId="77777777" w:rsidR="00FC2DF7" w:rsidRPr="00B267F5" w:rsidRDefault="00FC2DF7">
            <w:pPr>
              <w:spacing w:after="0" w:line="240" w:lineRule="auto"/>
              <w:ind w:left="-108" w:firstLine="108"/>
              <w:rPr>
                <w:rFonts w:asciiTheme="majorBidi" w:hAnsiTheme="majorBidi" w:cstheme="majorBidi"/>
                <w:sz w:val="28"/>
              </w:rPr>
            </w:pPr>
            <w:r w:rsidRPr="00B267F5">
              <w:rPr>
                <w:rFonts w:asciiTheme="majorBidi" w:hAnsiTheme="majorBidi" w:cstheme="majorBidi"/>
                <w:sz w:val="28"/>
              </w:rPr>
              <w:t>Related persons</w:t>
            </w:r>
          </w:p>
        </w:tc>
        <w:tc>
          <w:tcPr>
            <w:tcW w:w="4843" w:type="dxa"/>
            <w:vAlign w:val="center"/>
          </w:tcPr>
          <w:p w14:paraId="33952BFA" w14:textId="77777777"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Director and shareholder, Relative of shareholders and Director Shareholders of subsidiary</w:t>
            </w:r>
          </w:p>
        </w:tc>
      </w:tr>
    </w:tbl>
    <w:p w14:paraId="6573144E" w14:textId="77777777" w:rsidR="00FC2DF7" w:rsidRDefault="00FC2DF7" w:rsidP="00321365">
      <w:pPr>
        <w:pStyle w:val="NoSpacing"/>
        <w:rPr>
          <w:rFonts w:asciiTheme="majorBidi" w:hAnsiTheme="majorBidi" w:cstheme="majorBidi"/>
          <w:sz w:val="28"/>
        </w:rPr>
      </w:pPr>
    </w:p>
    <w:p w14:paraId="7710B96B" w14:textId="77777777" w:rsidR="00E8324C" w:rsidRDefault="00E8324C" w:rsidP="00321365">
      <w:pPr>
        <w:pStyle w:val="NoSpacing"/>
        <w:rPr>
          <w:rFonts w:asciiTheme="majorBidi" w:hAnsiTheme="majorBidi" w:cstheme="majorBidi"/>
          <w:sz w:val="28"/>
        </w:rPr>
      </w:pPr>
    </w:p>
    <w:p w14:paraId="1EF318B9" w14:textId="77777777" w:rsidR="00E8324C" w:rsidRDefault="00E8324C" w:rsidP="00321365">
      <w:pPr>
        <w:pStyle w:val="NoSpacing"/>
        <w:rPr>
          <w:rFonts w:asciiTheme="majorBidi" w:hAnsiTheme="majorBidi" w:cstheme="majorBidi"/>
          <w:sz w:val="28"/>
        </w:rPr>
      </w:pPr>
    </w:p>
    <w:p w14:paraId="2ACC8D33" w14:textId="77777777" w:rsidR="00E8324C" w:rsidRDefault="00E8324C" w:rsidP="00321365">
      <w:pPr>
        <w:pStyle w:val="NoSpacing"/>
        <w:rPr>
          <w:rFonts w:asciiTheme="majorBidi" w:hAnsiTheme="majorBidi" w:cstheme="majorBidi"/>
          <w:sz w:val="28"/>
        </w:rPr>
      </w:pPr>
    </w:p>
    <w:p w14:paraId="4A9BC95C" w14:textId="77777777" w:rsidR="00E8324C" w:rsidRDefault="00E8324C" w:rsidP="00321365">
      <w:pPr>
        <w:pStyle w:val="NoSpacing"/>
        <w:rPr>
          <w:rFonts w:asciiTheme="majorBidi" w:hAnsiTheme="majorBidi" w:cstheme="majorBidi"/>
          <w:sz w:val="28"/>
        </w:rPr>
      </w:pPr>
    </w:p>
    <w:p w14:paraId="76ABE402" w14:textId="77777777" w:rsidR="00E8324C" w:rsidRDefault="00E8324C" w:rsidP="00321365">
      <w:pPr>
        <w:pStyle w:val="NoSpacing"/>
        <w:rPr>
          <w:rFonts w:asciiTheme="majorBidi" w:hAnsiTheme="majorBidi" w:cstheme="majorBidi"/>
          <w:sz w:val="28"/>
        </w:rPr>
      </w:pPr>
    </w:p>
    <w:p w14:paraId="1885DCFD" w14:textId="77777777" w:rsidR="00E8324C" w:rsidRDefault="00E8324C" w:rsidP="00321365">
      <w:pPr>
        <w:pStyle w:val="NoSpacing"/>
        <w:rPr>
          <w:rFonts w:asciiTheme="majorBidi" w:hAnsiTheme="majorBidi" w:cstheme="majorBidi"/>
          <w:sz w:val="28"/>
        </w:rPr>
      </w:pPr>
    </w:p>
    <w:p w14:paraId="4FD1943C" w14:textId="77777777" w:rsidR="008F0474" w:rsidRDefault="008F0474" w:rsidP="00321365">
      <w:pPr>
        <w:pStyle w:val="NoSpacing"/>
        <w:rPr>
          <w:rFonts w:asciiTheme="majorBidi" w:hAnsiTheme="majorBidi" w:cstheme="majorBidi"/>
          <w:sz w:val="28"/>
        </w:rPr>
      </w:pPr>
    </w:p>
    <w:p w14:paraId="10CEA369" w14:textId="77777777" w:rsidR="00FD400A" w:rsidRPr="003C6624" w:rsidRDefault="00FD400A" w:rsidP="00321365">
      <w:pPr>
        <w:pStyle w:val="NoSpacing"/>
        <w:rPr>
          <w:rFonts w:asciiTheme="majorBidi" w:hAnsiTheme="majorBidi" w:cstheme="majorBidi"/>
          <w:sz w:val="16"/>
          <w:szCs w:val="16"/>
        </w:rPr>
      </w:pPr>
    </w:p>
    <w:p w14:paraId="0ADED5D2" w14:textId="008EF445" w:rsidR="00FC2DF7" w:rsidRPr="002D58D0" w:rsidRDefault="00283FC8" w:rsidP="00F91311">
      <w:pPr>
        <w:pStyle w:val="NEWKHAW"/>
        <w:numPr>
          <w:ilvl w:val="0"/>
          <w:numId w:val="14"/>
        </w:numPr>
        <w:spacing w:after="0"/>
        <w:ind w:left="284" w:right="-286" w:hanging="284"/>
        <w:jc w:val="left"/>
        <w:rPr>
          <w:rFonts w:asciiTheme="majorBidi" w:hAnsiTheme="majorBidi" w:cstheme="majorBidi"/>
          <w:b/>
          <w:bCs/>
          <w:sz w:val="26"/>
          <w:szCs w:val="26"/>
        </w:rPr>
      </w:pPr>
      <w:r w:rsidRPr="00283FC8">
        <w:rPr>
          <w:rFonts w:asciiTheme="majorBidi" w:hAnsiTheme="majorBidi" w:cstheme="majorBidi"/>
          <w:b/>
          <w:bCs/>
          <w:sz w:val="26"/>
          <w:szCs w:val="26"/>
        </w:rPr>
        <w:t xml:space="preserve">RELATED PARTY </w:t>
      </w:r>
      <w:r w:rsidR="00FC2DF7" w:rsidRPr="002D58D0">
        <w:rPr>
          <w:rFonts w:asciiTheme="majorBidi" w:hAnsiTheme="majorBidi" w:cstheme="majorBidi"/>
          <w:b/>
          <w:bCs/>
          <w:sz w:val="26"/>
          <w:szCs w:val="26"/>
        </w:rPr>
        <w:t>TRANSACTIONS (CONTINUE)</w:t>
      </w:r>
    </w:p>
    <w:p w14:paraId="21BD98D5" w14:textId="77777777" w:rsidR="00FC2DF7" w:rsidRPr="00B267F5" w:rsidRDefault="00FC2DF7" w:rsidP="002D58D0">
      <w:pPr>
        <w:pStyle w:val="NoSpacing"/>
        <w:ind w:firstLine="378"/>
        <w:rPr>
          <w:rFonts w:asciiTheme="majorBidi" w:hAnsiTheme="majorBidi" w:cstheme="majorBidi"/>
          <w:sz w:val="28"/>
        </w:rPr>
      </w:pPr>
      <w:r w:rsidRPr="00B267F5">
        <w:rPr>
          <w:rFonts w:asciiTheme="majorBidi" w:hAnsiTheme="majorBidi" w:cstheme="majorBidi"/>
          <w:sz w:val="28"/>
        </w:rPr>
        <w:t>The significant transactions with related parties are as follows</w:t>
      </w:r>
      <w:r w:rsidRPr="00B267F5">
        <w:rPr>
          <w:rFonts w:asciiTheme="majorBidi" w:hAnsiTheme="majorBidi" w:cstheme="majorBidi"/>
          <w:sz w:val="28"/>
          <w:cs/>
        </w:rPr>
        <w:t>:</w:t>
      </w:r>
    </w:p>
    <w:tbl>
      <w:tblPr>
        <w:tblW w:w="9789" w:type="dxa"/>
        <w:tblLayout w:type="fixed"/>
        <w:tblCellMar>
          <w:left w:w="22" w:type="dxa"/>
          <w:right w:w="22" w:type="dxa"/>
        </w:tblCellMar>
        <w:tblLook w:val="04A0" w:firstRow="1" w:lastRow="0" w:firstColumn="1" w:lastColumn="0" w:noHBand="0" w:noVBand="1"/>
      </w:tblPr>
      <w:tblGrid>
        <w:gridCol w:w="3710"/>
        <w:gridCol w:w="70"/>
        <w:gridCol w:w="1624"/>
        <w:gridCol w:w="70"/>
        <w:gridCol w:w="1036"/>
        <w:gridCol w:w="69"/>
        <w:gridCol w:w="966"/>
        <w:gridCol w:w="84"/>
        <w:gridCol w:w="1036"/>
        <w:gridCol w:w="78"/>
        <w:gridCol w:w="1046"/>
      </w:tblGrid>
      <w:tr w:rsidR="00FC2DF7" w:rsidRPr="00B267F5" w14:paraId="73856B43" w14:textId="77777777" w:rsidTr="002D58D0">
        <w:trPr>
          <w:trHeight w:val="20"/>
        </w:trPr>
        <w:tc>
          <w:tcPr>
            <w:tcW w:w="3710" w:type="dxa"/>
            <w:vAlign w:val="bottom"/>
          </w:tcPr>
          <w:p w14:paraId="019CD80F" w14:textId="77777777" w:rsidR="00FC2DF7" w:rsidRPr="00B267F5" w:rsidRDefault="00FC2DF7">
            <w:pPr>
              <w:tabs>
                <w:tab w:val="left" w:pos="360"/>
                <w:tab w:val="left" w:pos="1440"/>
              </w:tabs>
              <w:spacing w:after="0" w:line="240" w:lineRule="auto"/>
              <w:rPr>
                <w:rFonts w:asciiTheme="majorBidi" w:eastAsia="Batang" w:hAnsiTheme="majorBidi" w:cstheme="majorBidi"/>
                <w:sz w:val="28"/>
              </w:rPr>
            </w:pPr>
          </w:p>
        </w:tc>
        <w:tc>
          <w:tcPr>
            <w:tcW w:w="70" w:type="dxa"/>
          </w:tcPr>
          <w:p w14:paraId="79195F28" w14:textId="77777777" w:rsidR="00FC2DF7" w:rsidRPr="00B267F5" w:rsidRDefault="00FC2DF7">
            <w:pPr>
              <w:spacing w:after="0" w:line="240" w:lineRule="auto"/>
              <w:ind w:left="-16" w:right="28"/>
              <w:jc w:val="center"/>
              <w:rPr>
                <w:rFonts w:asciiTheme="majorBidi" w:eastAsia="Times New Roman" w:hAnsiTheme="majorBidi" w:cstheme="majorBidi"/>
                <w:sz w:val="28"/>
                <w:cs/>
              </w:rPr>
            </w:pPr>
          </w:p>
        </w:tc>
        <w:tc>
          <w:tcPr>
            <w:tcW w:w="1624" w:type="dxa"/>
          </w:tcPr>
          <w:p w14:paraId="5D648C13" w14:textId="77777777" w:rsidR="00FC2DF7" w:rsidRPr="00B267F5" w:rsidRDefault="00FC2DF7">
            <w:pPr>
              <w:spacing w:after="0" w:line="240" w:lineRule="auto"/>
              <w:ind w:left="-16" w:right="28"/>
              <w:jc w:val="center"/>
              <w:rPr>
                <w:rFonts w:asciiTheme="majorBidi" w:eastAsia="Times New Roman" w:hAnsiTheme="majorBidi" w:cstheme="majorBidi"/>
                <w:sz w:val="28"/>
              </w:rPr>
            </w:pPr>
          </w:p>
        </w:tc>
        <w:tc>
          <w:tcPr>
            <w:tcW w:w="70" w:type="dxa"/>
          </w:tcPr>
          <w:p w14:paraId="755E94BC" w14:textId="77777777" w:rsidR="00FC2DF7" w:rsidRPr="00B267F5" w:rsidRDefault="00FC2DF7">
            <w:pPr>
              <w:spacing w:after="0" w:line="240" w:lineRule="auto"/>
              <w:ind w:left="-16" w:right="28"/>
              <w:jc w:val="center"/>
              <w:rPr>
                <w:rFonts w:asciiTheme="majorBidi" w:eastAsia="Times New Roman" w:hAnsiTheme="majorBidi" w:cstheme="majorBidi"/>
                <w:sz w:val="28"/>
              </w:rPr>
            </w:pPr>
          </w:p>
        </w:tc>
        <w:tc>
          <w:tcPr>
            <w:tcW w:w="2071" w:type="dxa"/>
            <w:gridSpan w:val="3"/>
          </w:tcPr>
          <w:p w14:paraId="487CD659" w14:textId="77777777" w:rsidR="00FC2DF7" w:rsidRPr="00B267F5" w:rsidRDefault="00FC2DF7">
            <w:pPr>
              <w:spacing w:after="0" w:line="240" w:lineRule="auto"/>
              <w:jc w:val="center"/>
              <w:rPr>
                <w:rFonts w:asciiTheme="majorBidi" w:hAnsiTheme="majorBidi" w:cstheme="majorBidi"/>
                <w:sz w:val="28"/>
              </w:rPr>
            </w:pPr>
          </w:p>
        </w:tc>
        <w:tc>
          <w:tcPr>
            <w:tcW w:w="84" w:type="dxa"/>
            <w:vAlign w:val="center"/>
          </w:tcPr>
          <w:p w14:paraId="7837FD74" w14:textId="77777777" w:rsidR="00FC2DF7" w:rsidRPr="00B267F5" w:rsidRDefault="00FC2DF7">
            <w:pPr>
              <w:spacing w:after="0" w:line="240" w:lineRule="auto"/>
              <w:ind w:left="-16" w:right="28"/>
              <w:jc w:val="center"/>
              <w:rPr>
                <w:rFonts w:asciiTheme="majorBidi" w:eastAsia="Times New Roman" w:hAnsiTheme="majorBidi" w:cstheme="majorBidi"/>
                <w:sz w:val="28"/>
                <w:cs/>
              </w:rPr>
            </w:pPr>
          </w:p>
        </w:tc>
        <w:tc>
          <w:tcPr>
            <w:tcW w:w="2160" w:type="dxa"/>
            <w:gridSpan w:val="3"/>
            <w:vAlign w:val="bottom"/>
          </w:tcPr>
          <w:p w14:paraId="17034547" w14:textId="77777777" w:rsidR="00FC2DF7" w:rsidRPr="00B267F5" w:rsidRDefault="00FC2DF7">
            <w:pPr>
              <w:spacing w:after="0" w:line="240" w:lineRule="auto"/>
              <w:jc w:val="right"/>
              <w:rPr>
                <w:rFonts w:asciiTheme="majorBidi" w:hAnsiTheme="majorBidi" w:cstheme="majorBidi"/>
                <w:sz w:val="28"/>
              </w:rPr>
            </w:pPr>
            <w:r w:rsidRPr="00B267F5">
              <w:rPr>
                <w:rFonts w:asciiTheme="majorBidi" w:hAnsiTheme="majorBidi" w:cstheme="majorBidi"/>
                <w:sz w:val="28"/>
              </w:rPr>
              <w:t>Unit: Baht</w:t>
            </w:r>
          </w:p>
        </w:tc>
      </w:tr>
      <w:tr w:rsidR="00FC2DF7" w:rsidRPr="00B267F5" w14:paraId="43070B7A" w14:textId="77777777" w:rsidTr="002D58D0">
        <w:trPr>
          <w:trHeight w:val="20"/>
        </w:trPr>
        <w:tc>
          <w:tcPr>
            <w:tcW w:w="3710" w:type="dxa"/>
            <w:vAlign w:val="bottom"/>
          </w:tcPr>
          <w:p w14:paraId="6070EB90" w14:textId="77777777" w:rsidR="00FC2DF7" w:rsidRPr="007D1C29" w:rsidRDefault="00FC2DF7">
            <w:pPr>
              <w:tabs>
                <w:tab w:val="left" w:pos="360"/>
                <w:tab w:val="left" w:pos="1440"/>
              </w:tabs>
              <w:spacing w:after="0" w:line="240" w:lineRule="auto"/>
              <w:jc w:val="center"/>
              <w:rPr>
                <w:rFonts w:asciiTheme="majorBidi" w:eastAsia="Batang" w:hAnsiTheme="majorBidi" w:cstheme="majorBidi"/>
                <w:sz w:val="25"/>
                <w:szCs w:val="25"/>
              </w:rPr>
            </w:pPr>
            <w:r w:rsidRPr="007D1C29">
              <w:rPr>
                <w:rFonts w:asciiTheme="majorBidi" w:eastAsia="Batang" w:hAnsiTheme="majorBidi" w:cstheme="majorBidi"/>
                <w:sz w:val="25"/>
                <w:szCs w:val="25"/>
              </w:rPr>
              <w:t>TRANSACTIONS IN STATEMENTS OF</w:t>
            </w:r>
          </w:p>
        </w:tc>
        <w:tc>
          <w:tcPr>
            <w:tcW w:w="70" w:type="dxa"/>
          </w:tcPr>
          <w:p w14:paraId="6709E7D3" w14:textId="77777777" w:rsidR="00FC2DF7" w:rsidRPr="00B267F5" w:rsidRDefault="00FC2DF7">
            <w:pPr>
              <w:spacing w:after="0" w:line="240" w:lineRule="auto"/>
              <w:ind w:left="-16" w:right="28"/>
              <w:jc w:val="center"/>
              <w:rPr>
                <w:rFonts w:asciiTheme="majorBidi" w:eastAsia="Times New Roman" w:hAnsiTheme="majorBidi" w:cstheme="majorBidi"/>
                <w:sz w:val="28"/>
                <w:cs/>
              </w:rPr>
            </w:pPr>
          </w:p>
        </w:tc>
        <w:tc>
          <w:tcPr>
            <w:tcW w:w="1624" w:type="dxa"/>
          </w:tcPr>
          <w:p w14:paraId="020F74CE" w14:textId="77777777" w:rsidR="00FC2DF7" w:rsidRPr="00B267F5" w:rsidRDefault="00FC2DF7">
            <w:pPr>
              <w:spacing w:after="0" w:line="240" w:lineRule="auto"/>
              <w:ind w:left="-16" w:right="28"/>
              <w:jc w:val="center"/>
              <w:rPr>
                <w:rFonts w:asciiTheme="majorBidi" w:eastAsia="Times New Roman" w:hAnsiTheme="majorBidi" w:cstheme="majorBidi"/>
                <w:sz w:val="28"/>
              </w:rPr>
            </w:pPr>
          </w:p>
        </w:tc>
        <w:tc>
          <w:tcPr>
            <w:tcW w:w="70" w:type="dxa"/>
          </w:tcPr>
          <w:p w14:paraId="2600AC93" w14:textId="77777777" w:rsidR="00FC2DF7" w:rsidRPr="00B267F5" w:rsidRDefault="00FC2DF7">
            <w:pPr>
              <w:spacing w:after="0" w:line="240" w:lineRule="auto"/>
              <w:ind w:left="-16" w:right="28"/>
              <w:jc w:val="center"/>
              <w:rPr>
                <w:rFonts w:asciiTheme="majorBidi" w:eastAsia="Times New Roman" w:hAnsiTheme="majorBidi" w:cstheme="majorBidi"/>
                <w:sz w:val="28"/>
              </w:rPr>
            </w:pPr>
          </w:p>
        </w:tc>
        <w:tc>
          <w:tcPr>
            <w:tcW w:w="2071" w:type="dxa"/>
            <w:gridSpan w:val="3"/>
            <w:vAlign w:val="bottom"/>
          </w:tcPr>
          <w:p w14:paraId="02E93D8E" w14:textId="77777777" w:rsidR="00FC2DF7" w:rsidRPr="00B267F5" w:rsidRDefault="00FC2DF7">
            <w:pPr>
              <w:spacing w:after="0" w:line="240" w:lineRule="auto"/>
              <w:jc w:val="center"/>
              <w:rPr>
                <w:rFonts w:asciiTheme="majorBidi" w:hAnsiTheme="majorBidi" w:cstheme="majorBidi"/>
                <w:sz w:val="28"/>
              </w:rPr>
            </w:pPr>
          </w:p>
        </w:tc>
        <w:tc>
          <w:tcPr>
            <w:tcW w:w="84" w:type="dxa"/>
            <w:vAlign w:val="bottom"/>
          </w:tcPr>
          <w:p w14:paraId="48EB12E7" w14:textId="77777777" w:rsidR="00FC2DF7" w:rsidRPr="00B267F5" w:rsidRDefault="00FC2DF7">
            <w:pPr>
              <w:spacing w:after="0" w:line="240" w:lineRule="auto"/>
              <w:ind w:left="-16" w:right="28"/>
              <w:jc w:val="center"/>
              <w:rPr>
                <w:rFonts w:asciiTheme="majorBidi" w:eastAsia="Times New Roman" w:hAnsiTheme="majorBidi" w:cstheme="majorBidi"/>
                <w:sz w:val="28"/>
                <w:cs/>
              </w:rPr>
            </w:pPr>
          </w:p>
        </w:tc>
        <w:tc>
          <w:tcPr>
            <w:tcW w:w="2160" w:type="dxa"/>
            <w:gridSpan w:val="3"/>
            <w:vAlign w:val="bottom"/>
          </w:tcPr>
          <w:p w14:paraId="7D410919" w14:textId="77777777" w:rsidR="00FC2DF7" w:rsidRPr="00B267F5" w:rsidRDefault="00FC2DF7">
            <w:pPr>
              <w:spacing w:after="0" w:line="240" w:lineRule="auto"/>
              <w:jc w:val="center"/>
              <w:rPr>
                <w:rFonts w:asciiTheme="majorBidi" w:hAnsiTheme="majorBidi" w:cstheme="majorBidi"/>
                <w:sz w:val="28"/>
              </w:rPr>
            </w:pPr>
          </w:p>
        </w:tc>
      </w:tr>
      <w:tr w:rsidR="00FC2DF7" w:rsidRPr="00B267F5" w14:paraId="3BFA6EC6" w14:textId="77777777" w:rsidTr="002D58D0">
        <w:trPr>
          <w:trHeight w:val="20"/>
        </w:trPr>
        <w:tc>
          <w:tcPr>
            <w:tcW w:w="3710" w:type="dxa"/>
            <w:vAlign w:val="bottom"/>
          </w:tcPr>
          <w:p w14:paraId="005029DB" w14:textId="076ED1FA" w:rsidR="00FC2DF7" w:rsidRPr="007D1C29" w:rsidRDefault="00FC2DF7">
            <w:pPr>
              <w:tabs>
                <w:tab w:val="left" w:pos="360"/>
                <w:tab w:val="left" w:pos="1440"/>
              </w:tabs>
              <w:spacing w:after="0" w:line="240" w:lineRule="auto"/>
              <w:jc w:val="center"/>
              <w:rPr>
                <w:rFonts w:asciiTheme="majorBidi" w:eastAsia="Batang" w:hAnsiTheme="majorBidi" w:cstheme="majorBidi"/>
                <w:sz w:val="25"/>
                <w:szCs w:val="25"/>
              </w:rPr>
            </w:pPr>
            <w:r w:rsidRPr="007D1C29">
              <w:rPr>
                <w:rFonts w:asciiTheme="majorBidi" w:eastAsia="Batang" w:hAnsiTheme="majorBidi" w:cstheme="majorBidi"/>
                <w:sz w:val="25"/>
                <w:szCs w:val="25"/>
              </w:rPr>
              <w:t xml:space="preserve">COMPREHENSIVE INCOME FOR </w:t>
            </w:r>
          </w:p>
        </w:tc>
        <w:tc>
          <w:tcPr>
            <w:tcW w:w="70" w:type="dxa"/>
          </w:tcPr>
          <w:p w14:paraId="1E626491" w14:textId="77777777" w:rsidR="00FC2DF7" w:rsidRPr="00B267F5" w:rsidRDefault="00FC2DF7">
            <w:pPr>
              <w:spacing w:after="0" w:line="240" w:lineRule="auto"/>
              <w:ind w:left="-16" w:right="28"/>
              <w:jc w:val="center"/>
              <w:rPr>
                <w:rFonts w:asciiTheme="majorBidi" w:eastAsia="Times New Roman" w:hAnsiTheme="majorBidi" w:cstheme="majorBidi"/>
                <w:sz w:val="28"/>
                <w:cs/>
              </w:rPr>
            </w:pPr>
          </w:p>
        </w:tc>
        <w:tc>
          <w:tcPr>
            <w:tcW w:w="1624" w:type="dxa"/>
            <w:vAlign w:val="bottom"/>
          </w:tcPr>
          <w:p w14:paraId="3FB8D662" w14:textId="77777777" w:rsidR="00FC2DF7" w:rsidRPr="00B267F5" w:rsidRDefault="00FC2DF7">
            <w:pPr>
              <w:spacing w:after="0" w:line="240" w:lineRule="auto"/>
              <w:ind w:left="-16" w:right="28"/>
              <w:jc w:val="center"/>
              <w:rPr>
                <w:rFonts w:asciiTheme="majorBidi" w:eastAsia="Times New Roman" w:hAnsiTheme="majorBidi" w:cstheme="majorBidi"/>
                <w:sz w:val="28"/>
              </w:rPr>
            </w:pPr>
            <w:r w:rsidRPr="00B267F5">
              <w:rPr>
                <w:rFonts w:asciiTheme="majorBidi" w:eastAsia="Times New Roman" w:hAnsiTheme="majorBidi" w:cstheme="majorBidi"/>
                <w:sz w:val="28"/>
              </w:rPr>
              <w:t>Pricing</w:t>
            </w:r>
          </w:p>
        </w:tc>
        <w:tc>
          <w:tcPr>
            <w:tcW w:w="70" w:type="dxa"/>
          </w:tcPr>
          <w:p w14:paraId="31054F4F" w14:textId="77777777" w:rsidR="00FC2DF7" w:rsidRPr="00B267F5" w:rsidRDefault="00FC2DF7">
            <w:pPr>
              <w:spacing w:after="0" w:line="240" w:lineRule="auto"/>
              <w:ind w:left="-16" w:right="28"/>
              <w:jc w:val="center"/>
              <w:rPr>
                <w:rFonts w:asciiTheme="majorBidi" w:eastAsia="Times New Roman" w:hAnsiTheme="majorBidi" w:cstheme="majorBidi"/>
                <w:sz w:val="28"/>
              </w:rPr>
            </w:pPr>
          </w:p>
        </w:tc>
        <w:tc>
          <w:tcPr>
            <w:tcW w:w="2071" w:type="dxa"/>
            <w:gridSpan w:val="3"/>
            <w:tcBorders>
              <w:bottom w:val="single" w:sz="4" w:space="0" w:color="auto"/>
            </w:tcBorders>
            <w:vAlign w:val="bottom"/>
          </w:tcPr>
          <w:p w14:paraId="33C05E25" w14:textId="77777777"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p>
        </w:tc>
        <w:tc>
          <w:tcPr>
            <w:tcW w:w="84" w:type="dxa"/>
            <w:vAlign w:val="bottom"/>
          </w:tcPr>
          <w:p w14:paraId="75E8801D" w14:textId="77777777" w:rsidR="00FC2DF7" w:rsidRPr="00B267F5" w:rsidRDefault="00FC2DF7">
            <w:pPr>
              <w:spacing w:after="0" w:line="240" w:lineRule="auto"/>
              <w:ind w:left="-16" w:right="28"/>
              <w:jc w:val="center"/>
              <w:rPr>
                <w:rFonts w:asciiTheme="majorBidi" w:eastAsia="Times New Roman" w:hAnsiTheme="majorBidi" w:cstheme="majorBidi"/>
                <w:sz w:val="28"/>
                <w:cs/>
              </w:rPr>
            </w:pPr>
          </w:p>
        </w:tc>
        <w:tc>
          <w:tcPr>
            <w:tcW w:w="2160" w:type="dxa"/>
            <w:gridSpan w:val="3"/>
            <w:tcBorders>
              <w:bottom w:val="single" w:sz="4" w:space="0" w:color="auto"/>
            </w:tcBorders>
            <w:vAlign w:val="bottom"/>
          </w:tcPr>
          <w:p w14:paraId="7387CE18" w14:textId="77777777" w:rsidR="00FC2DF7" w:rsidRPr="00B267F5" w:rsidRDefault="00FC2DF7">
            <w:pPr>
              <w:spacing w:after="0" w:line="240" w:lineRule="auto"/>
              <w:jc w:val="center"/>
              <w:rPr>
                <w:rFonts w:asciiTheme="majorBidi" w:hAnsiTheme="majorBidi" w:cstheme="majorBidi"/>
                <w:spacing w:val="-4"/>
                <w:sz w:val="28"/>
              </w:rPr>
            </w:pPr>
            <w:r w:rsidRPr="00B267F5">
              <w:rPr>
                <w:rFonts w:asciiTheme="majorBidi" w:hAnsiTheme="majorBidi" w:cstheme="majorBidi"/>
                <w:spacing w:val="-4"/>
                <w:sz w:val="28"/>
              </w:rPr>
              <w:t>Separate Financial Statements</w:t>
            </w:r>
          </w:p>
        </w:tc>
      </w:tr>
      <w:tr w:rsidR="00FA3778" w:rsidRPr="00B267F5" w14:paraId="55DD228C" w14:textId="77777777" w:rsidTr="002D58D0">
        <w:trPr>
          <w:trHeight w:val="20"/>
        </w:trPr>
        <w:tc>
          <w:tcPr>
            <w:tcW w:w="3710" w:type="dxa"/>
            <w:vAlign w:val="bottom"/>
          </w:tcPr>
          <w:p w14:paraId="117865BE" w14:textId="020AE53C" w:rsidR="00FA3778" w:rsidRPr="007D1C29" w:rsidRDefault="00DA0AB3" w:rsidP="00FA3778">
            <w:pPr>
              <w:tabs>
                <w:tab w:val="left" w:pos="360"/>
                <w:tab w:val="left" w:pos="1440"/>
              </w:tabs>
              <w:spacing w:after="0" w:line="240" w:lineRule="auto"/>
              <w:jc w:val="center"/>
              <w:rPr>
                <w:rFonts w:asciiTheme="majorBidi" w:eastAsia="Batang" w:hAnsiTheme="majorBidi" w:cstheme="majorBidi"/>
                <w:sz w:val="25"/>
                <w:szCs w:val="25"/>
              </w:rPr>
            </w:pPr>
            <w:r w:rsidRPr="007D1C29">
              <w:rPr>
                <w:rFonts w:asciiTheme="majorBidi" w:eastAsia="Batang" w:hAnsiTheme="majorBidi" w:cstheme="majorBidi"/>
                <w:sz w:val="25"/>
                <w:szCs w:val="25"/>
              </w:rPr>
              <w:t xml:space="preserve">THE SIX </w:t>
            </w:r>
            <w:r w:rsidR="00FA3778" w:rsidRPr="007D1C29">
              <w:rPr>
                <w:rFonts w:asciiTheme="majorBidi" w:eastAsia="Batang" w:hAnsiTheme="majorBidi" w:cstheme="majorBidi"/>
                <w:sz w:val="25"/>
                <w:szCs w:val="25"/>
              </w:rPr>
              <w:t xml:space="preserve">- MONTH PERIODS ENDED </w:t>
            </w:r>
            <w:r w:rsidR="005531D0" w:rsidRPr="007D1C29">
              <w:rPr>
                <w:rFonts w:asciiTheme="majorBidi" w:eastAsia="Batang" w:hAnsiTheme="majorBidi" w:cstheme="majorBidi"/>
                <w:sz w:val="25"/>
                <w:szCs w:val="25"/>
              </w:rPr>
              <w:t>JUNE</w:t>
            </w:r>
            <w:r w:rsidR="00FA3778" w:rsidRPr="007D1C29">
              <w:rPr>
                <w:rFonts w:asciiTheme="majorBidi" w:eastAsia="Batang" w:hAnsiTheme="majorBidi" w:cstheme="majorBidi"/>
                <w:sz w:val="25"/>
                <w:szCs w:val="25"/>
              </w:rPr>
              <w:t xml:space="preserve"> 3</w:t>
            </w:r>
            <w:r w:rsidR="005531D0" w:rsidRPr="007D1C29">
              <w:rPr>
                <w:rFonts w:asciiTheme="majorBidi" w:eastAsia="Batang" w:hAnsiTheme="majorBidi" w:cstheme="majorBidi"/>
                <w:sz w:val="25"/>
                <w:szCs w:val="25"/>
              </w:rPr>
              <w:t>0</w:t>
            </w:r>
            <w:r w:rsidR="00FA3778" w:rsidRPr="007D1C29">
              <w:rPr>
                <w:rFonts w:asciiTheme="majorBidi" w:eastAsia="Batang" w:hAnsiTheme="majorBidi" w:cstheme="majorBidi"/>
                <w:sz w:val="25"/>
                <w:szCs w:val="25"/>
              </w:rPr>
              <w:t>,</w:t>
            </w:r>
          </w:p>
        </w:tc>
        <w:tc>
          <w:tcPr>
            <w:tcW w:w="70" w:type="dxa"/>
          </w:tcPr>
          <w:p w14:paraId="52E3EC42" w14:textId="77777777" w:rsidR="00FA3778" w:rsidRPr="00B267F5" w:rsidRDefault="00FA3778" w:rsidP="00FA3778">
            <w:pPr>
              <w:spacing w:after="0" w:line="240" w:lineRule="auto"/>
              <w:ind w:left="-16" w:right="28"/>
              <w:jc w:val="center"/>
              <w:rPr>
                <w:rFonts w:asciiTheme="majorBidi" w:eastAsia="Times New Roman" w:hAnsiTheme="majorBidi" w:cstheme="majorBidi"/>
                <w:spacing w:val="-12"/>
                <w:sz w:val="28"/>
                <w:cs/>
              </w:rPr>
            </w:pPr>
          </w:p>
        </w:tc>
        <w:tc>
          <w:tcPr>
            <w:tcW w:w="1624" w:type="dxa"/>
            <w:vAlign w:val="bottom"/>
          </w:tcPr>
          <w:p w14:paraId="0CEB8FB3" w14:textId="77777777" w:rsidR="00FA3778" w:rsidRPr="00B267F5" w:rsidRDefault="00FA3778" w:rsidP="00FA3778">
            <w:pPr>
              <w:spacing w:after="0" w:line="240" w:lineRule="auto"/>
              <w:ind w:left="-16" w:right="28"/>
              <w:jc w:val="center"/>
              <w:rPr>
                <w:rFonts w:asciiTheme="majorBidi" w:eastAsia="Times New Roman" w:hAnsiTheme="majorBidi" w:cstheme="majorBidi"/>
                <w:sz w:val="28"/>
              </w:rPr>
            </w:pPr>
            <w:r w:rsidRPr="00B267F5">
              <w:rPr>
                <w:rFonts w:asciiTheme="majorBidi" w:eastAsia="Times New Roman" w:hAnsiTheme="majorBidi" w:cstheme="majorBidi"/>
                <w:sz w:val="28"/>
              </w:rPr>
              <w:t>Policies</w:t>
            </w:r>
          </w:p>
        </w:tc>
        <w:tc>
          <w:tcPr>
            <w:tcW w:w="70" w:type="dxa"/>
          </w:tcPr>
          <w:p w14:paraId="43F472D6" w14:textId="77777777" w:rsidR="00FA3778" w:rsidRPr="00B267F5" w:rsidRDefault="00FA3778" w:rsidP="00FA3778">
            <w:pPr>
              <w:spacing w:after="0" w:line="240" w:lineRule="auto"/>
              <w:ind w:left="-16" w:right="28"/>
              <w:jc w:val="center"/>
              <w:rPr>
                <w:rFonts w:asciiTheme="majorBidi" w:eastAsia="Times New Roman" w:hAnsiTheme="majorBidi" w:cstheme="majorBidi"/>
                <w:sz w:val="28"/>
              </w:rPr>
            </w:pPr>
          </w:p>
        </w:tc>
        <w:tc>
          <w:tcPr>
            <w:tcW w:w="1036" w:type="dxa"/>
            <w:tcBorders>
              <w:top w:val="single" w:sz="4" w:space="0" w:color="auto"/>
            </w:tcBorders>
            <w:vAlign w:val="bottom"/>
          </w:tcPr>
          <w:p w14:paraId="13E6470C" w14:textId="1C7C30F4" w:rsidR="00FA3778" w:rsidRPr="006F70F6" w:rsidRDefault="00FA3778" w:rsidP="00FA3778">
            <w:pPr>
              <w:spacing w:after="0" w:line="240" w:lineRule="auto"/>
              <w:jc w:val="center"/>
              <w:rPr>
                <w:rFonts w:asciiTheme="majorBidi" w:hAnsiTheme="majorBidi" w:cstheme="majorBidi"/>
                <w:sz w:val="26"/>
                <w:szCs w:val="26"/>
              </w:rPr>
            </w:pPr>
            <w:r w:rsidRPr="006F70F6">
              <w:rPr>
                <w:rFonts w:asciiTheme="majorBidi" w:hAnsiTheme="majorBidi" w:cstheme="majorBidi"/>
                <w:sz w:val="26"/>
                <w:szCs w:val="26"/>
              </w:rPr>
              <w:t>2026</w:t>
            </w:r>
          </w:p>
        </w:tc>
        <w:tc>
          <w:tcPr>
            <w:tcW w:w="69" w:type="dxa"/>
            <w:tcBorders>
              <w:top w:val="single" w:sz="4" w:space="0" w:color="auto"/>
            </w:tcBorders>
            <w:vAlign w:val="bottom"/>
          </w:tcPr>
          <w:p w14:paraId="04405FE5" w14:textId="77777777" w:rsidR="00FA3778" w:rsidRPr="006F70F6" w:rsidRDefault="00FA3778" w:rsidP="00FA3778">
            <w:pPr>
              <w:spacing w:after="0" w:line="240" w:lineRule="auto"/>
              <w:jc w:val="center"/>
              <w:rPr>
                <w:rFonts w:asciiTheme="majorBidi" w:hAnsiTheme="majorBidi" w:cstheme="majorBidi"/>
                <w:sz w:val="26"/>
                <w:szCs w:val="26"/>
              </w:rPr>
            </w:pPr>
          </w:p>
        </w:tc>
        <w:tc>
          <w:tcPr>
            <w:tcW w:w="966" w:type="dxa"/>
            <w:tcBorders>
              <w:top w:val="single" w:sz="4" w:space="0" w:color="auto"/>
            </w:tcBorders>
            <w:vAlign w:val="bottom"/>
          </w:tcPr>
          <w:p w14:paraId="34AB8113" w14:textId="2DB51E62" w:rsidR="00FA3778" w:rsidRPr="006F70F6" w:rsidRDefault="00FA3778" w:rsidP="00FA3778">
            <w:pPr>
              <w:spacing w:after="0" w:line="240" w:lineRule="auto"/>
              <w:jc w:val="center"/>
              <w:rPr>
                <w:rFonts w:asciiTheme="majorBidi" w:hAnsiTheme="majorBidi" w:cstheme="majorBidi"/>
                <w:sz w:val="26"/>
                <w:szCs w:val="26"/>
              </w:rPr>
            </w:pPr>
            <w:r w:rsidRPr="006F70F6">
              <w:rPr>
                <w:rFonts w:asciiTheme="majorBidi" w:hAnsiTheme="majorBidi" w:cstheme="majorBidi"/>
                <w:sz w:val="26"/>
                <w:szCs w:val="26"/>
              </w:rPr>
              <w:t>2025</w:t>
            </w:r>
          </w:p>
        </w:tc>
        <w:tc>
          <w:tcPr>
            <w:tcW w:w="84" w:type="dxa"/>
            <w:vAlign w:val="bottom"/>
          </w:tcPr>
          <w:p w14:paraId="3283882D" w14:textId="77777777" w:rsidR="00FA3778" w:rsidRPr="006F70F6" w:rsidRDefault="00FA3778" w:rsidP="00FA3778">
            <w:pPr>
              <w:spacing w:after="0" w:line="240" w:lineRule="auto"/>
              <w:ind w:left="-16" w:right="28"/>
              <w:jc w:val="center"/>
              <w:rPr>
                <w:rFonts w:asciiTheme="majorBidi" w:eastAsia="Times New Roman" w:hAnsiTheme="majorBidi" w:cstheme="majorBidi"/>
                <w:sz w:val="26"/>
                <w:szCs w:val="26"/>
                <w:cs/>
              </w:rPr>
            </w:pPr>
          </w:p>
        </w:tc>
        <w:tc>
          <w:tcPr>
            <w:tcW w:w="1036" w:type="dxa"/>
            <w:tcBorders>
              <w:top w:val="single" w:sz="4" w:space="0" w:color="auto"/>
            </w:tcBorders>
            <w:vAlign w:val="bottom"/>
          </w:tcPr>
          <w:p w14:paraId="7B0BEAC1" w14:textId="520B238F" w:rsidR="00FA3778" w:rsidRPr="006F70F6" w:rsidRDefault="00FA3778" w:rsidP="00FA3778">
            <w:pPr>
              <w:spacing w:after="0" w:line="240" w:lineRule="auto"/>
              <w:jc w:val="center"/>
              <w:rPr>
                <w:rFonts w:asciiTheme="majorBidi" w:hAnsiTheme="majorBidi" w:cstheme="majorBidi"/>
                <w:sz w:val="26"/>
                <w:szCs w:val="26"/>
              </w:rPr>
            </w:pPr>
            <w:r w:rsidRPr="006F70F6">
              <w:rPr>
                <w:rFonts w:asciiTheme="majorBidi" w:hAnsiTheme="majorBidi" w:cstheme="majorBidi"/>
                <w:sz w:val="26"/>
                <w:szCs w:val="26"/>
              </w:rPr>
              <w:t>2026</w:t>
            </w:r>
          </w:p>
        </w:tc>
        <w:tc>
          <w:tcPr>
            <w:tcW w:w="78" w:type="dxa"/>
            <w:tcBorders>
              <w:top w:val="single" w:sz="4" w:space="0" w:color="auto"/>
            </w:tcBorders>
            <w:vAlign w:val="bottom"/>
          </w:tcPr>
          <w:p w14:paraId="1339E819" w14:textId="77777777" w:rsidR="00FA3778" w:rsidRPr="006F70F6" w:rsidRDefault="00FA3778" w:rsidP="00FA3778">
            <w:pPr>
              <w:spacing w:after="0" w:line="240" w:lineRule="auto"/>
              <w:jc w:val="center"/>
              <w:rPr>
                <w:rFonts w:asciiTheme="majorBidi" w:hAnsiTheme="majorBidi" w:cstheme="majorBidi"/>
                <w:sz w:val="26"/>
                <w:szCs w:val="26"/>
              </w:rPr>
            </w:pPr>
          </w:p>
        </w:tc>
        <w:tc>
          <w:tcPr>
            <w:tcW w:w="1046" w:type="dxa"/>
            <w:tcBorders>
              <w:top w:val="single" w:sz="4" w:space="0" w:color="auto"/>
            </w:tcBorders>
            <w:vAlign w:val="bottom"/>
          </w:tcPr>
          <w:p w14:paraId="2F89D5D5" w14:textId="4FACC6CF" w:rsidR="00FA3778" w:rsidRPr="006F70F6" w:rsidRDefault="00FA3778" w:rsidP="00FA3778">
            <w:pPr>
              <w:spacing w:after="0" w:line="240" w:lineRule="auto"/>
              <w:jc w:val="center"/>
              <w:rPr>
                <w:rFonts w:asciiTheme="majorBidi" w:hAnsiTheme="majorBidi" w:cstheme="majorBidi"/>
                <w:sz w:val="26"/>
                <w:szCs w:val="26"/>
              </w:rPr>
            </w:pPr>
            <w:r w:rsidRPr="006F70F6">
              <w:rPr>
                <w:rFonts w:asciiTheme="majorBidi" w:hAnsiTheme="majorBidi" w:cstheme="majorBidi"/>
                <w:sz w:val="26"/>
                <w:szCs w:val="26"/>
              </w:rPr>
              <w:t>2025</w:t>
            </w:r>
          </w:p>
        </w:tc>
      </w:tr>
      <w:tr w:rsidR="00FA3778" w:rsidRPr="00B267F5" w14:paraId="458629B6" w14:textId="77777777" w:rsidTr="002D58D0">
        <w:trPr>
          <w:trHeight w:val="20"/>
        </w:trPr>
        <w:tc>
          <w:tcPr>
            <w:tcW w:w="3710" w:type="dxa"/>
            <w:tcBorders>
              <w:top w:val="single" w:sz="4" w:space="0" w:color="auto"/>
              <w:left w:val="nil"/>
              <w:bottom w:val="nil"/>
              <w:right w:val="nil"/>
            </w:tcBorders>
            <w:vAlign w:val="center"/>
            <w:hideMark/>
          </w:tcPr>
          <w:p w14:paraId="1F832A5B" w14:textId="77777777" w:rsidR="00FA3778" w:rsidRPr="00B267F5" w:rsidRDefault="00FA3778" w:rsidP="00FA3778">
            <w:pPr>
              <w:spacing w:after="0" w:line="240" w:lineRule="auto"/>
              <w:ind w:left="67" w:hanging="90"/>
              <w:rPr>
                <w:rFonts w:asciiTheme="majorBidi" w:eastAsia="Times New Roman" w:hAnsiTheme="majorBidi" w:cstheme="majorBidi"/>
                <w:sz w:val="28"/>
                <w:u w:val="single"/>
              </w:rPr>
            </w:pP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Management fee incomes</w:t>
            </w:r>
          </w:p>
        </w:tc>
        <w:tc>
          <w:tcPr>
            <w:tcW w:w="70" w:type="dxa"/>
          </w:tcPr>
          <w:p w14:paraId="05FCA234" w14:textId="77777777" w:rsidR="00FA3778" w:rsidRPr="00B267F5" w:rsidRDefault="00FA3778" w:rsidP="00FA3778">
            <w:pPr>
              <w:tabs>
                <w:tab w:val="decimal" w:pos="1090"/>
              </w:tabs>
              <w:spacing w:after="0" w:line="240" w:lineRule="auto"/>
              <w:rPr>
                <w:rFonts w:asciiTheme="majorBidi" w:eastAsia="Times New Roman" w:hAnsiTheme="majorBidi" w:cstheme="majorBidi"/>
                <w:snapToGrid w:val="0"/>
                <w:sz w:val="28"/>
                <w:cs/>
              </w:rPr>
            </w:pPr>
          </w:p>
        </w:tc>
        <w:tc>
          <w:tcPr>
            <w:tcW w:w="1624" w:type="dxa"/>
            <w:tcBorders>
              <w:top w:val="single" w:sz="4" w:space="0" w:color="auto"/>
              <w:left w:val="nil"/>
              <w:bottom w:val="nil"/>
              <w:right w:val="nil"/>
            </w:tcBorders>
            <w:vAlign w:val="center"/>
            <w:hideMark/>
          </w:tcPr>
          <w:p w14:paraId="47E760C2" w14:textId="77777777" w:rsidR="00FA3778" w:rsidRPr="00B267F5" w:rsidRDefault="00FA3778" w:rsidP="00FA3778">
            <w:pPr>
              <w:spacing w:after="0" w:line="240" w:lineRule="auto"/>
              <w:ind w:right="-17"/>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Per contract</w:t>
            </w:r>
          </w:p>
        </w:tc>
        <w:tc>
          <w:tcPr>
            <w:tcW w:w="70" w:type="dxa"/>
            <w:vAlign w:val="center"/>
          </w:tcPr>
          <w:p w14:paraId="1277D157"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single" w:sz="4" w:space="0" w:color="auto"/>
              <w:left w:val="nil"/>
              <w:bottom w:val="nil"/>
              <w:right w:val="nil"/>
            </w:tcBorders>
            <w:vAlign w:val="center"/>
          </w:tcPr>
          <w:p w14:paraId="19A6A86F" w14:textId="77777777" w:rsidR="00FA3778" w:rsidRPr="007B34FD" w:rsidRDefault="00FA3778" w:rsidP="00FA3778">
            <w:pPr>
              <w:tabs>
                <w:tab w:val="decimal" w:pos="1090"/>
              </w:tabs>
              <w:spacing w:after="0" w:line="240" w:lineRule="auto"/>
              <w:jc w:val="right"/>
              <w:rPr>
                <w:rFonts w:asciiTheme="majorBidi" w:eastAsia="Times New Roman" w:hAnsiTheme="majorBidi" w:cstheme="majorBidi"/>
                <w:snapToGrid w:val="0"/>
                <w:sz w:val="26"/>
                <w:szCs w:val="26"/>
              </w:rPr>
            </w:pPr>
          </w:p>
        </w:tc>
        <w:tc>
          <w:tcPr>
            <w:tcW w:w="69" w:type="dxa"/>
            <w:vAlign w:val="center"/>
          </w:tcPr>
          <w:p w14:paraId="29987C26" w14:textId="77777777" w:rsidR="00FA3778" w:rsidRPr="007B34FD" w:rsidRDefault="00FA3778" w:rsidP="00FA3778">
            <w:pPr>
              <w:tabs>
                <w:tab w:val="decimal" w:pos="1090"/>
              </w:tabs>
              <w:spacing w:after="0" w:line="240" w:lineRule="auto"/>
              <w:jc w:val="right"/>
              <w:rPr>
                <w:rFonts w:asciiTheme="majorBidi" w:eastAsia="Times New Roman" w:hAnsiTheme="majorBidi" w:cstheme="majorBidi"/>
                <w:snapToGrid w:val="0"/>
                <w:sz w:val="26"/>
                <w:szCs w:val="26"/>
              </w:rPr>
            </w:pPr>
          </w:p>
        </w:tc>
        <w:tc>
          <w:tcPr>
            <w:tcW w:w="966" w:type="dxa"/>
            <w:tcBorders>
              <w:top w:val="single" w:sz="4" w:space="0" w:color="auto"/>
              <w:left w:val="nil"/>
              <w:bottom w:val="nil"/>
              <w:right w:val="nil"/>
            </w:tcBorders>
            <w:vAlign w:val="center"/>
          </w:tcPr>
          <w:p w14:paraId="59DF7EC4" w14:textId="77777777" w:rsidR="00FA3778" w:rsidRPr="007B34FD" w:rsidRDefault="00FA3778" w:rsidP="00FA3778">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6E0F118C" w14:textId="77777777" w:rsidR="00FA3778" w:rsidRPr="007B34FD" w:rsidRDefault="00FA3778" w:rsidP="00FA3778">
            <w:pPr>
              <w:tabs>
                <w:tab w:val="decimal" w:pos="1090"/>
              </w:tabs>
              <w:spacing w:after="0" w:line="240" w:lineRule="auto"/>
              <w:jc w:val="right"/>
              <w:rPr>
                <w:rFonts w:asciiTheme="majorBidi" w:eastAsia="Times New Roman" w:hAnsiTheme="majorBidi" w:cstheme="majorBidi"/>
                <w:snapToGrid w:val="0"/>
                <w:sz w:val="26"/>
                <w:szCs w:val="26"/>
              </w:rPr>
            </w:pPr>
          </w:p>
        </w:tc>
        <w:tc>
          <w:tcPr>
            <w:tcW w:w="1036" w:type="dxa"/>
            <w:tcBorders>
              <w:top w:val="single" w:sz="4" w:space="0" w:color="auto"/>
              <w:left w:val="nil"/>
              <w:bottom w:val="nil"/>
              <w:right w:val="nil"/>
            </w:tcBorders>
            <w:vAlign w:val="center"/>
          </w:tcPr>
          <w:p w14:paraId="53211AB9" w14:textId="77777777" w:rsidR="00FA3778" w:rsidRPr="007B34FD" w:rsidRDefault="00FA3778" w:rsidP="00FA3778">
            <w:pPr>
              <w:tabs>
                <w:tab w:val="decimal" w:pos="1090"/>
              </w:tabs>
              <w:spacing w:after="0" w:line="240" w:lineRule="auto"/>
              <w:jc w:val="right"/>
              <w:rPr>
                <w:rFonts w:asciiTheme="majorBidi" w:eastAsia="Times New Roman" w:hAnsiTheme="majorBidi" w:cstheme="majorBidi"/>
                <w:snapToGrid w:val="0"/>
                <w:sz w:val="26"/>
                <w:szCs w:val="26"/>
              </w:rPr>
            </w:pPr>
          </w:p>
        </w:tc>
        <w:tc>
          <w:tcPr>
            <w:tcW w:w="78" w:type="dxa"/>
            <w:vAlign w:val="center"/>
          </w:tcPr>
          <w:p w14:paraId="380B1695" w14:textId="77777777" w:rsidR="00FA3778" w:rsidRPr="007B34FD" w:rsidRDefault="00FA3778" w:rsidP="00FA3778">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single" w:sz="4" w:space="0" w:color="auto"/>
              <w:left w:val="nil"/>
              <w:bottom w:val="nil"/>
              <w:right w:val="nil"/>
            </w:tcBorders>
            <w:vAlign w:val="center"/>
          </w:tcPr>
          <w:p w14:paraId="1C6E10C5" w14:textId="77777777" w:rsidR="00FA3778" w:rsidRPr="007B34FD" w:rsidRDefault="00FA3778" w:rsidP="00FA3778">
            <w:pPr>
              <w:tabs>
                <w:tab w:val="decimal" w:pos="1090"/>
              </w:tabs>
              <w:spacing w:after="0" w:line="240" w:lineRule="auto"/>
              <w:jc w:val="right"/>
              <w:rPr>
                <w:rFonts w:asciiTheme="majorBidi" w:eastAsia="Times New Roman" w:hAnsiTheme="majorBidi" w:cstheme="majorBidi"/>
                <w:snapToGrid w:val="0"/>
                <w:sz w:val="26"/>
                <w:szCs w:val="26"/>
              </w:rPr>
            </w:pPr>
          </w:p>
        </w:tc>
      </w:tr>
      <w:tr w:rsidR="00FA3778" w:rsidRPr="001E10FE" w14:paraId="545E2266" w14:textId="77777777">
        <w:trPr>
          <w:trHeight w:val="20"/>
        </w:trPr>
        <w:tc>
          <w:tcPr>
            <w:tcW w:w="3710" w:type="dxa"/>
            <w:vAlign w:val="center"/>
            <w:hideMark/>
          </w:tcPr>
          <w:p w14:paraId="46FB0448" w14:textId="77777777" w:rsidR="00FA3778" w:rsidRPr="00B267F5" w:rsidRDefault="00FA3778" w:rsidP="00FA3778">
            <w:pPr>
              <w:spacing w:after="0" w:line="240" w:lineRule="auto"/>
              <w:rPr>
                <w:rFonts w:asciiTheme="majorBidi" w:eastAsia="Times New Roman" w:hAnsiTheme="majorBidi" w:cstheme="majorBidi"/>
                <w:sz w:val="28"/>
              </w:rPr>
            </w:pPr>
            <w:r w:rsidRPr="00B267F5">
              <w:rPr>
                <w:rFonts w:asciiTheme="majorBidi" w:eastAsia="Times New Roman" w:hAnsiTheme="majorBidi" w:cstheme="majorBidi"/>
                <w:sz w:val="28"/>
                <w:cs/>
              </w:rPr>
              <w:t xml:space="preserve">        - </w:t>
            </w:r>
            <w:r w:rsidRPr="00B267F5">
              <w:rPr>
                <w:rFonts w:asciiTheme="majorBidi" w:eastAsia="Times New Roman" w:hAnsiTheme="majorBidi" w:cstheme="majorBidi"/>
                <w:sz w:val="28"/>
              </w:rPr>
              <w:t>Subsidiaries</w:t>
            </w:r>
          </w:p>
        </w:tc>
        <w:tc>
          <w:tcPr>
            <w:tcW w:w="70" w:type="dxa"/>
          </w:tcPr>
          <w:p w14:paraId="26E01DD7" w14:textId="77777777" w:rsidR="00FA3778" w:rsidRPr="00B267F5" w:rsidRDefault="00FA3778" w:rsidP="00FA377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7EE59938" w14:textId="77777777" w:rsidR="00FA3778" w:rsidRPr="00B267F5" w:rsidRDefault="00FA3778" w:rsidP="00FA3778">
            <w:pPr>
              <w:spacing w:after="0" w:line="240" w:lineRule="auto"/>
              <w:ind w:left="67" w:hanging="90"/>
              <w:jc w:val="center"/>
              <w:rPr>
                <w:rFonts w:asciiTheme="majorBidi" w:eastAsia="Times New Roman" w:hAnsiTheme="majorBidi" w:cstheme="majorBidi"/>
                <w:sz w:val="28"/>
              </w:rPr>
            </w:pPr>
          </w:p>
        </w:tc>
        <w:tc>
          <w:tcPr>
            <w:tcW w:w="70" w:type="dxa"/>
            <w:vAlign w:val="center"/>
          </w:tcPr>
          <w:p w14:paraId="4933EA8F"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vAlign w:val="center"/>
          </w:tcPr>
          <w:p w14:paraId="67BA5B78" w14:textId="26F3EF1E" w:rsidR="00FA3778" w:rsidRPr="007B34FD" w:rsidRDefault="00951836" w:rsidP="00FA3778">
            <w:pPr>
              <w:spacing w:after="0" w:line="240" w:lineRule="auto"/>
              <w:ind w:right="-50"/>
              <w:jc w:val="center"/>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w:t>
            </w:r>
          </w:p>
        </w:tc>
        <w:tc>
          <w:tcPr>
            <w:tcW w:w="69" w:type="dxa"/>
            <w:vAlign w:val="center"/>
          </w:tcPr>
          <w:p w14:paraId="7353FD88" w14:textId="77777777" w:rsidR="00FA3778" w:rsidRPr="007B34FD" w:rsidRDefault="00FA3778" w:rsidP="00DD172D">
            <w:pPr>
              <w:tabs>
                <w:tab w:val="decimal" w:pos="875"/>
              </w:tabs>
              <w:spacing w:after="0" w:line="240" w:lineRule="auto"/>
              <w:ind w:right="62"/>
              <w:jc w:val="center"/>
              <w:rPr>
                <w:rFonts w:asciiTheme="majorBidi" w:eastAsia="Times New Roman" w:hAnsiTheme="majorBidi" w:cstheme="majorBidi"/>
                <w:snapToGrid w:val="0"/>
                <w:sz w:val="26"/>
                <w:szCs w:val="26"/>
              </w:rPr>
            </w:pPr>
          </w:p>
        </w:tc>
        <w:tc>
          <w:tcPr>
            <w:tcW w:w="966" w:type="dxa"/>
            <w:tcBorders>
              <w:top w:val="nil"/>
              <w:left w:val="nil"/>
              <w:bottom w:val="double" w:sz="4" w:space="0" w:color="auto"/>
              <w:right w:val="nil"/>
            </w:tcBorders>
            <w:vAlign w:val="center"/>
            <w:hideMark/>
          </w:tcPr>
          <w:p w14:paraId="78323CAB" w14:textId="7C4FBF14" w:rsidR="00FA3778" w:rsidRPr="007B34FD" w:rsidRDefault="00FA3778" w:rsidP="00FA3778">
            <w:pPr>
              <w:spacing w:after="0" w:line="240" w:lineRule="auto"/>
              <w:ind w:right="-50"/>
              <w:jc w:val="center"/>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w:t>
            </w:r>
          </w:p>
        </w:tc>
        <w:tc>
          <w:tcPr>
            <w:tcW w:w="84" w:type="dxa"/>
            <w:vAlign w:val="center"/>
          </w:tcPr>
          <w:p w14:paraId="3A4E6C79"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top w:val="nil"/>
              <w:left w:val="nil"/>
              <w:bottom w:val="double" w:sz="4" w:space="0" w:color="auto"/>
              <w:right w:val="nil"/>
            </w:tcBorders>
            <w:vAlign w:val="center"/>
          </w:tcPr>
          <w:p w14:paraId="6DA43DA3" w14:textId="1A6253C9" w:rsidR="00FA3778" w:rsidRPr="007B34FD" w:rsidRDefault="00EE0463" w:rsidP="00FA3778">
            <w:pPr>
              <w:spacing w:after="0" w:line="240" w:lineRule="auto"/>
              <w:ind w:right="62"/>
              <w:jc w:val="right"/>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219,000</w:t>
            </w:r>
          </w:p>
        </w:tc>
        <w:tc>
          <w:tcPr>
            <w:tcW w:w="78" w:type="dxa"/>
            <w:vAlign w:val="center"/>
          </w:tcPr>
          <w:p w14:paraId="50DD94B1"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center"/>
            <w:hideMark/>
          </w:tcPr>
          <w:p w14:paraId="5F9E3B84" w14:textId="11684265" w:rsidR="00FA3778" w:rsidRPr="007B34FD" w:rsidRDefault="00E164DC" w:rsidP="00FA3778">
            <w:pPr>
              <w:spacing w:after="0" w:line="240" w:lineRule="auto"/>
              <w:ind w:right="62"/>
              <w:jc w:val="right"/>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219,000</w:t>
            </w:r>
          </w:p>
        </w:tc>
      </w:tr>
      <w:tr w:rsidR="00FA3778" w:rsidRPr="00B267F5" w14:paraId="202DF14A" w14:textId="77777777">
        <w:trPr>
          <w:trHeight w:val="20"/>
        </w:trPr>
        <w:tc>
          <w:tcPr>
            <w:tcW w:w="3710" w:type="dxa"/>
            <w:vAlign w:val="center"/>
            <w:hideMark/>
          </w:tcPr>
          <w:p w14:paraId="3A5A8F07" w14:textId="77777777" w:rsidR="00FA3778" w:rsidRPr="00B267F5" w:rsidRDefault="00FA3778" w:rsidP="00FA3778">
            <w:pPr>
              <w:spacing w:after="0" w:line="240" w:lineRule="auto"/>
              <w:ind w:left="67" w:hanging="90"/>
              <w:rPr>
                <w:rFonts w:asciiTheme="majorBidi" w:eastAsia="Times New Roman" w:hAnsiTheme="majorBidi" w:cstheme="majorBidi"/>
                <w:sz w:val="28"/>
              </w:rPr>
            </w:pP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Maintenance service incomes</w:t>
            </w:r>
          </w:p>
        </w:tc>
        <w:tc>
          <w:tcPr>
            <w:tcW w:w="70" w:type="dxa"/>
          </w:tcPr>
          <w:p w14:paraId="3F2DCF91" w14:textId="77777777" w:rsidR="00FA3778" w:rsidRPr="00B267F5" w:rsidRDefault="00FA3778" w:rsidP="00FA377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hideMark/>
          </w:tcPr>
          <w:p w14:paraId="5B80C737" w14:textId="77777777" w:rsidR="00FA3778" w:rsidRPr="00B267F5" w:rsidRDefault="00FA3778" w:rsidP="00FA3778">
            <w:pPr>
              <w:spacing w:after="0" w:line="240" w:lineRule="auto"/>
              <w:ind w:right="-17"/>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Per contract</w:t>
            </w:r>
          </w:p>
        </w:tc>
        <w:tc>
          <w:tcPr>
            <w:tcW w:w="70" w:type="dxa"/>
            <w:vAlign w:val="center"/>
          </w:tcPr>
          <w:p w14:paraId="76676524"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double" w:sz="4" w:space="0" w:color="auto"/>
              <w:left w:val="nil"/>
              <w:bottom w:val="nil"/>
              <w:right w:val="nil"/>
            </w:tcBorders>
            <w:vAlign w:val="center"/>
          </w:tcPr>
          <w:p w14:paraId="779FFFF3" w14:textId="77777777" w:rsidR="00FA3778" w:rsidRPr="007B34FD" w:rsidRDefault="00FA3778" w:rsidP="00FA3778">
            <w:pPr>
              <w:spacing w:after="0" w:line="240" w:lineRule="auto"/>
              <w:ind w:right="-50"/>
              <w:jc w:val="center"/>
              <w:rPr>
                <w:rFonts w:asciiTheme="majorBidi" w:eastAsia="Times New Roman" w:hAnsiTheme="majorBidi" w:cstheme="majorBidi"/>
                <w:snapToGrid w:val="0"/>
                <w:sz w:val="26"/>
                <w:szCs w:val="26"/>
              </w:rPr>
            </w:pPr>
          </w:p>
        </w:tc>
        <w:tc>
          <w:tcPr>
            <w:tcW w:w="69" w:type="dxa"/>
            <w:vAlign w:val="center"/>
          </w:tcPr>
          <w:p w14:paraId="502B0071" w14:textId="77777777" w:rsidR="00FA3778" w:rsidRPr="007B34FD" w:rsidRDefault="00FA3778" w:rsidP="00FA3778">
            <w:pPr>
              <w:spacing w:after="0" w:line="240" w:lineRule="auto"/>
              <w:ind w:right="-50"/>
              <w:jc w:val="center"/>
              <w:rPr>
                <w:rFonts w:asciiTheme="majorBidi" w:eastAsia="Times New Roman" w:hAnsiTheme="majorBidi" w:cstheme="majorBidi"/>
                <w:snapToGrid w:val="0"/>
                <w:sz w:val="26"/>
                <w:szCs w:val="26"/>
              </w:rPr>
            </w:pPr>
          </w:p>
        </w:tc>
        <w:tc>
          <w:tcPr>
            <w:tcW w:w="966" w:type="dxa"/>
            <w:tcBorders>
              <w:top w:val="double" w:sz="4" w:space="0" w:color="auto"/>
              <w:left w:val="nil"/>
              <w:bottom w:val="nil"/>
              <w:right w:val="nil"/>
            </w:tcBorders>
            <w:vAlign w:val="center"/>
          </w:tcPr>
          <w:p w14:paraId="1CBCCFEF" w14:textId="77777777" w:rsidR="00FA3778" w:rsidRPr="007B34FD" w:rsidRDefault="00FA3778" w:rsidP="00FA3778">
            <w:pPr>
              <w:spacing w:after="0" w:line="240" w:lineRule="auto"/>
              <w:ind w:right="-50"/>
              <w:jc w:val="center"/>
              <w:rPr>
                <w:rFonts w:asciiTheme="majorBidi" w:eastAsia="Times New Roman" w:hAnsiTheme="majorBidi" w:cstheme="majorBidi"/>
                <w:snapToGrid w:val="0"/>
                <w:sz w:val="26"/>
                <w:szCs w:val="26"/>
              </w:rPr>
            </w:pPr>
          </w:p>
        </w:tc>
        <w:tc>
          <w:tcPr>
            <w:tcW w:w="84" w:type="dxa"/>
            <w:vAlign w:val="center"/>
          </w:tcPr>
          <w:p w14:paraId="1281D859"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top w:val="double" w:sz="4" w:space="0" w:color="auto"/>
              <w:left w:val="nil"/>
              <w:bottom w:val="nil"/>
              <w:right w:val="nil"/>
            </w:tcBorders>
            <w:vAlign w:val="center"/>
          </w:tcPr>
          <w:p w14:paraId="1A557D9D"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78" w:type="dxa"/>
            <w:vAlign w:val="center"/>
          </w:tcPr>
          <w:p w14:paraId="5CC0BB1D"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double" w:sz="4" w:space="0" w:color="auto"/>
              <w:left w:val="nil"/>
              <w:bottom w:val="nil"/>
              <w:right w:val="nil"/>
            </w:tcBorders>
            <w:vAlign w:val="center"/>
          </w:tcPr>
          <w:p w14:paraId="68D72186"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r>
      <w:tr w:rsidR="00FA3778" w:rsidRPr="00B267F5" w14:paraId="11E6C5EA" w14:textId="77777777">
        <w:trPr>
          <w:trHeight w:val="20"/>
        </w:trPr>
        <w:tc>
          <w:tcPr>
            <w:tcW w:w="3710" w:type="dxa"/>
            <w:vAlign w:val="center"/>
            <w:hideMark/>
          </w:tcPr>
          <w:p w14:paraId="1D8E7508" w14:textId="77777777" w:rsidR="00FA3778" w:rsidRPr="00B267F5" w:rsidRDefault="00FA3778" w:rsidP="00FA3778">
            <w:pPr>
              <w:spacing w:after="0" w:line="240" w:lineRule="auto"/>
              <w:ind w:left="67" w:hanging="90"/>
              <w:rPr>
                <w:rFonts w:asciiTheme="majorBidi" w:eastAsia="Times New Roman" w:hAnsiTheme="majorBidi" w:cstheme="majorBidi"/>
                <w:sz w:val="28"/>
              </w:rPr>
            </w:pPr>
            <w:r w:rsidRPr="00B267F5">
              <w:rPr>
                <w:rFonts w:asciiTheme="majorBidi" w:eastAsia="Times New Roman" w:hAnsiTheme="majorBidi" w:cstheme="majorBidi"/>
                <w:sz w:val="28"/>
                <w:cs/>
              </w:rPr>
              <w:t xml:space="preserve">        - </w:t>
            </w:r>
            <w:r w:rsidRPr="00B267F5">
              <w:rPr>
                <w:rFonts w:asciiTheme="majorBidi" w:eastAsia="Times New Roman" w:hAnsiTheme="majorBidi" w:cstheme="majorBidi"/>
                <w:sz w:val="28"/>
              </w:rPr>
              <w:t>Subsidiaries</w:t>
            </w:r>
          </w:p>
        </w:tc>
        <w:tc>
          <w:tcPr>
            <w:tcW w:w="70" w:type="dxa"/>
          </w:tcPr>
          <w:p w14:paraId="7D2C82E1" w14:textId="77777777" w:rsidR="00FA3778" w:rsidRPr="00B267F5" w:rsidRDefault="00FA3778" w:rsidP="00FA377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2FA5DCD0" w14:textId="77777777" w:rsidR="00FA3778" w:rsidRPr="00B267F5" w:rsidRDefault="00FA3778" w:rsidP="00FA3778">
            <w:pPr>
              <w:tabs>
                <w:tab w:val="decimal" w:pos="1090"/>
              </w:tabs>
              <w:spacing w:after="0" w:line="240" w:lineRule="auto"/>
              <w:jc w:val="center"/>
              <w:rPr>
                <w:rFonts w:asciiTheme="majorBidi" w:eastAsia="Times New Roman" w:hAnsiTheme="majorBidi" w:cstheme="majorBidi"/>
                <w:snapToGrid w:val="0"/>
                <w:sz w:val="28"/>
              </w:rPr>
            </w:pPr>
          </w:p>
        </w:tc>
        <w:tc>
          <w:tcPr>
            <w:tcW w:w="70" w:type="dxa"/>
            <w:vAlign w:val="center"/>
          </w:tcPr>
          <w:p w14:paraId="0914E0C5"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vAlign w:val="center"/>
          </w:tcPr>
          <w:p w14:paraId="00FFAACE" w14:textId="7B6C668B" w:rsidR="00FA3778" w:rsidRPr="007B34FD" w:rsidRDefault="00951836" w:rsidP="00FA3778">
            <w:pPr>
              <w:spacing w:after="0" w:line="240" w:lineRule="auto"/>
              <w:ind w:right="-50"/>
              <w:jc w:val="center"/>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w:t>
            </w:r>
          </w:p>
        </w:tc>
        <w:tc>
          <w:tcPr>
            <w:tcW w:w="69" w:type="dxa"/>
            <w:vAlign w:val="center"/>
          </w:tcPr>
          <w:p w14:paraId="6B484E04" w14:textId="77777777" w:rsidR="00FA3778" w:rsidRPr="007B34FD" w:rsidRDefault="00FA3778" w:rsidP="00FA3778">
            <w:pPr>
              <w:spacing w:after="0" w:line="240" w:lineRule="auto"/>
              <w:ind w:right="-50"/>
              <w:jc w:val="center"/>
              <w:rPr>
                <w:rFonts w:asciiTheme="majorBidi" w:eastAsia="Times New Roman" w:hAnsiTheme="majorBidi" w:cstheme="majorBidi"/>
                <w:snapToGrid w:val="0"/>
                <w:sz w:val="26"/>
                <w:szCs w:val="26"/>
              </w:rPr>
            </w:pPr>
          </w:p>
        </w:tc>
        <w:tc>
          <w:tcPr>
            <w:tcW w:w="966" w:type="dxa"/>
            <w:tcBorders>
              <w:top w:val="nil"/>
              <w:left w:val="nil"/>
              <w:bottom w:val="double" w:sz="4" w:space="0" w:color="auto"/>
              <w:right w:val="nil"/>
            </w:tcBorders>
            <w:vAlign w:val="center"/>
            <w:hideMark/>
          </w:tcPr>
          <w:p w14:paraId="4FE5DD99" w14:textId="044B4AAD" w:rsidR="00FA3778" w:rsidRPr="007B34FD" w:rsidRDefault="00FA3778" w:rsidP="00FA3778">
            <w:pPr>
              <w:spacing w:after="0" w:line="240" w:lineRule="auto"/>
              <w:ind w:right="-50"/>
              <w:jc w:val="center"/>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w:t>
            </w:r>
          </w:p>
        </w:tc>
        <w:tc>
          <w:tcPr>
            <w:tcW w:w="84" w:type="dxa"/>
            <w:vAlign w:val="center"/>
          </w:tcPr>
          <w:p w14:paraId="40731C69"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top w:val="nil"/>
              <w:left w:val="nil"/>
              <w:bottom w:val="double" w:sz="4" w:space="0" w:color="auto"/>
              <w:right w:val="nil"/>
            </w:tcBorders>
            <w:vAlign w:val="center"/>
          </w:tcPr>
          <w:p w14:paraId="1B15BC37" w14:textId="577C8458" w:rsidR="00FA3778" w:rsidRPr="007B34FD" w:rsidRDefault="00EE0463" w:rsidP="00FA3778">
            <w:pPr>
              <w:spacing w:after="0" w:line="240" w:lineRule="auto"/>
              <w:ind w:right="62"/>
              <w:jc w:val="right"/>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1,800,000</w:t>
            </w:r>
          </w:p>
        </w:tc>
        <w:tc>
          <w:tcPr>
            <w:tcW w:w="78" w:type="dxa"/>
            <w:vAlign w:val="center"/>
          </w:tcPr>
          <w:p w14:paraId="2BE25C2E"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center"/>
            <w:hideMark/>
          </w:tcPr>
          <w:p w14:paraId="25F70E27" w14:textId="6F285216" w:rsidR="00FA3778" w:rsidRPr="007B34FD" w:rsidRDefault="00C232C2" w:rsidP="00FA3778">
            <w:pPr>
              <w:spacing w:after="0" w:line="240" w:lineRule="auto"/>
              <w:ind w:right="62"/>
              <w:jc w:val="right"/>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2,130,000</w:t>
            </w:r>
          </w:p>
        </w:tc>
      </w:tr>
      <w:tr w:rsidR="00FA3778" w:rsidRPr="00B267F5" w14:paraId="6B09F164" w14:textId="77777777">
        <w:trPr>
          <w:trHeight w:val="20"/>
        </w:trPr>
        <w:tc>
          <w:tcPr>
            <w:tcW w:w="3710" w:type="dxa"/>
            <w:vAlign w:val="center"/>
            <w:hideMark/>
          </w:tcPr>
          <w:p w14:paraId="5D434A05" w14:textId="77777777" w:rsidR="00FA3778" w:rsidRPr="00B267F5" w:rsidRDefault="00FA3778" w:rsidP="00FA3778">
            <w:pPr>
              <w:spacing w:after="0" w:line="240" w:lineRule="auto"/>
              <w:ind w:left="67" w:hanging="90"/>
              <w:rPr>
                <w:rFonts w:asciiTheme="majorBidi" w:eastAsia="Times New Roman" w:hAnsiTheme="majorBidi" w:cstheme="majorBidi"/>
                <w:sz w:val="28"/>
              </w:rPr>
            </w:pP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Service incomes</w:t>
            </w:r>
          </w:p>
        </w:tc>
        <w:tc>
          <w:tcPr>
            <w:tcW w:w="70" w:type="dxa"/>
          </w:tcPr>
          <w:p w14:paraId="797B7B81" w14:textId="77777777" w:rsidR="00FA3778" w:rsidRPr="00B267F5" w:rsidRDefault="00FA3778" w:rsidP="00FA377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hideMark/>
          </w:tcPr>
          <w:p w14:paraId="113DEDF7" w14:textId="77777777" w:rsidR="00FA3778" w:rsidRPr="00B267F5" w:rsidRDefault="00FA3778" w:rsidP="00FA3778">
            <w:pPr>
              <w:spacing w:after="0" w:line="240" w:lineRule="auto"/>
              <w:ind w:right="-17"/>
              <w:jc w:val="center"/>
              <w:rPr>
                <w:rFonts w:asciiTheme="majorBidi" w:eastAsia="Times New Roman" w:hAnsiTheme="majorBidi" w:cstheme="majorBidi"/>
                <w:snapToGrid w:val="0"/>
                <w:sz w:val="28"/>
              </w:rPr>
            </w:pPr>
            <w:r w:rsidRPr="00B267F5">
              <w:rPr>
                <w:rFonts w:asciiTheme="majorBidi" w:eastAsia="Times New Roman" w:hAnsiTheme="majorBidi" w:cstheme="majorBidi"/>
                <w:sz w:val="28"/>
              </w:rPr>
              <w:t>Market price</w:t>
            </w:r>
          </w:p>
        </w:tc>
        <w:tc>
          <w:tcPr>
            <w:tcW w:w="70" w:type="dxa"/>
            <w:vAlign w:val="center"/>
          </w:tcPr>
          <w:p w14:paraId="0FDED801"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double" w:sz="4" w:space="0" w:color="auto"/>
              <w:left w:val="nil"/>
              <w:bottom w:val="nil"/>
              <w:right w:val="nil"/>
            </w:tcBorders>
            <w:vAlign w:val="center"/>
          </w:tcPr>
          <w:p w14:paraId="73114579" w14:textId="77777777" w:rsidR="00FA3778" w:rsidRPr="007B34FD" w:rsidRDefault="00FA3778" w:rsidP="00DD172D">
            <w:pPr>
              <w:tabs>
                <w:tab w:val="decimal" w:pos="875"/>
              </w:tabs>
              <w:spacing w:after="0" w:line="240" w:lineRule="auto"/>
              <w:ind w:right="62"/>
              <w:jc w:val="center"/>
              <w:rPr>
                <w:rFonts w:asciiTheme="majorBidi" w:eastAsia="Times New Roman" w:hAnsiTheme="majorBidi" w:cstheme="majorBidi"/>
                <w:snapToGrid w:val="0"/>
                <w:sz w:val="26"/>
                <w:szCs w:val="26"/>
              </w:rPr>
            </w:pPr>
          </w:p>
        </w:tc>
        <w:tc>
          <w:tcPr>
            <w:tcW w:w="69" w:type="dxa"/>
            <w:vAlign w:val="center"/>
          </w:tcPr>
          <w:p w14:paraId="78A32C1D" w14:textId="77777777" w:rsidR="00FA3778" w:rsidRPr="007B34FD" w:rsidRDefault="00FA3778" w:rsidP="00DD172D">
            <w:pPr>
              <w:tabs>
                <w:tab w:val="decimal" w:pos="875"/>
              </w:tabs>
              <w:spacing w:after="0" w:line="240" w:lineRule="auto"/>
              <w:ind w:right="62"/>
              <w:jc w:val="center"/>
              <w:rPr>
                <w:rFonts w:asciiTheme="majorBidi" w:eastAsia="Times New Roman" w:hAnsiTheme="majorBidi" w:cstheme="majorBidi"/>
                <w:snapToGrid w:val="0"/>
                <w:sz w:val="26"/>
                <w:szCs w:val="26"/>
              </w:rPr>
            </w:pPr>
          </w:p>
        </w:tc>
        <w:tc>
          <w:tcPr>
            <w:tcW w:w="966" w:type="dxa"/>
            <w:tcBorders>
              <w:top w:val="double" w:sz="4" w:space="0" w:color="auto"/>
              <w:left w:val="nil"/>
              <w:bottom w:val="nil"/>
              <w:right w:val="nil"/>
            </w:tcBorders>
            <w:vAlign w:val="center"/>
          </w:tcPr>
          <w:p w14:paraId="26E049CD" w14:textId="77777777" w:rsidR="00FA3778" w:rsidRPr="007B34FD" w:rsidRDefault="00FA3778" w:rsidP="00FA3778">
            <w:pPr>
              <w:spacing w:after="0" w:line="240" w:lineRule="auto"/>
              <w:ind w:right="-50"/>
              <w:jc w:val="center"/>
              <w:rPr>
                <w:rFonts w:asciiTheme="majorBidi" w:eastAsia="Times New Roman" w:hAnsiTheme="majorBidi" w:cstheme="majorBidi"/>
                <w:snapToGrid w:val="0"/>
                <w:sz w:val="26"/>
                <w:szCs w:val="26"/>
              </w:rPr>
            </w:pPr>
          </w:p>
        </w:tc>
        <w:tc>
          <w:tcPr>
            <w:tcW w:w="84" w:type="dxa"/>
            <w:vAlign w:val="center"/>
          </w:tcPr>
          <w:p w14:paraId="057BFB4B"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top w:val="double" w:sz="4" w:space="0" w:color="auto"/>
              <w:left w:val="nil"/>
              <w:bottom w:val="nil"/>
              <w:right w:val="nil"/>
            </w:tcBorders>
            <w:vAlign w:val="center"/>
          </w:tcPr>
          <w:p w14:paraId="00641A1B"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78" w:type="dxa"/>
            <w:vAlign w:val="center"/>
          </w:tcPr>
          <w:p w14:paraId="1B4A3795"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double" w:sz="4" w:space="0" w:color="auto"/>
              <w:left w:val="nil"/>
              <w:bottom w:val="nil"/>
              <w:right w:val="nil"/>
            </w:tcBorders>
            <w:vAlign w:val="center"/>
          </w:tcPr>
          <w:p w14:paraId="09430455" w14:textId="77777777" w:rsidR="00FA3778" w:rsidRPr="007B34FD" w:rsidRDefault="00FA3778" w:rsidP="00FA3778">
            <w:pPr>
              <w:spacing w:after="0" w:line="240" w:lineRule="auto"/>
              <w:ind w:right="62"/>
              <w:jc w:val="right"/>
              <w:rPr>
                <w:rFonts w:asciiTheme="majorBidi" w:eastAsia="Times New Roman" w:hAnsiTheme="majorBidi" w:cstheme="majorBidi"/>
                <w:snapToGrid w:val="0"/>
                <w:sz w:val="26"/>
                <w:szCs w:val="26"/>
              </w:rPr>
            </w:pPr>
          </w:p>
        </w:tc>
      </w:tr>
      <w:tr w:rsidR="00FA3778" w:rsidRPr="00B267F5" w14:paraId="6D8ECD62" w14:textId="77777777">
        <w:trPr>
          <w:trHeight w:val="20"/>
        </w:trPr>
        <w:tc>
          <w:tcPr>
            <w:tcW w:w="3710" w:type="dxa"/>
            <w:vAlign w:val="center"/>
            <w:hideMark/>
          </w:tcPr>
          <w:p w14:paraId="777E723A" w14:textId="77777777" w:rsidR="00FA3778" w:rsidRPr="00B267F5" w:rsidRDefault="00FA3778" w:rsidP="00FA3778">
            <w:pPr>
              <w:spacing w:after="0" w:line="240" w:lineRule="auto"/>
              <w:ind w:left="337" w:hanging="360"/>
              <w:rPr>
                <w:rFonts w:asciiTheme="majorBidi" w:eastAsia="Times New Roman" w:hAnsiTheme="majorBidi" w:cstheme="majorBidi"/>
                <w:sz w:val="28"/>
              </w:rPr>
            </w:pPr>
            <w:r w:rsidRPr="00B267F5">
              <w:rPr>
                <w:rFonts w:asciiTheme="majorBidi" w:eastAsia="Times New Roman" w:hAnsiTheme="majorBidi" w:cstheme="majorBidi"/>
                <w:sz w:val="28"/>
              </w:rPr>
              <w:t xml:space="preserve">        - Subsidiaries</w:t>
            </w:r>
          </w:p>
        </w:tc>
        <w:tc>
          <w:tcPr>
            <w:tcW w:w="70" w:type="dxa"/>
          </w:tcPr>
          <w:p w14:paraId="48F1004C" w14:textId="77777777" w:rsidR="00FA3778" w:rsidRPr="00B267F5" w:rsidRDefault="00FA3778" w:rsidP="00FA3778">
            <w:pPr>
              <w:tabs>
                <w:tab w:val="decimal" w:pos="1090"/>
              </w:tabs>
              <w:spacing w:after="0" w:line="240" w:lineRule="auto"/>
              <w:rPr>
                <w:rFonts w:asciiTheme="majorBidi" w:eastAsia="Times New Roman" w:hAnsiTheme="majorBidi" w:cstheme="majorBidi"/>
                <w:snapToGrid w:val="0"/>
                <w:sz w:val="28"/>
                <w:cs/>
              </w:rPr>
            </w:pPr>
          </w:p>
        </w:tc>
        <w:tc>
          <w:tcPr>
            <w:tcW w:w="1624" w:type="dxa"/>
            <w:vAlign w:val="center"/>
          </w:tcPr>
          <w:p w14:paraId="60A54CBB" w14:textId="77777777" w:rsidR="00FA3778" w:rsidRPr="00B267F5" w:rsidRDefault="00FA3778" w:rsidP="00FA3778">
            <w:pPr>
              <w:tabs>
                <w:tab w:val="decimal" w:pos="1090"/>
              </w:tabs>
              <w:spacing w:after="0" w:line="240" w:lineRule="auto"/>
              <w:jc w:val="center"/>
              <w:rPr>
                <w:rFonts w:asciiTheme="majorBidi" w:eastAsia="Times New Roman" w:hAnsiTheme="majorBidi" w:cstheme="majorBidi"/>
                <w:snapToGrid w:val="0"/>
                <w:sz w:val="28"/>
              </w:rPr>
            </w:pPr>
          </w:p>
        </w:tc>
        <w:tc>
          <w:tcPr>
            <w:tcW w:w="70" w:type="dxa"/>
            <w:vAlign w:val="center"/>
          </w:tcPr>
          <w:p w14:paraId="407D9C11" w14:textId="77777777" w:rsidR="00FA3778" w:rsidRPr="00B267F5" w:rsidRDefault="00FA3778" w:rsidP="00FA3778">
            <w:pPr>
              <w:tabs>
                <w:tab w:val="decimal" w:pos="1090"/>
              </w:tabs>
              <w:spacing w:after="0" w:line="240" w:lineRule="auto"/>
              <w:jc w:val="right"/>
              <w:rPr>
                <w:rFonts w:asciiTheme="majorBidi" w:eastAsia="Times New Roman" w:hAnsiTheme="majorBidi" w:cstheme="majorBidi"/>
                <w:snapToGrid w:val="0"/>
                <w:sz w:val="30"/>
                <w:szCs w:val="30"/>
              </w:rPr>
            </w:pPr>
          </w:p>
        </w:tc>
        <w:tc>
          <w:tcPr>
            <w:tcW w:w="1036" w:type="dxa"/>
            <w:tcBorders>
              <w:top w:val="nil"/>
              <w:left w:val="nil"/>
              <w:bottom w:val="double" w:sz="4" w:space="0" w:color="auto"/>
              <w:right w:val="nil"/>
            </w:tcBorders>
            <w:vAlign w:val="center"/>
          </w:tcPr>
          <w:p w14:paraId="2DD914DD" w14:textId="1440D080" w:rsidR="00FA3778" w:rsidRPr="007B34FD" w:rsidRDefault="00951836" w:rsidP="00FA3778">
            <w:pPr>
              <w:spacing w:after="0" w:line="240" w:lineRule="auto"/>
              <w:ind w:right="-50"/>
              <w:jc w:val="center"/>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w:t>
            </w:r>
          </w:p>
        </w:tc>
        <w:tc>
          <w:tcPr>
            <w:tcW w:w="69" w:type="dxa"/>
            <w:vAlign w:val="center"/>
          </w:tcPr>
          <w:p w14:paraId="7C023035" w14:textId="77777777" w:rsidR="00FA3778" w:rsidRPr="007B34FD" w:rsidRDefault="00FA3778" w:rsidP="00DD172D">
            <w:pPr>
              <w:tabs>
                <w:tab w:val="decimal" w:pos="875"/>
              </w:tabs>
              <w:spacing w:after="0" w:line="240" w:lineRule="auto"/>
              <w:ind w:right="62"/>
              <w:jc w:val="center"/>
              <w:rPr>
                <w:rFonts w:asciiTheme="majorBidi" w:eastAsia="Times New Roman" w:hAnsiTheme="majorBidi" w:cstheme="majorBidi"/>
                <w:snapToGrid w:val="0"/>
                <w:sz w:val="26"/>
                <w:szCs w:val="26"/>
              </w:rPr>
            </w:pPr>
          </w:p>
        </w:tc>
        <w:tc>
          <w:tcPr>
            <w:tcW w:w="966" w:type="dxa"/>
            <w:tcBorders>
              <w:top w:val="nil"/>
              <w:left w:val="nil"/>
              <w:bottom w:val="double" w:sz="4" w:space="0" w:color="auto"/>
              <w:right w:val="nil"/>
            </w:tcBorders>
            <w:vAlign w:val="center"/>
            <w:hideMark/>
          </w:tcPr>
          <w:p w14:paraId="7B005DDB" w14:textId="2377C049" w:rsidR="00FA3778" w:rsidRPr="007B34FD" w:rsidRDefault="00FA3778" w:rsidP="00FA3778">
            <w:pPr>
              <w:spacing w:after="0" w:line="240" w:lineRule="auto"/>
              <w:ind w:right="-50"/>
              <w:jc w:val="center"/>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w:t>
            </w:r>
          </w:p>
        </w:tc>
        <w:tc>
          <w:tcPr>
            <w:tcW w:w="84" w:type="dxa"/>
            <w:vAlign w:val="center"/>
          </w:tcPr>
          <w:p w14:paraId="581D9D75"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36" w:type="dxa"/>
            <w:tcBorders>
              <w:top w:val="nil"/>
              <w:left w:val="nil"/>
              <w:bottom w:val="double" w:sz="4" w:space="0" w:color="auto"/>
              <w:right w:val="nil"/>
            </w:tcBorders>
            <w:vAlign w:val="center"/>
          </w:tcPr>
          <w:p w14:paraId="032E77EF" w14:textId="4418723B" w:rsidR="00FA3778" w:rsidRPr="007B34FD" w:rsidRDefault="00EE0463" w:rsidP="00FA3778">
            <w:pPr>
              <w:spacing w:after="0" w:line="240" w:lineRule="auto"/>
              <w:ind w:right="62"/>
              <w:jc w:val="right"/>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90,000</w:t>
            </w:r>
          </w:p>
        </w:tc>
        <w:tc>
          <w:tcPr>
            <w:tcW w:w="78" w:type="dxa"/>
            <w:vAlign w:val="center"/>
          </w:tcPr>
          <w:p w14:paraId="28BBCAEA"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center"/>
            <w:hideMark/>
          </w:tcPr>
          <w:p w14:paraId="47644A9A" w14:textId="3D51EA51" w:rsidR="00FA3778" w:rsidRPr="007B34FD" w:rsidRDefault="003C03E2" w:rsidP="00FA3778">
            <w:pPr>
              <w:spacing w:after="0" w:line="240" w:lineRule="auto"/>
              <w:ind w:right="62"/>
              <w:jc w:val="right"/>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90,000</w:t>
            </w:r>
          </w:p>
        </w:tc>
      </w:tr>
      <w:tr w:rsidR="00FA3778" w:rsidRPr="00B267F5" w14:paraId="179F279B" w14:textId="77777777">
        <w:trPr>
          <w:trHeight w:val="20"/>
        </w:trPr>
        <w:tc>
          <w:tcPr>
            <w:tcW w:w="3710" w:type="dxa"/>
            <w:vAlign w:val="bottom"/>
            <w:hideMark/>
          </w:tcPr>
          <w:p w14:paraId="64B86FF2" w14:textId="77777777" w:rsidR="00FA3778" w:rsidRPr="00B267F5" w:rsidRDefault="00FA3778" w:rsidP="00FA3778">
            <w:pPr>
              <w:spacing w:after="0" w:line="240" w:lineRule="auto"/>
              <w:ind w:left="337" w:hanging="360"/>
              <w:rPr>
                <w:rFonts w:asciiTheme="majorBidi" w:eastAsia="Times New Roman" w:hAnsiTheme="majorBidi" w:cstheme="majorBidi"/>
                <w:sz w:val="28"/>
                <w:cs/>
              </w:rPr>
            </w:pPr>
            <w:r w:rsidRPr="00B267F5">
              <w:rPr>
                <w:rFonts w:asciiTheme="majorBidi" w:eastAsia="Times New Roman" w:hAnsiTheme="majorBidi" w:cstheme="majorBidi"/>
                <w:sz w:val="28"/>
                <w:cs/>
              </w:rPr>
              <w:t xml:space="preserve">     </w:t>
            </w:r>
            <w:r w:rsidRPr="00B267F5">
              <w:rPr>
                <w:rFonts w:asciiTheme="majorBidi" w:eastAsia="Times New Roman" w:hAnsiTheme="majorBidi" w:cstheme="majorBidi"/>
                <w:sz w:val="28"/>
              </w:rPr>
              <w:t>Finance cost</w:t>
            </w:r>
          </w:p>
        </w:tc>
        <w:tc>
          <w:tcPr>
            <w:tcW w:w="70" w:type="dxa"/>
          </w:tcPr>
          <w:p w14:paraId="12AB9087" w14:textId="77777777" w:rsidR="00FA3778" w:rsidRPr="00B267F5" w:rsidRDefault="00FA3778" w:rsidP="00FA3778">
            <w:pPr>
              <w:tabs>
                <w:tab w:val="decimal" w:pos="1090"/>
              </w:tabs>
              <w:spacing w:after="0" w:line="240" w:lineRule="auto"/>
              <w:rPr>
                <w:rFonts w:asciiTheme="majorBidi" w:eastAsia="Times New Roman" w:hAnsiTheme="majorBidi" w:cstheme="majorBidi"/>
                <w:snapToGrid w:val="0"/>
                <w:sz w:val="28"/>
                <w:cs/>
              </w:rPr>
            </w:pPr>
          </w:p>
        </w:tc>
        <w:tc>
          <w:tcPr>
            <w:tcW w:w="1624" w:type="dxa"/>
            <w:hideMark/>
          </w:tcPr>
          <w:p w14:paraId="5AD436F3" w14:textId="77777777" w:rsidR="00FA3778" w:rsidRPr="00B267F5" w:rsidRDefault="00FA3778" w:rsidP="00FA3778">
            <w:pPr>
              <w:spacing w:after="0" w:line="240" w:lineRule="auto"/>
              <w:ind w:right="-17"/>
              <w:jc w:val="center"/>
              <w:rPr>
                <w:rFonts w:asciiTheme="majorBidi" w:eastAsia="Times New Roman" w:hAnsiTheme="majorBidi" w:cstheme="majorBidi"/>
                <w:spacing w:val="-4"/>
                <w:sz w:val="28"/>
              </w:rPr>
            </w:pPr>
            <w:r w:rsidRPr="00476913">
              <w:rPr>
                <w:rFonts w:asciiTheme="majorBidi" w:eastAsia="Times New Roman" w:hAnsiTheme="majorBidi" w:cstheme="majorBidi"/>
                <w:spacing w:val="-4"/>
                <w:sz w:val="26"/>
                <w:szCs w:val="26"/>
              </w:rPr>
              <w:t>7%-15</w:t>
            </w:r>
            <w:r w:rsidRPr="00476913">
              <w:rPr>
                <w:rFonts w:asciiTheme="majorBidi" w:eastAsia="Times New Roman" w:hAnsiTheme="majorBidi" w:cstheme="majorBidi"/>
                <w:spacing w:val="-4"/>
                <w:sz w:val="26"/>
                <w:szCs w:val="26"/>
                <w:cs/>
              </w:rPr>
              <w:t>%</w:t>
            </w:r>
            <w:r w:rsidRPr="00B267F5">
              <w:rPr>
                <w:rFonts w:asciiTheme="majorBidi" w:eastAsia="Times New Roman" w:hAnsiTheme="majorBidi" w:cstheme="majorBidi"/>
                <w:spacing w:val="-4"/>
                <w:sz w:val="28"/>
                <w:cs/>
              </w:rPr>
              <w:t xml:space="preserve"> </w:t>
            </w:r>
            <w:r w:rsidRPr="00B267F5">
              <w:rPr>
                <w:rFonts w:asciiTheme="majorBidi" w:eastAsia="Times New Roman" w:hAnsiTheme="majorBidi" w:cstheme="majorBidi"/>
                <w:spacing w:val="-4"/>
                <w:sz w:val="28"/>
              </w:rPr>
              <w:t>per annum</w:t>
            </w:r>
          </w:p>
        </w:tc>
        <w:tc>
          <w:tcPr>
            <w:tcW w:w="70" w:type="dxa"/>
          </w:tcPr>
          <w:p w14:paraId="1A4CF30E" w14:textId="77777777" w:rsidR="00FA3778" w:rsidRPr="00B267F5" w:rsidRDefault="00FA3778" w:rsidP="00FA3778">
            <w:pPr>
              <w:spacing w:after="0" w:line="240" w:lineRule="auto"/>
              <w:ind w:right="-17"/>
              <w:jc w:val="center"/>
              <w:rPr>
                <w:rFonts w:asciiTheme="majorBidi" w:eastAsia="Times New Roman" w:hAnsiTheme="majorBidi" w:cstheme="majorBidi"/>
                <w:spacing w:val="-10"/>
                <w:sz w:val="30"/>
                <w:szCs w:val="30"/>
              </w:rPr>
            </w:pPr>
          </w:p>
        </w:tc>
        <w:tc>
          <w:tcPr>
            <w:tcW w:w="1036" w:type="dxa"/>
            <w:tcBorders>
              <w:top w:val="double" w:sz="4" w:space="0" w:color="auto"/>
              <w:left w:val="nil"/>
              <w:right w:val="nil"/>
            </w:tcBorders>
            <w:vAlign w:val="bottom"/>
          </w:tcPr>
          <w:p w14:paraId="15150D58" w14:textId="77777777" w:rsidR="00FA3778" w:rsidRPr="007B34FD" w:rsidRDefault="00FA3778" w:rsidP="00FA3778">
            <w:pPr>
              <w:spacing w:after="0" w:line="240" w:lineRule="auto"/>
              <w:ind w:right="-50"/>
              <w:jc w:val="center"/>
              <w:rPr>
                <w:rFonts w:asciiTheme="majorBidi" w:eastAsia="Times New Roman" w:hAnsiTheme="majorBidi" w:cstheme="majorBidi"/>
                <w:snapToGrid w:val="0"/>
                <w:sz w:val="26"/>
                <w:szCs w:val="26"/>
              </w:rPr>
            </w:pPr>
          </w:p>
        </w:tc>
        <w:tc>
          <w:tcPr>
            <w:tcW w:w="69" w:type="dxa"/>
          </w:tcPr>
          <w:p w14:paraId="63ADB7B7"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66" w:type="dxa"/>
            <w:tcBorders>
              <w:top w:val="double" w:sz="4" w:space="0" w:color="auto"/>
              <w:left w:val="nil"/>
              <w:right w:val="nil"/>
            </w:tcBorders>
            <w:vAlign w:val="bottom"/>
          </w:tcPr>
          <w:p w14:paraId="1A6DE404" w14:textId="77777777" w:rsidR="00FA3778" w:rsidRPr="007B34FD" w:rsidRDefault="00FA3778" w:rsidP="00FA3778">
            <w:pPr>
              <w:spacing w:after="0" w:line="240" w:lineRule="auto"/>
              <w:ind w:right="-50"/>
              <w:jc w:val="center"/>
              <w:rPr>
                <w:rFonts w:asciiTheme="majorBidi" w:eastAsia="Times New Roman" w:hAnsiTheme="majorBidi" w:cstheme="majorBidi"/>
                <w:snapToGrid w:val="0"/>
                <w:sz w:val="26"/>
                <w:szCs w:val="26"/>
              </w:rPr>
            </w:pPr>
          </w:p>
        </w:tc>
        <w:tc>
          <w:tcPr>
            <w:tcW w:w="84" w:type="dxa"/>
          </w:tcPr>
          <w:p w14:paraId="04D11C96"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cs/>
              </w:rPr>
            </w:pPr>
          </w:p>
        </w:tc>
        <w:tc>
          <w:tcPr>
            <w:tcW w:w="1036" w:type="dxa"/>
            <w:tcBorders>
              <w:top w:val="double" w:sz="4" w:space="0" w:color="auto"/>
              <w:left w:val="nil"/>
              <w:right w:val="nil"/>
            </w:tcBorders>
            <w:vAlign w:val="bottom"/>
          </w:tcPr>
          <w:p w14:paraId="654263A2" w14:textId="77777777" w:rsidR="00FA3778" w:rsidRPr="007B34FD" w:rsidRDefault="00FA3778" w:rsidP="00FA3778">
            <w:pPr>
              <w:spacing w:after="0" w:line="240" w:lineRule="auto"/>
              <w:ind w:right="-50"/>
              <w:jc w:val="center"/>
              <w:rPr>
                <w:rFonts w:asciiTheme="majorBidi" w:eastAsia="Times New Roman" w:hAnsiTheme="majorBidi" w:cstheme="majorBidi"/>
                <w:snapToGrid w:val="0"/>
                <w:sz w:val="26"/>
                <w:szCs w:val="26"/>
              </w:rPr>
            </w:pPr>
          </w:p>
        </w:tc>
        <w:tc>
          <w:tcPr>
            <w:tcW w:w="78" w:type="dxa"/>
          </w:tcPr>
          <w:p w14:paraId="3EF52015" w14:textId="77777777" w:rsidR="00FA3778" w:rsidRPr="007B34FD" w:rsidRDefault="00FA3778" w:rsidP="00FA3778">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double" w:sz="4" w:space="0" w:color="auto"/>
              <w:left w:val="nil"/>
              <w:right w:val="nil"/>
            </w:tcBorders>
            <w:vAlign w:val="bottom"/>
          </w:tcPr>
          <w:p w14:paraId="5CDCA47D" w14:textId="77777777" w:rsidR="00FA3778" w:rsidRPr="007B34FD" w:rsidRDefault="00FA3778" w:rsidP="00FA3778">
            <w:pPr>
              <w:spacing w:after="0" w:line="240" w:lineRule="auto"/>
              <w:ind w:right="62"/>
              <w:jc w:val="right"/>
              <w:rPr>
                <w:rFonts w:asciiTheme="majorBidi" w:eastAsia="Times New Roman" w:hAnsiTheme="majorBidi" w:cstheme="majorBidi"/>
                <w:snapToGrid w:val="0"/>
                <w:sz w:val="26"/>
                <w:szCs w:val="26"/>
              </w:rPr>
            </w:pPr>
          </w:p>
        </w:tc>
      </w:tr>
      <w:tr w:rsidR="005C036E" w:rsidRPr="00B267F5" w14:paraId="51DB331C" w14:textId="77777777" w:rsidTr="005B68CA">
        <w:trPr>
          <w:trHeight w:val="20"/>
        </w:trPr>
        <w:tc>
          <w:tcPr>
            <w:tcW w:w="3710" w:type="dxa"/>
            <w:vAlign w:val="bottom"/>
          </w:tcPr>
          <w:p w14:paraId="38C32F27" w14:textId="77777777" w:rsidR="005C036E" w:rsidRPr="00B267F5" w:rsidRDefault="005C036E" w:rsidP="005C036E">
            <w:pPr>
              <w:spacing w:after="0" w:line="240" w:lineRule="auto"/>
              <w:ind w:left="716" w:hanging="378"/>
              <w:rPr>
                <w:rFonts w:asciiTheme="majorBidi" w:eastAsia="Times New Roman" w:hAnsiTheme="majorBidi" w:cstheme="majorBidi"/>
                <w:sz w:val="28"/>
                <w:cs/>
              </w:rPr>
            </w:pPr>
            <w:r w:rsidRPr="00B267F5">
              <w:rPr>
                <w:rFonts w:asciiTheme="majorBidi" w:eastAsia="Times New Roman" w:hAnsiTheme="majorBidi" w:cstheme="majorBidi"/>
                <w:sz w:val="28"/>
              </w:rPr>
              <w:t>- Related person</w:t>
            </w:r>
          </w:p>
        </w:tc>
        <w:tc>
          <w:tcPr>
            <w:tcW w:w="70" w:type="dxa"/>
          </w:tcPr>
          <w:p w14:paraId="32F4C190" w14:textId="77777777" w:rsidR="005C036E" w:rsidRPr="00B267F5" w:rsidRDefault="005C036E" w:rsidP="005C036E">
            <w:pPr>
              <w:tabs>
                <w:tab w:val="decimal" w:pos="1090"/>
              </w:tabs>
              <w:spacing w:after="0" w:line="240" w:lineRule="auto"/>
              <w:rPr>
                <w:rFonts w:asciiTheme="majorBidi" w:eastAsia="Times New Roman" w:hAnsiTheme="majorBidi" w:cstheme="majorBidi"/>
                <w:snapToGrid w:val="0"/>
                <w:sz w:val="28"/>
                <w:cs/>
              </w:rPr>
            </w:pPr>
          </w:p>
        </w:tc>
        <w:tc>
          <w:tcPr>
            <w:tcW w:w="1624" w:type="dxa"/>
          </w:tcPr>
          <w:p w14:paraId="72B27558" w14:textId="77777777" w:rsidR="005C036E" w:rsidRPr="00B267F5" w:rsidRDefault="005C036E" w:rsidP="005C036E">
            <w:pPr>
              <w:spacing w:after="0" w:line="240" w:lineRule="auto"/>
              <w:ind w:right="-17"/>
              <w:jc w:val="center"/>
              <w:rPr>
                <w:rFonts w:asciiTheme="majorBidi" w:eastAsia="Times New Roman" w:hAnsiTheme="majorBidi" w:cstheme="majorBidi"/>
                <w:spacing w:val="-8"/>
                <w:sz w:val="28"/>
              </w:rPr>
            </w:pPr>
          </w:p>
        </w:tc>
        <w:tc>
          <w:tcPr>
            <w:tcW w:w="70" w:type="dxa"/>
          </w:tcPr>
          <w:p w14:paraId="434CAE79" w14:textId="77777777" w:rsidR="005C036E" w:rsidRPr="00B267F5" w:rsidRDefault="005C036E" w:rsidP="005C036E">
            <w:pPr>
              <w:spacing w:after="0" w:line="240" w:lineRule="auto"/>
              <w:ind w:right="-17"/>
              <w:jc w:val="center"/>
              <w:rPr>
                <w:rFonts w:asciiTheme="majorBidi" w:eastAsia="Times New Roman" w:hAnsiTheme="majorBidi" w:cstheme="majorBidi"/>
                <w:spacing w:val="-10"/>
                <w:sz w:val="30"/>
                <w:szCs w:val="30"/>
              </w:rPr>
            </w:pPr>
          </w:p>
        </w:tc>
        <w:tc>
          <w:tcPr>
            <w:tcW w:w="1036" w:type="dxa"/>
            <w:tcBorders>
              <w:top w:val="nil"/>
              <w:left w:val="nil"/>
              <w:bottom w:val="double" w:sz="4" w:space="0" w:color="auto"/>
              <w:right w:val="nil"/>
            </w:tcBorders>
            <w:vAlign w:val="bottom"/>
          </w:tcPr>
          <w:p w14:paraId="6FCE3B62" w14:textId="5B3C42DC" w:rsidR="005C036E" w:rsidRPr="007B34FD" w:rsidRDefault="00E140F9" w:rsidP="00DD172D">
            <w:pPr>
              <w:spacing w:after="0" w:line="240" w:lineRule="auto"/>
              <w:ind w:right="62"/>
              <w:jc w:val="right"/>
              <w:rPr>
                <w:rFonts w:ascii="Angsana New" w:eastAsia="Times New Roman" w:hAnsi="Angsana New" w:cs="Angsana New"/>
                <w:snapToGrid w:val="0"/>
                <w:sz w:val="26"/>
                <w:szCs w:val="26"/>
              </w:rPr>
            </w:pPr>
            <w:r w:rsidRPr="00D8329B">
              <w:rPr>
                <w:rFonts w:ascii="Angsana New" w:eastAsia="Times New Roman" w:hAnsi="Angsana New" w:cs="Angsana New"/>
                <w:snapToGrid w:val="0"/>
                <w:sz w:val="26"/>
                <w:szCs w:val="26"/>
              </w:rPr>
              <w:t>4,834,932</w:t>
            </w:r>
          </w:p>
        </w:tc>
        <w:tc>
          <w:tcPr>
            <w:tcW w:w="69" w:type="dxa"/>
          </w:tcPr>
          <w:p w14:paraId="55C9203A" w14:textId="77777777" w:rsidR="005C036E" w:rsidRPr="007B34FD" w:rsidRDefault="005C036E" w:rsidP="005C036E">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66" w:type="dxa"/>
            <w:tcBorders>
              <w:top w:val="nil"/>
              <w:left w:val="nil"/>
              <w:bottom w:val="double" w:sz="4" w:space="0" w:color="auto"/>
              <w:right w:val="nil"/>
            </w:tcBorders>
            <w:vAlign w:val="bottom"/>
          </w:tcPr>
          <w:p w14:paraId="1FE63434" w14:textId="27A1E9B3" w:rsidR="005C036E" w:rsidRPr="007B34FD" w:rsidRDefault="007B34FD" w:rsidP="00951836">
            <w:pPr>
              <w:spacing w:after="0" w:line="240" w:lineRule="auto"/>
              <w:ind w:right="-50"/>
              <w:jc w:val="center"/>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3,153,699</w:t>
            </w:r>
          </w:p>
        </w:tc>
        <w:tc>
          <w:tcPr>
            <w:tcW w:w="84" w:type="dxa"/>
          </w:tcPr>
          <w:p w14:paraId="5D6D6E47" w14:textId="77777777" w:rsidR="005C036E" w:rsidRPr="007B34FD" w:rsidRDefault="005C036E" w:rsidP="005C036E">
            <w:pPr>
              <w:tabs>
                <w:tab w:val="decimal" w:pos="875"/>
              </w:tabs>
              <w:spacing w:after="0" w:line="240" w:lineRule="auto"/>
              <w:ind w:right="62"/>
              <w:jc w:val="right"/>
              <w:rPr>
                <w:rFonts w:asciiTheme="majorBidi" w:eastAsia="Times New Roman" w:hAnsiTheme="majorBidi" w:cstheme="majorBidi"/>
                <w:snapToGrid w:val="0"/>
                <w:sz w:val="26"/>
                <w:szCs w:val="26"/>
                <w:cs/>
              </w:rPr>
            </w:pPr>
          </w:p>
        </w:tc>
        <w:tc>
          <w:tcPr>
            <w:tcW w:w="1036" w:type="dxa"/>
            <w:tcBorders>
              <w:top w:val="nil"/>
              <w:left w:val="nil"/>
              <w:bottom w:val="double" w:sz="4" w:space="0" w:color="auto"/>
              <w:right w:val="nil"/>
            </w:tcBorders>
            <w:vAlign w:val="bottom"/>
          </w:tcPr>
          <w:p w14:paraId="4A2C8D42" w14:textId="57C0A04A" w:rsidR="005C036E" w:rsidRPr="007B34FD" w:rsidRDefault="00E140F9" w:rsidP="00951836">
            <w:pPr>
              <w:spacing w:after="0" w:line="240" w:lineRule="auto"/>
              <w:ind w:right="62"/>
              <w:jc w:val="right"/>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4,834,932</w:t>
            </w:r>
          </w:p>
        </w:tc>
        <w:tc>
          <w:tcPr>
            <w:tcW w:w="78" w:type="dxa"/>
          </w:tcPr>
          <w:p w14:paraId="2A33F34C" w14:textId="77777777" w:rsidR="005C036E" w:rsidRPr="007B34FD" w:rsidRDefault="005C036E" w:rsidP="005C036E">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bottom"/>
          </w:tcPr>
          <w:p w14:paraId="260967AE" w14:textId="7D231783" w:rsidR="005C036E" w:rsidRPr="007B34FD" w:rsidRDefault="00B3164A" w:rsidP="00B3164A">
            <w:pPr>
              <w:spacing w:after="0" w:line="240" w:lineRule="auto"/>
              <w:ind w:right="62"/>
              <w:jc w:val="right"/>
              <w:rPr>
                <w:rFonts w:asciiTheme="majorBidi" w:eastAsia="Times New Roman" w:hAnsiTheme="majorBidi" w:cstheme="majorBidi"/>
                <w:snapToGrid w:val="0"/>
                <w:sz w:val="26"/>
                <w:szCs w:val="26"/>
              </w:rPr>
            </w:pPr>
            <w:r w:rsidRPr="00D8329B">
              <w:rPr>
                <w:rFonts w:ascii="Angsana New" w:eastAsia="Times New Roman" w:hAnsi="Angsana New" w:cs="Angsana New"/>
                <w:snapToGrid w:val="0"/>
                <w:sz w:val="26"/>
                <w:szCs w:val="26"/>
              </w:rPr>
              <w:t>3,153,699</w:t>
            </w:r>
          </w:p>
        </w:tc>
      </w:tr>
      <w:tr w:rsidR="005B68CA" w:rsidRPr="00B267F5" w14:paraId="6F2DFB08" w14:textId="77777777" w:rsidTr="005B68CA">
        <w:trPr>
          <w:trHeight w:val="20"/>
        </w:trPr>
        <w:tc>
          <w:tcPr>
            <w:tcW w:w="3710" w:type="dxa"/>
            <w:vAlign w:val="bottom"/>
          </w:tcPr>
          <w:p w14:paraId="71E472C5" w14:textId="77777777" w:rsidR="005B68CA" w:rsidRPr="005B68CA" w:rsidRDefault="005B68CA" w:rsidP="00EE0463">
            <w:pPr>
              <w:spacing w:after="0" w:line="240" w:lineRule="auto"/>
              <w:ind w:left="716" w:hanging="378"/>
              <w:rPr>
                <w:rFonts w:asciiTheme="majorBidi" w:eastAsia="Times New Roman" w:hAnsiTheme="majorBidi" w:cstheme="majorBidi"/>
                <w:sz w:val="2"/>
                <w:szCs w:val="2"/>
              </w:rPr>
            </w:pPr>
          </w:p>
        </w:tc>
        <w:tc>
          <w:tcPr>
            <w:tcW w:w="70" w:type="dxa"/>
          </w:tcPr>
          <w:p w14:paraId="6413EAE6" w14:textId="77777777" w:rsidR="005B68CA" w:rsidRPr="005B68CA" w:rsidRDefault="005B68CA" w:rsidP="00EE0463">
            <w:pPr>
              <w:tabs>
                <w:tab w:val="decimal" w:pos="1090"/>
              </w:tabs>
              <w:spacing w:after="0" w:line="240" w:lineRule="auto"/>
              <w:rPr>
                <w:rFonts w:asciiTheme="majorBidi" w:eastAsia="Times New Roman" w:hAnsiTheme="majorBidi" w:cstheme="majorBidi"/>
                <w:snapToGrid w:val="0"/>
                <w:sz w:val="2"/>
                <w:szCs w:val="2"/>
                <w:cs/>
              </w:rPr>
            </w:pPr>
          </w:p>
        </w:tc>
        <w:tc>
          <w:tcPr>
            <w:tcW w:w="1624" w:type="dxa"/>
          </w:tcPr>
          <w:p w14:paraId="6B2752CB" w14:textId="77777777" w:rsidR="005B68CA" w:rsidRPr="005B68CA" w:rsidRDefault="005B68CA" w:rsidP="00EE0463">
            <w:pPr>
              <w:spacing w:after="0" w:line="240" w:lineRule="auto"/>
              <w:ind w:right="-17"/>
              <w:jc w:val="center"/>
              <w:rPr>
                <w:rFonts w:asciiTheme="majorBidi" w:eastAsia="Times New Roman" w:hAnsiTheme="majorBidi" w:cstheme="majorBidi"/>
                <w:spacing w:val="-8"/>
                <w:sz w:val="2"/>
                <w:szCs w:val="2"/>
              </w:rPr>
            </w:pPr>
          </w:p>
        </w:tc>
        <w:tc>
          <w:tcPr>
            <w:tcW w:w="70" w:type="dxa"/>
          </w:tcPr>
          <w:p w14:paraId="5EA01C65" w14:textId="77777777" w:rsidR="005B68CA" w:rsidRPr="005B68CA" w:rsidRDefault="005B68CA" w:rsidP="00EE0463">
            <w:pPr>
              <w:spacing w:after="0" w:line="240" w:lineRule="auto"/>
              <w:ind w:right="-17"/>
              <w:jc w:val="center"/>
              <w:rPr>
                <w:rFonts w:asciiTheme="majorBidi" w:eastAsia="Times New Roman" w:hAnsiTheme="majorBidi" w:cstheme="majorBidi"/>
                <w:spacing w:val="-10"/>
                <w:sz w:val="2"/>
                <w:szCs w:val="2"/>
              </w:rPr>
            </w:pPr>
          </w:p>
        </w:tc>
        <w:tc>
          <w:tcPr>
            <w:tcW w:w="1036" w:type="dxa"/>
            <w:tcBorders>
              <w:top w:val="double" w:sz="4" w:space="0" w:color="auto"/>
              <w:left w:val="nil"/>
              <w:right w:val="nil"/>
            </w:tcBorders>
            <w:vAlign w:val="bottom"/>
          </w:tcPr>
          <w:p w14:paraId="3F6E4933" w14:textId="77777777" w:rsidR="005B68CA" w:rsidRPr="005B68CA" w:rsidRDefault="005B68CA" w:rsidP="00EE0463">
            <w:pPr>
              <w:spacing w:after="0" w:line="240" w:lineRule="auto"/>
              <w:ind w:right="62"/>
              <w:jc w:val="right"/>
              <w:rPr>
                <w:rFonts w:ascii="Angsana New" w:eastAsia="Times New Roman" w:hAnsi="Angsana New" w:cs="Angsana New"/>
                <w:snapToGrid w:val="0"/>
                <w:sz w:val="2"/>
                <w:szCs w:val="2"/>
              </w:rPr>
            </w:pPr>
          </w:p>
        </w:tc>
        <w:tc>
          <w:tcPr>
            <w:tcW w:w="69" w:type="dxa"/>
          </w:tcPr>
          <w:p w14:paraId="04FB02B2" w14:textId="77777777" w:rsidR="005B68CA" w:rsidRPr="005B68CA" w:rsidRDefault="005B68CA" w:rsidP="00EE0463">
            <w:pPr>
              <w:tabs>
                <w:tab w:val="decimal" w:pos="875"/>
              </w:tabs>
              <w:spacing w:after="0" w:line="240" w:lineRule="auto"/>
              <w:ind w:right="62"/>
              <w:jc w:val="right"/>
              <w:rPr>
                <w:rFonts w:asciiTheme="majorBidi" w:eastAsia="Times New Roman" w:hAnsiTheme="majorBidi" w:cstheme="majorBidi"/>
                <w:snapToGrid w:val="0"/>
                <w:sz w:val="2"/>
                <w:szCs w:val="2"/>
              </w:rPr>
            </w:pPr>
          </w:p>
        </w:tc>
        <w:tc>
          <w:tcPr>
            <w:tcW w:w="966" w:type="dxa"/>
            <w:tcBorders>
              <w:top w:val="double" w:sz="4" w:space="0" w:color="auto"/>
              <w:left w:val="nil"/>
              <w:right w:val="nil"/>
            </w:tcBorders>
            <w:vAlign w:val="bottom"/>
          </w:tcPr>
          <w:p w14:paraId="2CA31FFC" w14:textId="77777777" w:rsidR="005B68CA" w:rsidRPr="005B68CA" w:rsidRDefault="005B68CA" w:rsidP="00EE0463">
            <w:pPr>
              <w:spacing w:after="0" w:line="240" w:lineRule="auto"/>
              <w:ind w:right="-50"/>
              <w:jc w:val="center"/>
              <w:rPr>
                <w:rFonts w:ascii="Angsana New" w:eastAsia="Times New Roman" w:hAnsi="Angsana New" w:cs="Angsana New"/>
                <w:snapToGrid w:val="0"/>
                <w:sz w:val="2"/>
                <w:szCs w:val="2"/>
              </w:rPr>
            </w:pPr>
          </w:p>
        </w:tc>
        <w:tc>
          <w:tcPr>
            <w:tcW w:w="84" w:type="dxa"/>
          </w:tcPr>
          <w:p w14:paraId="090EDEAB" w14:textId="77777777" w:rsidR="005B68CA" w:rsidRPr="005B68CA" w:rsidRDefault="005B68CA" w:rsidP="00EE0463">
            <w:pPr>
              <w:tabs>
                <w:tab w:val="decimal" w:pos="875"/>
              </w:tabs>
              <w:spacing w:after="0" w:line="240" w:lineRule="auto"/>
              <w:ind w:right="62"/>
              <w:jc w:val="right"/>
              <w:rPr>
                <w:rFonts w:asciiTheme="majorBidi" w:eastAsia="Times New Roman" w:hAnsiTheme="majorBidi" w:cstheme="majorBidi"/>
                <w:snapToGrid w:val="0"/>
                <w:sz w:val="2"/>
                <w:szCs w:val="2"/>
                <w:cs/>
              </w:rPr>
            </w:pPr>
          </w:p>
        </w:tc>
        <w:tc>
          <w:tcPr>
            <w:tcW w:w="1036" w:type="dxa"/>
            <w:tcBorders>
              <w:top w:val="double" w:sz="4" w:space="0" w:color="auto"/>
              <w:left w:val="nil"/>
              <w:right w:val="nil"/>
            </w:tcBorders>
            <w:vAlign w:val="bottom"/>
          </w:tcPr>
          <w:p w14:paraId="1A80EA9D" w14:textId="77777777" w:rsidR="005B68CA" w:rsidRPr="005B68CA" w:rsidRDefault="005B68CA" w:rsidP="00EE0463">
            <w:pPr>
              <w:spacing w:after="0" w:line="240" w:lineRule="auto"/>
              <w:ind w:right="62"/>
              <w:jc w:val="right"/>
              <w:rPr>
                <w:rFonts w:ascii="Angsana New" w:eastAsia="Times New Roman" w:hAnsi="Angsana New" w:cs="Angsana New"/>
                <w:snapToGrid w:val="0"/>
                <w:sz w:val="2"/>
                <w:szCs w:val="2"/>
              </w:rPr>
            </w:pPr>
          </w:p>
        </w:tc>
        <w:tc>
          <w:tcPr>
            <w:tcW w:w="78" w:type="dxa"/>
          </w:tcPr>
          <w:p w14:paraId="5EB54E1E" w14:textId="77777777" w:rsidR="005B68CA" w:rsidRPr="005B68CA" w:rsidRDefault="005B68CA" w:rsidP="00EE0463">
            <w:pPr>
              <w:tabs>
                <w:tab w:val="decimal" w:pos="875"/>
              </w:tabs>
              <w:spacing w:after="0" w:line="240" w:lineRule="auto"/>
              <w:ind w:right="62"/>
              <w:jc w:val="right"/>
              <w:rPr>
                <w:rFonts w:asciiTheme="majorBidi" w:eastAsia="Times New Roman" w:hAnsiTheme="majorBidi" w:cstheme="majorBidi"/>
                <w:snapToGrid w:val="0"/>
                <w:sz w:val="2"/>
                <w:szCs w:val="2"/>
              </w:rPr>
            </w:pPr>
          </w:p>
        </w:tc>
        <w:tc>
          <w:tcPr>
            <w:tcW w:w="1046" w:type="dxa"/>
            <w:tcBorders>
              <w:top w:val="double" w:sz="4" w:space="0" w:color="auto"/>
              <w:left w:val="nil"/>
              <w:right w:val="nil"/>
            </w:tcBorders>
            <w:vAlign w:val="bottom"/>
          </w:tcPr>
          <w:p w14:paraId="6C82C0DE" w14:textId="77777777" w:rsidR="005B68CA" w:rsidRPr="005B68CA" w:rsidRDefault="005B68CA" w:rsidP="00EE0463">
            <w:pPr>
              <w:spacing w:after="0" w:line="240" w:lineRule="auto"/>
              <w:ind w:right="62"/>
              <w:jc w:val="right"/>
              <w:rPr>
                <w:rFonts w:ascii="Angsana New" w:eastAsia="Times New Roman" w:hAnsi="Angsana New" w:cs="Angsana New"/>
                <w:snapToGrid w:val="0"/>
                <w:sz w:val="2"/>
                <w:szCs w:val="2"/>
              </w:rPr>
            </w:pPr>
          </w:p>
        </w:tc>
      </w:tr>
    </w:tbl>
    <w:p w14:paraId="3011EC66" w14:textId="77777777" w:rsidR="000B6BF1" w:rsidRPr="00BE0A16" w:rsidRDefault="000B6BF1" w:rsidP="00BE0A16">
      <w:pPr>
        <w:pStyle w:val="NoSpacing"/>
        <w:ind w:left="284" w:hanging="46"/>
        <w:jc w:val="distribute"/>
        <w:rPr>
          <w:rFonts w:asciiTheme="majorBidi" w:hAnsiTheme="majorBidi" w:cstheme="majorBidi"/>
          <w:b/>
          <w:bCs/>
          <w:sz w:val="10"/>
          <w:szCs w:val="10"/>
        </w:rPr>
      </w:pPr>
    </w:p>
    <w:p w14:paraId="2D2EE74E" w14:textId="77777777" w:rsidR="00FC2DF7" w:rsidRPr="00B267F5" w:rsidRDefault="00FC2DF7" w:rsidP="00BE0A16">
      <w:pPr>
        <w:pStyle w:val="NoSpacing"/>
        <w:ind w:left="284" w:hanging="46"/>
        <w:jc w:val="thaiDistribute"/>
        <w:rPr>
          <w:rFonts w:asciiTheme="majorBidi" w:hAnsiTheme="majorBidi" w:cstheme="majorBidi"/>
          <w:b/>
          <w:bCs/>
          <w:sz w:val="30"/>
          <w:szCs w:val="30"/>
          <w:cs/>
        </w:rPr>
      </w:pPr>
      <w:r w:rsidRPr="00B267F5">
        <w:rPr>
          <w:rFonts w:asciiTheme="majorBidi" w:hAnsiTheme="majorBidi" w:cstheme="majorBidi"/>
          <w:b/>
          <w:bCs/>
          <w:sz w:val="30"/>
          <w:szCs w:val="30"/>
        </w:rPr>
        <w:t>Management</w:t>
      </w:r>
      <w:r w:rsidRPr="00B267F5">
        <w:rPr>
          <w:rFonts w:asciiTheme="majorBidi" w:hAnsiTheme="majorBidi" w:cstheme="majorBidi"/>
          <w:b/>
          <w:bCs/>
          <w:sz w:val="30"/>
          <w:szCs w:val="30"/>
          <w:cs/>
        </w:rPr>
        <w:t>’</w:t>
      </w:r>
      <w:r w:rsidRPr="00B267F5">
        <w:rPr>
          <w:rFonts w:asciiTheme="majorBidi" w:hAnsiTheme="majorBidi" w:cstheme="majorBidi"/>
          <w:b/>
          <w:bCs/>
          <w:sz w:val="30"/>
          <w:szCs w:val="30"/>
        </w:rPr>
        <w:t>s benefit expenses</w:t>
      </w:r>
    </w:p>
    <w:p w14:paraId="07967687" w14:textId="02746B33" w:rsidR="00FC2DF7" w:rsidRPr="004E037C" w:rsidRDefault="00FC2DF7" w:rsidP="004E037C">
      <w:pPr>
        <w:pStyle w:val="NoSpacing"/>
        <w:ind w:left="266" w:right="-147" w:firstLine="567"/>
        <w:jc w:val="thaiDistribute"/>
        <w:rPr>
          <w:rFonts w:asciiTheme="majorBidi" w:hAnsiTheme="majorBidi" w:cstheme="majorBidi"/>
          <w:sz w:val="30"/>
          <w:szCs w:val="30"/>
        </w:rPr>
      </w:pPr>
      <w:r w:rsidRPr="00B267F5">
        <w:rPr>
          <w:rFonts w:asciiTheme="majorBidi" w:hAnsiTheme="majorBidi" w:cstheme="majorBidi"/>
          <w:sz w:val="30"/>
          <w:szCs w:val="30"/>
        </w:rPr>
        <w:t>The Group had salaries, bonus, meeting allowances, contributions to the social security fund, other welfare and post - employment benefits to their directors and management recognized as expenses as follows:</w:t>
      </w:r>
    </w:p>
    <w:tbl>
      <w:tblPr>
        <w:tblW w:w="9757" w:type="dxa"/>
        <w:tblLayout w:type="fixed"/>
        <w:tblCellMar>
          <w:left w:w="22" w:type="dxa"/>
          <w:right w:w="22" w:type="dxa"/>
        </w:tblCellMar>
        <w:tblLook w:val="04A0" w:firstRow="1" w:lastRow="0" w:firstColumn="1" w:lastColumn="0" w:noHBand="0" w:noVBand="1"/>
      </w:tblPr>
      <w:tblGrid>
        <w:gridCol w:w="4284"/>
        <w:gridCol w:w="90"/>
        <w:gridCol w:w="1268"/>
        <w:gridCol w:w="90"/>
        <w:gridCol w:w="1225"/>
        <w:gridCol w:w="91"/>
        <w:gridCol w:w="7"/>
        <w:gridCol w:w="1232"/>
        <w:gridCol w:w="91"/>
        <w:gridCol w:w="1379"/>
      </w:tblGrid>
      <w:tr w:rsidR="00FC2DF7" w:rsidRPr="00B267F5" w14:paraId="24061329" w14:textId="77777777" w:rsidTr="00D36DB7">
        <w:trPr>
          <w:trHeight w:val="432"/>
        </w:trPr>
        <w:tc>
          <w:tcPr>
            <w:tcW w:w="4284" w:type="dxa"/>
            <w:vAlign w:val="bottom"/>
          </w:tcPr>
          <w:p w14:paraId="324DD1EA" w14:textId="07E9E8D2" w:rsidR="00FC2DF7" w:rsidRPr="007D1C29" w:rsidRDefault="00FC2DF7">
            <w:pPr>
              <w:spacing w:after="0" w:line="240" w:lineRule="auto"/>
              <w:ind w:left="540" w:hanging="540"/>
              <w:jc w:val="center"/>
              <w:rPr>
                <w:rFonts w:ascii="Angsana New" w:eastAsia="Batang" w:hAnsi="Angsana New" w:cs="Angsana New"/>
                <w:sz w:val="25"/>
                <w:szCs w:val="25"/>
              </w:rPr>
            </w:pPr>
            <w:r w:rsidRPr="007D1C29">
              <w:rPr>
                <w:rFonts w:asciiTheme="majorBidi" w:eastAsia="Batang" w:hAnsiTheme="majorBidi" w:cstheme="majorBidi"/>
                <w:sz w:val="25"/>
                <w:szCs w:val="25"/>
              </w:rPr>
              <w:t xml:space="preserve">TRANSACTIONS </w:t>
            </w:r>
            <w:r w:rsidR="00D36DB7" w:rsidRPr="007D1C29">
              <w:rPr>
                <w:rFonts w:asciiTheme="majorBidi" w:eastAsia="Batang" w:hAnsiTheme="majorBidi" w:cstheme="majorBidi"/>
                <w:sz w:val="25"/>
                <w:szCs w:val="25"/>
              </w:rPr>
              <w:t xml:space="preserve">IN </w:t>
            </w:r>
            <w:r w:rsidRPr="007D1C29">
              <w:rPr>
                <w:rFonts w:asciiTheme="majorBidi" w:eastAsia="Batang" w:hAnsiTheme="majorBidi" w:cstheme="majorBidi"/>
                <w:sz w:val="25"/>
                <w:szCs w:val="25"/>
              </w:rPr>
              <w:t>STATEMENTS OF</w:t>
            </w:r>
          </w:p>
        </w:tc>
        <w:tc>
          <w:tcPr>
            <w:tcW w:w="90" w:type="dxa"/>
          </w:tcPr>
          <w:p w14:paraId="6E7AD2AD" w14:textId="77777777" w:rsidR="00FC2DF7" w:rsidRPr="00B267F5" w:rsidRDefault="00FC2DF7">
            <w:pPr>
              <w:spacing w:after="0" w:line="240" w:lineRule="auto"/>
              <w:ind w:left="-16" w:right="28"/>
              <w:jc w:val="center"/>
              <w:rPr>
                <w:rFonts w:ascii="Angsana New" w:eastAsia="Times New Roman" w:hAnsi="Angsana New" w:cs="Angsana New"/>
                <w:sz w:val="28"/>
                <w:cs/>
              </w:rPr>
            </w:pPr>
          </w:p>
        </w:tc>
        <w:tc>
          <w:tcPr>
            <w:tcW w:w="2583" w:type="dxa"/>
            <w:gridSpan w:val="3"/>
          </w:tcPr>
          <w:p w14:paraId="78F11A6D" w14:textId="77777777" w:rsidR="00FC2DF7" w:rsidRPr="00B267F5" w:rsidRDefault="00FC2DF7">
            <w:pPr>
              <w:spacing w:after="0" w:line="240" w:lineRule="auto"/>
              <w:jc w:val="center"/>
              <w:rPr>
                <w:rFonts w:asciiTheme="majorBidi" w:hAnsiTheme="majorBidi" w:cstheme="majorBidi"/>
                <w:sz w:val="28"/>
              </w:rPr>
            </w:pPr>
          </w:p>
        </w:tc>
        <w:tc>
          <w:tcPr>
            <w:tcW w:w="91" w:type="dxa"/>
          </w:tcPr>
          <w:p w14:paraId="548FB0DF" w14:textId="77777777" w:rsidR="00FC2DF7" w:rsidRPr="00B267F5" w:rsidRDefault="00FC2DF7">
            <w:pPr>
              <w:spacing w:after="0" w:line="240" w:lineRule="auto"/>
              <w:jc w:val="center"/>
              <w:rPr>
                <w:rFonts w:asciiTheme="majorBidi" w:hAnsiTheme="majorBidi" w:cstheme="majorBidi"/>
                <w:sz w:val="28"/>
                <w:cs/>
              </w:rPr>
            </w:pPr>
          </w:p>
        </w:tc>
        <w:tc>
          <w:tcPr>
            <w:tcW w:w="2709" w:type="dxa"/>
            <w:gridSpan w:val="4"/>
            <w:vAlign w:val="bottom"/>
          </w:tcPr>
          <w:p w14:paraId="27813CCC" w14:textId="77777777" w:rsidR="00FC2DF7" w:rsidRPr="00B267F5" w:rsidRDefault="00FC2DF7">
            <w:pPr>
              <w:spacing w:after="0" w:line="240" w:lineRule="auto"/>
              <w:jc w:val="right"/>
              <w:rPr>
                <w:rFonts w:asciiTheme="majorBidi" w:hAnsiTheme="majorBidi" w:cstheme="majorBidi"/>
                <w:sz w:val="28"/>
              </w:rPr>
            </w:pPr>
            <w:proofErr w:type="gramStart"/>
            <w:r w:rsidRPr="00B267F5">
              <w:rPr>
                <w:rFonts w:asciiTheme="majorBidi" w:hAnsiTheme="majorBidi" w:cstheme="majorBidi"/>
                <w:sz w:val="28"/>
              </w:rPr>
              <w:t>Unit :</w:t>
            </w:r>
            <w:proofErr w:type="gramEnd"/>
            <w:r w:rsidRPr="00B267F5">
              <w:rPr>
                <w:rFonts w:asciiTheme="majorBidi" w:hAnsiTheme="majorBidi" w:cstheme="majorBidi"/>
                <w:sz w:val="28"/>
              </w:rPr>
              <w:t xml:space="preserve"> Baht</w:t>
            </w:r>
          </w:p>
        </w:tc>
      </w:tr>
      <w:tr w:rsidR="00FC2DF7" w:rsidRPr="00B267F5" w14:paraId="62566323" w14:textId="77777777" w:rsidTr="00D36DB7">
        <w:trPr>
          <w:trHeight w:val="432"/>
        </w:trPr>
        <w:tc>
          <w:tcPr>
            <w:tcW w:w="4284" w:type="dxa"/>
            <w:vAlign w:val="bottom"/>
            <w:hideMark/>
          </w:tcPr>
          <w:p w14:paraId="1819D673" w14:textId="0666D1F2" w:rsidR="00FC2DF7" w:rsidRPr="007D1C29" w:rsidRDefault="00FC2DF7">
            <w:pPr>
              <w:spacing w:after="0"/>
              <w:ind w:left="-186" w:right="-124" w:firstLine="165"/>
              <w:jc w:val="center"/>
              <w:rPr>
                <w:rFonts w:ascii="Angsana New" w:eastAsia="Times New Roman" w:hAnsi="Angsana New" w:cs="Angsana New"/>
                <w:sz w:val="25"/>
                <w:szCs w:val="25"/>
                <w:cs/>
              </w:rPr>
            </w:pPr>
            <w:r w:rsidRPr="007D1C29">
              <w:rPr>
                <w:rFonts w:asciiTheme="majorBidi" w:eastAsia="Batang" w:hAnsiTheme="majorBidi" w:cstheme="majorBidi"/>
                <w:sz w:val="25"/>
                <w:szCs w:val="25"/>
              </w:rPr>
              <w:t xml:space="preserve">COMPREHENSIVE INCOME FOR </w:t>
            </w:r>
          </w:p>
        </w:tc>
        <w:tc>
          <w:tcPr>
            <w:tcW w:w="90" w:type="dxa"/>
          </w:tcPr>
          <w:p w14:paraId="3244C95A" w14:textId="77777777" w:rsidR="00FC2DF7" w:rsidRPr="00B267F5" w:rsidRDefault="00FC2DF7">
            <w:pPr>
              <w:spacing w:after="0" w:line="240" w:lineRule="auto"/>
              <w:ind w:left="-16" w:right="28"/>
              <w:jc w:val="center"/>
              <w:rPr>
                <w:rFonts w:ascii="Angsana New" w:eastAsia="Times New Roman" w:hAnsi="Angsana New" w:cs="Angsana New"/>
                <w:sz w:val="28"/>
              </w:rPr>
            </w:pPr>
          </w:p>
        </w:tc>
        <w:tc>
          <w:tcPr>
            <w:tcW w:w="2583" w:type="dxa"/>
            <w:gridSpan w:val="3"/>
            <w:tcBorders>
              <w:top w:val="nil"/>
              <w:left w:val="nil"/>
              <w:bottom w:val="single" w:sz="4" w:space="0" w:color="auto"/>
              <w:right w:val="nil"/>
            </w:tcBorders>
            <w:vAlign w:val="bottom"/>
            <w:hideMark/>
          </w:tcPr>
          <w:p w14:paraId="13ED57CA" w14:textId="77777777"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p>
        </w:tc>
        <w:tc>
          <w:tcPr>
            <w:tcW w:w="91" w:type="dxa"/>
            <w:vAlign w:val="bottom"/>
          </w:tcPr>
          <w:p w14:paraId="134DAEE9" w14:textId="77777777" w:rsidR="00FC2DF7" w:rsidRPr="00B267F5" w:rsidRDefault="00FC2DF7">
            <w:pPr>
              <w:spacing w:after="0" w:line="240" w:lineRule="auto"/>
              <w:jc w:val="center"/>
              <w:rPr>
                <w:rFonts w:asciiTheme="majorBidi" w:hAnsiTheme="majorBidi" w:cstheme="majorBidi"/>
                <w:sz w:val="28"/>
              </w:rPr>
            </w:pPr>
          </w:p>
        </w:tc>
        <w:tc>
          <w:tcPr>
            <w:tcW w:w="2709" w:type="dxa"/>
            <w:gridSpan w:val="4"/>
            <w:tcBorders>
              <w:top w:val="nil"/>
              <w:left w:val="nil"/>
              <w:bottom w:val="single" w:sz="4" w:space="0" w:color="auto"/>
              <w:right w:val="nil"/>
            </w:tcBorders>
            <w:vAlign w:val="bottom"/>
            <w:hideMark/>
          </w:tcPr>
          <w:p w14:paraId="263BE1E9" w14:textId="77777777"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Separate Financial Statements</w:t>
            </w:r>
          </w:p>
        </w:tc>
      </w:tr>
      <w:tr w:rsidR="00AA771E" w:rsidRPr="00B267F5" w14:paraId="4B82EB3C" w14:textId="77777777" w:rsidTr="00D36DB7">
        <w:trPr>
          <w:trHeight w:val="373"/>
        </w:trPr>
        <w:tc>
          <w:tcPr>
            <w:tcW w:w="4284" w:type="dxa"/>
            <w:vAlign w:val="bottom"/>
            <w:hideMark/>
          </w:tcPr>
          <w:p w14:paraId="27261819" w14:textId="1F293B68" w:rsidR="00AA771E" w:rsidRPr="007D1C29" w:rsidRDefault="0042369F" w:rsidP="00AA771E">
            <w:pPr>
              <w:spacing w:after="0" w:line="240" w:lineRule="auto"/>
              <w:ind w:left="289" w:hanging="311"/>
              <w:jc w:val="center"/>
              <w:rPr>
                <w:rFonts w:ascii="Angsana New" w:eastAsia="Times New Roman" w:hAnsi="Angsana New" w:cs="Angsana New"/>
                <w:sz w:val="25"/>
                <w:szCs w:val="25"/>
                <w:cs/>
              </w:rPr>
            </w:pPr>
            <w:r w:rsidRPr="007D1C29">
              <w:rPr>
                <w:rFonts w:asciiTheme="majorBidi" w:eastAsia="Batang" w:hAnsiTheme="majorBidi" w:cstheme="majorBidi"/>
                <w:sz w:val="25"/>
                <w:szCs w:val="25"/>
              </w:rPr>
              <w:t xml:space="preserve">THE SIX </w:t>
            </w:r>
            <w:r w:rsidR="00D36DB7" w:rsidRPr="007D1C29">
              <w:rPr>
                <w:rFonts w:asciiTheme="majorBidi" w:eastAsia="Batang" w:hAnsiTheme="majorBidi" w:cstheme="majorBidi"/>
                <w:sz w:val="25"/>
                <w:szCs w:val="25"/>
              </w:rPr>
              <w:t xml:space="preserve">- </w:t>
            </w:r>
            <w:r w:rsidR="00AA771E" w:rsidRPr="007D1C29">
              <w:rPr>
                <w:rFonts w:asciiTheme="majorBidi" w:eastAsia="Batang" w:hAnsiTheme="majorBidi" w:cstheme="majorBidi"/>
                <w:sz w:val="25"/>
                <w:szCs w:val="25"/>
              </w:rPr>
              <w:t xml:space="preserve">MONTH PERIODS ENDED </w:t>
            </w:r>
            <w:r w:rsidR="0069520D" w:rsidRPr="007D1C29">
              <w:rPr>
                <w:rFonts w:asciiTheme="majorBidi" w:eastAsia="Batang" w:hAnsiTheme="majorBidi" w:cstheme="majorBidi"/>
                <w:sz w:val="25"/>
                <w:szCs w:val="25"/>
              </w:rPr>
              <w:t>JUNE</w:t>
            </w:r>
            <w:r w:rsidR="00D36DB7" w:rsidRPr="007D1C29">
              <w:rPr>
                <w:rFonts w:asciiTheme="majorBidi" w:eastAsia="Batang" w:hAnsiTheme="majorBidi" w:cstheme="majorBidi"/>
                <w:sz w:val="25"/>
                <w:szCs w:val="25"/>
              </w:rPr>
              <w:t xml:space="preserve"> 3</w:t>
            </w:r>
            <w:r w:rsidR="0069520D" w:rsidRPr="007D1C29">
              <w:rPr>
                <w:rFonts w:asciiTheme="majorBidi" w:eastAsia="Batang" w:hAnsiTheme="majorBidi" w:cstheme="majorBidi"/>
                <w:sz w:val="25"/>
                <w:szCs w:val="25"/>
              </w:rPr>
              <w:t>0</w:t>
            </w:r>
            <w:r w:rsidR="00AA771E" w:rsidRPr="007D1C29">
              <w:rPr>
                <w:rFonts w:asciiTheme="majorBidi" w:eastAsia="Batang" w:hAnsiTheme="majorBidi" w:cstheme="majorBidi"/>
                <w:sz w:val="25"/>
                <w:szCs w:val="25"/>
              </w:rPr>
              <w:t>,</w:t>
            </w:r>
          </w:p>
        </w:tc>
        <w:tc>
          <w:tcPr>
            <w:tcW w:w="90" w:type="dxa"/>
          </w:tcPr>
          <w:p w14:paraId="7B773D83" w14:textId="77777777" w:rsidR="00AA771E" w:rsidRPr="00B267F5" w:rsidRDefault="00AA771E" w:rsidP="00AA771E">
            <w:pPr>
              <w:tabs>
                <w:tab w:val="decimal" w:pos="1090"/>
              </w:tabs>
              <w:spacing w:after="0" w:line="240" w:lineRule="auto"/>
              <w:rPr>
                <w:rFonts w:ascii="Angsana New" w:eastAsia="Times New Roman" w:hAnsi="Angsana New" w:cs="Angsana New"/>
                <w:snapToGrid w:val="0"/>
                <w:sz w:val="28"/>
                <w:cs/>
              </w:rPr>
            </w:pPr>
          </w:p>
        </w:tc>
        <w:tc>
          <w:tcPr>
            <w:tcW w:w="1268" w:type="dxa"/>
            <w:tcBorders>
              <w:top w:val="single" w:sz="4" w:space="0" w:color="auto"/>
              <w:left w:val="nil"/>
              <w:bottom w:val="single" w:sz="4" w:space="0" w:color="auto"/>
              <w:right w:val="nil"/>
            </w:tcBorders>
            <w:vAlign w:val="bottom"/>
            <w:hideMark/>
          </w:tcPr>
          <w:p w14:paraId="287FC0E7" w14:textId="6E4762D8" w:rsidR="00AA771E" w:rsidRPr="00D36DB7" w:rsidRDefault="00AA771E" w:rsidP="00AA771E">
            <w:pPr>
              <w:tabs>
                <w:tab w:val="left" w:pos="660"/>
                <w:tab w:val="decimal" w:pos="1090"/>
              </w:tabs>
              <w:spacing w:after="0" w:line="240" w:lineRule="auto"/>
              <w:jc w:val="center"/>
              <w:rPr>
                <w:rFonts w:asciiTheme="majorBidi" w:eastAsia="Times New Roman" w:hAnsiTheme="majorBidi" w:cstheme="majorBidi"/>
                <w:snapToGrid w:val="0"/>
                <w:sz w:val="26"/>
                <w:szCs w:val="26"/>
              </w:rPr>
            </w:pPr>
            <w:r w:rsidRPr="00D36DB7">
              <w:rPr>
                <w:rFonts w:asciiTheme="majorBidi" w:eastAsia="Times New Roman" w:hAnsiTheme="majorBidi" w:cstheme="majorBidi"/>
                <w:sz w:val="26"/>
                <w:szCs w:val="26"/>
              </w:rPr>
              <w:t>2026</w:t>
            </w:r>
          </w:p>
        </w:tc>
        <w:tc>
          <w:tcPr>
            <w:tcW w:w="90" w:type="dxa"/>
            <w:tcBorders>
              <w:top w:val="nil"/>
              <w:left w:val="nil"/>
              <w:right w:val="nil"/>
            </w:tcBorders>
            <w:vAlign w:val="bottom"/>
          </w:tcPr>
          <w:p w14:paraId="48183090" w14:textId="77777777" w:rsidR="00AA771E" w:rsidRPr="00D36DB7" w:rsidRDefault="00AA771E" w:rsidP="00AA771E">
            <w:pPr>
              <w:tabs>
                <w:tab w:val="decimal" w:pos="1090"/>
              </w:tabs>
              <w:spacing w:after="0" w:line="240" w:lineRule="auto"/>
              <w:jc w:val="center"/>
              <w:rPr>
                <w:rFonts w:asciiTheme="majorBidi" w:eastAsia="Times New Roman" w:hAnsiTheme="majorBidi" w:cstheme="majorBidi"/>
                <w:snapToGrid w:val="0"/>
                <w:sz w:val="26"/>
                <w:szCs w:val="26"/>
              </w:rPr>
            </w:pPr>
          </w:p>
        </w:tc>
        <w:tc>
          <w:tcPr>
            <w:tcW w:w="1225" w:type="dxa"/>
            <w:tcBorders>
              <w:top w:val="single" w:sz="4" w:space="0" w:color="auto"/>
              <w:left w:val="nil"/>
              <w:bottom w:val="single" w:sz="4" w:space="0" w:color="auto"/>
              <w:right w:val="nil"/>
            </w:tcBorders>
            <w:vAlign w:val="bottom"/>
            <w:hideMark/>
          </w:tcPr>
          <w:p w14:paraId="630BEB90" w14:textId="1B526EF5" w:rsidR="00AA771E" w:rsidRPr="00D36DB7" w:rsidRDefault="00AA771E" w:rsidP="00AA771E">
            <w:pPr>
              <w:tabs>
                <w:tab w:val="left" w:pos="760"/>
                <w:tab w:val="decimal" w:pos="1090"/>
              </w:tabs>
              <w:spacing w:after="0" w:line="240" w:lineRule="auto"/>
              <w:jc w:val="center"/>
              <w:rPr>
                <w:rFonts w:asciiTheme="majorBidi" w:eastAsia="Times New Roman" w:hAnsiTheme="majorBidi" w:cstheme="majorBidi"/>
                <w:snapToGrid w:val="0"/>
                <w:sz w:val="26"/>
                <w:szCs w:val="26"/>
              </w:rPr>
            </w:pPr>
            <w:r w:rsidRPr="00D36DB7">
              <w:rPr>
                <w:rFonts w:asciiTheme="majorBidi" w:eastAsia="Times New Roman" w:hAnsiTheme="majorBidi" w:cstheme="majorBidi"/>
                <w:sz w:val="26"/>
                <w:szCs w:val="26"/>
              </w:rPr>
              <w:t>2025</w:t>
            </w:r>
          </w:p>
        </w:tc>
        <w:tc>
          <w:tcPr>
            <w:tcW w:w="98" w:type="dxa"/>
            <w:gridSpan w:val="2"/>
            <w:vAlign w:val="bottom"/>
          </w:tcPr>
          <w:p w14:paraId="5B58D8B0" w14:textId="77777777" w:rsidR="00AA771E" w:rsidRPr="00D36DB7" w:rsidRDefault="00AA771E" w:rsidP="00AA771E">
            <w:pPr>
              <w:tabs>
                <w:tab w:val="decimal" w:pos="1090"/>
              </w:tabs>
              <w:spacing w:after="0" w:line="240" w:lineRule="auto"/>
              <w:jc w:val="center"/>
              <w:rPr>
                <w:rFonts w:asciiTheme="majorBidi" w:eastAsia="Times New Roman" w:hAnsiTheme="majorBidi" w:cstheme="majorBidi"/>
                <w:snapToGrid w:val="0"/>
                <w:sz w:val="26"/>
                <w:szCs w:val="26"/>
              </w:rPr>
            </w:pPr>
          </w:p>
        </w:tc>
        <w:tc>
          <w:tcPr>
            <w:tcW w:w="1232" w:type="dxa"/>
            <w:tcBorders>
              <w:top w:val="single" w:sz="4" w:space="0" w:color="auto"/>
              <w:left w:val="nil"/>
              <w:bottom w:val="single" w:sz="4" w:space="0" w:color="auto"/>
              <w:right w:val="nil"/>
            </w:tcBorders>
            <w:vAlign w:val="bottom"/>
            <w:hideMark/>
          </w:tcPr>
          <w:p w14:paraId="7A7DCEEC" w14:textId="746CB503" w:rsidR="00AA771E" w:rsidRPr="00D36DB7" w:rsidRDefault="00AA771E" w:rsidP="00AA771E">
            <w:pPr>
              <w:spacing w:after="0" w:line="240" w:lineRule="auto"/>
              <w:jc w:val="center"/>
              <w:rPr>
                <w:rFonts w:asciiTheme="majorBidi" w:eastAsia="Times New Roman" w:hAnsiTheme="majorBidi" w:cstheme="majorBidi"/>
                <w:snapToGrid w:val="0"/>
                <w:sz w:val="26"/>
                <w:szCs w:val="26"/>
              </w:rPr>
            </w:pPr>
            <w:r w:rsidRPr="00D36DB7">
              <w:rPr>
                <w:rFonts w:asciiTheme="majorBidi" w:eastAsia="Times New Roman" w:hAnsiTheme="majorBidi" w:cstheme="majorBidi"/>
                <w:sz w:val="26"/>
                <w:szCs w:val="26"/>
              </w:rPr>
              <w:t>2026</w:t>
            </w:r>
          </w:p>
        </w:tc>
        <w:tc>
          <w:tcPr>
            <w:tcW w:w="91" w:type="dxa"/>
            <w:tcBorders>
              <w:top w:val="nil"/>
              <w:left w:val="nil"/>
              <w:right w:val="nil"/>
            </w:tcBorders>
            <w:vAlign w:val="bottom"/>
          </w:tcPr>
          <w:p w14:paraId="47781EA8" w14:textId="77777777" w:rsidR="00AA771E" w:rsidRPr="00D36DB7" w:rsidRDefault="00AA771E" w:rsidP="00AA771E">
            <w:pPr>
              <w:tabs>
                <w:tab w:val="decimal" w:pos="1090"/>
              </w:tabs>
              <w:spacing w:after="0" w:line="240" w:lineRule="auto"/>
              <w:jc w:val="center"/>
              <w:rPr>
                <w:rFonts w:asciiTheme="majorBidi" w:eastAsia="Times New Roman" w:hAnsiTheme="majorBidi" w:cstheme="majorBidi"/>
                <w:snapToGrid w:val="0"/>
                <w:sz w:val="26"/>
                <w:szCs w:val="26"/>
              </w:rPr>
            </w:pPr>
          </w:p>
        </w:tc>
        <w:tc>
          <w:tcPr>
            <w:tcW w:w="1379" w:type="dxa"/>
            <w:tcBorders>
              <w:top w:val="single" w:sz="4" w:space="0" w:color="auto"/>
              <w:left w:val="nil"/>
              <w:bottom w:val="single" w:sz="4" w:space="0" w:color="auto"/>
              <w:right w:val="nil"/>
            </w:tcBorders>
            <w:vAlign w:val="bottom"/>
            <w:hideMark/>
          </w:tcPr>
          <w:p w14:paraId="663CF4A9" w14:textId="21DA4C16" w:rsidR="00AA771E" w:rsidRPr="00D36DB7" w:rsidRDefault="00AA771E" w:rsidP="00AA771E">
            <w:pPr>
              <w:tabs>
                <w:tab w:val="left" w:pos="570"/>
                <w:tab w:val="decimal" w:pos="1090"/>
              </w:tabs>
              <w:spacing w:after="0" w:line="240" w:lineRule="auto"/>
              <w:jc w:val="center"/>
              <w:rPr>
                <w:rFonts w:asciiTheme="majorBidi" w:eastAsia="Times New Roman" w:hAnsiTheme="majorBidi" w:cstheme="majorBidi"/>
                <w:snapToGrid w:val="0"/>
                <w:sz w:val="26"/>
                <w:szCs w:val="26"/>
              </w:rPr>
            </w:pPr>
            <w:r w:rsidRPr="00D36DB7">
              <w:rPr>
                <w:rFonts w:asciiTheme="majorBidi" w:eastAsia="Times New Roman" w:hAnsiTheme="majorBidi" w:cstheme="majorBidi"/>
                <w:sz w:val="26"/>
                <w:szCs w:val="26"/>
              </w:rPr>
              <w:t>2025</w:t>
            </w:r>
          </w:p>
        </w:tc>
      </w:tr>
      <w:tr w:rsidR="009B0CD8" w:rsidRPr="00B267F5" w14:paraId="4281C5EF" w14:textId="77777777" w:rsidTr="00AE7486">
        <w:trPr>
          <w:trHeight w:val="432"/>
        </w:trPr>
        <w:tc>
          <w:tcPr>
            <w:tcW w:w="4284" w:type="dxa"/>
            <w:tcBorders>
              <w:top w:val="single" w:sz="4" w:space="0" w:color="auto"/>
              <w:left w:val="nil"/>
              <w:bottom w:val="nil"/>
              <w:right w:val="nil"/>
            </w:tcBorders>
            <w:vAlign w:val="bottom"/>
            <w:hideMark/>
          </w:tcPr>
          <w:p w14:paraId="78872F97" w14:textId="77777777" w:rsidR="009B0CD8" w:rsidRPr="00B267F5" w:rsidRDefault="009B0CD8" w:rsidP="009B0CD8">
            <w:pPr>
              <w:spacing w:after="0" w:line="240" w:lineRule="auto"/>
              <w:ind w:left="337" w:hanging="222"/>
              <w:rPr>
                <w:rFonts w:asciiTheme="majorBidi" w:eastAsia="Times New Roman" w:hAnsiTheme="majorBidi" w:cstheme="majorBidi"/>
                <w:sz w:val="28"/>
              </w:rPr>
            </w:pPr>
            <w:r w:rsidRPr="00B267F5">
              <w:rPr>
                <w:rFonts w:asciiTheme="majorBidi" w:eastAsia="Times New Roman" w:hAnsiTheme="majorBidi" w:cstheme="majorBidi"/>
                <w:sz w:val="28"/>
              </w:rPr>
              <w:t>Short - term benefits</w:t>
            </w:r>
          </w:p>
        </w:tc>
        <w:tc>
          <w:tcPr>
            <w:tcW w:w="90" w:type="dxa"/>
          </w:tcPr>
          <w:p w14:paraId="7539A90A" w14:textId="77777777" w:rsidR="009B0CD8" w:rsidRPr="00B267F5" w:rsidRDefault="009B0CD8" w:rsidP="009B0CD8">
            <w:pPr>
              <w:tabs>
                <w:tab w:val="decimal" w:pos="1090"/>
              </w:tabs>
              <w:spacing w:after="0" w:line="240" w:lineRule="auto"/>
              <w:rPr>
                <w:rFonts w:ascii="Angsana New" w:eastAsia="Times New Roman" w:hAnsi="Angsana New" w:cs="Angsana New"/>
                <w:snapToGrid w:val="0"/>
                <w:sz w:val="28"/>
                <w:cs/>
              </w:rPr>
            </w:pPr>
          </w:p>
        </w:tc>
        <w:tc>
          <w:tcPr>
            <w:tcW w:w="1268" w:type="dxa"/>
            <w:tcBorders>
              <w:top w:val="single" w:sz="4" w:space="0" w:color="auto"/>
              <w:left w:val="nil"/>
              <w:right w:val="nil"/>
            </w:tcBorders>
            <w:vAlign w:val="bottom"/>
          </w:tcPr>
          <w:p w14:paraId="4016E822" w14:textId="0B65FD03" w:rsidR="009B0CD8" w:rsidRPr="00A90533" w:rsidRDefault="005A366A" w:rsidP="009B0CD8">
            <w:pPr>
              <w:tabs>
                <w:tab w:val="decimal" w:pos="1090"/>
              </w:tabs>
              <w:spacing w:after="0" w:line="240" w:lineRule="auto"/>
              <w:ind w:right="153"/>
              <w:jc w:val="right"/>
              <w:rPr>
                <w:rFonts w:asciiTheme="majorBidi" w:eastAsia="Times New Roman" w:hAnsiTheme="majorBidi" w:cstheme="majorBidi"/>
                <w:snapToGrid w:val="0"/>
                <w:sz w:val="26"/>
                <w:szCs w:val="26"/>
              </w:rPr>
            </w:pPr>
            <w:r w:rsidRPr="005A366A">
              <w:rPr>
                <w:rFonts w:asciiTheme="majorBidi" w:eastAsia="Times New Roman" w:hAnsiTheme="majorBidi" w:cstheme="majorBidi"/>
                <w:snapToGrid w:val="0"/>
                <w:sz w:val="26"/>
                <w:szCs w:val="26"/>
              </w:rPr>
              <w:t>11,240,036</w:t>
            </w:r>
          </w:p>
        </w:tc>
        <w:tc>
          <w:tcPr>
            <w:tcW w:w="90" w:type="dxa"/>
            <w:tcBorders>
              <w:left w:val="nil"/>
              <w:bottom w:val="nil"/>
              <w:right w:val="nil"/>
            </w:tcBorders>
            <w:vAlign w:val="bottom"/>
          </w:tcPr>
          <w:p w14:paraId="49D431CC" w14:textId="77777777" w:rsidR="009B0CD8" w:rsidRPr="00A90533" w:rsidRDefault="009B0CD8" w:rsidP="009B0CD8">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225" w:type="dxa"/>
            <w:tcBorders>
              <w:top w:val="single" w:sz="4" w:space="0" w:color="auto"/>
              <w:left w:val="nil"/>
              <w:right w:val="nil"/>
            </w:tcBorders>
            <w:vAlign w:val="center"/>
          </w:tcPr>
          <w:p w14:paraId="6C8749F4" w14:textId="155FBB98" w:rsidR="009B0CD8" w:rsidRPr="005E1A21" w:rsidRDefault="009B0CD8" w:rsidP="009B0CD8">
            <w:pPr>
              <w:tabs>
                <w:tab w:val="decimal" w:pos="1090"/>
              </w:tabs>
              <w:spacing w:after="0" w:line="240" w:lineRule="auto"/>
              <w:ind w:right="153"/>
              <w:jc w:val="right"/>
              <w:rPr>
                <w:rFonts w:ascii="Angsana New" w:eastAsia="Times New Roman" w:hAnsi="Angsana New" w:cs="Angsana New"/>
                <w:snapToGrid w:val="0"/>
                <w:sz w:val="26"/>
                <w:szCs w:val="26"/>
              </w:rPr>
            </w:pPr>
            <w:r w:rsidRPr="005E1A21">
              <w:rPr>
                <w:rFonts w:ascii="Angsana New" w:eastAsia="Times New Roman" w:hAnsi="Angsana New" w:cs="Angsana New"/>
                <w:snapToGrid w:val="0"/>
                <w:sz w:val="26"/>
                <w:szCs w:val="26"/>
              </w:rPr>
              <w:t>14,331,498</w:t>
            </w:r>
          </w:p>
        </w:tc>
        <w:tc>
          <w:tcPr>
            <w:tcW w:w="98" w:type="dxa"/>
            <w:gridSpan w:val="2"/>
            <w:vAlign w:val="bottom"/>
          </w:tcPr>
          <w:p w14:paraId="1D2D1698" w14:textId="77777777" w:rsidR="009B0CD8" w:rsidRPr="00A90533" w:rsidRDefault="009B0CD8" w:rsidP="009B0CD8">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232" w:type="dxa"/>
            <w:tcBorders>
              <w:top w:val="single" w:sz="4" w:space="0" w:color="auto"/>
              <w:left w:val="nil"/>
              <w:right w:val="nil"/>
            </w:tcBorders>
            <w:vAlign w:val="bottom"/>
          </w:tcPr>
          <w:p w14:paraId="65C88FEC" w14:textId="25FB86CC" w:rsidR="009B0CD8" w:rsidRPr="00A90533" w:rsidRDefault="00EC6419" w:rsidP="009B0CD8">
            <w:pPr>
              <w:tabs>
                <w:tab w:val="decimal" w:pos="1090"/>
              </w:tabs>
              <w:spacing w:after="0" w:line="240" w:lineRule="auto"/>
              <w:ind w:right="153"/>
              <w:jc w:val="right"/>
              <w:rPr>
                <w:rFonts w:asciiTheme="majorBidi" w:eastAsia="Times New Roman" w:hAnsiTheme="majorBidi" w:cstheme="majorBidi"/>
                <w:snapToGrid w:val="0"/>
                <w:sz w:val="26"/>
                <w:szCs w:val="26"/>
              </w:rPr>
            </w:pPr>
            <w:r w:rsidRPr="00EC6419">
              <w:rPr>
                <w:rFonts w:asciiTheme="majorBidi" w:eastAsia="Times New Roman" w:hAnsiTheme="majorBidi" w:cstheme="majorBidi"/>
                <w:snapToGrid w:val="0"/>
                <w:sz w:val="26"/>
                <w:szCs w:val="26"/>
              </w:rPr>
              <w:t>11,240,036</w:t>
            </w:r>
          </w:p>
        </w:tc>
        <w:tc>
          <w:tcPr>
            <w:tcW w:w="91" w:type="dxa"/>
            <w:tcBorders>
              <w:left w:val="nil"/>
              <w:bottom w:val="nil"/>
              <w:right w:val="nil"/>
            </w:tcBorders>
            <w:vAlign w:val="bottom"/>
          </w:tcPr>
          <w:p w14:paraId="5A462E3E" w14:textId="77777777" w:rsidR="009B0CD8" w:rsidRPr="00A90533" w:rsidRDefault="009B0CD8" w:rsidP="009B0CD8">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379" w:type="dxa"/>
            <w:tcBorders>
              <w:top w:val="single" w:sz="4" w:space="0" w:color="auto"/>
              <w:left w:val="nil"/>
              <w:right w:val="nil"/>
            </w:tcBorders>
            <w:vAlign w:val="center"/>
          </w:tcPr>
          <w:p w14:paraId="5168F4BD" w14:textId="387358C1" w:rsidR="009B0CD8" w:rsidRPr="009B0CD8" w:rsidRDefault="009B0CD8" w:rsidP="009B0CD8">
            <w:pPr>
              <w:tabs>
                <w:tab w:val="decimal" w:pos="1090"/>
              </w:tabs>
              <w:spacing w:after="0" w:line="240" w:lineRule="auto"/>
              <w:ind w:right="153"/>
              <w:jc w:val="right"/>
              <w:rPr>
                <w:rFonts w:ascii="Angsana New" w:eastAsia="Times New Roman" w:hAnsi="Angsana New" w:cs="Angsana New"/>
                <w:snapToGrid w:val="0"/>
                <w:sz w:val="26"/>
                <w:szCs w:val="26"/>
              </w:rPr>
            </w:pPr>
            <w:r w:rsidRPr="009B0CD8">
              <w:rPr>
                <w:rFonts w:ascii="Angsana New" w:eastAsia="Times New Roman" w:hAnsi="Angsana New" w:cs="Angsana New"/>
                <w:snapToGrid w:val="0"/>
                <w:sz w:val="26"/>
                <w:szCs w:val="26"/>
              </w:rPr>
              <w:t>14,331,498</w:t>
            </w:r>
          </w:p>
        </w:tc>
      </w:tr>
      <w:tr w:rsidR="009B0CD8" w:rsidRPr="00B267F5" w14:paraId="11834979" w14:textId="77777777" w:rsidTr="00AE7486">
        <w:trPr>
          <w:trHeight w:val="432"/>
        </w:trPr>
        <w:tc>
          <w:tcPr>
            <w:tcW w:w="4284" w:type="dxa"/>
            <w:vAlign w:val="bottom"/>
            <w:hideMark/>
          </w:tcPr>
          <w:p w14:paraId="07934269" w14:textId="68515AA9" w:rsidR="009B0CD8" w:rsidRPr="00B267F5" w:rsidRDefault="009B0CD8" w:rsidP="009B0CD8">
            <w:pPr>
              <w:spacing w:after="0" w:line="240" w:lineRule="auto"/>
              <w:ind w:left="337" w:right="-20" w:hanging="222"/>
              <w:rPr>
                <w:rFonts w:asciiTheme="majorBidi" w:eastAsia="Times New Roman" w:hAnsiTheme="majorBidi" w:cstheme="majorBidi"/>
                <w:sz w:val="28"/>
              </w:rPr>
            </w:pPr>
            <w:r>
              <w:rPr>
                <w:rFonts w:asciiTheme="majorBidi" w:eastAsia="Times New Roman" w:hAnsiTheme="majorBidi" w:cstheme="majorBidi"/>
                <w:sz w:val="28"/>
              </w:rPr>
              <w:t>P</w:t>
            </w:r>
            <w:r w:rsidRPr="00B267F5">
              <w:rPr>
                <w:rFonts w:asciiTheme="majorBidi" w:eastAsia="Times New Roman" w:hAnsiTheme="majorBidi" w:cstheme="majorBidi"/>
                <w:sz w:val="28"/>
              </w:rPr>
              <w:t xml:space="preserve">ost - </w:t>
            </w:r>
            <w:r>
              <w:rPr>
                <w:rFonts w:asciiTheme="majorBidi" w:eastAsia="Times New Roman" w:hAnsiTheme="majorBidi" w:cstheme="majorBidi"/>
                <w:sz w:val="28"/>
              </w:rPr>
              <w:t>E</w:t>
            </w:r>
            <w:r w:rsidRPr="00B267F5">
              <w:rPr>
                <w:rFonts w:asciiTheme="majorBidi" w:eastAsia="Times New Roman" w:hAnsiTheme="majorBidi" w:cstheme="majorBidi"/>
                <w:sz w:val="28"/>
              </w:rPr>
              <w:t>mployment benefits</w:t>
            </w:r>
          </w:p>
        </w:tc>
        <w:tc>
          <w:tcPr>
            <w:tcW w:w="90" w:type="dxa"/>
          </w:tcPr>
          <w:p w14:paraId="37676ECB" w14:textId="77777777" w:rsidR="009B0CD8" w:rsidRPr="00B267F5" w:rsidRDefault="009B0CD8" w:rsidP="009B0CD8">
            <w:pPr>
              <w:tabs>
                <w:tab w:val="decimal" w:pos="1090"/>
              </w:tabs>
              <w:spacing w:after="0" w:line="240" w:lineRule="auto"/>
              <w:rPr>
                <w:rFonts w:ascii="Angsana New" w:eastAsia="Times New Roman" w:hAnsi="Angsana New" w:cs="Angsana New"/>
                <w:snapToGrid w:val="0"/>
                <w:sz w:val="28"/>
                <w:cs/>
              </w:rPr>
            </w:pPr>
          </w:p>
        </w:tc>
        <w:tc>
          <w:tcPr>
            <w:tcW w:w="1268" w:type="dxa"/>
            <w:tcBorders>
              <w:top w:val="nil"/>
              <w:left w:val="nil"/>
              <w:bottom w:val="single" w:sz="4" w:space="0" w:color="auto"/>
              <w:right w:val="nil"/>
            </w:tcBorders>
            <w:vAlign w:val="bottom"/>
          </w:tcPr>
          <w:p w14:paraId="16122183" w14:textId="603C580A" w:rsidR="009B0CD8" w:rsidRPr="00A90533" w:rsidRDefault="007D7835" w:rsidP="009B0CD8">
            <w:pPr>
              <w:tabs>
                <w:tab w:val="decimal" w:pos="1090"/>
              </w:tabs>
              <w:spacing w:after="0" w:line="240" w:lineRule="auto"/>
              <w:ind w:right="153"/>
              <w:jc w:val="right"/>
              <w:rPr>
                <w:rFonts w:asciiTheme="majorBidi" w:eastAsia="Times New Roman" w:hAnsiTheme="majorBidi" w:cstheme="majorBidi"/>
                <w:snapToGrid w:val="0"/>
                <w:sz w:val="26"/>
                <w:szCs w:val="26"/>
              </w:rPr>
            </w:pPr>
            <w:r w:rsidRPr="007D7835">
              <w:rPr>
                <w:rFonts w:asciiTheme="majorBidi" w:eastAsia="Times New Roman" w:hAnsiTheme="majorBidi" w:cstheme="majorBidi"/>
                <w:snapToGrid w:val="0"/>
                <w:sz w:val="26"/>
                <w:szCs w:val="26"/>
              </w:rPr>
              <w:t>428,610</w:t>
            </w:r>
          </w:p>
        </w:tc>
        <w:tc>
          <w:tcPr>
            <w:tcW w:w="90" w:type="dxa"/>
            <w:vAlign w:val="bottom"/>
          </w:tcPr>
          <w:p w14:paraId="509C682B" w14:textId="77777777" w:rsidR="009B0CD8" w:rsidRPr="00A90533" w:rsidRDefault="009B0CD8" w:rsidP="009B0CD8">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225" w:type="dxa"/>
            <w:tcBorders>
              <w:top w:val="nil"/>
              <w:left w:val="nil"/>
              <w:bottom w:val="single" w:sz="4" w:space="0" w:color="auto"/>
              <w:right w:val="nil"/>
            </w:tcBorders>
            <w:vAlign w:val="center"/>
          </w:tcPr>
          <w:p w14:paraId="1B5521B3" w14:textId="34B04B3A" w:rsidR="009B0CD8" w:rsidRPr="005E1A21" w:rsidRDefault="009B0CD8" w:rsidP="009B0CD8">
            <w:pPr>
              <w:tabs>
                <w:tab w:val="decimal" w:pos="1090"/>
              </w:tabs>
              <w:spacing w:after="0" w:line="240" w:lineRule="auto"/>
              <w:ind w:right="153"/>
              <w:jc w:val="right"/>
              <w:rPr>
                <w:rFonts w:ascii="Angsana New" w:eastAsia="Times New Roman" w:hAnsi="Angsana New" w:cs="Angsana New"/>
                <w:snapToGrid w:val="0"/>
                <w:sz w:val="26"/>
                <w:szCs w:val="26"/>
              </w:rPr>
            </w:pPr>
            <w:r w:rsidRPr="005E1A21">
              <w:rPr>
                <w:rFonts w:ascii="Angsana New" w:eastAsia="Times New Roman" w:hAnsi="Angsana New" w:cs="Angsana New"/>
                <w:snapToGrid w:val="0"/>
                <w:sz w:val="26"/>
                <w:szCs w:val="26"/>
              </w:rPr>
              <w:t>1,035,763</w:t>
            </w:r>
          </w:p>
        </w:tc>
        <w:tc>
          <w:tcPr>
            <w:tcW w:w="98" w:type="dxa"/>
            <w:gridSpan w:val="2"/>
            <w:vAlign w:val="bottom"/>
          </w:tcPr>
          <w:p w14:paraId="2BFA8EF8" w14:textId="77777777" w:rsidR="009B0CD8" w:rsidRPr="00A90533" w:rsidRDefault="009B0CD8" w:rsidP="009B0CD8">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232" w:type="dxa"/>
            <w:tcBorders>
              <w:top w:val="nil"/>
              <w:left w:val="nil"/>
              <w:bottom w:val="single" w:sz="4" w:space="0" w:color="auto"/>
              <w:right w:val="nil"/>
            </w:tcBorders>
            <w:vAlign w:val="bottom"/>
          </w:tcPr>
          <w:p w14:paraId="464B89C0" w14:textId="7C6BCA85" w:rsidR="009B0CD8" w:rsidRPr="00A90533" w:rsidRDefault="00CB4353" w:rsidP="009B0CD8">
            <w:pPr>
              <w:tabs>
                <w:tab w:val="decimal" w:pos="1090"/>
              </w:tabs>
              <w:spacing w:after="0" w:line="240" w:lineRule="auto"/>
              <w:ind w:right="153"/>
              <w:jc w:val="right"/>
              <w:rPr>
                <w:rFonts w:asciiTheme="majorBidi" w:eastAsia="Times New Roman" w:hAnsiTheme="majorBidi" w:cstheme="majorBidi"/>
                <w:snapToGrid w:val="0"/>
                <w:sz w:val="26"/>
                <w:szCs w:val="26"/>
              </w:rPr>
            </w:pPr>
            <w:r w:rsidRPr="00CB4353">
              <w:rPr>
                <w:rFonts w:asciiTheme="majorBidi" w:eastAsia="Times New Roman" w:hAnsiTheme="majorBidi" w:cstheme="majorBidi"/>
                <w:snapToGrid w:val="0"/>
                <w:sz w:val="26"/>
                <w:szCs w:val="26"/>
              </w:rPr>
              <w:t>428,610</w:t>
            </w:r>
          </w:p>
        </w:tc>
        <w:tc>
          <w:tcPr>
            <w:tcW w:w="91" w:type="dxa"/>
            <w:vAlign w:val="bottom"/>
          </w:tcPr>
          <w:p w14:paraId="5AF0536E" w14:textId="77777777" w:rsidR="009B0CD8" w:rsidRPr="00A90533" w:rsidRDefault="009B0CD8" w:rsidP="009B0CD8">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379" w:type="dxa"/>
            <w:tcBorders>
              <w:top w:val="nil"/>
              <w:left w:val="nil"/>
              <w:bottom w:val="single" w:sz="4" w:space="0" w:color="auto"/>
              <w:right w:val="nil"/>
            </w:tcBorders>
            <w:vAlign w:val="center"/>
          </w:tcPr>
          <w:p w14:paraId="50BD8424" w14:textId="4D695F3A" w:rsidR="009B0CD8" w:rsidRPr="009B0CD8" w:rsidRDefault="009B0CD8" w:rsidP="009B0CD8">
            <w:pPr>
              <w:tabs>
                <w:tab w:val="decimal" w:pos="1090"/>
              </w:tabs>
              <w:spacing w:after="0" w:line="240" w:lineRule="auto"/>
              <w:ind w:right="153"/>
              <w:jc w:val="right"/>
              <w:rPr>
                <w:rFonts w:ascii="Angsana New" w:eastAsia="Times New Roman" w:hAnsi="Angsana New" w:cs="Angsana New"/>
                <w:snapToGrid w:val="0"/>
                <w:sz w:val="26"/>
                <w:szCs w:val="26"/>
              </w:rPr>
            </w:pPr>
            <w:r w:rsidRPr="009B0CD8">
              <w:rPr>
                <w:rFonts w:ascii="Angsana New" w:eastAsia="Times New Roman" w:hAnsi="Angsana New" w:cs="Angsana New"/>
                <w:snapToGrid w:val="0"/>
                <w:sz w:val="26"/>
                <w:szCs w:val="26"/>
              </w:rPr>
              <w:t>1,032,751</w:t>
            </w:r>
          </w:p>
        </w:tc>
      </w:tr>
      <w:tr w:rsidR="009B0CD8" w:rsidRPr="00B267F5" w14:paraId="6915A8CF" w14:textId="77777777" w:rsidTr="00AE7486">
        <w:trPr>
          <w:trHeight w:val="340"/>
        </w:trPr>
        <w:tc>
          <w:tcPr>
            <w:tcW w:w="4284" w:type="dxa"/>
            <w:vAlign w:val="bottom"/>
            <w:hideMark/>
          </w:tcPr>
          <w:p w14:paraId="74A66C1D" w14:textId="77777777" w:rsidR="009B0CD8" w:rsidRPr="00B267F5" w:rsidRDefault="009B0CD8" w:rsidP="009B0CD8">
            <w:pPr>
              <w:spacing w:after="0" w:line="240" w:lineRule="auto"/>
              <w:ind w:left="337" w:right="-20" w:hanging="222"/>
              <w:rPr>
                <w:rFonts w:asciiTheme="majorBidi" w:eastAsia="Times New Roman" w:hAnsiTheme="majorBidi" w:cstheme="majorBidi"/>
                <w:sz w:val="28"/>
              </w:rPr>
            </w:pPr>
            <w:r w:rsidRPr="00B267F5">
              <w:rPr>
                <w:rFonts w:asciiTheme="majorBidi" w:eastAsia="Times New Roman" w:hAnsiTheme="majorBidi" w:cstheme="majorBidi"/>
                <w:sz w:val="28"/>
              </w:rPr>
              <w:t>Total</w:t>
            </w:r>
          </w:p>
        </w:tc>
        <w:tc>
          <w:tcPr>
            <w:tcW w:w="90" w:type="dxa"/>
            <w:vAlign w:val="bottom"/>
          </w:tcPr>
          <w:p w14:paraId="2F8E877A" w14:textId="77777777" w:rsidR="009B0CD8" w:rsidRPr="00B267F5" w:rsidRDefault="009B0CD8" w:rsidP="009B0CD8">
            <w:pPr>
              <w:spacing w:after="0" w:line="240" w:lineRule="auto"/>
              <w:ind w:left="337" w:right="-20" w:hanging="360"/>
              <w:jc w:val="right"/>
              <w:rPr>
                <w:rFonts w:ascii="Angsana New" w:eastAsia="Times New Roman" w:hAnsi="Angsana New" w:cs="Angsana New"/>
                <w:sz w:val="28"/>
                <w:cs/>
              </w:rPr>
            </w:pPr>
          </w:p>
        </w:tc>
        <w:tc>
          <w:tcPr>
            <w:tcW w:w="1268" w:type="dxa"/>
            <w:tcBorders>
              <w:top w:val="single" w:sz="4" w:space="0" w:color="auto"/>
              <w:left w:val="nil"/>
              <w:bottom w:val="double" w:sz="4" w:space="0" w:color="auto"/>
              <w:right w:val="nil"/>
            </w:tcBorders>
            <w:vAlign w:val="bottom"/>
          </w:tcPr>
          <w:p w14:paraId="09F01F60" w14:textId="45050B0E" w:rsidR="009B0CD8" w:rsidRPr="00A90533" w:rsidRDefault="00AE7486" w:rsidP="009B0CD8">
            <w:pPr>
              <w:tabs>
                <w:tab w:val="decimal" w:pos="1090"/>
              </w:tabs>
              <w:spacing w:after="0" w:line="240" w:lineRule="auto"/>
              <w:ind w:right="153"/>
              <w:jc w:val="right"/>
              <w:rPr>
                <w:rFonts w:asciiTheme="majorBidi" w:eastAsia="Times New Roman" w:hAnsiTheme="majorBidi" w:cstheme="majorBidi"/>
                <w:sz w:val="26"/>
                <w:szCs w:val="26"/>
              </w:rPr>
            </w:pPr>
            <w:r w:rsidRPr="00AE7486">
              <w:rPr>
                <w:rFonts w:asciiTheme="majorBidi" w:eastAsia="Times New Roman" w:hAnsiTheme="majorBidi" w:cstheme="majorBidi"/>
                <w:sz w:val="26"/>
                <w:szCs w:val="26"/>
              </w:rPr>
              <w:t>11,668,646</w:t>
            </w:r>
          </w:p>
        </w:tc>
        <w:tc>
          <w:tcPr>
            <w:tcW w:w="90" w:type="dxa"/>
            <w:vAlign w:val="bottom"/>
          </w:tcPr>
          <w:p w14:paraId="5BF0675C" w14:textId="77777777" w:rsidR="009B0CD8" w:rsidRPr="00A90533" w:rsidRDefault="009B0CD8" w:rsidP="009B0CD8">
            <w:pPr>
              <w:spacing w:after="0" w:line="240" w:lineRule="auto"/>
              <w:ind w:left="337" w:right="-20" w:hanging="360"/>
              <w:jc w:val="right"/>
              <w:rPr>
                <w:rFonts w:asciiTheme="majorBidi" w:eastAsia="Times New Roman" w:hAnsiTheme="majorBidi" w:cstheme="majorBidi"/>
                <w:sz w:val="26"/>
                <w:szCs w:val="26"/>
              </w:rPr>
            </w:pPr>
          </w:p>
        </w:tc>
        <w:tc>
          <w:tcPr>
            <w:tcW w:w="1225" w:type="dxa"/>
            <w:tcBorders>
              <w:top w:val="single" w:sz="4" w:space="0" w:color="auto"/>
              <w:left w:val="nil"/>
              <w:bottom w:val="double" w:sz="4" w:space="0" w:color="auto"/>
              <w:right w:val="nil"/>
            </w:tcBorders>
            <w:vAlign w:val="bottom"/>
          </w:tcPr>
          <w:p w14:paraId="30BA2B2F" w14:textId="1CA53FB6" w:rsidR="009B0CD8" w:rsidRPr="005E1A21" w:rsidRDefault="009B0CD8" w:rsidP="009B0CD8">
            <w:pPr>
              <w:tabs>
                <w:tab w:val="decimal" w:pos="1090"/>
              </w:tabs>
              <w:spacing w:after="0" w:line="240" w:lineRule="auto"/>
              <w:ind w:right="153"/>
              <w:jc w:val="right"/>
              <w:rPr>
                <w:rFonts w:ascii="Angsana New" w:eastAsia="Times New Roman" w:hAnsi="Angsana New" w:cs="Angsana New"/>
                <w:snapToGrid w:val="0"/>
                <w:sz w:val="26"/>
                <w:szCs w:val="26"/>
              </w:rPr>
            </w:pPr>
            <w:r w:rsidRPr="005E1A21">
              <w:rPr>
                <w:rFonts w:ascii="Angsana New" w:eastAsia="Times New Roman" w:hAnsi="Angsana New" w:cs="Angsana New"/>
                <w:snapToGrid w:val="0"/>
                <w:sz w:val="26"/>
                <w:szCs w:val="26"/>
              </w:rPr>
              <w:t>15,367,261</w:t>
            </w:r>
          </w:p>
        </w:tc>
        <w:tc>
          <w:tcPr>
            <w:tcW w:w="98" w:type="dxa"/>
            <w:gridSpan w:val="2"/>
            <w:vAlign w:val="bottom"/>
          </w:tcPr>
          <w:p w14:paraId="71178017" w14:textId="77777777" w:rsidR="009B0CD8" w:rsidRPr="00A90533" w:rsidRDefault="009B0CD8" w:rsidP="009B0CD8">
            <w:pPr>
              <w:spacing w:after="0" w:line="240" w:lineRule="auto"/>
              <w:ind w:left="337" w:right="-20" w:hanging="360"/>
              <w:jc w:val="right"/>
              <w:rPr>
                <w:rFonts w:asciiTheme="majorBidi" w:eastAsia="Times New Roman" w:hAnsiTheme="majorBidi" w:cstheme="majorBidi"/>
                <w:sz w:val="26"/>
                <w:szCs w:val="26"/>
              </w:rPr>
            </w:pPr>
          </w:p>
        </w:tc>
        <w:tc>
          <w:tcPr>
            <w:tcW w:w="1232" w:type="dxa"/>
            <w:tcBorders>
              <w:top w:val="single" w:sz="4" w:space="0" w:color="auto"/>
              <w:left w:val="nil"/>
              <w:bottom w:val="double" w:sz="4" w:space="0" w:color="auto"/>
              <w:right w:val="nil"/>
            </w:tcBorders>
            <w:vAlign w:val="bottom"/>
          </w:tcPr>
          <w:p w14:paraId="2D99E047" w14:textId="0876B0FA" w:rsidR="009B0CD8" w:rsidRPr="00A90533" w:rsidRDefault="00B447C1" w:rsidP="009B0CD8">
            <w:pPr>
              <w:tabs>
                <w:tab w:val="decimal" w:pos="1090"/>
              </w:tabs>
              <w:spacing w:after="0" w:line="240" w:lineRule="auto"/>
              <w:ind w:right="153"/>
              <w:jc w:val="right"/>
              <w:rPr>
                <w:rFonts w:asciiTheme="majorBidi" w:eastAsia="Times New Roman" w:hAnsiTheme="majorBidi" w:cstheme="majorBidi"/>
                <w:sz w:val="26"/>
                <w:szCs w:val="26"/>
              </w:rPr>
            </w:pPr>
            <w:r w:rsidRPr="00B447C1">
              <w:rPr>
                <w:rFonts w:asciiTheme="majorBidi" w:eastAsia="Times New Roman" w:hAnsiTheme="majorBidi" w:cstheme="majorBidi"/>
                <w:sz w:val="26"/>
                <w:szCs w:val="26"/>
              </w:rPr>
              <w:t>11,668,646</w:t>
            </w:r>
          </w:p>
        </w:tc>
        <w:tc>
          <w:tcPr>
            <w:tcW w:w="91" w:type="dxa"/>
            <w:vAlign w:val="bottom"/>
          </w:tcPr>
          <w:p w14:paraId="033DC941" w14:textId="77777777" w:rsidR="009B0CD8" w:rsidRPr="00A90533" w:rsidRDefault="009B0CD8" w:rsidP="009B0CD8">
            <w:pPr>
              <w:spacing w:after="0" w:line="240" w:lineRule="auto"/>
              <w:ind w:left="337" w:right="-20" w:hanging="360"/>
              <w:jc w:val="right"/>
              <w:rPr>
                <w:rFonts w:asciiTheme="majorBidi" w:eastAsia="Times New Roman" w:hAnsiTheme="majorBidi" w:cstheme="majorBidi"/>
                <w:sz w:val="26"/>
                <w:szCs w:val="26"/>
              </w:rPr>
            </w:pPr>
          </w:p>
        </w:tc>
        <w:tc>
          <w:tcPr>
            <w:tcW w:w="1379" w:type="dxa"/>
            <w:tcBorders>
              <w:top w:val="single" w:sz="4" w:space="0" w:color="auto"/>
              <w:left w:val="nil"/>
              <w:bottom w:val="double" w:sz="4" w:space="0" w:color="auto"/>
              <w:right w:val="nil"/>
            </w:tcBorders>
            <w:vAlign w:val="bottom"/>
          </w:tcPr>
          <w:p w14:paraId="745E84B2" w14:textId="1B6B5224" w:rsidR="009B0CD8" w:rsidRPr="009B0CD8" w:rsidRDefault="009B0CD8" w:rsidP="009B0CD8">
            <w:pPr>
              <w:tabs>
                <w:tab w:val="decimal" w:pos="1090"/>
              </w:tabs>
              <w:spacing w:after="0" w:line="240" w:lineRule="auto"/>
              <w:ind w:right="153"/>
              <w:jc w:val="right"/>
              <w:rPr>
                <w:rFonts w:ascii="Angsana New" w:eastAsia="Times New Roman" w:hAnsi="Angsana New" w:cs="Angsana New"/>
                <w:snapToGrid w:val="0"/>
                <w:sz w:val="26"/>
                <w:szCs w:val="26"/>
              </w:rPr>
            </w:pPr>
            <w:r w:rsidRPr="009B0CD8">
              <w:rPr>
                <w:rFonts w:ascii="Angsana New" w:eastAsia="Times New Roman" w:hAnsi="Angsana New" w:cs="Angsana New"/>
                <w:snapToGrid w:val="0"/>
                <w:sz w:val="26"/>
                <w:szCs w:val="26"/>
              </w:rPr>
              <w:t>15,364,249</w:t>
            </w:r>
          </w:p>
        </w:tc>
      </w:tr>
    </w:tbl>
    <w:p w14:paraId="7EF9FF9C" w14:textId="77777777" w:rsidR="00FC2DF7" w:rsidRPr="003D55B5" w:rsidRDefault="00FC2DF7" w:rsidP="00FC2DF7">
      <w:pPr>
        <w:pStyle w:val="NoSpacing"/>
        <w:tabs>
          <w:tab w:val="left" w:pos="900"/>
        </w:tabs>
        <w:rPr>
          <w:rFonts w:ascii="Angsana New" w:hAnsi="Angsana New" w:cs="Angsana New"/>
          <w:sz w:val="2"/>
          <w:szCs w:val="2"/>
        </w:rPr>
      </w:pPr>
    </w:p>
    <w:p w14:paraId="4CCC8AFB" w14:textId="77777777" w:rsidR="00FC2DF7" w:rsidRDefault="00FC2DF7" w:rsidP="00FC2DF7">
      <w:pPr>
        <w:pStyle w:val="NEWKHAW"/>
        <w:spacing w:after="0"/>
        <w:ind w:right="-286"/>
        <w:jc w:val="left"/>
        <w:rPr>
          <w:rFonts w:ascii="Angsana New" w:hAnsi="Angsana New" w:cs="Angsana New"/>
          <w:b/>
          <w:bCs/>
          <w:sz w:val="10"/>
          <w:szCs w:val="10"/>
        </w:rPr>
      </w:pPr>
    </w:p>
    <w:p w14:paraId="29CA82D4" w14:textId="77777777" w:rsidR="00A90533" w:rsidRDefault="00A90533" w:rsidP="00FC2DF7">
      <w:pPr>
        <w:pStyle w:val="NEWKHAW"/>
        <w:spacing w:after="0"/>
        <w:ind w:right="-286"/>
        <w:jc w:val="left"/>
        <w:rPr>
          <w:rFonts w:ascii="Angsana New" w:hAnsi="Angsana New" w:cs="Angsana New"/>
          <w:b/>
          <w:bCs/>
          <w:sz w:val="10"/>
          <w:szCs w:val="10"/>
        </w:rPr>
      </w:pPr>
    </w:p>
    <w:p w14:paraId="693BA1F4" w14:textId="77777777" w:rsidR="00A90533" w:rsidRDefault="00A90533" w:rsidP="00FC2DF7">
      <w:pPr>
        <w:pStyle w:val="NEWKHAW"/>
        <w:spacing w:after="0"/>
        <w:ind w:right="-286"/>
        <w:jc w:val="left"/>
        <w:rPr>
          <w:rFonts w:ascii="Angsana New" w:hAnsi="Angsana New" w:cs="Angsana New"/>
          <w:b/>
          <w:bCs/>
          <w:sz w:val="10"/>
          <w:szCs w:val="10"/>
        </w:rPr>
      </w:pPr>
    </w:p>
    <w:p w14:paraId="19CA4556" w14:textId="77777777" w:rsidR="00A90533" w:rsidRDefault="00A90533" w:rsidP="00FC2DF7">
      <w:pPr>
        <w:pStyle w:val="NEWKHAW"/>
        <w:spacing w:after="0"/>
        <w:ind w:right="-286"/>
        <w:jc w:val="left"/>
        <w:rPr>
          <w:rFonts w:ascii="Angsana New" w:hAnsi="Angsana New" w:cs="Angsana New"/>
          <w:b/>
          <w:bCs/>
          <w:sz w:val="10"/>
          <w:szCs w:val="10"/>
        </w:rPr>
      </w:pPr>
    </w:p>
    <w:p w14:paraId="51CEF49D" w14:textId="77777777" w:rsidR="00A90533" w:rsidRDefault="00A90533" w:rsidP="00FC2DF7">
      <w:pPr>
        <w:pStyle w:val="NEWKHAW"/>
        <w:spacing w:after="0"/>
        <w:ind w:right="-286"/>
        <w:jc w:val="left"/>
        <w:rPr>
          <w:rFonts w:ascii="Angsana New" w:hAnsi="Angsana New" w:cs="Angsana New"/>
          <w:b/>
          <w:bCs/>
          <w:sz w:val="10"/>
          <w:szCs w:val="10"/>
        </w:rPr>
      </w:pPr>
    </w:p>
    <w:p w14:paraId="73012C1C" w14:textId="77777777" w:rsidR="00A90533" w:rsidRDefault="00A90533" w:rsidP="00FC2DF7">
      <w:pPr>
        <w:pStyle w:val="NEWKHAW"/>
        <w:spacing w:after="0"/>
        <w:ind w:right="-286"/>
        <w:jc w:val="left"/>
        <w:rPr>
          <w:rFonts w:ascii="Angsana New" w:hAnsi="Angsana New" w:cs="Angsana New"/>
          <w:b/>
          <w:bCs/>
          <w:sz w:val="10"/>
          <w:szCs w:val="10"/>
        </w:rPr>
      </w:pPr>
    </w:p>
    <w:p w14:paraId="774B575E" w14:textId="77777777" w:rsidR="00A90533" w:rsidRDefault="00A90533" w:rsidP="00FC2DF7">
      <w:pPr>
        <w:pStyle w:val="NEWKHAW"/>
        <w:spacing w:after="0"/>
        <w:ind w:right="-286"/>
        <w:jc w:val="left"/>
        <w:rPr>
          <w:rFonts w:ascii="Angsana New" w:hAnsi="Angsana New" w:cs="Angsana New"/>
          <w:b/>
          <w:bCs/>
          <w:sz w:val="10"/>
          <w:szCs w:val="10"/>
        </w:rPr>
      </w:pPr>
    </w:p>
    <w:p w14:paraId="27C92736" w14:textId="77777777" w:rsidR="00A90533" w:rsidRDefault="00A90533" w:rsidP="00FC2DF7">
      <w:pPr>
        <w:pStyle w:val="NEWKHAW"/>
        <w:spacing w:after="0"/>
        <w:ind w:right="-286"/>
        <w:jc w:val="left"/>
        <w:rPr>
          <w:rFonts w:ascii="Angsana New" w:hAnsi="Angsana New" w:cs="Angsana New"/>
          <w:b/>
          <w:bCs/>
          <w:sz w:val="10"/>
          <w:szCs w:val="10"/>
        </w:rPr>
      </w:pPr>
    </w:p>
    <w:p w14:paraId="61CDCD9E" w14:textId="77777777" w:rsidR="00A90533" w:rsidRDefault="00A90533" w:rsidP="00FC2DF7">
      <w:pPr>
        <w:pStyle w:val="NEWKHAW"/>
        <w:spacing w:after="0"/>
        <w:ind w:right="-286"/>
        <w:jc w:val="left"/>
        <w:rPr>
          <w:rFonts w:ascii="Angsana New" w:hAnsi="Angsana New" w:cs="Angsana New"/>
          <w:b/>
          <w:bCs/>
          <w:sz w:val="10"/>
          <w:szCs w:val="10"/>
        </w:rPr>
      </w:pPr>
    </w:p>
    <w:p w14:paraId="15A983EA" w14:textId="77777777" w:rsidR="00A90533" w:rsidRDefault="00A90533" w:rsidP="00FC2DF7">
      <w:pPr>
        <w:pStyle w:val="NEWKHAW"/>
        <w:spacing w:after="0"/>
        <w:ind w:right="-286"/>
        <w:jc w:val="left"/>
        <w:rPr>
          <w:rFonts w:ascii="Angsana New" w:hAnsi="Angsana New" w:cs="Angsana New"/>
          <w:b/>
          <w:bCs/>
          <w:sz w:val="10"/>
          <w:szCs w:val="10"/>
        </w:rPr>
      </w:pPr>
    </w:p>
    <w:p w14:paraId="7A62D30E" w14:textId="77777777" w:rsidR="00A90533" w:rsidRDefault="00A90533" w:rsidP="00FC2DF7">
      <w:pPr>
        <w:pStyle w:val="NEWKHAW"/>
        <w:spacing w:after="0"/>
        <w:ind w:right="-286"/>
        <w:jc w:val="left"/>
        <w:rPr>
          <w:rFonts w:ascii="Angsana New" w:hAnsi="Angsana New" w:cs="Angsana New"/>
          <w:b/>
          <w:bCs/>
          <w:sz w:val="10"/>
          <w:szCs w:val="10"/>
        </w:rPr>
      </w:pPr>
    </w:p>
    <w:p w14:paraId="28CDDB71" w14:textId="77777777" w:rsidR="00A90533" w:rsidRDefault="00A90533" w:rsidP="00FC2DF7">
      <w:pPr>
        <w:pStyle w:val="NEWKHAW"/>
        <w:spacing w:after="0"/>
        <w:ind w:right="-286"/>
        <w:jc w:val="left"/>
        <w:rPr>
          <w:rFonts w:ascii="Angsana New" w:hAnsi="Angsana New" w:cs="Angsana New"/>
          <w:b/>
          <w:bCs/>
          <w:sz w:val="10"/>
          <w:szCs w:val="10"/>
        </w:rPr>
      </w:pPr>
    </w:p>
    <w:p w14:paraId="457A2B9E" w14:textId="77777777" w:rsidR="00A90533" w:rsidRDefault="00A90533" w:rsidP="00FC2DF7">
      <w:pPr>
        <w:pStyle w:val="NEWKHAW"/>
        <w:spacing w:after="0"/>
        <w:ind w:right="-286"/>
        <w:jc w:val="left"/>
        <w:rPr>
          <w:rFonts w:ascii="Angsana New" w:hAnsi="Angsana New" w:cs="Angsana New"/>
          <w:b/>
          <w:bCs/>
          <w:sz w:val="10"/>
          <w:szCs w:val="10"/>
        </w:rPr>
      </w:pPr>
    </w:p>
    <w:p w14:paraId="0C8CF350" w14:textId="77777777" w:rsidR="00A90533" w:rsidRDefault="00A90533" w:rsidP="00FC2DF7">
      <w:pPr>
        <w:pStyle w:val="NEWKHAW"/>
        <w:spacing w:after="0"/>
        <w:ind w:right="-286"/>
        <w:jc w:val="left"/>
        <w:rPr>
          <w:rFonts w:ascii="Angsana New" w:hAnsi="Angsana New" w:cs="Angsana New"/>
          <w:b/>
          <w:bCs/>
          <w:sz w:val="10"/>
          <w:szCs w:val="10"/>
        </w:rPr>
      </w:pPr>
    </w:p>
    <w:p w14:paraId="54007E2B" w14:textId="77777777" w:rsidR="00A90533" w:rsidRDefault="00A90533" w:rsidP="00FC2DF7">
      <w:pPr>
        <w:pStyle w:val="NEWKHAW"/>
        <w:spacing w:after="0"/>
        <w:ind w:right="-286"/>
        <w:jc w:val="left"/>
        <w:rPr>
          <w:rFonts w:ascii="Angsana New" w:hAnsi="Angsana New" w:cs="Angsana New"/>
          <w:b/>
          <w:bCs/>
          <w:sz w:val="10"/>
          <w:szCs w:val="10"/>
        </w:rPr>
      </w:pPr>
    </w:p>
    <w:p w14:paraId="5688B116" w14:textId="77777777" w:rsidR="007B7B18" w:rsidRDefault="007B7B18" w:rsidP="00FC2DF7">
      <w:pPr>
        <w:pStyle w:val="NEWKHAW"/>
        <w:spacing w:after="0"/>
        <w:ind w:right="-286"/>
        <w:jc w:val="left"/>
        <w:rPr>
          <w:rFonts w:ascii="Angsana New" w:hAnsi="Angsana New" w:cs="Angsana New"/>
          <w:b/>
          <w:bCs/>
          <w:sz w:val="10"/>
          <w:szCs w:val="10"/>
        </w:rPr>
      </w:pPr>
    </w:p>
    <w:p w14:paraId="4490189F" w14:textId="77777777" w:rsidR="007B7B18" w:rsidRDefault="007B7B18" w:rsidP="00FC2DF7">
      <w:pPr>
        <w:pStyle w:val="NEWKHAW"/>
        <w:spacing w:after="0"/>
        <w:ind w:right="-286"/>
        <w:jc w:val="left"/>
        <w:rPr>
          <w:rFonts w:ascii="Angsana New" w:hAnsi="Angsana New" w:cs="Angsana New"/>
          <w:b/>
          <w:bCs/>
          <w:sz w:val="10"/>
          <w:szCs w:val="10"/>
        </w:rPr>
      </w:pPr>
    </w:p>
    <w:p w14:paraId="45CE8CC1" w14:textId="77777777" w:rsidR="008A336A" w:rsidRDefault="008A336A" w:rsidP="00FC2DF7">
      <w:pPr>
        <w:pStyle w:val="NEWKHAW"/>
        <w:spacing w:after="0"/>
        <w:ind w:right="-286"/>
        <w:jc w:val="left"/>
        <w:rPr>
          <w:rFonts w:ascii="Angsana New" w:hAnsi="Angsana New" w:cs="Angsana New"/>
          <w:b/>
          <w:bCs/>
          <w:sz w:val="10"/>
          <w:szCs w:val="10"/>
        </w:rPr>
      </w:pPr>
    </w:p>
    <w:p w14:paraId="6CB0E47C" w14:textId="77777777" w:rsidR="008A336A" w:rsidRDefault="008A336A" w:rsidP="00FC2DF7">
      <w:pPr>
        <w:pStyle w:val="NEWKHAW"/>
        <w:spacing w:after="0"/>
        <w:ind w:right="-286"/>
        <w:jc w:val="left"/>
        <w:rPr>
          <w:rFonts w:ascii="Angsana New" w:hAnsi="Angsana New" w:cs="Angsana New"/>
          <w:b/>
          <w:bCs/>
          <w:sz w:val="10"/>
          <w:szCs w:val="10"/>
        </w:rPr>
      </w:pPr>
    </w:p>
    <w:p w14:paraId="2CC87D55" w14:textId="77777777" w:rsidR="008A336A" w:rsidRDefault="008A336A" w:rsidP="00FC2DF7">
      <w:pPr>
        <w:pStyle w:val="NEWKHAW"/>
        <w:spacing w:after="0"/>
        <w:ind w:right="-286"/>
        <w:jc w:val="left"/>
        <w:rPr>
          <w:rFonts w:ascii="Angsana New" w:hAnsi="Angsana New" w:cs="Angsana New"/>
          <w:b/>
          <w:bCs/>
          <w:sz w:val="10"/>
          <w:szCs w:val="10"/>
        </w:rPr>
      </w:pPr>
    </w:p>
    <w:p w14:paraId="72552C6C" w14:textId="77777777" w:rsidR="004E037C" w:rsidRDefault="004E037C" w:rsidP="00FC2DF7">
      <w:pPr>
        <w:pStyle w:val="NEWKHAW"/>
        <w:spacing w:after="0"/>
        <w:ind w:right="-286"/>
        <w:jc w:val="left"/>
        <w:rPr>
          <w:rFonts w:ascii="Angsana New" w:hAnsi="Angsana New" w:cs="Angsana New"/>
          <w:b/>
          <w:bCs/>
          <w:sz w:val="10"/>
          <w:szCs w:val="10"/>
        </w:rPr>
      </w:pPr>
    </w:p>
    <w:p w14:paraId="43D97BC3" w14:textId="77777777" w:rsidR="004E037C" w:rsidRDefault="004E037C" w:rsidP="00FC2DF7">
      <w:pPr>
        <w:pStyle w:val="NEWKHAW"/>
        <w:spacing w:after="0"/>
        <w:ind w:right="-286"/>
        <w:jc w:val="left"/>
        <w:rPr>
          <w:rFonts w:ascii="Angsana New" w:hAnsi="Angsana New" w:cs="Angsana New"/>
          <w:b/>
          <w:bCs/>
          <w:sz w:val="10"/>
          <w:szCs w:val="10"/>
        </w:rPr>
      </w:pPr>
    </w:p>
    <w:p w14:paraId="2D770988" w14:textId="77777777" w:rsidR="008A336A" w:rsidRDefault="008A336A" w:rsidP="00FC2DF7">
      <w:pPr>
        <w:pStyle w:val="NEWKHAW"/>
        <w:spacing w:after="0"/>
        <w:ind w:right="-286"/>
        <w:jc w:val="left"/>
        <w:rPr>
          <w:rFonts w:ascii="Angsana New" w:hAnsi="Angsana New" w:cs="Angsana New"/>
          <w:b/>
          <w:bCs/>
          <w:sz w:val="10"/>
          <w:szCs w:val="10"/>
        </w:rPr>
      </w:pPr>
    </w:p>
    <w:p w14:paraId="2BA794DE" w14:textId="77777777" w:rsidR="008A336A" w:rsidRDefault="008A336A" w:rsidP="00FC2DF7">
      <w:pPr>
        <w:pStyle w:val="NEWKHAW"/>
        <w:spacing w:after="0"/>
        <w:ind w:right="-286"/>
        <w:jc w:val="left"/>
        <w:rPr>
          <w:rFonts w:ascii="Angsana New" w:hAnsi="Angsana New" w:cs="Angsana New"/>
          <w:b/>
          <w:bCs/>
          <w:sz w:val="10"/>
          <w:szCs w:val="10"/>
        </w:rPr>
      </w:pPr>
    </w:p>
    <w:p w14:paraId="3CE115F4" w14:textId="77777777" w:rsidR="008A336A" w:rsidRDefault="008A336A" w:rsidP="00FC2DF7">
      <w:pPr>
        <w:pStyle w:val="NEWKHAW"/>
        <w:spacing w:after="0"/>
        <w:ind w:right="-286"/>
        <w:jc w:val="left"/>
        <w:rPr>
          <w:rFonts w:ascii="Angsana New" w:hAnsi="Angsana New" w:cs="Angsana New"/>
          <w:b/>
          <w:bCs/>
          <w:sz w:val="10"/>
          <w:szCs w:val="10"/>
        </w:rPr>
      </w:pPr>
    </w:p>
    <w:p w14:paraId="0516E821" w14:textId="77777777" w:rsidR="008F0474" w:rsidRDefault="008F0474" w:rsidP="00FC2DF7">
      <w:pPr>
        <w:pStyle w:val="NEWKHAW"/>
        <w:spacing w:after="0"/>
        <w:ind w:right="-286"/>
        <w:jc w:val="left"/>
        <w:rPr>
          <w:rFonts w:ascii="Angsana New" w:hAnsi="Angsana New" w:cs="Angsana New"/>
          <w:b/>
          <w:bCs/>
          <w:sz w:val="10"/>
          <w:szCs w:val="10"/>
        </w:rPr>
      </w:pPr>
    </w:p>
    <w:p w14:paraId="2069BC07" w14:textId="77777777" w:rsidR="00A90533" w:rsidRDefault="00A90533" w:rsidP="00FC2DF7">
      <w:pPr>
        <w:pStyle w:val="NEWKHAW"/>
        <w:spacing w:after="0"/>
        <w:ind w:right="-286"/>
        <w:jc w:val="left"/>
        <w:rPr>
          <w:rFonts w:ascii="Angsana New" w:hAnsi="Angsana New" w:cs="Angsana New"/>
          <w:b/>
          <w:bCs/>
          <w:sz w:val="10"/>
          <w:szCs w:val="10"/>
        </w:rPr>
      </w:pPr>
    </w:p>
    <w:p w14:paraId="3231A94F" w14:textId="0FF09F00" w:rsidR="00FC2DF7" w:rsidRPr="00CE4FC7" w:rsidRDefault="003C6624" w:rsidP="00F91311">
      <w:pPr>
        <w:pStyle w:val="NEWKHAW"/>
        <w:numPr>
          <w:ilvl w:val="0"/>
          <w:numId w:val="35"/>
        </w:numPr>
        <w:spacing w:after="0"/>
        <w:ind w:left="284" w:right="-286" w:hanging="284"/>
        <w:jc w:val="left"/>
        <w:rPr>
          <w:rFonts w:asciiTheme="majorBidi" w:hAnsiTheme="majorBidi" w:cstheme="majorBidi"/>
          <w:b/>
          <w:bCs/>
          <w:sz w:val="26"/>
          <w:szCs w:val="26"/>
        </w:rPr>
      </w:pPr>
      <w:r w:rsidRPr="003C6624">
        <w:rPr>
          <w:rFonts w:asciiTheme="majorBidi" w:hAnsiTheme="majorBidi" w:cstheme="majorBidi"/>
          <w:b/>
          <w:bCs/>
          <w:sz w:val="26"/>
          <w:szCs w:val="26"/>
        </w:rPr>
        <w:t xml:space="preserve">RELATED PARTY </w:t>
      </w:r>
      <w:r w:rsidR="00FC2DF7" w:rsidRPr="00743B54">
        <w:rPr>
          <w:rFonts w:asciiTheme="majorBidi" w:hAnsiTheme="majorBidi" w:cstheme="majorBidi"/>
          <w:b/>
          <w:bCs/>
          <w:sz w:val="26"/>
          <w:szCs w:val="26"/>
        </w:rPr>
        <w:t>TRANSACTIONS (CONTINUE)</w:t>
      </w:r>
    </w:p>
    <w:tbl>
      <w:tblPr>
        <w:tblW w:w="9803" w:type="dxa"/>
        <w:tblLayout w:type="fixed"/>
        <w:tblCellMar>
          <w:left w:w="22" w:type="dxa"/>
          <w:right w:w="22" w:type="dxa"/>
        </w:tblCellMar>
        <w:tblLook w:val="04A0" w:firstRow="1" w:lastRow="0" w:firstColumn="1" w:lastColumn="0" w:noHBand="0" w:noVBand="1"/>
      </w:tblPr>
      <w:tblGrid>
        <w:gridCol w:w="4021"/>
        <w:gridCol w:w="89"/>
        <w:gridCol w:w="1313"/>
        <w:gridCol w:w="89"/>
        <w:gridCol w:w="1313"/>
        <w:gridCol w:w="89"/>
        <w:gridCol w:w="1400"/>
        <w:gridCol w:w="89"/>
        <w:gridCol w:w="1400"/>
      </w:tblGrid>
      <w:tr w:rsidR="00FC2DF7" w:rsidRPr="00B267F5" w14:paraId="3696DB11" w14:textId="77777777" w:rsidTr="00360D50">
        <w:trPr>
          <w:trHeight w:val="20"/>
        </w:trPr>
        <w:tc>
          <w:tcPr>
            <w:tcW w:w="4021" w:type="dxa"/>
          </w:tcPr>
          <w:p w14:paraId="3E9E4BD1" w14:textId="77777777" w:rsidR="00FC2DF7" w:rsidRPr="00B267F5" w:rsidRDefault="00FC2DF7">
            <w:pPr>
              <w:spacing w:after="0" w:line="240" w:lineRule="auto"/>
              <w:ind w:left="694" w:hanging="360"/>
              <w:rPr>
                <w:rFonts w:asciiTheme="majorBidi" w:eastAsia="Times New Roman" w:hAnsiTheme="majorBidi" w:cstheme="majorBidi"/>
                <w:sz w:val="28"/>
              </w:rPr>
            </w:pPr>
          </w:p>
        </w:tc>
        <w:tc>
          <w:tcPr>
            <w:tcW w:w="89" w:type="dxa"/>
          </w:tcPr>
          <w:p w14:paraId="59CF6FB5" w14:textId="77777777" w:rsidR="00FC2DF7" w:rsidRPr="00B267F5" w:rsidRDefault="00FC2DF7">
            <w:pPr>
              <w:tabs>
                <w:tab w:val="decimal" w:pos="1090"/>
              </w:tabs>
              <w:spacing w:after="0" w:line="240" w:lineRule="auto"/>
              <w:rPr>
                <w:rFonts w:asciiTheme="majorBidi" w:eastAsia="Times New Roman" w:hAnsiTheme="majorBidi" w:cstheme="majorBidi"/>
                <w:snapToGrid w:val="0"/>
                <w:sz w:val="28"/>
                <w:cs/>
              </w:rPr>
            </w:pPr>
          </w:p>
        </w:tc>
        <w:tc>
          <w:tcPr>
            <w:tcW w:w="2715" w:type="dxa"/>
            <w:gridSpan w:val="3"/>
          </w:tcPr>
          <w:p w14:paraId="05FD6A58" w14:textId="77777777" w:rsidR="00FC2DF7" w:rsidRPr="00B267F5" w:rsidRDefault="00FC2DF7">
            <w:pPr>
              <w:tabs>
                <w:tab w:val="decimal" w:pos="1090"/>
              </w:tabs>
              <w:spacing w:after="0" w:line="240" w:lineRule="auto"/>
              <w:jc w:val="right"/>
              <w:rPr>
                <w:rFonts w:asciiTheme="majorBidi" w:eastAsia="Times New Roman" w:hAnsiTheme="majorBidi" w:cstheme="majorBidi"/>
                <w:color w:val="000000"/>
                <w:sz w:val="28"/>
              </w:rPr>
            </w:pPr>
          </w:p>
        </w:tc>
        <w:tc>
          <w:tcPr>
            <w:tcW w:w="89" w:type="dxa"/>
            <w:vAlign w:val="center"/>
          </w:tcPr>
          <w:p w14:paraId="65E5618C" w14:textId="77777777" w:rsidR="00FC2DF7" w:rsidRPr="00B267F5" w:rsidRDefault="00FC2DF7">
            <w:pPr>
              <w:tabs>
                <w:tab w:val="decimal" w:pos="1090"/>
              </w:tabs>
              <w:spacing w:after="0" w:line="240" w:lineRule="auto"/>
              <w:jc w:val="right"/>
              <w:rPr>
                <w:rFonts w:asciiTheme="majorBidi" w:eastAsia="Times New Roman" w:hAnsiTheme="majorBidi" w:cstheme="majorBidi"/>
                <w:snapToGrid w:val="0"/>
                <w:sz w:val="28"/>
                <w:cs/>
              </w:rPr>
            </w:pPr>
          </w:p>
        </w:tc>
        <w:tc>
          <w:tcPr>
            <w:tcW w:w="2889" w:type="dxa"/>
            <w:gridSpan w:val="3"/>
            <w:hideMark/>
          </w:tcPr>
          <w:p w14:paraId="2BDC1ED0" w14:textId="77777777" w:rsidR="00FC2DF7" w:rsidRPr="00B267F5" w:rsidRDefault="00FC2DF7">
            <w:pPr>
              <w:tabs>
                <w:tab w:val="decimal" w:pos="1090"/>
              </w:tabs>
              <w:spacing w:after="0" w:line="240" w:lineRule="auto"/>
              <w:jc w:val="right"/>
              <w:rPr>
                <w:rFonts w:asciiTheme="majorBidi" w:eastAsia="Times New Roman" w:hAnsiTheme="majorBidi" w:cstheme="majorBidi"/>
                <w:color w:val="000000"/>
                <w:sz w:val="28"/>
              </w:rPr>
            </w:pPr>
            <w:proofErr w:type="gramStart"/>
            <w:r w:rsidRPr="00B267F5">
              <w:rPr>
                <w:rFonts w:asciiTheme="majorBidi" w:eastAsia="Times New Roman" w:hAnsiTheme="majorBidi" w:cstheme="majorBidi"/>
                <w:sz w:val="28"/>
              </w:rPr>
              <w:t>Unit :</w:t>
            </w:r>
            <w:proofErr w:type="gramEnd"/>
            <w:r w:rsidRPr="00B267F5">
              <w:rPr>
                <w:rFonts w:asciiTheme="majorBidi" w:eastAsia="Times New Roman" w:hAnsiTheme="majorBidi" w:cstheme="majorBidi"/>
                <w:sz w:val="28"/>
              </w:rPr>
              <w:t xml:space="preserve"> Baht</w:t>
            </w:r>
          </w:p>
        </w:tc>
      </w:tr>
      <w:tr w:rsidR="00FC2DF7" w:rsidRPr="00B267F5" w14:paraId="30AB13A2" w14:textId="77777777" w:rsidTr="00360D50">
        <w:trPr>
          <w:trHeight w:val="20"/>
        </w:trPr>
        <w:tc>
          <w:tcPr>
            <w:tcW w:w="4021" w:type="dxa"/>
            <w:vAlign w:val="center"/>
          </w:tcPr>
          <w:p w14:paraId="545EFC48" w14:textId="77777777" w:rsidR="00FC2DF7" w:rsidRPr="00B267F5" w:rsidRDefault="00FC2DF7">
            <w:pPr>
              <w:spacing w:after="0" w:line="240" w:lineRule="auto"/>
              <w:ind w:left="694" w:hanging="360"/>
              <w:rPr>
                <w:rFonts w:asciiTheme="majorBidi" w:eastAsia="Times New Roman" w:hAnsiTheme="majorBidi" w:cstheme="majorBidi"/>
                <w:sz w:val="28"/>
              </w:rPr>
            </w:pPr>
          </w:p>
        </w:tc>
        <w:tc>
          <w:tcPr>
            <w:tcW w:w="89" w:type="dxa"/>
          </w:tcPr>
          <w:p w14:paraId="5B013F94" w14:textId="77777777" w:rsidR="00FC2DF7" w:rsidRPr="00B267F5" w:rsidRDefault="00FC2DF7">
            <w:pPr>
              <w:tabs>
                <w:tab w:val="decimal" w:pos="1090"/>
              </w:tabs>
              <w:spacing w:after="0" w:line="240" w:lineRule="auto"/>
              <w:rPr>
                <w:rFonts w:asciiTheme="majorBidi" w:eastAsia="Times New Roman" w:hAnsiTheme="majorBidi" w:cstheme="majorBidi"/>
                <w:snapToGrid w:val="0"/>
                <w:sz w:val="28"/>
                <w:cs/>
              </w:rPr>
            </w:pPr>
          </w:p>
        </w:tc>
        <w:tc>
          <w:tcPr>
            <w:tcW w:w="2715" w:type="dxa"/>
            <w:gridSpan w:val="3"/>
            <w:tcBorders>
              <w:top w:val="nil"/>
              <w:left w:val="nil"/>
              <w:bottom w:val="single" w:sz="4" w:space="0" w:color="auto"/>
              <w:right w:val="nil"/>
            </w:tcBorders>
            <w:vAlign w:val="bottom"/>
            <w:hideMark/>
          </w:tcPr>
          <w:p w14:paraId="59F10068" w14:textId="77777777"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Consolidated</w:t>
            </w:r>
          </w:p>
        </w:tc>
        <w:tc>
          <w:tcPr>
            <w:tcW w:w="89" w:type="dxa"/>
            <w:vAlign w:val="bottom"/>
          </w:tcPr>
          <w:p w14:paraId="0DA9885A" w14:textId="77777777" w:rsidR="00FC2DF7" w:rsidRPr="00B267F5" w:rsidRDefault="00FC2DF7">
            <w:pPr>
              <w:spacing w:after="0" w:line="240" w:lineRule="auto"/>
              <w:jc w:val="center"/>
              <w:rPr>
                <w:rFonts w:asciiTheme="majorBidi" w:hAnsiTheme="majorBidi" w:cstheme="majorBidi"/>
                <w:sz w:val="28"/>
                <w:cs/>
              </w:rPr>
            </w:pPr>
          </w:p>
        </w:tc>
        <w:tc>
          <w:tcPr>
            <w:tcW w:w="2889" w:type="dxa"/>
            <w:gridSpan w:val="3"/>
            <w:tcBorders>
              <w:top w:val="nil"/>
              <w:left w:val="nil"/>
              <w:bottom w:val="single" w:sz="4" w:space="0" w:color="auto"/>
              <w:right w:val="nil"/>
            </w:tcBorders>
            <w:vAlign w:val="bottom"/>
            <w:hideMark/>
          </w:tcPr>
          <w:p w14:paraId="3BE08DC2" w14:textId="77777777" w:rsidR="00FC2DF7" w:rsidRPr="00B267F5" w:rsidRDefault="00FC2DF7">
            <w:pPr>
              <w:spacing w:after="0" w:line="240" w:lineRule="auto"/>
              <w:jc w:val="center"/>
              <w:rPr>
                <w:rFonts w:asciiTheme="majorBidi" w:hAnsiTheme="majorBidi" w:cstheme="majorBidi"/>
                <w:sz w:val="28"/>
              </w:rPr>
            </w:pPr>
            <w:r w:rsidRPr="00B267F5">
              <w:rPr>
                <w:rFonts w:asciiTheme="majorBidi" w:hAnsiTheme="majorBidi" w:cstheme="majorBidi"/>
                <w:sz w:val="28"/>
              </w:rPr>
              <w:t>Separate Financial Statements</w:t>
            </w:r>
          </w:p>
        </w:tc>
      </w:tr>
      <w:tr w:rsidR="00285943" w:rsidRPr="00B267F5" w14:paraId="421B65EF" w14:textId="77777777" w:rsidTr="00360D50">
        <w:trPr>
          <w:trHeight w:val="20"/>
        </w:trPr>
        <w:tc>
          <w:tcPr>
            <w:tcW w:w="4021" w:type="dxa"/>
            <w:tcBorders>
              <w:top w:val="nil"/>
              <w:left w:val="nil"/>
              <w:bottom w:val="single" w:sz="4" w:space="0" w:color="auto"/>
              <w:right w:val="nil"/>
            </w:tcBorders>
            <w:vAlign w:val="bottom"/>
          </w:tcPr>
          <w:p w14:paraId="2E1D049F" w14:textId="77777777" w:rsidR="00285943" w:rsidRPr="00B267F5" w:rsidRDefault="00285943" w:rsidP="00285943">
            <w:pPr>
              <w:spacing w:after="0" w:line="240" w:lineRule="auto"/>
              <w:jc w:val="center"/>
              <w:rPr>
                <w:rFonts w:asciiTheme="majorBidi" w:eastAsia="Batang" w:hAnsiTheme="majorBidi" w:cstheme="majorBidi"/>
                <w:sz w:val="26"/>
                <w:szCs w:val="26"/>
              </w:rPr>
            </w:pPr>
            <w:r w:rsidRPr="00B267F5">
              <w:rPr>
                <w:rFonts w:asciiTheme="majorBidi" w:eastAsia="Batang" w:hAnsiTheme="majorBidi" w:cstheme="majorBidi"/>
                <w:sz w:val="26"/>
                <w:szCs w:val="26"/>
              </w:rPr>
              <w:t>TRANSACTIONS IN STATEMENT OF POSITION</w:t>
            </w:r>
          </w:p>
        </w:tc>
        <w:tc>
          <w:tcPr>
            <w:tcW w:w="89" w:type="dxa"/>
          </w:tcPr>
          <w:p w14:paraId="2A470847" w14:textId="77777777" w:rsidR="00285943" w:rsidRPr="00B267F5" w:rsidRDefault="00285943" w:rsidP="00285943">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bottom w:val="single" w:sz="4" w:space="0" w:color="auto"/>
            </w:tcBorders>
            <w:vAlign w:val="bottom"/>
            <w:hideMark/>
          </w:tcPr>
          <w:p w14:paraId="02154E55" w14:textId="4FA790DD" w:rsidR="00285943" w:rsidRPr="00B267F5" w:rsidRDefault="00BC2D0D" w:rsidP="00285943">
            <w:pPr>
              <w:tabs>
                <w:tab w:val="left" w:pos="760"/>
                <w:tab w:val="decimal" w:pos="1090"/>
              </w:tabs>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Jun</w:t>
            </w:r>
            <w:r w:rsidR="00285943" w:rsidRPr="00897EA7">
              <w:rPr>
                <w:rFonts w:asciiTheme="majorBidi" w:eastAsia="Times New Roman" w:hAnsiTheme="majorBidi" w:cstheme="majorBidi"/>
                <w:sz w:val="28"/>
              </w:rPr>
              <w:t xml:space="preserve"> </w:t>
            </w:r>
            <w:r w:rsidR="00285943" w:rsidRPr="00360D50">
              <w:rPr>
                <w:rFonts w:asciiTheme="majorBidi" w:eastAsia="Times New Roman" w:hAnsiTheme="majorBidi" w:cstheme="majorBidi"/>
                <w:sz w:val="26"/>
                <w:szCs w:val="26"/>
              </w:rPr>
              <w:t>3</w:t>
            </w:r>
            <w:r>
              <w:rPr>
                <w:rFonts w:asciiTheme="majorBidi" w:eastAsia="Times New Roman" w:hAnsiTheme="majorBidi" w:cstheme="majorBidi"/>
                <w:sz w:val="26"/>
                <w:szCs w:val="26"/>
              </w:rPr>
              <w:t>0</w:t>
            </w:r>
            <w:r w:rsidR="00285943" w:rsidRPr="00360D50">
              <w:rPr>
                <w:rFonts w:asciiTheme="majorBidi" w:eastAsia="Times New Roman" w:hAnsiTheme="majorBidi" w:cstheme="majorBidi"/>
                <w:sz w:val="26"/>
                <w:szCs w:val="26"/>
              </w:rPr>
              <w:t>, 2026</w:t>
            </w:r>
          </w:p>
        </w:tc>
        <w:tc>
          <w:tcPr>
            <w:tcW w:w="89" w:type="dxa"/>
            <w:tcBorders>
              <w:top w:val="single" w:sz="4" w:space="0" w:color="auto"/>
            </w:tcBorders>
          </w:tcPr>
          <w:p w14:paraId="066AD1BF" w14:textId="77777777" w:rsidR="00285943" w:rsidRPr="00B267F5" w:rsidRDefault="00285943" w:rsidP="00285943">
            <w:pPr>
              <w:tabs>
                <w:tab w:val="left" w:pos="760"/>
                <w:tab w:val="decimal" w:pos="1090"/>
              </w:tabs>
              <w:spacing w:after="0" w:line="240" w:lineRule="auto"/>
              <w:jc w:val="center"/>
              <w:rPr>
                <w:rFonts w:asciiTheme="majorBidi" w:eastAsia="Times New Roman" w:hAnsiTheme="majorBidi" w:cstheme="majorBidi"/>
                <w:sz w:val="28"/>
              </w:rPr>
            </w:pPr>
          </w:p>
        </w:tc>
        <w:tc>
          <w:tcPr>
            <w:tcW w:w="1313" w:type="dxa"/>
            <w:tcBorders>
              <w:top w:val="single" w:sz="4" w:space="0" w:color="auto"/>
              <w:bottom w:val="single" w:sz="4" w:space="0" w:color="auto"/>
            </w:tcBorders>
            <w:vAlign w:val="bottom"/>
            <w:hideMark/>
          </w:tcPr>
          <w:p w14:paraId="4AFD4F13" w14:textId="66F9876B" w:rsidR="00285943" w:rsidRPr="00B267F5" w:rsidRDefault="00285943" w:rsidP="00285943">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 xml:space="preserve">Dec </w:t>
            </w:r>
            <w:r w:rsidRPr="00360D50">
              <w:rPr>
                <w:rFonts w:asciiTheme="majorBidi" w:eastAsia="Times New Roman" w:hAnsiTheme="majorBidi" w:cstheme="majorBidi"/>
                <w:sz w:val="26"/>
                <w:szCs w:val="26"/>
              </w:rPr>
              <w:t>31, 2025</w:t>
            </w:r>
          </w:p>
        </w:tc>
        <w:tc>
          <w:tcPr>
            <w:tcW w:w="89" w:type="dxa"/>
            <w:vAlign w:val="bottom"/>
          </w:tcPr>
          <w:p w14:paraId="72CF6FB2" w14:textId="77777777" w:rsidR="00285943" w:rsidRPr="00B267F5" w:rsidRDefault="00285943" w:rsidP="00285943">
            <w:pPr>
              <w:tabs>
                <w:tab w:val="left" w:pos="760"/>
                <w:tab w:val="decimal" w:pos="1090"/>
              </w:tabs>
              <w:spacing w:after="0" w:line="240" w:lineRule="auto"/>
              <w:jc w:val="center"/>
              <w:rPr>
                <w:rFonts w:asciiTheme="majorBidi" w:eastAsia="Times New Roman" w:hAnsiTheme="majorBidi" w:cstheme="majorBidi"/>
                <w:sz w:val="28"/>
                <w:cs/>
              </w:rPr>
            </w:pPr>
          </w:p>
        </w:tc>
        <w:tc>
          <w:tcPr>
            <w:tcW w:w="1400" w:type="dxa"/>
            <w:tcBorders>
              <w:top w:val="single" w:sz="4" w:space="0" w:color="auto"/>
              <w:bottom w:val="single" w:sz="4" w:space="0" w:color="auto"/>
            </w:tcBorders>
            <w:vAlign w:val="bottom"/>
            <w:hideMark/>
          </w:tcPr>
          <w:p w14:paraId="1AFCEE7C" w14:textId="7B547930" w:rsidR="00285943" w:rsidRPr="00B267F5" w:rsidRDefault="00BC2D0D" w:rsidP="00285943">
            <w:pPr>
              <w:tabs>
                <w:tab w:val="left" w:pos="760"/>
                <w:tab w:val="decimal" w:pos="1090"/>
              </w:tabs>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Jun</w:t>
            </w:r>
            <w:r w:rsidR="00285943" w:rsidRPr="00897EA7">
              <w:rPr>
                <w:rFonts w:asciiTheme="majorBidi" w:eastAsia="Times New Roman" w:hAnsiTheme="majorBidi" w:cstheme="majorBidi"/>
                <w:sz w:val="28"/>
              </w:rPr>
              <w:t xml:space="preserve"> </w:t>
            </w:r>
            <w:r w:rsidR="00285943" w:rsidRPr="00360D50">
              <w:rPr>
                <w:rFonts w:asciiTheme="majorBidi" w:eastAsia="Times New Roman" w:hAnsiTheme="majorBidi" w:cstheme="majorBidi"/>
                <w:sz w:val="26"/>
                <w:szCs w:val="26"/>
              </w:rPr>
              <w:t>3</w:t>
            </w:r>
            <w:r>
              <w:rPr>
                <w:rFonts w:asciiTheme="majorBidi" w:eastAsia="Times New Roman" w:hAnsiTheme="majorBidi" w:cstheme="majorBidi"/>
                <w:sz w:val="26"/>
                <w:szCs w:val="26"/>
              </w:rPr>
              <w:t>0</w:t>
            </w:r>
            <w:r w:rsidR="00285943" w:rsidRPr="00360D50">
              <w:rPr>
                <w:rFonts w:asciiTheme="majorBidi" w:eastAsia="Times New Roman" w:hAnsiTheme="majorBidi" w:cstheme="majorBidi"/>
                <w:sz w:val="26"/>
                <w:szCs w:val="26"/>
              </w:rPr>
              <w:t>, 2026</w:t>
            </w:r>
          </w:p>
        </w:tc>
        <w:tc>
          <w:tcPr>
            <w:tcW w:w="89" w:type="dxa"/>
            <w:tcBorders>
              <w:top w:val="single" w:sz="4" w:space="0" w:color="auto"/>
            </w:tcBorders>
          </w:tcPr>
          <w:p w14:paraId="7455D765" w14:textId="77777777" w:rsidR="00285943" w:rsidRPr="00B267F5" w:rsidRDefault="00285943" w:rsidP="00285943">
            <w:pPr>
              <w:tabs>
                <w:tab w:val="left" w:pos="760"/>
                <w:tab w:val="decimal" w:pos="1090"/>
              </w:tabs>
              <w:spacing w:after="0" w:line="240" w:lineRule="auto"/>
              <w:jc w:val="center"/>
              <w:rPr>
                <w:rFonts w:asciiTheme="majorBidi" w:eastAsia="Times New Roman" w:hAnsiTheme="majorBidi" w:cstheme="majorBidi"/>
                <w:sz w:val="28"/>
              </w:rPr>
            </w:pPr>
          </w:p>
        </w:tc>
        <w:tc>
          <w:tcPr>
            <w:tcW w:w="1400" w:type="dxa"/>
            <w:tcBorders>
              <w:top w:val="single" w:sz="4" w:space="0" w:color="auto"/>
              <w:bottom w:val="single" w:sz="4" w:space="0" w:color="auto"/>
            </w:tcBorders>
            <w:vAlign w:val="bottom"/>
            <w:hideMark/>
          </w:tcPr>
          <w:p w14:paraId="1C35416B" w14:textId="795F1054" w:rsidR="00285943" w:rsidRPr="00B267F5" w:rsidRDefault="00285943" w:rsidP="00285943">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 xml:space="preserve">Dec </w:t>
            </w:r>
            <w:r w:rsidRPr="00360D50">
              <w:rPr>
                <w:rFonts w:asciiTheme="majorBidi" w:eastAsia="Times New Roman" w:hAnsiTheme="majorBidi" w:cstheme="majorBidi"/>
                <w:sz w:val="26"/>
                <w:szCs w:val="26"/>
              </w:rPr>
              <w:t>31, 2025</w:t>
            </w:r>
          </w:p>
        </w:tc>
      </w:tr>
      <w:tr w:rsidR="00285943" w:rsidRPr="00B267F5" w14:paraId="127A21BA" w14:textId="77777777" w:rsidTr="005B0D1F">
        <w:trPr>
          <w:trHeight w:val="20"/>
        </w:trPr>
        <w:tc>
          <w:tcPr>
            <w:tcW w:w="4021" w:type="dxa"/>
            <w:vAlign w:val="bottom"/>
          </w:tcPr>
          <w:p w14:paraId="30226747" w14:textId="77777777" w:rsidR="00285943" w:rsidRPr="00B267F5" w:rsidRDefault="00285943" w:rsidP="00285943">
            <w:pPr>
              <w:spacing w:after="0" w:line="240" w:lineRule="auto"/>
              <w:ind w:left="337" w:hanging="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u w:val="single"/>
              </w:rPr>
              <w:t>1</w:t>
            </w:r>
            <w:r w:rsidRPr="00B267F5">
              <w:rPr>
                <w:rFonts w:asciiTheme="majorBidi" w:eastAsia="Times New Roman" w:hAnsiTheme="majorBidi" w:cstheme="majorBidi"/>
                <w:color w:val="000000"/>
                <w:sz w:val="28"/>
                <w:u w:val="single"/>
                <w:cs/>
              </w:rPr>
              <w:t xml:space="preserve">. </w:t>
            </w:r>
            <w:r w:rsidRPr="00B267F5">
              <w:rPr>
                <w:rFonts w:asciiTheme="majorBidi" w:eastAsia="Times New Roman" w:hAnsiTheme="majorBidi" w:cstheme="majorBidi"/>
                <w:color w:val="000000"/>
                <w:sz w:val="28"/>
                <w:u w:val="single"/>
              </w:rPr>
              <w:t xml:space="preserve"> Trade and other current receivables</w:t>
            </w:r>
          </w:p>
        </w:tc>
        <w:tc>
          <w:tcPr>
            <w:tcW w:w="89" w:type="dxa"/>
          </w:tcPr>
          <w:p w14:paraId="32E0E663" w14:textId="77777777" w:rsidR="00285943" w:rsidRPr="00B267F5" w:rsidRDefault="00285943" w:rsidP="00285943">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tcPr>
          <w:p w14:paraId="78F32466" w14:textId="77777777" w:rsidR="00285943" w:rsidRPr="00C80EA1" w:rsidRDefault="00285943" w:rsidP="00285943">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9" w:type="dxa"/>
          </w:tcPr>
          <w:p w14:paraId="22C8655A" w14:textId="77777777" w:rsidR="00285943" w:rsidRPr="00C80EA1" w:rsidRDefault="00285943" w:rsidP="00285943">
            <w:pPr>
              <w:tabs>
                <w:tab w:val="decimal" w:pos="1090"/>
              </w:tabs>
              <w:spacing w:after="0" w:line="240" w:lineRule="auto"/>
              <w:rPr>
                <w:rFonts w:asciiTheme="majorBidi" w:eastAsia="Times New Roman" w:hAnsiTheme="majorBidi" w:cstheme="majorBidi"/>
                <w:snapToGrid w:val="0"/>
                <w:sz w:val="26"/>
                <w:szCs w:val="26"/>
              </w:rPr>
            </w:pPr>
          </w:p>
        </w:tc>
        <w:tc>
          <w:tcPr>
            <w:tcW w:w="1313" w:type="dxa"/>
            <w:tcBorders>
              <w:left w:val="nil"/>
              <w:right w:val="nil"/>
            </w:tcBorders>
            <w:vAlign w:val="bottom"/>
          </w:tcPr>
          <w:p w14:paraId="7CE4F0C1" w14:textId="77777777" w:rsidR="00285943" w:rsidRPr="00C80EA1" w:rsidRDefault="00285943" w:rsidP="00285943">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9" w:type="dxa"/>
            <w:vAlign w:val="bottom"/>
          </w:tcPr>
          <w:p w14:paraId="75F50BC1" w14:textId="77777777" w:rsidR="00285943" w:rsidRPr="00C80EA1" w:rsidRDefault="00285943" w:rsidP="00285943">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right w:val="nil"/>
            </w:tcBorders>
            <w:vAlign w:val="bottom"/>
          </w:tcPr>
          <w:p w14:paraId="54D0DDD4" w14:textId="77777777" w:rsidR="00285943" w:rsidRPr="00C80EA1" w:rsidRDefault="00285943" w:rsidP="00285943">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89" w:type="dxa"/>
            <w:vAlign w:val="bottom"/>
          </w:tcPr>
          <w:p w14:paraId="6BDAEB73" w14:textId="77777777" w:rsidR="00285943" w:rsidRPr="00C80EA1" w:rsidRDefault="00285943" w:rsidP="00285943">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0" w:type="dxa"/>
            <w:tcBorders>
              <w:left w:val="nil"/>
              <w:right w:val="nil"/>
            </w:tcBorders>
            <w:vAlign w:val="bottom"/>
          </w:tcPr>
          <w:p w14:paraId="48878806" w14:textId="77777777" w:rsidR="00285943" w:rsidRPr="00C80EA1" w:rsidRDefault="00285943" w:rsidP="00285943">
            <w:pPr>
              <w:tabs>
                <w:tab w:val="left" w:pos="720"/>
              </w:tabs>
              <w:spacing w:after="0" w:line="240" w:lineRule="auto"/>
              <w:ind w:left="-108" w:right="106"/>
              <w:jc w:val="right"/>
              <w:rPr>
                <w:rFonts w:asciiTheme="majorBidi" w:eastAsia="Times New Roman" w:hAnsiTheme="majorBidi" w:cstheme="majorBidi"/>
                <w:sz w:val="26"/>
                <w:szCs w:val="26"/>
                <w:lang w:val="en-GB"/>
              </w:rPr>
            </w:pPr>
          </w:p>
        </w:tc>
      </w:tr>
      <w:tr w:rsidR="00A60D1A" w:rsidRPr="00B267F5" w14:paraId="28E8EC5F" w14:textId="77777777" w:rsidTr="005B0D1F">
        <w:trPr>
          <w:trHeight w:val="20"/>
        </w:trPr>
        <w:tc>
          <w:tcPr>
            <w:tcW w:w="4021" w:type="dxa"/>
            <w:vAlign w:val="bottom"/>
          </w:tcPr>
          <w:p w14:paraId="726CA459" w14:textId="77777777" w:rsidR="00A60D1A" w:rsidRPr="00B267F5" w:rsidRDefault="00A60D1A" w:rsidP="00A60D1A">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rPr>
              <w:t>Trade account receivables</w:t>
            </w:r>
          </w:p>
        </w:tc>
        <w:tc>
          <w:tcPr>
            <w:tcW w:w="89" w:type="dxa"/>
          </w:tcPr>
          <w:p w14:paraId="4CE9EAFC" w14:textId="77777777" w:rsidR="00A60D1A" w:rsidRPr="00B267F5" w:rsidRDefault="00A60D1A" w:rsidP="00A60D1A">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44E89ABE" w14:textId="77777777" w:rsidR="00A60D1A" w:rsidRPr="00C80EA1" w:rsidRDefault="00A60D1A"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2A8532A8" w14:textId="77777777" w:rsidR="00A60D1A" w:rsidRPr="00C80EA1" w:rsidRDefault="00A60D1A"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52F52362" w14:textId="77777777" w:rsidR="00A60D1A" w:rsidRPr="00C80EA1" w:rsidRDefault="00A60D1A"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215B43F7" w14:textId="77777777" w:rsidR="00A60D1A" w:rsidRPr="00C80EA1" w:rsidRDefault="00A60D1A"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454B1AA5" w14:textId="77777777" w:rsidR="00A60D1A" w:rsidRPr="00C80EA1" w:rsidRDefault="00A60D1A" w:rsidP="00A60D1A">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89" w:type="dxa"/>
            <w:vAlign w:val="bottom"/>
          </w:tcPr>
          <w:p w14:paraId="6D4A0375" w14:textId="77777777" w:rsidR="00A60D1A" w:rsidRPr="00C80EA1" w:rsidRDefault="00A60D1A" w:rsidP="00A60D1A">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0" w:type="dxa"/>
            <w:tcBorders>
              <w:left w:val="nil"/>
              <w:right w:val="nil"/>
            </w:tcBorders>
            <w:vAlign w:val="bottom"/>
          </w:tcPr>
          <w:p w14:paraId="4B737F56" w14:textId="77777777" w:rsidR="00A60D1A" w:rsidRPr="00C80EA1" w:rsidRDefault="00A60D1A" w:rsidP="00A60D1A">
            <w:pPr>
              <w:tabs>
                <w:tab w:val="left" w:pos="720"/>
              </w:tabs>
              <w:spacing w:after="0" w:line="240" w:lineRule="auto"/>
              <w:ind w:left="-108" w:right="106"/>
              <w:jc w:val="right"/>
              <w:rPr>
                <w:rFonts w:asciiTheme="majorBidi" w:eastAsia="Times New Roman" w:hAnsiTheme="majorBidi" w:cstheme="majorBidi"/>
                <w:sz w:val="26"/>
                <w:szCs w:val="26"/>
                <w:lang w:val="en-GB"/>
              </w:rPr>
            </w:pPr>
          </w:p>
        </w:tc>
      </w:tr>
      <w:tr w:rsidR="0065605C" w:rsidRPr="00B267F5" w14:paraId="6A79D631" w14:textId="77777777" w:rsidTr="005B0D1F">
        <w:trPr>
          <w:trHeight w:val="20"/>
        </w:trPr>
        <w:tc>
          <w:tcPr>
            <w:tcW w:w="4021" w:type="dxa"/>
            <w:vAlign w:val="bottom"/>
          </w:tcPr>
          <w:p w14:paraId="0AC0C218"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Subsidiaries</w:t>
            </w:r>
          </w:p>
        </w:tc>
        <w:tc>
          <w:tcPr>
            <w:tcW w:w="89" w:type="dxa"/>
          </w:tcPr>
          <w:p w14:paraId="1FE2D46F"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5BFC6543" w14:textId="0BC934DD" w:rsidR="0065605C" w:rsidRPr="00C80EA1" w:rsidRDefault="00EF392F" w:rsidP="00006F04">
            <w:pPr>
              <w:spacing w:after="0" w:line="240" w:lineRule="auto"/>
              <w:ind w:right="-50"/>
              <w:jc w:val="center"/>
              <w:rPr>
                <w:rFonts w:asciiTheme="majorBidi" w:eastAsia="Batang" w:hAnsiTheme="majorBidi" w:cstheme="majorBidi"/>
                <w:sz w:val="26"/>
                <w:szCs w:val="26"/>
              </w:rPr>
            </w:pPr>
            <w:r w:rsidRPr="00C80EA1">
              <w:rPr>
                <w:rFonts w:asciiTheme="majorBidi" w:eastAsia="Batang" w:hAnsiTheme="majorBidi" w:cstheme="majorBidi"/>
                <w:sz w:val="26"/>
                <w:szCs w:val="26"/>
              </w:rPr>
              <w:t>-</w:t>
            </w:r>
          </w:p>
        </w:tc>
        <w:tc>
          <w:tcPr>
            <w:tcW w:w="89" w:type="dxa"/>
          </w:tcPr>
          <w:p w14:paraId="7CC5AB5B" w14:textId="77777777" w:rsidR="0065605C" w:rsidRPr="00C80EA1" w:rsidRDefault="0065605C" w:rsidP="00536CA6">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464BB11A" w14:textId="2BD473FD" w:rsidR="0065605C" w:rsidRPr="00C80EA1" w:rsidRDefault="0065605C" w:rsidP="00CF1CA5">
            <w:pPr>
              <w:tabs>
                <w:tab w:val="left" w:pos="699"/>
              </w:tabs>
              <w:spacing w:after="0" w:line="240" w:lineRule="auto"/>
              <w:ind w:left="-108" w:right="166" w:firstLine="371"/>
              <w:jc w:val="center"/>
              <w:rPr>
                <w:rFonts w:asciiTheme="majorBidi" w:eastAsia="Batang" w:hAnsiTheme="majorBidi" w:cstheme="majorBidi"/>
                <w:sz w:val="26"/>
                <w:szCs w:val="26"/>
              </w:rPr>
            </w:pPr>
            <w:r w:rsidRPr="00C80EA1">
              <w:rPr>
                <w:rFonts w:asciiTheme="majorBidi" w:eastAsia="Times New Roman" w:hAnsiTheme="majorBidi" w:cstheme="majorBidi"/>
                <w:sz w:val="26"/>
                <w:szCs w:val="26"/>
              </w:rPr>
              <w:t>-</w:t>
            </w:r>
          </w:p>
        </w:tc>
        <w:tc>
          <w:tcPr>
            <w:tcW w:w="89" w:type="dxa"/>
            <w:vAlign w:val="bottom"/>
          </w:tcPr>
          <w:p w14:paraId="60D613C7" w14:textId="77777777" w:rsidR="0065605C" w:rsidRPr="00C80EA1" w:rsidRDefault="0065605C" w:rsidP="00536CA6">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0FC19143" w14:textId="797459AE" w:rsidR="0065605C" w:rsidRPr="00C80EA1" w:rsidRDefault="00966595"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23,879,18</w:t>
            </w:r>
            <w:r w:rsidR="00C13D6A">
              <w:rPr>
                <w:rFonts w:asciiTheme="majorBidi" w:eastAsia="Batang" w:hAnsiTheme="majorBidi" w:cstheme="majorBidi"/>
                <w:sz w:val="26"/>
                <w:szCs w:val="26"/>
              </w:rPr>
              <w:t>8</w:t>
            </w:r>
          </w:p>
        </w:tc>
        <w:tc>
          <w:tcPr>
            <w:tcW w:w="89" w:type="dxa"/>
            <w:vAlign w:val="bottom"/>
          </w:tcPr>
          <w:p w14:paraId="0FEE7443"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49EED54D" w14:textId="4C420150"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24,146,154</w:t>
            </w:r>
          </w:p>
        </w:tc>
      </w:tr>
      <w:tr w:rsidR="0065605C" w:rsidRPr="00B267F5" w14:paraId="29E1B0CD" w14:textId="77777777" w:rsidTr="005B0D1F">
        <w:trPr>
          <w:trHeight w:val="20"/>
        </w:trPr>
        <w:tc>
          <w:tcPr>
            <w:tcW w:w="4021" w:type="dxa"/>
            <w:vAlign w:val="bottom"/>
          </w:tcPr>
          <w:p w14:paraId="5F1B133B"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 Joint venture</w:t>
            </w:r>
          </w:p>
        </w:tc>
        <w:tc>
          <w:tcPr>
            <w:tcW w:w="89" w:type="dxa"/>
          </w:tcPr>
          <w:p w14:paraId="2CBD9AD2"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00E942B5" w14:textId="107D0223" w:rsidR="0065605C" w:rsidRPr="00C80EA1" w:rsidRDefault="00B16B1B"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705,680</w:t>
            </w:r>
          </w:p>
        </w:tc>
        <w:tc>
          <w:tcPr>
            <w:tcW w:w="89" w:type="dxa"/>
          </w:tcPr>
          <w:p w14:paraId="0FB0DA1F" w14:textId="77777777" w:rsidR="0065605C" w:rsidRPr="00C80EA1" w:rsidRDefault="0065605C" w:rsidP="0065605C">
            <w:pPr>
              <w:tabs>
                <w:tab w:val="decimal" w:pos="1090"/>
              </w:tabs>
              <w:spacing w:after="0" w:line="240" w:lineRule="auto"/>
              <w:ind w:right="106"/>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0EAC8BDE" w14:textId="125C1ACB"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705,680</w:t>
            </w:r>
          </w:p>
        </w:tc>
        <w:tc>
          <w:tcPr>
            <w:tcW w:w="89" w:type="dxa"/>
            <w:vAlign w:val="bottom"/>
          </w:tcPr>
          <w:p w14:paraId="0C7E6FE6" w14:textId="77777777" w:rsidR="0065605C" w:rsidRPr="00C80EA1" w:rsidRDefault="0065605C" w:rsidP="00536CA6">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699774C6" w14:textId="49A42E84" w:rsidR="0065605C" w:rsidRPr="00C80EA1" w:rsidRDefault="005C0C6D" w:rsidP="0065605C">
            <w:pPr>
              <w:tabs>
                <w:tab w:val="left" w:pos="720"/>
              </w:tabs>
              <w:spacing w:after="0" w:line="240" w:lineRule="auto"/>
              <w:ind w:left="-108" w:right="106"/>
              <w:jc w:val="right"/>
              <w:rPr>
                <w:rFonts w:asciiTheme="majorBidi" w:eastAsia="Batang" w:hAnsiTheme="majorBidi" w:cstheme="majorBidi"/>
                <w:sz w:val="26"/>
                <w:szCs w:val="26"/>
                <w:cs/>
              </w:rPr>
            </w:pPr>
            <w:r w:rsidRPr="00C80EA1">
              <w:rPr>
                <w:rFonts w:asciiTheme="majorBidi" w:eastAsia="Batang" w:hAnsiTheme="majorBidi" w:cstheme="majorBidi"/>
                <w:sz w:val="26"/>
                <w:szCs w:val="26"/>
              </w:rPr>
              <w:t>705,680</w:t>
            </w:r>
          </w:p>
        </w:tc>
        <w:tc>
          <w:tcPr>
            <w:tcW w:w="89" w:type="dxa"/>
            <w:vAlign w:val="bottom"/>
          </w:tcPr>
          <w:p w14:paraId="7267CA8C"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12D253B3" w14:textId="7B722322"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705,680</w:t>
            </w:r>
          </w:p>
        </w:tc>
      </w:tr>
      <w:tr w:rsidR="0065605C" w:rsidRPr="00B267F5" w14:paraId="3D9C8438" w14:textId="77777777" w:rsidTr="005B0D1F">
        <w:trPr>
          <w:trHeight w:val="20"/>
        </w:trPr>
        <w:tc>
          <w:tcPr>
            <w:tcW w:w="4021" w:type="dxa"/>
            <w:vAlign w:val="bottom"/>
          </w:tcPr>
          <w:p w14:paraId="524879D8"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u w:val="single"/>
              </w:rPr>
              <w:t>Less</w:t>
            </w: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Allowance for expected credit loss</w:t>
            </w:r>
          </w:p>
        </w:tc>
        <w:tc>
          <w:tcPr>
            <w:tcW w:w="89" w:type="dxa"/>
          </w:tcPr>
          <w:p w14:paraId="41773759"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1593300B" w14:textId="4B05C881" w:rsidR="0065605C" w:rsidRPr="00C80EA1" w:rsidRDefault="00A64D08" w:rsidP="0065605C">
            <w:pPr>
              <w:tabs>
                <w:tab w:val="left" w:pos="720"/>
              </w:tabs>
              <w:spacing w:after="0" w:line="240" w:lineRule="auto"/>
              <w:ind w:left="-108" w:right="48"/>
              <w:jc w:val="right"/>
              <w:rPr>
                <w:rFonts w:asciiTheme="majorBidi" w:eastAsia="Batang" w:hAnsiTheme="majorBidi" w:cstheme="majorBidi"/>
                <w:sz w:val="26"/>
                <w:szCs w:val="26"/>
              </w:rPr>
            </w:pPr>
            <w:r w:rsidRPr="00C80EA1">
              <w:rPr>
                <w:rFonts w:asciiTheme="majorBidi" w:eastAsia="Batang" w:hAnsiTheme="majorBidi" w:cstheme="majorBidi"/>
                <w:sz w:val="26"/>
                <w:szCs w:val="26"/>
              </w:rPr>
              <w:t>(705,680)</w:t>
            </w:r>
          </w:p>
        </w:tc>
        <w:tc>
          <w:tcPr>
            <w:tcW w:w="89" w:type="dxa"/>
          </w:tcPr>
          <w:p w14:paraId="4AA6E040" w14:textId="77777777" w:rsidR="0065605C" w:rsidRPr="00C80EA1" w:rsidRDefault="0065605C" w:rsidP="0065605C">
            <w:pPr>
              <w:tabs>
                <w:tab w:val="decimal" w:pos="1090"/>
              </w:tabs>
              <w:spacing w:after="0" w:line="240" w:lineRule="auto"/>
              <w:ind w:right="106"/>
              <w:jc w:val="right"/>
              <w:rPr>
                <w:rFonts w:asciiTheme="majorBidi" w:eastAsia="Times New Roman" w:hAnsiTheme="majorBidi" w:cstheme="majorBidi"/>
                <w:snapToGrid w:val="0"/>
                <w:sz w:val="26"/>
                <w:szCs w:val="26"/>
              </w:rPr>
            </w:pPr>
          </w:p>
        </w:tc>
        <w:tc>
          <w:tcPr>
            <w:tcW w:w="1313" w:type="dxa"/>
            <w:tcBorders>
              <w:left w:val="nil"/>
              <w:bottom w:val="single" w:sz="4" w:space="0" w:color="auto"/>
              <w:right w:val="nil"/>
            </w:tcBorders>
            <w:vAlign w:val="bottom"/>
          </w:tcPr>
          <w:p w14:paraId="7EF5D14F" w14:textId="2E271D0A" w:rsidR="0065605C" w:rsidRPr="00C80EA1" w:rsidRDefault="0065605C" w:rsidP="0065605C">
            <w:pPr>
              <w:tabs>
                <w:tab w:val="left" w:pos="720"/>
              </w:tabs>
              <w:spacing w:after="0" w:line="240" w:lineRule="auto"/>
              <w:ind w:left="-108" w:right="33"/>
              <w:jc w:val="right"/>
              <w:rPr>
                <w:rFonts w:asciiTheme="majorBidi" w:eastAsia="Batang" w:hAnsiTheme="majorBidi" w:cstheme="majorBidi"/>
                <w:sz w:val="26"/>
                <w:szCs w:val="26"/>
              </w:rPr>
            </w:pPr>
            <w:r w:rsidRPr="00C80EA1">
              <w:rPr>
                <w:rFonts w:asciiTheme="majorBidi" w:eastAsia="Batang" w:hAnsiTheme="majorBidi" w:cstheme="majorBidi"/>
                <w:sz w:val="26"/>
                <w:szCs w:val="26"/>
                <w:cs/>
              </w:rPr>
              <w:t>(</w:t>
            </w:r>
            <w:r w:rsidRPr="00C80EA1">
              <w:rPr>
                <w:rFonts w:asciiTheme="majorBidi" w:eastAsia="Batang" w:hAnsiTheme="majorBidi" w:cstheme="majorBidi"/>
                <w:sz w:val="26"/>
                <w:szCs w:val="26"/>
              </w:rPr>
              <w:t>705,680</w:t>
            </w:r>
            <w:r w:rsidRPr="00C80EA1">
              <w:rPr>
                <w:rFonts w:asciiTheme="majorBidi" w:eastAsia="Batang" w:hAnsiTheme="majorBidi" w:cstheme="majorBidi"/>
                <w:sz w:val="26"/>
                <w:szCs w:val="26"/>
                <w:cs/>
              </w:rPr>
              <w:t>)</w:t>
            </w:r>
          </w:p>
        </w:tc>
        <w:tc>
          <w:tcPr>
            <w:tcW w:w="89" w:type="dxa"/>
            <w:vAlign w:val="bottom"/>
          </w:tcPr>
          <w:p w14:paraId="376BD0A4" w14:textId="77777777" w:rsidR="0065605C" w:rsidRPr="00C80EA1" w:rsidRDefault="0065605C" w:rsidP="00536CA6">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bottom w:val="single" w:sz="4" w:space="0" w:color="auto"/>
              <w:right w:val="nil"/>
            </w:tcBorders>
            <w:vAlign w:val="bottom"/>
          </w:tcPr>
          <w:p w14:paraId="3E2FF0AE" w14:textId="10EC1282" w:rsidR="0065605C" w:rsidRPr="00C80EA1" w:rsidRDefault="00447DFC" w:rsidP="0065605C">
            <w:pPr>
              <w:tabs>
                <w:tab w:val="left" w:pos="720"/>
              </w:tabs>
              <w:spacing w:after="0" w:line="240" w:lineRule="auto"/>
              <w:ind w:left="-108" w:right="33"/>
              <w:jc w:val="right"/>
              <w:rPr>
                <w:rFonts w:asciiTheme="majorBidi" w:eastAsia="Batang" w:hAnsiTheme="majorBidi" w:cstheme="majorBidi"/>
                <w:sz w:val="26"/>
                <w:szCs w:val="26"/>
                <w:cs/>
              </w:rPr>
            </w:pPr>
            <w:r w:rsidRPr="00C80EA1">
              <w:rPr>
                <w:rFonts w:asciiTheme="majorBidi" w:eastAsia="Batang" w:hAnsiTheme="majorBidi" w:cstheme="majorBidi"/>
                <w:sz w:val="26"/>
                <w:szCs w:val="26"/>
              </w:rPr>
              <w:t>(22,612,800)</w:t>
            </w:r>
          </w:p>
        </w:tc>
        <w:tc>
          <w:tcPr>
            <w:tcW w:w="89" w:type="dxa"/>
            <w:vAlign w:val="bottom"/>
          </w:tcPr>
          <w:p w14:paraId="50311987"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bottom w:val="single" w:sz="4" w:space="0" w:color="auto"/>
              <w:right w:val="nil"/>
            </w:tcBorders>
            <w:vAlign w:val="bottom"/>
          </w:tcPr>
          <w:p w14:paraId="06AD337A" w14:textId="6A525371" w:rsidR="0065605C" w:rsidRPr="00C80EA1" w:rsidRDefault="0065605C" w:rsidP="0065605C">
            <w:pPr>
              <w:tabs>
                <w:tab w:val="left" w:pos="720"/>
              </w:tabs>
              <w:spacing w:after="0" w:line="240" w:lineRule="auto"/>
              <w:ind w:left="-108" w:right="33"/>
              <w:jc w:val="right"/>
              <w:rPr>
                <w:rFonts w:asciiTheme="majorBidi" w:eastAsia="Batang" w:hAnsiTheme="majorBidi" w:cstheme="majorBidi"/>
                <w:sz w:val="26"/>
                <w:szCs w:val="26"/>
              </w:rPr>
            </w:pPr>
            <w:r w:rsidRPr="00C80EA1">
              <w:rPr>
                <w:rFonts w:asciiTheme="majorBidi" w:eastAsia="Batang" w:hAnsiTheme="majorBidi" w:cstheme="majorBidi"/>
                <w:sz w:val="26"/>
                <w:szCs w:val="26"/>
              </w:rPr>
              <w:t>(21,498,758)</w:t>
            </w:r>
          </w:p>
        </w:tc>
      </w:tr>
      <w:tr w:rsidR="0065605C" w:rsidRPr="00B267F5" w14:paraId="2A71F1A0" w14:textId="77777777" w:rsidTr="005B0D1F">
        <w:trPr>
          <w:trHeight w:val="20"/>
        </w:trPr>
        <w:tc>
          <w:tcPr>
            <w:tcW w:w="4021" w:type="dxa"/>
            <w:vAlign w:val="bottom"/>
          </w:tcPr>
          <w:p w14:paraId="38893B53"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rPr>
              <w:t>Total trade accounts receivable - net</w:t>
            </w:r>
          </w:p>
        </w:tc>
        <w:tc>
          <w:tcPr>
            <w:tcW w:w="89" w:type="dxa"/>
          </w:tcPr>
          <w:p w14:paraId="03B5B6F9"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single" w:sz="4" w:space="0" w:color="auto"/>
              <w:right w:val="nil"/>
            </w:tcBorders>
            <w:vAlign w:val="bottom"/>
          </w:tcPr>
          <w:p w14:paraId="6D391D6F" w14:textId="219D8AF4" w:rsidR="0065605C" w:rsidRPr="00C80EA1" w:rsidRDefault="00923619" w:rsidP="00CF1CA5">
            <w:pPr>
              <w:tabs>
                <w:tab w:val="left" w:pos="720"/>
              </w:tabs>
              <w:spacing w:after="0" w:line="240" w:lineRule="auto"/>
              <w:ind w:left="-108" w:right="166" w:firstLine="371"/>
              <w:jc w:val="center"/>
              <w:rPr>
                <w:rFonts w:asciiTheme="majorBidi" w:eastAsia="Batang" w:hAnsiTheme="majorBidi" w:cstheme="majorBidi"/>
                <w:sz w:val="26"/>
                <w:szCs w:val="26"/>
              </w:rPr>
            </w:pPr>
            <w:r w:rsidRPr="00C80EA1">
              <w:rPr>
                <w:rFonts w:asciiTheme="majorBidi" w:eastAsia="Batang" w:hAnsiTheme="majorBidi" w:cstheme="majorBidi"/>
                <w:sz w:val="26"/>
                <w:szCs w:val="26"/>
              </w:rPr>
              <w:t>-</w:t>
            </w:r>
          </w:p>
        </w:tc>
        <w:tc>
          <w:tcPr>
            <w:tcW w:w="89" w:type="dxa"/>
          </w:tcPr>
          <w:p w14:paraId="432B2741" w14:textId="77777777" w:rsidR="0065605C" w:rsidRPr="00C80EA1" w:rsidRDefault="0065605C" w:rsidP="0065605C">
            <w:pPr>
              <w:tabs>
                <w:tab w:val="decimal" w:pos="1090"/>
              </w:tabs>
              <w:spacing w:after="0" w:line="240" w:lineRule="auto"/>
              <w:ind w:right="106"/>
              <w:jc w:val="right"/>
              <w:rPr>
                <w:rFonts w:asciiTheme="majorBidi" w:eastAsia="Times New Roman" w:hAnsiTheme="majorBidi" w:cstheme="majorBidi"/>
                <w:snapToGrid w:val="0"/>
                <w:sz w:val="26"/>
                <w:szCs w:val="26"/>
              </w:rPr>
            </w:pPr>
          </w:p>
        </w:tc>
        <w:tc>
          <w:tcPr>
            <w:tcW w:w="1313" w:type="dxa"/>
            <w:tcBorders>
              <w:top w:val="single" w:sz="4" w:space="0" w:color="auto"/>
              <w:left w:val="nil"/>
              <w:bottom w:val="single" w:sz="4" w:space="0" w:color="auto"/>
              <w:right w:val="nil"/>
            </w:tcBorders>
            <w:vAlign w:val="bottom"/>
          </w:tcPr>
          <w:p w14:paraId="698DD33C" w14:textId="77777777" w:rsidR="0065605C" w:rsidRPr="00C80EA1" w:rsidRDefault="0065605C" w:rsidP="00CF1CA5">
            <w:pPr>
              <w:tabs>
                <w:tab w:val="left" w:pos="720"/>
              </w:tabs>
              <w:spacing w:after="0" w:line="240" w:lineRule="auto"/>
              <w:ind w:left="-108" w:right="166" w:firstLine="371"/>
              <w:jc w:val="center"/>
              <w:rPr>
                <w:rFonts w:asciiTheme="majorBidi" w:eastAsia="Batang" w:hAnsiTheme="majorBidi" w:cstheme="majorBidi"/>
                <w:sz w:val="26"/>
                <w:szCs w:val="26"/>
              </w:rPr>
            </w:pPr>
            <w:r w:rsidRPr="00C80EA1">
              <w:rPr>
                <w:rFonts w:asciiTheme="majorBidi" w:eastAsia="Times New Roman" w:hAnsiTheme="majorBidi" w:cstheme="majorBidi"/>
                <w:sz w:val="26"/>
                <w:szCs w:val="26"/>
              </w:rPr>
              <w:t>-</w:t>
            </w:r>
          </w:p>
        </w:tc>
        <w:tc>
          <w:tcPr>
            <w:tcW w:w="89" w:type="dxa"/>
            <w:vAlign w:val="bottom"/>
          </w:tcPr>
          <w:p w14:paraId="00ED90D9" w14:textId="77777777" w:rsidR="0065605C" w:rsidRPr="00C80EA1" w:rsidRDefault="0065605C" w:rsidP="00536CA6">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single" w:sz="4" w:space="0" w:color="auto"/>
              <w:left w:val="nil"/>
              <w:bottom w:val="single" w:sz="4" w:space="0" w:color="auto"/>
              <w:right w:val="nil"/>
            </w:tcBorders>
            <w:vAlign w:val="bottom"/>
          </w:tcPr>
          <w:p w14:paraId="34DA8576" w14:textId="6A5E2839" w:rsidR="0065605C" w:rsidRPr="00C80EA1" w:rsidRDefault="008D3D9C"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1,972,06</w:t>
            </w:r>
            <w:r w:rsidR="00C13D6A">
              <w:rPr>
                <w:rFonts w:asciiTheme="majorBidi" w:eastAsia="Batang" w:hAnsiTheme="majorBidi" w:cstheme="majorBidi"/>
                <w:sz w:val="26"/>
                <w:szCs w:val="26"/>
              </w:rPr>
              <w:t>8</w:t>
            </w:r>
          </w:p>
        </w:tc>
        <w:tc>
          <w:tcPr>
            <w:tcW w:w="89" w:type="dxa"/>
            <w:vAlign w:val="bottom"/>
          </w:tcPr>
          <w:p w14:paraId="3E3ED549"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bottom w:val="single" w:sz="4" w:space="0" w:color="auto"/>
              <w:right w:val="nil"/>
            </w:tcBorders>
            <w:vAlign w:val="bottom"/>
          </w:tcPr>
          <w:p w14:paraId="0B893990" w14:textId="154DD05F" w:rsidR="0065605C" w:rsidRPr="00C80EA1" w:rsidRDefault="00DF3C1B"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3,</w:t>
            </w:r>
            <w:r w:rsidR="00536CA6" w:rsidRPr="00C80EA1">
              <w:rPr>
                <w:rFonts w:asciiTheme="majorBidi" w:eastAsia="Batang" w:hAnsiTheme="majorBidi" w:cstheme="majorBidi"/>
                <w:sz w:val="26"/>
                <w:szCs w:val="26"/>
              </w:rPr>
              <w:t>353</w:t>
            </w:r>
            <w:r w:rsidRPr="00C80EA1">
              <w:rPr>
                <w:rFonts w:asciiTheme="majorBidi" w:eastAsia="Batang" w:hAnsiTheme="majorBidi" w:cstheme="majorBidi"/>
                <w:sz w:val="26"/>
                <w:szCs w:val="26"/>
              </w:rPr>
              <w:t>,076</w:t>
            </w:r>
          </w:p>
        </w:tc>
      </w:tr>
      <w:tr w:rsidR="0065605C" w:rsidRPr="00B267F5" w14:paraId="2564E9DA" w14:textId="77777777" w:rsidTr="005B0D1F">
        <w:trPr>
          <w:trHeight w:val="20"/>
        </w:trPr>
        <w:tc>
          <w:tcPr>
            <w:tcW w:w="4021" w:type="dxa"/>
            <w:vAlign w:val="bottom"/>
          </w:tcPr>
          <w:p w14:paraId="704F5652"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rPr>
            </w:pPr>
            <w:r w:rsidRPr="00B267F5">
              <w:rPr>
                <w:rFonts w:asciiTheme="majorBidi" w:eastAsia="Times New Roman" w:hAnsiTheme="majorBidi" w:cstheme="majorBidi"/>
                <w:color w:val="000000"/>
                <w:sz w:val="28"/>
              </w:rPr>
              <w:t>Other current receivables</w:t>
            </w:r>
          </w:p>
        </w:tc>
        <w:tc>
          <w:tcPr>
            <w:tcW w:w="89" w:type="dxa"/>
          </w:tcPr>
          <w:p w14:paraId="2EAF87C5"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right w:val="nil"/>
            </w:tcBorders>
            <w:vAlign w:val="bottom"/>
          </w:tcPr>
          <w:p w14:paraId="1EF84D56" w14:textId="77777777" w:rsidR="0065605C" w:rsidRPr="00C80EA1" w:rsidRDefault="0065605C"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36BB9BA2" w14:textId="77777777" w:rsidR="0065605C" w:rsidRPr="00C80EA1" w:rsidRDefault="0065605C"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top w:val="single" w:sz="4" w:space="0" w:color="auto"/>
              <w:left w:val="nil"/>
              <w:right w:val="nil"/>
            </w:tcBorders>
            <w:vAlign w:val="bottom"/>
          </w:tcPr>
          <w:p w14:paraId="564E62F4" w14:textId="77777777" w:rsidR="0065605C" w:rsidRPr="00C80EA1" w:rsidRDefault="0065605C"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183700F6" w14:textId="77777777" w:rsidR="0065605C" w:rsidRPr="00C80EA1" w:rsidRDefault="0065605C"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single" w:sz="4" w:space="0" w:color="auto"/>
              <w:left w:val="nil"/>
              <w:right w:val="nil"/>
            </w:tcBorders>
            <w:vAlign w:val="bottom"/>
          </w:tcPr>
          <w:p w14:paraId="112C9A70"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cs/>
              </w:rPr>
            </w:pPr>
          </w:p>
        </w:tc>
        <w:tc>
          <w:tcPr>
            <w:tcW w:w="89" w:type="dxa"/>
            <w:vAlign w:val="bottom"/>
          </w:tcPr>
          <w:p w14:paraId="772D6F95"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right w:val="nil"/>
            </w:tcBorders>
            <w:vAlign w:val="bottom"/>
          </w:tcPr>
          <w:p w14:paraId="251EB079"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r>
      <w:tr w:rsidR="0065605C" w:rsidRPr="00B267F5" w14:paraId="212F9E00" w14:textId="77777777" w:rsidTr="005B0D1F">
        <w:trPr>
          <w:trHeight w:val="20"/>
        </w:trPr>
        <w:tc>
          <w:tcPr>
            <w:tcW w:w="4021" w:type="dxa"/>
            <w:vAlign w:val="bottom"/>
          </w:tcPr>
          <w:p w14:paraId="2B6C0625"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Other receivables</w:t>
            </w:r>
          </w:p>
        </w:tc>
        <w:tc>
          <w:tcPr>
            <w:tcW w:w="89" w:type="dxa"/>
          </w:tcPr>
          <w:p w14:paraId="6A348AE3"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7CC1114F" w14:textId="77777777" w:rsidR="0065605C" w:rsidRPr="00C80EA1" w:rsidRDefault="0065605C"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15C204A7" w14:textId="77777777" w:rsidR="0065605C" w:rsidRPr="00C80EA1" w:rsidRDefault="0065605C"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4F39455F" w14:textId="77777777" w:rsidR="0065605C" w:rsidRPr="00C80EA1" w:rsidRDefault="0065605C"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63272B05" w14:textId="77777777" w:rsidR="0065605C" w:rsidRPr="00C80EA1" w:rsidRDefault="0065605C"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70AA5307"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cs/>
              </w:rPr>
            </w:pPr>
          </w:p>
        </w:tc>
        <w:tc>
          <w:tcPr>
            <w:tcW w:w="89" w:type="dxa"/>
            <w:vAlign w:val="bottom"/>
          </w:tcPr>
          <w:p w14:paraId="5140292E"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2578AA72"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r>
      <w:tr w:rsidR="0065605C" w:rsidRPr="00B267F5" w14:paraId="07C8A0AF" w14:textId="77777777" w:rsidTr="005B0D1F">
        <w:trPr>
          <w:trHeight w:val="20"/>
        </w:trPr>
        <w:tc>
          <w:tcPr>
            <w:tcW w:w="4021" w:type="dxa"/>
            <w:vAlign w:val="bottom"/>
          </w:tcPr>
          <w:p w14:paraId="3ACD1D86"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Subsidiaries</w:t>
            </w:r>
          </w:p>
        </w:tc>
        <w:tc>
          <w:tcPr>
            <w:tcW w:w="89" w:type="dxa"/>
          </w:tcPr>
          <w:p w14:paraId="69F26802"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138CF5C3" w14:textId="11DCF1FF" w:rsidR="0065605C" w:rsidRPr="00C80EA1" w:rsidRDefault="004B4C59" w:rsidP="00CF1CA5">
            <w:pPr>
              <w:tabs>
                <w:tab w:val="left" w:pos="720"/>
              </w:tabs>
              <w:spacing w:after="0" w:line="240" w:lineRule="auto"/>
              <w:ind w:left="-108" w:right="166" w:firstLine="371"/>
              <w:jc w:val="center"/>
              <w:rPr>
                <w:rFonts w:asciiTheme="majorBidi" w:eastAsia="Batang" w:hAnsiTheme="majorBidi" w:cstheme="majorBidi"/>
                <w:sz w:val="26"/>
                <w:szCs w:val="26"/>
              </w:rPr>
            </w:pPr>
            <w:r w:rsidRPr="00C80EA1">
              <w:rPr>
                <w:rFonts w:asciiTheme="majorBidi" w:eastAsia="Batang" w:hAnsiTheme="majorBidi" w:cstheme="majorBidi"/>
                <w:sz w:val="26"/>
                <w:szCs w:val="26"/>
              </w:rPr>
              <w:t>-</w:t>
            </w:r>
          </w:p>
        </w:tc>
        <w:tc>
          <w:tcPr>
            <w:tcW w:w="89" w:type="dxa"/>
          </w:tcPr>
          <w:p w14:paraId="21BCF5EF" w14:textId="77777777" w:rsidR="0065605C" w:rsidRPr="00C80EA1" w:rsidRDefault="0065605C"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69339F39" w14:textId="77777777" w:rsidR="0065605C" w:rsidRPr="00C80EA1" w:rsidRDefault="0065605C" w:rsidP="00CF1CA5">
            <w:pPr>
              <w:tabs>
                <w:tab w:val="left" w:pos="720"/>
              </w:tabs>
              <w:spacing w:after="0" w:line="240" w:lineRule="auto"/>
              <w:ind w:left="-108" w:right="166" w:firstLine="371"/>
              <w:jc w:val="center"/>
              <w:rPr>
                <w:rFonts w:asciiTheme="majorBidi" w:eastAsia="Batang" w:hAnsiTheme="majorBidi" w:cstheme="majorBidi"/>
                <w:sz w:val="26"/>
                <w:szCs w:val="26"/>
              </w:rPr>
            </w:pPr>
            <w:r w:rsidRPr="00C80EA1">
              <w:rPr>
                <w:rFonts w:asciiTheme="majorBidi" w:eastAsia="Batang" w:hAnsiTheme="majorBidi" w:cstheme="majorBidi"/>
                <w:sz w:val="26"/>
                <w:szCs w:val="26"/>
              </w:rPr>
              <w:t>-</w:t>
            </w:r>
          </w:p>
        </w:tc>
        <w:tc>
          <w:tcPr>
            <w:tcW w:w="89" w:type="dxa"/>
            <w:vAlign w:val="bottom"/>
          </w:tcPr>
          <w:p w14:paraId="7C703FE5" w14:textId="77777777" w:rsidR="0065605C" w:rsidRPr="00C80EA1" w:rsidRDefault="0065605C"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79502D7F" w14:textId="0E2EBFFE" w:rsidR="0065605C" w:rsidRPr="00C80EA1" w:rsidRDefault="007119C3" w:rsidP="0065605C">
            <w:pPr>
              <w:tabs>
                <w:tab w:val="left" w:pos="720"/>
              </w:tabs>
              <w:spacing w:after="0" w:line="240" w:lineRule="auto"/>
              <w:ind w:left="-108" w:right="106"/>
              <w:jc w:val="right"/>
              <w:rPr>
                <w:rFonts w:asciiTheme="majorBidi" w:eastAsia="Batang" w:hAnsiTheme="majorBidi" w:cstheme="majorBidi"/>
                <w:sz w:val="26"/>
                <w:szCs w:val="26"/>
                <w:cs/>
              </w:rPr>
            </w:pPr>
            <w:r w:rsidRPr="00C80EA1">
              <w:rPr>
                <w:rFonts w:asciiTheme="majorBidi" w:eastAsia="Batang" w:hAnsiTheme="majorBidi" w:cstheme="majorBidi"/>
                <w:sz w:val="26"/>
                <w:szCs w:val="26"/>
              </w:rPr>
              <w:t>6,284,680</w:t>
            </w:r>
          </w:p>
        </w:tc>
        <w:tc>
          <w:tcPr>
            <w:tcW w:w="89" w:type="dxa"/>
            <w:vAlign w:val="bottom"/>
          </w:tcPr>
          <w:p w14:paraId="13EE6457"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3B8C132E" w14:textId="3E0193EB" w:rsidR="0065605C" w:rsidRPr="00C80EA1" w:rsidRDefault="00D31D01"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5,954,050</w:t>
            </w:r>
          </w:p>
        </w:tc>
      </w:tr>
      <w:tr w:rsidR="0065605C" w:rsidRPr="00B267F5" w14:paraId="368EF515" w14:textId="77777777" w:rsidTr="005B0D1F">
        <w:trPr>
          <w:trHeight w:val="20"/>
        </w:trPr>
        <w:tc>
          <w:tcPr>
            <w:tcW w:w="4021" w:type="dxa"/>
            <w:vAlign w:val="bottom"/>
          </w:tcPr>
          <w:p w14:paraId="36C90C4D"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Accrued interest</w:t>
            </w:r>
          </w:p>
        </w:tc>
        <w:tc>
          <w:tcPr>
            <w:tcW w:w="89" w:type="dxa"/>
          </w:tcPr>
          <w:p w14:paraId="59E9BEB0"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7745422C" w14:textId="77777777" w:rsidR="0065605C" w:rsidRPr="00C80EA1" w:rsidRDefault="0065605C" w:rsidP="00D31D01">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tcPr>
          <w:p w14:paraId="370882D4" w14:textId="77777777" w:rsidR="0065605C" w:rsidRPr="00C80EA1" w:rsidRDefault="0065605C"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5C8FC7C5" w14:textId="77777777" w:rsidR="0065605C" w:rsidRPr="00C80EA1" w:rsidRDefault="0065605C" w:rsidP="00D31D01">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12EFB8B8" w14:textId="77777777" w:rsidR="0065605C" w:rsidRPr="00C80EA1" w:rsidRDefault="0065605C"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118E30C1"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cs/>
              </w:rPr>
            </w:pPr>
          </w:p>
        </w:tc>
        <w:tc>
          <w:tcPr>
            <w:tcW w:w="89" w:type="dxa"/>
            <w:vAlign w:val="bottom"/>
          </w:tcPr>
          <w:p w14:paraId="16F121A6"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3BA4A65C"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r>
      <w:tr w:rsidR="0065605C" w:rsidRPr="00B267F5" w14:paraId="5B5E53C9" w14:textId="77777777" w:rsidTr="005B0D1F">
        <w:trPr>
          <w:trHeight w:val="20"/>
        </w:trPr>
        <w:tc>
          <w:tcPr>
            <w:tcW w:w="4021" w:type="dxa"/>
            <w:vAlign w:val="bottom"/>
          </w:tcPr>
          <w:p w14:paraId="255D026B" w14:textId="77777777" w:rsidR="0065605C" w:rsidRPr="004560FF" w:rsidRDefault="0065605C" w:rsidP="0065605C">
            <w:pPr>
              <w:spacing w:after="0" w:line="240" w:lineRule="auto"/>
              <w:ind w:left="-108" w:firstLine="360"/>
              <w:rPr>
                <w:rFonts w:asciiTheme="majorBidi" w:eastAsia="Times New Roman" w:hAnsiTheme="majorBidi" w:cstheme="majorBidi"/>
                <w:color w:val="000000"/>
                <w:sz w:val="28"/>
                <w:cs/>
              </w:rPr>
            </w:pPr>
            <w:r w:rsidRPr="004560FF">
              <w:rPr>
                <w:rFonts w:asciiTheme="majorBidi" w:eastAsia="Times New Roman" w:hAnsiTheme="majorBidi" w:cstheme="majorBidi"/>
                <w:color w:val="000000"/>
                <w:sz w:val="28"/>
                <w:cs/>
              </w:rPr>
              <w:t xml:space="preserve">         - </w:t>
            </w:r>
            <w:r w:rsidRPr="004560FF">
              <w:rPr>
                <w:rFonts w:asciiTheme="majorBidi" w:eastAsia="Times New Roman" w:hAnsiTheme="majorBidi" w:cstheme="majorBidi"/>
                <w:color w:val="000000"/>
                <w:sz w:val="28"/>
              </w:rPr>
              <w:t>Joint venture</w:t>
            </w:r>
          </w:p>
        </w:tc>
        <w:tc>
          <w:tcPr>
            <w:tcW w:w="89" w:type="dxa"/>
          </w:tcPr>
          <w:p w14:paraId="7C3289E6"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39E14440" w14:textId="3EE99746" w:rsidR="0065605C" w:rsidRPr="00C80EA1" w:rsidRDefault="000577FA"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154,861</w:t>
            </w:r>
          </w:p>
        </w:tc>
        <w:tc>
          <w:tcPr>
            <w:tcW w:w="89" w:type="dxa"/>
          </w:tcPr>
          <w:p w14:paraId="1204234B" w14:textId="77777777" w:rsidR="0065605C" w:rsidRPr="00C80EA1" w:rsidRDefault="0065605C"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bottom w:val="single" w:sz="4" w:space="0" w:color="auto"/>
              <w:right w:val="nil"/>
            </w:tcBorders>
            <w:vAlign w:val="bottom"/>
          </w:tcPr>
          <w:p w14:paraId="43CAB822"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154,861</w:t>
            </w:r>
          </w:p>
        </w:tc>
        <w:tc>
          <w:tcPr>
            <w:tcW w:w="89" w:type="dxa"/>
            <w:vAlign w:val="bottom"/>
          </w:tcPr>
          <w:p w14:paraId="5306B98E" w14:textId="77777777" w:rsidR="0065605C" w:rsidRPr="00C80EA1" w:rsidRDefault="0065605C"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bottom w:val="single" w:sz="4" w:space="0" w:color="auto"/>
              <w:right w:val="nil"/>
            </w:tcBorders>
            <w:vAlign w:val="bottom"/>
          </w:tcPr>
          <w:p w14:paraId="4409682F" w14:textId="058AC40C" w:rsidR="0065605C" w:rsidRPr="00C80EA1" w:rsidRDefault="00CC6862" w:rsidP="0065605C">
            <w:pPr>
              <w:tabs>
                <w:tab w:val="left" w:pos="720"/>
              </w:tabs>
              <w:spacing w:after="0" w:line="240" w:lineRule="auto"/>
              <w:ind w:left="-108" w:right="106"/>
              <w:jc w:val="right"/>
              <w:rPr>
                <w:rFonts w:asciiTheme="majorBidi" w:eastAsia="Batang" w:hAnsiTheme="majorBidi" w:cstheme="majorBidi"/>
                <w:sz w:val="26"/>
                <w:szCs w:val="26"/>
                <w:cs/>
              </w:rPr>
            </w:pPr>
            <w:r w:rsidRPr="00C80EA1">
              <w:rPr>
                <w:rFonts w:asciiTheme="majorBidi" w:eastAsia="Batang" w:hAnsiTheme="majorBidi" w:cstheme="majorBidi"/>
                <w:sz w:val="26"/>
                <w:szCs w:val="26"/>
              </w:rPr>
              <w:t>154,861</w:t>
            </w:r>
          </w:p>
        </w:tc>
        <w:tc>
          <w:tcPr>
            <w:tcW w:w="89" w:type="dxa"/>
            <w:vAlign w:val="bottom"/>
          </w:tcPr>
          <w:p w14:paraId="37EEA69F"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bottom w:val="single" w:sz="4" w:space="0" w:color="auto"/>
              <w:right w:val="nil"/>
            </w:tcBorders>
            <w:vAlign w:val="bottom"/>
          </w:tcPr>
          <w:p w14:paraId="597AE98B"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154,861</w:t>
            </w:r>
          </w:p>
        </w:tc>
      </w:tr>
      <w:tr w:rsidR="00D31D01" w:rsidRPr="00B267F5" w14:paraId="0C2BA3AF" w14:textId="77777777" w:rsidTr="005B0D1F">
        <w:trPr>
          <w:trHeight w:val="20"/>
        </w:trPr>
        <w:tc>
          <w:tcPr>
            <w:tcW w:w="4021" w:type="dxa"/>
            <w:vAlign w:val="bottom"/>
          </w:tcPr>
          <w:p w14:paraId="500F776F" w14:textId="4D381B3D" w:rsidR="00D31D01" w:rsidRPr="006D2369" w:rsidRDefault="00A956AC" w:rsidP="00CF53B5">
            <w:pPr>
              <w:spacing w:after="0" w:line="240" w:lineRule="auto"/>
              <w:ind w:left="-108" w:firstLine="360"/>
              <w:rPr>
                <w:rFonts w:asciiTheme="majorBidi" w:eastAsia="Times New Roman" w:hAnsiTheme="majorBidi" w:cs="Angsana New"/>
                <w:color w:val="000000"/>
                <w:sz w:val="28"/>
                <w:cs/>
              </w:rPr>
            </w:pPr>
            <w:r w:rsidRPr="006D2369">
              <w:rPr>
                <w:rFonts w:asciiTheme="majorBidi" w:eastAsia="Times New Roman" w:hAnsiTheme="majorBidi" w:cs="Angsana New"/>
                <w:color w:val="000000"/>
                <w:sz w:val="28"/>
              </w:rPr>
              <w:t xml:space="preserve">Total </w:t>
            </w:r>
            <w:r w:rsidR="00DF3066" w:rsidRPr="006D2369">
              <w:rPr>
                <w:rFonts w:asciiTheme="majorBidi" w:eastAsia="Times New Roman" w:hAnsiTheme="majorBidi" w:cs="Angsana New"/>
                <w:color w:val="000000"/>
                <w:sz w:val="28"/>
              </w:rPr>
              <w:t xml:space="preserve">other receivables </w:t>
            </w:r>
            <w:r w:rsidR="004560FF" w:rsidRPr="006D2369">
              <w:rPr>
                <w:rFonts w:asciiTheme="majorBidi" w:eastAsia="Times New Roman" w:hAnsiTheme="majorBidi" w:cs="Angsana New"/>
                <w:color w:val="000000"/>
                <w:sz w:val="28"/>
              </w:rPr>
              <w:t>and related company</w:t>
            </w:r>
          </w:p>
        </w:tc>
        <w:tc>
          <w:tcPr>
            <w:tcW w:w="89" w:type="dxa"/>
          </w:tcPr>
          <w:p w14:paraId="7C65B510" w14:textId="77777777" w:rsidR="00D31D01" w:rsidRPr="00B267F5" w:rsidRDefault="00D31D01" w:rsidP="00D31D01">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right w:val="nil"/>
            </w:tcBorders>
            <w:vAlign w:val="bottom"/>
          </w:tcPr>
          <w:p w14:paraId="64E01B8D" w14:textId="787DC823" w:rsidR="00D31D01" w:rsidRPr="00C80EA1" w:rsidRDefault="00313A9F" w:rsidP="00D31D01">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154,861</w:t>
            </w:r>
          </w:p>
        </w:tc>
        <w:tc>
          <w:tcPr>
            <w:tcW w:w="89" w:type="dxa"/>
          </w:tcPr>
          <w:p w14:paraId="048DCA11" w14:textId="77777777" w:rsidR="00D31D01" w:rsidRPr="00C80EA1" w:rsidRDefault="00D31D01"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top w:val="single" w:sz="4" w:space="0" w:color="auto"/>
              <w:left w:val="nil"/>
              <w:right w:val="nil"/>
            </w:tcBorders>
            <w:vAlign w:val="bottom"/>
          </w:tcPr>
          <w:p w14:paraId="4E8D997C" w14:textId="0631B513" w:rsidR="00D31D01" w:rsidRPr="00C80EA1" w:rsidRDefault="00D31D01" w:rsidP="00D31D01">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154,861</w:t>
            </w:r>
          </w:p>
        </w:tc>
        <w:tc>
          <w:tcPr>
            <w:tcW w:w="89" w:type="dxa"/>
            <w:vAlign w:val="bottom"/>
          </w:tcPr>
          <w:p w14:paraId="29460370" w14:textId="77777777" w:rsidR="00D31D01" w:rsidRPr="00C80EA1" w:rsidRDefault="00D31D01" w:rsidP="00D31D01">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single" w:sz="4" w:space="0" w:color="auto"/>
              <w:left w:val="nil"/>
              <w:right w:val="nil"/>
            </w:tcBorders>
            <w:vAlign w:val="bottom"/>
          </w:tcPr>
          <w:p w14:paraId="7DFEADE9" w14:textId="04E604C6" w:rsidR="00D31D01" w:rsidRPr="00C80EA1" w:rsidRDefault="001C649E" w:rsidP="00D31D01">
            <w:pPr>
              <w:tabs>
                <w:tab w:val="left" w:pos="720"/>
              </w:tabs>
              <w:spacing w:after="0" w:line="240" w:lineRule="auto"/>
              <w:ind w:left="-108" w:right="106"/>
              <w:jc w:val="right"/>
              <w:rPr>
                <w:rFonts w:asciiTheme="majorBidi" w:eastAsia="Batang" w:hAnsiTheme="majorBidi" w:cstheme="majorBidi"/>
                <w:sz w:val="26"/>
                <w:szCs w:val="26"/>
                <w:cs/>
              </w:rPr>
            </w:pPr>
            <w:r w:rsidRPr="00C80EA1">
              <w:rPr>
                <w:rFonts w:asciiTheme="majorBidi" w:eastAsia="Batang" w:hAnsiTheme="majorBidi" w:cstheme="majorBidi"/>
                <w:sz w:val="26"/>
                <w:szCs w:val="26"/>
              </w:rPr>
              <w:t>6,439,541</w:t>
            </w:r>
          </w:p>
        </w:tc>
        <w:tc>
          <w:tcPr>
            <w:tcW w:w="89" w:type="dxa"/>
            <w:vAlign w:val="bottom"/>
          </w:tcPr>
          <w:p w14:paraId="2E62B5C3" w14:textId="77777777" w:rsidR="00D31D01" w:rsidRPr="00C80EA1" w:rsidRDefault="00D31D01" w:rsidP="00D31D01">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right w:val="nil"/>
            </w:tcBorders>
            <w:vAlign w:val="bottom"/>
          </w:tcPr>
          <w:p w14:paraId="1BE3C5E5" w14:textId="57B0253D" w:rsidR="00D31D01" w:rsidRPr="00C80EA1" w:rsidRDefault="00D31D01" w:rsidP="00D31D01">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6,108,911</w:t>
            </w:r>
          </w:p>
        </w:tc>
      </w:tr>
      <w:tr w:rsidR="0065605C" w:rsidRPr="00B267F5" w14:paraId="1C3F0515" w14:textId="77777777" w:rsidTr="005B0D1F">
        <w:trPr>
          <w:trHeight w:val="20"/>
        </w:trPr>
        <w:tc>
          <w:tcPr>
            <w:tcW w:w="4021" w:type="dxa"/>
            <w:vAlign w:val="bottom"/>
          </w:tcPr>
          <w:p w14:paraId="4CC11B23"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Advance payment</w:t>
            </w:r>
          </w:p>
        </w:tc>
        <w:tc>
          <w:tcPr>
            <w:tcW w:w="89" w:type="dxa"/>
          </w:tcPr>
          <w:p w14:paraId="273AF4BE"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1BCBED80" w14:textId="77777777" w:rsidR="0065605C" w:rsidRPr="00C80EA1" w:rsidRDefault="0065605C"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7962FE1F" w14:textId="77777777" w:rsidR="0065605C" w:rsidRPr="00C80EA1" w:rsidRDefault="0065605C"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65BBD50F" w14:textId="77777777" w:rsidR="0065605C" w:rsidRPr="00C80EA1" w:rsidRDefault="0065605C" w:rsidP="002C6044">
            <w:pPr>
              <w:tabs>
                <w:tab w:val="left" w:pos="720"/>
              </w:tabs>
              <w:spacing w:after="0" w:line="240" w:lineRule="auto"/>
              <w:ind w:left="-108" w:right="166" w:firstLine="371"/>
              <w:jc w:val="right"/>
              <w:rPr>
                <w:rFonts w:asciiTheme="majorBidi" w:eastAsia="Batang" w:hAnsiTheme="majorBidi" w:cstheme="majorBidi"/>
                <w:sz w:val="26"/>
                <w:szCs w:val="26"/>
              </w:rPr>
            </w:pPr>
          </w:p>
        </w:tc>
        <w:tc>
          <w:tcPr>
            <w:tcW w:w="89" w:type="dxa"/>
            <w:vAlign w:val="bottom"/>
          </w:tcPr>
          <w:p w14:paraId="71E98C91" w14:textId="77777777" w:rsidR="0065605C" w:rsidRPr="00C80EA1" w:rsidRDefault="0065605C" w:rsidP="002C6044">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27C29B00"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cs/>
              </w:rPr>
            </w:pPr>
          </w:p>
        </w:tc>
        <w:tc>
          <w:tcPr>
            <w:tcW w:w="89" w:type="dxa"/>
            <w:vAlign w:val="bottom"/>
          </w:tcPr>
          <w:p w14:paraId="6FC12072"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5F06A043"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r>
      <w:tr w:rsidR="0065605C" w:rsidRPr="00B267F5" w14:paraId="772BD7C6" w14:textId="77777777" w:rsidTr="005B0D1F">
        <w:trPr>
          <w:trHeight w:val="20"/>
        </w:trPr>
        <w:tc>
          <w:tcPr>
            <w:tcW w:w="4021" w:type="dxa"/>
            <w:vAlign w:val="bottom"/>
          </w:tcPr>
          <w:p w14:paraId="38B2A8D5"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Related company</w:t>
            </w:r>
          </w:p>
        </w:tc>
        <w:tc>
          <w:tcPr>
            <w:tcW w:w="89" w:type="dxa"/>
          </w:tcPr>
          <w:p w14:paraId="3903C1AE"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right w:val="nil"/>
            </w:tcBorders>
            <w:vAlign w:val="bottom"/>
          </w:tcPr>
          <w:p w14:paraId="602A02EE" w14:textId="286ADCC9" w:rsidR="0065605C" w:rsidRPr="00C80EA1" w:rsidRDefault="00DE307A"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7,750,000</w:t>
            </w:r>
          </w:p>
        </w:tc>
        <w:tc>
          <w:tcPr>
            <w:tcW w:w="89" w:type="dxa"/>
          </w:tcPr>
          <w:p w14:paraId="46BF52AE" w14:textId="77777777" w:rsidR="0065605C" w:rsidRPr="00C80EA1" w:rsidRDefault="0065605C" w:rsidP="00A677A1">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right w:val="nil"/>
            </w:tcBorders>
            <w:vAlign w:val="bottom"/>
          </w:tcPr>
          <w:p w14:paraId="34D3BE78"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7,750,000</w:t>
            </w:r>
          </w:p>
        </w:tc>
        <w:tc>
          <w:tcPr>
            <w:tcW w:w="89" w:type="dxa"/>
            <w:vAlign w:val="bottom"/>
          </w:tcPr>
          <w:p w14:paraId="3A3ED298" w14:textId="77777777" w:rsidR="0065605C" w:rsidRPr="00C80EA1" w:rsidRDefault="0065605C" w:rsidP="00A677A1">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1721D242" w14:textId="1ACF5D32" w:rsidR="0065605C" w:rsidRPr="00C80EA1" w:rsidRDefault="00D817F1" w:rsidP="0065605C">
            <w:pPr>
              <w:tabs>
                <w:tab w:val="left" w:pos="720"/>
              </w:tabs>
              <w:spacing w:after="0" w:line="240" w:lineRule="auto"/>
              <w:ind w:left="-108" w:right="106"/>
              <w:jc w:val="right"/>
              <w:rPr>
                <w:rFonts w:asciiTheme="majorBidi" w:eastAsia="Batang" w:hAnsiTheme="majorBidi" w:cstheme="majorBidi"/>
                <w:sz w:val="26"/>
                <w:szCs w:val="26"/>
                <w:cs/>
              </w:rPr>
            </w:pPr>
            <w:r w:rsidRPr="00C80EA1">
              <w:rPr>
                <w:rFonts w:asciiTheme="majorBidi" w:eastAsia="Batang" w:hAnsiTheme="majorBidi" w:cstheme="majorBidi"/>
                <w:sz w:val="26"/>
                <w:szCs w:val="26"/>
              </w:rPr>
              <w:t>7,750,000</w:t>
            </w:r>
          </w:p>
        </w:tc>
        <w:tc>
          <w:tcPr>
            <w:tcW w:w="89" w:type="dxa"/>
            <w:vAlign w:val="bottom"/>
          </w:tcPr>
          <w:p w14:paraId="078BFAEF"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right w:val="nil"/>
            </w:tcBorders>
            <w:vAlign w:val="bottom"/>
          </w:tcPr>
          <w:p w14:paraId="202644D8"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7,750,000</w:t>
            </w:r>
          </w:p>
        </w:tc>
      </w:tr>
      <w:tr w:rsidR="00292396" w:rsidRPr="00B267F5" w14:paraId="18EE5169" w14:textId="77777777" w:rsidTr="005B0D1F">
        <w:trPr>
          <w:trHeight w:val="20"/>
        </w:trPr>
        <w:tc>
          <w:tcPr>
            <w:tcW w:w="4021" w:type="dxa"/>
            <w:vAlign w:val="bottom"/>
          </w:tcPr>
          <w:p w14:paraId="06EC52FB" w14:textId="4565323D" w:rsidR="00292396" w:rsidRPr="00B267F5" w:rsidRDefault="002F6066" w:rsidP="0065605C">
            <w:pPr>
              <w:spacing w:after="0" w:line="240" w:lineRule="auto"/>
              <w:ind w:left="-108" w:firstLine="360"/>
              <w:rPr>
                <w:rFonts w:asciiTheme="majorBidi" w:eastAsia="Times New Roman" w:hAnsiTheme="majorBidi" w:cstheme="majorBidi"/>
                <w:color w:val="000000"/>
                <w:sz w:val="28"/>
                <w:cs/>
              </w:rPr>
            </w:pPr>
            <w:r>
              <w:rPr>
                <w:rFonts w:ascii="Angsana New" w:eastAsia="Times New Roman" w:hAnsi="Angsana New" w:cs="Angsana New"/>
                <w:color w:val="000000"/>
                <w:sz w:val="30"/>
                <w:szCs w:val="30"/>
              </w:rPr>
              <w:t xml:space="preserve">        </w:t>
            </w:r>
            <w:r w:rsidR="00FB1010" w:rsidRPr="00B267F5">
              <w:rPr>
                <w:rFonts w:asciiTheme="majorBidi" w:eastAsia="Times New Roman" w:hAnsiTheme="majorBidi" w:cstheme="majorBidi"/>
                <w:color w:val="000000"/>
                <w:sz w:val="28"/>
                <w:cs/>
              </w:rPr>
              <w:t xml:space="preserve">- </w:t>
            </w:r>
            <w:r w:rsidR="00FB1010" w:rsidRPr="00B267F5">
              <w:rPr>
                <w:rFonts w:asciiTheme="majorBidi" w:eastAsia="Times New Roman" w:hAnsiTheme="majorBidi" w:cstheme="majorBidi"/>
                <w:color w:val="000000"/>
                <w:sz w:val="28"/>
              </w:rPr>
              <w:t xml:space="preserve">Related </w:t>
            </w:r>
            <w:r w:rsidR="00FB1010">
              <w:rPr>
                <w:rFonts w:asciiTheme="majorBidi" w:eastAsia="Times New Roman" w:hAnsiTheme="majorBidi" w:cstheme="majorBidi"/>
                <w:color w:val="000000"/>
                <w:sz w:val="28"/>
              </w:rPr>
              <w:t>per</w:t>
            </w:r>
            <w:r w:rsidR="00C53DA2">
              <w:rPr>
                <w:rFonts w:asciiTheme="majorBidi" w:eastAsia="Times New Roman" w:hAnsiTheme="majorBidi" w:cstheme="majorBidi"/>
                <w:color w:val="000000"/>
                <w:sz w:val="28"/>
              </w:rPr>
              <w:t>sons</w:t>
            </w:r>
          </w:p>
        </w:tc>
        <w:tc>
          <w:tcPr>
            <w:tcW w:w="89" w:type="dxa"/>
          </w:tcPr>
          <w:p w14:paraId="33381BDC" w14:textId="77777777" w:rsidR="00292396" w:rsidRPr="00B267F5" w:rsidRDefault="00292396"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0A919500" w14:textId="15D402EE" w:rsidR="00292396" w:rsidRPr="00C80EA1" w:rsidRDefault="00FA0B18"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1,292,845</w:t>
            </w:r>
          </w:p>
        </w:tc>
        <w:tc>
          <w:tcPr>
            <w:tcW w:w="89" w:type="dxa"/>
          </w:tcPr>
          <w:p w14:paraId="0E0DDED2" w14:textId="77777777" w:rsidR="00292396" w:rsidRPr="00C80EA1" w:rsidRDefault="00292396" w:rsidP="00A677A1">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bottom w:val="single" w:sz="4" w:space="0" w:color="auto"/>
              <w:right w:val="nil"/>
            </w:tcBorders>
            <w:vAlign w:val="bottom"/>
          </w:tcPr>
          <w:p w14:paraId="4529CC25" w14:textId="7CD2A51B" w:rsidR="00292396" w:rsidRPr="00C80EA1" w:rsidRDefault="00B37089"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1,292,845</w:t>
            </w:r>
          </w:p>
        </w:tc>
        <w:tc>
          <w:tcPr>
            <w:tcW w:w="89" w:type="dxa"/>
            <w:vAlign w:val="bottom"/>
          </w:tcPr>
          <w:p w14:paraId="6F898792" w14:textId="77777777" w:rsidR="00292396" w:rsidRPr="00C80EA1" w:rsidRDefault="00292396" w:rsidP="00A677A1">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bottom w:val="single" w:sz="4" w:space="0" w:color="auto"/>
              <w:right w:val="nil"/>
            </w:tcBorders>
            <w:vAlign w:val="bottom"/>
          </w:tcPr>
          <w:p w14:paraId="0A22EDF8" w14:textId="7DDDC379" w:rsidR="00292396" w:rsidRPr="00C80EA1" w:rsidRDefault="007A7B10"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1,292,845</w:t>
            </w:r>
          </w:p>
        </w:tc>
        <w:tc>
          <w:tcPr>
            <w:tcW w:w="89" w:type="dxa"/>
            <w:vAlign w:val="bottom"/>
          </w:tcPr>
          <w:p w14:paraId="790FF55E" w14:textId="77777777" w:rsidR="00292396" w:rsidRPr="00C80EA1" w:rsidRDefault="00292396"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bottom w:val="single" w:sz="4" w:space="0" w:color="auto"/>
              <w:right w:val="nil"/>
            </w:tcBorders>
            <w:vAlign w:val="bottom"/>
          </w:tcPr>
          <w:p w14:paraId="744512C7" w14:textId="063715FC" w:rsidR="00292396" w:rsidRPr="00C80EA1" w:rsidRDefault="00B37089"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1,292,845</w:t>
            </w:r>
          </w:p>
        </w:tc>
      </w:tr>
      <w:tr w:rsidR="0065605C" w:rsidRPr="00B267F5" w14:paraId="78959D5A" w14:textId="77777777" w:rsidTr="005B0D1F">
        <w:trPr>
          <w:trHeight w:val="20"/>
        </w:trPr>
        <w:tc>
          <w:tcPr>
            <w:tcW w:w="4021" w:type="dxa"/>
            <w:vAlign w:val="bottom"/>
          </w:tcPr>
          <w:p w14:paraId="6801C7CE"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Total other current receivables</w:t>
            </w:r>
          </w:p>
        </w:tc>
        <w:tc>
          <w:tcPr>
            <w:tcW w:w="89" w:type="dxa"/>
          </w:tcPr>
          <w:p w14:paraId="275B13DC"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right w:val="nil"/>
            </w:tcBorders>
            <w:vAlign w:val="bottom"/>
          </w:tcPr>
          <w:p w14:paraId="6C15B995" w14:textId="275C6913" w:rsidR="0065605C" w:rsidRPr="00C80EA1" w:rsidRDefault="00501081"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9,197,706</w:t>
            </w:r>
          </w:p>
        </w:tc>
        <w:tc>
          <w:tcPr>
            <w:tcW w:w="89" w:type="dxa"/>
          </w:tcPr>
          <w:p w14:paraId="187D8118" w14:textId="77777777" w:rsidR="0065605C" w:rsidRPr="00C80EA1" w:rsidRDefault="0065605C" w:rsidP="00A677A1">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top w:val="single" w:sz="4" w:space="0" w:color="auto"/>
              <w:left w:val="nil"/>
              <w:right w:val="nil"/>
            </w:tcBorders>
            <w:vAlign w:val="bottom"/>
          </w:tcPr>
          <w:p w14:paraId="21CE21DB" w14:textId="6B0D1D8C" w:rsidR="0065605C" w:rsidRPr="00C80EA1" w:rsidRDefault="00714DFF"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9,197,706</w:t>
            </w:r>
          </w:p>
        </w:tc>
        <w:tc>
          <w:tcPr>
            <w:tcW w:w="89" w:type="dxa"/>
            <w:vAlign w:val="bottom"/>
          </w:tcPr>
          <w:p w14:paraId="7BF58182" w14:textId="77777777" w:rsidR="0065605C" w:rsidRPr="00C80EA1" w:rsidRDefault="0065605C" w:rsidP="00A677A1">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single" w:sz="4" w:space="0" w:color="auto"/>
              <w:left w:val="nil"/>
              <w:right w:val="nil"/>
            </w:tcBorders>
            <w:vAlign w:val="bottom"/>
          </w:tcPr>
          <w:p w14:paraId="147645DA" w14:textId="03357314" w:rsidR="0065605C" w:rsidRPr="00C80EA1" w:rsidRDefault="0071405F" w:rsidP="0065605C">
            <w:pPr>
              <w:tabs>
                <w:tab w:val="left" w:pos="720"/>
              </w:tabs>
              <w:spacing w:after="0" w:line="240" w:lineRule="auto"/>
              <w:ind w:left="-108" w:right="106"/>
              <w:jc w:val="right"/>
              <w:rPr>
                <w:rFonts w:asciiTheme="majorBidi" w:eastAsia="Batang" w:hAnsiTheme="majorBidi" w:cstheme="majorBidi"/>
                <w:sz w:val="26"/>
                <w:szCs w:val="26"/>
                <w:cs/>
              </w:rPr>
            </w:pPr>
            <w:r w:rsidRPr="00C80EA1">
              <w:rPr>
                <w:rFonts w:asciiTheme="majorBidi" w:eastAsia="Batang" w:hAnsiTheme="majorBidi" w:cstheme="majorBidi"/>
                <w:sz w:val="26"/>
                <w:szCs w:val="26"/>
              </w:rPr>
              <w:t>15,482,386</w:t>
            </w:r>
          </w:p>
        </w:tc>
        <w:tc>
          <w:tcPr>
            <w:tcW w:w="89" w:type="dxa"/>
            <w:vAlign w:val="bottom"/>
          </w:tcPr>
          <w:p w14:paraId="186265C9"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right w:val="nil"/>
            </w:tcBorders>
            <w:vAlign w:val="bottom"/>
          </w:tcPr>
          <w:p w14:paraId="11E77C3B" w14:textId="4C9B0990" w:rsidR="0065605C" w:rsidRPr="00C80EA1" w:rsidRDefault="00FE204A"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15,151,756</w:t>
            </w:r>
          </w:p>
        </w:tc>
      </w:tr>
      <w:tr w:rsidR="0065605C" w:rsidRPr="009A78C0" w14:paraId="6D3B84D6" w14:textId="77777777" w:rsidTr="005B0D1F">
        <w:trPr>
          <w:trHeight w:val="20"/>
        </w:trPr>
        <w:tc>
          <w:tcPr>
            <w:tcW w:w="4021" w:type="dxa"/>
            <w:vAlign w:val="bottom"/>
          </w:tcPr>
          <w:p w14:paraId="1EC26F32" w14:textId="77777777" w:rsidR="0065605C" w:rsidRPr="00B267F5" w:rsidRDefault="0065605C" w:rsidP="0065605C">
            <w:pPr>
              <w:spacing w:after="0" w:line="240" w:lineRule="auto"/>
              <w:ind w:left="-108" w:firstLine="360"/>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u w:val="single"/>
              </w:rPr>
              <w:t>Less</w:t>
            </w: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Allowance for expected credit loss</w:t>
            </w:r>
          </w:p>
        </w:tc>
        <w:tc>
          <w:tcPr>
            <w:tcW w:w="89" w:type="dxa"/>
          </w:tcPr>
          <w:p w14:paraId="2430A16A"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left w:val="nil"/>
              <w:bottom w:val="single" w:sz="4" w:space="0" w:color="auto"/>
              <w:right w:val="nil"/>
            </w:tcBorders>
            <w:vAlign w:val="bottom"/>
          </w:tcPr>
          <w:p w14:paraId="78AD2796" w14:textId="3DCA4411" w:rsidR="0065605C" w:rsidRPr="00C80EA1" w:rsidRDefault="002E50ED" w:rsidP="0065605C">
            <w:pPr>
              <w:tabs>
                <w:tab w:val="left" w:pos="720"/>
              </w:tabs>
              <w:spacing w:after="0" w:line="240" w:lineRule="auto"/>
              <w:ind w:left="-108" w:right="33"/>
              <w:jc w:val="right"/>
              <w:rPr>
                <w:rFonts w:asciiTheme="majorBidi" w:eastAsia="Batang" w:hAnsiTheme="majorBidi" w:cstheme="majorBidi"/>
                <w:sz w:val="26"/>
                <w:szCs w:val="26"/>
              </w:rPr>
            </w:pPr>
            <w:r w:rsidRPr="00C80EA1">
              <w:rPr>
                <w:rFonts w:asciiTheme="majorBidi" w:eastAsia="Batang" w:hAnsiTheme="majorBidi" w:cstheme="majorBidi"/>
                <w:sz w:val="26"/>
                <w:szCs w:val="26"/>
              </w:rPr>
              <w:t>(7,904,861)</w:t>
            </w:r>
          </w:p>
        </w:tc>
        <w:tc>
          <w:tcPr>
            <w:tcW w:w="89" w:type="dxa"/>
          </w:tcPr>
          <w:p w14:paraId="25D49BA8" w14:textId="77777777" w:rsidR="0065605C" w:rsidRPr="00C80EA1" w:rsidRDefault="0065605C" w:rsidP="00953C4D">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left w:val="nil"/>
              <w:bottom w:val="single" w:sz="4" w:space="0" w:color="auto"/>
              <w:right w:val="nil"/>
            </w:tcBorders>
            <w:vAlign w:val="bottom"/>
          </w:tcPr>
          <w:p w14:paraId="686440BD" w14:textId="1152363C" w:rsidR="0065605C" w:rsidRPr="00C80EA1" w:rsidRDefault="0065605C" w:rsidP="0065605C">
            <w:pPr>
              <w:tabs>
                <w:tab w:val="left" w:pos="720"/>
              </w:tabs>
              <w:spacing w:after="0" w:line="240" w:lineRule="auto"/>
              <w:ind w:left="-108" w:right="33"/>
              <w:jc w:val="right"/>
              <w:rPr>
                <w:rFonts w:asciiTheme="majorBidi" w:eastAsia="Batang" w:hAnsiTheme="majorBidi" w:cstheme="majorBidi"/>
                <w:sz w:val="26"/>
                <w:szCs w:val="26"/>
              </w:rPr>
            </w:pPr>
            <w:r w:rsidRPr="00C80EA1">
              <w:rPr>
                <w:rFonts w:asciiTheme="majorBidi" w:eastAsia="Batang" w:hAnsiTheme="majorBidi" w:cstheme="majorBidi"/>
                <w:sz w:val="26"/>
                <w:szCs w:val="26"/>
              </w:rPr>
              <w:t>(</w:t>
            </w:r>
            <w:r w:rsidR="00953C4D" w:rsidRPr="00C80EA1">
              <w:rPr>
                <w:rFonts w:asciiTheme="majorBidi" w:eastAsia="Batang" w:hAnsiTheme="majorBidi" w:cstheme="majorBidi"/>
                <w:sz w:val="26"/>
                <w:szCs w:val="26"/>
              </w:rPr>
              <w:t>7,904</w:t>
            </w:r>
            <w:r w:rsidRPr="00C80EA1">
              <w:rPr>
                <w:rFonts w:asciiTheme="majorBidi" w:eastAsia="Batang" w:hAnsiTheme="majorBidi" w:cstheme="majorBidi"/>
                <w:sz w:val="26"/>
                <w:szCs w:val="26"/>
              </w:rPr>
              <w:t>,861)</w:t>
            </w:r>
          </w:p>
        </w:tc>
        <w:tc>
          <w:tcPr>
            <w:tcW w:w="89" w:type="dxa"/>
            <w:vAlign w:val="bottom"/>
          </w:tcPr>
          <w:p w14:paraId="69148227" w14:textId="77777777" w:rsidR="0065605C" w:rsidRPr="00C80EA1" w:rsidRDefault="0065605C" w:rsidP="00953C4D">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bottom w:val="single" w:sz="4" w:space="0" w:color="auto"/>
              <w:right w:val="nil"/>
            </w:tcBorders>
            <w:vAlign w:val="bottom"/>
          </w:tcPr>
          <w:p w14:paraId="52D1F6CC" w14:textId="0233DA7F" w:rsidR="0065605C" w:rsidRPr="00C80EA1" w:rsidRDefault="00115877" w:rsidP="0065605C">
            <w:pPr>
              <w:tabs>
                <w:tab w:val="left" w:pos="720"/>
              </w:tabs>
              <w:spacing w:after="0" w:line="240" w:lineRule="auto"/>
              <w:ind w:left="-108" w:right="33"/>
              <w:jc w:val="right"/>
              <w:rPr>
                <w:rFonts w:asciiTheme="majorBidi" w:eastAsia="Batang" w:hAnsiTheme="majorBidi" w:cstheme="majorBidi"/>
                <w:sz w:val="26"/>
                <w:szCs w:val="26"/>
                <w:cs/>
              </w:rPr>
            </w:pPr>
            <w:r w:rsidRPr="00C80EA1">
              <w:rPr>
                <w:rFonts w:asciiTheme="majorBidi" w:eastAsia="Batang" w:hAnsiTheme="majorBidi" w:cstheme="majorBidi"/>
                <w:sz w:val="26"/>
                <w:szCs w:val="26"/>
              </w:rPr>
              <w:t>(13,769,15</w:t>
            </w:r>
            <w:r w:rsidR="00C13D6A">
              <w:rPr>
                <w:rFonts w:asciiTheme="majorBidi" w:eastAsia="Batang" w:hAnsiTheme="majorBidi" w:cstheme="majorBidi"/>
                <w:sz w:val="26"/>
                <w:szCs w:val="26"/>
              </w:rPr>
              <w:t>6</w:t>
            </w:r>
            <w:r w:rsidRPr="00C80EA1">
              <w:rPr>
                <w:rFonts w:asciiTheme="majorBidi" w:eastAsia="Batang" w:hAnsiTheme="majorBidi" w:cstheme="majorBidi"/>
                <w:sz w:val="26"/>
                <w:szCs w:val="26"/>
              </w:rPr>
              <w:t>)</w:t>
            </w:r>
          </w:p>
        </w:tc>
        <w:tc>
          <w:tcPr>
            <w:tcW w:w="89" w:type="dxa"/>
            <w:vAlign w:val="bottom"/>
          </w:tcPr>
          <w:p w14:paraId="5BF5C7C6"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left w:val="nil"/>
              <w:bottom w:val="single" w:sz="4" w:space="0" w:color="auto"/>
              <w:right w:val="nil"/>
            </w:tcBorders>
            <w:vAlign w:val="bottom"/>
          </w:tcPr>
          <w:p w14:paraId="7EFDE4B2" w14:textId="1CD3F0B9" w:rsidR="0065605C" w:rsidRPr="00C80EA1" w:rsidRDefault="00953C4D" w:rsidP="009A78C0">
            <w:pPr>
              <w:tabs>
                <w:tab w:val="left" w:pos="720"/>
              </w:tabs>
              <w:spacing w:after="0" w:line="240" w:lineRule="auto"/>
              <w:ind w:left="-108" w:right="33"/>
              <w:jc w:val="right"/>
              <w:rPr>
                <w:rFonts w:asciiTheme="majorBidi" w:eastAsia="Batang" w:hAnsiTheme="majorBidi" w:cstheme="majorBidi"/>
                <w:sz w:val="26"/>
                <w:szCs w:val="26"/>
              </w:rPr>
            </w:pPr>
            <w:r w:rsidRPr="00C80EA1">
              <w:rPr>
                <w:rFonts w:asciiTheme="majorBidi" w:eastAsia="Batang" w:hAnsiTheme="majorBidi" w:cstheme="majorBidi"/>
                <w:sz w:val="26"/>
                <w:szCs w:val="26"/>
              </w:rPr>
              <w:t>(13,448,000)</w:t>
            </w:r>
          </w:p>
        </w:tc>
      </w:tr>
      <w:tr w:rsidR="0065605C" w:rsidRPr="00B267F5" w14:paraId="112F12E3" w14:textId="77777777" w:rsidTr="005B0D1F">
        <w:trPr>
          <w:trHeight w:val="20"/>
        </w:trPr>
        <w:tc>
          <w:tcPr>
            <w:tcW w:w="4021" w:type="dxa"/>
            <w:vAlign w:val="bottom"/>
          </w:tcPr>
          <w:p w14:paraId="1F63EF78" w14:textId="020379EE" w:rsidR="0065605C" w:rsidRPr="00B267F5" w:rsidRDefault="0034766A" w:rsidP="00DD73AC">
            <w:pPr>
              <w:spacing w:after="0" w:line="240" w:lineRule="auto"/>
              <w:ind w:left="-108" w:firstLine="88"/>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 o</w:t>
            </w:r>
            <w:r w:rsidR="0065605C" w:rsidRPr="00B267F5">
              <w:rPr>
                <w:rFonts w:asciiTheme="majorBidi" w:eastAsia="Times New Roman" w:hAnsiTheme="majorBidi" w:cstheme="majorBidi"/>
                <w:color w:val="000000"/>
                <w:sz w:val="28"/>
              </w:rPr>
              <w:t>ther current receivables - net</w:t>
            </w:r>
          </w:p>
        </w:tc>
        <w:tc>
          <w:tcPr>
            <w:tcW w:w="89" w:type="dxa"/>
          </w:tcPr>
          <w:p w14:paraId="57E68D75"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single" w:sz="4" w:space="0" w:color="auto"/>
              <w:right w:val="nil"/>
            </w:tcBorders>
            <w:vAlign w:val="bottom"/>
          </w:tcPr>
          <w:p w14:paraId="42CDAA8E" w14:textId="704EAFC4" w:rsidR="0065605C" w:rsidRPr="00C80EA1" w:rsidRDefault="0065396C"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1,292,845</w:t>
            </w:r>
          </w:p>
        </w:tc>
        <w:tc>
          <w:tcPr>
            <w:tcW w:w="89" w:type="dxa"/>
          </w:tcPr>
          <w:p w14:paraId="6714D663" w14:textId="77777777" w:rsidR="0065605C" w:rsidRPr="00C80EA1" w:rsidRDefault="0065605C" w:rsidP="00953C4D">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top w:val="single" w:sz="4" w:space="0" w:color="auto"/>
              <w:left w:val="nil"/>
              <w:bottom w:val="single" w:sz="4" w:space="0" w:color="auto"/>
              <w:right w:val="nil"/>
            </w:tcBorders>
            <w:vAlign w:val="bottom"/>
          </w:tcPr>
          <w:p w14:paraId="257174C6" w14:textId="42608FB1" w:rsidR="0065605C" w:rsidRPr="00C80EA1" w:rsidRDefault="00953C4D"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1,292</w:t>
            </w:r>
            <w:r w:rsidR="00780A0A" w:rsidRPr="00C80EA1">
              <w:rPr>
                <w:rFonts w:asciiTheme="majorBidi" w:eastAsia="Batang" w:hAnsiTheme="majorBidi" w:cstheme="majorBidi"/>
                <w:sz w:val="26"/>
                <w:szCs w:val="26"/>
              </w:rPr>
              <w:t>,845</w:t>
            </w:r>
          </w:p>
        </w:tc>
        <w:tc>
          <w:tcPr>
            <w:tcW w:w="89" w:type="dxa"/>
            <w:vAlign w:val="bottom"/>
          </w:tcPr>
          <w:p w14:paraId="0C999D7C" w14:textId="77777777" w:rsidR="0065605C" w:rsidRPr="00C80EA1" w:rsidRDefault="0065605C" w:rsidP="00953C4D">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single" w:sz="4" w:space="0" w:color="auto"/>
              <w:left w:val="nil"/>
              <w:bottom w:val="single" w:sz="4" w:space="0" w:color="auto"/>
              <w:right w:val="nil"/>
            </w:tcBorders>
            <w:vAlign w:val="bottom"/>
          </w:tcPr>
          <w:p w14:paraId="7C3B5172" w14:textId="529FC285" w:rsidR="0065605C" w:rsidRPr="00C80EA1" w:rsidRDefault="005C752F" w:rsidP="0065605C">
            <w:pPr>
              <w:tabs>
                <w:tab w:val="left" w:pos="720"/>
              </w:tabs>
              <w:spacing w:after="0" w:line="240" w:lineRule="auto"/>
              <w:ind w:left="-108" w:right="106"/>
              <w:jc w:val="right"/>
              <w:rPr>
                <w:rFonts w:asciiTheme="majorBidi" w:eastAsia="Batang" w:hAnsiTheme="majorBidi" w:cstheme="majorBidi"/>
                <w:sz w:val="26"/>
                <w:szCs w:val="26"/>
                <w:cs/>
              </w:rPr>
            </w:pPr>
            <w:r w:rsidRPr="00C80EA1">
              <w:rPr>
                <w:rFonts w:asciiTheme="majorBidi" w:eastAsia="Batang" w:hAnsiTheme="majorBidi" w:cstheme="majorBidi"/>
                <w:sz w:val="26"/>
                <w:szCs w:val="26"/>
              </w:rPr>
              <w:t>1,713,23</w:t>
            </w:r>
            <w:r w:rsidR="00C13D6A">
              <w:rPr>
                <w:rFonts w:asciiTheme="majorBidi" w:eastAsia="Batang" w:hAnsiTheme="majorBidi" w:cstheme="majorBidi"/>
                <w:sz w:val="26"/>
                <w:szCs w:val="26"/>
              </w:rPr>
              <w:t>0</w:t>
            </w:r>
          </w:p>
        </w:tc>
        <w:tc>
          <w:tcPr>
            <w:tcW w:w="89" w:type="dxa"/>
            <w:vAlign w:val="bottom"/>
          </w:tcPr>
          <w:p w14:paraId="0AB0737C"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bottom w:val="single" w:sz="4" w:space="0" w:color="auto"/>
              <w:right w:val="nil"/>
            </w:tcBorders>
            <w:vAlign w:val="bottom"/>
          </w:tcPr>
          <w:p w14:paraId="2E4B1345" w14:textId="60B6AF1F" w:rsidR="0065605C" w:rsidRPr="00C80EA1" w:rsidRDefault="00953C4D"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1,703,756</w:t>
            </w:r>
          </w:p>
        </w:tc>
      </w:tr>
      <w:tr w:rsidR="0065605C" w:rsidRPr="00B267F5" w14:paraId="63F50595" w14:textId="77777777" w:rsidTr="005B0D1F">
        <w:trPr>
          <w:trHeight w:val="20"/>
        </w:trPr>
        <w:tc>
          <w:tcPr>
            <w:tcW w:w="4021" w:type="dxa"/>
            <w:vAlign w:val="bottom"/>
          </w:tcPr>
          <w:p w14:paraId="55F4599E" w14:textId="77777777" w:rsidR="0065605C" w:rsidRPr="00B267F5" w:rsidRDefault="0065605C" w:rsidP="0065605C">
            <w:pPr>
              <w:spacing w:after="0" w:line="240" w:lineRule="auto"/>
              <w:ind w:left="-108"/>
              <w:rPr>
                <w:rFonts w:asciiTheme="majorBidi" w:eastAsia="Times New Roman" w:hAnsiTheme="majorBidi" w:cstheme="majorBidi"/>
                <w:color w:val="000000"/>
                <w:sz w:val="28"/>
                <w:cs/>
              </w:rPr>
            </w:pPr>
            <w:r w:rsidRPr="00B267F5">
              <w:rPr>
                <w:rFonts w:asciiTheme="majorBidi" w:eastAsia="Times New Roman" w:hAnsiTheme="majorBidi" w:cstheme="majorBidi"/>
                <w:color w:val="000000"/>
                <w:sz w:val="28"/>
                <w:cs/>
              </w:rPr>
              <w:t xml:space="preserve">  </w:t>
            </w:r>
            <w:r w:rsidRPr="00B267F5">
              <w:rPr>
                <w:rFonts w:asciiTheme="majorBidi" w:eastAsia="Times New Roman" w:hAnsiTheme="majorBidi" w:cstheme="majorBidi"/>
                <w:color w:val="000000"/>
                <w:sz w:val="28"/>
              </w:rPr>
              <w:t>Total Trade and other current receivables</w:t>
            </w:r>
          </w:p>
        </w:tc>
        <w:tc>
          <w:tcPr>
            <w:tcW w:w="89" w:type="dxa"/>
          </w:tcPr>
          <w:p w14:paraId="1A1EE35C" w14:textId="77777777" w:rsidR="0065605C" w:rsidRPr="00B267F5" w:rsidRDefault="0065605C" w:rsidP="0065605C">
            <w:pPr>
              <w:tabs>
                <w:tab w:val="decimal" w:pos="1090"/>
              </w:tabs>
              <w:spacing w:after="0" w:line="240" w:lineRule="auto"/>
              <w:rPr>
                <w:rFonts w:asciiTheme="majorBidi" w:eastAsia="Times New Roman" w:hAnsiTheme="majorBidi" w:cstheme="majorBidi"/>
                <w:snapToGrid w:val="0"/>
                <w:sz w:val="28"/>
                <w:cs/>
              </w:rPr>
            </w:pPr>
          </w:p>
        </w:tc>
        <w:tc>
          <w:tcPr>
            <w:tcW w:w="1313" w:type="dxa"/>
            <w:tcBorders>
              <w:top w:val="single" w:sz="4" w:space="0" w:color="auto"/>
              <w:left w:val="nil"/>
              <w:bottom w:val="double" w:sz="4" w:space="0" w:color="auto"/>
              <w:right w:val="nil"/>
            </w:tcBorders>
            <w:vAlign w:val="bottom"/>
          </w:tcPr>
          <w:p w14:paraId="2E04F58C" w14:textId="5A5588BB" w:rsidR="0065605C" w:rsidRPr="00C80EA1" w:rsidRDefault="005B0D1F"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1,292,845</w:t>
            </w:r>
          </w:p>
        </w:tc>
        <w:tc>
          <w:tcPr>
            <w:tcW w:w="89" w:type="dxa"/>
          </w:tcPr>
          <w:p w14:paraId="0F4CCD62" w14:textId="77777777" w:rsidR="0065605C" w:rsidRPr="00C80EA1" w:rsidRDefault="0065605C" w:rsidP="00953C4D">
            <w:pPr>
              <w:tabs>
                <w:tab w:val="decimal" w:pos="1090"/>
              </w:tabs>
              <w:spacing w:after="0" w:line="240" w:lineRule="auto"/>
              <w:jc w:val="right"/>
              <w:rPr>
                <w:rFonts w:asciiTheme="majorBidi" w:eastAsia="Times New Roman" w:hAnsiTheme="majorBidi" w:cstheme="majorBidi"/>
                <w:snapToGrid w:val="0"/>
                <w:sz w:val="26"/>
                <w:szCs w:val="26"/>
              </w:rPr>
            </w:pPr>
          </w:p>
        </w:tc>
        <w:tc>
          <w:tcPr>
            <w:tcW w:w="1313" w:type="dxa"/>
            <w:tcBorders>
              <w:top w:val="single" w:sz="4" w:space="0" w:color="auto"/>
              <w:left w:val="nil"/>
              <w:bottom w:val="double" w:sz="4" w:space="0" w:color="auto"/>
              <w:right w:val="nil"/>
            </w:tcBorders>
            <w:vAlign w:val="bottom"/>
          </w:tcPr>
          <w:p w14:paraId="106FF40F" w14:textId="16E8032D" w:rsidR="0065605C" w:rsidRPr="00C80EA1" w:rsidRDefault="00953C4D"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1,292</w:t>
            </w:r>
            <w:r w:rsidR="00780A0A" w:rsidRPr="00C80EA1">
              <w:rPr>
                <w:rFonts w:asciiTheme="majorBidi" w:eastAsia="Batang" w:hAnsiTheme="majorBidi" w:cstheme="majorBidi"/>
                <w:sz w:val="26"/>
                <w:szCs w:val="26"/>
              </w:rPr>
              <w:t>,845</w:t>
            </w:r>
          </w:p>
        </w:tc>
        <w:tc>
          <w:tcPr>
            <w:tcW w:w="89" w:type="dxa"/>
            <w:vAlign w:val="bottom"/>
          </w:tcPr>
          <w:p w14:paraId="31F2938E" w14:textId="77777777" w:rsidR="0065605C" w:rsidRPr="00C80EA1" w:rsidRDefault="0065605C" w:rsidP="00953C4D">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single" w:sz="4" w:space="0" w:color="auto"/>
              <w:left w:val="nil"/>
              <w:bottom w:val="double" w:sz="4" w:space="0" w:color="auto"/>
              <w:right w:val="nil"/>
            </w:tcBorders>
            <w:vAlign w:val="bottom"/>
          </w:tcPr>
          <w:p w14:paraId="42137997" w14:textId="6443C975" w:rsidR="0065605C" w:rsidRPr="00C80EA1" w:rsidRDefault="00FC30B4" w:rsidP="0065605C">
            <w:pPr>
              <w:tabs>
                <w:tab w:val="left" w:pos="720"/>
              </w:tabs>
              <w:spacing w:after="0" w:line="240" w:lineRule="auto"/>
              <w:ind w:left="-108" w:right="106"/>
              <w:jc w:val="right"/>
              <w:rPr>
                <w:rFonts w:asciiTheme="majorBidi" w:eastAsia="Batang" w:hAnsiTheme="majorBidi" w:cstheme="majorBidi"/>
                <w:sz w:val="26"/>
                <w:szCs w:val="26"/>
                <w:cs/>
              </w:rPr>
            </w:pPr>
            <w:r w:rsidRPr="00C80EA1">
              <w:rPr>
                <w:rFonts w:asciiTheme="majorBidi" w:eastAsia="Batang" w:hAnsiTheme="majorBidi" w:cstheme="majorBidi"/>
                <w:sz w:val="26"/>
                <w:szCs w:val="26"/>
              </w:rPr>
              <w:t>3,685,298</w:t>
            </w:r>
          </w:p>
        </w:tc>
        <w:tc>
          <w:tcPr>
            <w:tcW w:w="89" w:type="dxa"/>
            <w:vAlign w:val="bottom"/>
          </w:tcPr>
          <w:p w14:paraId="002C68E1" w14:textId="77777777" w:rsidR="0065605C" w:rsidRPr="00C80EA1" w:rsidRDefault="0065605C" w:rsidP="0065605C">
            <w:pPr>
              <w:tabs>
                <w:tab w:val="left" w:pos="720"/>
              </w:tabs>
              <w:spacing w:after="0" w:line="240" w:lineRule="auto"/>
              <w:ind w:left="-108" w:right="106"/>
              <w:jc w:val="right"/>
              <w:rPr>
                <w:rFonts w:asciiTheme="majorBidi" w:eastAsia="Batang" w:hAnsiTheme="majorBidi" w:cstheme="majorBidi"/>
                <w:sz w:val="26"/>
                <w:szCs w:val="26"/>
              </w:rPr>
            </w:pPr>
          </w:p>
        </w:tc>
        <w:tc>
          <w:tcPr>
            <w:tcW w:w="1400" w:type="dxa"/>
            <w:tcBorders>
              <w:top w:val="single" w:sz="4" w:space="0" w:color="auto"/>
              <w:left w:val="nil"/>
              <w:bottom w:val="double" w:sz="4" w:space="0" w:color="auto"/>
              <w:right w:val="nil"/>
            </w:tcBorders>
            <w:vAlign w:val="bottom"/>
          </w:tcPr>
          <w:p w14:paraId="42C03D1B" w14:textId="3980C3C7" w:rsidR="0065605C" w:rsidRPr="00C80EA1" w:rsidRDefault="00953C4D" w:rsidP="0065605C">
            <w:pPr>
              <w:tabs>
                <w:tab w:val="left" w:pos="720"/>
              </w:tabs>
              <w:spacing w:after="0" w:line="240" w:lineRule="auto"/>
              <w:ind w:left="-108" w:right="106"/>
              <w:jc w:val="right"/>
              <w:rPr>
                <w:rFonts w:asciiTheme="majorBidi" w:eastAsia="Batang" w:hAnsiTheme="majorBidi" w:cstheme="majorBidi"/>
                <w:sz w:val="26"/>
                <w:szCs w:val="26"/>
              </w:rPr>
            </w:pPr>
            <w:r w:rsidRPr="00C80EA1">
              <w:rPr>
                <w:rFonts w:asciiTheme="majorBidi" w:eastAsia="Batang" w:hAnsiTheme="majorBidi" w:cstheme="majorBidi"/>
                <w:sz w:val="26"/>
                <w:szCs w:val="26"/>
              </w:rPr>
              <w:t>5,056,832</w:t>
            </w:r>
          </w:p>
        </w:tc>
      </w:tr>
      <w:tr w:rsidR="00AF5202" w:rsidRPr="00B267F5" w14:paraId="61F1B3BC" w14:textId="77777777" w:rsidTr="00AF5202">
        <w:trPr>
          <w:trHeight w:val="20"/>
        </w:trPr>
        <w:tc>
          <w:tcPr>
            <w:tcW w:w="4021" w:type="dxa"/>
            <w:vAlign w:val="bottom"/>
          </w:tcPr>
          <w:p w14:paraId="7EC95726" w14:textId="77777777" w:rsidR="00AF5202" w:rsidRPr="00AF5202" w:rsidRDefault="00AF5202" w:rsidP="0065605C">
            <w:pPr>
              <w:spacing w:after="0" w:line="240" w:lineRule="auto"/>
              <w:ind w:left="-108"/>
              <w:rPr>
                <w:rFonts w:asciiTheme="majorBidi" w:eastAsia="Times New Roman" w:hAnsiTheme="majorBidi" w:cstheme="majorBidi"/>
                <w:color w:val="000000"/>
                <w:sz w:val="8"/>
                <w:szCs w:val="8"/>
                <w:cs/>
              </w:rPr>
            </w:pPr>
          </w:p>
        </w:tc>
        <w:tc>
          <w:tcPr>
            <w:tcW w:w="89" w:type="dxa"/>
          </w:tcPr>
          <w:p w14:paraId="0D214884" w14:textId="77777777" w:rsidR="00AF5202" w:rsidRPr="00AF5202" w:rsidRDefault="00AF5202" w:rsidP="0065605C">
            <w:pPr>
              <w:tabs>
                <w:tab w:val="decimal" w:pos="1090"/>
              </w:tabs>
              <w:spacing w:after="0" w:line="240" w:lineRule="auto"/>
              <w:rPr>
                <w:rFonts w:asciiTheme="majorBidi" w:eastAsia="Times New Roman" w:hAnsiTheme="majorBidi" w:cstheme="majorBidi"/>
                <w:snapToGrid w:val="0"/>
                <w:sz w:val="8"/>
                <w:szCs w:val="8"/>
                <w:cs/>
              </w:rPr>
            </w:pPr>
          </w:p>
        </w:tc>
        <w:tc>
          <w:tcPr>
            <w:tcW w:w="1313" w:type="dxa"/>
            <w:tcBorders>
              <w:top w:val="double" w:sz="4" w:space="0" w:color="auto"/>
              <w:left w:val="nil"/>
              <w:right w:val="nil"/>
            </w:tcBorders>
            <w:vAlign w:val="bottom"/>
          </w:tcPr>
          <w:p w14:paraId="50E79F3B" w14:textId="77777777" w:rsidR="00AF5202" w:rsidRPr="00AF5202" w:rsidRDefault="00AF5202" w:rsidP="0065605C">
            <w:pPr>
              <w:tabs>
                <w:tab w:val="left" w:pos="720"/>
              </w:tabs>
              <w:spacing w:after="0" w:line="240" w:lineRule="auto"/>
              <w:ind w:left="-108" w:right="106"/>
              <w:jc w:val="right"/>
              <w:rPr>
                <w:rFonts w:asciiTheme="majorBidi" w:eastAsia="Batang" w:hAnsiTheme="majorBidi" w:cstheme="majorBidi"/>
                <w:sz w:val="8"/>
                <w:szCs w:val="8"/>
              </w:rPr>
            </w:pPr>
          </w:p>
        </w:tc>
        <w:tc>
          <w:tcPr>
            <w:tcW w:w="89" w:type="dxa"/>
          </w:tcPr>
          <w:p w14:paraId="60D48BE0" w14:textId="77777777" w:rsidR="00AF5202" w:rsidRPr="00AF5202" w:rsidRDefault="00AF5202" w:rsidP="00953C4D">
            <w:pPr>
              <w:tabs>
                <w:tab w:val="decimal" w:pos="1090"/>
              </w:tabs>
              <w:spacing w:after="0" w:line="240" w:lineRule="auto"/>
              <w:jc w:val="right"/>
              <w:rPr>
                <w:rFonts w:asciiTheme="majorBidi" w:eastAsia="Times New Roman" w:hAnsiTheme="majorBidi" w:cstheme="majorBidi"/>
                <w:snapToGrid w:val="0"/>
                <w:sz w:val="8"/>
                <w:szCs w:val="8"/>
              </w:rPr>
            </w:pPr>
          </w:p>
        </w:tc>
        <w:tc>
          <w:tcPr>
            <w:tcW w:w="1313" w:type="dxa"/>
            <w:tcBorders>
              <w:top w:val="double" w:sz="4" w:space="0" w:color="auto"/>
              <w:left w:val="nil"/>
              <w:right w:val="nil"/>
            </w:tcBorders>
            <w:vAlign w:val="bottom"/>
          </w:tcPr>
          <w:p w14:paraId="5506EA5D" w14:textId="77777777" w:rsidR="00AF5202" w:rsidRPr="00AF5202" w:rsidRDefault="00AF5202" w:rsidP="0065605C">
            <w:pPr>
              <w:tabs>
                <w:tab w:val="left" w:pos="720"/>
              </w:tabs>
              <w:spacing w:after="0" w:line="240" w:lineRule="auto"/>
              <w:ind w:left="-108" w:right="106"/>
              <w:jc w:val="right"/>
              <w:rPr>
                <w:rFonts w:asciiTheme="majorBidi" w:eastAsia="Batang" w:hAnsiTheme="majorBidi" w:cstheme="majorBidi"/>
                <w:sz w:val="8"/>
                <w:szCs w:val="8"/>
              </w:rPr>
            </w:pPr>
          </w:p>
        </w:tc>
        <w:tc>
          <w:tcPr>
            <w:tcW w:w="89" w:type="dxa"/>
            <w:vAlign w:val="bottom"/>
          </w:tcPr>
          <w:p w14:paraId="0559D166" w14:textId="77777777" w:rsidR="00AF5202" w:rsidRPr="00AF5202" w:rsidRDefault="00AF5202" w:rsidP="00953C4D">
            <w:pPr>
              <w:tabs>
                <w:tab w:val="decimal" w:pos="1090"/>
              </w:tabs>
              <w:spacing w:after="0" w:line="240" w:lineRule="auto"/>
              <w:jc w:val="right"/>
              <w:rPr>
                <w:rFonts w:asciiTheme="majorBidi" w:eastAsia="Times New Roman" w:hAnsiTheme="majorBidi" w:cstheme="majorBidi"/>
                <w:snapToGrid w:val="0"/>
                <w:sz w:val="8"/>
                <w:szCs w:val="8"/>
              </w:rPr>
            </w:pPr>
          </w:p>
        </w:tc>
        <w:tc>
          <w:tcPr>
            <w:tcW w:w="1400" w:type="dxa"/>
            <w:tcBorders>
              <w:top w:val="double" w:sz="4" w:space="0" w:color="auto"/>
              <w:left w:val="nil"/>
              <w:right w:val="nil"/>
            </w:tcBorders>
            <w:vAlign w:val="bottom"/>
          </w:tcPr>
          <w:p w14:paraId="61C2E0D6" w14:textId="77777777" w:rsidR="00AF5202" w:rsidRPr="00AF5202" w:rsidRDefault="00AF5202" w:rsidP="0065605C">
            <w:pPr>
              <w:tabs>
                <w:tab w:val="left" w:pos="720"/>
              </w:tabs>
              <w:spacing w:after="0" w:line="240" w:lineRule="auto"/>
              <w:ind w:left="-108" w:right="106"/>
              <w:jc w:val="right"/>
              <w:rPr>
                <w:rFonts w:asciiTheme="majorBidi" w:eastAsia="Batang" w:hAnsiTheme="majorBidi" w:cstheme="majorBidi"/>
                <w:sz w:val="8"/>
                <w:szCs w:val="8"/>
              </w:rPr>
            </w:pPr>
          </w:p>
        </w:tc>
        <w:tc>
          <w:tcPr>
            <w:tcW w:w="89" w:type="dxa"/>
            <w:vAlign w:val="bottom"/>
          </w:tcPr>
          <w:p w14:paraId="0C386715" w14:textId="77777777" w:rsidR="00AF5202" w:rsidRPr="00AF5202" w:rsidRDefault="00AF5202" w:rsidP="0065605C">
            <w:pPr>
              <w:tabs>
                <w:tab w:val="left" w:pos="720"/>
              </w:tabs>
              <w:spacing w:after="0" w:line="240" w:lineRule="auto"/>
              <w:ind w:left="-108" w:right="106"/>
              <w:jc w:val="right"/>
              <w:rPr>
                <w:rFonts w:asciiTheme="majorBidi" w:eastAsia="Batang" w:hAnsiTheme="majorBidi" w:cstheme="majorBidi"/>
                <w:sz w:val="8"/>
                <w:szCs w:val="8"/>
              </w:rPr>
            </w:pPr>
          </w:p>
        </w:tc>
        <w:tc>
          <w:tcPr>
            <w:tcW w:w="1400" w:type="dxa"/>
            <w:tcBorders>
              <w:top w:val="double" w:sz="4" w:space="0" w:color="auto"/>
              <w:left w:val="nil"/>
              <w:right w:val="nil"/>
            </w:tcBorders>
            <w:vAlign w:val="bottom"/>
          </w:tcPr>
          <w:p w14:paraId="6AD75556" w14:textId="77777777" w:rsidR="00AF5202" w:rsidRPr="00AF5202" w:rsidRDefault="00AF5202" w:rsidP="0065605C">
            <w:pPr>
              <w:tabs>
                <w:tab w:val="left" w:pos="720"/>
              </w:tabs>
              <w:spacing w:after="0" w:line="240" w:lineRule="auto"/>
              <w:ind w:left="-108" w:right="106"/>
              <w:jc w:val="right"/>
              <w:rPr>
                <w:rFonts w:asciiTheme="majorBidi" w:eastAsia="Batang" w:hAnsiTheme="majorBidi" w:cstheme="majorBidi"/>
                <w:sz w:val="8"/>
                <w:szCs w:val="8"/>
              </w:rPr>
            </w:pPr>
          </w:p>
        </w:tc>
      </w:tr>
    </w:tbl>
    <w:p w14:paraId="49E40603" w14:textId="77777777" w:rsidR="00FC2DF7" w:rsidRDefault="00FC2DF7" w:rsidP="00FC2DF7">
      <w:pPr>
        <w:spacing w:after="0" w:line="240" w:lineRule="auto"/>
        <w:rPr>
          <w:rFonts w:ascii="Angsana New" w:hAnsi="Angsana New" w:cs="Angsana New"/>
          <w:b/>
          <w:bCs/>
          <w:sz w:val="10"/>
          <w:szCs w:val="10"/>
        </w:rPr>
      </w:pPr>
    </w:p>
    <w:p w14:paraId="2D067CAA" w14:textId="77777777" w:rsidR="00FC2DF7" w:rsidRPr="00B267F5" w:rsidRDefault="00FC2DF7" w:rsidP="00FC2DF7">
      <w:pPr>
        <w:spacing w:after="0" w:line="240" w:lineRule="auto"/>
        <w:rPr>
          <w:rFonts w:ascii="Angsana New" w:hAnsi="Angsana New" w:cs="Angsana New"/>
          <w:b/>
          <w:bCs/>
          <w:sz w:val="10"/>
          <w:szCs w:val="10"/>
        </w:rPr>
      </w:pPr>
    </w:p>
    <w:p w14:paraId="47B61A2B" w14:textId="77777777" w:rsidR="00360D50" w:rsidRDefault="00360D50" w:rsidP="00FC2DF7">
      <w:pPr>
        <w:spacing w:after="0" w:line="240" w:lineRule="auto"/>
        <w:rPr>
          <w:rFonts w:ascii="Angsana New" w:hAnsi="Angsana New" w:cs="Angsana New"/>
          <w:b/>
          <w:bCs/>
          <w:sz w:val="10"/>
          <w:szCs w:val="10"/>
        </w:rPr>
      </w:pPr>
    </w:p>
    <w:p w14:paraId="43230D47" w14:textId="77777777" w:rsidR="00D523D9" w:rsidRDefault="00D523D9" w:rsidP="00FC2DF7">
      <w:pPr>
        <w:spacing w:after="0" w:line="240" w:lineRule="auto"/>
        <w:rPr>
          <w:rFonts w:ascii="Angsana New" w:hAnsi="Angsana New" w:cs="Angsana New"/>
          <w:b/>
          <w:bCs/>
          <w:sz w:val="10"/>
          <w:szCs w:val="10"/>
        </w:rPr>
      </w:pPr>
    </w:p>
    <w:p w14:paraId="3A7089FB" w14:textId="77777777" w:rsidR="00D523D9" w:rsidRDefault="00D523D9" w:rsidP="00FC2DF7">
      <w:pPr>
        <w:spacing w:after="0" w:line="240" w:lineRule="auto"/>
        <w:rPr>
          <w:rFonts w:ascii="Angsana New" w:hAnsi="Angsana New" w:cs="Angsana New"/>
          <w:b/>
          <w:bCs/>
          <w:sz w:val="10"/>
          <w:szCs w:val="10"/>
        </w:rPr>
      </w:pPr>
    </w:p>
    <w:p w14:paraId="2612406F" w14:textId="77777777" w:rsidR="00D523D9" w:rsidRDefault="00D523D9" w:rsidP="00FC2DF7">
      <w:pPr>
        <w:spacing w:after="0" w:line="240" w:lineRule="auto"/>
        <w:rPr>
          <w:rFonts w:ascii="Angsana New" w:hAnsi="Angsana New" w:cs="Angsana New"/>
          <w:b/>
          <w:bCs/>
          <w:sz w:val="10"/>
          <w:szCs w:val="10"/>
        </w:rPr>
      </w:pPr>
    </w:p>
    <w:p w14:paraId="7135DAE7" w14:textId="77777777" w:rsidR="00D523D9" w:rsidRDefault="00D523D9" w:rsidP="00FC2DF7">
      <w:pPr>
        <w:spacing w:after="0" w:line="240" w:lineRule="auto"/>
        <w:rPr>
          <w:rFonts w:ascii="Angsana New" w:hAnsi="Angsana New" w:cs="Angsana New"/>
          <w:b/>
          <w:bCs/>
          <w:sz w:val="10"/>
          <w:szCs w:val="10"/>
        </w:rPr>
      </w:pPr>
    </w:p>
    <w:p w14:paraId="57962C62" w14:textId="77777777" w:rsidR="00D523D9" w:rsidRDefault="00D523D9" w:rsidP="00FC2DF7">
      <w:pPr>
        <w:spacing w:after="0" w:line="240" w:lineRule="auto"/>
        <w:rPr>
          <w:rFonts w:ascii="Angsana New" w:hAnsi="Angsana New" w:cs="Angsana New"/>
          <w:b/>
          <w:bCs/>
          <w:sz w:val="10"/>
          <w:szCs w:val="10"/>
        </w:rPr>
      </w:pPr>
    </w:p>
    <w:p w14:paraId="06317FAD" w14:textId="77777777" w:rsidR="00D523D9" w:rsidRDefault="00D523D9" w:rsidP="00FC2DF7">
      <w:pPr>
        <w:spacing w:after="0" w:line="240" w:lineRule="auto"/>
        <w:rPr>
          <w:rFonts w:ascii="Angsana New" w:hAnsi="Angsana New" w:cs="Angsana New"/>
          <w:b/>
          <w:bCs/>
          <w:sz w:val="10"/>
          <w:szCs w:val="10"/>
        </w:rPr>
      </w:pPr>
    </w:p>
    <w:p w14:paraId="5EE55D47" w14:textId="77777777" w:rsidR="00D523D9" w:rsidRDefault="00D523D9" w:rsidP="00FC2DF7">
      <w:pPr>
        <w:spacing w:after="0" w:line="240" w:lineRule="auto"/>
        <w:rPr>
          <w:rFonts w:ascii="Angsana New" w:hAnsi="Angsana New" w:cs="Angsana New"/>
          <w:b/>
          <w:bCs/>
          <w:sz w:val="10"/>
          <w:szCs w:val="10"/>
        </w:rPr>
      </w:pPr>
    </w:p>
    <w:p w14:paraId="2A989F6A" w14:textId="77777777" w:rsidR="00D523D9" w:rsidRDefault="00D523D9" w:rsidP="00FC2DF7">
      <w:pPr>
        <w:spacing w:after="0" w:line="240" w:lineRule="auto"/>
        <w:rPr>
          <w:rFonts w:ascii="Angsana New" w:hAnsi="Angsana New" w:cs="Angsana New"/>
          <w:b/>
          <w:bCs/>
          <w:sz w:val="10"/>
          <w:szCs w:val="10"/>
        </w:rPr>
      </w:pPr>
    </w:p>
    <w:p w14:paraId="736067EA" w14:textId="77777777" w:rsidR="00D523D9" w:rsidRDefault="00D523D9" w:rsidP="00FC2DF7">
      <w:pPr>
        <w:spacing w:after="0" w:line="240" w:lineRule="auto"/>
        <w:rPr>
          <w:rFonts w:ascii="Angsana New" w:hAnsi="Angsana New" w:cs="Angsana New"/>
          <w:b/>
          <w:bCs/>
          <w:sz w:val="10"/>
          <w:szCs w:val="10"/>
        </w:rPr>
      </w:pPr>
    </w:p>
    <w:p w14:paraId="3768B0FC" w14:textId="77777777" w:rsidR="00D523D9" w:rsidRDefault="00D523D9" w:rsidP="00FC2DF7">
      <w:pPr>
        <w:spacing w:after="0" w:line="240" w:lineRule="auto"/>
        <w:rPr>
          <w:rFonts w:ascii="Angsana New" w:hAnsi="Angsana New" w:cs="Angsana New"/>
          <w:b/>
          <w:bCs/>
          <w:sz w:val="10"/>
          <w:szCs w:val="10"/>
        </w:rPr>
      </w:pPr>
    </w:p>
    <w:p w14:paraId="1C44F140" w14:textId="77777777" w:rsidR="00D523D9" w:rsidRDefault="00D523D9" w:rsidP="00FC2DF7">
      <w:pPr>
        <w:spacing w:after="0" w:line="240" w:lineRule="auto"/>
        <w:rPr>
          <w:rFonts w:ascii="Angsana New" w:hAnsi="Angsana New" w:cs="Angsana New"/>
          <w:b/>
          <w:bCs/>
          <w:sz w:val="10"/>
          <w:szCs w:val="10"/>
        </w:rPr>
      </w:pPr>
    </w:p>
    <w:p w14:paraId="29799EAA" w14:textId="77777777" w:rsidR="00D523D9" w:rsidRDefault="00D523D9" w:rsidP="00FC2DF7">
      <w:pPr>
        <w:spacing w:after="0" w:line="240" w:lineRule="auto"/>
        <w:rPr>
          <w:rFonts w:ascii="Angsana New" w:hAnsi="Angsana New" w:cs="Angsana New"/>
          <w:b/>
          <w:bCs/>
          <w:sz w:val="10"/>
          <w:szCs w:val="10"/>
        </w:rPr>
      </w:pPr>
    </w:p>
    <w:p w14:paraId="62D8A786" w14:textId="77777777" w:rsidR="00D523D9" w:rsidRDefault="00D523D9" w:rsidP="00FC2DF7">
      <w:pPr>
        <w:spacing w:after="0" w:line="240" w:lineRule="auto"/>
        <w:rPr>
          <w:rFonts w:ascii="Angsana New" w:hAnsi="Angsana New" w:cs="Angsana New"/>
          <w:b/>
          <w:bCs/>
          <w:sz w:val="10"/>
          <w:szCs w:val="10"/>
        </w:rPr>
      </w:pPr>
    </w:p>
    <w:p w14:paraId="01C8B561" w14:textId="77777777" w:rsidR="00D523D9" w:rsidRDefault="00D523D9" w:rsidP="00FC2DF7">
      <w:pPr>
        <w:spacing w:after="0" w:line="240" w:lineRule="auto"/>
        <w:rPr>
          <w:rFonts w:ascii="Angsana New" w:hAnsi="Angsana New" w:cs="Angsana New"/>
          <w:b/>
          <w:bCs/>
          <w:sz w:val="10"/>
          <w:szCs w:val="10"/>
        </w:rPr>
      </w:pPr>
    </w:p>
    <w:p w14:paraId="1FF53298" w14:textId="77777777" w:rsidR="00D523D9" w:rsidRDefault="00D523D9" w:rsidP="00FC2DF7">
      <w:pPr>
        <w:spacing w:after="0" w:line="240" w:lineRule="auto"/>
        <w:rPr>
          <w:rFonts w:ascii="Angsana New" w:hAnsi="Angsana New" w:cs="Angsana New"/>
          <w:b/>
          <w:bCs/>
          <w:sz w:val="10"/>
          <w:szCs w:val="10"/>
        </w:rPr>
      </w:pPr>
    </w:p>
    <w:p w14:paraId="298014BD" w14:textId="77777777" w:rsidR="00D523D9" w:rsidRDefault="00D523D9" w:rsidP="00FC2DF7">
      <w:pPr>
        <w:spacing w:after="0" w:line="240" w:lineRule="auto"/>
        <w:rPr>
          <w:rFonts w:ascii="Angsana New" w:hAnsi="Angsana New" w:cs="Angsana New"/>
          <w:b/>
          <w:bCs/>
          <w:sz w:val="10"/>
          <w:szCs w:val="10"/>
        </w:rPr>
      </w:pPr>
    </w:p>
    <w:p w14:paraId="239C3B02" w14:textId="77777777" w:rsidR="00D523D9" w:rsidRDefault="00D523D9" w:rsidP="00FC2DF7">
      <w:pPr>
        <w:spacing w:after="0" w:line="240" w:lineRule="auto"/>
        <w:rPr>
          <w:rFonts w:ascii="Angsana New" w:hAnsi="Angsana New" w:cs="Angsana New"/>
          <w:b/>
          <w:bCs/>
          <w:sz w:val="10"/>
          <w:szCs w:val="10"/>
        </w:rPr>
      </w:pPr>
    </w:p>
    <w:p w14:paraId="33806C07" w14:textId="77777777" w:rsidR="00D523D9" w:rsidRDefault="00D523D9" w:rsidP="00FC2DF7">
      <w:pPr>
        <w:spacing w:after="0" w:line="240" w:lineRule="auto"/>
        <w:rPr>
          <w:rFonts w:ascii="Angsana New" w:hAnsi="Angsana New" w:cs="Angsana New"/>
          <w:b/>
          <w:bCs/>
          <w:sz w:val="10"/>
          <w:szCs w:val="10"/>
        </w:rPr>
      </w:pPr>
    </w:p>
    <w:p w14:paraId="5108505A" w14:textId="77777777" w:rsidR="00D523D9" w:rsidRDefault="00D523D9" w:rsidP="00FC2DF7">
      <w:pPr>
        <w:spacing w:after="0" w:line="240" w:lineRule="auto"/>
        <w:rPr>
          <w:rFonts w:ascii="Angsana New" w:hAnsi="Angsana New" w:cs="Angsana New"/>
          <w:b/>
          <w:bCs/>
          <w:sz w:val="10"/>
          <w:szCs w:val="10"/>
        </w:rPr>
      </w:pPr>
    </w:p>
    <w:p w14:paraId="51EA6676" w14:textId="77777777" w:rsidR="00D523D9" w:rsidRDefault="00D523D9" w:rsidP="00FC2DF7">
      <w:pPr>
        <w:spacing w:after="0" w:line="240" w:lineRule="auto"/>
        <w:rPr>
          <w:rFonts w:ascii="Angsana New" w:hAnsi="Angsana New" w:cs="Angsana New"/>
          <w:b/>
          <w:bCs/>
          <w:sz w:val="10"/>
          <w:szCs w:val="10"/>
        </w:rPr>
      </w:pPr>
    </w:p>
    <w:p w14:paraId="793427FA" w14:textId="77777777" w:rsidR="00D523D9" w:rsidRDefault="00D523D9" w:rsidP="00FC2DF7">
      <w:pPr>
        <w:spacing w:after="0" w:line="240" w:lineRule="auto"/>
        <w:rPr>
          <w:rFonts w:ascii="Angsana New" w:hAnsi="Angsana New" w:cs="Angsana New"/>
          <w:b/>
          <w:bCs/>
          <w:sz w:val="10"/>
          <w:szCs w:val="10"/>
        </w:rPr>
      </w:pPr>
    </w:p>
    <w:p w14:paraId="3F152321" w14:textId="77777777" w:rsidR="00D523D9" w:rsidRDefault="00D523D9" w:rsidP="00FC2DF7">
      <w:pPr>
        <w:spacing w:after="0" w:line="240" w:lineRule="auto"/>
        <w:rPr>
          <w:rFonts w:ascii="Angsana New" w:hAnsi="Angsana New" w:cs="Angsana New"/>
          <w:b/>
          <w:bCs/>
          <w:sz w:val="10"/>
          <w:szCs w:val="10"/>
        </w:rPr>
      </w:pPr>
    </w:p>
    <w:p w14:paraId="5431F0D1" w14:textId="77777777" w:rsidR="00D523D9" w:rsidRDefault="00D523D9" w:rsidP="00FC2DF7">
      <w:pPr>
        <w:spacing w:after="0" w:line="240" w:lineRule="auto"/>
        <w:rPr>
          <w:rFonts w:ascii="Angsana New" w:hAnsi="Angsana New" w:cs="Angsana New"/>
          <w:b/>
          <w:bCs/>
          <w:sz w:val="10"/>
          <w:szCs w:val="10"/>
        </w:rPr>
      </w:pPr>
    </w:p>
    <w:p w14:paraId="5317B4CE" w14:textId="77777777" w:rsidR="00D523D9" w:rsidRDefault="00D523D9" w:rsidP="00FC2DF7">
      <w:pPr>
        <w:spacing w:after="0" w:line="240" w:lineRule="auto"/>
        <w:rPr>
          <w:rFonts w:ascii="Angsana New" w:hAnsi="Angsana New" w:cs="Angsana New"/>
          <w:b/>
          <w:bCs/>
          <w:sz w:val="10"/>
          <w:szCs w:val="10"/>
        </w:rPr>
      </w:pPr>
    </w:p>
    <w:p w14:paraId="18B7805E" w14:textId="77777777" w:rsidR="00D523D9" w:rsidRDefault="00D523D9" w:rsidP="00FC2DF7">
      <w:pPr>
        <w:spacing w:after="0" w:line="240" w:lineRule="auto"/>
        <w:rPr>
          <w:rFonts w:ascii="Angsana New" w:hAnsi="Angsana New" w:cs="Angsana New"/>
          <w:b/>
          <w:bCs/>
          <w:sz w:val="10"/>
          <w:szCs w:val="10"/>
        </w:rPr>
      </w:pPr>
    </w:p>
    <w:p w14:paraId="5C7C9BD2" w14:textId="77777777" w:rsidR="006D2369" w:rsidRDefault="006D2369" w:rsidP="00FC2DF7">
      <w:pPr>
        <w:spacing w:after="0" w:line="240" w:lineRule="auto"/>
        <w:rPr>
          <w:rFonts w:ascii="Angsana New" w:hAnsi="Angsana New" w:cs="Angsana New"/>
          <w:b/>
          <w:bCs/>
          <w:sz w:val="10"/>
          <w:szCs w:val="10"/>
        </w:rPr>
      </w:pPr>
    </w:p>
    <w:p w14:paraId="531A3870" w14:textId="77777777" w:rsidR="006D2369" w:rsidRDefault="006D2369" w:rsidP="00FC2DF7">
      <w:pPr>
        <w:spacing w:after="0" w:line="240" w:lineRule="auto"/>
        <w:rPr>
          <w:rFonts w:ascii="Angsana New" w:hAnsi="Angsana New" w:cs="Angsana New"/>
          <w:b/>
          <w:bCs/>
          <w:sz w:val="10"/>
          <w:szCs w:val="10"/>
        </w:rPr>
      </w:pPr>
    </w:p>
    <w:p w14:paraId="0D1C18FF" w14:textId="77777777" w:rsidR="008F0474" w:rsidRDefault="008F0474" w:rsidP="00FC2DF7">
      <w:pPr>
        <w:spacing w:after="0" w:line="240" w:lineRule="auto"/>
        <w:rPr>
          <w:rFonts w:ascii="Angsana New" w:hAnsi="Angsana New" w:cs="Angsana New"/>
          <w:b/>
          <w:bCs/>
          <w:sz w:val="10"/>
          <w:szCs w:val="10"/>
        </w:rPr>
      </w:pPr>
    </w:p>
    <w:p w14:paraId="500FA7DF" w14:textId="77777777" w:rsidR="00360D50" w:rsidRDefault="00360D50" w:rsidP="00FC2DF7">
      <w:pPr>
        <w:spacing w:after="0" w:line="240" w:lineRule="auto"/>
        <w:rPr>
          <w:rFonts w:ascii="Angsana New" w:hAnsi="Angsana New" w:cs="Angsana New"/>
          <w:b/>
          <w:bCs/>
          <w:sz w:val="10"/>
          <w:szCs w:val="10"/>
        </w:rPr>
      </w:pPr>
    </w:p>
    <w:p w14:paraId="6CE95A33" w14:textId="11AFED29" w:rsidR="00FC2DF7" w:rsidRPr="00996633" w:rsidRDefault="006954D1" w:rsidP="00856AA7">
      <w:pPr>
        <w:pStyle w:val="NEWKHAW"/>
        <w:numPr>
          <w:ilvl w:val="0"/>
          <w:numId w:val="36"/>
        </w:numPr>
        <w:spacing w:after="0"/>
        <w:ind w:left="378" w:right="-286" w:hanging="392"/>
        <w:jc w:val="left"/>
        <w:rPr>
          <w:rFonts w:asciiTheme="majorBidi" w:hAnsiTheme="majorBidi" w:cstheme="majorBidi"/>
          <w:b/>
          <w:bCs/>
          <w:sz w:val="26"/>
          <w:szCs w:val="26"/>
        </w:rPr>
      </w:pPr>
      <w:r w:rsidRPr="00996633">
        <w:rPr>
          <w:rFonts w:asciiTheme="majorBidi" w:hAnsiTheme="majorBidi" w:cstheme="majorBidi"/>
          <w:b/>
          <w:bCs/>
          <w:sz w:val="26"/>
          <w:szCs w:val="26"/>
        </w:rPr>
        <w:t xml:space="preserve">RELATED PARTY </w:t>
      </w:r>
      <w:r w:rsidR="00FC2DF7" w:rsidRPr="00996633">
        <w:rPr>
          <w:rFonts w:asciiTheme="majorBidi" w:hAnsiTheme="majorBidi" w:cstheme="majorBidi"/>
          <w:b/>
          <w:bCs/>
          <w:sz w:val="26"/>
          <w:szCs w:val="26"/>
        </w:rPr>
        <w:t>TRANSACTIONS (CONTINUE)</w:t>
      </w:r>
    </w:p>
    <w:tbl>
      <w:tblPr>
        <w:tblW w:w="9806" w:type="dxa"/>
        <w:tblLayout w:type="fixed"/>
        <w:tblCellMar>
          <w:left w:w="22" w:type="dxa"/>
          <w:right w:w="22" w:type="dxa"/>
        </w:tblCellMar>
        <w:tblLook w:val="04A0" w:firstRow="1" w:lastRow="0" w:firstColumn="1" w:lastColumn="0" w:noHBand="0" w:noVBand="1"/>
      </w:tblPr>
      <w:tblGrid>
        <w:gridCol w:w="4018"/>
        <w:gridCol w:w="84"/>
        <w:gridCol w:w="1316"/>
        <w:gridCol w:w="98"/>
        <w:gridCol w:w="1315"/>
        <w:gridCol w:w="84"/>
        <w:gridCol w:w="1400"/>
        <w:gridCol w:w="84"/>
        <w:gridCol w:w="1407"/>
      </w:tblGrid>
      <w:tr w:rsidR="00FC2DF7" w:rsidRPr="003B35C0" w14:paraId="4EBF2596" w14:textId="77777777">
        <w:trPr>
          <w:trHeight w:val="432"/>
        </w:trPr>
        <w:tc>
          <w:tcPr>
            <w:tcW w:w="4018" w:type="dxa"/>
            <w:vAlign w:val="bottom"/>
          </w:tcPr>
          <w:p w14:paraId="4F364B91" w14:textId="77777777" w:rsidR="00FC2DF7" w:rsidRPr="007A325A" w:rsidRDefault="00FC2DF7">
            <w:pPr>
              <w:tabs>
                <w:tab w:val="decimal" w:pos="1090"/>
              </w:tabs>
              <w:spacing w:after="0" w:line="240" w:lineRule="auto"/>
              <w:rPr>
                <w:rFonts w:asciiTheme="majorBidi" w:eastAsia="Times New Roman" w:hAnsiTheme="majorBidi" w:cstheme="majorBidi"/>
                <w:snapToGrid w:val="0"/>
                <w:sz w:val="28"/>
                <w:cs/>
              </w:rPr>
            </w:pPr>
          </w:p>
        </w:tc>
        <w:tc>
          <w:tcPr>
            <w:tcW w:w="84" w:type="dxa"/>
            <w:vAlign w:val="bottom"/>
          </w:tcPr>
          <w:p w14:paraId="70FDC906" w14:textId="77777777" w:rsidR="00FC2DF7" w:rsidRPr="007A325A" w:rsidRDefault="00FC2DF7">
            <w:pPr>
              <w:tabs>
                <w:tab w:val="decimal" w:pos="1090"/>
              </w:tabs>
              <w:spacing w:after="0" w:line="240" w:lineRule="auto"/>
              <w:rPr>
                <w:rFonts w:asciiTheme="majorBidi" w:eastAsia="Times New Roman" w:hAnsiTheme="majorBidi" w:cstheme="majorBidi"/>
                <w:snapToGrid w:val="0"/>
                <w:sz w:val="28"/>
                <w:cs/>
              </w:rPr>
            </w:pPr>
          </w:p>
        </w:tc>
        <w:tc>
          <w:tcPr>
            <w:tcW w:w="2729" w:type="dxa"/>
            <w:gridSpan w:val="3"/>
            <w:tcBorders>
              <w:left w:val="nil"/>
            </w:tcBorders>
          </w:tcPr>
          <w:p w14:paraId="5315D2BB" w14:textId="77777777" w:rsidR="00FC2DF7" w:rsidRPr="007A325A" w:rsidRDefault="00FC2DF7">
            <w:pPr>
              <w:tabs>
                <w:tab w:val="left" w:pos="720"/>
              </w:tabs>
              <w:spacing w:after="0" w:line="240" w:lineRule="auto"/>
              <w:ind w:left="-108" w:right="166" w:firstLine="371"/>
              <w:jc w:val="center"/>
              <w:rPr>
                <w:rFonts w:asciiTheme="majorBidi" w:eastAsia="Batang" w:hAnsiTheme="majorBidi" w:cstheme="majorBidi"/>
                <w:sz w:val="28"/>
              </w:rPr>
            </w:pPr>
          </w:p>
        </w:tc>
        <w:tc>
          <w:tcPr>
            <w:tcW w:w="84" w:type="dxa"/>
            <w:vAlign w:val="bottom"/>
          </w:tcPr>
          <w:p w14:paraId="07422AFA" w14:textId="77777777" w:rsidR="00FC2DF7" w:rsidRPr="007A325A" w:rsidRDefault="00FC2DF7">
            <w:pPr>
              <w:tabs>
                <w:tab w:val="decimal" w:pos="1090"/>
              </w:tabs>
              <w:spacing w:after="0" w:line="240" w:lineRule="auto"/>
              <w:jc w:val="center"/>
              <w:rPr>
                <w:rFonts w:asciiTheme="majorBidi" w:eastAsia="Times New Roman" w:hAnsiTheme="majorBidi" w:cstheme="majorBidi"/>
                <w:snapToGrid w:val="0"/>
                <w:sz w:val="28"/>
              </w:rPr>
            </w:pPr>
          </w:p>
        </w:tc>
        <w:tc>
          <w:tcPr>
            <w:tcW w:w="2891" w:type="dxa"/>
            <w:gridSpan w:val="3"/>
            <w:tcBorders>
              <w:left w:val="nil"/>
            </w:tcBorders>
            <w:vAlign w:val="bottom"/>
          </w:tcPr>
          <w:p w14:paraId="10776089" w14:textId="77777777" w:rsidR="00FC2DF7" w:rsidRPr="007A325A" w:rsidRDefault="00FC2DF7">
            <w:pPr>
              <w:tabs>
                <w:tab w:val="left" w:pos="720"/>
              </w:tabs>
              <w:spacing w:after="0" w:line="240" w:lineRule="auto"/>
              <w:ind w:left="-108" w:right="106"/>
              <w:jc w:val="right"/>
              <w:rPr>
                <w:rFonts w:asciiTheme="majorBidi" w:eastAsia="Times New Roman" w:hAnsiTheme="majorBidi" w:cstheme="majorBidi"/>
                <w:sz w:val="28"/>
                <w:lang w:val="en-GB"/>
              </w:rPr>
            </w:pPr>
            <w:proofErr w:type="gramStart"/>
            <w:r w:rsidRPr="00B267F5">
              <w:rPr>
                <w:rFonts w:asciiTheme="majorBidi" w:eastAsia="Times New Roman" w:hAnsiTheme="majorBidi" w:cstheme="majorBidi"/>
                <w:sz w:val="28"/>
                <w:lang w:val="en-GB"/>
              </w:rPr>
              <w:t>Unit :</w:t>
            </w:r>
            <w:proofErr w:type="gramEnd"/>
            <w:r w:rsidRPr="00B267F5">
              <w:rPr>
                <w:rFonts w:asciiTheme="majorBidi" w:eastAsia="Times New Roman" w:hAnsiTheme="majorBidi" w:cstheme="majorBidi"/>
                <w:sz w:val="28"/>
                <w:lang w:val="en-GB"/>
              </w:rPr>
              <w:t xml:space="preserve"> Baht</w:t>
            </w:r>
          </w:p>
        </w:tc>
      </w:tr>
      <w:tr w:rsidR="00FC2DF7" w:rsidRPr="003B35C0" w14:paraId="578A76B6" w14:textId="77777777" w:rsidTr="006954D1">
        <w:trPr>
          <w:trHeight w:val="432"/>
        </w:trPr>
        <w:tc>
          <w:tcPr>
            <w:tcW w:w="4018" w:type="dxa"/>
            <w:vAlign w:val="bottom"/>
          </w:tcPr>
          <w:p w14:paraId="1611BFB7" w14:textId="77777777" w:rsidR="00FC2DF7" w:rsidRPr="007A325A" w:rsidRDefault="00FC2DF7">
            <w:pPr>
              <w:tabs>
                <w:tab w:val="decimal" w:pos="1090"/>
              </w:tabs>
              <w:spacing w:after="0" w:line="240" w:lineRule="auto"/>
              <w:rPr>
                <w:rFonts w:asciiTheme="majorBidi" w:eastAsia="Times New Roman" w:hAnsiTheme="majorBidi" w:cstheme="majorBidi"/>
                <w:snapToGrid w:val="0"/>
                <w:sz w:val="28"/>
                <w:cs/>
              </w:rPr>
            </w:pPr>
          </w:p>
        </w:tc>
        <w:tc>
          <w:tcPr>
            <w:tcW w:w="84" w:type="dxa"/>
            <w:vAlign w:val="bottom"/>
          </w:tcPr>
          <w:p w14:paraId="41F48940" w14:textId="77777777" w:rsidR="00FC2DF7" w:rsidRPr="007A325A" w:rsidRDefault="00FC2DF7">
            <w:pPr>
              <w:tabs>
                <w:tab w:val="decimal" w:pos="1090"/>
              </w:tabs>
              <w:spacing w:after="0" w:line="240" w:lineRule="auto"/>
              <w:rPr>
                <w:rFonts w:asciiTheme="majorBidi" w:eastAsia="Times New Roman" w:hAnsiTheme="majorBidi" w:cstheme="majorBidi"/>
                <w:snapToGrid w:val="0"/>
                <w:sz w:val="28"/>
                <w:cs/>
              </w:rPr>
            </w:pPr>
          </w:p>
        </w:tc>
        <w:tc>
          <w:tcPr>
            <w:tcW w:w="2729" w:type="dxa"/>
            <w:gridSpan w:val="3"/>
            <w:tcBorders>
              <w:left w:val="nil"/>
              <w:bottom w:val="single" w:sz="4" w:space="0" w:color="auto"/>
            </w:tcBorders>
            <w:vAlign w:val="bottom"/>
          </w:tcPr>
          <w:p w14:paraId="5D4237D0" w14:textId="77777777" w:rsidR="00FC2DF7" w:rsidRPr="007A325A" w:rsidRDefault="00FC2DF7">
            <w:pPr>
              <w:tabs>
                <w:tab w:val="left" w:pos="720"/>
              </w:tabs>
              <w:spacing w:after="0" w:line="240" w:lineRule="auto"/>
              <w:ind w:left="-108" w:right="166" w:firstLine="371"/>
              <w:jc w:val="center"/>
              <w:rPr>
                <w:rFonts w:asciiTheme="majorBidi" w:eastAsia="Batang" w:hAnsiTheme="majorBidi" w:cstheme="majorBidi"/>
                <w:sz w:val="28"/>
              </w:rPr>
            </w:pPr>
            <w:r w:rsidRPr="00B267F5">
              <w:rPr>
                <w:rFonts w:asciiTheme="majorBidi" w:hAnsiTheme="majorBidi" w:cstheme="majorBidi"/>
                <w:sz w:val="28"/>
              </w:rPr>
              <w:t>Consolidated</w:t>
            </w:r>
          </w:p>
        </w:tc>
        <w:tc>
          <w:tcPr>
            <w:tcW w:w="84" w:type="dxa"/>
            <w:vAlign w:val="bottom"/>
          </w:tcPr>
          <w:p w14:paraId="5063FF0D" w14:textId="77777777" w:rsidR="00FC2DF7" w:rsidRPr="007A325A" w:rsidRDefault="00FC2DF7">
            <w:pPr>
              <w:tabs>
                <w:tab w:val="decimal" w:pos="1090"/>
              </w:tabs>
              <w:spacing w:after="0" w:line="240" w:lineRule="auto"/>
              <w:jc w:val="center"/>
              <w:rPr>
                <w:rFonts w:asciiTheme="majorBidi" w:eastAsia="Times New Roman" w:hAnsiTheme="majorBidi" w:cstheme="majorBidi"/>
                <w:snapToGrid w:val="0"/>
                <w:sz w:val="28"/>
              </w:rPr>
            </w:pPr>
          </w:p>
        </w:tc>
        <w:tc>
          <w:tcPr>
            <w:tcW w:w="2891" w:type="dxa"/>
            <w:gridSpan w:val="3"/>
            <w:tcBorders>
              <w:left w:val="nil"/>
              <w:bottom w:val="single" w:sz="4" w:space="0" w:color="auto"/>
            </w:tcBorders>
            <w:vAlign w:val="bottom"/>
          </w:tcPr>
          <w:p w14:paraId="273C836B" w14:textId="77777777" w:rsidR="00FC2DF7" w:rsidRPr="007A325A" w:rsidRDefault="00FC2DF7">
            <w:pPr>
              <w:tabs>
                <w:tab w:val="left" w:pos="720"/>
              </w:tabs>
              <w:spacing w:after="0" w:line="240" w:lineRule="auto"/>
              <w:ind w:left="-108" w:right="166" w:firstLine="371"/>
              <w:jc w:val="center"/>
              <w:rPr>
                <w:rFonts w:asciiTheme="majorBidi" w:eastAsia="Times New Roman" w:hAnsiTheme="majorBidi" w:cstheme="majorBidi"/>
                <w:spacing w:val="-4"/>
                <w:sz w:val="28"/>
                <w:lang w:val="en-GB"/>
              </w:rPr>
            </w:pPr>
            <w:r w:rsidRPr="007A325A">
              <w:rPr>
                <w:rFonts w:asciiTheme="majorBidi" w:hAnsiTheme="majorBidi" w:cstheme="majorBidi"/>
                <w:spacing w:val="-4"/>
                <w:sz w:val="28"/>
              </w:rPr>
              <w:t>Separate Financial Statements</w:t>
            </w:r>
          </w:p>
        </w:tc>
      </w:tr>
      <w:tr w:rsidR="000E4014" w:rsidRPr="003B35C0" w14:paraId="3A257D51" w14:textId="77777777">
        <w:trPr>
          <w:trHeight w:val="432"/>
        </w:trPr>
        <w:tc>
          <w:tcPr>
            <w:tcW w:w="4018" w:type="dxa"/>
            <w:tcBorders>
              <w:bottom w:val="single" w:sz="4" w:space="0" w:color="auto"/>
            </w:tcBorders>
            <w:vAlign w:val="bottom"/>
          </w:tcPr>
          <w:p w14:paraId="75F911F6" w14:textId="77777777" w:rsidR="000E4014" w:rsidRPr="003B35C0" w:rsidRDefault="000E4014" w:rsidP="000E4014">
            <w:pPr>
              <w:spacing w:after="0" w:line="240" w:lineRule="auto"/>
              <w:jc w:val="center"/>
              <w:rPr>
                <w:rFonts w:asciiTheme="majorBidi" w:hAnsiTheme="majorBidi" w:cstheme="majorBidi"/>
                <w:color w:val="000000"/>
                <w:sz w:val="26"/>
                <w:szCs w:val="26"/>
              </w:rPr>
            </w:pPr>
            <w:r w:rsidRPr="00B267F5">
              <w:rPr>
                <w:rFonts w:asciiTheme="majorBidi" w:eastAsia="Batang" w:hAnsiTheme="majorBidi" w:cstheme="majorBidi"/>
                <w:sz w:val="26"/>
                <w:szCs w:val="26"/>
              </w:rPr>
              <w:t>TRANSACTIONS IN STATEMENTS OF POSITION</w:t>
            </w:r>
          </w:p>
        </w:tc>
        <w:tc>
          <w:tcPr>
            <w:tcW w:w="84" w:type="dxa"/>
          </w:tcPr>
          <w:p w14:paraId="6F32EF25" w14:textId="77777777" w:rsidR="000E4014" w:rsidRPr="007A325A" w:rsidRDefault="000E4014" w:rsidP="000E4014">
            <w:pPr>
              <w:tabs>
                <w:tab w:val="decimal" w:pos="1090"/>
              </w:tabs>
              <w:spacing w:after="0" w:line="240" w:lineRule="auto"/>
              <w:rPr>
                <w:rFonts w:asciiTheme="majorBidi" w:eastAsia="Times New Roman" w:hAnsiTheme="majorBidi" w:cstheme="majorBidi"/>
                <w:snapToGrid w:val="0"/>
                <w:sz w:val="28"/>
                <w:cs/>
              </w:rPr>
            </w:pPr>
          </w:p>
        </w:tc>
        <w:tc>
          <w:tcPr>
            <w:tcW w:w="1316" w:type="dxa"/>
            <w:tcBorders>
              <w:top w:val="single" w:sz="4" w:space="0" w:color="auto"/>
              <w:bottom w:val="single" w:sz="4" w:space="0" w:color="auto"/>
            </w:tcBorders>
            <w:vAlign w:val="bottom"/>
          </w:tcPr>
          <w:p w14:paraId="100D441F" w14:textId="121C862B" w:rsidR="000E4014" w:rsidRPr="00280E89" w:rsidRDefault="00280E89" w:rsidP="000E4014">
            <w:pPr>
              <w:tabs>
                <w:tab w:val="left" w:pos="760"/>
                <w:tab w:val="decimal" w:pos="1090"/>
              </w:tabs>
              <w:spacing w:after="0" w:line="240" w:lineRule="auto"/>
              <w:jc w:val="center"/>
              <w:rPr>
                <w:rFonts w:asciiTheme="majorBidi" w:eastAsia="Times New Roman" w:hAnsiTheme="majorBidi" w:cstheme="majorBidi"/>
                <w:sz w:val="26"/>
                <w:szCs w:val="26"/>
              </w:rPr>
            </w:pPr>
            <w:r w:rsidRPr="00280E89">
              <w:rPr>
                <w:rFonts w:asciiTheme="majorBidi" w:eastAsia="Times New Roman" w:hAnsiTheme="majorBidi" w:cstheme="majorBidi"/>
                <w:sz w:val="26"/>
                <w:szCs w:val="26"/>
              </w:rPr>
              <w:t>Jun 30, 2026</w:t>
            </w:r>
          </w:p>
        </w:tc>
        <w:tc>
          <w:tcPr>
            <w:tcW w:w="98" w:type="dxa"/>
            <w:tcBorders>
              <w:top w:val="single" w:sz="4" w:space="0" w:color="auto"/>
            </w:tcBorders>
          </w:tcPr>
          <w:p w14:paraId="67FB1F78" w14:textId="77777777" w:rsidR="000E4014" w:rsidRPr="007A325A" w:rsidRDefault="000E4014" w:rsidP="000E4014">
            <w:pPr>
              <w:tabs>
                <w:tab w:val="left" w:pos="760"/>
                <w:tab w:val="decimal" w:pos="1090"/>
              </w:tabs>
              <w:spacing w:after="0" w:line="240" w:lineRule="auto"/>
              <w:jc w:val="center"/>
              <w:rPr>
                <w:rFonts w:asciiTheme="majorBidi" w:eastAsia="Times New Roman" w:hAnsiTheme="majorBidi" w:cstheme="majorBidi"/>
                <w:sz w:val="28"/>
              </w:rPr>
            </w:pPr>
          </w:p>
        </w:tc>
        <w:tc>
          <w:tcPr>
            <w:tcW w:w="1315" w:type="dxa"/>
            <w:tcBorders>
              <w:top w:val="single" w:sz="4" w:space="0" w:color="auto"/>
              <w:bottom w:val="single" w:sz="4" w:space="0" w:color="auto"/>
            </w:tcBorders>
            <w:vAlign w:val="bottom"/>
          </w:tcPr>
          <w:p w14:paraId="27F32001" w14:textId="54FB9ECD" w:rsidR="000E4014" w:rsidRPr="007A325A" w:rsidRDefault="000E4014" w:rsidP="000E4014">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 xml:space="preserve">Dec </w:t>
            </w:r>
            <w:r w:rsidRPr="003B35C0">
              <w:rPr>
                <w:rFonts w:asciiTheme="majorBidi" w:eastAsia="Times New Roman" w:hAnsiTheme="majorBidi" w:cstheme="majorBidi"/>
                <w:sz w:val="26"/>
                <w:szCs w:val="26"/>
              </w:rPr>
              <w:t>31, 2025</w:t>
            </w:r>
          </w:p>
        </w:tc>
        <w:tc>
          <w:tcPr>
            <w:tcW w:w="84" w:type="dxa"/>
            <w:vAlign w:val="bottom"/>
          </w:tcPr>
          <w:p w14:paraId="351F7EEF" w14:textId="77777777" w:rsidR="000E4014" w:rsidRPr="007A325A" w:rsidRDefault="000E4014" w:rsidP="000E4014">
            <w:pPr>
              <w:tabs>
                <w:tab w:val="left" w:pos="760"/>
                <w:tab w:val="decimal" w:pos="1090"/>
              </w:tabs>
              <w:spacing w:after="0" w:line="240" w:lineRule="auto"/>
              <w:jc w:val="center"/>
              <w:rPr>
                <w:rFonts w:asciiTheme="majorBidi" w:eastAsia="Times New Roman" w:hAnsiTheme="majorBidi" w:cstheme="majorBidi"/>
                <w:sz w:val="28"/>
              </w:rPr>
            </w:pPr>
          </w:p>
        </w:tc>
        <w:tc>
          <w:tcPr>
            <w:tcW w:w="1400" w:type="dxa"/>
            <w:tcBorders>
              <w:top w:val="single" w:sz="4" w:space="0" w:color="auto"/>
              <w:bottom w:val="single" w:sz="4" w:space="0" w:color="auto"/>
            </w:tcBorders>
            <w:vAlign w:val="bottom"/>
          </w:tcPr>
          <w:p w14:paraId="145575FC" w14:textId="6005879D" w:rsidR="000E4014" w:rsidRPr="007A325A" w:rsidRDefault="00280E89" w:rsidP="000E4014">
            <w:pPr>
              <w:tabs>
                <w:tab w:val="left" w:pos="760"/>
                <w:tab w:val="decimal" w:pos="1090"/>
              </w:tabs>
              <w:spacing w:after="0" w:line="240" w:lineRule="auto"/>
              <w:jc w:val="center"/>
              <w:rPr>
                <w:rFonts w:asciiTheme="majorBidi" w:eastAsia="Times New Roman" w:hAnsiTheme="majorBidi" w:cstheme="majorBidi"/>
                <w:sz w:val="28"/>
              </w:rPr>
            </w:pPr>
            <w:r w:rsidRPr="00280E89">
              <w:rPr>
                <w:rFonts w:asciiTheme="majorBidi" w:eastAsia="Times New Roman" w:hAnsiTheme="majorBidi" w:cstheme="majorBidi"/>
                <w:sz w:val="28"/>
              </w:rPr>
              <w:t>Jun 30, 2026</w:t>
            </w:r>
          </w:p>
        </w:tc>
        <w:tc>
          <w:tcPr>
            <w:tcW w:w="84" w:type="dxa"/>
            <w:tcBorders>
              <w:top w:val="single" w:sz="4" w:space="0" w:color="auto"/>
            </w:tcBorders>
          </w:tcPr>
          <w:p w14:paraId="2D9C1240" w14:textId="77777777" w:rsidR="000E4014" w:rsidRPr="007A325A" w:rsidRDefault="000E4014" w:rsidP="000E4014">
            <w:pPr>
              <w:tabs>
                <w:tab w:val="left" w:pos="760"/>
                <w:tab w:val="decimal" w:pos="1090"/>
              </w:tabs>
              <w:spacing w:after="0" w:line="240" w:lineRule="auto"/>
              <w:jc w:val="center"/>
              <w:rPr>
                <w:rFonts w:asciiTheme="majorBidi" w:eastAsia="Times New Roman" w:hAnsiTheme="majorBidi" w:cstheme="majorBidi"/>
                <w:sz w:val="28"/>
              </w:rPr>
            </w:pPr>
          </w:p>
        </w:tc>
        <w:tc>
          <w:tcPr>
            <w:tcW w:w="1407" w:type="dxa"/>
            <w:tcBorders>
              <w:top w:val="single" w:sz="4" w:space="0" w:color="auto"/>
              <w:bottom w:val="single" w:sz="4" w:space="0" w:color="auto"/>
            </w:tcBorders>
            <w:vAlign w:val="bottom"/>
          </w:tcPr>
          <w:p w14:paraId="5774E296" w14:textId="3943CED2" w:rsidR="000E4014" w:rsidRPr="007A325A" w:rsidRDefault="000E4014" w:rsidP="000E4014">
            <w:pPr>
              <w:tabs>
                <w:tab w:val="left" w:pos="760"/>
                <w:tab w:val="decimal" w:pos="1090"/>
              </w:tabs>
              <w:spacing w:after="0" w:line="240" w:lineRule="auto"/>
              <w:jc w:val="center"/>
              <w:rPr>
                <w:rFonts w:asciiTheme="majorBidi" w:eastAsia="Times New Roman" w:hAnsiTheme="majorBidi" w:cstheme="majorBidi"/>
                <w:sz w:val="28"/>
              </w:rPr>
            </w:pPr>
            <w:r w:rsidRPr="00B267F5">
              <w:rPr>
                <w:rFonts w:asciiTheme="majorBidi" w:eastAsia="Times New Roman" w:hAnsiTheme="majorBidi" w:cstheme="majorBidi"/>
                <w:sz w:val="28"/>
              </w:rPr>
              <w:t xml:space="preserve">Dec </w:t>
            </w:r>
            <w:r w:rsidRPr="003B35C0">
              <w:rPr>
                <w:rFonts w:asciiTheme="majorBidi" w:eastAsia="Times New Roman" w:hAnsiTheme="majorBidi" w:cstheme="majorBidi"/>
                <w:sz w:val="26"/>
                <w:szCs w:val="26"/>
              </w:rPr>
              <w:t>31, 2025</w:t>
            </w:r>
          </w:p>
        </w:tc>
      </w:tr>
      <w:tr w:rsidR="000E4014" w:rsidRPr="003B35C0" w14:paraId="234DC3EE" w14:textId="77777777" w:rsidTr="00AC0807">
        <w:trPr>
          <w:trHeight w:val="432"/>
        </w:trPr>
        <w:tc>
          <w:tcPr>
            <w:tcW w:w="4018" w:type="dxa"/>
            <w:tcBorders>
              <w:top w:val="single" w:sz="4" w:space="0" w:color="auto"/>
            </w:tcBorders>
            <w:vAlign w:val="bottom"/>
          </w:tcPr>
          <w:p w14:paraId="4B456AAF" w14:textId="20785B93" w:rsidR="000E4014" w:rsidRPr="007A325A" w:rsidRDefault="000E4014" w:rsidP="000E4014">
            <w:pPr>
              <w:spacing w:after="0" w:line="240" w:lineRule="auto"/>
              <w:ind w:left="337" w:hanging="360"/>
              <w:rPr>
                <w:rFonts w:asciiTheme="majorBidi" w:eastAsia="Times New Roman" w:hAnsiTheme="majorBidi" w:cstheme="majorBidi"/>
                <w:color w:val="000000"/>
                <w:sz w:val="28"/>
                <w:u w:val="single"/>
              </w:rPr>
            </w:pPr>
            <w:r w:rsidRPr="007A325A">
              <w:rPr>
                <w:rFonts w:asciiTheme="majorBidi" w:hAnsiTheme="majorBidi" w:cstheme="majorBidi"/>
                <w:color w:val="000000"/>
                <w:sz w:val="28"/>
                <w:u w:val="single"/>
              </w:rPr>
              <w:t>2</w:t>
            </w:r>
            <w:r w:rsidRPr="007A325A">
              <w:rPr>
                <w:rFonts w:asciiTheme="majorBidi" w:hAnsiTheme="majorBidi" w:cstheme="majorBidi"/>
                <w:color w:val="000000"/>
                <w:sz w:val="28"/>
                <w:u w:val="single"/>
                <w:cs/>
              </w:rPr>
              <w:t xml:space="preserve">. </w:t>
            </w:r>
            <w:r w:rsidR="007A5E18">
              <w:rPr>
                <w:rFonts w:asciiTheme="majorBidi" w:hAnsiTheme="majorBidi" w:cstheme="majorBidi"/>
                <w:color w:val="000000"/>
                <w:sz w:val="28"/>
                <w:u w:val="single"/>
              </w:rPr>
              <w:t>Current c</w:t>
            </w:r>
            <w:r w:rsidRPr="00B267F5">
              <w:rPr>
                <w:rFonts w:asciiTheme="majorBidi" w:hAnsiTheme="majorBidi" w:cstheme="majorBidi"/>
                <w:color w:val="000000"/>
                <w:sz w:val="28"/>
                <w:u w:val="single"/>
              </w:rPr>
              <w:t>ontract liabilities</w:t>
            </w:r>
          </w:p>
        </w:tc>
        <w:tc>
          <w:tcPr>
            <w:tcW w:w="84" w:type="dxa"/>
          </w:tcPr>
          <w:p w14:paraId="411AA8BF" w14:textId="77777777" w:rsidR="000E4014" w:rsidRPr="007A325A" w:rsidRDefault="000E4014" w:rsidP="000E4014">
            <w:pPr>
              <w:tabs>
                <w:tab w:val="decimal" w:pos="1090"/>
              </w:tabs>
              <w:spacing w:after="0" w:line="240" w:lineRule="auto"/>
              <w:rPr>
                <w:rFonts w:asciiTheme="majorBidi" w:eastAsia="Times New Roman" w:hAnsiTheme="majorBidi" w:cstheme="majorBidi"/>
                <w:snapToGrid w:val="0"/>
                <w:sz w:val="28"/>
                <w:cs/>
              </w:rPr>
            </w:pPr>
          </w:p>
        </w:tc>
        <w:tc>
          <w:tcPr>
            <w:tcW w:w="1316" w:type="dxa"/>
            <w:tcBorders>
              <w:top w:val="single" w:sz="4" w:space="0" w:color="auto"/>
              <w:left w:val="nil"/>
              <w:right w:val="nil"/>
            </w:tcBorders>
          </w:tcPr>
          <w:p w14:paraId="36C873D1" w14:textId="77777777" w:rsidR="000E4014" w:rsidRPr="007A325A" w:rsidRDefault="000E4014" w:rsidP="000E4014">
            <w:pPr>
              <w:tabs>
                <w:tab w:val="left" w:pos="720"/>
              </w:tabs>
              <w:spacing w:after="0" w:line="240" w:lineRule="auto"/>
              <w:ind w:left="-108" w:right="166" w:firstLine="371"/>
              <w:jc w:val="center"/>
              <w:rPr>
                <w:rFonts w:asciiTheme="majorBidi" w:eastAsia="Batang" w:hAnsiTheme="majorBidi" w:cstheme="majorBidi"/>
                <w:sz w:val="28"/>
              </w:rPr>
            </w:pPr>
          </w:p>
        </w:tc>
        <w:tc>
          <w:tcPr>
            <w:tcW w:w="98" w:type="dxa"/>
          </w:tcPr>
          <w:p w14:paraId="430FD6E4" w14:textId="77777777" w:rsidR="000E4014" w:rsidRPr="007A325A" w:rsidRDefault="000E4014" w:rsidP="000E4014">
            <w:pPr>
              <w:tabs>
                <w:tab w:val="decimal" w:pos="1090"/>
              </w:tabs>
              <w:spacing w:after="0" w:line="240" w:lineRule="auto"/>
              <w:rPr>
                <w:rFonts w:asciiTheme="majorBidi" w:eastAsia="Times New Roman" w:hAnsiTheme="majorBidi" w:cstheme="majorBidi"/>
                <w:snapToGrid w:val="0"/>
                <w:sz w:val="28"/>
              </w:rPr>
            </w:pPr>
          </w:p>
        </w:tc>
        <w:tc>
          <w:tcPr>
            <w:tcW w:w="1315" w:type="dxa"/>
            <w:tcBorders>
              <w:top w:val="single" w:sz="4" w:space="0" w:color="auto"/>
              <w:left w:val="nil"/>
              <w:right w:val="nil"/>
            </w:tcBorders>
            <w:vAlign w:val="bottom"/>
          </w:tcPr>
          <w:p w14:paraId="51B3CAFC" w14:textId="77777777" w:rsidR="000E4014" w:rsidRPr="007A325A" w:rsidRDefault="000E4014" w:rsidP="000E4014">
            <w:pPr>
              <w:tabs>
                <w:tab w:val="left" w:pos="720"/>
              </w:tabs>
              <w:spacing w:after="0" w:line="240" w:lineRule="auto"/>
              <w:ind w:left="-108" w:right="166" w:firstLine="371"/>
              <w:jc w:val="center"/>
              <w:rPr>
                <w:rFonts w:asciiTheme="majorBidi" w:eastAsia="Batang" w:hAnsiTheme="majorBidi" w:cstheme="majorBidi"/>
                <w:sz w:val="28"/>
              </w:rPr>
            </w:pPr>
          </w:p>
        </w:tc>
        <w:tc>
          <w:tcPr>
            <w:tcW w:w="84" w:type="dxa"/>
            <w:tcBorders>
              <w:top w:val="single" w:sz="4" w:space="0" w:color="auto"/>
            </w:tcBorders>
            <w:vAlign w:val="bottom"/>
          </w:tcPr>
          <w:p w14:paraId="797EFD6F" w14:textId="77777777" w:rsidR="000E4014" w:rsidRPr="007A325A" w:rsidRDefault="000E4014" w:rsidP="000E4014">
            <w:pPr>
              <w:tabs>
                <w:tab w:val="decimal" w:pos="1090"/>
              </w:tabs>
              <w:spacing w:after="0" w:line="240" w:lineRule="auto"/>
              <w:jc w:val="center"/>
              <w:rPr>
                <w:rFonts w:asciiTheme="majorBidi" w:eastAsia="Times New Roman" w:hAnsiTheme="majorBidi" w:cstheme="majorBidi"/>
                <w:snapToGrid w:val="0"/>
                <w:sz w:val="28"/>
              </w:rPr>
            </w:pPr>
          </w:p>
        </w:tc>
        <w:tc>
          <w:tcPr>
            <w:tcW w:w="1400" w:type="dxa"/>
            <w:tcBorders>
              <w:top w:val="single" w:sz="4" w:space="0" w:color="auto"/>
              <w:left w:val="nil"/>
              <w:right w:val="nil"/>
            </w:tcBorders>
            <w:vAlign w:val="bottom"/>
          </w:tcPr>
          <w:p w14:paraId="17CD8E00" w14:textId="77777777" w:rsidR="000E4014" w:rsidRPr="007A325A" w:rsidRDefault="000E4014" w:rsidP="000E4014">
            <w:pPr>
              <w:tabs>
                <w:tab w:val="left" w:pos="720"/>
              </w:tabs>
              <w:spacing w:after="0" w:line="240" w:lineRule="auto"/>
              <w:ind w:left="-108" w:right="106"/>
              <w:jc w:val="right"/>
              <w:rPr>
                <w:rFonts w:asciiTheme="majorBidi" w:eastAsia="Times New Roman" w:hAnsiTheme="majorBidi" w:cstheme="majorBidi"/>
                <w:sz w:val="28"/>
                <w:lang w:val="en-GB"/>
              </w:rPr>
            </w:pPr>
          </w:p>
        </w:tc>
        <w:tc>
          <w:tcPr>
            <w:tcW w:w="84" w:type="dxa"/>
          </w:tcPr>
          <w:p w14:paraId="43CD6772" w14:textId="77777777" w:rsidR="000E4014" w:rsidRPr="007A325A" w:rsidRDefault="000E4014" w:rsidP="000E4014">
            <w:pPr>
              <w:tabs>
                <w:tab w:val="left" w:pos="720"/>
              </w:tabs>
              <w:spacing w:after="0" w:line="240" w:lineRule="auto"/>
              <w:ind w:left="-108" w:right="106"/>
              <w:jc w:val="right"/>
              <w:rPr>
                <w:rFonts w:asciiTheme="majorBidi" w:eastAsia="Times New Roman" w:hAnsiTheme="majorBidi" w:cstheme="majorBidi"/>
                <w:sz w:val="28"/>
                <w:lang w:val="en-GB"/>
              </w:rPr>
            </w:pPr>
          </w:p>
        </w:tc>
        <w:tc>
          <w:tcPr>
            <w:tcW w:w="1407" w:type="dxa"/>
            <w:tcBorders>
              <w:top w:val="single" w:sz="4" w:space="0" w:color="auto"/>
              <w:left w:val="nil"/>
              <w:right w:val="nil"/>
            </w:tcBorders>
            <w:vAlign w:val="bottom"/>
          </w:tcPr>
          <w:p w14:paraId="3A066B43" w14:textId="77777777" w:rsidR="000E4014" w:rsidRPr="007A325A" w:rsidRDefault="000E4014" w:rsidP="000E4014">
            <w:pPr>
              <w:tabs>
                <w:tab w:val="left" w:pos="720"/>
              </w:tabs>
              <w:spacing w:after="0" w:line="240" w:lineRule="auto"/>
              <w:ind w:left="-108" w:right="106"/>
              <w:jc w:val="right"/>
              <w:rPr>
                <w:rFonts w:asciiTheme="majorBidi" w:eastAsia="Times New Roman" w:hAnsiTheme="majorBidi" w:cstheme="majorBidi"/>
                <w:sz w:val="28"/>
                <w:lang w:val="en-GB"/>
              </w:rPr>
            </w:pPr>
          </w:p>
        </w:tc>
      </w:tr>
      <w:tr w:rsidR="000E4014" w:rsidRPr="003B35C0" w14:paraId="50FAAF93" w14:textId="77777777" w:rsidTr="00AC0807">
        <w:trPr>
          <w:trHeight w:val="432"/>
        </w:trPr>
        <w:tc>
          <w:tcPr>
            <w:tcW w:w="4018" w:type="dxa"/>
            <w:vAlign w:val="bottom"/>
          </w:tcPr>
          <w:p w14:paraId="79624C16" w14:textId="40220FD9" w:rsidR="000E4014" w:rsidRPr="007A325A" w:rsidRDefault="00D819CC" w:rsidP="000E4014">
            <w:pPr>
              <w:spacing w:after="0" w:line="240" w:lineRule="auto"/>
              <w:ind w:left="-108" w:firstLine="240"/>
              <w:rPr>
                <w:rFonts w:asciiTheme="majorBidi" w:hAnsiTheme="majorBidi" w:cstheme="majorBidi"/>
                <w:color w:val="000000"/>
                <w:sz w:val="28"/>
                <w:cs/>
              </w:rPr>
            </w:pPr>
            <w:r w:rsidRPr="00D819CC">
              <w:rPr>
                <w:rFonts w:asciiTheme="majorBidi" w:hAnsiTheme="majorBidi" w:cs="Angsana New"/>
                <w:color w:val="000000"/>
                <w:sz w:val="28"/>
              </w:rPr>
              <w:t xml:space="preserve">Contract revenue billed </w:t>
            </w:r>
            <w:r w:rsidR="000E4014">
              <w:rPr>
                <w:rFonts w:asciiTheme="majorBidi" w:hAnsiTheme="majorBidi" w:cstheme="majorBidi"/>
                <w:color w:val="000000"/>
                <w:sz w:val="28"/>
              </w:rPr>
              <w:t xml:space="preserve">- </w:t>
            </w:r>
            <w:r w:rsidR="000E4014" w:rsidRPr="007F1CFA">
              <w:rPr>
                <w:rFonts w:asciiTheme="majorBidi" w:hAnsiTheme="majorBidi" w:cstheme="majorBidi"/>
                <w:color w:val="000000"/>
                <w:sz w:val="28"/>
              </w:rPr>
              <w:t>Subsidiaries</w:t>
            </w:r>
          </w:p>
        </w:tc>
        <w:tc>
          <w:tcPr>
            <w:tcW w:w="84" w:type="dxa"/>
          </w:tcPr>
          <w:p w14:paraId="4B0DE4E6" w14:textId="77777777" w:rsidR="000E4014" w:rsidRPr="007A325A" w:rsidRDefault="000E4014" w:rsidP="000E4014">
            <w:pPr>
              <w:tabs>
                <w:tab w:val="decimal" w:pos="1090"/>
              </w:tabs>
              <w:spacing w:after="0" w:line="240" w:lineRule="auto"/>
              <w:rPr>
                <w:rFonts w:asciiTheme="majorBidi" w:eastAsia="Times New Roman" w:hAnsiTheme="majorBidi" w:cstheme="majorBidi"/>
                <w:snapToGrid w:val="0"/>
                <w:sz w:val="28"/>
                <w:cs/>
              </w:rPr>
            </w:pPr>
          </w:p>
        </w:tc>
        <w:tc>
          <w:tcPr>
            <w:tcW w:w="1316" w:type="dxa"/>
            <w:tcBorders>
              <w:left w:val="nil"/>
              <w:bottom w:val="double" w:sz="4" w:space="0" w:color="auto"/>
              <w:right w:val="nil"/>
            </w:tcBorders>
            <w:vAlign w:val="bottom"/>
          </w:tcPr>
          <w:p w14:paraId="6F131D99" w14:textId="52C7CB17" w:rsidR="000E4014" w:rsidRPr="00A96A40" w:rsidRDefault="00A50043" w:rsidP="000E4014">
            <w:pPr>
              <w:tabs>
                <w:tab w:val="left" w:pos="720"/>
              </w:tabs>
              <w:spacing w:after="0" w:line="240" w:lineRule="auto"/>
              <w:ind w:left="-108" w:right="166" w:firstLine="371"/>
              <w:jc w:val="center"/>
              <w:rPr>
                <w:rFonts w:asciiTheme="majorBidi" w:eastAsia="Times New Roman" w:hAnsiTheme="majorBidi" w:cstheme="majorBidi"/>
                <w:sz w:val="26"/>
                <w:szCs w:val="26"/>
              </w:rPr>
            </w:pPr>
            <w:r w:rsidRPr="00A96A40">
              <w:rPr>
                <w:rFonts w:asciiTheme="majorBidi" w:eastAsia="Times New Roman" w:hAnsiTheme="majorBidi" w:cstheme="majorBidi"/>
                <w:sz w:val="26"/>
                <w:szCs w:val="26"/>
              </w:rPr>
              <w:t>-</w:t>
            </w:r>
          </w:p>
        </w:tc>
        <w:tc>
          <w:tcPr>
            <w:tcW w:w="98" w:type="dxa"/>
          </w:tcPr>
          <w:p w14:paraId="4B6372D0" w14:textId="77777777" w:rsidR="000E4014" w:rsidRPr="00A96A40" w:rsidRDefault="000E4014" w:rsidP="000E4014">
            <w:pPr>
              <w:tabs>
                <w:tab w:val="decimal" w:pos="1090"/>
              </w:tabs>
              <w:spacing w:after="0" w:line="240" w:lineRule="auto"/>
              <w:ind w:right="153"/>
              <w:jc w:val="right"/>
              <w:rPr>
                <w:rFonts w:asciiTheme="majorBidi" w:eastAsia="Times New Roman" w:hAnsiTheme="majorBidi" w:cstheme="majorBidi"/>
                <w:sz w:val="26"/>
                <w:szCs w:val="26"/>
              </w:rPr>
            </w:pPr>
          </w:p>
        </w:tc>
        <w:tc>
          <w:tcPr>
            <w:tcW w:w="1315" w:type="dxa"/>
            <w:tcBorders>
              <w:left w:val="nil"/>
              <w:bottom w:val="double" w:sz="4" w:space="0" w:color="auto"/>
              <w:right w:val="nil"/>
            </w:tcBorders>
            <w:vAlign w:val="bottom"/>
          </w:tcPr>
          <w:p w14:paraId="413875B2" w14:textId="77777777" w:rsidR="000E4014" w:rsidRPr="00A96A40" w:rsidRDefault="000E4014" w:rsidP="000E4014">
            <w:pPr>
              <w:tabs>
                <w:tab w:val="left" w:pos="720"/>
              </w:tabs>
              <w:spacing w:after="0" w:line="240" w:lineRule="auto"/>
              <w:ind w:left="-108" w:right="166" w:firstLine="371"/>
              <w:jc w:val="center"/>
              <w:rPr>
                <w:rFonts w:asciiTheme="majorBidi" w:eastAsia="Times New Roman" w:hAnsiTheme="majorBidi" w:cstheme="majorBidi"/>
                <w:sz w:val="26"/>
                <w:szCs w:val="26"/>
              </w:rPr>
            </w:pPr>
            <w:r w:rsidRPr="00A96A40">
              <w:rPr>
                <w:rFonts w:asciiTheme="majorBidi" w:eastAsia="Batang" w:hAnsiTheme="majorBidi" w:cstheme="majorBidi"/>
                <w:sz w:val="26"/>
                <w:szCs w:val="26"/>
              </w:rPr>
              <w:t>-</w:t>
            </w:r>
          </w:p>
        </w:tc>
        <w:tc>
          <w:tcPr>
            <w:tcW w:w="84" w:type="dxa"/>
            <w:vAlign w:val="bottom"/>
          </w:tcPr>
          <w:p w14:paraId="2E08093A" w14:textId="77777777" w:rsidR="000E4014" w:rsidRPr="00A96A40" w:rsidRDefault="000E4014" w:rsidP="000E4014">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bottom w:val="double" w:sz="4" w:space="0" w:color="auto"/>
              <w:right w:val="nil"/>
            </w:tcBorders>
            <w:vAlign w:val="bottom"/>
          </w:tcPr>
          <w:p w14:paraId="0556CE91" w14:textId="0FB3B5FC" w:rsidR="000E4014" w:rsidRPr="00A96A40" w:rsidRDefault="000F6C91" w:rsidP="000E4014">
            <w:pPr>
              <w:tabs>
                <w:tab w:val="left" w:pos="720"/>
              </w:tabs>
              <w:spacing w:after="0" w:line="240" w:lineRule="auto"/>
              <w:ind w:left="-108" w:right="106"/>
              <w:jc w:val="right"/>
              <w:rPr>
                <w:rFonts w:asciiTheme="majorBidi" w:eastAsia="Times New Roman" w:hAnsiTheme="majorBidi" w:cstheme="majorBidi"/>
                <w:sz w:val="26"/>
                <w:szCs w:val="26"/>
              </w:rPr>
            </w:pPr>
            <w:r w:rsidRPr="00A96A40">
              <w:rPr>
                <w:rFonts w:asciiTheme="majorBidi" w:eastAsia="Times New Roman" w:hAnsiTheme="majorBidi" w:cstheme="majorBidi"/>
                <w:sz w:val="26"/>
                <w:szCs w:val="26"/>
              </w:rPr>
              <w:t>4,669,560</w:t>
            </w:r>
          </w:p>
        </w:tc>
        <w:tc>
          <w:tcPr>
            <w:tcW w:w="84" w:type="dxa"/>
            <w:vAlign w:val="bottom"/>
          </w:tcPr>
          <w:p w14:paraId="6E3F31A4" w14:textId="77777777" w:rsidR="000E4014" w:rsidRPr="00A96A40" w:rsidRDefault="000E4014" w:rsidP="000E4014">
            <w:pPr>
              <w:tabs>
                <w:tab w:val="decimal" w:pos="1090"/>
              </w:tabs>
              <w:spacing w:after="0" w:line="240" w:lineRule="auto"/>
              <w:ind w:right="153"/>
              <w:jc w:val="right"/>
              <w:rPr>
                <w:rFonts w:asciiTheme="majorBidi" w:eastAsia="Times New Roman" w:hAnsiTheme="majorBidi" w:cstheme="majorBidi"/>
                <w:sz w:val="26"/>
                <w:szCs w:val="26"/>
              </w:rPr>
            </w:pPr>
          </w:p>
        </w:tc>
        <w:tc>
          <w:tcPr>
            <w:tcW w:w="1407" w:type="dxa"/>
            <w:tcBorders>
              <w:left w:val="nil"/>
              <w:bottom w:val="double" w:sz="4" w:space="0" w:color="auto"/>
              <w:right w:val="nil"/>
            </w:tcBorders>
            <w:vAlign w:val="bottom"/>
          </w:tcPr>
          <w:p w14:paraId="09605DC9" w14:textId="77777777" w:rsidR="000E4014" w:rsidRPr="00A96A40" w:rsidRDefault="000E4014" w:rsidP="003B35C0">
            <w:pPr>
              <w:tabs>
                <w:tab w:val="left" w:pos="720"/>
              </w:tabs>
              <w:spacing w:after="0" w:line="240" w:lineRule="auto"/>
              <w:ind w:left="-108" w:right="106"/>
              <w:jc w:val="right"/>
              <w:rPr>
                <w:rFonts w:asciiTheme="majorBidi" w:hAnsiTheme="majorBidi" w:cstheme="majorBidi"/>
                <w:sz w:val="26"/>
                <w:szCs w:val="26"/>
                <w:lang w:val="en-GB"/>
              </w:rPr>
            </w:pPr>
            <w:r w:rsidRPr="00A96A40">
              <w:rPr>
                <w:rFonts w:asciiTheme="majorBidi" w:hAnsiTheme="majorBidi" w:cstheme="majorBidi"/>
                <w:sz w:val="26"/>
                <w:szCs w:val="26"/>
                <w:lang w:val="en-GB"/>
              </w:rPr>
              <w:t>4,669,560</w:t>
            </w:r>
          </w:p>
        </w:tc>
      </w:tr>
      <w:tr w:rsidR="000E4014" w:rsidRPr="003B35C0" w14:paraId="1B32AC72" w14:textId="77777777" w:rsidTr="00AC0807">
        <w:trPr>
          <w:trHeight w:val="432"/>
        </w:trPr>
        <w:tc>
          <w:tcPr>
            <w:tcW w:w="4018" w:type="dxa"/>
            <w:vAlign w:val="bottom"/>
          </w:tcPr>
          <w:p w14:paraId="3C2E8626" w14:textId="28C5BA75" w:rsidR="000E4014" w:rsidRPr="009913D6" w:rsidRDefault="009913D6" w:rsidP="000E4014">
            <w:pPr>
              <w:spacing w:after="0" w:line="240" w:lineRule="auto"/>
              <w:ind w:left="-108" w:firstLine="240"/>
              <w:rPr>
                <w:rFonts w:asciiTheme="majorBidi" w:hAnsiTheme="majorBidi" w:cstheme="majorBidi"/>
                <w:color w:val="000000"/>
                <w:sz w:val="28"/>
                <w:cs/>
              </w:rPr>
            </w:pPr>
            <w:r w:rsidRPr="009913D6">
              <w:rPr>
                <w:rFonts w:asciiTheme="majorBidi" w:hAnsiTheme="majorBidi" w:cstheme="majorBidi"/>
                <w:color w:val="000000"/>
                <w:sz w:val="28"/>
              </w:rPr>
              <w:t>Value of contract billed</w:t>
            </w:r>
          </w:p>
        </w:tc>
        <w:tc>
          <w:tcPr>
            <w:tcW w:w="84" w:type="dxa"/>
          </w:tcPr>
          <w:p w14:paraId="5FDD4149" w14:textId="77777777" w:rsidR="000E4014" w:rsidRPr="007A325A" w:rsidRDefault="000E4014" w:rsidP="000E4014">
            <w:pPr>
              <w:tabs>
                <w:tab w:val="decimal" w:pos="1090"/>
              </w:tabs>
              <w:spacing w:after="0" w:line="240" w:lineRule="auto"/>
              <w:rPr>
                <w:rFonts w:asciiTheme="majorBidi" w:eastAsia="Times New Roman" w:hAnsiTheme="majorBidi" w:cstheme="majorBidi"/>
                <w:snapToGrid w:val="0"/>
                <w:sz w:val="28"/>
                <w:cs/>
              </w:rPr>
            </w:pPr>
          </w:p>
        </w:tc>
        <w:tc>
          <w:tcPr>
            <w:tcW w:w="1316" w:type="dxa"/>
            <w:tcBorders>
              <w:top w:val="double" w:sz="4" w:space="0" w:color="auto"/>
              <w:left w:val="nil"/>
              <w:right w:val="nil"/>
            </w:tcBorders>
            <w:vAlign w:val="bottom"/>
          </w:tcPr>
          <w:p w14:paraId="461E736C" w14:textId="1B52D163" w:rsidR="000E4014" w:rsidRPr="00A96A4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98" w:type="dxa"/>
            <w:vAlign w:val="bottom"/>
          </w:tcPr>
          <w:p w14:paraId="193ED146" w14:textId="77777777" w:rsidR="000E4014" w:rsidRPr="00A96A40" w:rsidRDefault="000E4014" w:rsidP="000E4014">
            <w:pPr>
              <w:tabs>
                <w:tab w:val="decimal" w:pos="1090"/>
              </w:tabs>
              <w:spacing w:after="0" w:line="240" w:lineRule="auto"/>
              <w:jc w:val="right"/>
              <w:rPr>
                <w:rFonts w:asciiTheme="majorBidi" w:eastAsia="Times New Roman" w:hAnsiTheme="majorBidi" w:cstheme="majorBidi"/>
                <w:snapToGrid w:val="0"/>
                <w:sz w:val="26"/>
                <w:szCs w:val="26"/>
              </w:rPr>
            </w:pPr>
          </w:p>
        </w:tc>
        <w:tc>
          <w:tcPr>
            <w:tcW w:w="1315" w:type="dxa"/>
            <w:tcBorders>
              <w:top w:val="double" w:sz="4" w:space="0" w:color="auto"/>
              <w:left w:val="nil"/>
              <w:right w:val="nil"/>
            </w:tcBorders>
            <w:vAlign w:val="bottom"/>
          </w:tcPr>
          <w:p w14:paraId="19EF3882" w14:textId="77777777" w:rsidR="000E4014" w:rsidRPr="00A96A4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r w:rsidRPr="00A96A40">
              <w:rPr>
                <w:rFonts w:asciiTheme="majorBidi" w:eastAsia="Batang" w:hAnsiTheme="majorBidi" w:cstheme="majorBidi"/>
                <w:sz w:val="26"/>
                <w:szCs w:val="26"/>
              </w:rPr>
              <w:t>-</w:t>
            </w:r>
          </w:p>
        </w:tc>
        <w:tc>
          <w:tcPr>
            <w:tcW w:w="84" w:type="dxa"/>
            <w:vAlign w:val="bottom"/>
          </w:tcPr>
          <w:p w14:paraId="0957910C" w14:textId="77777777" w:rsidR="000E4014" w:rsidRPr="00A96A40" w:rsidRDefault="000E4014" w:rsidP="000E4014">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double" w:sz="4" w:space="0" w:color="auto"/>
              <w:left w:val="nil"/>
              <w:right w:val="nil"/>
            </w:tcBorders>
            <w:vAlign w:val="bottom"/>
          </w:tcPr>
          <w:p w14:paraId="7F642736" w14:textId="03FE8557" w:rsidR="000E4014" w:rsidRPr="00A96A40" w:rsidRDefault="0097021B" w:rsidP="004D2122">
            <w:pPr>
              <w:tabs>
                <w:tab w:val="left" w:pos="720"/>
              </w:tabs>
              <w:spacing w:after="0" w:line="240" w:lineRule="auto"/>
              <w:ind w:left="-108" w:right="106"/>
              <w:jc w:val="right"/>
              <w:rPr>
                <w:rFonts w:asciiTheme="majorBidi" w:eastAsia="Times New Roman" w:hAnsiTheme="majorBidi" w:cstheme="majorBidi"/>
                <w:sz w:val="26"/>
                <w:szCs w:val="26"/>
                <w:lang w:val="en-GB"/>
              </w:rPr>
            </w:pPr>
            <w:r w:rsidRPr="00A96A40">
              <w:rPr>
                <w:rFonts w:asciiTheme="majorBidi" w:eastAsia="Times New Roman" w:hAnsiTheme="majorBidi" w:cstheme="majorBidi"/>
                <w:sz w:val="26"/>
                <w:szCs w:val="26"/>
                <w:lang w:val="en-GB"/>
              </w:rPr>
              <w:t>466,956</w:t>
            </w:r>
          </w:p>
        </w:tc>
        <w:tc>
          <w:tcPr>
            <w:tcW w:w="84" w:type="dxa"/>
            <w:vAlign w:val="bottom"/>
          </w:tcPr>
          <w:p w14:paraId="4041491D" w14:textId="77777777" w:rsidR="000E4014" w:rsidRPr="00A96A40" w:rsidRDefault="000E4014" w:rsidP="000E4014">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7" w:type="dxa"/>
            <w:tcBorders>
              <w:top w:val="double" w:sz="4" w:space="0" w:color="auto"/>
              <w:left w:val="nil"/>
              <w:right w:val="nil"/>
            </w:tcBorders>
            <w:vAlign w:val="bottom"/>
          </w:tcPr>
          <w:p w14:paraId="239EB92D" w14:textId="59A845F3" w:rsidR="000E4014" w:rsidRPr="00A96A40" w:rsidRDefault="003B35C0" w:rsidP="00327189">
            <w:pPr>
              <w:tabs>
                <w:tab w:val="left" w:pos="720"/>
              </w:tabs>
              <w:spacing w:after="0" w:line="240" w:lineRule="auto"/>
              <w:ind w:left="-108" w:right="106"/>
              <w:jc w:val="right"/>
              <w:rPr>
                <w:rFonts w:asciiTheme="majorBidi" w:eastAsia="Batang" w:hAnsiTheme="majorBidi" w:cstheme="majorBidi"/>
                <w:sz w:val="26"/>
                <w:szCs w:val="26"/>
              </w:rPr>
            </w:pPr>
            <w:r w:rsidRPr="00A96A40">
              <w:rPr>
                <w:rFonts w:asciiTheme="majorBidi" w:eastAsia="Batang" w:hAnsiTheme="majorBidi" w:cstheme="majorBidi"/>
                <w:sz w:val="26"/>
                <w:szCs w:val="26"/>
              </w:rPr>
              <w:t>466,956</w:t>
            </w:r>
          </w:p>
        </w:tc>
      </w:tr>
      <w:tr w:rsidR="000E4014" w:rsidRPr="003B35C0" w14:paraId="1445D377" w14:textId="77777777" w:rsidTr="00AC0807">
        <w:trPr>
          <w:trHeight w:val="432"/>
        </w:trPr>
        <w:tc>
          <w:tcPr>
            <w:tcW w:w="4018" w:type="dxa"/>
            <w:vAlign w:val="bottom"/>
          </w:tcPr>
          <w:p w14:paraId="64C716EA" w14:textId="5ADEBDBB" w:rsidR="00BF2799" w:rsidRDefault="000E4014" w:rsidP="00BF2799">
            <w:pPr>
              <w:spacing w:after="0" w:line="240" w:lineRule="auto"/>
              <w:rPr>
                <w:rFonts w:asciiTheme="majorBidi" w:hAnsiTheme="majorBidi" w:cstheme="majorBidi"/>
                <w:color w:val="000000"/>
                <w:sz w:val="28"/>
              </w:rPr>
            </w:pPr>
            <w:r w:rsidRPr="009913D6">
              <w:rPr>
                <w:rFonts w:asciiTheme="majorBidi" w:hAnsiTheme="majorBidi" w:cstheme="majorBidi"/>
                <w:sz w:val="28"/>
                <w:cs/>
              </w:rPr>
              <w:t xml:space="preserve"> </w:t>
            </w:r>
            <w:r w:rsidRPr="009913D6">
              <w:rPr>
                <w:rFonts w:asciiTheme="majorBidi" w:hAnsiTheme="majorBidi" w:cstheme="majorBidi"/>
                <w:sz w:val="28"/>
              </w:rPr>
              <w:t xml:space="preserve">  </w:t>
            </w:r>
            <w:r w:rsidR="009913D6" w:rsidRPr="00B477DA">
              <w:rPr>
                <w:rFonts w:asciiTheme="majorBidi" w:hAnsiTheme="majorBidi" w:cstheme="majorBidi"/>
                <w:sz w:val="28"/>
                <w:u w:val="single"/>
              </w:rPr>
              <w:t>Less</w:t>
            </w:r>
            <w:r w:rsidR="009913D6" w:rsidRPr="00B477DA">
              <w:rPr>
                <w:rFonts w:asciiTheme="majorBidi" w:hAnsiTheme="majorBidi" w:cstheme="majorBidi" w:hint="cs"/>
                <w:sz w:val="28"/>
                <w:cs/>
              </w:rPr>
              <w:t xml:space="preserve"> </w:t>
            </w:r>
            <w:r w:rsidR="009913D6" w:rsidRPr="00B477DA">
              <w:rPr>
                <w:rFonts w:asciiTheme="majorBidi" w:hAnsiTheme="majorBidi" w:cstheme="majorBidi" w:hint="cs"/>
                <w:sz w:val="28"/>
              </w:rPr>
              <w:t>Revenue</w:t>
            </w:r>
            <w:r w:rsidR="009913D6" w:rsidRPr="00B477DA">
              <w:rPr>
                <w:rFonts w:asciiTheme="majorBidi" w:hAnsiTheme="majorBidi" w:cstheme="majorBidi"/>
                <w:color w:val="000000"/>
                <w:sz w:val="28"/>
              </w:rPr>
              <w:t xml:space="preserve"> recognizes on percentage of </w:t>
            </w:r>
            <w:r w:rsidR="009913D6" w:rsidRPr="00B477DA">
              <w:rPr>
                <w:rFonts w:asciiTheme="majorBidi" w:hAnsiTheme="majorBidi" w:cstheme="majorBidi" w:hint="cs"/>
                <w:color w:val="000000"/>
                <w:sz w:val="28"/>
                <w:cs/>
              </w:rPr>
              <w:t xml:space="preserve"> </w:t>
            </w:r>
          </w:p>
          <w:p w14:paraId="020E54A1" w14:textId="050E3A00" w:rsidR="000E4014" w:rsidRPr="009913D6" w:rsidRDefault="009913D6" w:rsidP="00BF2799">
            <w:pPr>
              <w:spacing w:after="0" w:line="240" w:lineRule="auto"/>
              <w:ind w:left="-108" w:firstLine="786"/>
              <w:rPr>
                <w:rFonts w:asciiTheme="majorBidi" w:hAnsiTheme="majorBidi" w:cstheme="majorBidi"/>
                <w:color w:val="000000"/>
                <w:sz w:val="28"/>
                <w:cs/>
              </w:rPr>
            </w:pPr>
            <w:r w:rsidRPr="00BF2799">
              <w:rPr>
                <w:rFonts w:asciiTheme="majorBidi" w:eastAsia="Times New Roman" w:hAnsiTheme="majorBidi" w:cs="Angsana New"/>
                <w:color w:val="000000"/>
                <w:spacing w:val="-4"/>
                <w:sz w:val="28"/>
              </w:rPr>
              <w:t>completion</w:t>
            </w:r>
            <w:r w:rsidRPr="00B477DA">
              <w:rPr>
                <w:rFonts w:asciiTheme="majorBidi" w:hAnsiTheme="majorBidi" w:cstheme="majorBidi"/>
                <w:color w:val="000000"/>
                <w:sz w:val="28"/>
              </w:rPr>
              <w:t xml:space="preserve"> basis</w:t>
            </w:r>
          </w:p>
        </w:tc>
        <w:tc>
          <w:tcPr>
            <w:tcW w:w="84" w:type="dxa"/>
          </w:tcPr>
          <w:p w14:paraId="7AD15557" w14:textId="77777777" w:rsidR="000E4014" w:rsidRPr="007A325A" w:rsidRDefault="000E4014" w:rsidP="000E4014">
            <w:pPr>
              <w:tabs>
                <w:tab w:val="decimal" w:pos="1090"/>
              </w:tabs>
              <w:spacing w:after="0" w:line="240" w:lineRule="auto"/>
              <w:rPr>
                <w:rFonts w:asciiTheme="majorBidi" w:eastAsia="Times New Roman" w:hAnsiTheme="majorBidi" w:cstheme="majorBidi"/>
                <w:snapToGrid w:val="0"/>
                <w:sz w:val="28"/>
                <w:cs/>
              </w:rPr>
            </w:pPr>
          </w:p>
        </w:tc>
        <w:tc>
          <w:tcPr>
            <w:tcW w:w="1316" w:type="dxa"/>
            <w:tcBorders>
              <w:left w:val="nil"/>
              <w:bottom w:val="single" w:sz="4" w:space="0" w:color="auto"/>
              <w:right w:val="nil"/>
            </w:tcBorders>
            <w:vAlign w:val="bottom"/>
          </w:tcPr>
          <w:p w14:paraId="4BC3D4EE" w14:textId="448A6BBC" w:rsidR="000E4014" w:rsidRPr="00A96A40" w:rsidRDefault="00AC0807" w:rsidP="000E4014">
            <w:pPr>
              <w:tabs>
                <w:tab w:val="left" w:pos="720"/>
              </w:tabs>
              <w:spacing w:after="0" w:line="240" w:lineRule="auto"/>
              <w:ind w:left="-108" w:right="166" w:firstLine="371"/>
              <w:jc w:val="center"/>
              <w:rPr>
                <w:rFonts w:asciiTheme="majorBidi" w:eastAsia="Batang" w:hAnsiTheme="majorBidi" w:cstheme="majorBidi"/>
                <w:sz w:val="26"/>
                <w:szCs w:val="26"/>
              </w:rPr>
            </w:pPr>
            <w:r w:rsidRPr="00A96A40">
              <w:rPr>
                <w:rFonts w:asciiTheme="majorBidi" w:eastAsia="Batang" w:hAnsiTheme="majorBidi" w:cstheme="majorBidi"/>
                <w:sz w:val="26"/>
                <w:szCs w:val="26"/>
              </w:rPr>
              <w:t>-</w:t>
            </w:r>
          </w:p>
        </w:tc>
        <w:tc>
          <w:tcPr>
            <w:tcW w:w="98" w:type="dxa"/>
            <w:vAlign w:val="bottom"/>
          </w:tcPr>
          <w:p w14:paraId="32CC95A3" w14:textId="77777777" w:rsidR="000E4014" w:rsidRPr="00A96A40" w:rsidRDefault="000E4014" w:rsidP="000E4014">
            <w:pPr>
              <w:tabs>
                <w:tab w:val="decimal" w:pos="1090"/>
              </w:tabs>
              <w:spacing w:after="0" w:line="240" w:lineRule="auto"/>
              <w:jc w:val="center"/>
              <w:rPr>
                <w:rFonts w:asciiTheme="majorBidi" w:eastAsia="Times New Roman" w:hAnsiTheme="majorBidi" w:cstheme="majorBidi"/>
                <w:snapToGrid w:val="0"/>
                <w:sz w:val="26"/>
                <w:szCs w:val="26"/>
              </w:rPr>
            </w:pPr>
          </w:p>
        </w:tc>
        <w:tc>
          <w:tcPr>
            <w:tcW w:w="1315" w:type="dxa"/>
            <w:tcBorders>
              <w:left w:val="nil"/>
              <w:bottom w:val="single" w:sz="4" w:space="0" w:color="auto"/>
              <w:right w:val="nil"/>
            </w:tcBorders>
            <w:vAlign w:val="bottom"/>
          </w:tcPr>
          <w:p w14:paraId="6D956C9F" w14:textId="77777777" w:rsidR="000E4014" w:rsidRPr="00A96A4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r w:rsidRPr="00A96A40">
              <w:rPr>
                <w:rFonts w:asciiTheme="majorBidi" w:eastAsia="Batang" w:hAnsiTheme="majorBidi" w:cstheme="majorBidi"/>
                <w:sz w:val="26"/>
                <w:szCs w:val="26"/>
              </w:rPr>
              <w:t>-</w:t>
            </w:r>
          </w:p>
        </w:tc>
        <w:tc>
          <w:tcPr>
            <w:tcW w:w="84" w:type="dxa"/>
            <w:vAlign w:val="bottom"/>
          </w:tcPr>
          <w:p w14:paraId="18750ADF" w14:textId="77777777" w:rsidR="000E4014" w:rsidRPr="00A96A40" w:rsidRDefault="000E4014" w:rsidP="000E4014">
            <w:pPr>
              <w:tabs>
                <w:tab w:val="decimal" w:pos="1090"/>
              </w:tabs>
              <w:spacing w:after="0" w:line="240" w:lineRule="auto"/>
              <w:jc w:val="center"/>
              <w:rPr>
                <w:rFonts w:asciiTheme="majorBidi" w:eastAsia="Times New Roman" w:hAnsiTheme="majorBidi" w:cstheme="majorBidi"/>
                <w:snapToGrid w:val="0"/>
                <w:sz w:val="26"/>
                <w:szCs w:val="26"/>
              </w:rPr>
            </w:pPr>
          </w:p>
        </w:tc>
        <w:tc>
          <w:tcPr>
            <w:tcW w:w="1400" w:type="dxa"/>
            <w:tcBorders>
              <w:left w:val="nil"/>
              <w:bottom w:val="single" w:sz="4" w:space="0" w:color="auto"/>
              <w:right w:val="nil"/>
            </w:tcBorders>
            <w:vAlign w:val="bottom"/>
          </w:tcPr>
          <w:p w14:paraId="5D2ED145" w14:textId="16062E06" w:rsidR="000E4014" w:rsidRPr="00A96A40" w:rsidRDefault="00774126" w:rsidP="0089153D">
            <w:pPr>
              <w:tabs>
                <w:tab w:val="left" w:pos="720"/>
              </w:tabs>
              <w:spacing w:after="0" w:line="240" w:lineRule="auto"/>
              <w:ind w:left="116" w:right="44" w:hanging="95"/>
              <w:jc w:val="right"/>
              <w:rPr>
                <w:rFonts w:asciiTheme="majorBidi" w:hAnsiTheme="majorBidi" w:cstheme="majorBidi"/>
                <w:sz w:val="26"/>
                <w:szCs w:val="26"/>
                <w:lang w:val="en-GB"/>
              </w:rPr>
            </w:pPr>
            <w:r w:rsidRPr="00A96A40">
              <w:rPr>
                <w:rFonts w:asciiTheme="majorBidi" w:hAnsiTheme="majorBidi" w:cstheme="majorBidi"/>
                <w:sz w:val="26"/>
                <w:szCs w:val="26"/>
                <w:lang w:val="en-GB"/>
              </w:rPr>
              <w:t>(364,504)</w:t>
            </w:r>
          </w:p>
        </w:tc>
        <w:tc>
          <w:tcPr>
            <w:tcW w:w="84" w:type="dxa"/>
            <w:vAlign w:val="bottom"/>
          </w:tcPr>
          <w:p w14:paraId="681F301C" w14:textId="77777777" w:rsidR="000E4014" w:rsidRPr="00A96A40" w:rsidRDefault="000E4014" w:rsidP="000E4014">
            <w:pPr>
              <w:tabs>
                <w:tab w:val="left" w:pos="720"/>
              </w:tabs>
              <w:spacing w:after="0" w:line="240" w:lineRule="auto"/>
              <w:ind w:left="-108" w:right="106"/>
              <w:jc w:val="right"/>
              <w:rPr>
                <w:rFonts w:asciiTheme="majorBidi" w:hAnsiTheme="majorBidi" w:cstheme="majorBidi"/>
                <w:sz w:val="26"/>
                <w:szCs w:val="26"/>
                <w:lang w:val="en-GB"/>
              </w:rPr>
            </w:pPr>
          </w:p>
        </w:tc>
        <w:tc>
          <w:tcPr>
            <w:tcW w:w="1407" w:type="dxa"/>
            <w:tcBorders>
              <w:left w:val="nil"/>
              <w:bottom w:val="single" w:sz="4" w:space="0" w:color="auto"/>
              <w:right w:val="nil"/>
            </w:tcBorders>
            <w:vAlign w:val="bottom"/>
          </w:tcPr>
          <w:p w14:paraId="0F859F88" w14:textId="6863709F" w:rsidR="000E4014" w:rsidRPr="00A96A40" w:rsidRDefault="00327189" w:rsidP="00327189">
            <w:pPr>
              <w:tabs>
                <w:tab w:val="left" w:pos="720"/>
              </w:tabs>
              <w:spacing w:after="0" w:line="240" w:lineRule="auto"/>
              <w:ind w:left="116" w:right="44" w:hanging="95"/>
              <w:jc w:val="right"/>
              <w:rPr>
                <w:rFonts w:asciiTheme="majorBidi" w:hAnsiTheme="majorBidi" w:cstheme="majorBidi"/>
                <w:sz w:val="26"/>
                <w:szCs w:val="26"/>
                <w:lang w:val="en-GB"/>
              </w:rPr>
            </w:pPr>
            <w:r w:rsidRPr="00A96A40">
              <w:rPr>
                <w:rFonts w:asciiTheme="majorBidi" w:hAnsiTheme="majorBidi" w:cstheme="majorBidi"/>
                <w:sz w:val="26"/>
                <w:szCs w:val="26"/>
                <w:lang w:val="en-GB"/>
              </w:rPr>
              <w:t>(</w:t>
            </w:r>
            <w:r w:rsidR="003B35C0" w:rsidRPr="00A96A40">
              <w:rPr>
                <w:rFonts w:asciiTheme="majorBidi" w:eastAsia="Batang" w:hAnsiTheme="majorBidi" w:cstheme="majorBidi"/>
                <w:sz w:val="26"/>
                <w:szCs w:val="26"/>
              </w:rPr>
              <w:t>364</w:t>
            </w:r>
            <w:r w:rsidR="003B35C0" w:rsidRPr="00A96A40">
              <w:rPr>
                <w:rFonts w:asciiTheme="majorBidi" w:hAnsiTheme="majorBidi" w:cstheme="majorBidi"/>
                <w:sz w:val="26"/>
                <w:szCs w:val="26"/>
                <w:lang w:val="en-GB"/>
              </w:rPr>
              <w:t>,504</w:t>
            </w:r>
            <w:r w:rsidRPr="00A96A40">
              <w:rPr>
                <w:rFonts w:asciiTheme="majorBidi" w:hAnsiTheme="majorBidi" w:cstheme="majorBidi"/>
                <w:sz w:val="26"/>
                <w:szCs w:val="26"/>
                <w:lang w:val="en-GB"/>
              </w:rPr>
              <w:t>)</w:t>
            </w:r>
          </w:p>
        </w:tc>
      </w:tr>
      <w:tr w:rsidR="000E4014" w:rsidRPr="003B35C0" w14:paraId="2C8ED92C" w14:textId="77777777" w:rsidTr="00AC0807">
        <w:trPr>
          <w:trHeight w:val="432"/>
        </w:trPr>
        <w:tc>
          <w:tcPr>
            <w:tcW w:w="4018" w:type="dxa"/>
            <w:vAlign w:val="bottom"/>
          </w:tcPr>
          <w:p w14:paraId="55CE3267" w14:textId="4067ACBA" w:rsidR="000E4014" w:rsidRPr="007A325A" w:rsidRDefault="000E4014" w:rsidP="000E4014">
            <w:pPr>
              <w:spacing w:after="0" w:line="240" w:lineRule="auto"/>
              <w:ind w:left="-108" w:firstLine="240"/>
              <w:rPr>
                <w:rFonts w:asciiTheme="majorBidi" w:eastAsia="Times New Roman" w:hAnsiTheme="majorBidi" w:cstheme="majorBidi"/>
                <w:color w:val="000000"/>
                <w:sz w:val="28"/>
                <w:u w:val="single"/>
              </w:rPr>
            </w:pPr>
            <w:r w:rsidRPr="009913D6">
              <w:rPr>
                <w:rFonts w:asciiTheme="majorBidi" w:hAnsiTheme="majorBidi" w:cstheme="majorBidi"/>
                <w:sz w:val="28"/>
              </w:rPr>
              <w:t xml:space="preserve">Total </w:t>
            </w:r>
            <w:r w:rsidR="005C5792">
              <w:rPr>
                <w:rFonts w:asciiTheme="majorBidi" w:hAnsiTheme="majorBidi" w:cstheme="majorBidi"/>
                <w:sz w:val="28"/>
              </w:rPr>
              <w:t xml:space="preserve">current </w:t>
            </w:r>
            <w:r w:rsidRPr="009913D6">
              <w:rPr>
                <w:rFonts w:asciiTheme="majorBidi" w:hAnsiTheme="majorBidi" w:cstheme="majorBidi"/>
                <w:sz w:val="28"/>
              </w:rPr>
              <w:t>contract liabilities</w:t>
            </w:r>
          </w:p>
        </w:tc>
        <w:tc>
          <w:tcPr>
            <w:tcW w:w="84" w:type="dxa"/>
          </w:tcPr>
          <w:p w14:paraId="62707FC5" w14:textId="77777777" w:rsidR="000E4014" w:rsidRPr="007A325A" w:rsidRDefault="000E4014" w:rsidP="000E4014">
            <w:pPr>
              <w:tabs>
                <w:tab w:val="decimal" w:pos="1090"/>
              </w:tabs>
              <w:spacing w:after="0" w:line="240" w:lineRule="auto"/>
              <w:rPr>
                <w:rFonts w:asciiTheme="majorBidi" w:eastAsia="Times New Roman" w:hAnsiTheme="majorBidi" w:cstheme="majorBidi"/>
                <w:snapToGrid w:val="0"/>
                <w:sz w:val="28"/>
                <w:cs/>
              </w:rPr>
            </w:pPr>
          </w:p>
        </w:tc>
        <w:tc>
          <w:tcPr>
            <w:tcW w:w="1316" w:type="dxa"/>
            <w:tcBorders>
              <w:top w:val="single" w:sz="4" w:space="0" w:color="auto"/>
              <w:left w:val="nil"/>
              <w:bottom w:val="double" w:sz="4" w:space="0" w:color="auto"/>
              <w:right w:val="nil"/>
            </w:tcBorders>
            <w:vAlign w:val="bottom"/>
          </w:tcPr>
          <w:p w14:paraId="10E2870E" w14:textId="1571E74C" w:rsidR="000E4014" w:rsidRPr="00A96A40" w:rsidRDefault="00AC0807" w:rsidP="000E4014">
            <w:pPr>
              <w:tabs>
                <w:tab w:val="left" w:pos="720"/>
              </w:tabs>
              <w:spacing w:after="0" w:line="240" w:lineRule="auto"/>
              <w:ind w:left="-108" w:right="166" w:firstLine="371"/>
              <w:jc w:val="center"/>
              <w:rPr>
                <w:rFonts w:asciiTheme="majorBidi" w:eastAsia="Batang" w:hAnsiTheme="majorBidi" w:cstheme="majorBidi"/>
                <w:sz w:val="26"/>
                <w:szCs w:val="26"/>
              </w:rPr>
            </w:pPr>
            <w:r w:rsidRPr="00A96A40">
              <w:rPr>
                <w:rFonts w:asciiTheme="majorBidi" w:eastAsia="Batang" w:hAnsiTheme="majorBidi" w:cstheme="majorBidi"/>
                <w:sz w:val="26"/>
                <w:szCs w:val="26"/>
              </w:rPr>
              <w:t>-</w:t>
            </w:r>
          </w:p>
        </w:tc>
        <w:tc>
          <w:tcPr>
            <w:tcW w:w="98" w:type="dxa"/>
            <w:vAlign w:val="bottom"/>
          </w:tcPr>
          <w:p w14:paraId="5D63D96F" w14:textId="77777777" w:rsidR="000E4014" w:rsidRPr="00A96A40" w:rsidRDefault="000E4014" w:rsidP="000E4014">
            <w:pPr>
              <w:tabs>
                <w:tab w:val="decimal" w:pos="1090"/>
              </w:tabs>
              <w:spacing w:after="0" w:line="240" w:lineRule="auto"/>
              <w:jc w:val="center"/>
              <w:rPr>
                <w:rFonts w:asciiTheme="majorBidi" w:eastAsia="Batang" w:hAnsiTheme="majorBidi" w:cstheme="majorBidi"/>
                <w:sz w:val="26"/>
                <w:szCs w:val="26"/>
              </w:rPr>
            </w:pPr>
          </w:p>
        </w:tc>
        <w:tc>
          <w:tcPr>
            <w:tcW w:w="1315" w:type="dxa"/>
            <w:tcBorders>
              <w:top w:val="single" w:sz="4" w:space="0" w:color="auto"/>
              <w:left w:val="nil"/>
              <w:bottom w:val="double" w:sz="4" w:space="0" w:color="auto"/>
              <w:right w:val="nil"/>
            </w:tcBorders>
            <w:vAlign w:val="bottom"/>
          </w:tcPr>
          <w:p w14:paraId="5A995DC0" w14:textId="77777777" w:rsidR="000E4014" w:rsidRPr="00A96A4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r w:rsidRPr="00A96A40">
              <w:rPr>
                <w:rFonts w:asciiTheme="majorBidi" w:eastAsia="Batang" w:hAnsiTheme="majorBidi" w:cstheme="majorBidi"/>
                <w:sz w:val="26"/>
                <w:szCs w:val="26"/>
              </w:rPr>
              <w:t>-</w:t>
            </w:r>
          </w:p>
        </w:tc>
        <w:tc>
          <w:tcPr>
            <w:tcW w:w="84" w:type="dxa"/>
            <w:vAlign w:val="bottom"/>
          </w:tcPr>
          <w:p w14:paraId="48AE7434" w14:textId="77777777" w:rsidR="000E4014" w:rsidRPr="00A96A40" w:rsidRDefault="000E4014" w:rsidP="000E4014">
            <w:pPr>
              <w:tabs>
                <w:tab w:val="decimal" w:pos="1090"/>
              </w:tabs>
              <w:spacing w:after="0" w:line="240" w:lineRule="auto"/>
              <w:jc w:val="center"/>
              <w:rPr>
                <w:rFonts w:asciiTheme="majorBidi" w:eastAsia="Batang" w:hAnsiTheme="majorBidi" w:cstheme="majorBidi"/>
                <w:sz w:val="26"/>
                <w:szCs w:val="26"/>
              </w:rPr>
            </w:pPr>
          </w:p>
        </w:tc>
        <w:tc>
          <w:tcPr>
            <w:tcW w:w="1400" w:type="dxa"/>
            <w:tcBorders>
              <w:top w:val="single" w:sz="4" w:space="0" w:color="auto"/>
              <w:left w:val="nil"/>
              <w:bottom w:val="double" w:sz="4" w:space="0" w:color="auto"/>
              <w:right w:val="nil"/>
            </w:tcBorders>
            <w:vAlign w:val="bottom"/>
          </w:tcPr>
          <w:p w14:paraId="67ACC67B" w14:textId="3BDBD317" w:rsidR="000E4014" w:rsidRPr="00A96A40" w:rsidRDefault="00395EC4" w:rsidP="003B35C0">
            <w:pPr>
              <w:tabs>
                <w:tab w:val="left" w:pos="720"/>
              </w:tabs>
              <w:spacing w:after="0" w:line="240" w:lineRule="auto"/>
              <w:ind w:left="-108" w:right="106"/>
              <w:jc w:val="right"/>
              <w:rPr>
                <w:rFonts w:asciiTheme="majorBidi" w:hAnsiTheme="majorBidi" w:cstheme="majorBidi"/>
                <w:sz w:val="26"/>
                <w:szCs w:val="26"/>
                <w:lang w:val="en-GB"/>
              </w:rPr>
            </w:pPr>
            <w:r w:rsidRPr="00A96A40">
              <w:rPr>
                <w:rFonts w:asciiTheme="majorBidi" w:hAnsiTheme="majorBidi" w:cstheme="majorBidi"/>
                <w:sz w:val="26"/>
                <w:szCs w:val="26"/>
                <w:lang w:val="en-GB"/>
              </w:rPr>
              <w:t>102,452</w:t>
            </w:r>
          </w:p>
        </w:tc>
        <w:tc>
          <w:tcPr>
            <w:tcW w:w="84" w:type="dxa"/>
            <w:vAlign w:val="bottom"/>
          </w:tcPr>
          <w:p w14:paraId="6A47437C" w14:textId="77777777" w:rsidR="000E4014" w:rsidRPr="00A96A40" w:rsidRDefault="000E4014" w:rsidP="000E4014">
            <w:pPr>
              <w:tabs>
                <w:tab w:val="left" w:pos="720"/>
              </w:tabs>
              <w:spacing w:after="0" w:line="240" w:lineRule="auto"/>
              <w:ind w:left="-108" w:right="106"/>
              <w:jc w:val="right"/>
              <w:rPr>
                <w:rFonts w:asciiTheme="majorBidi" w:hAnsiTheme="majorBidi" w:cstheme="majorBidi"/>
                <w:sz w:val="26"/>
                <w:szCs w:val="26"/>
                <w:lang w:val="en-GB"/>
              </w:rPr>
            </w:pPr>
          </w:p>
        </w:tc>
        <w:tc>
          <w:tcPr>
            <w:tcW w:w="1407" w:type="dxa"/>
            <w:tcBorders>
              <w:top w:val="single" w:sz="4" w:space="0" w:color="auto"/>
              <w:left w:val="nil"/>
              <w:bottom w:val="double" w:sz="4" w:space="0" w:color="auto"/>
              <w:right w:val="nil"/>
            </w:tcBorders>
            <w:vAlign w:val="bottom"/>
          </w:tcPr>
          <w:p w14:paraId="4AF4CDFA" w14:textId="58A4A71B" w:rsidR="000E4014" w:rsidRPr="00A96A40" w:rsidRDefault="000E4014" w:rsidP="003B35C0">
            <w:pPr>
              <w:tabs>
                <w:tab w:val="left" w:pos="720"/>
              </w:tabs>
              <w:spacing w:after="0" w:line="240" w:lineRule="auto"/>
              <w:ind w:left="-108" w:right="106" w:hanging="95"/>
              <w:jc w:val="right"/>
              <w:rPr>
                <w:rFonts w:asciiTheme="majorBidi" w:hAnsiTheme="majorBidi" w:cstheme="majorBidi"/>
                <w:sz w:val="26"/>
                <w:szCs w:val="26"/>
                <w:lang w:val="en-GB"/>
              </w:rPr>
            </w:pPr>
            <w:r w:rsidRPr="00A96A40">
              <w:rPr>
                <w:rFonts w:asciiTheme="majorBidi" w:hAnsiTheme="majorBidi" w:cstheme="majorBidi"/>
                <w:sz w:val="26"/>
                <w:szCs w:val="26"/>
                <w:lang w:val="en-GB"/>
              </w:rPr>
              <w:t>102,452</w:t>
            </w:r>
          </w:p>
        </w:tc>
      </w:tr>
      <w:tr w:rsidR="000E4014" w:rsidRPr="003B35C0" w14:paraId="6CA44B97" w14:textId="77777777" w:rsidTr="00AC0807">
        <w:trPr>
          <w:trHeight w:val="331"/>
        </w:trPr>
        <w:tc>
          <w:tcPr>
            <w:tcW w:w="4018" w:type="dxa"/>
            <w:vAlign w:val="bottom"/>
          </w:tcPr>
          <w:p w14:paraId="7F2E2F4B" w14:textId="77777777" w:rsidR="000E4014" w:rsidRPr="005F4D2D" w:rsidRDefault="000E4014" w:rsidP="000E4014">
            <w:pPr>
              <w:spacing w:after="0" w:line="240" w:lineRule="auto"/>
              <w:ind w:left="-108" w:firstLine="277"/>
              <w:jc w:val="center"/>
              <w:rPr>
                <w:rFonts w:asciiTheme="majorBidi" w:hAnsiTheme="majorBidi" w:cstheme="majorBidi"/>
                <w:sz w:val="28"/>
                <w:cs/>
              </w:rPr>
            </w:pPr>
          </w:p>
        </w:tc>
        <w:tc>
          <w:tcPr>
            <w:tcW w:w="84" w:type="dxa"/>
            <w:vAlign w:val="bottom"/>
          </w:tcPr>
          <w:p w14:paraId="29D946EF" w14:textId="77777777" w:rsidR="000E4014" w:rsidRPr="007A325A" w:rsidRDefault="000E4014" w:rsidP="000E4014">
            <w:pPr>
              <w:spacing w:after="0" w:line="240" w:lineRule="auto"/>
              <w:ind w:left="-108" w:firstLine="146"/>
              <w:jc w:val="center"/>
              <w:rPr>
                <w:rFonts w:asciiTheme="majorBidi" w:eastAsia="Times New Roman" w:hAnsiTheme="majorBidi" w:cstheme="majorBidi"/>
                <w:snapToGrid w:val="0"/>
                <w:sz w:val="28"/>
                <w:cs/>
              </w:rPr>
            </w:pPr>
          </w:p>
        </w:tc>
        <w:tc>
          <w:tcPr>
            <w:tcW w:w="1316" w:type="dxa"/>
            <w:tcBorders>
              <w:top w:val="double" w:sz="4" w:space="0" w:color="auto"/>
              <w:left w:val="nil"/>
              <w:right w:val="nil"/>
            </w:tcBorders>
            <w:vAlign w:val="bottom"/>
          </w:tcPr>
          <w:p w14:paraId="0F830DE0" w14:textId="77777777" w:rsidR="000E4014" w:rsidRPr="00A96A4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98" w:type="dxa"/>
            <w:vAlign w:val="bottom"/>
          </w:tcPr>
          <w:p w14:paraId="31B8160E" w14:textId="77777777" w:rsidR="000E4014" w:rsidRPr="00A96A40" w:rsidRDefault="000E4014" w:rsidP="000E4014">
            <w:pPr>
              <w:tabs>
                <w:tab w:val="decimal" w:pos="1090"/>
              </w:tabs>
              <w:spacing w:after="0" w:line="240" w:lineRule="auto"/>
              <w:ind w:right="166" w:firstLine="371"/>
              <w:jc w:val="center"/>
              <w:rPr>
                <w:rFonts w:asciiTheme="majorBidi" w:eastAsia="Batang" w:hAnsiTheme="majorBidi" w:cstheme="majorBidi"/>
                <w:sz w:val="26"/>
                <w:szCs w:val="26"/>
              </w:rPr>
            </w:pPr>
          </w:p>
        </w:tc>
        <w:tc>
          <w:tcPr>
            <w:tcW w:w="1315" w:type="dxa"/>
            <w:tcBorders>
              <w:top w:val="double" w:sz="4" w:space="0" w:color="auto"/>
              <w:left w:val="nil"/>
              <w:right w:val="nil"/>
            </w:tcBorders>
            <w:vAlign w:val="bottom"/>
          </w:tcPr>
          <w:p w14:paraId="7E32DC17" w14:textId="77777777" w:rsidR="000E4014" w:rsidRPr="00A96A4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003269BA" w14:textId="77777777" w:rsidR="000E4014" w:rsidRPr="00A96A40" w:rsidRDefault="000E4014" w:rsidP="000E4014">
            <w:pPr>
              <w:tabs>
                <w:tab w:val="decimal" w:pos="1090"/>
              </w:tabs>
              <w:spacing w:after="0" w:line="240" w:lineRule="auto"/>
              <w:ind w:right="166" w:firstLine="371"/>
              <w:jc w:val="center"/>
              <w:rPr>
                <w:rFonts w:asciiTheme="majorBidi" w:eastAsia="Batang" w:hAnsiTheme="majorBidi" w:cstheme="majorBidi"/>
                <w:sz w:val="26"/>
                <w:szCs w:val="26"/>
              </w:rPr>
            </w:pPr>
          </w:p>
        </w:tc>
        <w:tc>
          <w:tcPr>
            <w:tcW w:w="1400" w:type="dxa"/>
            <w:tcBorders>
              <w:top w:val="double" w:sz="4" w:space="0" w:color="auto"/>
              <w:left w:val="nil"/>
              <w:right w:val="nil"/>
            </w:tcBorders>
            <w:vAlign w:val="bottom"/>
          </w:tcPr>
          <w:p w14:paraId="290EB25A" w14:textId="77777777" w:rsidR="000E4014" w:rsidRPr="00A96A4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33DCFFDD" w14:textId="77777777" w:rsidR="000E4014" w:rsidRPr="00A96A40" w:rsidRDefault="000E4014" w:rsidP="000E4014">
            <w:pPr>
              <w:tabs>
                <w:tab w:val="left" w:pos="720"/>
              </w:tabs>
              <w:spacing w:after="0" w:line="240" w:lineRule="auto"/>
              <w:ind w:left="-108" w:right="106"/>
              <w:jc w:val="center"/>
              <w:rPr>
                <w:rFonts w:asciiTheme="majorBidi" w:eastAsia="Times New Roman" w:hAnsiTheme="majorBidi" w:cstheme="majorBidi"/>
                <w:sz w:val="26"/>
                <w:szCs w:val="26"/>
                <w:lang w:val="en-GB"/>
              </w:rPr>
            </w:pPr>
          </w:p>
        </w:tc>
        <w:tc>
          <w:tcPr>
            <w:tcW w:w="1407" w:type="dxa"/>
            <w:tcBorders>
              <w:top w:val="double" w:sz="4" w:space="0" w:color="auto"/>
              <w:left w:val="nil"/>
              <w:right w:val="nil"/>
            </w:tcBorders>
            <w:vAlign w:val="bottom"/>
          </w:tcPr>
          <w:p w14:paraId="405088FE" w14:textId="77777777" w:rsidR="000E4014" w:rsidRPr="00A96A40" w:rsidRDefault="000E4014" w:rsidP="000E4014">
            <w:pPr>
              <w:tabs>
                <w:tab w:val="left" w:pos="720"/>
              </w:tabs>
              <w:spacing w:after="0" w:line="240" w:lineRule="auto"/>
              <w:ind w:left="-108" w:right="163"/>
              <w:jc w:val="center"/>
              <w:rPr>
                <w:rFonts w:asciiTheme="majorBidi" w:eastAsia="Times New Roman" w:hAnsiTheme="majorBidi" w:cstheme="majorBidi"/>
                <w:color w:val="000000"/>
                <w:sz w:val="26"/>
                <w:szCs w:val="26"/>
              </w:rPr>
            </w:pPr>
          </w:p>
        </w:tc>
      </w:tr>
      <w:tr w:rsidR="000E4014" w:rsidRPr="003B35C0" w14:paraId="733192BB" w14:textId="77777777" w:rsidTr="00AC0807">
        <w:trPr>
          <w:trHeight w:val="343"/>
        </w:trPr>
        <w:tc>
          <w:tcPr>
            <w:tcW w:w="4018" w:type="dxa"/>
            <w:vAlign w:val="bottom"/>
          </w:tcPr>
          <w:p w14:paraId="75F4DF75" w14:textId="531428C8" w:rsidR="000E4014" w:rsidRPr="005F4D2D" w:rsidRDefault="000E4014" w:rsidP="000E4014">
            <w:pPr>
              <w:spacing w:after="0" w:line="240" w:lineRule="auto"/>
              <w:rPr>
                <w:rFonts w:asciiTheme="majorBidi" w:hAnsiTheme="majorBidi" w:cstheme="majorBidi"/>
                <w:sz w:val="28"/>
                <w:u w:val="single"/>
                <w:cs/>
              </w:rPr>
            </w:pPr>
            <w:r w:rsidRPr="00C87AAA">
              <w:rPr>
                <w:rFonts w:asciiTheme="majorBidi" w:eastAsia="Times New Roman" w:hAnsiTheme="majorBidi" w:cstheme="majorBidi"/>
                <w:color w:val="000000"/>
                <w:sz w:val="28"/>
                <w:u w:val="single"/>
              </w:rPr>
              <w:t>3</w:t>
            </w:r>
            <w:r w:rsidRPr="00C87AAA">
              <w:rPr>
                <w:rFonts w:asciiTheme="majorBidi" w:eastAsia="Times New Roman" w:hAnsiTheme="majorBidi" w:cstheme="majorBidi"/>
                <w:color w:val="000000"/>
                <w:sz w:val="28"/>
                <w:u w:val="single"/>
                <w:cs/>
              </w:rPr>
              <w:t xml:space="preserve">. </w:t>
            </w:r>
            <w:r w:rsidR="00562D0F" w:rsidRPr="00562D0F">
              <w:rPr>
                <w:rFonts w:asciiTheme="majorBidi" w:eastAsia="Times New Roman" w:hAnsiTheme="majorBidi" w:cs="Angsana New"/>
                <w:color w:val="000000"/>
                <w:sz w:val="28"/>
                <w:u w:val="single"/>
              </w:rPr>
              <w:t>Short - term loans to related companies</w:t>
            </w:r>
          </w:p>
        </w:tc>
        <w:tc>
          <w:tcPr>
            <w:tcW w:w="84" w:type="dxa"/>
          </w:tcPr>
          <w:p w14:paraId="4E2D723B" w14:textId="77777777" w:rsidR="000E4014" w:rsidRPr="007A325A" w:rsidRDefault="000E4014" w:rsidP="000E4014">
            <w:pPr>
              <w:spacing w:after="0" w:line="240" w:lineRule="auto"/>
              <w:ind w:left="-108" w:firstLine="146"/>
              <w:rPr>
                <w:rFonts w:asciiTheme="majorBidi" w:eastAsia="Times New Roman" w:hAnsiTheme="majorBidi" w:cstheme="majorBidi"/>
                <w:snapToGrid w:val="0"/>
                <w:sz w:val="28"/>
                <w:cs/>
              </w:rPr>
            </w:pPr>
          </w:p>
        </w:tc>
        <w:tc>
          <w:tcPr>
            <w:tcW w:w="1316" w:type="dxa"/>
            <w:tcBorders>
              <w:left w:val="nil"/>
              <w:right w:val="nil"/>
            </w:tcBorders>
          </w:tcPr>
          <w:p w14:paraId="40841C79" w14:textId="77777777" w:rsidR="000E4014" w:rsidRPr="00A96A4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98" w:type="dxa"/>
          </w:tcPr>
          <w:p w14:paraId="27451C09" w14:textId="77777777" w:rsidR="000E4014" w:rsidRPr="00A96A40" w:rsidRDefault="000E4014" w:rsidP="000E4014">
            <w:pPr>
              <w:tabs>
                <w:tab w:val="decimal" w:pos="1090"/>
              </w:tabs>
              <w:spacing w:after="0" w:line="240" w:lineRule="auto"/>
              <w:ind w:right="166" w:firstLine="371"/>
              <w:jc w:val="center"/>
              <w:rPr>
                <w:rFonts w:asciiTheme="majorBidi" w:eastAsia="Batang" w:hAnsiTheme="majorBidi" w:cstheme="majorBidi"/>
                <w:sz w:val="26"/>
                <w:szCs w:val="26"/>
              </w:rPr>
            </w:pPr>
          </w:p>
        </w:tc>
        <w:tc>
          <w:tcPr>
            <w:tcW w:w="1315" w:type="dxa"/>
            <w:tcBorders>
              <w:left w:val="nil"/>
              <w:right w:val="nil"/>
            </w:tcBorders>
            <w:vAlign w:val="bottom"/>
          </w:tcPr>
          <w:p w14:paraId="21514316" w14:textId="77777777" w:rsidR="000E4014" w:rsidRPr="00A96A4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45877736" w14:textId="77777777" w:rsidR="000E4014" w:rsidRPr="00A96A40" w:rsidRDefault="000E4014" w:rsidP="000E4014">
            <w:pPr>
              <w:tabs>
                <w:tab w:val="decimal" w:pos="1090"/>
              </w:tabs>
              <w:spacing w:after="0" w:line="240" w:lineRule="auto"/>
              <w:ind w:right="166" w:firstLine="371"/>
              <w:jc w:val="center"/>
              <w:rPr>
                <w:rFonts w:asciiTheme="majorBidi" w:eastAsia="Batang" w:hAnsiTheme="majorBidi" w:cstheme="majorBidi"/>
                <w:sz w:val="26"/>
                <w:szCs w:val="26"/>
              </w:rPr>
            </w:pPr>
          </w:p>
        </w:tc>
        <w:tc>
          <w:tcPr>
            <w:tcW w:w="1400" w:type="dxa"/>
            <w:tcBorders>
              <w:left w:val="nil"/>
              <w:right w:val="nil"/>
            </w:tcBorders>
            <w:vAlign w:val="bottom"/>
          </w:tcPr>
          <w:p w14:paraId="78F532BF" w14:textId="77777777" w:rsidR="000E4014" w:rsidRPr="00A96A40" w:rsidRDefault="000E4014" w:rsidP="000E4014">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71A8CB4F" w14:textId="77777777" w:rsidR="000E4014" w:rsidRPr="00A96A40" w:rsidRDefault="000E4014" w:rsidP="000E4014">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7" w:type="dxa"/>
            <w:tcBorders>
              <w:left w:val="nil"/>
              <w:right w:val="nil"/>
            </w:tcBorders>
            <w:vAlign w:val="bottom"/>
          </w:tcPr>
          <w:p w14:paraId="738C94B3" w14:textId="77777777" w:rsidR="000E4014" w:rsidRPr="00A96A40" w:rsidRDefault="000E4014" w:rsidP="000E4014">
            <w:pPr>
              <w:tabs>
                <w:tab w:val="left" w:pos="720"/>
              </w:tabs>
              <w:spacing w:after="0" w:line="240" w:lineRule="auto"/>
              <w:ind w:left="-108" w:right="163"/>
              <w:jc w:val="right"/>
              <w:rPr>
                <w:rFonts w:asciiTheme="majorBidi" w:eastAsia="Times New Roman" w:hAnsiTheme="majorBidi" w:cstheme="majorBidi"/>
                <w:color w:val="000000"/>
                <w:sz w:val="26"/>
                <w:szCs w:val="26"/>
              </w:rPr>
            </w:pPr>
          </w:p>
        </w:tc>
      </w:tr>
      <w:tr w:rsidR="001936DA" w:rsidRPr="003B35C0" w14:paraId="32BF28F1" w14:textId="77777777" w:rsidTr="00AC0807">
        <w:trPr>
          <w:trHeight w:val="343"/>
        </w:trPr>
        <w:tc>
          <w:tcPr>
            <w:tcW w:w="4018" w:type="dxa"/>
            <w:vAlign w:val="bottom"/>
          </w:tcPr>
          <w:p w14:paraId="4FD70BF0" w14:textId="77777777" w:rsidR="001936DA" w:rsidRPr="004358AD" w:rsidRDefault="001936DA" w:rsidP="001936DA">
            <w:pPr>
              <w:spacing w:after="0" w:line="240" w:lineRule="auto"/>
              <w:ind w:left="-108" w:firstLine="443"/>
              <w:rPr>
                <w:rFonts w:asciiTheme="majorBidi" w:hAnsiTheme="majorBidi" w:cstheme="majorBidi"/>
                <w:sz w:val="28"/>
                <w:cs/>
              </w:rPr>
            </w:pPr>
            <w:r w:rsidRPr="004358AD">
              <w:rPr>
                <w:rFonts w:asciiTheme="majorBidi" w:hAnsiTheme="majorBidi" w:cstheme="majorBidi"/>
                <w:sz w:val="28"/>
                <w:cs/>
              </w:rPr>
              <w:t xml:space="preserve">- </w:t>
            </w:r>
            <w:r w:rsidRPr="004358AD">
              <w:rPr>
                <w:rFonts w:asciiTheme="majorBidi" w:hAnsiTheme="majorBidi" w:cstheme="majorBidi"/>
                <w:sz w:val="28"/>
              </w:rPr>
              <w:t xml:space="preserve"> Subsidiaries</w:t>
            </w:r>
          </w:p>
        </w:tc>
        <w:tc>
          <w:tcPr>
            <w:tcW w:w="84" w:type="dxa"/>
          </w:tcPr>
          <w:p w14:paraId="07F1E7B5" w14:textId="77777777" w:rsidR="001936DA" w:rsidRPr="007A325A" w:rsidRDefault="001936DA" w:rsidP="001936DA">
            <w:pPr>
              <w:spacing w:after="0" w:line="240" w:lineRule="auto"/>
              <w:ind w:left="-108" w:firstLine="146"/>
              <w:rPr>
                <w:rFonts w:asciiTheme="majorBidi" w:eastAsia="Times New Roman" w:hAnsiTheme="majorBidi" w:cstheme="majorBidi"/>
                <w:snapToGrid w:val="0"/>
                <w:sz w:val="28"/>
                <w:cs/>
              </w:rPr>
            </w:pPr>
          </w:p>
        </w:tc>
        <w:tc>
          <w:tcPr>
            <w:tcW w:w="1316" w:type="dxa"/>
            <w:tcBorders>
              <w:left w:val="nil"/>
              <w:right w:val="nil"/>
            </w:tcBorders>
            <w:vAlign w:val="bottom"/>
          </w:tcPr>
          <w:p w14:paraId="6652C559" w14:textId="311506E7" w:rsidR="001936DA" w:rsidRPr="00A96A40" w:rsidRDefault="00AC0807" w:rsidP="001936DA">
            <w:pPr>
              <w:tabs>
                <w:tab w:val="left" w:pos="720"/>
              </w:tabs>
              <w:spacing w:after="0" w:line="240" w:lineRule="auto"/>
              <w:ind w:left="-108" w:right="166" w:firstLine="371"/>
              <w:jc w:val="center"/>
              <w:rPr>
                <w:rFonts w:asciiTheme="majorBidi" w:eastAsia="Batang" w:hAnsiTheme="majorBidi" w:cstheme="majorBidi"/>
                <w:sz w:val="26"/>
                <w:szCs w:val="26"/>
              </w:rPr>
            </w:pPr>
            <w:r w:rsidRPr="00A96A40">
              <w:rPr>
                <w:rFonts w:asciiTheme="majorBidi" w:eastAsia="Batang" w:hAnsiTheme="majorBidi" w:cstheme="majorBidi"/>
                <w:sz w:val="26"/>
                <w:szCs w:val="26"/>
              </w:rPr>
              <w:t>-</w:t>
            </w:r>
          </w:p>
        </w:tc>
        <w:tc>
          <w:tcPr>
            <w:tcW w:w="98" w:type="dxa"/>
          </w:tcPr>
          <w:p w14:paraId="1069C2D3" w14:textId="77777777" w:rsidR="001936DA" w:rsidRPr="00A96A40" w:rsidRDefault="001936DA" w:rsidP="001936DA">
            <w:pPr>
              <w:tabs>
                <w:tab w:val="decimal" w:pos="1090"/>
              </w:tabs>
              <w:spacing w:after="0" w:line="240" w:lineRule="auto"/>
              <w:ind w:right="166" w:firstLine="371"/>
              <w:rPr>
                <w:rFonts w:asciiTheme="majorBidi" w:eastAsia="Batang" w:hAnsiTheme="majorBidi" w:cstheme="majorBidi"/>
                <w:sz w:val="26"/>
                <w:szCs w:val="26"/>
              </w:rPr>
            </w:pPr>
          </w:p>
        </w:tc>
        <w:tc>
          <w:tcPr>
            <w:tcW w:w="1315" w:type="dxa"/>
            <w:tcBorders>
              <w:left w:val="nil"/>
              <w:right w:val="nil"/>
            </w:tcBorders>
            <w:vAlign w:val="bottom"/>
          </w:tcPr>
          <w:p w14:paraId="4463C3D0" w14:textId="39CFFB84" w:rsidR="001936DA" w:rsidRPr="00A96A40" w:rsidRDefault="001936DA" w:rsidP="001936DA">
            <w:pPr>
              <w:tabs>
                <w:tab w:val="left" w:pos="720"/>
              </w:tabs>
              <w:spacing w:after="0" w:line="240" w:lineRule="auto"/>
              <w:ind w:left="-108" w:right="166" w:firstLine="371"/>
              <w:jc w:val="center"/>
              <w:rPr>
                <w:rFonts w:asciiTheme="majorBidi" w:eastAsia="Batang" w:hAnsiTheme="majorBidi" w:cstheme="majorBidi"/>
                <w:sz w:val="26"/>
                <w:szCs w:val="26"/>
              </w:rPr>
            </w:pPr>
            <w:r w:rsidRPr="00A96A40">
              <w:rPr>
                <w:rFonts w:asciiTheme="majorBidi" w:eastAsia="Batang" w:hAnsiTheme="majorBidi" w:cstheme="majorBidi"/>
                <w:sz w:val="26"/>
                <w:szCs w:val="26"/>
              </w:rPr>
              <w:t>-</w:t>
            </w:r>
          </w:p>
        </w:tc>
        <w:tc>
          <w:tcPr>
            <w:tcW w:w="84" w:type="dxa"/>
            <w:vAlign w:val="bottom"/>
          </w:tcPr>
          <w:p w14:paraId="425BCE04" w14:textId="77777777" w:rsidR="001936DA" w:rsidRPr="00A96A40" w:rsidRDefault="001936DA" w:rsidP="001936DA">
            <w:pPr>
              <w:tabs>
                <w:tab w:val="decimal" w:pos="1090"/>
              </w:tabs>
              <w:spacing w:after="0" w:line="240" w:lineRule="auto"/>
              <w:ind w:right="166" w:firstLine="371"/>
              <w:rPr>
                <w:rFonts w:asciiTheme="majorBidi" w:eastAsia="Batang" w:hAnsiTheme="majorBidi" w:cstheme="majorBidi"/>
                <w:sz w:val="26"/>
                <w:szCs w:val="26"/>
              </w:rPr>
            </w:pPr>
          </w:p>
        </w:tc>
        <w:tc>
          <w:tcPr>
            <w:tcW w:w="1400" w:type="dxa"/>
            <w:tcBorders>
              <w:left w:val="nil"/>
              <w:right w:val="nil"/>
            </w:tcBorders>
            <w:vAlign w:val="bottom"/>
          </w:tcPr>
          <w:p w14:paraId="56FB45EB" w14:textId="1BA9DA69" w:rsidR="001936DA" w:rsidRPr="00A96A40" w:rsidRDefault="00432191" w:rsidP="001936DA">
            <w:pPr>
              <w:tabs>
                <w:tab w:val="left" w:pos="720"/>
              </w:tabs>
              <w:spacing w:after="0" w:line="240" w:lineRule="auto"/>
              <w:ind w:left="-108" w:right="106"/>
              <w:jc w:val="right"/>
              <w:rPr>
                <w:rFonts w:asciiTheme="majorBidi" w:eastAsia="Batang" w:hAnsiTheme="majorBidi" w:cstheme="majorBidi"/>
                <w:sz w:val="26"/>
                <w:szCs w:val="26"/>
              </w:rPr>
            </w:pPr>
            <w:r w:rsidRPr="00A96A40">
              <w:rPr>
                <w:rFonts w:asciiTheme="majorBidi" w:eastAsia="Batang" w:hAnsiTheme="majorBidi" w:cstheme="majorBidi"/>
                <w:sz w:val="26"/>
                <w:szCs w:val="26"/>
              </w:rPr>
              <w:t>510,000</w:t>
            </w:r>
          </w:p>
        </w:tc>
        <w:tc>
          <w:tcPr>
            <w:tcW w:w="84" w:type="dxa"/>
            <w:vAlign w:val="bottom"/>
          </w:tcPr>
          <w:p w14:paraId="00B639BE" w14:textId="77777777" w:rsidR="001936DA" w:rsidRPr="00A96A40" w:rsidRDefault="001936DA" w:rsidP="001936DA">
            <w:pPr>
              <w:tabs>
                <w:tab w:val="left" w:pos="720"/>
              </w:tabs>
              <w:spacing w:after="0" w:line="240" w:lineRule="auto"/>
              <w:ind w:left="-108" w:right="106"/>
              <w:rPr>
                <w:rFonts w:asciiTheme="majorBidi" w:eastAsia="Batang" w:hAnsiTheme="majorBidi" w:cstheme="majorBidi"/>
                <w:sz w:val="26"/>
                <w:szCs w:val="26"/>
              </w:rPr>
            </w:pPr>
          </w:p>
        </w:tc>
        <w:tc>
          <w:tcPr>
            <w:tcW w:w="1407" w:type="dxa"/>
            <w:tcBorders>
              <w:left w:val="nil"/>
              <w:right w:val="nil"/>
            </w:tcBorders>
            <w:vAlign w:val="bottom"/>
          </w:tcPr>
          <w:p w14:paraId="69D1DAAE" w14:textId="2D4814C5" w:rsidR="001936DA" w:rsidRPr="00A96A40" w:rsidRDefault="00E923D2" w:rsidP="001936DA">
            <w:pPr>
              <w:spacing w:after="0" w:line="240" w:lineRule="auto"/>
              <w:ind w:right="79"/>
              <w:jc w:val="right"/>
              <w:rPr>
                <w:rFonts w:asciiTheme="majorBidi" w:eastAsia="Batang" w:hAnsiTheme="majorBidi" w:cstheme="majorBidi"/>
                <w:sz w:val="26"/>
                <w:szCs w:val="26"/>
              </w:rPr>
            </w:pPr>
            <w:r w:rsidRPr="00A96A40">
              <w:rPr>
                <w:rFonts w:asciiTheme="majorBidi" w:eastAsia="Batang" w:hAnsiTheme="majorBidi" w:cstheme="majorBidi"/>
                <w:sz w:val="26"/>
                <w:szCs w:val="26"/>
              </w:rPr>
              <w:t>410</w:t>
            </w:r>
            <w:r w:rsidR="001936DA" w:rsidRPr="00A96A40">
              <w:rPr>
                <w:rFonts w:asciiTheme="majorBidi" w:eastAsia="Batang" w:hAnsiTheme="majorBidi" w:cstheme="majorBidi"/>
                <w:sz w:val="26"/>
                <w:szCs w:val="26"/>
              </w:rPr>
              <w:t>,000</w:t>
            </w:r>
          </w:p>
        </w:tc>
      </w:tr>
      <w:tr w:rsidR="001936DA" w:rsidRPr="003B35C0" w14:paraId="7DB04F15" w14:textId="77777777" w:rsidTr="00AC0807">
        <w:trPr>
          <w:trHeight w:val="343"/>
        </w:trPr>
        <w:tc>
          <w:tcPr>
            <w:tcW w:w="4018" w:type="dxa"/>
            <w:vAlign w:val="bottom"/>
          </w:tcPr>
          <w:p w14:paraId="6A9281C9" w14:textId="77777777" w:rsidR="001936DA" w:rsidRPr="004358AD" w:rsidRDefault="001936DA" w:rsidP="001936DA">
            <w:pPr>
              <w:spacing w:after="0" w:line="240" w:lineRule="auto"/>
              <w:ind w:left="-108" w:firstLine="443"/>
              <w:rPr>
                <w:rFonts w:asciiTheme="majorBidi" w:hAnsiTheme="majorBidi" w:cstheme="majorBidi"/>
                <w:sz w:val="28"/>
                <w:cs/>
              </w:rPr>
            </w:pPr>
            <w:r w:rsidRPr="004358AD">
              <w:rPr>
                <w:rFonts w:asciiTheme="majorBidi" w:hAnsiTheme="majorBidi" w:cstheme="majorBidi"/>
                <w:sz w:val="28"/>
              </w:rPr>
              <w:t>- Joint venture</w:t>
            </w:r>
          </w:p>
        </w:tc>
        <w:tc>
          <w:tcPr>
            <w:tcW w:w="84" w:type="dxa"/>
          </w:tcPr>
          <w:p w14:paraId="1189ECDD" w14:textId="77777777" w:rsidR="001936DA" w:rsidRPr="007A325A" w:rsidRDefault="001936DA" w:rsidP="001936DA">
            <w:pPr>
              <w:spacing w:after="0" w:line="240" w:lineRule="auto"/>
              <w:ind w:left="-108" w:firstLine="146"/>
              <w:rPr>
                <w:rFonts w:asciiTheme="majorBidi" w:eastAsia="Times New Roman" w:hAnsiTheme="majorBidi" w:cstheme="majorBidi"/>
                <w:snapToGrid w:val="0"/>
                <w:sz w:val="28"/>
                <w:cs/>
              </w:rPr>
            </w:pPr>
          </w:p>
        </w:tc>
        <w:tc>
          <w:tcPr>
            <w:tcW w:w="1316" w:type="dxa"/>
            <w:tcBorders>
              <w:left w:val="nil"/>
              <w:bottom w:val="single" w:sz="4" w:space="0" w:color="auto"/>
              <w:right w:val="nil"/>
            </w:tcBorders>
            <w:vAlign w:val="bottom"/>
          </w:tcPr>
          <w:p w14:paraId="7350A2E3" w14:textId="110148BF" w:rsidR="001936DA" w:rsidRPr="00A96A40" w:rsidRDefault="00320A04" w:rsidP="001936DA">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A96A40">
              <w:rPr>
                <w:rFonts w:asciiTheme="majorBidi" w:eastAsia="Times New Roman" w:hAnsiTheme="majorBidi" w:cstheme="majorBidi"/>
                <w:color w:val="000000"/>
                <w:sz w:val="26"/>
                <w:szCs w:val="26"/>
              </w:rPr>
              <w:t>2,143,000</w:t>
            </w:r>
          </w:p>
        </w:tc>
        <w:tc>
          <w:tcPr>
            <w:tcW w:w="98" w:type="dxa"/>
          </w:tcPr>
          <w:p w14:paraId="7785DF0A" w14:textId="77777777" w:rsidR="001936DA" w:rsidRPr="00A96A40" w:rsidRDefault="001936DA" w:rsidP="001936DA">
            <w:pPr>
              <w:tabs>
                <w:tab w:val="decimal" w:pos="1090"/>
              </w:tabs>
              <w:spacing w:after="0" w:line="240" w:lineRule="auto"/>
              <w:ind w:right="166" w:firstLine="371"/>
              <w:rPr>
                <w:rFonts w:asciiTheme="majorBidi" w:eastAsia="Times New Roman" w:hAnsiTheme="majorBidi" w:cstheme="majorBidi"/>
                <w:color w:val="000000"/>
                <w:sz w:val="26"/>
                <w:szCs w:val="26"/>
              </w:rPr>
            </w:pPr>
          </w:p>
        </w:tc>
        <w:tc>
          <w:tcPr>
            <w:tcW w:w="1315" w:type="dxa"/>
            <w:tcBorders>
              <w:left w:val="nil"/>
              <w:bottom w:val="single" w:sz="4" w:space="0" w:color="auto"/>
              <w:right w:val="nil"/>
            </w:tcBorders>
            <w:vAlign w:val="bottom"/>
          </w:tcPr>
          <w:p w14:paraId="65CA7725" w14:textId="03F40882" w:rsidR="001936DA" w:rsidRPr="00A96A40" w:rsidRDefault="001936DA" w:rsidP="001936DA">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A96A40">
              <w:rPr>
                <w:rFonts w:asciiTheme="majorBidi" w:eastAsia="Times New Roman" w:hAnsiTheme="majorBidi" w:cstheme="majorBidi"/>
                <w:color w:val="000000"/>
                <w:sz w:val="26"/>
                <w:szCs w:val="26"/>
              </w:rPr>
              <w:t>2,143,000</w:t>
            </w:r>
          </w:p>
        </w:tc>
        <w:tc>
          <w:tcPr>
            <w:tcW w:w="84" w:type="dxa"/>
            <w:vAlign w:val="bottom"/>
          </w:tcPr>
          <w:p w14:paraId="2349B1AA" w14:textId="77777777" w:rsidR="001936DA" w:rsidRPr="00A96A40" w:rsidRDefault="001936DA" w:rsidP="001936DA">
            <w:pPr>
              <w:tabs>
                <w:tab w:val="left" w:pos="720"/>
              </w:tabs>
              <w:spacing w:after="0" w:line="240" w:lineRule="auto"/>
              <w:ind w:left="-108" w:right="166" w:firstLine="371"/>
              <w:rPr>
                <w:rFonts w:asciiTheme="majorBidi" w:eastAsia="Batang" w:hAnsiTheme="majorBidi" w:cstheme="majorBidi"/>
                <w:sz w:val="26"/>
                <w:szCs w:val="26"/>
              </w:rPr>
            </w:pPr>
          </w:p>
        </w:tc>
        <w:tc>
          <w:tcPr>
            <w:tcW w:w="1400" w:type="dxa"/>
            <w:tcBorders>
              <w:left w:val="nil"/>
              <w:bottom w:val="single" w:sz="4" w:space="0" w:color="auto"/>
              <w:right w:val="nil"/>
            </w:tcBorders>
          </w:tcPr>
          <w:p w14:paraId="5D319DD3" w14:textId="1B2F25A4" w:rsidR="001936DA" w:rsidRPr="00A96A40" w:rsidRDefault="009415A0" w:rsidP="001936DA">
            <w:pPr>
              <w:tabs>
                <w:tab w:val="left" w:pos="720"/>
              </w:tabs>
              <w:spacing w:after="0" w:line="240" w:lineRule="auto"/>
              <w:ind w:left="-108" w:right="106"/>
              <w:jc w:val="right"/>
              <w:rPr>
                <w:rFonts w:asciiTheme="majorBidi" w:eastAsia="Batang" w:hAnsiTheme="majorBidi" w:cstheme="majorBidi"/>
                <w:sz w:val="26"/>
                <w:szCs w:val="26"/>
              </w:rPr>
            </w:pPr>
            <w:r w:rsidRPr="00A96A40">
              <w:rPr>
                <w:rFonts w:asciiTheme="majorBidi" w:eastAsia="Batang" w:hAnsiTheme="majorBidi" w:cstheme="majorBidi"/>
                <w:sz w:val="26"/>
                <w:szCs w:val="26"/>
              </w:rPr>
              <w:t>2,143,000</w:t>
            </w:r>
          </w:p>
        </w:tc>
        <w:tc>
          <w:tcPr>
            <w:tcW w:w="84" w:type="dxa"/>
            <w:vAlign w:val="bottom"/>
          </w:tcPr>
          <w:p w14:paraId="5380840A" w14:textId="77777777" w:rsidR="001936DA" w:rsidRPr="00A96A40" w:rsidRDefault="001936DA" w:rsidP="001936DA">
            <w:pPr>
              <w:tabs>
                <w:tab w:val="left" w:pos="720"/>
              </w:tabs>
              <w:spacing w:after="0" w:line="240" w:lineRule="auto"/>
              <w:ind w:left="-108" w:right="106"/>
              <w:rPr>
                <w:rFonts w:asciiTheme="majorBidi" w:eastAsia="Batang" w:hAnsiTheme="majorBidi" w:cstheme="majorBidi"/>
                <w:sz w:val="26"/>
                <w:szCs w:val="26"/>
              </w:rPr>
            </w:pPr>
          </w:p>
        </w:tc>
        <w:tc>
          <w:tcPr>
            <w:tcW w:w="1407" w:type="dxa"/>
            <w:tcBorders>
              <w:left w:val="nil"/>
              <w:bottom w:val="single" w:sz="4" w:space="0" w:color="auto"/>
              <w:right w:val="nil"/>
            </w:tcBorders>
            <w:vAlign w:val="bottom"/>
          </w:tcPr>
          <w:p w14:paraId="04564C0D" w14:textId="13DF47E1" w:rsidR="001936DA" w:rsidRPr="00A96A40" w:rsidRDefault="001936DA" w:rsidP="001936DA">
            <w:pPr>
              <w:spacing w:after="0" w:line="240" w:lineRule="auto"/>
              <w:ind w:right="79"/>
              <w:jc w:val="right"/>
              <w:rPr>
                <w:rFonts w:asciiTheme="majorBidi" w:eastAsia="Batang" w:hAnsiTheme="majorBidi" w:cstheme="majorBidi"/>
                <w:sz w:val="26"/>
                <w:szCs w:val="26"/>
              </w:rPr>
            </w:pPr>
            <w:r w:rsidRPr="00A96A40">
              <w:rPr>
                <w:rFonts w:asciiTheme="majorBidi" w:eastAsia="Batang" w:hAnsiTheme="majorBidi" w:cstheme="majorBidi"/>
                <w:sz w:val="26"/>
                <w:szCs w:val="26"/>
              </w:rPr>
              <w:t>2,143,000</w:t>
            </w:r>
          </w:p>
        </w:tc>
      </w:tr>
      <w:tr w:rsidR="001936DA" w:rsidRPr="003B35C0" w14:paraId="3C9C8A5F" w14:textId="77777777" w:rsidTr="00AC0807">
        <w:trPr>
          <w:trHeight w:val="343"/>
        </w:trPr>
        <w:tc>
          <w:tcPr>
            <w:tcW w:w="4018" w:type="dxa"/>
            <w:vAlign w:val="bottom"/>
          </w:tcPr>
          <w:p w14:paraId="6FD6D9F4" w14:textId="77777777" w:rsidR="001936DA" w:rsidRPr="004358AD" w:rsidRDefault="001936DA" w:rsidP="001936DA">
            <w:pPr>
              <w:spacing w:after="0" w:line="240" w:lineRule="auto"/>
              <w:ind w:left="-108" w:firstLine="277"/>
              <w:rPr>
                <w:rFonts w:asciiTheme="majorBidi" w:hAnsiTheme="majorBidi" w:cstheme="majorBidi"/>
                <w:sz w:val="28"/>
                <w:cs/>
              </w:rPr>
            </w:pPr>
            <w:r w:rsidRPr="00B267F5">
              <w:rPr>
                <w:rFonts w:asciiTheme="majorBidi" w:eastAsia="Times New Roman" w:hAnsiTheme="majorBidi" w:cstheme="majorBidi"/>
                <w:color w:val="000000"/>
                <w:sz w:val="28"/>
              </w:rPr>
              <w:t>Total</w:t>
            </w:r>
          </w:p>
        </w:tc>
        <w:tc>
          <w:tcPr>
            <w:tcW w:w="84" w:type="dxa"/>
          </w:tcPr>
          <w:p w14:paraId="20745343" w14:textId="77777777" w:rsidR="001936DA" w:rsidRPr="007A325A" w:rsidRDefault="001936DA" w:rsidP="001936DA">
            <w:pPr>
              <w:spacing w:after="0" w:line="240" w:lineRule="auto"/>
              <w:ind w:left="-108" w:firstLine="146"/>
              <w:rPr>
                <w:rFonts w:asciiTheme="majorBidi" w:eastAsia="Times New Roman" w:hAnsiTheme="majorBidi" w:cstheme="majorBidi"/>
                <w:snapToGrid w:val="0"/>
                <w:sz w:val="28"/>
                <w:cs/>
              </w:rPr>
            </w:pPr>
          </w:p>
        </w:tc>
        <w:tc>
          <w:tcPr>
            <w:tcW w:w="1316" w:type="dxa"/>
            <w:tcBorders>
              <w:top w:val="single" w:sz="4" w:space="0" w:color="auto"/>
              <w:left w:val="nil"/>
              <w:right w:val="nil"/>
            </w:tcBorders>
          </w:tcPr>
          <w:p w14:paraId="29AB014A" w14:textId="44F9E797" w:rsidR="001936DA" w:rsidRPr="00A96A40" w:rsidRDefault="00320A04" w:rsidP="001936DA">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A96A40">
              <w:rPr>
                <w:rFonts w:asciiTheme="majorBidi" w:eastAsia="Times New Roman" w:hAnsiTheme="majorBidi" w:cstheme="majorBidi"/>
                <w:color w:val="000000"/>
                <w:sz w:val="26"/>
                <w:szCs w:val="26"/>
              </w:rPr>
              <w:t>2,143,000</w:t>
            </w:r>
          </w:p>
        </w:tc>
        <w:tc>
          <w:tcPr>
            <w:tcW w:w="98" w:type="dxa"/>
          </w:tcPr>
          <w:p w14:paraId="205D4675" w14:textId="77777777" w:rsidR="001936DA" w:rsidRPr="00A96A40" w:rsidRDefault="001936DA" w:rsidP="001936DA">
            <w:pPr>
              <w:tabs>
                <w:tab w:val="decimal" w:pos="1090"/>
              </w:tabs>
              <w:spacing w:after="0" w:line="240" w:lineRule="auto"/>
              <w:ind w:right="166" w:firstLine="371"/>
              <w:rPr>
                <w:rFonts w:asciiTheme="majorBidi" w:eastAsia="Times New Roman" w:hAnsiTheme="majorBidi" w:cstheme="majorBidi"/>
                <w:color w:val="000000"/>
                <w:sz w:val="26"/>
                <w:szCs w:val="26"/>
              </w:rPr>
            </w:pPr>
          </w:p>
        </w:tc>
        <w:tc>
          <w:tcPr>
            <w:tcW w:w="1315" w:type="dxa"/>
            <w:tcBorders>
              <w:top w:val="single" w:sz="4" w:space="0" w:color="auto"/>
              <w:left w:val="nil"/>
              <w:right w:val="nil"/>
            </w:tcBorders>
          </w:tcPr>
          <w:p w14:paraId="3564B06D" w14:textId="78A4CF44" w:rsidR="001936DA" w:rsidRPr="00A96A40" w:rsidRDefault="001936DA" w:rsidP="001936DA">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A96A40">
              <w:rPr>
                <w:rFonts w:asciiTheme="majorBidi" w:eastAsia="Times New Roman" w:hAnsiTheme="majorBidi" w:cstheme="majorBidi"/>
                <w:color w:val="000000"/>
                <w:sz w:val="26"/>
                <w:szCs w:val="26"/>
              </w:rPr>
              <w:t>2,143,000</w:t>
            </w:r>
          </w:p>
        </w:tc>
        <w:tc>
          <w:tcPr>
            <w:tcW w:w="84" w:type="dxa"/>
          </w:tcPr>
          <w:p w14:paraId="72D108BB" w14:textId="77777777" w:rsidR="001936DA" w:rsidRPr="00A96A40" w:rsidRDefault="001936DA" w:rsidP="001936DA">
            <w:pPr>
              <w:tabs>
                <w:tab w:val="decimal" w:pos="1090"/>
              </w:tabs>
              <w:spacing w:after="0" w:line="240" w:lineRule="auto"/>
              <w:ind w:right="166" w:firstLine="371"/>
              <w:rPr>
                <w:rFonts w:asciiTheme="majorBidi" w:eastAsia="Batang" w:hAnsiTheme="majorBidi" w:cstheme="majorBidi"/>
                <w:sz w:val="26"/>
                <w:szCs w:val="26"/>
              </w:rPr>
            </w:pPr>
          </w:p>
        </w:tc>
        <w:tc>
          <w:tcPr>
            <w:tcW w:w="1400" w:type="dxa"/>
            <w:tcBorders>
              <w:top w:val="single" w:sz="4" w:space="0" w:color="auto"/>
              <w:left w:val="nil"/>
              <w:right w:val="nil"/>
            </w:tcBorders>
          </w:tcPr>
          <w:p w14:paraId="5848E48B" w14:textId="2BC4CE99" w:rsidR="001936DA" w:rsidRPr="00A96A40" w:rsidRDefault="0038175F" w:rsidP="001936DA">
            <w:pPr>
              <w:tabs>
                <w:tab w:val="left" w:pos="720"/>
              </w:tabs>
              <w:spacing w:after="0" w:line="240" w:lineRule="auto"/>
              <w:ind w:left="-108" w:right="106"/>
              <w:jc w:val="right"/>
              <w:rPr>
                <w:rFonts w:asciiTheme="majorBidi" w:eastAsia="Batang" w:hAnsiTheme="majorBidi" w:cstheme="majorBidi"/>
                <w:sz w:val="26"/>
                <w:szCs w:val="26"/>
              </w:rPr>
            </w:pPr>
            <w:r w:rsidRPr="00A96A40">
              <w:rPr>
                <w:rFonts w:asciiTheme="majorBidi" w:eastAsia="Batang" w:hAnsiTheme="majorBidi" w:cstheme="majorBidi"/>
                <w:sz w:val="26"/>
                <w:szCs w:val="26"/>
              </w:rPr>
              <w:t>2,653,000</w:t>
            </w:r>
          </w:p>
        </w:tc>
        <w:tc>
          <w:tcPr>
            <w:tcW w:w="84" w:type="dxa"/>
          </w:tcPr>
          <w:p w14:paraId="7F749703" w14:textId="77777777" w:rsidR="001936DA" w:rsidRPr="00A96A40" w:rsidRDefault="001936DA" w:rsidP="001936DA">
            <w:pPr>
              <w:tabs>
                <w:tab w:val="left" w:pos="720"/>
              </w:tabs>
              <w:spacing w:after="0" w:line="240" w:lineRule="auto"/>
              <w:ind w:left="-108" w:right="106"/>
              <w:rPr>
                <w:rFonts w:asciiTheme="majorBidi" w:eastAsia="Batang" w:hAnsiTheme="majorBidi" w:cstheme="majorBidi"/>
                <w:sz w:val="26"/>
                <w:szCs w:val="26"/>
              </w:rPr>
            </w:pPr>
          </w:p>
        </w:tc>
        <w:tc>
          <w:tcPr>
            <w:tcW w:w="1407" w:type="dxa"/>
            <w:tcBorders>
              <w:top w:val="single" w:sz="4" w:space="0" w:color="auto"/>
              <w:left w:val="nil"/>
              <w:right w:val="nil"/>
            </w:tcBorders>
          </w:tcPr>
          <w:p w14:paraId="36D24B39" w14:textId="2BB6C669" w:rsidR="001936DA" w:rsidRPr="00A96A40" w:rsidRDefault="001936DA" w:rsidP="001936DA">
            <w:pPr>
              <w:spacing w:after="0" w:line="240" w:lineRule="auto"/>
              <w:ind w:right="79"/>
              <w:jc w:val="right"/>
              <w:rPr>
                <w:rFonts w:asciiTheme="majorBidi" w:eastAsia="Batang" w:hAnsiTheme="majorBidi" w:cstheme="majorBidi"/>
                <w:sz w:val="26"/>
                <w:szCs w:val="26"/>
              </w:rPr>
            </w:pPr>
            <w:r w:rsidRPr="00A96A40">
              <w:rPr>
                <w:rFonts w:asciiTheme="majorBidi" w:eastAsia="Batang" w:hAnsiTheme="majorBidi" w:cstheme="majorBidi"/>
                <w:sz w:val="26"/>
                <w:szCs w:val="26"/>
              </w:rPr>
              <w:t>2,</w:t>
            </w:r>
            <w:r w:rsidR="00E923D2" w:rsidRPr="00A96A40">
              <w:rPr>
                <w:rFonts w:asciiTheme="majorBidi" w:eastAsia="Batang" w:hAnsiTheme="majorBidi" w:cstheme="majorBidi"/>
                <w:sz w:val="26"/>
                <w:szCs w:val="26"/>
              </w:rPr>
              <w:t>553</w:t>
            </w:r>
            <w:r w:rsidRPr="00A96A40">
              <w:rPr>
                <w:rFonts w:asciiTheme="majorBidi" w:eastAsia="Batang" w:hAnsiTheme="majorBidi" w:cstheme="majorBidi"/>
                <w:sz w:val="26"/>
                <w:szCs w:val="26"/>
              </w:rPr>
              <w:t>,000</w:t>
            </w:r>
          </w:p>
        </w:tc>
      </w:tr>
      <w:tr w:rsidR="001936DA" w:rsidRPr="003B35C0" w14:paraId="6C41B419" w14:textId="77777777" w:rsidTr="00AC0807">
        <w:trPr>
          <w:trHeight w:val="343"/>
        </w:trPr>
        <w:tc>
          <w:tcPr>
            <w:tcW w:w="4018" w:type="dxa"/>
            <w:vAlign w:val="bottom"/>
          </w:tcPr>
          <w:p w14:paraId="5C752EFC" w14:textId="77777777" w:rsidR="001936DA" w:rsidRPr="004358AD" w:rsidRDefault="001936DA" w:rsidP="001936DA">
            <w:pPr>
              <w:spacing w:after="0" w:line="240" w:lineRule="auto"/>
              <w:ind w:left="-108" w:firstLine="277"/>
              <w:rPr>
                <w:rFonts w:asciiTheme="majorBidi" w:hAnsiTheme="majorBidi" w:cstheme="majorBidi"/>
                <w:sz w:val="28"/>
                <w:cs/>
              </w:rPr>
            </w:pPr>
            <w:r w:rsidRPr="004358AD">
              <w:rPr>
                <w:rFonts w:asciiTheme="majorBidi" w:hAnsiTheme="majorBidi" w:cstheme="majorBidi"/>
                <w:sz w:val="28"/>
                <w:u w:val="single"/>
              </w:rPr>
              <w:t>Less</w:t>
            </w:r>
            <w:r w:rsidRPr="004358AD">
              <w:rPr>
                <w:rFonts w:asciiTheme="majorBidi" w:hAnsiTheme="majorBidi" w:cstheme="majorBidi"/>
                <w:sz w:val="28"/>
                <w:cs/>
              </w:rPr>
              <w:t xml:space="preserve"> </w:t>
            </w:r>
            <w:r w:rsidRPr="004358AD">
              <w:rPr>
                <w:rFonts w:asciiTheme="majorBidi" w:hAnsiTheme="majorBidi" w:cstheme="majorBidi"/>
                <w:sz w:val="28"/>
              </w:rPr>
              <w:t>Allowance for expected credit loss</w:t>
            </w:r>
          </w:p>
        </w:tc>
        <w:tc>
          <w:tcPr>
            <w:tcW w:w="84" w:type="dxa"/>
          </w:tcPr>
          <w:p w14:paraId="16985689" w14:textId="77777777" w:rsidR="001936DA" w:rsidRPr="007A325A" w:rsidRDefault="001936DA" w:rsidP="001936DA">
            <w:pPr>
              <w:spacing w:after="0" w:line="240" w:lineRule="auto"/>
              <w:ind w:left="-108" w:firstLine="146"/>
              <w:rPr>
                <w:rFonts w:asciiTheme="majorBidi" w:eastAsia="Times New Roman" w:hAnsiTheme="majorBidi" w:cstheme="majorBidi"/>
                <w:snapToGrid w:val="0"/>
                <w:sz w:val="28"/>
                <w:cs/>
              </w:rPr>
            </w:pPr>
          </w:p>
        </w:tc>
        <w:tc>
          <w:tcPr>
            <w:tcW w:w="1316" w:type="dxa"/>
            <w:tcBorders>
              <w:left w:val="nil"/>
              <w:bottom w:val="single" w:sz="4" w:space="0" w:color="auto"/>
              <w:right w:val="nil"/>
            </w:tcBorders>
            <w:vAlign w:val="bottom"/>
          </w:tcPr>
          <w:p w14:paraId="6D3C8934" w14:textId="1343D96D" w:rsidR="001936DA" w:rsidRPr="00A96A40" w:rsidRDefault="00A61663" w:rsidP="001936DA">
            <w:pPr>
              <w:tabs>
                <w:tab w:val="left" w:pos="720"/>
              </w:tabs>
              <w:spacing w:after="0" w:line="240" w:lineRule="auto"/>
              <w:ind w:right="48"/>
              <w:jc w:val="right"/>
              <w:rPr>
                <w:rFonts w:asciiTheme="majorBidi" w:eastAsia="Batang" w:hAnsiTheme="majorBidi" w:cstheme="majorBidi"/>
                <w:sz w:val="26"/>
                <w:szCs w:val="26"/>
              </w:rPr>
            </w:pPr>
            <w:r w:rsidRPr="00A96A40">
              <w:rPr>
                <w:rFonts w:asciiTheme="majorBidi" w:eastAsia="Batang" w:hAnsiTheme="majorBidi" w:cstheme="majorBidi"/>
                <w:sz w:val="26"/>
                <w:szCs w:val="26"/>
              </w:rPr>
              <w:t>(2,143,000)</w:t>
            </w:r>
          </w:p>
        </w:tc>
        <w:tc>
          <w:tcPr>
            <w:tcW w:w="98" w:type="dxa"/>
          </w:tcPr>
          <w:p w14:paraId="46687C03" w14:textId="77777777" w:rsidR="001936DA" w:rsidRPr="00A96A40" w:rsidRDefault="001936DA" w:rsidP="001936DA">
            <w:pPr>
              <w:tabs>
                <w:tab w:val="left" w:pos="720"/>
              </w:tabs>
              <w:spacing w:after="0" w:line="240" w:lineRule="auto"/>
              <w:ind w:left="116" w:right="104" w:firstLine="295"/>
              <w:rPr>
                <w:rFonts w:asciiTheme="majorBidi" w:eastAsia="Batang" w:hAnsiTheme="majorBidi" w:cstheme="majorBidi"/>
                <w:sz w:val="26"/>
                <w:szCs w:val="26"/>
              </w:rPr>
            </w:pPr>
          </w:p>
        </w:tc>
        <w:tc>
          <w:tcPr>
            <w:tcW w:w="1315" w:type="dxa"/>
            <w:tcBorders>
              <w:left w:val="nil"/>
              <w:bottom w:val="single" w:sz="4" w:space="0" w:color="auto"/>
              <w:right w:val="nil"/>
            </w:tcBorders>
            <w:vAlign w:val="bottom"/>
          </w:tcPr>
          <w:p w14:paraId="316A5D20" w14:textId="6167425B" w:rsidR="001936DA" w:rsidRPr="00A96A40" w:rsidRDefault="00B712CD" w:rsidP="003B35C0">
            <w:pPr>
              <w:tabs>
                <w:tab w:val="left" w:pos="720"/>
              </w:tabs>
              <w:spacing w:after="0" w:line="240" w:lineRule="auto"/>
              <w:ind w:left="116" w:right="44" w:hanging="95"/>
              <w:jc w:val="right"/>
              <w:rPr>
                <w:rFonts w:asciiTheme="majorBidi" w:eastAsia="Batang" w:hAnsiTheme="majorBidi" w:cstheme="majorBidi"/>
                <w:sz w:val="26"/>
                <w:szCs w:val="26"/>
              </w:rPr>
            </w:pPr>
            <w:r w:rsidRPr="00A96A40">
              <w:rPr>
                <w:rFonts w:asciiTheme="majorBidi" w:eastAsia="Batang" w:hAnsiTheme="majorBidi" w:cstheme="majorBidi"/>
                <w:sz w:val="26"/>
                <w:szCs w:val="26"/>
              </w:rPr>
              <w:t>(2,143,000)</w:t>
            </w:r>
          </w:p>
        </w:tc>
        <w:tc>
          <w:tcPr>
            <w:tcW w:w="84" w:type="dxa"/>
            <w:vAlign w:val="bottom"/>
          </w:tcPr>
          <w:p w14:paraId="58836CE4" w14:textId="77777777" w:rsidR="001936DA" w:rsidRPr="00A96A40" w:rsidRDefault="001936DA" w:rsidP="003B35C0">
            <w:pPr>
              <w:tabs>
                <w:tab w:val="left" w:pos="720"/>
              </w:tabs>
              <w:spacing w:after="0" w:line="240" w:lineRule="auto"/>
              <w:ind w:left="116" w:right="44" w:hanging="95"/>
              <w:rPr>
                <w:rFonts w:asciiTheme="majorBidi" w:eastAsia="Batang" w:hAnsiTheme="majorBidi" w:cstheme="majorBidi"/>
                <w:sz w:val="26"/>
                <w:szCs w:val="26"/>
              </w:rPr>
            </w:pPr>
          </w:p>
        </w:tc>
        <w:tc>
          <w:tcPr>
            <w:tcW w:w="1400" w:type="dxa"/>
            <w:tcBorders>
              <w:left w:val="nil"/>
              <w:bottom w:val="single" w:sz="4" w:space="0" w:color="auto"/>
              <w:right w:val="nil"/>
            </w:tcBorders>
            <w:vAlign w:val="bottom"/>
          </w:tcPr>
          <w:p w14:paraId="44F53F9E" w14:textId="0E8C3DA5" w:rsidR="001936DA" w:rsidRPr="00A96A40" w:rsidRDefault="00B43CFB" w:rsidP="003B35C0">
            <w:pPr>
              <w:tabs>
                <w:tab w:val="left" w:pos="720"/>
              </w:tabs>
              <w:spacing w:after="0" w:line="240" w:lineRule="auto"/>
              <w:ind w:left="116" w:right="44" w:hanging="95"/>
              <w:jc w:val="right"/>
              <w:rPr>
                <w:rFonts w:asciiTheme="majorBidi" w:eastAsia="Batang" w:hAnsiTheme="majorBidi" w:cstheme="majorBidi"/>
                <w:sz w:val="26"/>
                <w:szCs w:val="26"/>
              </w:rPr>
            </w:pPr>
            <w:r w:rsidRPr="00A96A40">
              <w:rPr>
                <w:rFonts w:asciiTheme="majorBidi" w:eastAsia="Batang" w:hAnsiTheme="majorBidi" w:cstheme="majorBidi"/>
                <w:sz w:val="26"/>
                <w:szCs w:val="26"/>
              </w:rPr>
              <w:t>(2,553,000)</w:t>
            </w:r>
          </w:p>
        </w:tc>
        <w:tc>
          <w:tcPr>
            <w:tcW w:w="84" w:type="dxa"/>
            <w:vAlign w:val="bottom"/>
          </w:tcPr>
          <w:p w14:paraId="0F96739B" w14:textId="77777777" w:rsidR="001936DA" w:rsidRPr="00A96A40" w:rsidRDefault="001936DA" w:rsidP="003B35C0">
            <w:pPr>
              <w:tabs>
                <w:tab w:val="left" w:pos="720"/>
              </w:tabs>
              <w:spacing w:after="0" w:line="240" w:lineRule="auto"/>
              <w:ind w:left="116" w:right="44" w:hanging="95"/>
              <w:rPr>
                <w:rFonts w:asciiTheme="majorBidi" w:eastAsia="Batang" w:hAnsiTheme="majorBidi" w:cstheme="majorBidi"/>
                <w:sz w:val="26"/>
                <w:szCs w:val="26"/>
              </w:rPr>
            </w:pPr>
          </w:p>
        </w:tc>
        <w:tc>
          <w:tcPr>
            <w:tcW w:w="1407" w:type="dxa"/>
            <w:tcBorders>
              <w:left w:val="nil"/>
              <w:bottom w:val="single" w:sz="4" w:space="0" w:color="auto"/>
              <w:right w:val="nil"/>
            </w:tcBorders>
            <w:vAlign w:val="bottom"/>
          </w:tcPr>
          <w:p w14:paraId="19DDC7AB" w14:textId="06E175D4" w:rsidR="001936DA" w:rsidRPr="00A96A40" w:rsidRDefault="001936DA" w:rsidP="003B35C0">
            <w:pPr>
              <w:tabs>
                <w:tab w:val="left" w:pos="720"/>
              </w:tabs>
              <w:spacing w:after="0" w:line="240" w:lineRule="auto"/>
              <w:ind w:left="116" w:right="44" w:hanging="95"/>
              <w:jc w:val="right"/>
              <w:rPr>
                <w:rFonts w:asciiTheme="majorBidi" w:eastAsia="Batang" w:hAnsiTheme="majorBidi" w:cstheme="majorBidi"/>
                <w:sz w:val="26"/>
                <w:szCs w:val="26"/>
              </w:rPr>
            </w:pPr>
            <w:r w:rsidRPr="00A96A40">
              <w:rPr>
                <w:rFonts w:asciiTheme="majorBidi" w:eastAsia="Batang" w:hAnsiTheme="majorBidi" w:cstheme="majorBidi"/>
                <w:sz w:val="26"/>
                <w:szCs w:val="26"/>
              </w:rPr>
              <w:t>(2,</w:t>
            </w:r>
            <w:r w:rsidR="00E923D2" w:rsidRPr="00A96A40">
              <w:rPr>
                <w:rFonts w:asciiTheme="majorBidi" w:eastAsia="Batang" w:hAnsiTheme="majorBidi" w:cstheme="majorBidi"/>
                <w:sz w:val="26"/>
                <w:szCs w:val="26"/>
              </w:rPr>
              <w:t>553</w:t>
            </w:r>
            <w:r w:rsidRPr="00A96A40">
              <w:rPr>
                <w:rFonts w:asciiTheme="majorBidi" w:eastAsia="Batang" w:hAnsiTheme="majorBidi" w:cstheme="majorBidi"/>
                <w:sz w:val="26"/>
                <w:szCs w:val="26"/>
              </w:rPr>
              <w:t>,000)</w:t>
            </w:r>
          </w:p>
        </w:tc>
      </w:tr>
      <w:tr w:rsidR="001936DA" w:rsidRPr="003B35C0" w14:paraId="21DE4127" w14:textId="77777777" w:rsidTr="00AC0807">
        <w:trPr>
          <w:trHeight w:val="343"/>
        </w:trPr>
        <w:tc>
          <w:tcPr>
            <w:tcW w:w="4018" w:type="dxa"/>
            <w:vAlign w:val="bottom"/>
          </w:tcPr>
          <w:p w14:paraId="2FA72024" w14:textId="22080DC3" w:rsidR="001936DA" w:rsidRPr="004358AD" w:rsidRDefault="00C51C1A" w:rsidP="001936DA">
            <w:pPr>
              <w:spacing w:after="0" w:line="240" w:lineRule="auto"/>
              <w:ind w:left="-108" w:firstLine="277"/>
              <w:rPr>
                <w:rFonts w:asciiTheme="majorBidi" w:hAnsiTheme="majorBidi" w:cstheme="majorBidi"/>
                <w:sz w:val="28"/>
                <w:cs/>
              </w:rPr>
            </w:pPr>
            <w:r w:rsidRPr="00C51C1A">
              <w:rPr>
                <w:rFonts w:asciiTheme="majorBidi" w:hAnsiTheme="majorBidi" w:cstheme="majorBidi"/>
                <w:sz w:val="28"/>
              </w:rPr>
              <w:t xml:space="preserve">Total </w:t>
            </w:r>
            <w:r>
              <w:rPr>
                <w:rFonts w:asciiTheme="majorBidi" w:hAnsiTheme="majorBidi" w:cs="Angsana New"/>
                <w:sz w:val="28"/>
              </w:rPr>
              <w:t>s</w:t>
            </w:r>
            <w:r w:rsidR="00100078" w:rsidRPr="00100078">
              <w:rPr>
                <w:rFonts w:asciiTheme="majorBidi" w:hAnsiTheme="majorBidi" w:cs="Angsana New"/>
                <w:sz w:val="28"/>
              </w:rPr>
              <w:t>hort - term loans to related companies</w:t>
            </w:r>
          </w:p>
        </w:tc>
        <w:tc>
          <w:tcPr>
            <w:tcW w:w="84" w:type="dxa"/>
          </w:tcPr>
          <w:p w14:paraId="3988BEB3" w14:textId="77777777" w:rsidR="001936DA" w:rsidRPr="007A325A" w:rsidRDefault="001936DA" w:rsidP="001936DA">
            <w:pPr>
              <w:spacing w:after="0" w:line="240" w:lineRule="auto"/>
              <w:ind w:left="-108" w:firstLine="146"/>
              <w:rPr>
                <w:rFonts w:asciiTheme="majorBidi" w:eastAsia="Times New Roman" w:hAnsiTheme="majorBidi" w:cstheme="majorBidi"/>
                <w:snapToGrid w:val="0"/>
                <w:sz w:val="28"/>
                <w:cs/>
              </w:rPr>
            </w:pPr>
          </w:p>
        </w:tc>
        <w:tc>
          <w:tcPr>
            <w:tcW w:w="1316" w:type="dxa"/>
            <w:tcBorders>
              <w:top w:val="single" w:sz="4" w:space="0" w:color="auto"/>
              <w:left w:val="nil"/>
              <w:bottom w:val="double" w:sz="4" w:space="0" w:color="auto"/>
              <w:right w:val="nil"/>
            </w:tcBorders>
            <w:vAlign w:val="bottom"/>
          </w:tcPr>
          <w:p w14:paraId="4E08A6A7" w14:textId="2F1BEA82" w:rsidR="001936DA" w:rsidRPr="00A96A40" w:rsidRDefault="00AC432D" w:rsidP="001936DA">
            <w:pPr>
              <w:tabs>
                <w:tab w:val="left" w:pos="720"/>
              </w:tabs>
              <w:spacing w:after="0" w:line="240" w:lineRule="auto"/>
              <w:ind w:left="-108" w:right="166" w:firstLine="371"/>
              <w:jc w:val="center"/>
              <w:rPr>
                <w:rFonts w:asciiTheme="majorBidi" w:eastAsia="Batang" w:hAnsiTheme="majorBidi" w:cstheme="majorBidi"/>
                <w:sz w:val="26"/>
                <w:szCs w:val="26"/>
              </w:rPr>
            </w:pPr>
            <w:r w:rsidRPr="00A96A40">
              <w:rPr>
                <w:rFonts w:asciiTheme="majorBidi" w:eastAsia="Batang" w:hAnsiTheme="majorBidi" w:cstheme="majorBidi"/>
                <w:sz w:val="26"/>
                <w:szCs w:val="26"/>
              </w:rPr>
              <w:t>-</w:t>
            </w:r>
          </w:p>
        </w:tc>
        <w:tc>
          <w:tcPr>
            <w:tcW w:w="98" w:type="dxa"/>
          </w:tcPr>
          <w:p w14:paraId="3CEE3567" w14:textId="77777777" w:rsidR="001936DA" w:rsidRPr="00A96A40" w:rsidRDefault="001936DA" w:rsidP="001936DA">
            <w:pPr>
              <w:tabs>
                <w:tab w:val="decimal" w:pos="1090"/>
              </w:tabs>
              <w:spacing w:after="0" w:line="240" w:lineRule="auto"/>
              <w:ind w:right="166" w:firstLine="371"/>
              <w:jc w:val="center"/>
              <w:rPr>
                <w:rFonts w:asciiTheme="majorBidi" w:eastAsia="Batang" w:hAnsiTheme="majorBidi" w:cstheme="majorBidi"/>
                <w:sz w:val="26"/>
                <w:szCs w:val="26"/>
              </w:rPr>
            </w:pPr>
          </w:p>
        </w:tc>
        <w:tc>
          <w:tcPr>
            <w:tcW w:w="1315" w:type="dxa"/>
            <w:tcBorders>
              <w:top w:val="single" w:sz="4" w:space="0" w:color="auto"/>
              <w:left w:val="nil"/>
              <w:bottom w:val="double" w:sz="4" w:space="0" w:color="auto"/>
              <w:right w:val="nil"/>
            </w:tcBorders>
            <w:vAlign w:val="bottom"/>
          </w:tcPr>
          <w:p w14:paraId="19837701" w14:textId="77777777" w:rsidR="001936DA" w:rsidRPr="00A96A40" w:rsidRDefault="001936DA" w:rsidP="001936DA">
            <w:pPr>
              <w:tabs>
                <w:tab w:val="left" w:pos="720"/>
              </w:tabs>
              <w:spacing w:after="0" w:line="240" w:lineRule="auto"/>
              <w:ind w:left="-108" w:right="166" w:firstLine="371"/>
              <w:jc w:val="center"/>
              <w:rPr>
                <w:rFonts w:asciiTheme="majorBidi" w:eastAsia="Batang" w:hAnsiTheme="majorBidi" w:cstheme="majorBidi"/>
                <w:sz w:val="26"/>
                <w:szCs w:val="26"/>
              </w:rPr>
            </w:pPr>
            <w:r w:rsidRPr="00A96A40">
              <w:rPr>
                <w:rFonts w:asciiTheme="majorBidi" w:eastAsia="Batang" w:hAnsiTheme="majorBidi" w:cstheme="majorBidi"/>
                <w:sz w:val="26"/>
                <w:szCs w:val="26"/>
              </w:rPr>
              <w:t>-</w:t>
            </w:r>
          </w:p>
        </w:tc>
        <w:tc>
          <w:tcPr>
            <w:tcW w:w="84" w:type="dxa"/>
            <w:vAlign w:val="bottom"/>
          </w:tcPr>
          <w:p w14:paraId="637918E2" w14:textId="77777777" w:rsidR="001936DA" w:rsidRPr="00A96A40" w:rsidRDefault="001936DA" w:rsidP="001936DA">
            <w:pPr>
              <w:tabs>
                <w:tab w:val="decimal" w:pos="1090"/>
              </w:tabs>
              <w:spacing w:after="0" w:line="240" w:lineRule="auto"/>
              <w:ind w:right="166" w:firstLine="371"/>
              <w:jc w:val="center"/>
              <w:rPr>
                <w:rFonts w:asciiTheme="majorBidi" w:eastAsia="Batang" w:hAnsiTheme="majorBidi" w:cstheme="majorBidi"/>
                <w:sz w:val="26"/>
                <w:szCs w:val="26"/>
              </w:rPr>
            </w:pPr>
          </w:p>
        </w:tc>
        <w:tc>
          <w:tcPr>
            <w:tcW w:w="1400" w:type="dxa"/>
            <w:tcBorders>
              <w:top w:val="single" w:sz="4" w:space="0" w:color="auto"/>
              <w:left w:val="nil"/>
              <w:bottom w:val="double" w:sz="4" w:space="0" w:color="auto"/>
              <w:right w:val="nil"/>
            </w:tcBorders>
            <w:vAlign w:val="bottom"/>
          </w:tcPr>
          <w:p w14:paraId="37BC86CB" w14:textId="27162DB7" w:rsidR="001936DA" w:rsidRPr="00A96A40" w:rsidRDefault="007378C5" w:rsidP="00E923D2">
            <w:pPr>
              <w:tabs>
                <w:tab w:val="left" w:pos="720"/>
              </w:tabs>
              <w:spacing w:after="0" w:line="240" w:lineRule="auto"/>
              <w:ind w:left="-108" w:right="106"/>
              <w:jc w:val="right"/>
              <w:rPr>
                <w:rFonts w:asciiTheme="majorBidi" w:eastAsia="Batang" w:hAnsiTheme="majorBidi" w:cstheme="majorBidi"/>
                <w:sz w:val="26"/>
                <w:szCs w:val="26"/>
              </w:rPr>
            </w:pPr>
            <w:r w:rsidRPr="00A96A40">
              <w:rPr>
                <w:rFonts w:asciiTheme="majorBidi" w:eastAsia="Batang" w:hAnsiTheme="majorBidi" w:cstheme="majorBidi"/>
                <w:sz w:val="26"/>
                <w:szCs w:val="26"/>
              </w:rPr>
              <w:t>100,000</w:t>
            </w:r>
          </w:p>
        </w:tc>
        <w:tc>
          <w:tcPr>
            <w:tcW w:w="84" w:type="dxa"/>
            <w:vAlign w:val="bottom"/>
          </w:tcPr>
          <w:p w14:paraId="568BFAC7" w14:textId="77777777" w:rsidR="001936DA" w:rsidRPr="00A96A40" w:rsidRDefault="001936DA" w:rsidP="001936DA">
            <w:pPr>
              <w:tabs>
                <w:tab w:val="left" w:pos="720"/>
              </w:tabs>
              <w:spacing w:after="0" w:line="240" w:lineRule="auto"/>
              <w:ind w:left="-108" w:right="106"/>
              <w:jc w:val="center"/>
              <w:rPr>
                <w:rFonts w:asciiTheme="majorBidi" w:eastAsia="Batang" w:hAnsiTheme="majorBidi" w:cstheme="majorBidi"/>
                <w:sz w:val="26"/>
                <w:szCs w:val="26"/>
              </w:rPr>
            </w:pPr>
          </w:p>
        </w:tc>
        <w:tc>
          <w:tcPr>
            <w:tcW w:w="1407" w:type="dxa"/>
            <w:tcBorders>
              <w:top w:val="single" w:sz="4" w:space="0" w:color="auto"/>
              <w:left w:val="nil"/>
              <w:bottom w:val="double" w:sz="4" w:space="0" w:color="auto"/>
              <w:right w:val="nil"/>
            </w:tcBorders>
            <w:vAlign w:val="bottom"/>
          </w:tcPr>
          <w:p w14:paraId="532086BF" w14:textId="77777777" w:rsidR="001936DA" w:rsidRPr="00A96A40" w:rsidRDefault="001936DA" w:rsidP="001936DA">
            <w:pPr>
              <w:tabs>
                <w:tab w:val="left" w:pos="720"/>
              </w:tabs>
              <w:spacing w:after="0" w:line="240" w:lineRule="auto"/>
              <w:ind w:left="-108" w:right="166" w:firstLine="371"/>
              <w:jc w:val="center"/>
              <w:rPr>
                <w:rFonts w:asciiTheme="majorBidi" w:eastAsia="Batang" w:hAnsiTheme="majorBidi" w:cstheme="majorBidi"/>
                <w:sz w:val="26"/>
                <w:szCs w:val="26"/>
              </w:rPr>
            </w:pPr>
            <w:r w:rsidRPr="00A96A40">
              <w:rPr>
                <w:rFonts w:asciiTheme="majorBidi" w:eastAsia="Batang" w:hAnsiTheme="majorBidi" w:cstheme="majorBidi"/>
                <w:sz w:val="26"/>
                <w:szCs w:val="26"/>
              </w:rPr>
              <w:t>-</w:t>
            </w:r>
          </w:p>
        </w:tc>
      </w:tr>
      <w:tr w:rsidR="001936DA" w:rsidRPr="003B35C0" w14:paraId="38608F88" w14:textId="77777777" w:rsidTr="00AC0807">
        <w:trPr>
          <w:trHeight w:val="166"/>
        </w:trPr>
        <w:tc>
          <w:tcPr>
            <w:tcW w:w="4018" w:type="dxa"/>
            <w:vAlign w:val="bottom"/>
          </w:tcPr>
          <w:p w14:paraId="667640FE" w14:textId="77777777" w:rsidR="001936DA" w:rsidRPr="005F4D2D" w:rsidRDefault="001936DA" w:rsidP="001936DA">
            <w:pPr>
              <w:spacing w:after="0" w:line="240" w:lineRule="auto"/>
              <w:ind w:left="-108" w:firstLine="277"/>
              <w:rPr>
                <w:rFonts w:asciiTheme="majorBidi" w:hAnsiTheme="majorBidi" w:cstheme="majorBidi"/>
                <w:sz w:val="28"/>
                <w:cs/>
              </w:rPr>
            </w:pPr>
          </w:p>
        </w:tc>
        <w:tc>
          <w:tcPr>
            <w:tcW w:w="84" w:type="dxa"/>
          </w:tcPr>
          <w:p w14:paraId="61A84995" w14:textId="77777777" w:rsidR="001936DA" w:rsidRPr="007A325A" w:rsidRDefault="001936DA" w:rsidP="001936DA">
            <w:pPr>
              <w:spacing w:after="0" w:line="240" w:lineRule="auto"/>
              <w:ind w:left="-108" w:firstLine="146"/>
              <w:rPr>
                <w:rFonts w:asciiTheme="majorBidi" w:eastAsia="Times New Roman" w:hAnsiTheme="majorBidi" w:cstheme="majorBidi"/>
                <w:snapToGrid w:val="0"/>
                <w:sz w:val="28"/>
                <w:cs/>
              </w:rPr>
            </w:pPr>
          </w:p>
        </w:tc>
        <w:tc>
          <w:tcPr>
            <w:tcW w:w="1316" w:type="dxa"/>
            <w:tcBorders>
              <w:top w:val="single" w:sz="4" w:space="0" w:color="auto"/>
              <w:left w:val="nil"/>
              <w:right w:val="nil"/>
            </w:tcBorders>
          </w:tcPr>
          <w:p w14:paraId="101BB5E5" w14:textId="77777777" w:rsidR="001936DA" w:rsidRPr="00A96A40" w:rsidRDefault="001936DA" w:rsidP="001936DA">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98" w:type="dxa"/>
          </w:tcPr>
          <w:p w14:paraId="121DC0BA" w14:textId="77777777" w:rsidR="001936DA" w:rsidRPr="00A96A40" w:rsidRDefault="001936DA" w:rsidP="001936DA">
            <w:pPr>
              <w:tabs>
                <w:tab w:val="decimal" w:pos="1090"/>
              </w:tabs>
              <w:spacing w:after="0" w:line="240" w:lineRule="auto"/>
              <w:ind w:right="166" w:firstLine="371"/>
              <w:jc w:val="center"/>
              <w:rPr>
                <w:rFonts w:asciiTheme="majorBidi" w:eastAsia="Batang" w:hAnsiTheme="majorBidi" w:cstheme="majorBidi"/>
                <w:sz w:val="26"/>
                <w:szCs w:val="26"/>
              </w:rPr>
            </w:pPr>
          </w:p>
        </w:tc>
        <w:tc>
          <w:tcPr>
            <w:tcW w:w="1315" w:type="dxa"/>
            <w:tcBorders>
              <w:top w:val="single" w:sz="4" w:space="0" w:color="auto"/>
              <w:left w:val="nil"/>
              <w:right w:val="nil"/>
            </w:tcBorders>
            <w:vAlign w:val="bottom"/>
          </w:tcPr>
          <w:p w14:paraId="1A774B55" w14:textId="77777777" w:rsidR="001936DA" w:rsidRPr="00A96A40" w:rsidRDefault="001936DA" w:rsidP="001936DA">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6D91B259" w14:textId="77777777" w:rsidR="001936DA" w:rsidRPr="00A96A40" w:rsidRDefault="001936DA" w:rsidP="001936DA">
            <w:pPr>
              <w:tabs>
                <w:tab w:val="decimal" w:pos="1090"/>
              </w:tabs>
              <w:spacing w:after="0" w:line="240" w:lineRule="auto"/>
              <w:ind w:right="166" w:firstLine="371"/>
              <w:jc w:val="center"/>
              <w:rPr>
                <w:rFonts w:asciiTheme="majorBidi" w:eastAsia="Batang" w:hAnsiTheme="majorBidi" w:cstheme="majorBidi"/>
                <w:sz w:val="26"/>
                <w:szCs w:val="26"/>
              </w:rPr>
            </w:pPr>
          </w:p>
        </w:tc>
        <w:tc>
          <w:tcPr>
            <w:tcW w:w="1400" w:type="dxa"/>
            <w:tcBorders>
              <w:top w:val="single" w:sz="4" w:space="0" w:color="auto"/>
              <w:left w:val="nil"/>
              <w:right w:val="nil"/>
            </w:tcBorders>
            <w:vAlign w:val="bottom"/>
          </w:tcPr>
          <w:p w14:paraId="09740290" w14:textId="77777777" w:rsidR="001936DA" w:rsidRPr="00A96A40" w:rsidRDefault="001936DA" w:rsidP="001936DA">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4292F619" w14:textId="77777777" w:rsidR="001936DA" w:rsidRPr="00A96A40" w:rsidRDefault="001936DA" w:rsidP="001936DA">
            <w:pPr>
              <w:tabs>
                <w:tab w:val="left" w:pos="720"/>
              </w:tabs>
              <w:spacing w:after="0" w:line="240" w:lineRule="auto"/>
              <w:ind w:left="-108" w:right="106"/>
              <w:jc w:val="center"/>
              <w:rPr>
                <w:rFonts w:asciiTheme="majorBidi" w:eastAsia="Batang" w:hAnsiTheme="majorBidi" w:cstheme="majorBidi"/>
                <w:sz w:val="26"/>
                <w:szCs w:val="26"/>
              </w:rPr>
            </w:pPr>
          </w:p>
        </w:tc>
        <w:tc>
          <w:tcPr>
            <w:tcW w:w="1407" w:type="dxa"/>
            <w:tcBorders>
              <w:top w:val="single" w:sz="4" w:space="0" w:color="auto"/>
              <w:left w:val="nil"/>
              <w:right w:val="nil"/>
            </w:tcBorders>
            <w:vAlign w:val="bottom"/>
          </w:tcPr>
          <w:p w14:paraId="1AF8083B" w14:textId="77777777" w:rsidR="001936DA" w:rsidRPr="00A96A40" w:rsidRDefault="001936DA" w:rsidP="001936DA">
            <w:pPr>
              <w:tabs>
                <w:tab w:val="left" w:pos="720"/>
              </w:tabs>
              <w:spacing w:after="0" w:line="240" w:lineRule="auto"/>
              <w:ind w:left="-108" w:right="166" w:firstLine="371"/>
              <w:jc w:val="center"/>
              <w:rPr>
                <w:rFonts w:asciiTheme="majorBidi" w:eastAsia="Batang" w:hAnsiTheme="majorBidi" w:cstheme="majorBidi"/>
                <w:sz w:val="26"/>
                <w:szCs w:val="26"/>
              </w:rPr>
            </w:pPr>
          </w:p>
        </w:tc>
      </w:tr>
      <w:tr w:rsidR="007C31EE" w:rsidRPr="003B35C0" w14:paraId="282D9CF1" w14:textId="77777777" w:rsidTr="00AC0807">
        <w:trPr>
          <w:trHeight w:val="343"/>
        </w:trPr>
        <w:tc>
          <w:tcPr>
            <w:tcW w:w="4018" w:type="dxa"/>
            <w:vAlign w:val="bottom"/>
          </w:tcPr>
          <w:p w14:paraId="6CF2AB2C" w14:textId="2F962791" w:rsidR="007C31EE" w:rsidRPr="005F4D2D" w:rsidRDefault="007C31EE" w:rsidP="007C31EE">
            <w:pPr>
              <w:spacing w:after="0" w:line="240" w:lineRule="auto"/>
              <w:ind w:left="337" w:hanging="360"/>
              <w:rPr>
                <w:rFonts w:asciiTheme="majorBidi" w:hAnsiTheme="majorBidi" w:cstheme="majorBidi"/>
                <w:sz w:val="28"/>
                <w:u w:val="single"/>
              </w:rPr>
            </w:pPr>
            <w:r w:rsidRPr="005F4D2D">
              <w:rPr>
                <w:rFonts w:asciiTheme="majorBidi" w:hAnsiTheme="majorBidi" w:cstheme="majorBidi"/>
                <w:sz w:val="28"/>
                <w:u w:val="single"/>
              </w:rPr>
              <w:t>4</w:t>
            </w:r>
            <w:r w:rsidRPr="005F4D2D">
              <w:rPr>
                <w:rFonts w:asciiTheme="majorBidi" w:hAnsiTheme="majorBidi" w:cstheme="majorBidi"/>
                <w:sz w:val="28"/>
                <w:u w:val="single"/>
                <w:cs/>
              </w:rPr>
              <w:t xml:space="preserve">. </w:t>
            </w:r>
            <w:r w:rsidR="00B93427" w:rsidRPr="00B93427">
              <w:rPr>
                <w:rFonts w:asciiTheme="majorBidi" w:hAnsiTheme="majorBidi" w:cs="Angsana New"/>
                <w:sz w:val="28"/>
                <w:u w:val="single"/>
              </w:rPr>
              <w:t>Advances</w:t>
            </w:r>
          </w:p>
        </w:tc>
        <w:tc>
          <w:tcPr>
            <w:tcW w:w="84" w:type="dxa"/>
          </w:tcPr>
          <w:p w14:paraId="349DB46A" w14:textId="77777777" w:rsidR="007C31EE" w:rsidRPr="007A325A" w:rsidRDefault="007C31EE" w:rsidP="007C31EE">
            <w:pPr>
              <w:spacing w:after="0" w:line="240" w:lineRule="auto"/>
              <w:ind w:left="-108" w:firstLine="146"/>
              <w:rPr>
                <w:rFonts w:asciiTheme="majorBidi" w:eastAsia="Times New Roman" w:hAnsiTheme="majorBidi" w:cstheme="majorBidi"/>
                <w:snapToGrid w:val="0"/>
                <w:sz w:val="28"/>
              </w:rPr>
            </w:pPr>
          </w:p>
        </w:tc>
        <w:tc>
          <w:tcPr>
            <w:tcW w:w="1316" w:type="dxa"/>
            <w:tcBorders>
              <w:left w:val="nil"/>
              <w:right w:val="nil"/>
            </w:tcBorders>
          </w:tcPr>
          <w:p w14:paraId="211F230C" w14:textId="77777777" w:rsidR="007C31EE" w:rsidRPr="00A96A40" w:rsidRDefault="007C31EE" w:rsidP="007C31EE">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98" w:type="dxa"/>
          </w:tcPr>
          <w:p w14:paraId="42904359" w14:textId="77777777" w:rsidR="007C31EE" w:rsidRPr="00A96A40" w:rsidRDefault="007C31EE" w:rsidP="007C31EE">
            <w:pPr>
              <w:tabs>
                <w:tab w:val="decimal" w:pos="1090"/>
              </w:tabs>
              <w:spacing w:after="0" w:line="240" w:lineRule="auto"/>
              <w:jc w:val="right"/>
              <w:rPr>
                <w:rFonts w:asciiTheme="majorBidi" w:eastAsia="Times New Roman" w:hAnsiTheme="majorBidi" w:cstheme="majorBidi"/>
                <w:snapToGrid w:val="0"/>
                <w:sz w:val="26"/>
                <w:szCs w:val="26"/>
              </w:rPr>
            </w:pPr>
          </w:p>
        </w:tc>
        <w:tc>
          <w:tcPr>
            <w:tcW w:w="1315" w:type="dxa"/>
            <w:tcBorders>
              <w:left w:val="nil"/>
              <w:right w:val="nil"/>
            </w:tcBorders>
            <w:vAlign w:val="bottom"/>
          </w:tcPr>
          <w:p w14:paraId="33748BD1" w14:textId="77777777" w:rsidR="007C31EE" w:rsidRPr="00A96A40" w:rsidRDefault="007C31EE" w:rsidP="007C31EE">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1924ACA4" w14:textId="77777777" w:rsidR="007C31EE" w:rsidRPr="00A96A40" w:rsidRDefault="007C31EE" w:rsidP="007C31EE">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2EFFCFA5" w14:textId="77777777" w:rsidR="007C31EE" w:rsidRPr="00A96A40" w:rsidRDefault="007C31EE" w:rsidP="007C31EE">
            <w:pPr>
              <w:tabs>
                <w:tab w:val="left" w:pos="720"/>
              </w:tabs>
              <w:spacing w:after="0" w:line="240" w:lineRule="auto"/>
              <w:ind w:left="-108" w:right="166" w:firstLine="371"/>
              <w:jc w:val="right"/>
              <w:rPr>
                <w:rFonts w:asciiTheme="majorBidi" w:hAnsiTheme="majorBidi" w:cstheme="majorBidi"/>
                <w:snapToGrid w:val="0"/>
                <w:sz w:val="26"/>
                <w:szCs w:val="26"/>
              </w:rPr>
            </w:pPr>
          </w:p>
        </w:tc>
        <w:tc>
          <w:tcPr>
            <w:tcW w:w="84" w:type="dxa"/>
            <w:vAlign w:val="bottom"/>
          </w:tcPr>
          <w:p w14:paraId="26CDAC08" w14:textId="77777777" w:rsidR="007C31EE" w:rsidRPr="00A96A40" w:rsidRDefault="007C31EE" w:rsidP="007C31EE">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7" w:type="dxa"/>
            <w:tcBorders>
              <w:left w:val="nil"/>
              <w:right w:val="nil"/>
            </w:tcBorders>
            <w:vAlign w:val="bottom"/>
          </w:tcPr>
          <w:p w14:paraId="3B4D867F" w14:textId="77777777" w:rsidR="007C31EE" w:rsidRPr="00A96A40" w:rsidRDefault="007C31EE" w:rsidP="007C31EE">
            <w:pPr>
              <w:tabs>
                <w:tab w:val="left" w:pos="720"/>
              </w:tabs>
              <w:spacing w:after="0" w:line="240" w:lineRule="auto"/>
              <w:ind w:left="-108" w:right="166" w:firstLine="371"/>
              <w:jc w:val="right"/>
              <w:rPr>
                <w:rFonts w:asciiTheme="majorBidi" w:hAnsiTheme="majorBidi" w:cstheme="majorBidi"/>
                <w:sz w:val="26"/>
                <w:szCs w:val="26"/>
                <w:lang w:val="en-GB"/>
              </w:rPr>
            </w:pPr>
          </w:p>
        </w:tc>
      </w:tr>
      <w:tr w:rsidR="00226677" w:rsidRPr="003B35C0" w14:paraId="6EC5B9FC" w14:textId="77777777" w:rsidTr="00AC0807">
        <w:trPr>
          <w:trHeight w:val="343"/>
        </w:trPr>
        <w:tc>
          <w:tcPr>
            <w:tcW w:w="4018" w:type="dxa"/>
            <w:vAlign w:val="bottom"/>
          </w:tcPr>
          <w:p w14:paraId="02091B69" w14:textId="36CEBC13" w:rsidR="00226677" w:rsidRPr="005F4D2D" w:rsidRDefault="00226677" w:rsidP="00226677">
            <w:pPr>
              <w:spacing w:after="0" w:line="240" w:lineRule="auto"/>
              <w:ind w:left="337" w:hanging="360"/>
              <w:rPr>
                <w:rFonts w:asciiTheme="majorBidi" w:hAnsiTheme="majorBidi" w:cstheme="majorBidi"/>
                <w:sz w:val="28"/>
                <w:u w:val="single"/>
              </w:rPr>
            </w:pPr>
            <w:r w:rsidRPr="007A325A">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Related person</w:t>
            </w:r>
          </w:p>
        </w:tc>
        <w:tc>
          <w:tcPr>
            <w:tcW w:w="84" w:type="dxa"/>
          </w:tcPr>
          <w:p w14:paraId="326D4D28" w14:textId="77777777" w:rsidR="00226677" w:rsidRPr="007A325A" w:rsidRDefault="00226677" w:rsidP="00226677">
            <w:pPr>
              <w:spacing w:after="0" w:line="240" w:lineRule="auto"/>
              <w:ind w:left="-108" w:firstLine="146"/>
              <w:rPr>
                <w:rFonts w:asciiTheme="majorBidi" w:eastAsia="Times New Roman" w:hAnsiTheme="majorBidi" w:cstheme="majorBidi"/>
                <w:snapToGrid w:val="0"/>
                <w:sz w:val="28"/>
              </w:rPr>
            </w:pPr>
          </w:p>
        </w:tc>
        <w:tc>
          <w:tcPr>
            <w:tcW w:w="1316" w:type="dxa"/>
            <w:tcBorders>
              <w:left w:val="nil"/>
              <w:bottom w:val="double" w:sz="4" w:space="0" w:color="auto"/>
              <w:right w:val="nil"/>
            </w:tcBorders>
            <w:vAlign w:val="bottom"/>
          </w:tcPr>
          <w:p w14:paraId="2635D259" w14:textId="4110D279" w:rsidR="00226677" w:rsidRPr="00A96A40" w:rsidRDefault="008F7FF6"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A96A40">
              <w:rPr>
                <w:rFonts w:asciiTheme="majorBidi" w:eastAsia="Times New Roman" w:hAnsiTheme="majorBidi" w:cstheme="majorBidi"/>
                <w:color w:val="000000"/>
                <w:sz w:val="26"/>
                <w:szCs w:val="26"/>
              </w:rPr>
              <w:t>27,101,399</w:t>
            </w:r>
          </w:p>
        </w:tc>
        <w:tc>
          <w:tcPr>
            <w:tcW w:w="98" w:type="dxa"/>
          </w:tcPr>
          <w:p w14:paraId="79D37081" w14:textId="77777777" w:rsidR="00226677" w:rsidRPr="00A96A40" w:rsidRDefault="00226677" w:rsidP="00226677">
            <w:pPr>
              <w:tabs>
                <w:tab w:val="decimal" w:pos="1090"/>
              </w:tabs>
              <w:spacing w:after="0" w:line="240" w:lineRule="auto"/>
              <w:jc w:val="right"/>
              <w:rPr>
                <w:rFonts w:asciiTheme="majorBidi" w:eastAsia="Times New Roman" w:hAnsiTheme="majorBidi" w:cstheme="majorBidi"/>
                <w:color w:val="000000"/>
                <w:sz w:val="26"/>
                <w:szCs w:val="26"/>
              </w:rPr>
            </w:pPr>
          </w:p>
        </w:tc>
        <w:tc>
          <w:tcPr>
            <w:tcW w:w="1315" w:type="dxa"/>
            <w:tcBorders>
              <w:left w:val="nil"/>
              <w:bottom w:val="double" w:sz="4" w:space="0" w:color="auto"/>
              <w:right w:val="nil"/>
            </w:tcBorders>
            <w:vAlign w:val="bottom"/>
          </w:tcPr>
          <w:p w14:paraId="3F8FEC57" w14:textId="249BF0A9" w:rsidR="00226677" w:rsidRPr="00A96A40" w:rsidRDefault="00226677" w:rsidP="006A0B37">
            <w:pPr>
              <w:spacing w:after="0" w:line="240" w:lineRule="auto"/>
              <w:ind w:right="79"/>
              <w:jc w:val="right"/>
              <w:rPr>
                <w:rFonts w:asciiTheme="majorBidi" w:eastAsia="Times New Roman" w:hAnsiTheme="majorBidi" w:cstheme="majorBidi"/>
                <w:color w:val="000000"/>
                <w:sz w:val="26"/>
                <w:szCs w:val="26"/>
              </w:rPr>
            </w:pPr>
            <w:r w:rsidRPr="00A96A40">
              <w:rPr>
                <w:rFonts w:asciiTheme="majorBidi" w:eastAsia="Times New Roman" w:hAnsiTheme="majorBidi" w:cstheme="majorBidi"/>
                <w:color w:val="000000"/>
                <w:sz w:val="26"/>
                <w:szCs w:val="26"/>
              </w:rPr>
              <w:t>17,330,996</w:t>
            </w:r>
          </w:p>
        </w:tc>
        <w:tc>
          <w:tcPr>
            <w:tcW w:w="84" w:type="dxa"/>
            <w:vAlign w:val="bottom"/>
          </w:tcPr>
          <w:p w14:paraId="0F6A999A" w14:textId="77777777" w:rsidR="00226677" w:rsidRPr="00A96A40" w:rsidRDefault="00226677" w:rsidP="00226677">
            <w:pPr>
              <w:tabs>
                <w:tab w:val="decimal" w:pos="1090"/>
              </w:tabs>
              <w:spacing w:after="0" w:line="240" w:lineRule="auto"/>
              <w:jc w:val="right"/>
              <w:rPr>
                <w:rFonts w:asciiTheme="majorBidi" w:eastAsia="Times New Roman" w:hAnsiTheme="majorBidi" w:cstheme="majorBidi"/>
                <w:color w:val="000000"/>
                <w:sz w:val="26"/>
                <w:szCs w:val="26"/>
              </w:rPr>
            </w:pPr>
          </w:p>
        </w:tc>
        <w:tc>
          <w:tcPr>
            <w:tcW w:w="1400" w:type="dxa"/>
            <w:tcBorders>
              <w:left w:val="nil"/>
              <w:bottom w:val="double" w:sz="4" w:space="0" w:color="auto"/>
              <w:right w:val="nil"/>
            </w:tcBorders>
            <w:vAlign w:val="bottom"/>
          </w:tcPr>
          <w:p w14:paraId="0793742D" w14:textId="30328FA8" w:rsidR="00226677" w:rsidRPr="00A96A40" w:rsidRDefault="0040337A" w:rsidP="00226677">
            <w:pPr>
              <w:tabs>
                <w:tab w:val="left" w:pos="720"/>
              </w:tabs>
              <w:spacing w:after="0" w:line="240" w:lineRule="auto"/>
              <w:ind w:left="-108" w:right="166" w:firstLine="371"/>
              <w:jc w:val="right"/>
              <w:rPr>
                <w:rFonts w:asciiTheme="majorBidi" w:eastAsia="Times New Roman" w:hAnsiTheme="majorBidi" w:cstheme="majorBidi"/>
                <w:color w:val="000000"/>
                <w:sz w:val="26"/>
                <w:szCs w:val="26"/>
              </w:rPr>
            </w:pPr>
            <w:r w:rsidRPr="00A96A40">
              <w:rPr>
                <w:rFonts w:asciiTheme="majorBidi" w:eastAsia="Times New Roman" w:hAnsiTheme="majorBidi" w:cstheme="majorBidi"/>
                <w:color w:val="000000"/>
                <w:sz w:val="26"/>
                <w:szCs w:val="26"/>
              </w:rPr>
              <w:t>27,101,399</w:t>
            </w:r>
          </w:p>
        </w:tc>
        <w:tc>
          <w:tcPr>
            <w:tcW w:w="84" w:type="dxa"/>
            <w:vAlign w:val="bottom"/>
          </w:tcPr>
          <w:p w14:paraId="3EDCA3E9" w14:textId="77777777" w:rsidR="00226677" w:rsidRPr="00A96A4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1407" w:type="dxa"/>
            <w:tcBorders>
              <w:left w:val="nil"/>
              <w:bottom w:val="double" w:sz="4" w:space="0" w:color="auto"/>
              <w:right w:val="nil"/>
            </w:tcBorders>
            <w:vAlign w:val="bottom"/>
          </w:tcPr>
          <w:p w14:paraId="3188F903" w14:textId="3512EF88" w:rsidR="00226677" w:rsidRPr="00A96A40" w:rsidRDefault="003B1BBC" w:rsidP="006A0B37">
            <w:pPr>
              <w:spacing w:after="0" w:line="240" w:lineRule="auto"/>
              <w:ind w:right="79"/>
              <w:jc w:val="right"/>
              <w:rPr>
                <w:rFonts w:asciiTheme="majorBidi" w:eastAsia="Times New Roman" w:hAnsiTheme="majorBidi" w:cstheme="majorBidi"/>
                <w:color w:val="000000"/>
                <w:sz w:val="26"/>
                <w:szCs w:val="26"/>
              </w:rPr>
            </w:pPr>
            <w:r w:rsidRPr="00A96A40">
              <w:rPr>
                <w:rFonts w:asciiTheme="majorBidi" w:eastAsia="Times New Roman" w:hAnsiTheme="majorBidi" w:cstheme="majorBidi"/>
                <w:color w:val="000000"/>
                <w:sz w:val="26"/>
                <w:szCs w:val="26"/>
              </w:rPr>
              <w:t>17,330,996</w:t>
            </w:r>
          </w:p>
        </w:tc>
      </w:tr>
      <w:tr w:rsidR="00226677" w:rsidRPr="003B35C0" w14:paraId="050E44FC" w14:textId="77777777" w:rsidTr="00AC0807">
        <w:trPr>
          <w:trHeight w:val="343"/>
        </w:trPr>
        <w:tc>
          <w:tcPr>
            <w:tcW w:w="4018" w:type="dxa"/>
            <w:vAlign w:val="bottom"/>
          </w:tcPr>
          <w:p w14:paraId="327CE6D8" w14:textId="77777777" w:rsidR="00226677" w:rsidRPr="005F4D2D" w:rsidRDefault="00226677" w:rsidP="00226677">
            <w:pPr>
              <w:spacing w:after="0" w:line="240" w:lineRule="auto"/>
              <w:ind w:left="337" w:hanging="360"/>
              <w:rPr>
                <w:rFonts w:asciiTheme="majorBidi" w:hAnsiTheme="majorBidi" w:cstheme="majorBidi"/>
                <w:sz w:val="28"/>
                <w:u w:val="single"/>
              </w:rPr>
            </w:pPr>
          </w:p>
        </w:tc>
        <w:tc>
          <w:tcPr>
            <w:tcW w:w="84" w:type="dxa"/>
          </w:tcPr>
          <w:p w14:paraId="7CB0AE54" w14:textId="77777777" w:rsidR="00226677" w:rsidRPr="007A325A" w:rsidRDefault="00226677" w:rsidP="00226677">
            <w:pPr>
              <w:spacing w:after="0" w:line="240" w:lineRule="auto"/>
              <w:ind w:left="-108" w:firstLine="146"/>
              <w:rPr>
                <w:rFonts w:asciiTheme="majorBidi" w:eastAsia="Times New Roman" w:hAnsiTheme="majorBidi" w:cstheme="majorBidi"/>
                <w:snapToGrid w:val="0"/>
                <w:sz w:val="28"/>
              </w:rPr>
            </w:pPr>
          </w:p>
        </w:tc>
        <w:tc>
          <w:tcPr>
            <w:tcW w:w="1316" w:type="dxa"/>
            <w:tcBorders>
              <w:top w:val="double" w:sz="4" w:space="0" w:color="auto"/>
              <w:left w:val="nil"/>
              <w:right w:val="nil"/>
            </w:tcBorders>
          </w:tcPr>
          <w:p w14:paraId="211CBFC2" w14:textId="77777777" w:rsidR="00226677" w:rsidRPr="00A96A4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98" w:type="dxa"/>
          </w:tcPr>
          <w:p w14:paraId="66F53709" w14:textId="77777777" w:rsidR="00226677" w:rsidRPr="00A96A40" w:rsidRDefault="00226677" w:rsidP="00226677">
            <w:pPr>
              <w:tabs>
                <w:tab w:val="decimal" w:pos="1090"/>
              </w:tabs>
              <w:spacing w:after="0" w:line="240" w:lineRule="auto"/>
              <w:jc w:val="right"/>
              <w:rPr>
                <w:rFonts w:asciiTheme="majorBidi" w:eastAsia="Times New Roman" w:hAnsiTheme="majorBidi" w:cstheme="majorBidi"/>
                <w:snapToGrid w:val="0"/>
                <w:sz w:val="26"/>
                <w:szCs w:val="26"/>
              </w:rPr>
            </w:pPr>
          </w:p>
        </w:tc>
        <w:tc>
          <w:tcPr>
            <w:tcW w:w="1315" w:type="dxa"/>
            <w:tcBorders>
              <w:top w:val="double" w:sz="4" w:space="0" w:color="auto"/>
              <w:left w:val="nil"/>
              <w:right w:val="nil"/>
            </w:tcBorders>
            <w:vAlign w:val="bottom"/>
          </w:tcPr>
          <w:p w14:paraId="684D51FF" w14:textId="77777777" w:rsidR="00226677" w:rsidRPr="00A96A40" w:rsidRDefault="00226677" w:rsidP="00226677">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794F9BE5" w14:textId="77777777" w:rsidR="00226677" w:rsidRPr="00A96A40" w:rsidRDefault="00226677" w:rsidP="00226677">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top w:val="double" w:sz="4" w:space="0" w:color="auto"/>
              <w:left w:val="nil"/>
              <w:right w:val="nil"/>
            </w:tcBorders>
            <w:vAlign w:val="bottom"/>
          </w:tcPr>
          <w:p w14:paraId="7E1C8E7B" w14:textId="77777777" w:rsidR="00226677" w:rsidRPr="00A96A40" w:rsidRDefault="00226677" w:rsidP="00226677">
            <w:pPr>
              <w:tabs>
                <w:tab w:val="left" w:pos="720"/>
              </w:tabs>
              <w:spacing w:after="0" w:line="240" w:lineRule="auto"/>
              <w:ind w:left="-108" w:right="166" w:firstLine="371"/>
              <w:jc w:val="right"/>
              <w:rPr>
                <w:rFonts w:asciiTheme="majorBidi" w:hAnsiTheme="majorBidi" w:cstheme="majorBidi"/>
                <w:snapToGrid w:val="0"/>
                <w:sz w:val="26"/>
                <w:szCs w:val="26"/>
              </w:rPr>
            </w:pPr>
          </w:p>
        </w:tc>
        <w:tc>
          <w:tcPr>
            <w:tcW w:w="84" w:type="dxa"/>
            <w:vAlign w:val="bottom"/>
          </w:tcPr>
          <w:p w14:paraId="28931346" w14:textId="77777777" w:rsidR="00226677" w:rsidRPr="00A96A40" w:rsidRDefault="00226677" w:rsidP="00226677">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7" w:type="dxa"/>
            <w:tcBorders>
              <w:top w:val="double" w:sz="4" w:space="0" w:color="auto"/>
              <w:left w:val="nil"/>
              <w:right w:val="nil"/>
            </w:tcBorders>
            <w:vAlign w:val="bottom"/>
          </w:tcPr>
          <w:p w14:paraId="2D573162" w14:textId="77777777" w:rsidR="00226677" w:rsidRPr="00A96A40" w:rsidRDefault="00226677" w:rsidP="00226677">
            <w:pPr>
              <w:tabs>
                <w:tab w:val="left" w:pos="720"/>
              </w:tabs>
              <w:spacing w:after="0" w:line="240" w:lineRule="auto"/>
              <w:ind w:left="-108" w:right="166" w:firstLine="371"/>
              <w:jc w:val="right"/>
              <w:rPr>
                <w:rFonts w:asciiTheme="majorBidi" w:hAnsiTheme="majorBidi" w:cstheme="majorBidi"/>
                <w:sz w:val="26"/>
                <w:szCs w:val="26"/>
                <w:lang w:val="en-GB"/>
              </w:rPr>
            </w:pPr>
          </w:p>
        </w:tc>
      </w:tr>
      <w:tr w:rsidR="00226677" w:rsidRPr="003B35C0" w14:paraId="10D042ED" w14:textId="77777777" w:rsidTr="00AC0807">
        <w:trPr>
          <w:trHeight w:val="343"/>
        </w:trPr>
        <w:tc>
          <w:tcPr>
            <w:tcW w:w="4018" w:type="dxa"/>
            <w:vAlign w:val="bottom"/>
          </w:tcPr>
          <w:p w14:paraId="6B6F34E9" w14:textId="38DE6521" w:rsidR="00226677" w:rsidRPr="005F4D2D" w:rsidRDefault="00226677" w:rsidP="00226677">
            <w:pPr>
              <w:spacing w:after="0" w:line="240" w:lineRule="auto"/>
              <w:ind w:left="337" w:hanging="360"/>
              <w:rPr>
                <w:rFonts w:asciiTheme="majorBidi" w:hAnsiTheme="majorBidi" w:cstheme="majorBidi"/>
                <w:sz w:val="28"/>
                <w:u w:val="single"/>
              </w:rPr>
            </w:pPr>
            <w:r w:rsidRPr="005F4D2D">
              <w:rPr>
                <w:rFonts w:asciiTheme="majorBidi" w:hAnsiTheme="majorBidi" w:cstheme="majorBidi"/>
                <w:sz w:val="28"/>
                <w:u w:val="single"/>
              </w:rPr>
              <w:t>5</w:t>
            </w:r>
            <w:r w:rsidRPr="005F4D2D">
              <w:rPr>
                <w:rFonts w:asciiTheme="majorBidi" w:hAnsiTheme="majorBidi" w:cstheme="majorBidi"/>
                <w:sz w:val="28"/>
                <w:u w:val="single"/>
                <w:cs/>
              </w:rPr>
              <w:t xml:space="preserve">. </w:t>
            </w:r>
            <w:r w:rsidRPr="005F4D2D">
              <w:rPr>
                <w:rFonts w:asciiTheme="majorBidi" w:hAnsiTheme="majorBidi" w:cstheme="majorBidi"/>
                <w:sz w:val="28"/>
                <w:u w:val="single"/>
              </w:rPr>
              <w:t>Accrued interest</w:t>
            </w:r>
          </w:p>
        </w:tc>
        <w:tc>
          <w:tcPr>
            <w:tcW w:w="84" w:type="dxa"/>
          </w:tcPr>
          <w:p w14:paraId="244DCD0D" w14:textId="77777777" w:rsidR="00226677" w:rsidRPr="007A325A" w:rsidRDefault="00226677" w:rsidP="00226677">
            <w:pPr>
              <w:spacing w:after="0" w:line="240" w:lineRule="auto"/>
              <w:ind w:left="-108" w:firstLine="146"/>
              <w:rPr>
                <w:rFonts w:asciiTheme="majorBidi" w:eastAsia="Times New Roman" w:hAnsiTheme="majorBidi" w:cstheme="majorBidi"/>
                <w:snapToGrid w:val="0"/>
                <w:sz w:val="28"/>
              </w:rPr>
            </w:pPr>
          </w:p>
        </w:tc>
        <w:tc>
          <w:tcPr>
            <w:tcW w:w="1316" w:type="dxa"/>
            <w:tcBorders>
              <w:left w:val="nil"/>
              <w:right w:val="nil"/>
            </w:tcBorders>
          </w:tcPr>
          <w:p w14:paraId="57C02FAE" w14:textId="77777777" w:rsidR="00226677" w:rsidRPr="00A96A4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98" w:type="dxa"/>
          </w:tcPr>
          <w:p w14:paraId="02F21CC0" w14:textId="77777777" w:rsidR="00226677" w:rsidRPr="00A96A40" w:rsidRDefault="00226677" w:rsidP="00226677">
            <w:pPr>
              <w:tabs>
                <w:tab w:val="decimal" w:pos="1090"/>
              </w:tabs>
              <w:spacing w:after="0" w:line="240" w:lineRule="auto"/>
              <w:jc w:val="right"/>
              <w:rPr>
                <w:rFonts w:asciiTheme="majorBidi" w:eastAsia="Times New Roman" w:hAnsiTheme="majorBidi" w:cstheme="majorBidi"/>
                <w:snapToGrid w:val="0"/>
                <w:sz w:val="26"/>
                <w:szCs w:val="26"/>
              </w:rPr>
            </w:pPr>
          </w:p>
        </w:tc>
        <w:tc>
          <w:tcPr>
            <w:tcW w:w="1315" w:type="dxa"/>
            <w:tcBorders>
              <w:left w:val="nil"/>
              <w:right w:val="nil"/>
            </w:tcBorders>
            <w:vAlign w:val="bottom"/>
          </w:tcPr>
          <w:p w14:paraId="1D45B2DD" w14:textId="77777777" w:rsidR="00226677" w:rsidRPr="00A96A40" w:rsidRDefault="00226677" w:rsidP="00226677">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84" w:type="dxa"/>
            <w:vAlign w:val="bottom"/>
          </w:tcPr>
          <w:p w14:paraId="15EB9C36" w14:textId="77777777" w:rsidR="00226677" w:rsidRPr="00A96A40" w:rsidRDefault="00226677" w:rsidP="00226677">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0AD47885" w14:textId="77777777" w:rsidR="00226677" w:rsidRPr="00A96A40" w:rsidRDefault="00226677" w:rsidP="00226677">
            <w:pPr>
              <w:tabs>
                <w:tab w:val="left" w:pos="720"/>
              </w:tabs>
              <w:spacing w:after="0" w:line="240" w:lineRule="auto"/>
              <w:ind w:left="-108" w:right="166" w:firstLine="371"/>
              <w:jc w:val="right"/>
              <w:rPr>
                <w:rFonts w:asciiTheme="majorBidi" w:hAnsiTheme="majorBidi" w:cstheme="majorBidi"/>
                <w:snapToGrid w:val="0"/>
                <w:sz w:val="26"/>
                <w:szCs w:val="26"/>
              </w:rPr>
            </w:pPr>
          </w:p>
        </w:tc>
        <w:tc>
          <w:tcPr>
            <w:tcW w:w="84" w:type="dxa"/>
            <w:vAlign w:val="bottom"/>
          </w:tcPr>
          <w:p w14:paraId="142042F0" w14:textId="77777777" w:rsidR="00226677" w:rsidRPr="00A96A40" w:rsidRDefault="00226677" w:rsidP="00226677">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7" w:type="dxa"/>
            <w:tcBorders>
              <w:left w:val="nil"/>
              <w:right w:val="nil"/>
            </w:tcBorders>
            <w:vAlign w:val="bottom"/>
          </w:tcPr>
          <w:p w14:paraId="34B4A2A4" w14:textId="77777777" w:rsidR="00226677" w:rsidRPr="00A96A40" w:rsidRDefault="00226677" w:rsidP="00226677">
            <w:pPr>
              <w:tabs>
                <w:tab w:val="left" w:pos="720"/>
              </w:tabs>
              <w:spacing w:after="0" w:line="240" w:lineRule="auto"/>
              <w:ind w:left="-108" w:right="166" w:firstLine="371"/>
              <w:jc w:val="right"/>
              <w:rPr>
                <w:rFonts w:asciiTheme="majorBidi" w:hAnsiTheme="majorBidi" w:cstheme="majorBidi"/>
                <w:sz w:val="26"/>
                <w:szCs w:val="26"/>
                <w:lang w:val="en-GB"/>
              </w:rPr>
            </w:pPr>
          </w:p>
        </w:tc>
      </w:tr>
      <w:tr w:rsidR="00226677" w:rsidRPr="003B35C0" w14:paraId="72C08D42" w14:textId="77777777" w:rsidTr="00AC0807">
        <w:trPr>
          <w:trHeight w:val="343"/>
        </w:trPr>
        <w:tc>
          <w:tcPr>
            <w:tcW w:w="4018" w:type="dxa"/>
            <w:vAlign w:val="bottom"/>
          </w:tcPr>
          <w:p w14:paraId="20A42D4E" w14:textId="77777777" w:rsidR="00226677" w:rsidRPr="007A325A" w:rsidRDefault="00226677" w:rsidP="00226677">
            <w:pPr>
              <w:spacing w:after="0" w:line="240" w:lineRule="auto"/>
              <w:ind w:left="337" w:hanging="360"/>
              <w:rPr>
                <w:rFonts w:asciiTheme="majorBidi" w:eastAsia="Times New Roman" w:hAnsiTheme="majorBidi" w:cstheme="majorBidi"/>
                <w:color w:val="000000"/>
                <w:sz w:val="28"/>
              </w:rPr>
            </w:pPr>
            <w:r w:rsidRPr="007A325A">
              <w:rPr>
                <w:rFonts w:asciiTheme="majorBidi" w:eastAsia="Times New Roman" w:hAnsiTheme="majorBidi" w:cstheme="majorBidi"/>
                <w:color w:val="000000"/>
                <w:sz w:val="28"/>
                <w:cs/>
              </w:rPr>
              <w:t xml:space="preserve">        - </w:t>
            </w:r>
            <w:r w:rsidRPr="00B267F5">
              <w:rPr>
                <w:rFonts w:asciiTheme="majorBidi" w:eastAsia="Times New Roman" w:hAnsiTheme="majorBidi" w:cstheme="majorBidi"/>
                <w:color w:val="000000"/>
                <w:sz w:val="28"/>
              </w:rPr>
              <w:t>Related person</w:t>
            </w:r>
          </w:p>
        </w:tc>
        <w:tc>
          <w:tcPr>
            <w:tcW w:w="84" w:type="dxa"/>
          </w:tcPr>
          <w:p w14:paraId="556ACD72" w14:textId="77777777" w:rsidR="00226677" w:rsidRPr="007A325A" w:rsidRDefault="00226677" w:rsidP="00226677">
            <w:pPr>
              <w:spacing w:after="0" w:line="240" w:lineRule="auto"/>
              <w:ind w:left="337" w:hanging="360"/>
              <w:rPr>
                <w:rFonts w:asciiTheme="majorBidi" w:eastAsia="Times New Roman" w:hAnsiTheme="majorBidi" w:cstheme="majorBidi"/>
                <w:color w:val="000000"/>
                <w:sz w:val="28"/>
              </w:rPr>
            </w:pPr>
          </w:p>
        </w:tc>
        <w:tc>
          <w:tcPr>
            <w:tcW w:w="1316" w:type="dxa"/>
            <w:tcBorders>
              <w:left w:val="nil"/>
              <w:bottom w:val="double" w:sz="4" w:space="0" w:color="auto"/>
              <w:right w:val="nil"/>
            </w:tcBorders>
            <w:vAlign w:val="bottom"/>
          </w:tcPr>
          <w:p w14:paraId="7D586C85" w14:textId="328CB3ED" w:rsidR="00226677" w:rsidRPr="00A96A40" w:rsidRDefault="00DB466A"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A96A40">
              <w:rPr>
                <w:rFonts w:asciiTheme="majorBidi" w:eastAsia="Times New Roman" w:hAnsiTheme="majorBidi" w:cstheme="majorBidi"/>
                <w:color w:val="000000"/>
                <w:sz w:val="26"/>
                <w:szCs w:val="26"/>
              </w:rPr>
              <w:t>12,729,452</w:t>
            </w:r>
          </w:p>
        </w:tc>
        <w:tc>
          <w:tcPr>
            <w:tcW w:w="98" w:type="dxa"/>
          </w:tcPr>
          <w:p w14:paraId="44482FEA" w14:textId="77777777" w:rsidR="00226677" w:rsidRPr="00A96A40" w:rsidRDefault="00226677" w:rsidP="00226677">
            <w:pPr>
              <w:tabs>
                <w:tab w:val="decimal" w:pos="1090"/>
              </w:tabs>
              <w:spacing w:after="0" w:line="240" w:lineRule="auto"/>
              <w:ind w:left="337" w:hanging="360"/>
              <w:jc w:val="right"/>
              <w:rPr>
                <w:rFonts w:asciiTheme="majorBidi" w:eastAsia="Times New Roman" w:hAnsiTheme="majorBidi" w:cstheme="majorBidi"/>
                <w:color w:val="000000"/>
                <w:sz w:val="26"/>
                <w:szCs w:val="26"/>
              </w:rPr>
            </w:pPr>
          </w:p>
        </w:tc>
        <w:tc>
          <w:tcPr>
            <w:tcW w:w="1315" w:type="dxa"/>
            <w:tcBorders>
              <w:left w:val="nil"/>
              <w:bottom w:val="double" w:sz="4" w:space="0" w:color="auto"/>
              <w:right w:val="nil"/>
            </w:tcBorders>
            <w:vAlign w:val="bottom"/>
          </w:tcPr>
          <w:p w14:paraId="2062F8C1" w14:textId="01638046" w:rsidR="00226677" w:rsidRPr="00A96A40" w:rsidRDefault="008138FF" w:rsidP="006A0B37">
            <w:pPr>
              <w:spacing w:after="0" w:line="240" w:lineRule="auto"/>
              <w:ind w:right="79"/>
              <w:jc w:val="right"/>
              <w:rPr>
                <w:rFonts w:asciiTheme="majorBidi" w:eastAsia="Batang" w:hAnsiTheme="majorBidi" w:cstheme="majorBidi"/>
                <w:sz w:val="26"/>
                <w:szCs w:val="26"/>
              </w:rPr>
            </w:pPr>
            <w:r w:rsidRPr="00A96A40">
              <w:rPr>
                <w:rFonts w:asciiTheme="majorBidi" w:eastAsia="Batang" w:hAnsiTheme="majorBidi" w:cstheme="majorBidi"/>
                <w:sz w:val="26"/>
                <w:szCs w:val="26"/>
              </w:rPr>
              <w:t>7,894,521</w:t>
            </w:r>
          </w:p>
        </w:tc>
        <w:tc>
          <w:tcPr>
            <w:tcW w:w="84" w:type="dxa"/>
            <w:vAlign w:val="bottom"/>
          </w:tcPr>
          <w:p w14:paraId="0FEDC84D" w14:textId="77777777" w:rsidR="00226677" w:rsidRPr="00A96A40" w:rsidRDefault="00226677" w:rsidP="00226677">
            <w:pPr>
              <w:tabs>
                <w:tab w:val="decimal" w:pos="1090"/>
              </w:tabs>
              <w:spacing w:after="0" w:line="240" w:lineRule="auto"/>
              <w:ind w:left="337" w:hanging="360"/>
              <w:jc w:val="right"/>
              <w:rPr>
                <w:rFonts w:asciiTheme="majorBidi" w:eastAsia="Times New Roman" w:hAnsiTheme="majorBidi" w:cstheme="majorBidi"/>
                <w:color w:val="000000"/>
                <w:sz w:val="26"/>
                <w:szCs w:val="26"/>
              </w:rPr>
            </w:pPr>
          </w:p>
        </w:tc>
        <w:tc>
          <w:tcPr>
            <w:tcW w:w="1400" w:type="dxa"/>
            <w:tcBorders>
              <w:left w:val="nil"/>
              <w:bottom w:val="double" w:sz="4" w:space="0" w:color="auto"/>
              <w:right w:val="nil"/>
            </w:tcBorders>
            <w:vAlign w:val="bottom"/>
          </w:tcPr>
          <w:p w14:paraId="3029F0B0" w14:textId="1757334A" w:rsidR="00226677" w:rsidRPr="00A96A40" w:rsidRDefault="00BF2A2F"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A96A40">
              <w:rPr>
                <w:rFonts w:asciiTheme="majorBidi" w:eastAsia="Times New Roman" w:hAnsiTheme="majorBidi" w:cstheme="majorBidi"/>
                <w:color w:val="000000"/>
                <w:sz w:val="26"/>
                <w:szCs w:val="26"/>
              </w:rPr>
              <w:t>12,729,452</w:t>
            </w:r>
          </w:p>
        </w:tc>
        <w:tc>
          <w:tcPr>
            <w:tcW w:w="84" w:type="dxa"/>
            <w:vAlign w:val="bottom"/>
          </w:tcPr>
          <w:p w14:paraId="54036B0D" w14:textId="77777777" w:rsidR="00226677" w:rsidRPr="00A96A40" w:rsidRDefault="00226677" w:rsidP="00226677">
            <w:pPr>
              <w:tabs>
                <w:tab w:val="left" w:pos="720"/>
              </w:tabs>
              <w:spacing w:after="0" w:line="240" w:lineRule="auto"/>
              <w:ind w:left="337" w:right="106" w:hanging="360"/>
              <w:jc w:val="right"/>
              <w:rPr>
                <w:rFonts w:asciiTheme="majorBidi" w:eastAsia="Times New Roman" w:hAnsiTheme="majorBidi" w:cstheme="majorBidi"/>
                <w:color w:val="000000"/>
                <w:sz w:val="26"/>
                <w:szCs w:val="26"/>
              </w:rPr>
            </w:pPr>
          </w:p>
        </w:tc>
        <w:tc>
          <w:tcPr>
            <w:tcW w:w="1407" w:type="dxa"/>
            <w:tcBorders>
              <w:left w:val="nil"/>
              <w:bottom w:val="double" w:sz="4" w:space="0" w:color="auto"/>
              <w:right w:val="nil"/>
            </w:tcBorders>
            <w:vAlign w:val="bottom"/>
          </w:tcPr>
          <w:p w14:paraId="222EA6C5" w14:textId="0572F5BF" w:rsidR="00226677" w:rsidRPr="00A96A40" w:rsidRDefault="009D6C00" w:rsidP="006A0B37">
            <w:pPr>
              <w:spacing w:after="0" w:line="240" w:lineRule="auto"/>
              <w:ind w:right="79"/>
              <w:jc w:val="right"/>
              <w:rPr>
                <w:rFonts w:asciiTheme="majorBidi" w:eastAsia="Batang" w:hAnsiTheme="majorBidi" w:cstheme="majorBidi"/>
                <w:sz w:val="26"/>
                <w:szCs w:val="26"/>
              </w:rPr>
            </w:pPr>
            <w:r w:rsidRPr="00A96A40">
              <w:rPr>
                <w:rFonts w:asciiTheme="majorBidi" w:eastAsia="Batang" w:hAnsiTheme="majorBidi" w:cstheme="majorBidi"/>
                <w:sz w:val="26"/>
                <w:szCs w:val="26"/>
              </w:rPr>
              <w:t>7,894,521</w:t>
            </w:r>
          </w:p>
        </w:tc>
      </w:tr>
      <w:tr w:rsidR="00226677" w:rsidRPr="003B35C0" w14:paraId="0754E0A9" w14:textId="77777777" w:rsidTr="00AC0807">
        <w:trPr>
          <w:trHeight w:val="343"/>
        </w:trPr>
        <w:tc>
          <w:tcPr>
            <w:tcW w:w="4018" w:type="dxa"/>
            <w:vAlign w:val="bottom"/>
          </w:tcPr>
          <w:p w14:paraId="5FF817EF" w14:textId="77777777" w:rsidR="00226677" w:rsidRPr="007A325A" w:rsidRDefault="00226677" w:rsidP="00226677">
            <w:pPr>
              <w:spacing w:after="0" w:line="240" w:lineRule="auto"/>
              <w:ind w:left="337" w:hanging="360"/>
              <w:rPr>
                <w:rFonts w:asciiTheme="majorBidi" w:eastAsia="Times New Roman" w:hAnsiTheme="majorBidi" w:cstheme="majorBidi"/>
                <w:color w:val="000000"/>
                <w:sz w:val="28"/>
              </w:rPr>
            </w:pPr>
          </w:p>
        </w:tc>
        <w:tc>
          <w:tcPr>
            <w:tcW w:w="84" w:type="dxa"/>
          </w:tcPr>
          <w:p w14:paraId="4BBB0883" w14:textId="77777777" w:rsidR="00226677" w:rsidRPr="007A325A" w:rsidRDefault="00226677" w:rsidP="00226677">
            <w:pPr>
              <w:spacing w:after="0" w:line="240" w:lineRule="auto"/>
              <w:ind w:left="337" w:hanging="360"/>
              <w:rPr>
                <w:rFonts w:asciiTheme="majorBidi" w:eastAsia="Times New Roman" w:hAnsiTheme="majorBidi" w:cstheme="majorBidi"/>
                <w:color w:val="000000"/>
                <w:sz w:val="28"/>
              </w:rPr>
            </w:pPr>
          </w:p>
        </w:tc>
        <w:tc>
          <w:tcPr>
            <w:tcW w:w="1316" w:type="dxa"/>
            <w:tcBorders>
              <w:top w:val="double" w:sz="4" w:space="0" w:color="auto"/>
              <w:left w:val="nil"/>
              <w:right w:val="nil"/>
            </w:tcBorders>
          </w:tcPr>
          <w:p w14:paraId="61425783" w14:textId="77777777" w:rsidR="00226677" w:rsidRPr="00A96A4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98" w:type="dxa"/>
          </w:tcPr>
          <w:p w14:paraId="49243932" w14:textId="77777777" w:rsidR="00226677" w:rsidRPr="00A96A40" w:rsidRDefault="00226677" w:rsidP="00226677">
            <w:pPr>
              <w:tabs>
                <w:tab w:val="decimal" w:pos="1090"/>
              </w:tabs>
              <w:spacing w:after="0" w:line="240" w:lineRule="auto"/>
              <w:ind w:left="337" w:hanging="360"/>
              <w:jc w:val="right"/>
              <w:rPr>
                <w:rFonts w:asciiTheme="majorBidi" w:eastAsia="Times New Roman" w:hAnsiTheme="majorBidi" w:cstheme="majorBidi"/>
                <w:color w:val="000000"/>
                <w:sz w:val="26"/>
                <w:szCs w:val="26"/>
              </w:rPr>
            </w:pPr>
          </w:p>
        </w:tc>
        <w:tc>
          <w:tcPr>
            <w:tcW w:w="1315" w:type="dxa"/>
            <w:tcBorders>
              <w:top w:val="double" w:sz="4" w:space="0" w:color="auto"/>
              <w:left w:val="nil"/>
              <w:right w:val="nil"/>
            </w:tcBorders>
            <w:vAlign w:val="bottom"/>
          </w:tcPr>
          <w:p w14:paraId="0DB30FA1" w14:textId="77777777" w:rsidR="00226677" w:rsidRPr="00A96A4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84" w:type="dxa"/>
            <w:vAlign w:val="bottom"/>
          </w:tcPr>
          <w:p w14:paraId="296B4C83" w14:textId="77777777" w:rsidR="00226677" w:rsidRPr="00A96A40" w:rsidRDefault="00226677" w:rsidP="00226677">
            <w:pPr>
              <w:tabs>
                <w:tab w:val="decimal" w:pos="1090"/>
              </w:tabs>
              <w:spacing w:after="0" w:line="240" w:lineRule="auto"/>
              <w:ind w:left="337" w:hanging="360"/>
              <w:jc w:val="right"/>
              <w:rPr>
                <w:rFonts w:asciiTheme="majorBidi" w:eastAsia="Times New Roman" w:hAnsiTheme="majorBidi" w:cstheme="majorBidi"/>
                <w:color w:val="000000"/>
                <w:sz w:val="26"/>
                <w:szCs w:val="26"/>
              </w:rPr>
            </w:pPr>
          </w:p>
        </w:tc>
        <w:tc>
          <w:tcPr>
            <w:tcW w:w="1400" w:type="dxa"/>
            <w:tcBorders>
              <w:top w:val="double" w:sz="4" w:space="0" w:color="auto"/>
              <w:left w:val="nil"/>
              <w:right w:val="nil"/>
            </w:tcBorders>
            <w:vAlign w:val="bottom"/>
          </w:tcPr>
          <w:p w14:paraId="1462F9D6" w14:textId="77777777" w:rsidR="00226677" w:rsidRPr="00A96A4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84" w:type="dxa"/>
            <w:vAlign w:val="bottom"/>
          </w:tcPr>
          <w:p w14:paraId="34173BB8" w14:textId="77777777" w:rsidR="00226677" w:rsidRPr="00A96A40" w:rsidRDefault="00226677" w:rsidP="00226677">
            <w:pPr>
              <w:tabs>
                <w:tab w:val="left" w:pos="720"/>
              </w:tabs>
              <w:spacing w:after="0" w:line="240" w:lineRule="auto"/>
              <w:ind w:left="337" w:right="106" w:hanging="360"/>
              <w:jc w:val="right"/>
              <w:rPr>
                <w:rFonts w:asciiTheme="majorBidi" w:eastAsia="Times New Roman" w:hAnsiTheme="majorBidi" w:cstheme="majorBidi"/>
                <w:color w:val="000000"/>
                <w:sz w:val="26"/>
                <w:szCs w:val="26"/>
              </w:rPr>
            </w:pPr>
          </w:p>
        </w:tc>
        <w:tc>
          <w:tcPr>
            <w:tcW w:w="1407" w:type="dxa"/>
            <w:tcBorders>
              <w:top w:val="double" w:sz="4" w:space="0" w:color="auto"/>
              <w:left w:val="nil"/>
              <w:right w:val="nil"/>
            </w:tcBorders>
            <w:vAlign w:val="bottom"/>
          </w:tcPr>
          <w:p w14:paraId="7A5AC56D" w14:textId="77777777" w:rsidR="00226677" w:rsidRPr="00A96A4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r>
      <w:tr w:rsidR="00226677" w:rsidRPr="003B35C0" w14:paraId="0DF23FC9" w14:textId="77777777" w:rsidTr="00AC0807">
        <w:trPr>
          <w:trHeight w:val="343"/>
        </w:trPr>
        <w:tc>
          <w:tcPr>
            <w:tcW w:w="4018" w:type="dxa"/>
            <w:vAlign w:val="bottom"/>
          </w:tcPr>
          <w:p w14:paraId="5E3B62D3" w14:textId="774CE7CF" w:rsidR="00226677" w:rsidRPr="00C40722" w:rsidRDefault="00226677" w:rsidP="00226677">
            <w:pPr>
              <w:spacing w:after="0" w:line="240" w:lineRule="auto"/>
              <w:rPr>
                <w:rFonts w:asciiTheme="majorBidi" w:hAnsiTheme="majorBidi" w:cstheme="majorBidi"/>
                <w:sz w:val="28"/>
                <w:u w:val="single"/>
              </w:rPr>
            </w:pPr>
            <w:r w:rsidRPr="00C40722">
              <w:rPr>
                <w:rFonts w:asciiTheme="majorBidi" w:eastAsia="Times New Roman" w:hAnsiTheme="majorBidi" w:cstheme="majorBidi"/>
                <w:color w:val="000000"/>
                <w:sz w:val="28"/>
                <w:u w:val="single"/>
              </w:rPr>
              <w:t>6</w:t>
            </w:r>
            <w:r w:rsidRPr="00C40722">
              <w:rPr>
                <w:rFonts w:asciiTheme="majorBidi" w:eastAsia="Times New Roman" w:hAnsiTheme="majorBidi" w:cstheme="majorBidi"/>
                <w:color w:val="000000"/>
                <w:sz w:val="28"/>
                <w:u w:val="single"/>
                <w:cs/>
              </w:rPr>
              <w:t xml:space="preserve">. </w:t>
            </w:r>
            <w:r w:rsidR="00D76281" w:rsidRPr="00C40722">
              <w:rPr>
                <w:rFonts w:asciiTheme="majorBidi" w:eastAsia="Times New Roman" w:hAnsiTheme="majorBidi" w:cs="Angsana New"/>
                <w:color w:val="000000"/>
                <w:sz w:val="28"/>
                <w:u w:val="single"/>
              </w:rPr>
              <w:t>Short-term borrowings from related persons</w:t>
            </w:r>
          </w:p>
        </w:tc>
        <w:tc>
          <w:tcPr>
            <w:tcW w:w="84" w:type="dxa"/>
          </w:tcPr>
          <w:p w14:paraId="274B11AB" w14:textId="77777777" w:rsidR="00226677" w:rsidRPr="007A325A" w:rsidRDefault="00226677" w:rsidP="00226677">
            <w:pPr>
              <w:spacing w:after="0" w:line="240" w:lineRule="auto"/>
              <w:ind w:left="-108" w:firstLine="146"/>
              <w:rPr>
                <w:rFonts w:asciiTheme="majorBidi" w:eastAsia="Times New Roman" w:hAnsiTheme="majorBidi" w:cstheme="majorBidi"/>
                <w:snapToGrid w:val="0"/>
                <w:sz w:val="28"/>
              </w:rPr>
            </w:pPr>
          </w:p>
        </w:tc>
        <w:tc>
          <w:tcPr>
            <w:tcW w:w="1316" w:type="dxa"/>
            <w:tcBorders>
              <w:left w:val="nil"/>
              <w:right w:val="nil"/>
            </w:tcBorders>
          </w:tcPr>
          <w:p w14:paraId="05F19EDF" w14:textId="77777777" w:rsidR="00226677" w:rsidRPr="00A96A4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98" w:type="dxa"/>
          </w:tcPr>
          <w:p w14:paraId="21688B02" w14:textId="77777777" w:rsidR="00226677" w:rsidRPr="00A96A40" w:rsidRDefault="00226677" w:rsidP="00226677">
            <w:pPr>
              <w:tabs>
                <w:tab w:val="decimal" w:pos="1090"/>
              </w:tabs>
              <w:spacing w:after="0" w:line="240" w:lineRule="auto"/>
              <w:jc w:val="right"/>
              <w:rPr>
                <w:rFonts w:asciiTheme="majorBidi" w:eastAsia="Times New Roman" w:hAnsiTheme="majorBidi" w:cstheme="majorBidi"/>
                <w:snapToGrid w:val="0"/>
                <w:sz w:val="26"/>
                <w:szCs w:val="26"/>
              </w:rPr>
            </w:pPr>
          </w:p>
        </w:tc>
        <w:tc>
          <w:tcPr>
            <w:tcW w:w="1315" w:type="dxa"/>
            <w:tcBorders>
              <w:left w:val="nil"/>
              <w:right w:val="nil"/>
            </w:tcBorders>
            <w:vAlign w:val="bottom"/>
          </w:tcPr>
          <w:p w14:paraId="42A995D5" w14:textId="77777777" w:rsidR="00226677" w:rsidRPr="00A96A40" w:rsidRDefault="00226677" w:rsidP="00226677">
            <w:pPr>
              <w:tabs>
                <w:tab w:val="left" w:pos="720"/>
              </w:tabs>
              <w:spacing w:after="0" w:line="240" w:lineRule="auto"/>
              <w:ind w:left="-108" w:right="106"/>
              <w:jc w:val="right"/>
              <w:rPr>
                <w:rFonts w:asciiTheme="majorBidi" w:eastAsia="Batang" w:hAnsiTheme="majorBidi" w:cstheme="majorBidi"/>
                <w:sz w:val="26"/>
                <w:szCs w:val="26"/>
              </w:rPr>
            </w:pPr>
          </w:p>
        </w:tc>
        <w:tc>
          <w:tcPr>
            <w:tcW w:w="84" w:type="dxa"/>
            <w:vAlign w:val="bottom"/>
          </w:tcPr>
          <w:p w14:paraId="7EE5D881" w14:textId="77777777" w:rsidR="00226677" w:rsidRPr="00A96A40" w:rsidRDefault="00226677" w:rsidP="00226677">
            <w:pPr>
              <w:tabs>
                <w:tab w:val="decimal" w:pos="1090"/>
              </w:tabs>
              <w:spacing w:after="0" w:line="240" w:lineRule="auto"/>
              <w:jc w:val="right"/>
              <w:rPr>
                <w:rFonts w:asciiTheme="majorBidi" w:eastAsia="Times New Roman" w:hAnsiTheme="majorBidi" w:cstheme="majorBidi"/>
                <w:snapToGrid w:val="0"/>
                <w:sz w:val="26"/>
                <w:szCs w:val="26"/>
              </w:rPr>
            </w:pPr>
          </w:p>
        </w:tc>
        <w:tc>
          <w:tcPr>
            <w:tcW w:w="1400" w:type="dxa"/>
            <w:tcBorders>
              <w:left w:val="nil"/>
              <w:right w:val="nil"/>
            </w:tcBorders>
            <w:vAlign w:val="bottom"/>
          </w:tcPr>
          <w:p w14:paraId="52AFBBAE" w14:textId="77777777" w:rsidR="00226677" w:rsidRPr="00A96A40" w:rsidRDefault="00226677" w:rsidP="00226677">
            <w:pPr>
              <w:tabs>
                <w:tab w:val="left" w:pos="720"/>
              </w:tabs>
              <w:spacing w:after="0" w:line="240" w:lineRule="auto"/>
              <w:ind w:left="-108" w:right="166" w:firstLine="371"/>
              <w:jc w:val="right"/>
              <w:rPr>
                <w:rFonts w:asciiTheme="majorBidi" w:hAnsiTheme="majorBidi" w:cstheme="majorBidi"/>
                <w:snapToGrid w:val="0"/>
                <w:sz w:val="26"/>
                <w:szCs w:val="26"/>
              </w:rPr>
            </w:pPr>
          </w:p>
        </w:tc>
        <w:tc>
          <w:tcPr>
            <w:tcW w:w="84" w:type="dxa"/>
            <w:vAlign w:val="bottom"/>
          </w:tcPr>
          <w:p w14:paraId="3ABFF4ED" w14:textId="77777777" w:rsidR="00226677" w:rsidRPr="00A96A40" w:rsidRDefault="00226677" w:rsidP="00226677">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07" w:type="dxa"/>
            <w:tcBorders>
              <w:left w:val="nil"/>
              <w:right w:val="nil"/>
            </w:tcBorders>
            <w:vAlign w:val="bottom"/>
          </w:tcPr>
          <w:p w14:paraId="71240575" w14:textId="77777777" w:rsidR="00226677" w:rsidRPr="00A96A40" w:rsidRDefault="00226677" w:rsidP="00226677">
            <w:pPr>
              <w:tabs>
                <w:tab w:val="left" w:pos="720"/>
              </w:tabs>
              <w:spacing w:after="0" w:line="240" w:lineRule="auto"/>
              <w:ind w:left="-108" w:right="166" w:firstLine="371"/>
              <w:jc w:val="right"/>
              <w:rPr>
                <w:rFonts w:asciiTheme="majorBidi" w:hAnsiTheme="majorBidi" w:cstheme="majorBidi"/>
                <w:sz w:val="26"/>
                <w:szCs w:val="26"/>
                <w:lang w:val="en-GB"/>
              </w:rPr>
            </w:pPr>
          </w:p>
        </w:tc>
      </w:tr>
      <w:tr w:rsidR="00226677" w:rsidRPr="003B35C0" w14:paraId="6F1E656C" w14:textId="77777777" w:rsidTr="00AC0807">
        <w:trPr>
          <w:trHeight w:val="343"/>
        </w:trPr>
        <w:tc>
          <w:tcPr>
            <w:tcW w:w="4018" w:type="dxa"/>
            <w:vAlign w:val="bottom"/>
          </w:tcPr>
          <w:p w14:paraId="2185B340" w14:textId="77777777" w:rsidR="00226677" w:rsidRPr="007A325A" w:rsidRDefault="00226677" w:rsidP="00226677">
            <w:pPr>
              <w:spacing w:after="0" w:line="240" w:lineRule="auto"/>
              <w:ind w:left="337" w:hanging="360"/>
              <w:rPr>
                <w:rFonts w:asciiTheme="majorBidi" w:eastAsia="Times New Roman" w:hAnsiTheme="majorBidi" w:cstheme="majorBidi"/>
                <w:color w:val="000000"/>
                <w:sz w:val="28"/>
              </w:rPr>
            </w:pPr>
            <w:r w:rsidRPr="005F4D2D">
              <w:rPr>
                <w:rFonts w:asciiTheme="majorBidi" w:hAnsiTheme="majorBidi" w:cstheme="majorBidi"/>
                <w:sz w:val="28"/>
                <w:cs/>
              </w:rPr>
              <w:t xml:space="preserve">         - </w:t>
            </w:r>
            <w:r w:rsidRPr="005F4D2D">
              <w:rPr>
                <w:rFonts w:asciiTheme="majorBidi" w:hAnsiTheme="majorBidi" w:cstheme="majorBidi"/>
                <w:sz w:val="28"/>
              </w:rPr>
              <w:t>Related person</w:t>
            </w:r>
          </w:p>
        </w:tc>
        <w:tc>
          <w:tcPr>
            <w:tcW w:w="84" w:type="dxa"/>
          </w:tcPr>
          <w:p w14:paraId="213A5EB1" w14:textId="77777777" w:rsidR="00226677" w:rsidRPr="007A325A"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8"/>
              </w:rPr>
            </w:pPr>
          </w:p>
        </w:tc>
        <w:tc>
          <w:tcPr>
            <w:tcW w:w="1316" w:type="dxa"/>
            <w:tcBorders>
              <w:left w:val="nil"/>
              <w:bottom w:val="double" w:sz="4" w:space="0" w:color="auto"/>
              <w:right w:val="nil"/>
            </w:tcBorders>
            <w:vAlign w:val="bottom"/>
          </w:tcPr>
          <w:p w14:paraId="574F67DE" w14:textId="6EC21524" w:rsidR="00226677" w:rsidRPr="00A96A40" w:rsidRDefault="009B6320"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A96A40">
              <w:rPr>
                <w:rFonts w:asciiTheme="majorBidi" w:eastAsia="Times New Roman" w:hAnsiTheme="majorBidi" w:cstheme="majorBidi"/>
                <w:color w:val="000000"/>
                <w:sz w:val="26"/>
                <w:szCs w:val="26"/>
              </w:rPr>
              <w:t>65,000,000</w:t>
            </w:r>
          </w:p>
        </w:tc>
        <w:tc>
          <w:tcPr>
            <w:tcW w:w="98" w:type="dxa"/>
          </w:tcPr>
          <w:p w14:paraId="1C509900" w14:textId="77777777" w:rsidR="00226677" w:rsidRPr="00A96A40" w:rsidRDefault="00226677" w:rsidP="00226677">
            <w:pPr>
              <w:tabs>
                <w:tab w:val="left" w:pos="720"/>
                <w:tab w:val="decimal" w:pos="1090"/>
              </w:tabs>
              <w:spacing w:after="0" w:line="240" w:lineRule="auto"/>
              <w:ind w:right="106"/>
              <w:jc w:val="right"/>
              <w:rPr>
                <w:rFonts w:asciiTheme="majorBidi" w:eastAsia="Times New Roman" w:hAnsiTheme="majorBidi" w:cstheme="majorBidi"/>
                <w:color w:val="000000"/>
                <w:sz w:val="26"/>
                <w:szCs w:val="26"/>
              </w:rPr>
            </w:pPr>
          </w:p>
        </w:tc>
        <w:tc>
          <w:tcPr>
            <w:tcW w:w="1315" w:type="dxa"/>
            <w:tcBorders>
              <w:left w:val="nil"/>
              <w:bottom w:val="double" w:sz="4" w:space="0" w:color="auto"/>
              <w:right w:val="nil"/>
            </w:tcBorders>
            <w:vAlign w:val="bottom"/>
          </w:tcPr>
          <w:p w14:paraId="5B0A574F" w14:textId="5B2939A2" w:rsidR="00226677" w:rsidRPr="00A96A40" w:rsidRDefault="00B87BB9" w:rsidP="006A0B37">
            <w:pPr>
              <w:spacing w:after="0" w:line="240" w:lineRule="auto"/>
              <w:ind w:right="79"/>
              <w:jc w:val="right"/>
              <w:rPr>
                <w:rFonts w:asciiTheme="majorBidi" w:eastAsia="Times New Roman" w:hAnsiTheme="majorBidi" w:cstheme="majorBidi"/>
                <w:color w:val="000000"/>
                <w:sz w:val="26"/>
                <w:szCs w:val="26"/>
              </w:rPr>
            </w:pPr>
            <w:r w:rsidRPr="00A96A40">
              <w:rPr>
                <w:rFonts w:asciiTheme="majorBidi" w:eastAsia="Times New Roman" w:hAnsiTheme="majorBidi" w:cstheme="majorBidi"/>
                <w:color w:val="000000"/>
                <w:sz w:val="26"/>
                <w:szCs w:val="26"/>
              </w:rPr>
              <w:t>65,000,000</w:t>
            </w:r>
          </w:p>
        </w:tc>
        <w:tc>
          <w:tcPr>
            <w:tcW w:w="84" w:type="dxa"/>
            <w:vAlign w:val="bottom"/>
          </w:tcPr>
          <w:p w14:paraId="36C46863" w14:textId="77777777" w:rsidR="00226677" w:rsidRPr="00A96A40" w:rsidRDefault="00226677" w:rsidP="00226677">
            <w:pPr>
              <w:tabs>
                <w:tab w:val="left" w:pos="720"/>
                <w:tab w:val="decimal" w:pos="1090"/>
              </w:tabs>
              <w:spacing w:after="0" w:line="240" w:lineRule="auto"/>
              <w:ind w:right="106"/>
              <w:jc w:val="right"/>
              <w:rPr>
                <w:rFonts w:asciiTheme="majorBidi" w:eastAsia="Times New Roman" w:hAnsiTheme="majorBidi" w:cstheme="majorBidi"/>
                <w:color w:val="000000"/>
                <w:sz w:val="26"/>
                <w:szCs w:val="26"/>
              </w:rPr>
            </w:pPr>
          </w:p>
        </w:tc>
        <w:tc>
          <w:tcPr>
            <w:tcW w:w="1400" w:type="dxa"/>
            <w:tcBorders>
              <w:left w:val="nil"/>
              <w:bottom w:val="double" w:sz="4" w:space="0" w:color="auto"/>
              <w:right w:val="nil"/>
            </w:tcBorders>
            <w:vAlign w:val="bottom"/>
          </w:tcPr>
          <w:p w14:paraId="27E56D04" w14:textId="1F2F3105" w:rsidR="00226677" w:rsidRPr="00A96A40" w:rsidRDefault="0090630E"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r w:rsidRPr="00A96A40">
              <w:rPr>
                <w:rFonts w:asciiTheme="majorBidi" w:eastAsia="Times New Roman" w:hAnsiTheme="majorBidi" w:cstheme="majorBidi"/>
                <w:color w:val="000000"/>
                <w:sz w:val="26"/>
                <w:szCs w:val="26"/>
              </w:rPr>
              <w:t>65,000,000</w:t>
            </w:r>
          </w:p>
        </w:tc>
        <w:tc>
          <w:tcPr>
            <w:tcW w:w="84" w:type="dxa"/>
            <w:vAlign w:val="bottom"/>
          </w:tcPr>
          <w:p w14:paraId="2793FE22" w14:textId="77777777" w:rsidR="00226677" w:rsidRPr="00A96A40" w:rsidRDefault="00226677" w:rsidP="00226677">
            <w:pPr>
              <w:tabs>
                <w:tab w:val="left" w:pos="720"/>
              </w:tabs>
              <w:spacing w:after="0" w:line="240" w:lineRule="auto"/>
              <w:ind w:left="-108" w:right="106"/>
              <w:jc w:val="right"/>
              <w:rPr>
                <w:rFonts w:asciiTheme="majorBidi" w:eastAsia="Times New Roman" w:hAnsiTheme="majorBidi" w:cstheme="majorBidi"/>
                <w:color w:val="000000"/>
                <w:sz w:val="26"/>
                <w:szCs w:val="26"/>
              </w:rPr>
            </w:pPr>
          </w:p>
        </w:tc>
        <w:tc>
          <w:tcPr>
            <w:tcW w:w="1407" w:type="dxa"/>
            <w:tcBorders>
              <w:left w:val="nil"/>
              <w:bottom w:val="double" w:sz="4" w:space="0" w:color="auto"/>
              <w:right w:val="nil"/>
            </w:tcBorders>
            <w:vAlign w:val="bottom"/>
          </w:tcPr>
          <w:p w14:paraId="7389235C" w14:textId="4DC5B654" w:rsidR="00226677" w:rsidRPr="00A96A40" w:rsidRDefault="00B87BB9" w:rsidP="006A0B37">
            <w:pPr>
              <w:spacing w:after="0" w:line="240" w:lineRule="auto"/>
              <w:ind w:right="79"/>
              <w:jc w:val="right"/>
              <w:rPr>
                <w:rFonts w:asciiTheme="majorBidi" w:eastAsia="Times New Roman" w:hAnsiTheme="majorBidi" w:cstheme="majorBidi"/>
                <w:color w:val="000000"/>
                <w:sz w:val="26"/>
                <w:szCs w:val="26"/>
              </w:rPr>
            </w:pPr>
            <w:r w:rsidRPr="00A96A40">
              <w:rPr>
                <w:rFonts w:asciiTheme="majorBidi" w:eastAsia="Times New Roman" w:hAnsiTheme="majorBidi" w:cstheme="majorBidi"/>
                <w:color w:val="000000"/>
                <w:sz w:val="26"/>
                <w:szCs w:val="26"/>
              </w:rPr>
              <w:t>65,000,000</w:t>
            </w:r>
          </w:p>
        </w:tc>
      </w:tr>
      <w:tr w:rsidR="00AB3B86" w:rsidRPr="003B35C0" w14:paraId="33837466" w14:textId="77777777" w:rsidTr="00AB3B86">
        <w:trPr>
          <w:trHeight w:val="57"/>
        </w:trPr>
        <w:tc>
          <w:tcPr>
            <w:tcW w:w="4018" w:type="dxa"/>
            <w:vAlign w:val="bottom"/>
          </w:tcPr>
          <w:p w14:paraId="292E574B" w14:textId="77777777" w:rsidR="00AB3B86" w:rsidRPr="00AB3B86" w:rsidRDefault="00AB3B86" w:rsidP="00AB3B86">
            <w:pPr>
              <w:spacing w:after="0" w:line="240" w:lineRule="auto"/>
              <w:ind w:left="337" w:hanging="360"/>
              <w:jc w:val="center"/>
              <w:rPr>
                <w:rFonts w:asciiTheme="majorBidi" w:hAnsiTheme="majorBidi" w:cstheme="majorBidi"/>
                <w:sz w:val="10"/>
                <w:szCs w:val="10"/>
                <w:cs/>
              </w:rPr>
            </w:pPr>
          </w:p>
        </w:tc>
        <w:tc>
          <w:tcPr>
            <w:tcW w:w="84" w:type="dxa"/>
            <w:vAlign w:val="bottom"/>
          </w:tcPr>
          <w:p w14:paraId="71D7ABB7" w14:textId="77777777" w:rsidR="00AB3B86" w:rsidRPr="00AB3B86" w:rsidRDefault="00AB3B86" w:rsidP="00AB3B86">
            <w:pPr>
              <w:tabs>
                <w:tab w:val="left" w:pos="720"/>
              </w:tabs>
              <w:spacing w:after="0" w:line="240" w:lineRule="auto"/>
              <w:ind w:left="-108" w:right="106"/>
              <w:jc w:val="center"/>
              <w:rPr>
                <w:rFonts w:asciiTheme="majorBidi" w:eastAsia="Times New Roman" w:hAnsiTheme="majorBidi" w:cstheme="majorBidi"/>
                <w:color w:val="000000"/>
                <w:sz w:val="10"/>
                <w:szCs w:val="10"/>
              </w:rPr>
            </w:pPr>
          </w:p>
        </w:tc>
        <w:tc>
          <w:tcPr>
            <w:tcW w:w="1316" w:type="dxa"/>
            <w:tcBorders>
              <w:top w:val="double" w:sz="4" w:space="0" w:color="auto"/>
              <w:left w:val="nil"/>
              <w:right w:val="nil"/>
            </w:tcBorders>
            <w:vAlign w:val="bottom"/>
          </w:tcPr>
          <w:p w14:paraId="79E372A7" w14:textId="77777777" w:rsidR="00AB3B86" w:rsidRPr="00AB3B86" w:rsidRDefault="00AB3B86" w:rsidP="00AB3B86">
            <w:pPr>
              <w:tabs>
                <w:tab w:val="left" w:pos="720"/>
              </w:tabs>
              <w:spacing w:after="0" w:line="240" w:lineRule="auto"/>
              <w:ind w:left="-108" w:right="106"/>
              <w:jc w:val="center"/>
              <w:rPr>
                <w:rFonts w:asciiTheme="majorBidi" w:eastAsia="Times New Roman" w:hAnsiTheme="majorBidi" w:cstheme="majorBidi"/>
                <w:color w:val="000000"/>
                <w:sz w:val="10"/>
                <w:szCs w:val="10"/>
              </w:rPr>
            </w:pPr>
          </w:p>
        </w:tc>
        <w:tc>
          <w:tcPr>
            <w:tcW w:w="98" w:type="dxa"/>
            <w:vAlign w:val="bottom"/>
          </w:tcPr>
          <w:p w14:paraId="25B27585" w14:textId="77777777" w:rsidR="00AB3B86" w:rsidRPr="00AB3B86" w:rsidRDefault="00AB3B86" w:rsidP="00AB3B86">
            <w:pPr>
              <w:tabs>
                <w:tab w:val="left" w:pos="720"/>
                <w:tab w:val="decimal" w:pos="1090"/>
              </w:tabs>
              <w:spacing w:after="0" w:line="240" w:lineRule="auto"/>
              <w:ind w:right="106"/>
              <w:jc w:val="center"/>
              <w:rPr>
                <w:rFonts w:asciiTheme="majorBidi" w:eastAsia="Times New Roman" w:hAnsiTheme="majorBidi" w:cstheme="majorBidi"/>
                <w:color w:val="000000"/>
                <w:sz w:val="10"/>
                <w:szCs w:val="10"/>
              </w:rPr>
            </w:pPr>
          </w:p>
        </w:tc>
        <w:tc>
          <w:tcPr>
            <w:tcW w:w="1315" w:type="dxa"/>
            <w:tcBorders>
              <w:top w:val="double" w:sz="4" w:space="0" w:color="auto"/>
              <w:left w:val="nil"/>
              <w:right w:val="nil"/>
            </w:tcBorders>
            <w:vAlign w:val="bottom"/>
          </w:tcPr>
          <w:p w14:paraId="4A5324BD" w14:textId="77777777" w:rsidR="00AB3B86" w:rsidRPr="00AB3B86" w:rsidRDefault="00AB3B86" w:rsidP="00AB3B86">
            <w:pPr>
              <w:spacing w:after="0" w:line="240" w:lineRule="auto"/>
              <w:ind w:right="79"/>
              <w:jc w:val="center"/>
              <w:rPr>
                <w:rFonts w:asciiTheme="majorBidi" w:eastAsia="Times New Roman" w:hAnsiTheme="majorBidi" w:cstheme="majorBidi"/>
                <w:color w:val="000000"/>
                <w:sz w:val="10"/>
                <w:szCs w:val="10"/>
              </w:rPr>
            </w:pPr>
          </w:p>
        </w:tc>
        <w:tc>
          <w:tcPr>
            <w:tcW w:w="84" w:type="dxa"/>
            <w:vAlign w:val="bottom"/>
          </w:tcPr>
          <w:p w14:paraId="72B5540D" w14:textId="77777777" w:rsidR="00AB3B86" w:rsidRPr="00AB3B86" w:rsidRDefault="00AB3B86" w:rsidP="00AB3B86">
            <w:pPr>
              <w:tabs>
                <w:tab w:val="left" w:pos="720"/>
                <w:tab w:val="decimal" w:pos="1090"/>
              </w:tabs>
              <w:spacing w:after="0" w:line="240" w:lineRule="auto"/>
              <w:ind w:right="106"/>
              <w:jc w:val="center"/>
              <w:rPr>
                <w:rFonts w:asciiTheme="majorBidi" w:eastAsia="Times New Roman" w:hAnsiTheme="majorBidi" w:cstheme="majorBidi"/>
                <w:color w:val="000000"/>
                <w:sz w:val="10"/>
                <w:szCs w:val="10"/>
              </w:rPr>
            </w:pPr>
          </w:p>
        </w:tc>
        <w:tc>
          <w:tcPr>
            <w:tcW w:w="1400" w:type="dxa"/>
            <w:tcBorders>
              <w:top w:val="double" w:sz="4" w:space="0" w:color="auto"/>
              <w:left w:val="nil"/>
              <w:right w:val="nil"/>
            </w:tcBorders>
            <w:vAlign w:val="bottom"/>
          </w:tcPr>
          <w:p w14:paraId="31667E6B" w14:textId="77777777" w:rsidR="00AB3B86" w:rsidRPr="00AB3B86" w:rsidRDefault="00AB3B86" w:rsidP="00AB3B86">
            <w:pPr>
              <w:tabs>
                <w:tab w:val="left" w:pos="720"/>
              </w:tabs>
              <w:spacing w:after="0" w:line="240" w:lineRule="auto"/>
              <w:ind w:left="-108" w:right="106"/>
              <w:jc w:val="center"/>
              <w:rPr>
                <w:rFonts w:asciiTheme="majorBidi" w:eastAsia="Times New Roman" w:hAnsiTheme="majorBidi" w:cstheme="majorBidi"/>
                <w:color w:val="000000"/>
                <w:sz w:val="10"/>
                <w:szCs w:val="10"/>
              </w:rPr>
            </w:pPr>
          </w:p>
        </w:tc>
        <w:tc>
          <w:tcPr>
            <w:tcW w:w="84" w:type="dxa"/>
            <w:vAlign w:val="bottom"/>
          </w:tcPr>
          <w:p w14:paraId="440CA6E9" w14:textId="77777777" w:rsidR="00AB3B86" w:rsidRPr="00AB3B86" w:rsidRDefault="00AB3B86" w:rsidP="00AB3B86">
            <w:pPr>
              <w:tabs>
                <w:tab w:val="left" w:pos="720"/>
              </w:tabs>
              <w:spacing w:after="0" w:line="240" w:lineRule="auto"/>
              <w:ind w:left="-108" w:right="106"/>
              <w:jc w:val="center"/>
              <w:rPr>
                <w:rFonts w:asciiTheme="majorBidi" w:eastAsia="Times New Roman" w:hAnsiTheme="majorBidi" w:cstheme="majorBidi"/>
                <w:color w:val="000000"/>
                <w:sz w:val="10"/>
                <w:szCs w:val="10"/>
              </w:rPr>
            </w:pPr>
          </w:p>
        </w:tc>
        <w:tc>
          <w:tcPr>
            <w:tcW w:w="1407" w:type="dxa"/>
            <w:tcBorders>
              <w:top w:val="double" w:sz="4" w:space="0" w:color="auto"/>
              <w:left w:val="nil"/>
              <w:right w:val="nil"/>
            </w:tcBorders>
            <w:vAlign w:val="bottom"/>
          </w:tcPr>
          <w:p w14:paraId="346C22E5" w14:textId="77777777" w:rsidR="00AB3B86" w:rsidRPr="00AB3B86" w:rsidRDefault="00AB3B86" w:rsidP="00AB3B86">
            <w:pPr>
              <w:spacing w:after="0" w:line="240" w:lineRule="auto"/>
              <w:ind w:right="79"/>
              <w:jc w:val="center"/>
              <w:rPr>
                <w:rFonts w:asciiTheme="majorBidi" w:eastAsia="Times New Roman" w:hAnsiTheme="majorBidi" w:cstheme="majorBidi"/>
                <w:color w:val="000000"/>
                <w:sz w:val="10"/>
                <w:szCs w:val="10"/>
              </w:rPr>
            </w:pPr>
          </w:p>
        </w:tc>
      </w:tr>
    </w:tbl>
    <w:p w14:paraId="01212D1A" w14:textId="77777777" w:rsidR="00923368" w:rsidRDefault="00923368" w:rsidP="00B80155">
      <w:pPr>
        <w:pStyle w:val="NoSpacing"/>
        <w:spacing w:before="120"/>
        <w:jc w:val="thaiDistribute"/>
        <w:rPr>
          <w:rFonts w:asciiTheme="majorBidi" w:hAnsiTheme="majorBidi" w:cs="Angsana New"/>
          <w:sz w:val="28"/>
        </w:rPr>
      </w:pPr>
    </w:p>
    <w:p w14:paraId="0CD15543" w14:textId="77777777" w:rsidR="00D955B1" w:rsidRDefault="00D955B1" w:rsidP="00B80155">
      <w:pPr>
        <w:pStyle w:val="NoSpacing"/>
        <w:spacing w:before="120"/>
        <w:jc w:val="thaiDistribute"/>
        <w:rPr>
          <w:rFonts w:asciiTheme="majorBidi" w:hAnsiTheme="majorBidi" w:cs="Angsana New"/>
          <w:sz w:val="28"/>
        </w:rPr>
      </w:pPr>
    </w:p>
    <w:p w14:paraId="587736A9" w14:textId="77777777" w:rsidR="00D955B1" w:rsidRDefault="00D955B1" w:rsidP="00B80155">
      <w:pPr>
        <w:pStyle w:val="NoSpacing"/>
        <w:spacing w:before="120"/>
        <w:jc w:val="thaiDistribute"/>
        <w:rPr>
          <w:rFonts w:asciiTheme="majorBidi" w:hAnsiTheme="majorBidi" w:cs="Angsana New"/>
          <w:sz w:val="28"/>
        </w:rPr>
      </w:pPr>
    </w:p>
    <w:p w14:paraId="2808F2D1" w14:textId="77777777" w:rsidR="00D955B1" w:rsidRDefault="00D955B1" w:rsidP="00B80155">
      <w:pPr>
        <w:pStyle w:val="NoSpacing"/>
        <w:spacing w:before="120"/>
        <w:jc w:val="thaiDistribute"/>
        <w:rPr>
          <w:rFonts w:asciiTheme="majorBidi" w:hAnsiTheme="majorBidi" w:cs="Angsana New"/>
          <w:sz w:val="28"/>
        </w:rPr>
      </w:pPr>
    </w:p>
    <w:p w14:paraId="7B160F96" w14:textId="77777777" w:rsidR="008F0474" w:rsidRDefault="008F0474" w:rsidP="00B80155">
      <w:pPr>
        <w:pStyle w:val="NoSpacing"/>
        <w:spacing w:before="120"/>
        <w:jc w:val="thaiDistribute"/>
        <w:rPr>
          <w:rFonts w:asciiTheme="majorBidi" w:hAnsiTheme="majorBidi" w:cs="Angsana New"/>
          <w:sz w:val="28"/>
        </w:rPr>
      </w:pPr>
    </w:p>
    <w:p w14:paraId="5325971C" w14:textId="77777777" w:rsidR="00926E36" w:rsidRPr="00DB6944" w:rsidRDefault="00926E36" w:rsidP="00B80155">
      <w:pPr>
        <w:pStyle w:val="NoSpacing"/>
        <w:spacing w:before="120"/>
        <w:jc w:val="thaiDistribute"/>
        <w:rPr>
          <w:rFonts w:asciiTheme="majorBidi" w:hAnsiTheme="majorBidi" w:cs="Angsana New"/>
          <w:sz w:val="10"/>
          <w:szCs w:val="10"/>
        </w:rPr>
      </w:pPr>
    </w:p>
    <w:p w14:paraId="64DDBE48" w14:textId="77777777" w:rsidR="00DB3A7E" w:rsidRPr="00996633" w:rsidRDefault="00DB3A7E" w:rsidP="00856AA7">
      <w:pPr>
        <w:pStyle w:val="NEWKHAW"/>
        <w:numPr>
          <w:ilvl w:val="0"/>
          <w:numId w:val="36"/>
        </w:numPr>
        <w:spacing w:after="0"/>
        <w:ind w:left="378" w:right="-286" w:hanging="392"/>
        <w:jc w:val="left"/>
        <w:rPr>
          <w:rFonts w:asciiTheme="majorBidi" w:hAnsiTheme="majorBidi" w:cstheme="majorBidi"/>
          <w:b/>
          <w:bCs/>
          <w:sz w:val="26"/>
          <w:szCs w:val="26"/>
        </w:rPr>
      </w:pPr>
      <w:r w:rsidRPr="00996633">
        <w:rPr>
          <w:rFonts w:asciiTheme="majorBidi" w:hAnsiTheme="majorBidi" w:cstheme="majorBidi"/>
          <w:b/>
          <w:bCs/>
          <w:sz w:val="26"/>
          <w:szCs w:val="26"/>
        </w:rPr>
        <w:t>COMMITMENTS AND CONTINGENT LIABILITIES</w:t>
      </w:r>
    </w:p>
    <w:p w14:paraId="29D9B6A9" w14:textId="05EB671C" w:rsidR="00DB3A7E" w:rsidRPr="00287E5B" w:rsidRDefault="00DB3A7E" w:rsidP="00DB3A7E">
      <w:pPr>
        <w:pStyle w:val="NEWKHAW"/>
        <w:spacing w:after="0"/>
        <w:ind w:left="868" w:hanging="6"/>
        <w:jc w:val="left"/>
        <w:rPr>
          <w:rFonts w:asciiTheme="majorBidi" w:hAnsiTheme="majorBidi" w:cstheme="majorBidi"/>
          <w:b/>
          <w:bCs/>
          <w:spacing w:val="-4"/>
        </w:rPr>
      </w:pPr>
      <w:r w:rsidRPr="005E7FBF">
        <w:rPr>
          <w:rFonts w:asciiTheme="majorBidi" w:hAnsiTheme="majorBidi" w:cstheme="majorBidi"/>
          <w:spacing w:val="-4"/>
        </w:rPr>
        <w:t xml:space="preserve">As at </w:t>
      </w:r>
      <w:r w:rsidR="00154FD0">
        <w:rPr>
          <w:rFonts w:asciiTheme="majorBidi" w:hAnsiTheme="majorBidi" w:cstheme="majorBidi"/>
          <w:spacing w:val="-4"/>
        </w:rPr>
        <w:t>June</w:t>
      </w:r>
      <w:r w:rsidRPr="005E7FBF">
        <w:rPr>
          <w:rFonts w:asciiTheme="majorBidi" w:hAnsiTheme="majorBidi" w:cstheme="majorBidi"/>
          <w:spacing w:val="-4"/>
        </w:rPr>
        <w:t xml:space="preserve"> </w:t>
      </w:r>
      <w:r w:rsidRPr="000731EE">
        <w:rPr>
          <w:rFonts w:asciiTheme="majorBidi" w:hAnsiTheme="majorBidi" w:cstheme="majorBidi"/>
          <w:spacing w:val="-4"/>
          <w:sz w:val="26"/>
          <w:szCs w:val="26"/>
        </w:rPr>
        <w:t>3</w:t>
      </w:r>
      <w:r w:rsidR="00154FD0">
        <w:rPr>
          <w:rFonts w:asciiTheme="majorBidi" w:hAnsiTheme="majorBidi" w:cstheme="majorBidi"/>
          <w:spacing w:val="-4"/>
          <w:sz w:val="26"/>
          <w:szCs w:val="26"/>
        </w:rPr>
        <w:t>0</w:t>
      </w:r>
      <w:r w:rsidRPr="000731EE">
        <w:rPr>
          <w:rFonts w:asciiTheme="majorBidi" w:hAnsiTheme="majorBidi" w:cstheme="majorBidi"/>
          <w:spacing w:val="-4"/>
          <w:sz w:val="26"/>
          <w:szCs w:val="26"/>
        </w:rPr>
        <w:t>, 202</w:t>
      </w:r>
      <w:r w:rsidR="00E41EF5">
        <w:rPr>
          <w:rFonts w:asciiTheme="majorBidi" w:hAnsiTheme="majorBidi" w:cstheme="majorBidi"/>
          <w:spacing w:val="-4"/>
          <w:sz w:val="26"/>
          <w:szCs w:val="26"/>
        </w:rPr>
        <w:t>6</w:t>
      </w:r>
      <w:r w:rsidRPr="005E7FBF">
        <w:rPr>
          <w:rFonts w:asciiTheme="majorBidi" w:hAnsiTheme="majorBidi" w:cstheme="majorBidi"/>
          <w:spacing w:val="-4"/>
        </w:rPr>
        <w:t xml:space="preserve"> the Group have commitments and contingent liabilities as follows:</w:t>
      </w:r>
      <w:r w:rsidRPr="005E7FBF">
        <w:rPr>
          <w:rFonts w:asciiTheme="majorBidi" w:hAnsiTheme="majorBidi" w:cstheme="majorBidi"/>
          <w:spacing w:val="-4"/>
        </w:rPr>
        <w:br/>
      </w:r>
      <w:r w:rsidRPr="005E7FBF">
        <w:rPr>
          <w:rFonts w:asciiTheme="majorBidi" w:hAnsiTheme="majorBidi" w:cstheme="majorBidi"/>
          <w:spacing w:val="-4"/>
          <w:u w:val="single"/>
        </w:rPr>
        <w:t>Contingent liabilities:</w:t>
      </w:r>
    </w:p>
    <w:p w14:paraId="54ECA52C" w14:textId="63B35393" w:rsidR="00C8154F" w:rsidRPr="004D2910" w:rsidRDefault="00C8154F" w:rsidP="001B26C8">
      <w:pPr>
        <w:pStyle w:val="NoSpacing"/>
        <w:numPr>
          <w:ilvl w:val="1"/>
          <w:numId w:val="36"/>
        </w:numPr>
        <w:ind w:left="1232" w:hanging="364"/>
        <w:jc w:val="thaiDistribute"/>
        <w:rPr>
          <w:rFonts w:asciiTheme="majorBidi" w:hAnsiTheme="majorBidi" w:cstheme="majorBidi"/>
          <w:sz w:val="28"/>
        </w:rPr>
      </w:pPr>
      <w:r w:rsidRPr="004D2910">
        <w:rPr>
          <w:rFonts w:asciiTheme="majorBidi" w:hAnsiTheme="majorBidi" w:cstheme="majorBidi"/>
          <w:sz w:val="28"/>
        </w:rPr>
        <w:t xml:space="preserve">The Group has letter of guarantee issued by several banks to government and private organizations of amounting to Baht </w:t>
      </w:r>
      <w:r w:rsidR="00A2700D" w:rsidRPr="004D2910">
        <w:rPr>
          <w:rFonts w:asciiTheme="majorBidi" w:hAnsiTheme="majorBidi" w:cstheme="majorBidi"/>
          <w:sz w:val="26"/>
          <w:szCs w:val="26"/>
        </w:rPr>
        <w:t xml:space="preserve">83.96 </w:t>
      </w:r>
      <w:r w:rsidRPr="004D2910">
        <w:rPr>
          <w:rFonts w:asciiTheme="majorBidi" w:hAnsiTheme="majorBidi" w:cstheme="majorBidi"/>
          <w:sz w:val="28"/>
        </w:rPr>
        <w:t xml:space="preserve">million for the consolidated financial statements amounting to Baht </w:t>
      </w:r>
      <w:r w:rsidR="004D2910" w:rsidRPr="004D2910">
        <w:rPr>
          <w:rFonts w:asciiTheme="majorBidi" w:hAnsiTheme="majorBidi" w:cstheme="majorBidi"/>
          <w:sz w:val="26"/>
          <w:szCs w:val="26"/>
        </w:rPr>
        <w:t xml:space="preserve">79.46 </w:t>
      </w:r>
      <w:r w:rsidRPr="004D2910">
        <w:rPr>
          <w:rFonts w:asciiTheme="majorBidi" w:hAnsiTheme="majorBidi" w:cstheme="majorBidi"/>
          <w:sz w:val="28"/>
        </w:rPr>
        <w:t>million for the separate financial statement.</w:t>
      </w:r>
    </w:p>
    <w:p w14:paraId="00F9309D" w14:textId="77777777" w:rsidR="00DB3A7E" w:rsidRPr="00221A50" w:rsidRDefault="00DB3A7E" w:rsidP="00DB3A7E">
      <w:pPr>
        <w:pStyle w:val="NoSpacing"/>
        <w:ind w:left="854"/>
        <w:jc w:val="both"/>
        <w:rPr>
          <w:rFonts w:asciiTheme="majorBidi" w:hAnsiTheme="majorBidi" w:cstheme="majorBidi"/>
          <w:spacing w:val="-4"/>
          <w:sz w:val="28"/>
          <w:u w:val="single"/>
        </w:rPr>
      </w:pPr>
      <w:r w:rsidRPr="00221A50">
        <w:rPr>
          <w:rFonts w:asciiTheme="majorBidi" w:hAnsiTheme="majorBidi" w:cstheme="majorBidi"/>
          <w:spacing w:val="-4"/>
          <w:sz w:val="28"/>
          <w:u w:val="single"/>
        </w:rPr>
        <w:t>Capital commitments</w:t>
      </w:r>
      <w:r w:rsidRPr="00221A50">
        <w:rPr>
          <w:rFonts w:asciiTheme="majorBidi" w:hAnsiTheme="majorBidi" w:cstheme="majorBidi"/>
          <w:spacing w:val="-4"/>
          <w:sz w:val="28"/>
          <w:u w:val="single"/>
          <w:cs/>
        </w:rPr>
        <w:t>:</w:t>
      </w:r>
    </w:p>
    <w:p w14:paraId="7227C659" w14:textId="1778B9E7" w:rsidR="0054118E" w:rsidRPr="00747F32" w:rsidRDefault="0054118E" w:rsidP="001B26C8">
      <w:pPr>
        <w:pStyle w:val="NoSpacing"/>
        <w:numPr>
          <w:ilvl w:val="1"/>
          <w:numId w:val="36"/>
        </w:numPr>
        <w:ind w:left="1232" w:hanging="364"/>
        <w:jc w:val="thaiDistribute"/>
        <w:rPr>
          <w:rFonts w:asciiTheme="majorBidi" w:hAnsiTheme="majorBidi" w:cstheme="majorBidi"/>
          <w:sz w:val="28"/>
        </w:rPr>
      </w:pPr>
      <w:r w:rsidRPr="00747F32">
        <w:rPr>
          <w:rFonts w:asciiTheme="majorBidi" w:hAnsiTheme="majorBidi" w:cstheme="majorBidi"/>
          <w:sz w:val="28"/>
        </w:rPr>
        <w:t xml:space="preserve">The Group has future capital expenditure commitments related to construction and other agreements, For the consolidated and separate financial statements is </w:t>
      </w:r>
      <w:proofErr w:type="gramStart"/>
      <w:r w:rsidRPr="00747F32">
        <w:rPr>
          <w:rFonts w:asciiTheme="majorBidi" w:hAnsiTheme="majorBidi" w:cstheme="majorBidi"/>
          <w:sz w:val="28"/>
        </w:rPr>
        <w:t>amount</w:t>
      </w:r>
      <w:proofErr w:type="gramEnd"/>
      <w:r w:rsidRPr="00747F32">
        <w:rPr>
          <w:rFonts w:asciiTheme="majorBidi" w:hAnsiTheme="majorBidi" w:cstheme="majorBidi"/>
          <w:sz w:val="28"/>
        </w:rPr>
        <w:t xml:space="preserve"> of Baht </w:t>
      </w:r>
      <w:r w:rsidR="00F740E1" w:rsidRPr="00747F32">
        <w:rPr>
          <w:rFonts w:asciiTheme="majorBidi" w:hAnsiTheme="majorBidi" w:cstheme="majorBidi"/>
          <w:sz w:val="26"/>
          <w:szCs w:val="26"/>
        </w:rPr>
        <w:t xml:space="preserve">93.64 </w:t>
      </w:r>
      <w:r w:rsidRPr="00747F32">
        <w:rPr>
          <w:rFonts w:asciiTheme="majorBidi" w:hAnsiTheme="majorBidi" w:cstheme="majorBidi"/>
          <w:sz w:val="28"/>
        </w:rPr>
        <w:t xml:space="preserve">million and Baht </w:t>
      </w:r>
      <w:r w:rsidR="00747F32" w:rsidRPr="00747F32">
        <w:rPr>
          <w:rFonts w:asciiTheme="majorBidi" w:hAnsiTheme="majorBidi" w:cstheme="majorBidi"/>
          <w:sz w:val="26"/>
          <w:szCs w:val="26"/>
        </w:rPr>
        <w:t xml:space="preserve">89.37 </w:t>
      </w:r>
      <w:r w:rsidRPr="00747F32">
        <w:rPr>
          <w:rFonts w:asciiTheme="majorBidi" w:hAnsiTheme="majorBidi" w:cstheme="majorBidi"/>
          <w:sz w:val="28"/>
        </w:rPr>
        <w:t>million, respectively.</w:t>
      </w:r>
    </w:p>
    <w:p w14:paraId="624F7375" w14:textId="23146DC8" w:rsidR="00622AC8" w:rsidRPr="00C32D6E" w:rsidRDefault="00DB3A7E" w:rsidP="00C32D6E">
      <w:pPr>
        <w:pStyle w:val="NoSpacing"/>
        <w:ind w:left="1232"/>
        <w:jc w:val="thaiDistribute"/>
        <w:rPr>
          <w:rFonts w:asciiTheme="majorBidi" w:hAnsiTheme="majorBidi" w:cstheme="majorBidi"/>
          <w:spacing w:val="-2"/>
          <w:sz w:val="10"/>
          <w:szCs w:val="10"/>
        </w:rPr>
      </w:pPr>
      <w:r w:rsidRPr="00E41EF5">
        <w:rPr>
          <w:rFonts w:asciiTheme="majorBidi" w:hAnsiTheme="majorBidi" w:cstheme="majorBidi"/>
          <w:sz w:val="28"/>
          <w:highlight w:val="yellow"/>
          <w:cs/>
        </w:rPr>
        <w:t xml:space="preserve"> </w:t>
      </w:r>
    </w:p>
    <w:p w14:paraId="5357D5C4" w14:textId="77777777" w:rsidR="008A0369" w:rsidRPr="00996633" w:rsidRDefault="008A0369" w:rsidP="00856AA7">
      <w:pPr>
        <w:pStyle w:val="NEWKHAW"/>
        <w:numPr>
          <w:ilvl w:val="0"/>
          <w:numId w:val="36"/>
        </w:numPr>
        <w:spacing w:after="0"/>
        <w:ind w:left="378" w:right="-286" w:hanging="392"/>
        <w:jc w:val="left"/>
        <w:rPr>
          <w:rFonts w:asciiTheme="majorBidi" w:hAnsiTheme="majorBidi" w:cstheme="majorBidi"/>
          <w:b/>
          <w:bCs/>
          <w:sz w:val="26"/>
          <w:szCs w:val="26"/>
        </w:rPr>
      </w:pPr>
      <w:r w:rsidRPr="00996633">
        <w:rPr>
          <w:rFonts w:asciiTheme="majorBidi" w:hAnsiTheme="majorBidi" w:cstheme="majorBidi"/>
          <w:b/>
          <w:bCs/>
          <w:sz w:val="26"/>
          <w:szCs w:val="26"/>
        </w:rPr>
        <w:t>OTHER IMPORTANT INFORMATION</w:t>
      </w:r>
    </w:p>
    <w:p w14:paraId="6BB094CB" w14:textId="77777777" w:rsidR="008A0369" w:rsidRPr="00AF7730" w:rsidRDefault="008A0369" w:rsidP="008A0369">
      <w:pPr>
        <w:spacing w:after="0" w:line="240" w:lineRule="auto"/>
        <w:ind w:left="448" w:firstLine="560"/>
        <w:jc w:val="thaiDistribute"/>
        <w:rPr>
          <w:rFonts w:asciiTheme="majorBidi" w:hAnsiTheme="majorBidi" w:cstheme="majorBidi"/>
          <w:spacing w:val="-6"/>
          <w:sz w:val="28"/>
        </w:rPr>
      </w:pPr>
      <w:r w:rsidRPr="00AF7730">
        <w:rPr>
          <w:rFonts w:asciiTheme="majorBidi" w:hAnsiTheme="majorBidi" w:cstheme="majorBidi"/>
          <w:spacing w:val="-6"/>
          <w:sz w:val="28"/>
        </w:rPr>
        <w:t xml:space="preserve">The Company is undertaking the Mae Moh Solar Power Plant construction project under the ESCO Engineering &amp; Service and Solartron Consortium in collaboration with a state enterprise. The total contract value amounts to Baht </w:t>
      </w:r>
      <w:r w:rsidRPr="00AF7730">
        <w:rPr>
          <w:rFonts w:asciiTheme="majorBidi" w:hAnsiTheme="majorBidi" w:cs="Angsana New"/>
          <w:spacing w:val="-6"/>
          <w:sz w:val="26"/>
          <w:szCs w:val="26"/>
        </w:rPr>
        <w:t>551</w:t>
      </w:r>
      <w:r w:rsidRPr="00AF7730">
        <w:rPr>
          <w:rFonts w:asciiTheme="majorBidi" w:hAnsiTheme="majorBidi" w:cs="Angsana New"/>
          <w:spacing w:val="-6"/>
          <w:sz w:val="26"/>
          <w:szCs w:val="26"/>
          <w:cs/>
        </w:rPr>
        <w:t>.</w:t>
      </w:r>
      <w:r w:rsidRPr="00AF7730">
        <w:rPr>
          <w:rFonts w:asciiTheme="majorBidi" w:hAnsiTheme="majorBidi" w:cs="Angsana New"/>
          <w:spacing w:val="-6"/>
          <w:sz w:val="26"/>
          <w:szCs w:val="26"/>
        </w:rPr>
        <w:t>50</w:t>
      </w:r>
      <w:r w:rsidRPr="00AF7730">
        <w:rPr>
          <w:rFonts w:asciiTheme="majorBidi" w:hAnsiTheme="majorBidi" w:cstheme="majorBidi"/>
          <w:spacing w:val="-6"/>
          <w:sz w:val="26"/>
          <w:szCs w:val="26"/>
        </w:rPr>
        <w:t xml:space="preserve"> </w:t>
      </w:r>
      <w:r w:rsidRPr="00AF7730">
        <w:rPr>
          <w:rFonts w:asciiTheme="majorBidi" w:hAnsiTheme="majorBidi" w:cstheme="majorBidi"/>
          <w:spacing w:val="-6"/>
          <w:sz w:val="28"/>
        </w:rPr>
        <w:t>million, with an original construction period of</w:t>
      </w:r>
      <w:r w:rsidRPr="00AF7730">
        <w:rPr>
          <w:rFonts w:asciiTheme="majorBidi" w:hAnsiTheme="majorBidi" w:cstheme="majorBidi"/>
          <w:spacing w:val="-6"/>
          <w:sz w:val="26"/>
          <w:szCs w:val="26"/>
        </w:rPr>
        <w:t xml:space="preserve"> </w:t>
      </w:r>
      <w:r w:rsidRPr="00AF7730">
        <w:rPr>
          <w:rFonts w:asciiTheme="majorBidi" w:hAnsiTheme="majorBidi" w:cs="Angsana New"/>
          <w:spacing w:val="-6"/>
          <w:sz w:val="26"/>
          <w:szCs w:val="26"/>
        </w:rPr>
        <w:t>14</w:t>
      </w:r>
      <w:r w:rsidRPr="00AF7730">
        <w:rPr>
          <w:rFonts w:asciiTheme="majorBidi" w:hAnsiTheme="majorBidi" w:cstheme="majorBidi"/>
          <w:spacing w:val="-6"/>
          <w:sz w:val="28"/>
        </w:rPr>
        <w:t xml:space="preserve"> months and a contractual completion date of August </w:t>
      </w:r>
      <w:r w:rsidRPr="00AF7730">
        <w:rPr>
          <w:rFonts w:asciiTheme="majorBidi" w:hAnsiTheme="majorBidi" w:cstheme="majorBidi"/>
          <w:spacing w:val="-6"/>
          <w:sz w:val="26"/>
          <w:szCs w:val="26"/>
        </w:rPr>
        <w:t xml:space="preserve">24, </w:t>
      </w:r>
      <w:r w:rsidRPr="00AF7730">
        <w:rPr>
          <w:rFonts w:asciiTheme="majorBidi" w:hAnsiTheme="majorBidi" w:cs="Angsana New"/>
          <w:spacing w:val="-6"/>
          <w:sz w:val="26"/>
          <w:szCs w:val="26"/>
        </w:rPr>
        <w:t>2025</w:t>
      </w:r>
      <w:r w:rsidRPr="00AF7730">
        <w:rPr>
          <w:rFonts w:asciiTheme="majorBidi" w:hAnsiTheme="majorBidi" w:cs="Angsana New"/>
          <w:spacing w:val="-6"/>
          <w:sz w:val="28"/>
          <w:cs/>
        </w:rPr>
        <w:t xml:space="preserve">. </w:t>
      </w:r>
      <w:r w:rsidRPr="00AF7730">
        <w:rPr>
          <w:rFonts w:asciiTheme="majorBidi" w:hAnsiTheme="majorBidi" w:cstheme="majorBidi"/>
          <w:spacing w:val="-6"/>
          <w:sz w:val="28"/>
        </w:rPr>
        <w:t xml:space="preserve">The Company </w:t>
      </w:r>
      <w:proofErr w:type="spellStart"/>
      <w:r w:rsidRPr="00AF7730">
        <w:rPr>
          <w:rFonts w:asciiTheme="majorBidi" w:hAnsiTheme="majorBidi" w:cstheme="majorBidi"/>
          <w:spacing w:val="-6"/>
          <w:sz w:val="28"/>
        </w:rPr>
        <w:t>recognises</w:t>
      </w:r>
      <w:proofErr w:type="spellEnd"/>
      <w:r w:rsidRPr="00AF7730">
        <w:rPr>
          <w:rFonts w:asciiTheme="majorBidi" w:hAnsiTheme="majorBidi" w:cstheme="majorBidi"/>
          <w:spacing w:val="-6"/>
          <w:sz w:val="28"/>
        </w:rPr>
        <w:t xml:space="preserve"> revenue from this project using the percentage of completion method based on the input method (cost-to-cost) in accordance with the relevant financial reporting standards.</w:t>
      </w:r>
    </w:p>
    <w:p w14:paraId="704932B8" w14:textId="77777777" w:rsidR="008A0369" w:rsidRPr="00AE7CD1" w:rsidRDefault="008A0369" w:rsidP="008A0369">
      <w:pPr>
        <w:spacing w:after="0" w:line="240" w:lineRule="auto"/>
        <w:ind w:left="448" w:firstLine="560"/>
        <w:jc w:val="thaiDistribute"/>
        <w:rPr>
          <w:rFonts w:asciiTheme="majorBidi" w:hAnsiTheme="majorBidi" w:cstheme="majorBidi"/>
          <w:spacing w:val="-6"/>
          <w:sz w:val="28"/>
        </w:rPr>
      </w:pPr>
      <w:r w:rsidRPr="00AE7CD1">
        <w:rPr>
          <w:rFonts w:asciiTheme="majorBidi" w:hAnsiTheme="majorBidi" w:cstheme="majorBidi"/>
          <w:spacing w:val="-6"/>
          <w:sz w:val="28"/>
        </w:rPr>
        <w:t xml:space="preserve">During the project execution, the Company continuously reviewed its cost estimates to reflect the latest site conditions and actual circumstances. In the first revision on May </w:t>
      </w:r>
      <w:r w:rsidRPr="00AE7CD1">
        <w:rPr>
          <w:rFonts w:asciiTheme="majorBidi" w:hAnsiTheme="majorBidi" w:cstheme="majorBidi"/>
          <w:spacing w:val="-6"/>
          <w:sz w:val="26"/>
          <w:szCs w:val="26"/>
        </w:rPr>
        <w:t xml:space="preserve">23, </w:t>
      </w:r>
      <w:r w:rsidRPr="00AE7CD1">
        <w:rPr>
          <w:rFonts w:asciiTheme="majorBidi" w:hAnsiTheme="majorBidi" w:cs="Angsana New"/>
          <w:spacing w:val="-6"/>
          <w:sz w:val="26"/>
          <w:szCs w:val="26"/>
        </w:rPr>
        <w:t>2025</w:t>
      </w:r>
      <w:r w:rsidRPr="00AE7CD1">
        <w:rPr>
          <w:rFonts w:asciiTheme="majorBidi" w:hAnsiTheme="majorBidi" w:cstheme="majorBidi"/>
          <w:spacing w:val="-6"/>
          <w:sz w:val="26"/>
          <w:szCs w:val="26"/>
        </w:rPr>
        <w:t xml:space="preserve">, </w:t>
      </w:r>
      <w:r w:rsidRPr="00AE7CD1">
        <w:rPr>
          <w:rFonts w:asciiTheme="majorBidi" w:hAnsiTheme="majorBidi" w:cstheme="majorBidi"/>
          <w:spacing w:val="-6"/>
          <w:sz w:val="28"/>
        </w:rPr>
        <w:t xml:space="preserve">the Company increased the estimated project cost by </w:t>
      </w:r>
      <w:r w:rsidRPr="00C6443C">
        <w:rPr>
          <w:rFonts w:asciiTheme="majorBidi" w:hAnsiTheme="majorBidi" w:cstheme="majorBidi"/>
          <w:spacing w:val="-6"/>
          <w:sz w:val="28"/>
        </w:rPr>
        <w:t xml:space="preserve">Baht </w:t>
      </w:r>
      <w:r w:rsidRPr="00C6443C">
        <w:rPr>
          <w:rFonts w:asciiTheme="majorBidi" w:hAnsiTheme="majorBidi" w:cs="Angsana New"/>
          <w:spacing w:val="-6"/>
          <w:sz w:val="26"/>
          <w:szCs w:val="26"/>
        </w:rPr>
        <w:t>47</w:t>
      </w:r>
      <w:r w:rsidRPr="00C6443C">
        <w:rPr>
          <w:rFonts w:asciiTheme="majorBidi" w:hAnsiTheme="majorBidi" w:cs="Angsana New"/>
          <w:spacing w:val="-6"/>
          <w:sz w:val="26"/>
          <w:szCs w:val="26"/>
          <w:cs/>
        </w:rPr>
        <w:t>.</w:t>
      </w:r>
      <w:r w:rsidRPr="00C6443C">
        <w:rPr>
          <w:rFonts w:asciiTheme="majorBidi" w:hAnsiTheme="majorBidi" w:cs="Angsana New"/>
          <w:spacing w:val="-6"/>
          <w:sz w:val="26"/>
          <w:szCs w:val="26"/>
        </w:rPr>
        <w:t>21</w:t>
      </w:r>
      <w:r w:rsidRPr="00AE7CD1">
        <w:rPr>
          <w:rFonts w:asciiTheme="majorBidi" w:hAnsiTheme="majorBidi" w:cstheme="majorBidi"/>
          <w:spacing w:val="-6"/>
          <w:sz w:val="26"/>
          <w:szCs w:val="26"/>
        </w:rPr>
        <w:t xml:space="preserve"> </w:t>
      </w:r>
      <w:r w:rsidRPr="00AE7CD1">
        <w:rPr>
          <w:rFonts w:asciiTheme="majorBidi" w:hAnsiTheme="majorBidi" w:cstheme="majorBidi"/>
          <w:spacing w:val="-6"/>
          <w:sz w:val="28"/>
        </w:rPr>
        <w:t>million, resulting in a reduction of the gross profit margin used for revenue recognition from</w:t>
      </w:r>
      <w:r w:rsidRPr="00AE7CD1">
        <w:rPr>
          <w:rFonts w:asciiTheme="majorBidi" w:hAnsiTheme="majorBidi" w:cstheme="majorBidi"/>
          <w:spacing w:val="-6"/>
          <w:sz w:val="26"/>
          <w:szCs w:val="26"/>
        </w:rPr>
        <w:t xml:space="preserve"> </w:t>
      </w:r>
      <w:r w:rsidRPr="00AE7CD1">
        <w:rPr>
          <w:rFonts w:asciiTheme="majorBidi" w:hAnsiTheme="majorBidi" w:cs="Angsana New"/>
          <w:spacing w:val="-6"/>
          <w:sz w:val="26"/>
          <w:szCs w:val="26"/>
        </w:rPr>
        <w:t>10</w:t>
      </w:r>
      <w:r w:rsidRPr="00AE7CD1">
        <w:rPr>
          <w:rFonts w:asciiTheme="majorBidi" w:hAnsiTheme="majorBidi" w:cs="Angsana New"/>
          <w:spacing w:val="-6"/>
          <w:sz w:val="26"/>
          <w:szCs w:val="26"/>
          <w:cs/>
        </w:rPr>
        <w:t>.</w:t>
      </w:r>
      <w:r w:rsidRPr="00AE7CD1">
        <w:rPr>
          <w:rFonts w:asciiTheme="majorBidi" w:hAnsiTheme="majorBidi" w:cs="Angsana New"/>
          <w:spacing w:val="-6"/>
          <w:sz w:val="26"/>
          <w:szCs w:val="26"/>
        </w:rPr>
        <w:t>08</w:t>
      </w:r>
      <w:r w:rsidRPr="00AE7CD1">
        <w:rPr>
          <w:rFonts w:asciiTheme="majorBidi" w:hAnsiTheme="majorBidi" w:cs="Angsana New"/>
          <w:spacing w:val="-6"/>
          <w:sz w:val="26"/>
          <w:szCs w:val="26"/>
          <w:cs/>
        </w:rPr>
        <w:t>%</w:t>
      </w:r>
      <w:r w:rsidRPr="00AE7CD1">
        <w:rPr>
          <w:rFonts w:asciiTheme="majorBidi" w:hAnsiTheme="majorBidi" w:cstheme="majorBidi"/>
          <w:spacing w:val="-6"/>
          <w:sz w:val="26"/>
          <w:szCs w:val="26"/>
        </w:rPr>
        <w:t xml:space="preserve"> </w:t>
      </w:r>
      <w:r w:rsidRPr="00AE7CD1">
        <w:rPr>
          <w:rFonts w:asciiTheme="majorBidi" w:hAnsiTheme="majorBidi" w:cstheme="majorBidi"/>
          <w:spacing w:val="-6"/>
          <w:sz w:val="28"/>
        </w:rPr>
        <w:t xml:space="preserve">to </w:t>
      </w:r>
      <w:r w:rsidRPr="00AE7CD1">
        <w:rPr>
          <w:rFonts w:asciiTheme="majorBidi" w:hAnsiTheme="majorBidi" w:cs="Angsana New"/>
          <w:spacing w:val="-6"/>
          <w:sz w:val="26"/>
          <w:szCs w:val="26"/>
        </w:rPr>
        <w:t>1</w:t>
      </w:r>
      <w:r w:rsidRPr="00AE7CD1">
        <w:rPr>
          <w:rFonts w:asciiTheme="majorBidi" w:hAnsiTheme="majorBidi" w:cs="Angsana New"/>
          <w:spacing w:val="-6"/>
          <w:sz w:val="26"/>
          <w:szCs w:val="26"/>
          <w:cs/>
        </w:rPr>
        <w:t>.</w:t>
      </w:r>
      <w:r w:rsidRPr="00AE7CD1">
        <w:rPr>
          <w:rFonts w:asciiTheme="majorBidi" w:hAnsiTheme="majorBidi" w:cs="Angsana New"/>
          <w:spacing w:val="-6"/>
          <w:sz w:val="26"/>
          <w:szCs w:val="26"/>
        </w:rPr>
        <w:t>52</w:t>
      </w:r>
      <w:r w:rsidRPr="00AE7CD1">
        <w:rPr>
          <w:rFonts w:asciiTheme="majorBidi" w:hAnsiTheme="majorBidi" w:cs="Angsana New"/>
          <w:spacing w:val="-6"/>
          <w:sz w:val="26"/>
          <w:szCs w:val="26"/>
          <w:cs/>
        </w:rPr>
        <w:t xml:space="preserve">%. </w:t>
      </w:r>
      <w:r w:rsidRPr="00AE7CD1">
        <w:rPr>
          <w:rFonts w:asciiTheme="majorBidi" w:hAnsiTheme="majorBidi" w:cstheme="majorBidi"/>
          <w:spacing w:val="-6"/>
          <w:sz w:val="28"/>
        </w:rPr>
        <w:t xml:space="preserve">As of the interim financial information dated September </w:t>
      </w:r>
      <w:r w:rsidRPr="00AE7CD1">
        <w:rPr>
          <w:rFonts w:asciiTheme="majorBidi" w:hAnsiTheme="majorBidi" w:cstheme="majorBidi"/>
          <w:spacing w:val="-6"/>
          <w:sz w:val="26"/>
          <w:szCs w:val="26"/>
        </w:rPr>
        <w:t xml:space="preserve">30, </w:t>
      </w:r>
      <w:r w:rsidRPr="00AE7CD1">
        <w:rPr>
          <w:rFonts w:asciiTheme="majorBidi" w:hAnsiTheme="majorBidi" w:cs="Angsana New"/>
          <w:spacing w:val="-6"/>
          <w:sz w:val="26"/>
          <w:szCs w:val="26"/>
        </w:rPr>
        <w:t>2025</w:t>
      </w:r>
      <w:r w:rsidRPr="00AE7CD1">
        <w:rPr>
          <w:rFonts w:asciiTheme="majorBidi" w:hAnsiTheme="majorBidi" w:cstheme="majorBidi"/>
          <w:spacing w:val="-6"/>
          <w:sz w:val="26"/>
          <w:szCs w:val="26"/>
        </w:rPr>
        <w:t>,</w:t>
      </w:r>
      <w:r w:rsidRPr="00AE7CD1">
        <w:rPr>
          <w:rFonts w:asciiTheme="majorBidi" w:hAnsiTheme="majorBidi" w:cstheme="majorBidi"/>
          <w:spacing w:val="-6"/>
          <w:sz w:val="28"/>
        </w:rPr>
        <w:t xml:space="preserve"> due to uncertainties relating to additional work scope and certain external factors, the Company temporarily applied the zero-margin method by </w:t>
      </w:r>
      <w:proofErr w:type="spellStart"/>
      <w:r w:rsidRPr="00AE7CD1">
        <w:rPr>
          <w:rFonts w:asciiTheme="majorBidi" w:hAnsiTheme="majorBidi" w:cstheme="majorBidi"/>
          <w:spacing w:val="-6"/>
          <w:sz w:val="28"/>
        </w:rPr>
        <w:t>recognising</w:t>
      </w:r>
      <w:proofErr w:type="spellEnd"/>
      <w:r w:rsidRPr="00AE7CD1">
        <w:rPr>
          <w:rFonts w:asciiTheme="majorBidi" w:hAnsiTheme="majorBidi" w:cstheme="majorBidi"/>
          <w:spacing w:val="-6"/>
          <w:sz w:val="28"/>
        </w:rPr>
        <w:t xml:space="preserve"> revenue equal to costs incurred until the remaining project costs could be reliably estimated, reflecting a prudent judgement.</w:t>
      </w:r>
    </w:p>
    <w:p w14:paraId="432BAA2A" w14:textId="74089482" w:rsidR="008A0369" w:rsidRPr="00CF4F32" w:rsidRDefault="008A0369" w:rsidP="008A0369">
      <w:pPr>
        <w:spacing w:after="0" w:line="240" w:lineRule="auto"/>
        <w:ind w:left="448" w:firstLine="560"/>
        <w:jc w:val="thaiDistribute"/>
        <w:rPr>
          <w:rFonts w:asciiTheme="majorBidi" w:hAnsiTheme="majorBidi" w:cstheme="majorBidi"/>
          <w:spacing w:val="-6"/>
          <w:sz w:val="28"/>
          <w:highlight w:val="cyan"/>
        </w:rPr>
      </w:pPr>
      <w:r w:rsidRPr="00052190">
        <w:rPr>
          <w:rFonts w:asciiTheme="majorBidi" w:hAnsiTheme="majorBidi" w:cstheme="majorBidi"/>
          <w:spacing w:val="-6"/>
          <w:sz w:val="28"/>
        </w:rPr>
        <w:t xml:space="preserve">Subsequently, upon completion of the cost-to-complete assessment, the Company prepared the second revised bill of quantities (BOQ) on February </w:t>
      </w:r>
      <w:r w:rsidRPr="00052190">
        <w:rPr>
          <w:rFonts w:asciiTheme="majorBidi" w:hAnsiTheme="majorBidi" w:cstheme="majorBidi"/>
          <w:spacing w:val="-6"/>
          <w:sz w:val="26"/>
          <w:szCs w:val="26"/>
        </w:rPr>
        <w:t xml:space="preserve">4, </w:t>
      </w:r>
      <w:r w:rsidRPr="00052190">
        <w:rPr>
          <w:rFonts w:asciiTheme="majorBidi" w:hAnsiTheme="majorBidi" w:cs="Angsana New"/>
          <w:spacing w:val="-6"/>
          <w:sz w:val="26"/>
          <w:szCs w:val="26"/>
        </w:rPr>
        <w:t>2026</w:t>
      </w:r>
      <w:r w:rsidRPr="00052190">
        <w:rPr>
          <w:rFonts w:asciiTheme="majorBidi" w:hAnsiTheme="majorBidi" w:cstheme="majorBidi"/>
          <w:spacing w:val="-6"/>
          <w:sz w:val="26"/>
          <w:szCs w:val="26"/>
        </w:rPr>
        <w:t>,</w:t>
      </w:r>
      <w:r w:rsidRPr="00052190">
        <w:rPr>
          <w:rFonts w:asciiTheme="majorBidi" w:hAnsiTheme="majorBidi" w:cstheme="majorBidi"/>
          <w:spacing w:val="-6"/>
          <w:sz w:val="28"/>
        </w:rPr>
        <w:t xml:space="preserve"> reflecting engineering changes, construction adjustments based on actual site conditions, subcontractor arrangements, and updated estimates of future costs to be incurred. The Company increased the estimated project cost by Baht</w:t>
      </w:r>
      <w:r w:rsidRPr="00052190">
        <w:rPr>
          <w:rFonts w:asciiTheme="majorBidi" w:hAnsiTheme="majorBidi" w:cstheme="majorBidi"/>
          <w:spacing w:val="-6"/>
          <w:sz w:val="26"/>
          <w:szCs w:val="26"/>
        </w:rPr>
        <w:t xml:space="preserve"> </w:t>
      </w:r>
      <w:r w:rsidRPr="00052190">
        <w:rPr>
          <w:rFonts w:asciiTheme="majorBidi" w:hAnsiTheme="majorBidi" w:cs="Angsana New"/>
          <w:spacing w:val="-6"/>
          <w:sz w:val="26"/>
          <w:szCs w:val="26"/>
        </w:rPr>
        <w:t>140</w:t>
      </w:r>
      <w:r w:rsidRPr="00052190">
        <w:rPr>
          <w:rFonts w:asciiTheme="majorBidi" w:hAnsiTheme="majorBidi" w:cs="Angsana New"/>
          <w:spacing w:val="-6"/>
          <w:sz w:val="26"/>
          <w:szCs w:val="26"/>
          <w:cs/>
        </w:rPr>
        <w:t>.</w:t>
      </w:r>
      <w:r w:rsidRPr="00052190">
        <w:rPr>
          <w:rFonts w:asciiTheme="majorBidi" w:hAnsiTheme="majorBidi" w:cs="Angsana New"/>
          <w:spacing w:val="-6"/>
          <w:sz w:val="26"/>
          <w:szCs w:val="26"/>
        </w:rPr>
        <w:t>92</w:t>
      </w:r>
      <w:r w:rsidRPr="00052190">
        <w:rPr>
          <w:rFonts w:asciiTheme="majorBidi" w:hAnsiTheme="majorBidi" w:cstheme="majorBidi"/>
          <w:spacing w:val="-6"/>
          <w:sz w:val="26"/>
          <w:szCs w:val="26"/>
        </w:rPr>
        <w:t xml:space="preserve"> </w:t>
      </w:r>
      <w:r w:rsidRPr="00052190">
        <w:rPr>
          <w:rFonts w:asciiTheme="majorBidi" w:hAnsiTheme="majorBidi" w:cstheme="majorBidi"/>
          <w:spacing w:val="-6"/>
          <w:sz w:val="28"/>
        </w:rPr>
        <w:t xml:space="preserve">million, resulting in total project costs increasing to Baht </w:t>
      </w:r>
      <w:r w:rsidRPr="00052190">
        <w:rPr>
          <w:rFonts w:asciiTheme="majorBidi" w:hAnsiTheme="majorBidi" w:cs="Angsana New"/>
          <w:spacing w:val="-6"/>
          <w:sz w:val="26"/>
          <w:szCs w:val="26"/>
        </w:rPr>
        <w:t>684</w:t>
      </w:r>
      <w:r w:rsidRPr="00052190">
        <w:rPr>
          <w:rFonts w:asciiTheme="majorBidi" w:hAnsiTheme="majorBidi" w:cs="Angsana New"/>
          <w:spacing w:val="-6"/>
          <w:sz w:val="26"/>
          <w:szCs w:val="26"/>
          <w:cs/>
        </w:rPr>
        <w:t>.</w:t>
      </w:r>
      <w:r w:rsidRPr="00052190">
        <w:rPr>
          <w:rFonts w:asciiTheme="majorBidi" w:hAnsiTheme="majorBidi" w:cs="Angsana New"/>
          <w:spacing w:val="-6"/>
          <w:sz w:val="26"/>
          <w:szCs w:val="26"/>
        </w:rPr>
        <w:t>06</w:t>
      </w:r>
      <w:r w:rsidRPr="00052190">
        <w:rPr>
          <w:rFonts w:asciiTheme="majorBidi" w:hAnsiTheme="majorBidi" w:cstheme="majorBidi"/>
          <w:spacing w:val="-6"/>
          <w:sz w:val="26"/>
          <w:szCs w:val="26"/>
        </w:rPr>
        <w:t xml:space="preserve"> </w:t>
      </w:r>
      <w:r w:rsidRPr="00052190">
        <w:rPr>
          <w:rFonts w:asciiTheme="majorBidi" w:hAnsiTheme="majorBidi" w:cstheme="majorBidi"/>
          <w:spacing w:val="-6"/>
          <w:sz w:val="28"/>
        </w:rPr>
        <w:t>million from Baht</w:t>
      </w:r>
      <w:r w:rsidRPr="00052190">
        <w:rPr>
          <w:rFonts w:asciiTheme="majorBidi" w:hAnsiTheme="majorBidi" w:cstheme="majorBidi"/>
          <w:spacing w:val="-6"/>
          <w:sz w:val="26"/>
          <w:szCs w:val="26"/>
        </w:rPr>
        <w:t xml:space="preserve"> </w:t>
      </w:r>
      <w:r w:rsidRPr="00052190">
        <w:rPr>
          <w:rFonts w:asciiTheme="majorBidi" w:hAnsiTheme="majorBidi" w:cs="Angsana New"/>
          <w:spacing w:val="-6"/>
          <w:sz w:val="26"/>
          <w:szCs w:val="26"/>
        </w:rPr>
        <w:t>495</w:t>
      </w:r>
      <w:r w:rsidRPr="00052190">
        <w:rPr>
          <w:rFonts w:asciiTheme="majorBidi" w:hAnsiTheme="majorBidi" w:cs="Angsana New"/>
          <w:spacing w:val="-6"/>
          <w:sz w:val="26"/>
          <w:szCs w:val="26"/>
          <w:cs/>
        </w:rPr>
        <w:t>.</w:t>
      </w:r>
      <w:r w:rsidRPr="00052190">
        <w:rPr>
          <w:rFonts w:asciiTheme="majorBidi" w:hAnsiTheme="majorBidi" w:cs="Angsana New"/>
          <w:spacing w:val="-6"/>
          <w:sz w:val="26"/>
          <w:szCs w:val="26"/>
        </w:rPr>
        <w:t>93</w:t>
      </w:r>
      <w:r w:rsidRPr="00052190">
        <w:rPr>
          <w:rFonts w:asciiTheme="majorBidi" w:hAnsiTheme="majorBidi" w:cstheme="majorBidi"/>
          <w:spacing w:val="-6"/>
          <w:sz w:val="28"/>
        </w:rPr>
        <w:t xml:space="preserve"> million, or an </w:t>
      </w:r>
      <w:r w:rsidRPr="00862D0A">
        <w:rPr>
          <w:rFonts w:asciiTheme="majorBidi" w:hAnsiTheme="majorBidi" w:cstheme="majorBidi"/>
          <w:spacing w:val="-6"/>
          <w:sz w:val="28"/>
        </w:rPr>
        <w:t xml:space="preserve">increase of Baht </w:t>
      </w:r>
      <w:r w:rsidRPr="00862D0A">
        <w:rPr>
          <w:rFonts w:asciiTheme="majorBidi" w:hAnsiTheme="majorBidi" w:cs="Angsana New"/>
          <w:spacing w:val="-6"/>
          <w:sz w:val="26"/>
          <w:szCs w:val="26"/>
        </w:rPr>
        <w:t>188</w:t>
      </w:r>
      <w:r w:rsidRPr="00862D0A">
        <w:rPr>
          <w:rFonts w:asciiTheme="majorBidi" w:hAnsiTheme="majorBidi" w:cs="Angsana New"/>
          <w:spacing w:val="-6"/>
          <w:sz w:val="26"/>
          <w:szCs w:val="26"/>
          <w:cs/>
        </w:rPr>
        <w:t>.</w:t>
      </w:r>
      <w:r w:rsidRPr="00862D0A">
        <w:rPr>
          <w:rFonts w:asciiTheme="majorBidi" w:hAnsiTheme="majorBidi" w:cs="Angsana New"/>
          <w:spacing w:val="-6"/>
          <w:sz w:val="26"/>
          <w:szCs w:val="26"/>
        </w:rPr>
        <w:t>13</w:t>
      </w:r>
      <w:r w:rsidRPr="00862D0A">
        <w:rPr>
          <w:rFonts w:asciiTheme="majorBidi" w:hAnsiTheme="majorBidi" w:cstheme="majorBidi"/>
          <w:spacing w:val="-6"/>
          <w:sz w:val="26"/>
          <w:szCs w:val="26"/>
        </w:rPr>
        <w:t xml:space="preserve"> </w:t>
      </w:r>
      <w:r w:rsidRPr="00862D0A">
        <w:rPr>
          <w:rFonts w:asciiTheme="majorBidi" w:hAnsiTheme="majorBidi" w:cstheme="majorBidi"/>
          <w:spacing w:val="-6"/>
          <w:sz w:val="28"/>
        </w:rPr>
        <w:t xml:space="preserve">million. </w:t>
      </w:r>
      <w:r w:rsidRPr="007E106D">
        <w:rPr>
          <w:rFonts w:asciiTheme="majorBidi" w:hAnsiTheme="majorBidi" w:cstheme="majorBidi"/>
          <w:spacing w:val="-6"/>
          <w:sz w:val="28"/>
        </w:rPr>
        <w:t xml:space="preserve">Consequently, the project recorded a loss of Baht </w:t>
      </w:r>
      <w:r w:rsidRPr="007E106D">
        <w:rPr>
          <w:rFonts w:asciiTheme="majorBidi" w:hAnsiTheme="majorBidi" w:cs="Angsana New"/>
          <w:spacing w:val="-6"/>
          <w:sz w:val="26"/>
          <w:szCs w:val="26"/>
        </w:rPr>
        <w:t>132</w:t>
      </w:r>
      <w:r w:rsidRPr="007E106D">
        <w:rPr>
          <w:rFonts w:asciiTheme="majorBidi" w:hAnsiTheme="majorBidi" w:cs="Angsana New"/>
          <w:spacing w:val="-6"/>
          <w:sz w:val="26"/>
          <w:szCs w:val="26"/>
          <w:cs/>
        </w:rPr>
        <w:t>.</w:t>
      </w:r>
      <w:r w:rsidRPr="007E106D">
        <w:rPr>
          <w:rFonts w:asciiTheme="majorBidi" w:hAnsiTheme="majorBidi" w:cs="Angsana New"/>
          <w:spacing w:val="-6"/>
          <w:sz w:val="26"/>
          <w:szCs w:val="26"/>
        </w:rPr>
        <w:t>56</w:t>
      </w:r>
      <w:r w:rsidRPr="007E106D">
        <w:rPr>
          <w:rFonts w:asciiTheme="majorBidi" w:hAnsiTheme="majorBidi" w:cstheme="majorBidi"/>
          <w:spacing w:val="-6"/>
          <w:sz w:val="26"/>
          <w:szCs w:val="26"/>
        </w:rPr>
        <w:t xml:space="preserve"> </w:t>
      </w:r>
      <w:r w:rsidRPr="007E106D">
        <w:rPr>
          <w:rFonts w:asciiTheme="majorBidi" w:hAnsiTheme="majorBidi" w:cstheme="majorBidi"/>
          <w:spacing w:val="-6"/>
          <w:sz w:val="28"/>
        </w:rPr>
        <w:t>million, representing</w:t>
      </w:r>
      <w:r w:rsidRPr="007E106D">
        <w:rPr>
          <w:rFonts w:asciiTheme="majorBidi" w:hAnsiTheme="majorBidi" w:cstheme="majorBidi"/>
          <w:spacing w:val="-6"/>
          <w:sz w:val="26"/>
          <w:szCs w:val="26"/>
        </w:rPr>
        <w:t xml:space="preserve"> </w:t>
      </w:r>
      <w:r w:rsidRPr="007E106D">
        <w:rPr>
          <w:rFonts w:asciiTheme="majorBidi" w:hAnsiTheme="majorBidi" w:cs="Angsana New"/>
          <w:spacing w:val="-6"/>
          <w:sz w:val="26"/>
          <w:szCs w:val="26"/>
        </w:rPr>
        <w:t>24</w:t>
      </w:r>
      <w:r w:rsidRPr="007E106D">
        <w:rPr>
          <w:rFonts w:asciiTheme="majorBidi" w:hAnsiTheme="majorBidi" w:cs="Angsana New"/>
          <w:spacing w:val="-6"/>
          <w:sz w:val="26"/>
          <w:szCs w:val="26"/>
          <w:cs/>
        </w:rPr>
        <w:t>.</w:t>
      </w:r>
      <w:r w:rsidRPr="007E106D">
        <w:rPr>
          <w:rFonts w:asciiTheme="majorBidi" w:hAnsiTheme="majorBidi" w:cs="Angsana New"/>
          <w:spacing w:val="-6"/>
          <w:sz w:val="26"/>
          <w:szCs w:val="26"/>
        </w:rPr>
        <w:t>04</w:t>
      </w:r>
      <w:r w:rsidRPr="007E106D">
        <w:rPr>
          <w:rFonts w:asciiTheme="majorBidi" w:hAnsiTheme="majorBidi" w:cs="Angsana New"/>
          <w:spacing w:val="-6"/>
          <w:sz w:val="26"/>
          <w:szCs w:val="26"/>
          <w:cs/>
        </w:rPr>
        <w:t>%</w:t>
      </w:r>
      <w:r w:rsidRPr="007E106D">
        <w:rPr>
          <w:rFonts w:asciiTheme="majorBidi" w:hAnsiTheme="majorBidi" w:cstheme="majorBidi"/>
          <w:spacing w:val="-6"/>
          <w:sz w:val="26"/>
          <w:szCs w:val="26"/>
        </w:rPr>
        <w:t xml:space="preserve"> </w:t>
      </w:r>
      <w:r w:rsidRPr="007E106D">
        <w:rPr>
          <w:rFonts w:asciiTheme="majorBidi" w:hAnsiTheme="majorBidi" w:cstheme="majorBidi"/>
          <w:spacing w:val="-6"/>
          <w:sz w:val="28"/>
        </w:rPr>
        <w:t xml:space="preserve">of the contract value. As at </w:t>
      </w:r>
      <w:r w:rsidR="00DC7DF0" w:rsidRPr="007E106D">
        <w:rPr>
          <w:rFonts w:asciiTheme="majorBidi" w:hAnsiTheme="majorBidi" w:cstheme="majorBidi"/>
          <w:spacing w:val="-6"/>
          <w:sz w:val="28"/>
        </w:rPr>
        <w:t>June</w:t>
      </w:r>
      <w:r w:rsidRPr="007E106D">
        <w:rPr>
          <w:rFonts w:asciiTheme="majorBidi" w:hAnsiTheme="majorBidi" w:cstheme="majorBidi"/>
          <w:spacing w:val="-6"/>
          <w:sz w:val="26"/>
          <w:szCs w:val="26"/>
        </w:rPr>
        <w:t xml:space="preserve"> 3</w:t>
      </w:r>
      <w:r w:rsidR="00DC7DF0" w:rsidRPr="007E106D">
        <w:rPr>
          <w:rFonts w:asciiTheme="majorBidi" w:hAnsiTheme="majorBidi" w:cstheme="majorBidi"/>
          <w:spacing w:val="-6"/>
          <w:sz w:val="26"/>
          <w:szCs w:val="26"/>
        </w:rPr>
        <w:t>0</w:t>
      </w:r>
      <w:r w:rsidRPr="007E106D">
        <w:rPr>
          <w:rFonts w:asciiTheme="majorBidi" w:hAnsiTheme="majorBidi" w:cstheme="majorBidi"/>
          <w:spacing w:val="-6"/>
          <w:sz w:val="26"/>
          <w:szCs w:val="26"/>
        </w:rPr>
        <w:t xml:space="preserve">, </w:t>
      </w:r>
      <w:r w:rsidRPr="007E106D">
        <w:rPr>
          <w:rFonts w:asciiTheme="majorBidi" w:hAnsiTheme="majorBidi" w:cs="Angsana New"/>
          <w:spacing w:val="-6"/>
          <w:sz w:val="26"/>
          <w:szCs w:val="26"/>
        </w:rPr>
        <w:t>202</w:t>
      </w:r>
      <w:r w:rsidR="00A50DE1" w:rsidRPr="007E106D">
        <w:rPr>
          <w:rFonts w:asciiTheme="majorBidi" w:hAnsiTheme="majorBidi" w:cs="Angsana New"/>
          <w:spacing w:val="-6"/>
          <w:sz w:val="26"/>
          <w:szCs w:val="26"/>
        </w:rPr>
        <w:t>6</w:t>
      </w:r>
      <w:r w:rsidRPr="007E106D">
        <w:rPr>
          <w:rFonts w:asciiTheme="majorBidi" w:hAnsiTheme="majorBidi" w:cstheme="majorBidi"/>
          <w:spacing w:val="-6"/>
          <w:sz w:val="26"/>
          <w:szCs w:val="26"/>
        </w:rPr>
        <w:t>,</w:t>
      </w:r>
      <w:r w:rsidRPr="007E106D">
        <w:rPr>
          <w:rFonts w:asciiTheme="majorBidi" w:hAnsiTheme="majorBidi" w:cstheme="majorBidi"/>
          <w:spacing w:val="-6"/>
          <w:sz w:val="28"/>
        </w:rPr>
        <w:t xml:space="preserve"> the Company assessed the project progress at approximately </w:t>
      </w:r>
      <w:r w:rsidR="00A50DE1" w:rsidRPr="007E106D">
        <w:rPr>
          <w:rFonts w:asciiTheme="majorBidi" w:hAnsiTheme="majorBidi" w:cs="Angsana New"/>
          <w:spacing w:val="-6"/>
          <w:sz w:val="26"/>
          <w:szCs w:val="26"/>
        </w:rPr>
        <w:t>9</w:t>
      </w:r>
      <w:r w:rsidR="005574E2" w:rsidRPr="007E106D">
        <w:rPr>
          <w:rFonts w:asciiTheme="majorBidi" w:hAnsiTheme="majorBidi" w:cs="Angsana New"/>
          <w:spacing w:val="-6"/>
          <w:sz w:val="26"/>
          <w:szCs w:val="26"/>
        </w:rPr>
        <w:t>6</w:t>
      </w:r>
      <w:r w:rsidRPr="007E106D">
        <w:rPr>
          <w:rFonts w:asciiTheme="majorBidi" w:hAnsiTheme="majorBidi" w:cs="Angsana New"/>
          <w:spacing w:val="-6"/>
          <w:sz w:val="26"/>
          <w:szCs w:val="26"/>
          <w:cs/>
        </w:rPr>
        <w:t>.</w:t>
      </w:r>
      <w:r w:rsidR="000B6D94" w:rsidRPr="007E106D">
        <w:rPr>
          <w:rFonts w:asciiTheme="majorBidi" w:hAnsiTheme="majorBidi" w:cs="Angsana New"/>
          <w:spacing w:val="-6"/>
          <w:sz w:val="26"/>
          <w:szCs w:val="26"/>
        </w:rPr>
        <w:t>63</w:t>
      </w:r>
      <w:r w:rsidRPr="007E106D">
        <w:rPr>
          <w:rFonts w:asciiTheme="majorBidi" w:hAnsiTheme="majorBidi" w:cs="Angsana New"/>
          <w:spacing w:val="-6"/>
          <w:sz w:val="26"/>
          <w:szCs w:val="26"/>
          <w:cs/>
        </w:rPr>
        <w:t>%</w:t>
      </w:r>
      <w:r w:rsidRPr="007E106D">
        <w:rPr>
          <w:rFonts w:asciiTheme="majorBidi" w:hAnsiTheme="majorBidi" w:cstheme="majorBidi"/>
          <w:spacing w:val="-6"/>
          <w:sz w:val="28"/>
        </w:rPr>
        <w:t xml:space="preserve"> using the input method (cost-to-cost) (</w:t>
      </w:r>
      <w:r w:rsidRPr="007E106D">
        <w:rPr>
          <w:rFonts w:asciiTheme="majorBidi" w:hAnsiTheme="majorBidi" w:cs="Angsana New"/>
          <w:spacing w:val="-6"/>
          <w:sz w:val="26"/>
          <w:szCs w:val="26"/>
        </w:rPr>
        <w:t>202</w:t>
      </w:r>
      <w:r w:rsidR="003B4415">
        <w:rPr>
          <w:rFonts w:asciiTheme="majorBidi" w:hAnsiTheme="majorBidi" w:cs="Angsana New"/>
          <w:spacing w:val="-6"/>
          <w:sz w:val="26"/>
          <w:szCs w:val="26"/>
        </w:rPr>
        <w:t>5</w:t>
      </w:r>
      <w:r w:rsidRPr="007E106D">
        <w:rPr>
          <w:rFonts w:asciiTheme="majorBidi" w:hAnsiTheme="majorBidi" w:cs="Angsana New"/>
          <w:spacing w:val="-6"/>
          <w:sz w:val="26"/>
          <w:szCs w:val="26"/>
          <w:cs/>
        </w:rPr>
        <w:t xml:space="preserve">: </w:t>
      </w:r>
      <w:r w:rsidR="00A50DE1" w:rsidRPr="007E106D">
        <w:rPr>
          <w:rFonts w:asciiTheme="majorBidi" w:hAnsiTheme="majorBidi" w:cs="Angsana New"/>
          <w:spacing w:val="-6"/>
          <w:sz w:val="26"/>
          <w:szCs w:val="26"/>
        </w:rPr>
        <w:t>81.01</w:t>
      </w:r>
      <w:r w:rsidRPr="007E106D">
        <w:rPr>
          <w:rFonts w:asciiTheme="majorBidi" w:hAnsiTheme="majorBidi" w:cs="Angsana New"/>
          <w:spacing w:val="-6"/>
          <w:sz w:val="26"/>
          <w:szCs w:val="26"/>
          <w:cs/>
        </w:rPr>
        <w:t>%</w:t>
      </w:r>
      <w:r w:rsidRPr="007E106D">
        <w:rPr>
          <w:rFonts w:asciiTheme="majorBidi" w:hAnsiTheme="majorBidi" w:cs="Angsana New"/>
          <w:spacing w:val="-6"/>
          <w:sz w:val="28"/>
          <w:cs/>
        </w:rPr>
        <w:t xml:space="preserve">). </w:t>
      </w:r>
      <w:r w:rsidRPr="007E106D">
        <w:rPr>
          <w:rFonts w:asciiTheme="majorBidi" w:hAnsiTheme="majorBidi" w:cstheme="majorBidi"/>
          <w:spacing w:val="-6"/>
          <w:sz w:val="28"/>
        </w:rPr>
        <w:t xml:space="preserve">Revenue </w:t>
      </w:r>
      <w:proofErr w:type="spellStart"/>
      <w:r w:rsidRPr="007E106D">
        <w:rPr>
          <w:rFonts w:asciiTheme="majorBidi" w:hAnsiTheme="majorBidi" w:cstheme="majorBidi"/>
          <w:spacing w:val="-6"/>
          <w:sz w:val="28"/>
        </w:rPr>
        <w:t>recognised</w:t>
      </w:r>
      <w:proofErr w:type="spellEnd"/>
      <w:r w:rsidRPr="007E106D">
        <w:rPr>
          <w:rFonts w:asciiTheme="majorBidi" w:hAnsiTheme="majorBidi" w:cstheme="majorBidi"/>
          <w:spacing w:val="-6"/>
          <w:sz w:val="28"/>
        </w:rPr>
        <w:t xml:space="preserve"> during the </w:t>
      </w:r>
      <w:r w:rsidR="00E71C3B" w:rsidRPr="007E106D">
        <w:rPr>
          <w:rFonts w:asciiTheme="majorBidi" w:hAnsiTheme="majorBidi" w:cstheme="majorBidi"/>
          <w:spacing w:val="-6"/>
          <w:sz w:val="28"/>
        </w:rPr>
        <w:t>period</w:t>
      </w:r>
      <w:r w:rsidRPr="007E106D">
        <w:rPr>
          <w:rFonts w:asciiTheme="majorBidi" w:hAnsiTheme="majorBidi" w:cstheme="majorBidi"/>
          <w:spacing w:val="-6"/>
          <w:sz w:val="28"/>
        </w:rPr>
        <w:t xml:space="preserve"> amounted to Baht </w:t>
      </w:r>
      <w:r w:rsidR="0018021D" w:rsidRPr="007E106D">
        <w:rPr>
          <w:rFonts w:asciiTheme="majorBidi" w:hAnsiTheme="majorBidi" w:cs="Angsana New"/>
          <w:spacing w:val="-6"/>
          <w:sz w:val="26"/>
          <w:szCs w:val="26"/>
        </w:rPr>
        <w:t>84</w:t>
      </w:r>
      <w:r w:rsidR="003B7F85" w:rsidRPr="007E106D">
        <w:rPr>
          <w:rFonts w:asciiTheme="majorBidi" w:hAnsiTheme="majorBidi" w:cs="Angsana New"/>
          <w:spacing w:val="-6"/>
          <w:sz w:val="26"/>
          <w:szCs w:val="26"/>
        </w:rPr>
        <w:t>.</w:t>
      </w:r>
      <w:r w:rsidR="000D1D38" w:rsidRPr="007E106D">
        <w:rPr>
          <w:rFonts w:asciiTheme="majorBidi" w:hAnsiTheme="majorBidi" w:cs="Angsana New"/>
          <w:spacing w:val="-6"/>
          <w:sz w:val="26"/>
          <w:szCs w:val="26"/>
        </w:rPr>
        <w:t>58</w:t>
      </w:r>
      <w:r w:rsidRPr="007E106D">
        <w:rPr>
          <w:rFonts w:asciiTheme="majorBidi" w:hAnsiTheme="majorBidi" w:cs="Angsana New"/>
          <w:spacing w:val="-6"/>
          <w:sz w:val="26"/>
          <w:szCs w:val="26"/>
          <w:cs/>
        </w:rPr>
        <w:t xml:space="preserve"> </w:t>
      </w:r>
      <w:r w:rsidRPr="007E106D">
        <w:rPr>
          <w:rFonts w:asciiTheme="majorBidi" w:hAnsiTheme="majorBidi" w:cstheme="majorBidi"/>
          <w:spacing w:val="-6"/>
          <w:sz w:val="28"/>
        </w:rPr>
        <w:t xml:space="preserve">million, cumulative revenue </w:t>
      </w:r>
      <w:proofErr w:type="spellStart"/>
      <w:r w:rsidRPr="007E106D">
        <w:rPr>
          <w:rFonts w:asciiTheme="majorBidi" w:hAnsiTheme="majorBidi" w:cstheme="majorBidi"/>
          <w:spacing w:val="-6"/>
          <w:sz w:val="28"/>
        </w:rPr>
        <w:t>recognised</w:t>
      </w:r>
      <w:proofErr w:type="spellEnd"/>
      <w:r w:rsidRPr="007E106D">
        <w:rPr>
          <w:rFonts w:asciiTheme="majorBidi" w:hAnsiTheme="majorBidi" w:cstheme="majorBidi"/>
          <w:spacing w:val="-6"/>
          <w:sz w:val="28"/>
        </w:rPr>
        <w:t xml:space="preserve"> since project inception </w:t>
      </w:r>
      <w:proofErr w:type="spellStart"/>
      <w:r w:rsidR="00EA76BC" w:rsidRPr="007E106D">
        <w:rPr>
          <w:rFonts w:asciiTheme="majorBidi" w:hAnsiTheme="majorBidi" w:cstheme="majorBidi"/>
          <w:spacing w:val="-6"/>
          <w:sz w:val="28"/>
        </w:rPr>
        <w:t>total</w:t>
      </w:r>
      <w:r w:rsidR="00476EAC" w:rsidRPr="007E106D">
        <w:rPr>
          <w:rFonts w:asciiTheme="majorBidi" w:hAnsiTheme="majorBidi" w:cstheme="majorBidi"/>
          <w:spacing w:val="-6"/>
          <w:sz w:val="28"/>
        </w:rPr>
        <w:t>l</w:t>
      </w:r>
      <w:r w:rsidR="00EA76BC" w:rsidRPr="007E106D">
        <w:rPr>
          <w:rFonts w:asciiTheme="majorBidi" w:hAnsiTheme="majorBidi" w:cstheme="majorBidi"/>
          <w:spacing w:val="-6"/>
          <w:sz w:val="28"/>
        </w:rPr>
        <w:t>ing</w:t>
      </w:r>
      <w:proofErr w:type="spellEnd"/>
      <w:r w:rsidR="002F16A4" w:rsidRPr="007E106D">
        <w:rPr>
          <w:rFonts w:asciiTheme="majorBidi" w:hAnsiTheme="majorBidi" w:cstheme="majorBidi"/>
          <w:spacing w:val="-6"/>
          <w:sz w:val="28"/>
        </w:rPr>
        <w:t xml:space="preserve"> </w:t>
      </w:r>
      <w:r w:rsidR="008004C0" w:rsidRPr="007E106D">
        <w:rPr>
          <w:rFonts w:asciiTheme="majorBidi" w:hAnsiTheme="majorBidi" w:cstheme="majorBidi"/>
          <w:spacing w:val="-6"/>
          <w:sz w:val="28"/>
        </w:rPr>
        <w:t xml:space="preserve">                 </w:t>
      </w:r>
      <w:r w:rsidR="002F16A4" w:rsidRPr="007E106D">
        <w:rPr>
          <w:rFonts w:asciiTheme="majorBidi" w:hAnsiTheme="majorBidi" w:cstheme="majorBidi"/>
          <w:spacing w:val="-6"/>
          <w:sz w:val="28"/>
        </w:rPr>
        <w:t xml:space="preserve">Baht </w:t>
      </w:r>
      <w:r w:rsidR="002F16A4" w:rsidRPr="007E106D">
        <w:rPr>
          <w:rFonts w:asciiTheme="majorBidi" w:hAnsiTheme="majorBidi" w:cstheme="majorBidi"/>
          <w:spacing w:val="-6"/>
          <w:sz w:val="26"/>
          <w:szCs w:val="26"/>
        </w:rPr>
        <w:t>5</w:t>
      </w:r>
      <w:r w:rsidR="000D1D38" w:rsidRPr="007E106D">
        <w:rPr>
          <w:rFonts w:asciiTheme="majorBidi" w:hAnsiTheme="majorBidi" w:cstheme="majorBidi"/>
          <w:spacing w:val="-6"/>
          <w:sz w:val="26"/>
          <w:szCs w:val="26"/>
        </w:rPr>
        <w:t>32</w:t>
      </w:r>
      <w:r w:rsidR="002F16A4" w:rsidRPr="007E106D">
        <w:rPr>
          <w:rFonts w:asciiTheme="majorBidi" w:hAnsiTheme="majorBidi" w:cstheme="majorBidi"/>
          <w:spacing w:val="-6"/>
          <w:sz w:val="26"/>
          <w:szCs w:val="26"/>
        </w:rPr>
        <w:t>.</w:t>
      </w:r>
      <w:r w:rsidR="00B603D8" w:rsidRPr="007E106D">
        <w:rPr>
          <w:rFonts w:asciiTheme="majorBidi" w:hAnsiTheme="majorBidi" w:cstheme="majorBidi"/>
          <w:spacing w:val="-6"/>
          <w:sz w:val="26"/>
          <w:szCs w:val="26"/>
        </w:rPr>
        <w:t>89</w:t>
      </w:r>
      <w:r w:rsidR="002F16A4" w:rsidRPr="007E106D">
        <w:rPr>
          <w:rFonts w:asciiTheme="majorBidi" w:hAnsiTheme="majorBidi" w:cstheme="majorBidi"/>
          <w:spacing w:val="-6"/>
          <w:sz w:val="28"/>
        </w:rPr>
        <w:t xml:space="preserve"> million</w:t>
      </w:r>
      <w:r w:rsidR="008D4658" w:rsidRPr="007E106D">
        <w:rPr>
          <w:rFonts w:asciiTheme="majorBidi" w:hAnsiTheme="majorBidi" w:cstheme="majorBidi"/>
          <w:spacing w:val="-6"/>
          <w:sz w:val="28"/>
          <w:cs/>
        </w:rPr>
        <w:t xml:space="preserve"> </w:t>
      </w:r>
      <w:r w:rsidR="00B2163B" w:rsidRPr="007E106D">
        <w:rPr>
          <w:rFonts w:asciiTheme="majorBidi" w:hAnsiTheme="majorBidi" w:cs="Angsana New"/>
          <w:spacing w:val="-6"/>
          <w:sz w:val="28"/>
          <w:cs/>
        </w:rPr>
        <w:t>(</w:t>
      </w:r>
      <w:r w:rsidR="00777BBE" w:rsidRPr="007E106D">
        <w:rPr>
          <w:rFonts w:asciiTheme="majorBidi" w:hAnsiTheme="majorBidi" w:cs="Angsana New"/>
          <w:spacing w:val="-6"/>
          <w:sz w:val="26"/>
          <w:szCs w:val="26"/>
        </w:rPr>
        <w:t>2</w:t>
      </w:r>
      <w:r w:rsidR="00FE0DE0" w:rsidRPr="007E106D">
        <w:rPr>
          <w:rFonts w:asciiTheme="majorBidi" w:hAnsiTheme="majorBidi" w:cs="Angsana New"/>
          <w:spacing w:val="-6"/>
          <w:sz w:val="26"/>
          <w:szCs w:val="26"/>
        </w:rPr>
        <w:t>0</w:t>
      </w:r>
      <w:r w:rsidR="00777BBE" w:rsidRPr="007E106D">
        <w:rPr>
          <w:rFonts w:asciiTheme="majorBidi" w:hAnsiTheme="majorBidi" w:cs="Angsana New"/>
          <w:spacing w:val="-6"/>
          <w:sz w:val="26"/>
          <w:szCs w:val="26"/>
        </w:rPr>
        <w:t>25</w:t>
      </w:r>
      <w:r w:rsidR="00B2163B" w:rsidRPr="00EA2C41">
        <w:rPr>
          <w:rFonts w:asciiTheme="majorBidi" w:hAnsiTheme="majorBidi" w:cs="Angsana New"/>
          <w:spacing w:val="-6"/>
          <w:sz w:val="28"/>
          <w:cs/>
        </w:rPr>
        <w:t xml:space="preserve">: </w:t>
      </w:r>
      <w:r w:rsidR="00B2163B" w:rsidRPr="00EA2C41">
        <w:rPr>
          <w:rFonts w:asciiTheme="majorBidi" w:hAnsiTheme="majorBidi" w:cstheme="majorBidi"/>
          <w:spacing w:val="-6"/>
          <w:sz w:val="28"/>
        </w:rPr>
        <w:t xml:space="preserve">revenue </w:t>
      </w:r>
      <w:proofErr w:type="spellStart"/>
      <w:r w:rsidR="00B2163B" w:rsidRPr="00EA2C41">
        <w:rPr>
          <w:rFonts w:asciiTheme="majorBidi" w:hAnsiTheme="majorBidi" w:cstheme="majorBidi"/>
          <w:spacing w:val="-6"/>
          <w:sz w:val="28"/>
        </w:rPr>
        <w:t>recognised</w:t>
      </w:r>
      <w:proofErr w:type="spellEnd"/>
      <w:r w:rsidR="00B2163B" w:rsidRPr="00EA2C41">
        <w:rPr>
          <w:rFonts w:asciiTheme="majorBidi" w:hAnsiTheme="majorBidi" w:cstheme="majorBidi"/>
          <w:spacing w:val="-6"/>
          <w:sz w:val="28"/>
        </w:rPr>
        <w:t xml:space="preserve"> during the year amounted to Baht </w:t>
      </w:r>
      <w:r w:rsidR="00777BBE" w:rsidRPr="00777BBE">
        <w:rPr>
          <w:rFonts w:asciiTheme="majorBidi" w:hAnsiTheme="majorBidi" w:cs="Angsana New"/>
          <w:spacing w:val="-6"/>
          <w:sz w:val="26"/>
          <w:szCs w:val="26"/>
        </w:rPr>
        <w:t>316</w:t>
      </w:r>
      <w:r w:rsidR="00B2163B" w:rsidRPr="00EA2C41">
        <w:rPr>
          <w:rFonts w:asciiTheme="majorBidi" w:hAnsiTheme="majorBidi" w:cs="Angsana New"/>
          <w:spacing w:val="-6"/>
          <w:sz w:val="26"/>
          <w:szCs w:val="26"/>
          <w:cs/>
        </w:rPr>
        <w:t>.</w:t>
      </w:r>
      <w:r w:rsidR="00777BBE" w:rsidRPr="00777BBE">
        <w:rPr>
          <w:rFonts w:asciiTheme="majorBidi" w:hAnsiTheme="majorBidi" w:cs="Angsana New"/>
          <w:spacing w:val="-6"/>
          <w:sz w:val="26"/>
          <w:szCs w:val="26"/>
        </w:rPr>
        <w:t>24</w:t>
      </w:r>
      <w:r w:rsidR="00B2163B" w:rsidRPr="00EA2C41">
        <w:rPr>
          <w:rFonts w:asciiTheme="majorBidi" w:hAnsiTheme="majorBidi" w:cs="Angsana New"/>
          <w:spacing w:val="-6"/>
          <w:sz w:val="28"/>
          <w:cs/>
        </w:rPr>
        <w:t xml:space="preserve"> </w:t>
      </w:r>
      <w:r w:rsidR="00B2163B" w:rsidRPr="00EA2C41">
        <w:rPr>
          <w:rFonts w:asciiTheme="majorBidi" w:hAnsiTheme="majorBidi" w:cstheme="majorBidi"/>
          <w:spacing w:val="-6"/>
          <w:sz w:val="28"/>
        </w:rPr>
        <w:t xml:space="preserve">million and cumulative revenue </w:t>
      </w:r>
      <w:proofErr w:type="spellStart"/>
      <w:r w:rsidR="00B2163B" w:rsidRPr="00EA2C41">
        <w:rPr>
          <w:rFonts w:asciiTheme="majorBidi" w:hAnsiTheme="majorBidi" w:cstheme="majorBidi"/>
          <w:spacing w:val="-6"/>
          <w:sz w:val="28"/>
        </w:rPr>
        <w:t>recognised</w:t>
      </w:r>
      <w:proofErr w:type="spellEnd"/>
      <w:r w:rsidR="00B2163B" w:rsidRPr="00EA2C41">
        <w:rPr>
          <w:rFonts w:asciiTheme="majorBidi" w:hAnsiTheme="majorBidi" w:cstheme="majorBidi"/>
          <w:spacing w:val="-6"/>
          <w:sz w:val="28"/>
        </w:rPr>
        <w:t xml:space="preserve"> amounted to Baht </w:t>
      </w:r>
      <w:r w:rsidR="00777BBE" w:rsidRPr="00777BBE">
        <w:rPr>
          <w:rFonts w:asciiTheme="majorBidi" w:hAnsiTheme="majorBidi" w:cs="Angsana New"/>
          <w:spacing w:val="-6"/>
          <w:sz w:val="26"/>
          <w:szCs w:val="26"/>
        </w:rPr>
        <w:t>448</w:t>
      </w:r>
      <w:r w:rsidR="00B2163B" w:rsidRPr="00EA2C41">
        <w:rPr>
          <w:rFonts w:asciiTheme="majorBidi" w:hAnsiTheme="majorBidi" w:cs="Angsana New"/>
          <w:spacing w:val="-6"/>
          <w:sz w:val="26"/>
          <w:szCs w:val="26"/>
          <w:cs/>
        </w:rPr>
        <w:t>.</w:t>
      </w:r>
      <w:r w:rsidR="00777BBE" w:rsidRPr="00777BBE">
        <w:rPr>
          <w:rFonts w:asciiTheme="majorBidi" w:hAnsiTheme="majorBidi" w:cs="Angsana New"/>
          <w:spacing w:val="-6"/>
          <w:sz w:val="26"/>
          <w:szCs w:val="26"/>
        </w:rPr>
        <w:t>31</w:t>
      </w:r>
      <w:r w:rsidR="00B2163B" w:rsidRPr="00EA2C41">
        <w:rPr>
          <w:rFonts w:asciiTheme="majorBidi" w:hAnsiTheme="majorBidi" w:cs="Angsana New"/>
          <w:spacing w:val="-6"/>
          <w:sz w:val="28"/>
          <w:cs/>
        </w:rPr>
        <w:t xml:space="preserve"> </w:t>
      </w:r>
      <w:r w:rsidR="00B2163B" w:rsidRPr="00EA2C41">
        <w:rPr>
          <w:rFonts w:asciiTheme="majorBidi" w:hAnsiTheme="majorBidi" w:cstheme="majorBidi"/>
          <w:spacing w:val="-6"/>
          <w:sz w:val="28"/>
        </w:rPr>
        <w:t>million).</w:t>
      </w:r>
    </w:p>
    <w:p w14:paraId="0304D2ED" w14:textId="5B1E1632" w:rsidR="008F0474" w:rsidRPr="00DA043B" w:rsidRDefault="008A0369" w:rsidP="00FC6712">
      <w:pPr>
        <w:spacing w:after="0" w:line="240" w:lineRule="auto"/>
        <w:ind w:left="448" w:firstLine="560"/>
        <w:jc w:val="thaiDistribute"/>
        <w:rPr>
          <w:rFonts w:asciiTheme="majorBidi" w:hAnsiTheme="majorBidi" w:cstheme="majorBidi"/>
          <w:spacing w:val="-6"/>
          <w:sz w:val="28"/>
        </w:rPr>
      </w:pPr>
      <w:r w:rsidRPr="00ED1FCC">
        <w:rPr>
          <w:rFonts w:asciiTheme="majorBidi" w:hAnsiTheme="majorBidi" w:cstheme="majorBidi"/>
          <w:spacing w:val="-6"/>
          <w:sz w:val="28"/>
        </w:rPr>
        <w:t>The increase in project costs was primarily attributable to events and circumstances arising after contract inception, including revisions to TOR requirements and technical clarifications, design adjustments based on actual soil and site conditions, changes to electrical cable routing, delays in testing and commissioning activities, adverse weather conditions and unforeseen events, as well as increased indirect costs resulting from project delays. Management considers that these factors represent new information that could not have been reasonably anticipated at the time of the original cost estimation.</w:t>
      </w:r>
    </w:p>
    <w:p w14:paraId="57ADA584" w14:textId="7E2DF207" w:rsidR="00945072" w:rsidRPr="00F877A4" w:rsidRDefault="00945072" w:rsidP="00EA2C41">
      <w:pPr>
        <w:pStyle w:val="NEWKHAW"/>
        <w:numPr>
          <w:ilvl w:val="0"/>
          <w:numId w:val="26"/>
        </w:numPr>
        <w:spacing w:after="0"/>
        <w:ind w:left="420" w:right="-286" w:hanging="420"/>
        <w:jc w:val="left"/>
        <w:rPr>
          <w:rFonts w:asciiTheme="majorBidi" w:hAnsiTheme="majorBidi" w:cstheme="majorBidi"/>
          <w:b/>
          <w:bCs/>
          <w:sz w:val="26"/>
          <w:szCs w:val="26"/>
        </w:rPr>
      </w:pPr>
      <w:r w:rsidRPr="00F877A4">
        <w:rPr>
          <w:rFonts w:asciiTheme="majorBidi" w:hAnsiTheme="majorBidi" w:cstheme="majorBidi"/>
          <w:b/>
          <w:bCs/>
          <w:sz w:val="26"/>
          <w:szCs w:val="26"/>
        </w:rPr>
        <w:t>OTHER IMPORTANT INFORMATION</w:t>
      </w:r>
      <w:r w:rsidR="00F877A4" w:rsidRPr="00F877A4">
        <w:rPr>
          <w:rFonts w:asciiTheme="majorBidi" w:hAnsiTheme="majorBidi" w:cstheme="majorBidi"/>
          <w:b/>
          <w:bCs/>
          <w:sz w:val="26"/>
          <w:szCs w:val="26"/>
        </w:rPr>
        <w:t xml:space="preserve"> (CONTINUE)</w:t>
      </w:r>
    </w:p>
    <w:p w14:paraId="21A4C6A8" w14:textId="77777777" w:rsidR="008A0369" w:rsidRPr="00DA043B" w:rsidRDefault="008A0369" w:rsidP="00945072">
      <w:pPr>
        <w:spacing w:after="0" w:line="240" w:lineRule="auto"/>
        <w:ind w:left="391" w:firstLine="567"/>
        <w:jc w:val="thaiDistribute"/>
        <w:rPr>
          <w:rFonts w:asciiTheme="majorBidi" w:hAnsiTheme="majorBidi" w:cstheme="majorBidi"/>
          <w:spacing w:val="-6"/>
          <w:sz w:val="28"/>
        </w:rPr>
      </w:pPr>
      <w:r w:rsidRPr="00DA043B">
        <w:rPr>
          <w:rFonts w:asciiTheme="majorBidi" w:hAnsiTheme="majorBidi" w:cstheme="majorBidi"/>
          <w:spacing w:val="-6"/>
          <w:sz w:val="28"/>
        </w:rPr>
        <w:t xml:space="preserve">Based on the latest cost reassessment, the Company determined that the project meets the definition of an onerous contract and </w:t>
      </w:r>
      <w:proofErr w:type="spellStart"/>
      <w:r w:rsidRPr="00DA043B">
        <w:rPr>
          <w:rFonts w:asciiTheme="majorBidi" w:hAnsiTheme="majorBidi" w:cstheme="majorBidi"/>
          <w:spacing w:val="-6"/>
          <w:sz w:val="28"/>
        </w:rPr>
        <w:t>recognised</w:t>
      </w:r>
      <w:proofErr w:type="spellEnd"/>
      <w:r w:rsidRPr="00DA043B">
        <w:rPr>
          <w:rFonts w:asciiTheme="majorBidi" w:hAnsiTheme="majorBidi" w:cstheme="majorBidi"/>
          <w:spacing w:val="-6"/>
          <w:sz w:val="28"/>
        </w:rPr>
        <w:t xml:space="preserve"> a total project loss of Baht </w:t>
      </w:r>
      <w:r w:rsidRPr="003035BA">
        <w:rPr>
          <w:rFonts w:asciiTheme="majorBidi" w:hAnsiTheme="majorBidi" w:cstheme="majorBidi"/>
          <w:spacing w:val="-6"/>
          <w:sz w:val="26"/>
          <w:szCs w:val="26"/>
        </w:rPr>
        <w:t>132</w:t>
      </w:r>
      <w:r w:rsidRPr="003035BA">
        <w:rPr>
          <w:rFonts w:asciiTheme="majorBidi" w:hAnsiTheme="majorBidi" w:cstheme="majorBidi"/>
          <w:spacing w:val="-6"/>
          <w:sz w:val="26"/>
          <w:szCs w:val="26"/>
          <w:cs/>
        </w:rPr>
        <w:t>.</w:t>
      </w:r>
      <w:r w:rsidRPr="003035BA">
        <w:rPr>
          <w:rFonts w:asciiTheme="majorBidi" w:hAnsiTheme="majorBidi" w:cstheme="majorBidi"/>
          <w:spacing w:val="-6"/>
          <w:sz w:val="26"/>
          <w:szCs w:val="26"/>
        </w:rPr>
        <w:t xml:space="preserve">56 </w:t>
      </w:r>
      <w:r w:rsidRPr="00DA043B">
        <w:rPr>
          <w:rFonts w:asciiTheme="majorBidi" w:hAnsiTheme="majorBidi" w:cstheme="majorBidi"/>
          <w:spacing w:val="-6"/>
          <w:sz w:val="28"/>
        </w:rPr>
        <w:t>million in the consolidated and separate statements of comprehensive income to reflect unavoidable contract costs in accordance with the prudence principle.</w:t>
      </w:r>
    </w:p>
    <w:p w14:paraId="6F2400D8" w14:textId="77777777" w:rsidR="00555B49" w:rsidRPr="00555B49" w:rsidRDefault="00555B49" w:rsidP="00945072">
      <w:pPr>
        <w:spacing w:after="0" w:line="240" w:lineRule="auto"/>
        <w:ind w:left="391" w:firstLine="567"/>
        <w:jc w:val="thaiDistribute"/>
        <w:rPr>
          <w:rFonts w:asciiTheme="majorBidi" w:hAnsiTheme="majorBidi" w:cstheme="majorBidi"/>
          <w:spacing w:val="-6"/>
          <w:sz w:val="10"/>
          <w:szCs w:val="10"/>
        </w:rPr>
      </w:pPr>
    </w:p>
    <w:p w14:paraId="260F9263" w14:textId="42E832E4" w:rsidR="00473232" w:rsidRPr="00F877A4" w:rsidRDefault="00473232" w:rsidP="00945072">
      <w:pPr>
        <w:pStyle w:val="NEWKHAW"/>
        <w:numPr>
          <w:ilvl w:val="0"/>
          <w:numId w:val="26"/>
        </w:numPr>
        <w:spacing w:after="0"/>
        <w:ind w:left="378" w:right="-286" w:hanging="392"/>
        <w:jc w:val="left"/>
        <w:rPr>
          <w:rFonts w:asciiTheme="majorBidi" w:hAnsiTheme="majorBidi" w:cstheme="majorBidi"/>
          <w:b/>
          <w:bCs/>
          <w:sz w:val="26"/>
          <w:szCs w:val="26"/>
        </w:rPr>
      </w:pPr>
      <w:r w:rsidRPr="00F877A4">
        <w:rPr>
          <w:rFonts w:asciiTheme="majorBidi" w:hAnsiTheme="majorBidi" w:cstheme="majorBidi"/>
          <w:b/>
          <w:bCs/>
          <w:sz w:val="26"/>
          <w:szCs w:val="26"/>
        </w:rPr>
        <w:t>LAWSUIT</w:t>
      </w:r>
      <w:r w:rsidR="007A54FF">
        <w:rPr>
          <w:rFonts w:asciiTheme="majorBidi" w:hAnsiTheme="majorBidi" w:cstheme="majorBidi"/>
          <w:b/>
          <w:bCs/>
          <w:sz w:val="26"/>
          <w:szCs w:val="26"/>
        </w:rPr>
        <w:t xml:space="preserve"> </w:t>
      </w:r>
    </w:p>
    <w:p w14:paraId="3E6F95EA" w14:textId="77777777" w:rsidR="00473232" w:rsidRPr="002C3CB0" w:rsidRDefault="00473232" w:rsidP="00945072">
      <w:pPr>
        <w:pStyle w:val="ListParagraph"/>
        <w:numPr>
          <w:ilvl w:val="0"/>
          <w:numId w:val="25"/>
        </w:numPr>
        <w:tabs>
          <w:tab w:val="left" w:pos="1316"/>
        </w:tabs>
        <w:spacing w:after="0" w:line="240" w:lineRule="auto"/>
        <w:ind w:left="380" w:firstLine="567"/>
        <w:jc w:val="thaiDistribute"/>
        <w:rPr>
          <w:rFonts w:ascii="Angsana New" w:hAnsi="Angsana New" w:cs="Angsana New"/>
          <w:spacing w:val="-2"/>
          <w:sz w:val="28"/>
        </w:rPr>
      </w:pPr>
      <w:r w:rsidRPr="002C3CB0">
        <w:rPr>
          <w:rFonts w:ascii="Angsana New" w:hAnsi="Angsana New" w:cs="Angsana New"/>
          <w:spacing w:val="-2"/>
          <w:sz w:val="28"/>
        </w:rPr>
        <w:t xml:space="preserve">On July </w:t>
      </w:r>
      <w:r w:rsidRPr="002C3CB0">
        <w:rPr>
          <w:rFonts w:ascii="Angsana New" w:hAnsi="Angsana New" w:cs="Angsana New"/>
          <w:spacing w:val="-2"/>
          <w:sz w:val="26"/>
          <w:szCs w:val="26"/>
        </w:rPr>
        <w:t>26, 2024,</w:t>
      </w:r>
      <w:r w:rsidRPr="002C3CB0">
        <w:rPr>
          <w:rFonts w:ascii="Angsana New" w:hAnsi="Angsana New" w:cs="Angsana New"/>
          <w:spacing w:val="-2"/>
          <w:sz w:val="28"/>
        </w:rPr>
        <w:t xml:space="preserve"> the Company was sued by counterparty in a civil cause default contract buy order goods, with a total claim amount Baht </w:t>
      </w:r>
      <w:r w:rsidRPr="002C3CB0">
        <w:rPr>
          <w:rFonts w:ascii="Angsana New" w:hAnsi="Angsana New" w:cs="Angsana New"/>
          <w:spacing w:val="-2"/>
          <w:sz w:val="26"/>
          <w:szCs w:val="26"/>
        </w:rPr>
        <w:t>41.69</w:t>
      </w:r>
      <w:r w:rsidRPr="002C3CB0">
        <w:rPr>
          <w:rFonts w:ascii="Angsana New" w:hAnsi="Angsana New" w:cs="Angsana New"/>
          <w:spacing w:val="-2"/>
          <w:sz w:val="28"/>
        </w:rPr>
        <w:t xml:space="preserve"> million. Subsequently, on November</w:t>
      </w:r>
      <w:r w:rsidRPr="00087A2F">
        <w:rPr>
          <w:rFonts w:ascii="Angsana New" w:hAnsi="Angsana New" w:cs="Angsana New"/>
          <w:spacing w:val="-2"/>
          <w:sz w:val="26"/>
          <w:szCs w:val="26"/>
        </w:rPr>
        <w:t xml:space="preserve"> </w:t>
      </w:r>
      <w:r w:rsidRPr="002C3CB0">
        <w:rPr>
          <w:rFonts w:ascii="Angsana New" w:hAnsi="Angsana New" w:cs="Angsana New"/>
          <w:spacing w:val="-2"/>
          <w:sz w:val="26"/>
          <w:szCs w:val="26"/>
        </w:rPr>
        <w:t>12, 2025,</w:t>
      </w:r>
      <w:r w:rsidRPr="002C3CB0">
        <w:rPr>
          <w:rFonts w:ascii="Angsana New" w:hAnsi="Angsana New" w:cs="Angsana New"/>
          <w:spacing w:val="-2"/>
          <w:sz w:val="28"/>
        </w:rPr>
        <w:t xml:space="preserve"> the Court rendered its judgment that the Company had breached the agreement by failing to settle the debt with the plaintiff in accordance with the contract, and that the plaintiff was entitled to terminate the contract lawfully. As a result, the plaintiff was entitled to forfeit the deposit in accordance with the agreement.</w:t>
      </w:r>
    </w:p>
    <w:p w14:paraId="59D70374" w14:textId="77777777" w:rsidR="00473232" w:rsidRPr="00087A2F" w:rsidRDefault="00473232" w:rsidP="00945072">
      <w:pPr>
        <w:spacing w:after="0" w:line="240" w:lineRule="auto"/>
        <w:ind w:left="392" w:firstLine="567"/>
        <w:jc w:val="thaiDistribute"/>
        <w:rPr>
          <w:rFonts w:ascii="Angsana New" w:hAnsi="Angsana New" w:cs="Angsana New"/>
          <w:spacing w:val="-2"/>
          <w:sz w:val="28"/>
        </w:rPr>
      </w:pPr>
      <w:r w:rsidRPr="00087A2F">
        <w:rPr>
          <w:rFonts w:ascii="Angsana New" w:hAnsi="Angsana New" w:cs="Angsana New"/>
          <w:spacing w:val="-2"/>
          <w:sz w:val="28"/>
        </w:rPr>
        <w:t xml:space="preserve">In determining the damages, the Court considered the value of goods received by the plaintiff from the Company, including the value of goods subsequently sold to third parties. The Court therefore ordered the Company to pay Baht </w:t>
      </w:r>
      <w:r w:rsidRPr="002C3CB0">
        <w:rPr>
          <w:rFonts w:ascii="Angsana New" w:hAnsi="Angsana New" w:cs="Angsana New"/>
          <w:spacing w:val="-2"/>
          <w:sz w:val="26"/>
          <w:szCs w:val="26"/>
        </w:rPr>
        <w:t>2.50</w:t>
      </w:r>
      <w:r w:rsidRPr="00087A2F">
        <w:rPr>
          <w:rFonts w:ascii="Angsana New" w:hAnsi="Angsana New" w:cs="Angsana New"/>
          <w:spacing w:val="-2"/>
          <w:sz w:val="28"/>
        </w:rPr>
        <w:t xml:space="preserve"> million, together with interest at the rate of </w:t>
      </w:r>
      <w:r w:rsidRPr="002C3CB0">
        <w:rPr>
          <w:rFonts w:ascii="Angsana New" w:hAnsi="Angsana New" w:cs="Angsana New"/>
          <w:spacing w:val="-2"/>
          <w:sz w:val="26"/>
          <w:szCs w:val="26"/>
        </w:rPr>
        <w:t>5%</w:t>
      </w:r>
      <w:r w:rsidRPr="00087A2F">
        <w:rPr>
          <w:rFonts w:ascii="Angsana New" w:hAnsi="Angsana New" w:cs="Angsana New"/>
          <w:spacing w:val="-2"/>
          <w:sz w:val="28"/>
        </w:rPr>
        <w:t xml:space="preserve"> per annum on such amount from July </w:t>
      </w:r>
      <w:r w:rsidRPr="002C3CB0">
        <w:rPr>
          <w:rFonts w:ascii="Angsana New" w:hAnsi="Angsana New" w:cs="Angsana New"/>
          <w:spacing w:val="-2"/>
          <w:sz w:val="26"/>
          <w:szCs w:val="26"/>
        </w:rPr>
        <w:t>26, 2024</w:t>
      </w:r>
      <w:r w:rsidRPr="00087A2F">
        <w:rPr>
          <w:rFonts w:ascii="Angsana New" w:hAnsi="Angsana New" w:cs="Angsana New"/>
          <w:spacing w:val="-2"/>
          <w:sz w:val="28"/>
        </w:rPr>
        <w:t xml:space="preserve"> until full settlement, and to reimburse court fees to the plaintiff in the </w:t>
      </w:r>
      <w:proofErr w:type="gramStart"/>
      <w:r w:rsidRPr="00087A2F">
        <w:rPr>
          <w:rFonts w:ascii="Angsana New" w:hAnsi="Angsana New" w:cs="Angsana New"/>
          <w:spacing w:val="-2"/>
          <w:sz w:val="28"/>
        </w:rPr>
        <w:t>amount</w:t>
      </w:r>
      <w:proofErr w:type="gramEnd"/>
      <w:r w:rsidRPr="00087A2F">
        <w:rPr>
          <w:rFonts w:ascii="Angsana New" w:hAnsi="Angsana New" w:cs="Angsana New"/>
          <w:spacing w:val="-2"/>
          <w:sz w:val="28"/>
        </w:rPr>
        <w:t xml:space="preserve"> of Baht </w:t>
      </w:r>
      <w:r w:rsidRPr="002C3CB0">
        <w:rPr>
          <w:rFonts w:ascii="Angsana New" w:hAnsi="Angsana New" w:cs="Angsana New"/>
          <w:spacing w:val="-2"/>
          <w:sz w:val="26"/>
          <w:szCs w:val="26"/>
        </w:rPr>
        <w:t>0.02</w:t>
      </w:r>
      <w:r w:rsidRPr="00087A2F">
        <w:rPr>
          <w:rFonts w:ascii="Angsana New" w:hAnsi="Angsana New" w:cs="Angsana New"/>
          <w:spacing w:val="-2"/>
          <w:sz w:val="28"/>
        </w:rPr>
        <w:t xml:space="preserve"> million. As of December </w:t>
      </w:r>
      <w:r w:rsidRPr="002C3CB0">
        <w:rPr>
          <w:rFonts w:ascii="Angsana New" w:hAnsi="Angsana New" w:cs="Angsana New"/>
          <w:spacing w:val="-2"/>
          <w:sz w:val="26"/>
          <w:szCs w:val="26"/>
        </w:rPr>
        <w:t>31, 2025,</w:t>
      </w:r>
      <w:r w:rsidRPr="00087A2F">
        <w:rPr>
          <w:rFonts w:ascii="Angsana New" w:hAnsi="Angsana New" w:cs="Angsana New"/>
          <w:spacing w:val="-2"/>
          <w:sz w:val="28"/>
        </w:rPr>
        <w:t xml:space="preserve"> the Company has fully recognized the liability arising from such litigation.</w:t>
      </w:r>
    </w:p>
    <w:p w14:paraId="079E4431" w14:textId="0C3C0E39" w:rsidR="00095FD5" w:rsidRPr="00673AFB" w:rsidRDefault="00095FD5" w:rsidP="00095FD5">
      <w:pPr>
        <w:spacing w:after="0" w:line="240" w:lineRule="auto"/>
        <w:ind w:left="392" w:firstLine="567"/>
        <w:jc w:val="thaiDistribute"/>
        <w:rPr>
          <w:rFonts w:ascii="Angsana New" w:hAnsi="Angsana New" w:cs="Angsana New"/>
          <w:spacing w:val="-2"/>
          <w:sz w:val="28"/>
        </w:rPr>
      </w:pPr>
      <w:r w:rsidRPr="00673AFB">
        <w:rPr>
          <w:rFonts w:ascii="Angsana New" w:hAnsi="Angsana New" w:cs="Angsana New"/>
          <w:spacing w:val="-2"/>
          <w:sz w:val="28"/>
        </w:rPr>
        <w:t xml:space="preserve">Subsequently, on April </w:t>
      </w:r>
      <w:r w:rsidR="00777BBE" w:rsidRPr="00777BBE">
        <w:rPr>
          <w:rFonts w:ascii="Angsana New" w:hAnsi="Angsana New" w:cs="Angsana New"/>
          <w:spacing w:val="-2"/>
          <w:sz w:val="26"/>
          <w:szCs w:val="26"/>
        </w:rPr>
        <w:t>9</w:t>
      </w:r>
      <w:r w:rsidRPr="00673AFB">
        <w:rPr>
          <w:rFonts w:ascii="Angsana New" w:hAnsi="Angsana New" w:cs="Angsana New"/>
          <w:spacing w:val="-2"/>
          <w:sz w:val="26"/>
          <w:szCs w:val="26"/>
        </w:rPr>
        <w:t xml:space="preserve">, </w:t>
      </w:r>
      <w:r w:rsidR="00777BBE" w:rsidRPr="00777BBE">
        <w:rPr>
          <w:rFonts w:ascii="Angsana New" w:hAnsi="Angsana New" w:cs="Angsana New"/>
          <w:spacing w:val="-2"/>
          <w:sz w:val="26"/>
          <w:szCs w:val="26"/>
        </w:rPr>
        <w:t>2</w:t>
      </w:r>
      <w:r w:rsidR="00FE0DE0" w:rsidRPr="00FE0DE0">
        <w:rPr>
          <w:rFonts w:ascii="Angsana New" w:hAnsi="Angsana New" w:cs="Angsana New"/>
          <w:spacing w:val="-2"/>
          <w:sz w:val="26"/>
          <w:szCs w:val="26"/>
        </w:rPr>
        <w:t>0</w:t>
      </w:r>
      <w:r w:rsidR="00777BBE" w:rsidRPr="00777BBE">
        <w:rPr>
          <w:rFonts w:ascii="Angsana New" w:hAnsi="Angsana New" w:cs="Angsana New"/>
          <w:spacing w:val="-2"/>
          <w:sz w:val="26"/>
          <w:szCs w:val="26"/>
        </w:rPr>
        <w:t>26</w:t>
      </w:r>
      <w:r w:rsidRPr="00673AFB">
        <w:rPr>
          <w:rFonts w:ascii="Angsana New" w:hAnsi="Angsana New" w:cs="Angsana New"/>
          <w:spacing w:val="-2"/>
          <w:sz w:val="26"/>
          <w:szCs w:val="26"/>
        </w:rPr>
        <w:t>,</w:t>
      </w:r>
      <w:r w:rsidRPr="00673AFB">
        <w:rPr>
          <w:rFonts w:ascii="Angsana New" w:hAnsi="Angsana New" w:cs="Angsana New"/>
          <w:spacing w:val="-2"/>
          <w:sz w:val="28"/>
        </w:rPr>
        <w:t xml:space="preserve"> the plaintiff filed an appeal against the judgment of the Court of First Instance dated</w:t>
      </w:r>
      <w:r w:rsidR="00666D84" w:rsidRPr="00673AFB">
        <w:rPr>
          <w:rFonts w:ascii="Angsana New" w:hAnsi="Angsana New" w:cs="Angsana New"/>
          <w:spacing w:val="-2"/>
          <w:sz w:val="28"/>
        </w:rPr>
        <w:t xml:space="preserve"> </w:t>
      </w:r>
      <w:r w:rsidRPr="00673AFB">
        <w:rPr>
          <w:rFonts w:ascii="Angsana New" w:hAnsi="Angsana New" w:cs="Angsana New"/>
          <w:spacing w:val="-2"/>
          <w:sz w:val="28"/>
        </w:rPr>
        <w:t xml:space="preserve">November </w:t>
      </w:r>
      <w:r w:rsidR="00777BBE" w:rsidRPr="00777BBE">
        <w:rPr>
          <w:rFonts w:ascii="Angsana New" w:hAnsi="Angsana New" w:cs="Angsana New"/>
          <w:spacing w:val="-2"/>
          <w:sz w:val="26"/>
          <w:szCs w:val="26"/>
        </w:rPr>
        <w:t>12</w:t>
      </w:r>
      <w:r w:rsidRPr="00673AFB">
        <w:rPr>
          <w:rFonts w:ascii="Angsana New" w:hAnsi="Angsana New" w:cs="Angsana New"/>
          <w:spacing w:val="-2"/>
          <w:sz w:val="26"/>
          <w:szCs w:val="26"/>
        </w:rPr>
        <w:t xml:space="preserve">, </w:t>
      </w:r>
      <w:r w:rsidR="00777BBE" w:rsidRPr="00777BBE">
        <w:rPr>
          <w:rFonts w:ascii="Angsana New" w:hAnsi="Angsana New" w:cs="Angsana New"/>
          <w:spacing w:val="-2"/>
          <w:sz w:val="26"/>
          <w:szCs w:val="26"/>
        </w:rPr>
        <w:t>2</w:t>
      </w:r>
      <w:r w:rsidR="00FE0DE0" w:rsidRPr="00FE0DE0">
        <w:rPr>
          <w:rFonts w:ascii="Angsana New" w:hAnsi="Angsana New" w:cs="Angsana New"/>
          <w:spacing w:val="-2"/>
          <w:sz w:val="26"/>
          <w:szCs w:val="26"/>
        </w:rPr>
        <w:t>0</w:t>
      </w:r>
      <w:r w:rsidR="00777BBE" w:rsidRPr="00777BBE">
        <w:rPr>
          <w:rFonts w:ascii="Angsana New" w:hAnsi="Angsana New" w:cs="Angsana New"/>
          <w:spacing w:val="-2"/>
          <w:sz w:val="26"/>
          <w:szCs w:val="26"/>
        </w:rPr>
        <w:t>25</w:t>
      </w:r>
      <w:r w:rsidRPr="00673AFB">
        <w:rPr>
          <w:rFonts w:ascii="Angsana New" w:hAnsi="Angsana New" w:cs="Angsana New"/>
          <w:spacing w:val="-2"/>
          <w:sz w:val="26"/>
          <w:szCs w:val="26"/>
          <w:cs/>
        </w:rPr>
        <w:t>.</w:t>
      </w:r>
      <w:r w:rsidRPr="00673AFB">
        <w:rPr>
          <w:rFonts w:ascii="Angsana New" w:hAnsi="Angsana New" w:cs="Angsana New"/>
          <w:spacing w:val="-2"/>
          <w:sz w:val="28"/>
          <w:cs/>
        </w:rPr>
        <w:t xml:space="preserve"> </w:t>
      </w:r>
      <w:r w:rsidRPr="00673AFB">
        <w:rPr>
          <w:rFonts w:ascii="Angsana New" w:hAnsi="Angsana New" w:cs="Angsana New"/>
          <w:spacing w:val="-2"/>
          <w:sz w:val="28"/>
        </w:rPr>
        <w:t xml:space="preserve">On April </w:t>
      </w:r>
      <w:r w:rsidR="00777BBE" w:rsidRPr="00777BBE">
        <w:rPr>
          <w:rFonts w:ascii="Angsana New" w:hAnsi="Angsana New" w:cs="Angsana New"/>
          <w:spacing w:val="-2"/>
          <w:sz w:val="26"/>
          <w:szCs w:val="26"/>
        </w:rPr>
        <w:t>25</w:t>
      </w:r>
      <w:r w:rsidRPr="00673AFB">
        <w:rPr>
          <w:rFonts w:ascii="Angsana New" w:hAnsi="Angsana New" w:cs="Angsana New"/>
          <w:spacing w:val="-2"/>
          <w:sz w:val="26"/>
          <w:szCs w:val="26"/>
        </w:rPr>
        <w:t xml:space="preserve">, </w:t>
      </w:r>
      <w:r w:rsidR="00777BBE" w:rsidRPr="00777BBE">
        <w:rPr>
          <w:rFonts w:ascii="Angsana New" w:hAnsi="Angsana New" w:cs="Angsana New"/>
          <w:spacing w:val="-2"/>
          <w:sz w:val="26"/>
          <w:szCs w:val="26"/>
        </w:rPr>
        <w:t>2</w:t>
      </w:r>
      <w:r w:rsidR="00FE0DE0" w:rsidRPr="00FE0DE0">
        <w:rPr>
          <w:rFonts w:ascii="Angsana New" w:hAnsi="Angsana New" w:cs="Angsana New"/>
          <w:spacing w:val="-2"/>
          <w:sz w:val="26"/>
          <w:szCs w:val="26"/>
        </w:rPr>
        <w:t>0</w:t>
      </w:r>
      <w:r w:rsidR="00777BBE" w:rsidRPr="00777BBE">
        <w:rPr>
          <w:rFonts w:ascii="Angsana New" w:hAnsi="Angsana New" w:cs="Angsana New"/>
          <w:spacing w:val="-2"/>
          <w:sz w:val="26"/>
          <w:szCs w:val="26"/>
        </w:rPr>
        <w:t>26</w:t>
      </w:r>
      <w:r w:rsidRPr="00673AFB">
        <w:rPr>
          <w:rFonts w:ascii="Angsana New" w:hAnsi="Angsana New" w:cs="Angsana New"/>
          <w:spacing w:val="-2"/>
          <w:sz w:val="26"/>
          <w:szCs w:val="26"/>
        </w:rPr>
        <w:t>,</w:t>
      </w:r>
      <w:r w:rsidRPr="00673AFB">
        <w:rPr>
          <w:rFonts w:ascii="Angsana New" w:hAnsi="Angsana New" w:cs="Angsana New"/>
          <w:spacing w:val="-2"/>
          <w:sz w:val="28"/>
        </w:rPr>
        <w:t xml:space="preserve"> the Company received a notice enclosing a copy of the appeal, requiring the Company to submit its statement within </w:t>
      </w:r>
      <w:r w:rsidR="00777BBE" w:rsidRPr="00777BBE">
        <w:rPr>
          <w:rFonts w:ascii="Angsana New" w:hAnsi="Angsana New" w:cs="Angsana New"/>
          <w:spacing w:val="-2"/>
          <w:sz w:val="26"/>
          <w:szCs w:val="26"/>
        </w:rPr>
        <w:t>15</w:t>
      </w:r>
      <w:r w:rsidRPr="00673AFB">
        <w:rPr>
          <w:rFonts w:ascii="Angsana New" w:hAnsi="Angsana New" w:cs="Angsana New"/>
          <w:spacing w:val="-2"/>
          <w:sz w:val="28"/>
          <w:cs/>
        </w:rPr>
        <w:t xml:space="preserve"> </w:t>
      </w:r>
      <w:r w:rsidRPr="00673AFB">
        <w:rPr>
          <w:rFonts w:ascii="Angsana New" w:hAnsi="Angsana New" w:cs="Angsana New"/>
          <w:spacing w:val="-2"/>
          <w:sz w:val="28"/>
        </w:rPr>
        <w:t xml:space="preserve">days from the date of receipt of such notice. In this regard, the plaintiff requested the Company to compensate damages as claimed in the lawsuit totaling Baht </w:t>
      </w:r>
      <w:r w:rsidR="00777BBE" w:rsidRPr="00777BBE">
        <w:rPr>
          <w:rFonts w:ascii="Angsana New" w:hAnsi="Angsana New" w:cs="Angsana New"/>
          <w:spacing w:val="-2"/>
          <w:sz w:val="26"/>
          <w:szCs w:val="26"/>
        </w:rPr>
        <w:t>29</w:t>
      </w:r>
      <w:r w:rsidRPr="00673AFB">
        <w:rPr>
          <w:rFonts w:ascii="Angsana New" w:hAnsi="Angsana New" w:cs="Angsana New"/>
          <w:spacing w:val="-2"/>
          <w:sz w:val="26"/>
          <w:szCs w:val="26"/>
          <w:cs/>
        </w:rPr>
        <w:t>.</w:t>
      </w:r>
      <w:r w:rsidR="00777BBE" w:rsidRPr="00777BBE">
        <w:rPr>
          <w:rFonts w:ascii="Angsana New" w:hAnsi="Angsana New" w:cs="Angsana New"/>
          <w:spacing w:val="-2"/>
          <w:sz w:val="26"/>
          <w:szCs w:val="26"/>
        </w:rPr>
        <w:t>4</w:t>
      </w:r>
      <w:r w:rsidR="00FE0DE0" w:rsidRPr="00FE0DE0">
        <w:rPr>
          <w:rFonts w:ascii="Angsana New" w:hAnsi="Angsana New" w:cs="Angsana New"/>
          <w:spacing w:val="-2"/>
          <w:sz w:val="26"/>
          <w:szCs w:val="26"/>
        </w:rPr>
        <w:t>0</w:t>
      </w:r>
      <w:r w:rsidRPr="00673AFB">
        <w:rPr>
          <w:rFonts w:ascii="Angsana New" w:hAnsi="Angsana New" w:cs="Angsana New"/>
          <w:spacing w:val="-2"/>
          <w:sz w:val="28"/>
          <w:cs/>
        </w:rPr>
        <w:t xml:space="preserve"> </w:t>
      </w:r>
      <w:r w:rsidRPr="00673AFB">
        <w:rPr>
          <w:rFonts w:ascii="Angsana New" w:hAnsi="Angsana New" w:cs="Angsana New"/>
          <w:spacing w:val="-2"/>
          <w:sz w:val="28"/>
        </w:rPr>
        <w:t xml:space="preserve">million, together with interest at the rate of </w:t>
      </w:r>
      <w:r w:rsidR="00777BBE" w:rsidRPr="00777BBE">
        <w:rPr>
          <w:rFonts w:ascii="Angsana New" w:hAnsi="Angsana New" w:cs="Angsana New"/>
          <w:spacing w:val="-2"/>
          <w:sz w:val="26"/>
          <w:szCs w:val="26"/>
        </w:rPr>
        <w:t>5</w:t>
      </w:r>
      <w:r w:rsidRPr="00673AFB">
        <w:rPr>
          <w:rFonts w:ascii="Angsana New" w:hAnsi="Angsana New" w:cs="Angsana New"/>
          <w:spacing w:val="-2"/>
          <w:sz w:val="26"/>
          <w:szCs w:val="26"/>
          <w:cs/>
        </w:rPr>
        <w:t>%</w:t>
      </w:r>
      <w:r w:rsidRPr="00673AFB">
        <w:rPr>
          <w:rFonts w:ascii="Angsana New" w:hAnsi="Angsana New" w:cs="Angsana New"/>
          <w:spacing w:val="-2"/>
          <w:sz w:val="28"/>
          <w:cs/>
        </w:rPr>
        <w:t xml:space="preserve"> </w:t>
      </w:r>
      <w:r w:rsidRPr="00673AFB">
        <w:rPr>
          <w:rFonts w:ascii="Angsana New" w:hAnsi="Angsana New" w:cs="Angsana New"/>
          <w:spacing w:val="-2"/>
          <w:sz w:val="28"/>
        </w:rPr>
        <w:t xml:space="preserve">per annum on such principal amount, and additional damages at the rate of Baht </w:t>
      </w:r>
      <w:r w:rsidR="00FE0DE0" w:rsidRPr="00FE0DE0">
        <w:rPr>
          <w:rFonts w:ascii="Angsana New" w:hAnsi="Angsana New" w:cs="Angsana New"/>
          <w:spacing w:val="-2"/>
          <w:sz w:val="26"/>
          <w:szCs w:val="26"/>
        </w:rPr>
        <w:t>0</w:t>
      </w:r>
      <w:r w:rsidRPr="00673AFB">
        <w:rPr>
          <w:rFonts w:ascii="Angsana New" w:hAnsi="Angsana New" w:cs="Angsana New"/>
          <w:spacing w:val="-2"/>
          <w:sz w:val="26"/>
          <w:szCs w:val="26"/>
          <w:cs/>
        </w:rPr>
        <w:t>.</w:t>
      </w:r>
      <w:r w:rsidR="00777BBE" w:rsidRPr="00777BBE">
        <w:rPr>
          <w:rFonts w:ascii="Angsana New" w:hAnsi="Angsana New" w:cs="Angsana New"/>
          <w:spacing w:val="-2"/>
          <w:sz w:val="26"/>
          <w:szCs w:val="26"/>
        </w:rPr>
        <w:t>16</w:t>
      </w:r>
      <w:r w:rsidRPr="00673AFB">
        <w:rPr>
          <w:rFonts w:ascii="Angsana New" w:hAnsi="Angsana New" w:cs="Angsana New"/>
          <w:spacing w:val="-2"/>
          <w:sz w:val="28"/>
          <w:cs/>
        </w:rPr>
        <w:t xml:space="preserve"> </w:t>
      </w:r>
      <w:r w:rsidRPr="00673AFB">
        <w:rPr>
          <w:rFonts w:ascii="Angsana New" w:hAnsi="Angsana New" w:cs="Angsana New"/>
          <w:spacing w:val="-2"/>
          <w:sz w:val="28"/>
        </w:rPr>
        <w:t xml:space="preserve">million per month from the filing date of the lawsuit until </w:t>
      </w:r>
      <w:r w:rsidRPr="006145A4">
        <w:rPr>
          <w:rFonts w:ascii="Angsana New" w:hAnsi="Angsana New" w:cs="Angsana New"/>
          <w:spacing w:val="-4"/>
          <w:sz w:val="28"/>
        </w:rPr>
        <w:t xml:space="preserve">full </w:t>
      </w:r>
      <w:r w:rsidR="0068088B" w:rsidRPr="006145A4">
        <w:rPr>
          <w:rFonts w:ascii="Angsana New" w:hAnsi="Angsana New" w:cs="Angsana New"/>
          <w:spacing w:val="-4"/>
          <w:sz w:val="28"/>
        </w:rPr>
        <w:t>settlement</w:t>
      </w:r>
      <w:r w:rsidRPr="006145A4">
        <w:rPr>
          <w:rFonts w:ascii="Angsana New" w:hAnsi="Angsana New" w:cs="Angsana New"/>
          <w:spacing w:val="-4"/>
          <w:sz w:val="28"/>
        </w:rPr>
        <w:t xml:space="preserve"> is made. The plaintiff also requested that the defendants be jointly liable for court fees and attorney’s fees incurred by</w:t>
      </w:r>
      <w:r w:rsidRPr="006145A4">
        <w:rPr>
          <w:rFonts w:ascii="Angsana New" w:hAnsi="Angsana New" w:cs="Angsana New"/>
          <w:spacing w:val="-6"/>
          <w:sz w:val="28"/>
        </w:rPr>
        <w:t xml:space="preserve"> </w:t>
      </w:r>
      <w:r w:rsidRPr="006145A4">
        <w:rPr>
          <w:rFonts w:ascii="Angsana New" w:hAnsi="Angsana New" w:cs="Angsana New"/>
          <w:spacing w:val="-4"/>
          <w:sz w:val="28"/>
        </w:rPr>
        <w:t>the plaintiff.</w:t>
      </w:r>
      <w:r w:rsidR="00D12AC9" w:rsidRPr="006145A4">
        <w:rPr>
          <w:rFonts w:ascii="Angsana New" w:hAnsi="Angsana New" w:cs="Angsana New"/>
          <w:spacing w:val="-4"/>
          <w:sz w:val="28"/>
          <w:cs/>
        </w:rPr>
        <w:t xml:space="preserve"> </w:t>
      </w:r>
      <w:r w:rsidR="00313E56" w:rsidRPr="006145A4">
        <w:rPr>
          <w:rFonts w:ascii="Angsana New" w:hAnsi="Angsana New" w:cs="Angsana New"/>
          <w:spacing w:val="-4"/>
          <w:sz w:val="28"/>
        </w:rPr>
        <w:t xml:space="preserve">Currently, the Company is in the process of preparing its statement of </w:t>
      </w:r>
      <w:proofErr w:type="spellStart"/>
      <w:r w:rsidR="00313E56" w:rsidRPr="006145A4">
        <w:rPr>
          <w:rFonts w:ascii="Angsana New" w:hAnsi="Angsana New" w:cs="Angsana New"/>
          <w:spacing w:val="-4"/>
          <w:sz w:val="28"/>
        </w:rPr>
        <w:t>defence</w:t>
      </w:r>
      <w:proofErr w:type="spellEnd"/>
      <w:r w:rsidR="00313E56" w:rsidRPr="006145A4">
        <w:rPr>
          <w:rFonts w:ascii="Angsana New" w:hAnsi="Angsana New" w:cs="Angsana New"/>
          <w:spacing w:val="-4"/>
          <w:sz w:val="28"/>
        </w:rPr>
        <w:t xml:space="preserve"> to the appeal for submission to the Court.</w:t>
      </w:r>
    </w:p>
    <w:p w14:paraId="79FA65BF" w14:textId="7252D29A" w:rsidR="00B47C7F" w:rsidRPr="00436BD2" w:rsidRDefault="00B47C7F" w:rsidP="00B962A4">
      <w:pPr>
        <w:pStyle w:val="ListParagraph"/>
        <w:numPr>
          <w:ilvl w:val="0"/>
          <w:numId w:val="25"/>
        </w:numPr>
        <w:tabs>
          <w:tab w:val="left" w:pos="1316"/>
        </w:tabs>
        <w:spacing w:after="0" w:line="240" w:lineRule="auto"/>
        <w:ind w:left="380" w:firstLine="567"/>
        <w:jc w:val="thaiDistribute"/>
        <w:rPr>
          <w:rFonts w:ascii="Angsana New" w:hAnsi="Angsana New" w:cs="Angsana New"/>
          <w:spacing w:val="-2"/>
          <w:sz w:val="28"/>
        </w:rPr>
      </w:pPr>
      <w:r w:rsidRPr="00436BD2">
        <w:rPr>
          <w:rFonts w:ascii="Angsana New" w:hAnsi="Angsana New" w:cs="Angsana New"/>
          <w:spacing w:val="-2"/>
          <w:sz w:val="28"/>
        </w:rPr>
        <w:t xml:space="preserve">On March </w:t>
      </w:r>
      <w:r w:rsidR="00277689" w:rsidRPr="00436BD2">
        <w:rPr>
          <w:rFonts w:ascii="Angsana New" w:hAnsi="Angsana New" w:cs="Angsana New"/>
          <w:spacing w:val="-2"/>
          <w:sz w:val="28"/>
        </w:rPr>
        <w:t>19,</w:t>
      </w:r>
      <w:r w:rsidR="0093545F">
        <w:rPr>
          <w:rFonts w:ascii="Angsana New" w:hAnsi="Angsana New" w:cs="Angsana New"/>
          <w:spacing w:val="-2"/>
          <w:sz w:val="28"/>
        </w:rPr>
        <w:t xml:space="preserve"> </w:t>
      </w:r>
      <w:r w:rsidR="00777BBE" w:rsidRPr="00436BD2">
        <w:rPr>
          <w:rFonts w:ascii="Angsana New" w:hAnsi="Angsana New" w:cs="Angsana New"/>
          <w:spacing w:val="-2"/>
          <w:sz w:val="28"/>
        </w:rPr>
        <w:t>2026</w:t>
      </w:r>
      <w:r w:rsidRPr="00436BD2">
        <w:rPr>
          <w:rFonts w:ascii="Angsana New" w:hAnsi="Angsana New" w:cs="Angsana New"/>
          <w:spacing w:val="-2"/>
          <w:sz w:val="28"/>
        </w:rPr>
        <w:t xml:space="preserve">, the Company was sued by a </w:t>
      </w:r>
      <w:r w:rsidR="007E41DA" w:rsidRPr="00436BD2">
        <w:rPr>
          <w:rFonts w:ascii="Angsana New" w:hAnsi="Angsana New" w:cs="Angsana New"/>
          <w:spacing w:val="-2"/>
          <w:sz w:val="28"/>
        </w:rPr>
        <w:t>counterparty</w:t>
      </w:r>
      <w:r w:rsidRPr="00436BD2">
        <w:rPr>
          <w:rFonts w:ascii="Angsana New" w:hAnsi="Angsana New" w:cs="Angsana New"/>
          <w:spacing w:val="-2"/>
          <w:sz w:val="28"/>
        </w:rPr>
        <w:t xml:space="preserve"> in a criminal case under the Cheque Offences Act</w:t>
      </w:r>
      <w:r w:rsidR="002F5D2C" w:rsidRPr="00436BD2">
        <w:rPr>
          <w:rFonts w:ascii="Angsana New" w:hAnsi="Angsana New" w:cs="Angsana New"/>
          <w:spacing w:val="-2"/>
          <w:sz w:val="28"/>
        </w:rPr>
        <w:t>,</w:t>
      </w:r>
      <w:r w:rsidRPr="00436BD2">
        <w:rPr>
          <w:rFonts w:ascii="Angsana New" w:hAnsi="Angsana New" w:cs="Angsana New"/>
          <w:spacing w:val="-2"/>
          <w:sz w:val="28"/>
        </w:rPr>
        <w:t xml:space="preserve"> B.E. </w:t>
      </w:r>
      <w:r w:rsidR="00777BBE" w:rsidRPr="00436BD2">
        <w:rPr>
          <w:rFonts w:ascii="Angsana New" w:hAnsi="Angsana New" w:cs="Angsana New"/>
          <w:spacing w:val="-2"/>
          <w:sz w:val="26"/>
          <w:szCs w:val="26"/>
        </w:rPr>
        <w:t>2534</w:t>
      </w:r>
      <w:r w:rsidRPr="00436BD2">
        <w:rPr>
          <w:rFonts w:ascii="Angsana New" w:hAnsi="Angsana New" w:cs="Angsana New"/>
          <w:spacing w:val="-2"/>
          <w:sz w:val="26"/>
          <w:szCs w:val="26"/>
        </w:rPr>
        <w:t>,</w:t>
      </w:r>
      <w:r w:rsidRPr="00436BD2">
        <w:rPr>
          <w:rFonts w:ascii="Angsana New" w:hAnsi="Angsana New" w:cs="Angsana New"/>
          <w:spacing w:val="-2"/>
          <w:sz w:val="28"/>
        </w:rPr>
        <w:t xml:space="preserve"> </w:t>
      </w:r>
      <w:r w:rsidR="00D102C6" w:rsidRPr="00436BD2">
        <w:rPr>
          <w:rFonts w:ascii="Angsana New" w:hAnsi="Angsana New" w:cs="Angsana New"/>
          <w:spacing w:val="-2"/>
          <w:sz w:val="28"/>
        </w:rPr>
        <w:t>with</w:t>
      </w:r>
      <w:r w:rsidRPr="00436BD2">
        <w:rPr>
          <w:rFonts w:ascii="Angsana New" w:hAnsi="Angsana New" w:cs="Angsana New"/>
          <w:spacing w:val="-2"/>
          <w:sz w:val="28"/>
        </w:rPr>
        <w:t xml:space="preserve"> a total disputed </w:t>
      </w:r>
      <w:proofErr w:type="gramStart"/>
      <w:r w:rsidRPr="00436BD2">
        <w:rPr>
          <w:rFonts w:ascii="Angsana New" w:hAnsi="Angsana New" w:cs="Angsana New"/>
          <w:spacing w:val="-2"/>
          <w:sz w:val="28"/>
        </w:rPr>
        <w:t>amount</w:t>
      </w:r>
      <w:proofErr w:type="gramEnd"/>
      <w:r w:rsidRPr="00436BD2">
        <w:rPr>
          <w:rFonts w:ascii="Angsana New" w:hAnsi="Angsana New" w:cs="Angsana New"/>
          <w:spacing w:val="-2"/>
          <w:sz w:val="28"/>
        </w:rPr>
        <w:t xml:space="preserve"> of Baht </w:t>
      </w:r>
      <w:r w:rsidR="00777BBE" w:rsidRPr="00436BD2">
        <w:rPr>
          <w:rFonts w:ascii="Angsana New" w:hAnsi="Angsana New" w:cs="Angsana New"/>
          <w:spacing w:val="-2"/>
          <w:sz w:val="26"/>
          <w:szCs w:val="26"/>
        </w:rPr>
        <w:t>11</w:t>
      </w:r>
      <w:r w:rsidRPr="00436BD2">
        <w:rPr>
          <w:rFonts w:ascii="Angsana New" w:hAnsi="Angsana New" w:cs="Angsana New"/>
          <w:spacing w:val="-2"/>
          <w:sz w:val="26"/>
          <w:szCs w:val="26"/>
          <w:cs/>
        </w:rPr>
        <w:t>.</w:t>
      </w:r>
      <w:r w:rsidR="00777BBE" w:rsidRPr="00436BD2">
        <w:rPr>
          <w:rFonts w:ascii="Angsana New" w:hAnsi="Angsana New" w:cs="Angsana New"/>
          <w:spacing w:val="-2"/>
          <w:sz w:val="26"/>
          <w:szCs w:val="26"/>
        </w:rPr>
        <w:t>98</w:t>
      </w:r>
      <w:r w:rsidRPr="00436BD2">
        <w:rPr>
          <w:rFonts w:ascii="Angsana New" w:hAnsi="Angsana New" w:cs="Angsana New"/>
          <w:spacing w:val="-2"/>
          <w:sz w:val="28"/>
          <w:cs/>
        </w:rPr>
        <w:t xml:space="preserve"> </w:t>
      </w:r>
      <w:r w:rsidRPr="00436BD2">
        <w:rPr>
          <w:rFonts w:ascii="Angsana New" w:hAnsi="Angsana New" w:cs="Angsana New"/>
          <w:spacing w:val="-2"/>
          <w:sz w:val="28"/>
        </w:rPr>
        <w:t xml:space="preserve">million. </w:t>
      </w:r>
      <w:r w:rsidR="002359FA" w:rsidRPr="00436BD2">
        <w:rPr>
          <w:rFonts w:ascii="Angsana New" w:hAnsi="Angsana New" w:cs="Angsana New"/>
          <w:spacing w:val="-2"/>
          <w:sz w:val="28"/>
        </w:rPr>
        <w:t>T</w:t>
      </w:r>
      <w:r w:rsidRPr="00436BD2">
        <w:rPr>
          <w:rFonts w:ascii="Angsana New" w:hAnsi="Angsana New" w:cs="Angsana New"/>
          <w:spacing w:val="-2"/>
          <w:sz w:val="28"/>
        </w:rPr>
        <w:t xml:space="preserve">he Court </w:t>
      </w:r>
      <w:r w:rsidR="00DC52EE" w:rsidRPr="00436BD2">
        <w:rPr>
          <w:rFonts w:ascii="Angsana New" w:hAnsi="Angsana New" w:cs="Angsana New"/>
          <w:spacing w:val="-2"/>
          <w:sz w:val="28"/>
        </w:rPr>
        <w:t xml:space="preserve">has </w:t>
      </w:r>
      <w:r w:rsidRPr="00436BD2">
        <w:rPr>
          <w:rFonts w:ascii="Angsana New" w:hAnsi="Angsana New" w:cs="Angsana New"/>
          <w:spacing w:val="-2"/>
          <w:sz w:val="28"/>
        </w:rPr>
        <w:t xml:space="preserve">scheduled </w:t>
      </w:r>
      <w:r w:rsidR="00DC52EE" w:rsidRPr="00436BD2">
        <w:rPr>
          <w:rFonts w:ascii="Angsana New" w:hAnsi="Angsana New" w:cs="Angsana New"/>
          <w:spacing w:val="-2"/>
          <w:sz w:val="28"/>
        </w:rPr>
        <w:t>a</w:t>
      </w:r>
      <w:r w:rsidRPr="00436BD2">
        <w:rPr>
          <w:rFonts w:ascii="Angsana New" w:hAnsi="Angsana New" w:cs="Angsana New"/>
          <w:spacing w:val="-2"/>
          <w:sz w:val="28"/>
        </w:rPr>
        <w:t xml:space="preserve"> preliminary examination hearing on May </w:t>
      </w:r>
      <w:r w:rsidR="00D42601" w:rsidRPr="00436BD2">
        <w:rPr>
          <w:rFonts w:ascii="Angsana New" w:hAnsi="Angsana New" w:cs="Angsana New"/>
          <w:spacing w:val="-2"/>
          <w:sz w:val="26"/>
          <w:szCs w:val="26"/>
        </w:rPr>
        <w:t>18,</w:t>
      </w:r>
      <w:r w:rsidR="0093545F">
        <w:rPr>
          <w:rFonts w:ascii="Angsana New" w:hAnsi="Angsana New" w:cs="Angsana New"/>
          <w:spacing w:val="-2"/>
          <w:sz w:val="26"/>
          <w:szCs w:val="26"/>
        </w:rPr>
        <w:t xml:space="preserve"> </w:t>
      </w:r>
      <w:r w:rsidR="00777BBE" w:rsidRPr="00436BD2">
        <w:rPr>
          <w:rFonts w:ascii="Angsana New" w:hAnsi="Angsana New" w:cs="Angsana New"/>
          <w:spacing w:val="-2"/>
          <w:sz w:val="26"/>
          <w:szCs w:val="26"/>
        </w:rPr>
        <w:t>2026</w:t>
      </w:r>
      <w:r w:rsidRPr="00436BD2">
        <w:rPr>
          <w:rFonts w:ascii="Angsana New" w:hAnsi="Angsana New" w:cs="Angsana New"/>
          <w:spacing w:val="-2"/>
          <w:sz w:val="28"/>
        </w:rPr>
        <w:t xml:space="preserve">, which was later postponed to June </w:t>
      </w:r>
      <w:r w:rsidR="00D42601" w:rsidRPr="00436BD2">
        <w:rPr>
          <w:rFonts w:ascii="Angsana New" w:hAnsi="Angsana New" w:cs="Angsana New"/>
          <w:spacing w:val="-2"/>
          <w:sz w:val="26"/>
          <w:szCs w:val="26"/>
        </w:rPr>
        <w:t>23,</w:t>
      </w:r>
      <w:r w:rsidR="0093545F">
        <w:rPr>
          <w:rFonts w:ascii="Angsana New" w:hAnsi="Angsana New" w:cs="Angsana New"/>
          <w:spacing w:val="-2"/>
          <w:sz w:val="26"/>
          <w:szCs w:val="26"/>
        </w:rPr>
        <w:t xml:space="preserve"> </w:t>
      </w:r>
      <w:r w:rsidR="00777BBE" w:rsidRPr="00436BD2">
        <w:rPr>
          <w:rFonts w:ascii="Angsana New" w:hAnsi="Angsana New" w:cs="Angsana New"/>
          <w:spacing w:val="-2"/>
          <w:sz w:val="26"/>
          <w:szCs w:val="26"/>
        </w:rPr>
        <w:t>2026</w:t>
      </w:r>
      <w:r w:rsidRPr="00436BD2">
        <w:rPr>
          <w:rFonts w:ascii="Angsana New" w:hAnsi="Angsana New" w:cs="Angsana New"/>
          <w:spacing w:val="-2"/>
          <w:sz w:val="28"/>
          <w:cs/>
        </w:rPr>
        <w:t xml:space="preserve">. </w:t>
      </w:r>
      <w:r w:rsidRPr="00436BD2">
        <w:rPr>
          <w:rFonts w:ascii="Angsana New" w:hAnsi="Angsana New" w:cs="Angsana New"/>
          <w:spacing w:val="-2"/>
          <w:sz w:val="28"/>
        </w:rPr>
        <w:t xml:space="preserve">On that date, the Court issued an order accepting the case for trial under the Cheque Offences Act and scheduled the witness hearing for September </w:t>
      </w:r>
      <w:r w:rsidR="008861B4" w:rsidRPr="00436BD2">
        <w:rPr>
          <w:rFonts w:ascii="Angsana New" w:hAnsi="Angsana New" w:cs="Angsana New"/>
          <w:spacing w:val="-2"/>
          <w:sz w:val="26"/>
          <w:szCs w:val="26"/>
        </w:rPr>
        <w:t>7,</w:t>
      </w:r>
      <w:r w:rsidR="000D578E">
        <w:rPr>
          <w:rFonts w:ascii="Angsana New" w:hAnsi="Angsana New" w:cs="Angsana New"/>
          <w:spacing w:val="-2"/>
          <w:sz w:val="26"/>
          <w:szCs w:val="26"/>
        </w:rPr>
        <w:t xml:space="preserve"> </w:t>
      </w:r>
      <w:r w:rsidR="00777BBE" w:rsidRPr="00436BD2">
        <w:rPr>
          <w:rFonts w:ascii="Angsana New" w:hAnsi="Angsana New" w:cs="Angsana New"/>
          <w:spacing w:val="-2"/>
          <w:sz w:val="26"/>
          <w:szCs w:val="26"/>
        </w:rPr>
        <w:t>2026</w:t>
      </w:r>
      <w:r w:rsidRPr="00436BD2">
        <w:rPr>
          <w:rFonts w:ascii="Angsana New" w:hAnsi="Angsana New" w:cs="Angsana New"/>
          <w:spacing w:val="-2"/>
          <w:sz w:val="28"/>
          <w:cs/>
        </w:rPr>
        <w:t>.</w:t>
      </w:r>
    </w:p>
    <w:p w14:paraId="38896160" w14:textId="1184D443" w:rsidR="00B562EC" w:rsidRPr="00B562EC" w:rsidRDefault="0013258F" w:rsidP="00B962A4">
      <w:pPr>
        <w:pStyle w:val="ListParagraph"/>
        <w:numPr>
          <w:ilvl w:val="0"/>
          <w:numId w:val="25"/>
        </w:numPr>
        <w:tabs>
          <w:tab w:val="left" w:pos="1316"/>
        </w:tabs>
        <w:spacing w:after="0" w:line="240" w:lineRule="auto"/>
        <w:ind w:left="380" w:firstLine="567"/>
        <w:jc w:val="thaiDistribute"/>
        <w:rPr>
          <w:rFonts w:ascii="Angsana New" w:hAnsi="Angsana New" w:cs="Angsana New"/>
          <w:spacing w:val="-2"/>
          <w:sz w:val="28"/>
        </w:rPr>
      </w:pPr>
      <w:r w:rsidRPr="00436BD2">
        <w:rPr>
          <w:rFonts w:ascii="Angsana New" w:hAnsi="Angsana New" w:cs="Angsana New"/>
          <w:spacing w:val="-2"/>
          <w:sz w:val="28"/>
        </w:rPr>
        <w:t xml:space="preserve">On April </w:t>
      </w:r>
      <w:r w:rsidR="00777BBE" w:rsidRPr="00436BD2">
        <w:rPr>
          <w:rFonts w:ascii="Angsana New" w:hAnsi="Angsana New" w:cs="Angsana New"/>
          <w:spacing w:val="-2"/>
          <w:sz w:val="26"/>
          <w:szCs w:val="26"/>
        </w:rPr>
        <w:t>2</w:t>
      </w:r>
      <w:r w:rsidRPr="00436BD2">
        <w:rPr>
          <w:rFonts w:ascii="Angsana New" w:hAnsi="Angsana New" w:cs="Angsana New"/>
          <w:spacing w:val="-2"/>
          <w:sz w:val="26"/>
          <w:szCs w:val="26"/>
        </w:rPr>
        <w:t xml:space="preserve">, </w:t>
      </w:r>
      <w:r w:rsidR="00777BBE" w:rsidRPr="00436BD2">
        <w:rPr>
          <w:rFonts w:ascii="Angsana New" w:hAnsi="Angsana New" w:cs="Angsana New"/>
          <w:spacing w:val="-2"/>
          <w:sz w:val="26"/>
          <w:szCs w:val="26"/>
        </w:rPr>
        <w:t>2026</w:t>
      </w:r>
      <w:r w:rsidRPr="00436BD2">
        <w:rPr>
          <w:rFonts w:ascii="Angsana New" w:hAnsi="Angsana New" w:cs="Angsana New"/>
          <w:spacing w:val="-2"/>
          <w:sz w:val="28"/>
        </w:rPr>
        <w:t xml:space="preserve">, the Company was sued by a counterparty in a civil case for breach of a </w:t>
      </w:r>
      <w:r w:rsidR="00DC52EE" w:rsidRPr="00436BD2">
        <w:rPr>
          <w:rFonts w:ascii="Angsana New" w:hAnsi="Angsana New" w:cs="Angsana New"/>
          <w:spacing w:val="-2"/>
          <w:sz w:val="28"/>
        </w:rPr>
        <w:t xml:space="preserve">hire-of-work </w:t>
      </w:r>
      <w:r w:rsidRPr="00436BD2">
        <w:rPr>
          <w:rFonts w:ascii="Angsana New" w:hAnsi="Angsana New" w:cs="Angsana New"/>
          <w:spacing w:val="-2"/>
          <w:sz w:val="28"/>
        </w:rPr>
        <w:t xml:space="preserve">contract, with </w:t>
      </w:r>
      <w:r w:rsidR="001F29BD">
        <w:rPr>
          <w:rFonts w:ascii="Angsana New" w:hAnsi="Angsana New" w:cs="Angsana New"/>
          <w:spacing w:val="-2"/>
          <w:sz w:val="28"/>
        </w:rPr>
        <w:t xml:space="preserve">a </w:t>
      </w:r>
      <w:r w:rsidRPr="005C3885">
        <w:rPr>
          <w:rFonts w:ascii="Angsana New" w:hAnsi="Angsana New" w:cs="Angsana New"/>
          <w:spacing w:val="-4"/>
          <w:sz w:val="28"/>
        </w:rPr>
        <w:t xml:space="preserve">total claim amount </w:t>
      </w:r>
      <w:r w:rsidR="00F80A75">
        <w:rPr>
          <w:rFonts w:ascii="Angsana New" w:hAnsi="Angsana New" w:cs="Angsana New"/>
          <w:spacing w:val="-4"/>
          <w:sz w:val="28"/>
        </w:rPr>
        <w:t>of</w:t>
      </w:r>
      <w:r w:rsidR="00BC45F4" w:rsidRPr="005C3885">
        <w:rPr>
          <w:rFonts w:ascii="Angsana New" w:hAnsi="Angsana New" w:cs="Angsana New"/>
          <w:spacing w:val="-4"/>
          <w:sz w:val="28"/>
        </w:rPr>
        <w:t xml:space="preserve"> </w:t>
      </w:r>
      <w:r w:rsidRPr="005C3885">
        <w:rPr>
          <w:rFonts w:ascii="Angsana New" w:hAnsi="Angsana New" w:cs="Angsana New"/>
          <w:spacing w:val="-4"/>
          <w:sz w:val="28"/>
        </w:rPr>
        <w:t xml:space="preserve">Baht </w:t>
      </w:r>
      <w:r w:rsidR="00777BBE" w:rsidRPr="005C3885">
        <w:rPr>
          <w:rFonts w:ascii="Angsana New" w:hAnsi="Angsana New" w:cs="Angsana New"/>
          <w:spacing w:val="-4"/>
          <w:sz w:val="26"/>
          <w:szCs w:val="26"/>
        </w:rPr>
        <w:t>0</w:t>
      </w:r>
      <w:r w:rsidRPr="005C3885">
        <w:rPr>
          <w:rFonts w:ascii="Angsana New" w:hAnsi="Angsana New" w:cs="Angsana New"/>
          <w:spacing w:val="-4"/>
          <w:sz w:val="26"/>
          <w:szCs w:val="26"/>
          <w:cs/>
        </w:rPr>
        <w:t>.</w:t>
      </w:r>
      <w:r w:rsidR="00777BBE" w:rsidRPr="005C3885">
        <w:rPr>
          <w:rFonts w:ascii="Angsana New" w:hAnsi="Angsana New" w:cs="Angsana New"/>
          <w:spacing w:val="-4"/>
          <w:sz w:val="26"/>
          <w:szCs w:val="26"/>
        </w:rPr>
        <w:t>24</w:t>
      </w:r>
      <w:r w:rsidRPr="005C3885">
        <w:rPr>
          <w:rFonts w:ascii="Angsana New" w:hAnsi="Angsana New" w:cs="Angsana New"/>
          <w:spacing w:val="-4"/>
          <w:sz w:val="28"/>
          <w:cs/>
        </w:rPr>
        <w:t xml:space="preserve"> </w:t>
      </w:r>
      <w:r w:rsidRPr="005C3885">
        <w:rPr>
          <w:rFonts w:ascii="Angsana New" w:hAnsi="Angsana New" w:cs="Angsana New"/>
          <w:spacing w:val="-4"/>
          <w:sz w:val="28"/>
        </w:rPr>
        <w:t xml:space="preserve">million. </w:t>
      </w:r>
    </w:p>
    <w:p w14:paraId="083A728D" w14:textId="3E2BFCAD" w:rsidR="00544630" w:rsidRPr="00436BD2" w:rsidRDefault="0013258F" w:rsidP="00B562EC">
      <w:pPr>
        <w:pStyle w:val="ListParagraph"/>
        <w:tabs>
          <w:tab w:val="left" w:pos="1316"/>
        </w:tabs>
        <w:spacing w:after="0" w:line="240" w:lineRule="auto"/>
        <w:ind w:left="396" w:firstLine="936"/>
        <w:jc w:val="thaiDistribute"/>
        <w:rPr>
          <w:rFonts w:ascii="Angsana New" w:hAnsi="Angsana New" w:cs="Angsana New"/>
          <w:spacing w:val="-2"/>
          <w:sz w:val="28"/>
        </w:rPr>
      </w:pPr>
      <w:r w:rsidRPr="005C3885">
        <w:rPr>
          <w:rFonts w:ascii="Angsana New" w:hAnsi="Angsana New" w:cs="Angsana New"/>
          <w:spacing w:val="-4"/>
          <w:sz w:val="28"/>
        </w:rPr>
        <w:t>Currently, the Company is in the process of preparing an installment payment plan</w:t>
      </w:r>
      <w:r w:rsidRPr="005C3885">
        <w:rPr>
          <w:rFonts w:ascii="Angsana New" w:hAnsi="Angsana New" w:cs="Angsana New"/>
          <w:spacing w:val="-2"/>
          <w:sz w:val="28"/>
        </w:rPr>
        <w:t xml:space="preserve"> for the plaintiff prior to the date scheduled by the Court for mediation, filing of answer, and witness examination on June </w:t>
      </w:r>
      <w:r w:rsidR="00777BBE" w:rsidRPr="005C3885">
        <w:rPr>
          <w:rFonts w:ascii="Angsana New" w:hAnsi="Angsana New" w:cs="Angsana New"/>
          <w:spacing w:val="-2"/>
          <w:sz w:val="26"/>
          <w:szCs w:val="26"/>
        </w:rPr>
        <w:t>29</w:t>
      </w:r>
      <w:r w:rsidRPr="005C3885">
        <w:rPr>
          <w:rFonts w:ascii="Angsana New" w:hAnsi="Angsana New" w:cs="Angsana New"/>
          <w:spacing w:val="-2"/>
          <w:sz w:val="26"/>
          <w:szCs w:val="26"/>
        </w:rPr>
        <w:t xml:space="preserve">, </w:t>
      </w:r>
      <w:r w:rsidR="00777BBE" w:rsidRPr="005C3885">
        <w:rPr>
          <w:rFonts w:ascii="Angsana New" w:hAnsi="Angsana New" w:cs="Angsana New"/>
          <w:spacing w:val="-2"/>
          <w:sz w:val="26"/>
          <w:szCs w:val="26"/>
        </w:rPr>
        <w:t>2026</w:t>
      </w:r>
      <w:r w:rsidRPr="005C3885">
        <w:rPr>
          <w:rFonts w:ascii="Angsana New" w:hAnsi="Angsana New" w:cs="Angsana New"/>
          <w:spacing w:val="-2"/>
          <w:sz w:val="26"/>
          <w:szCs w:val="26"/>
        </w:rPr>
        <w:t>.</w:t>
      </w:r>
    </w:p>
    <w:p w14:paraId="3DCF2B28" w14:textId="5B0FEFC7" w:rsidR="008F0474" w:rsidRDefault="009F3EA3" w:rsidP="00DA0D77">
      <w:pPr>
        <w:pStyle w:val="ListParagraph"/>
        <w:numPr>
          <w:ilvl w:val="0"/>
          <w:numId w:val="25"/>
        </w:numPr>
        <w:tabs>
          <w:tab w:val="left" w:pos="1316"/>
        </w:tabs>
        <w:spacing w:after="0" w:line="240" w:lineRule="auto"/>
        <w:ind w:left="380" w:firstLine="567"/>
        <w:jc w:val="thaiDistribute"/>
        <w:rPr>
          <w:rFonts w:ascii="Angsana New" w:hAnsi="Angsana New" w:cs="Angsana New"/>
          <w:spacing w:val="-2"/>
          <w:sz w:val="28"/>
        </w:rPr>
      </w:pPr>
      <w:r w:rsidRPr="00436BD2">
        <w:rPr>
          <w:rFonts w:ascii="Angsana New" w:hAnsi="Angsana New" w:cs="Angsana New"/>
          <w:spacing w:val="-2"/>
          <w:sz w:val="28"/>
        </w:rPr>
        <w:t xml:space="preserve">On May </w:t>
      </w:r>
      <w:r w:rsidRPr="00436BD2">
        <w:rPr>
          <w:rFonts w:ascii="Angsana New" w:hAnsi="Angsana New" w:cs="Angsana New"/>
          <w:spacing w:val="-2"/>
          <w:sz w:val="26"/>
          <w:szCs w:val="26"/>
        </w:rPr>
        <w:t>19, 2026</w:t>
      </w:r>
      <w:r w:rsidRPr="00436BD2">
        <w:rPr>
          <w:rFonts w:ascii="Angsana New" w:hAnsi="Angsana New" w:cs="Angsana New"/>
          <w:spacing w:val="-2"/>
          <w:sz w:val="28"/>
        </w:rPr>
        <w:t xml:space="preserve">, the Company was sued by a counterparty in a civil case for breach of a sales and </w:t>
      </w:r>
      <w:r w:rsidR="005545C7" w:rsidRPr="00436BD2">
        <w:rPr>
          <w:rFonts w:ascii="Angsana New" w:hAnsi="Angsana New" w:cs="Angsana New"/>
          <w:spacing w:val="-2"/>
          <w:sz w:val="28"/>
        </w:rPr>
        <w:t>pur</w:t>
      </w:r>
      <w:r w:rsidR="00A570D6" w:rsidRPr="00436BD2">
        <w:rPr>
          <w:rFonts w:ascii="Angsana New" w:hAnsi="Angsana New" w:cs="Angsana New"/>
          <w:spacing w:val="-2"/>
          <w:sz w:val="28"/>
        </w:rPr>
        <w:t>chase</w:t>
      </w:r>
      <w:r w:rsidR="00087CDA" w:rsidRPr="00436BD2">
        <w:rPr>
          <w:rFonts w:ascii="Angsana New" w:hAnsi="Angsana New" w:cs="Angsana New"/>
          <w:spacing w:val="-2"/>
          <w:sz w:val="28"/>
        </w:rPr>
        <w:t xml:space="preserve"> agr</w:t>
      </w:r>
      <w:r w:rsidR="00877A93" w:rsidRPr="00436BD2">
        <w:rPr>
          <w:rFonts w:ascii="Angsana New" w:hAnsi="Angsana New" w:cs="Angsana New"/>
          <w:spacing w:val="-2"/>
          <w:sz w:val="28"/>
        </w:rPr>
        <w:t>eement</w:t>
      </w:r>
      <w:r w:rsidRPr="00436BD2">
        <w:rPr>
          <w:rFonts w:ascii="Angsana New" w:hAnsi="Angsana New" w:cs="Angsana New"/>
          <w:spacing w:val="-2"/>
          <w:sz w:val="28"/>
        </w:rPr>
        <w:t xml:space="preserve"> on debt payment, with </w:t>
      </w:r>
      <w:r w:rsidR="00602BFB">
        <w:rPr>
          <w:rFonts w:ascii="Angsana New" w:hAnsi="Angsana New" w:cs="Angsana New"/>
          <w:spacing w:val="-2"/>
          <w:sz w:val="28"/>
        </w:rPr>
        <w:t xml:space="preserve">a </w:t>
      </w:r>
      <w:r w:rsidRPr="00436BD2">
        <w:rPr>
          <w:rFonts w:ascii="Angsana New" w:hAnsi="Angsana New" w:cs="Angsana New"/>
          <w:spacing w:val="-2"/>
          <w:sz w:val="28"/>
        </w:rPr>
        <w:t xml:space="preserve">total </w:t>
      </w:r>
      <w:r w:rsidR="00602BFB">
        <w:rPr>
          <w:rFonts w:ascii="Angsana New" w:hAnsi="Angsana New" w:cs="Angsana New"/>
          <w:spacing w:val="-2"/>
          <w:sz w:val="28"/>
        </w:rPr>
        <w:t>claim</w:t>
      </w:r>
      <w:r w:rsidRPr="00436BD2">
        <w:rPr>
          <w:rFonts w:ascii="Angsana New" w:hAnsi="Angsana New" w:cs="Angsana New"/>
          <w:spacing w:val="-2"/>
          <w:sz w:val="28"/>
        </w:rPr>
        <w:t xml:space="preserve"> amount </w:t>
      </w:r>
      <w:r w:rsidR="00872724" w:rsidRPr="00436BD2">
        <w:rPr>
          <w:rFonts w:ascii="Angsana New" w:hAnsi="Angsana New" w:cs="Angsana New"/>
          <w:spacing w:val="-2"/>
          <w:sz w:val="28"/>
        </w:rPr>
        <w:t>o</w:t>
      </w:r>
      <w:r w:rsidR="00B5446A" w:rsidRPr="00436BD2">
        <w:rPr>
          <w:rFonts w:ascii="Angsana New" w:hAnsi="Angsana New" w:cs="Angsana New"/>
          <w:spacing w:val="-2"/>
          <w:sz w:val="28"/>
        </w:rPr>
        <w:t xml:space="preserve">f </w:t>
      </w:r>
      <w:r w:rsidRPr="00436BD2">
        <w:rPr>
          <w:rFonts w:ascii="Angsana New" w:hAnsi="Angsana New" w:cs="Angsana New"/>
          <w:spacing w:val="-2"/>
          <w:sz w:val="28"/>
        </w:rPr>
        <w:t xml:space="preserve">Baht </w:t>
      </w:r>
      <w:r w:rsidRPr="00436BD2">
        <w:rPr>
          <w:rFonts w:ascii="Angsana New" w:hAnsi="Angsana New" w:cs="Angsana New"/>
          <w:spacing w:val="-2"/>
          <w:sz w:val="26"/>
          <w:szCs w:val="26"/>
        </w:rPr>
        <w:t>0.65</w:t>
      </w:r>
      <w:r w:rsidRPr="00436BD2">
        <w:rPr>
          <w:rFonts w:ascii="Angsana New" w:hAnsi="Angsana New" w:cs="Angsana New"/>
          <w:spacing w:val="-2"/>
          <w:sz w:val="28"/>
        </w:rPr>
        <w:t xml:space="preserve"> million. The Court scheduled the witness examination for July </w:t>
      </w:r>
      <w:r w:rsidRPr="00436BD2">
        <w:rPr>
          <w:rFonts w:ascii="Angsana New" w:hAnsi="Angsana New" w:cs="Angsana New"/>
          <w:spacing w:val="-2"/>
          <w:sz w:val="26"/>
          <w:szCs w:val="26"/>
        </w:rPr>
        <w:t>6, 2026</w:t>
      </w:r>
      <w:r w:rsidR="00B5446A" w:rsidRPr="00436BD2">
        <w:rPr>
          <w:rFonts w:ascii="Angsana New" w:hAnsi="Angsana New" w:cs="Angsana New"/>
          <w:spacing w:val="-2"/>
          <w:sz w:val="28"/>
        </w:rPr>
        <w:t xml:space="preserve">. </w:t>
      </w:r>
      <w:r w:rsidR="0009061B">
        <w:rPr>
          <w:rFonts w:ascii="Angsana New" w:hAnsi="Angsana New" w:cs="Angsana New"/>
          <w:spacing w:val="-2"/>
          <w:sz w:val="28"/>
        </w:rPr>
        <w:t xml:space="preserve">which </w:t>
      </w:r>
      <w:r w:rsidR="00B456A9">
        <w:rPr>
          <w:rFonts w:ascii="Angsana New" w:hAnsi="Angsana New" w:cs="Angsana New"/>
          <w:spacing w:val="-2"/>
          <w:sz w:val="28"/>
        </w:rPr>
        <w:t>a</w:t>
      </w:r>
      <w:r w:rsidR="0009061B">
        <w:rPr>
          <w:rFonts w:ascii="Angsana New" w:hAnsi="Angsana New" w:cs="Angsana New"/>
          <w:spacing w:val="-2"/>
          <w:sz w:val="28"/>
        </w:rPr>
        <w:t>n</w:t>
      </w:r>
      <w:r w:rsidR="00510916">
        <w:rPr>
          <w:rFonts w:ascii="Angsana New" w:hAnsi="Angsana New" w:cs="Angsana New"/>
          <w:spacing w:val="-2"/>
          <w:sz w:val="28"/>
        </w:rPr>
        <w:t xml:space="preserve"> ag</w:t>
      </w:r>
      <w:r w:rsidR="00322768">
        <w:rPr>
          <w:rFonts w:ascii="Angsana New" w:hAnsi="Angsana New" w:cs="Angsana New"/>
          <w:spacing w:val="-2"/>
          <w:sz w:val="28"/>
        </w:rPr>
        <w:t>r</w:t>
      </w:r>
      <w:r w:rsidR="000C0C54">
        <w:rPr>
          <w:rFonts w:ascii="Angsana New" w:hAnsi="Angsana New" w:cs="Angsana New"/>
          <w:spacing w:val="-2"/>
          <w:sz w:val="28"/>
        </w:rPr>
        <w:t xml:space="preserve">eement </w:t>
      </w:r>
      <w:r w:rsidR="0007084E">
        <w:rPr>
          <w:rFonts w:ascii="Angsana New" w:hAnsi="Angsana New" w:cs="Angsana New"/>
          <w:spacing w:val="-2"/>
          <w:sz w:val="28"/>
        </w:rPr>
        <w:t xml:space="preserve">has payments to the </w:t>
      </w:r>
      <w:r w:rsidR="00EF5528">
        <w:rPr>
          <w:rFonts w:ascii="Angsana New" w:hAnsi="Angsana New" w:cs="Angsana New"/>
          <w:spacing w:val="-2"/>
          <w:sz w:val="28"/>
        </w:rPr>
        <w:t>plaintiff in install</w:t>
      </w:r>
      <w:r w:rsidR="00185094">
        <w:rPr>
          <w:rFonts w:ascii="Angsana New" w:hAnsi="Angsana New" w:cs="Angsana New"/>
          <w:spacing w:val="-2"/>
          <w:sz w:val="28"/>
        </w:rPr>
        <w:t>ments</w:t>
      </w:r>
      <w:r w:rsidRPr="00436BD2">
        <w:rPr>
          <w:rFonts w:ascii="Angsana New" w:hAnsi="Angsana New" w:cs="Angsana New"/>
          <w:spacing w:val="-2"/>
          <w:sz w:val="28"/>
        </w:rPr>
        <w:t xml:space="preserve">. </w:t>
      </w:r>
      <w:r w:rsidR="00B544DD">
        <w:rPr>
          <w:rFonts w:ascii="Angsana New" w:hAnsi="Angsana New" w:cs="Angsana New"/>
          <w:spacing w:val="-2"/>
          <w:sz w:val="28"/>
        </w:rPr>
        <w:t>C</w:t>
      </w:r>
      <w:r w:rsidRPr="00436BD2">
        <w:rPr>
          <w:rFonts w:ascii="Angsana New" w:hAnsi="Angsana New" w:cs="Angsana New"/>
          <w:spacing w:val="-2"/>
          <w:sz w:val="28"/>
        </w:rPr>
        <w:t>urrently under the plaintiff's consideration.</w:t>
      </w:r>
    </w:p>
    <w:p w14:paraId="3296FCB6" w14:textId="77777777" w:rsidR="005C3885" w:rsidRPr="005C3885" w:rsidRDefault="005C3885" w:rsidP="005C3885">
      <w:pPr>
        <w:tabs>
          <w:tab w:val="left" w:pos="1316"/>
        </w:tabs>
        <w:spacing w:after="0" w:line="240" w:lineRule="auto"/>
        <w:jc w:val="thaiDistribute"/>
        <w:rPr>
          <w:rFonts w:ascii="Angsana New" w:hAnsi="Angsana New" w:cs="Angsana New"/>
          <w:spacing w:val="-2"/>
          <w:sz w:val="28"/>
        </w:rPr>
      </w:pPr>
    </w:p>
    <w:p w14:paraId="164801EE" w14:textId="77777777" w:rsidR="003A5793" w:rsidRPr="00CD72C2" w:rsidRDefault="003A5793" w:rsidP="00CD72C2">
      <w:pPr>
        <w:tabs>
          <w:tab w:val="left" w:pos="1316"/>
        </w:tabs>
        <w:spacing w:after="0" w:line="240" w:lineRule="auto"/>
        <w:jc w:val="thaiDistribute"/>
        <w:rPr>
          <w:rFonts w:ascii="Angsana New" w:hAnsi="Angsana New" w:cs="Angsana New"/>
          <w:spacing w:val="-2"/>
          <w:sz w:val="28"/>
        </w:rPr>
      </w:pPr>
    </w:p>
    <w:p w14:paraId="3519FEC4" w14:textId="36744783" w:rsidR="005B0510" w:rsidRPr="005B0510" w:rsidRDefault="00FC6712" w:rsidP="00FC6712">
      <w:pPr>
        <w:pStyle w:val="NEWKHAW"/>
        <w:numPr>
          <w:ilvl w:val="0"/>
          <w:numId w:val="40"/>
        </w:numPr>
        <w:spacing w:after="0"/>
        <w:ind w:left="378" w:right="-286" w:hanging="369"/>
        <w:jc w:val="left"/>
        <w:rPr>
          <w:rFonts w:ascii="Angsana New" w:hAnsi="Angsana New" w:cs="Angsana New"/>
          <w:spacing w:val="-2"/>
        </w:rPr>
      </w:pPr>
      <w:r w:rsidRPr="00F877A4">
        <w:rPr>
          <w:rFonts w:asciiTheme="majorBidi" w:hAnsiTheme="majorBidi" w:cstheme="majorBidi"/>
          <w:b/>
          <w:bCs/>
          <w:sz w:val="26"/>
          <w:szCs w:val="26"/>
        </w:rPr>
        <w:t>LAWSUIT</w:t>
      </w:r>
      <w:r>
        <w:rPr>
          <w:rFonts w:asciiTheme="majorBidi" w:hAnsiTheme="majorBidi" w:cstheme="majorBidi"/>
          <w:b/>
          <w:bCs/>
          <w:sz w:val="26"/>
          <w:szCs w:val="26"/>
        </w:rPr>
        <w:t xml:space="preserve"> (CONTINUE)</w:t>
      </w:r>
    </w:p>
    <w:p w14:paraId="26DC1947" w14:textId="21B1099E" w:rsidR="00A539D2" w:rsidRPr="004537A8" w:rsidRDefault="007E5084" w:rsidP="00A539D2">
      <w:pPr>
        <w:pStyle w:val="ListParagraph"/>
        <w:numPr>
          <w:ilvl w:val="0"/>
          <w:numId w:val="25"/>
        </w:numPr>
        <w:tabs>
          <w:tab w:val="left" w:pos="1316"/>
        </w:tabs>
        <w:spacing w:after="0" w:line="240" w:lineRule="auto"/>
        <w:ind w:left="380" w:firstLine="567"/>
        <w:jc w:val="thaiDistribute"/>
        <w:rPr>
          <w:rFonts w:ascii="Angsana New" w:hAnsi="Angsana New" w:cs="Angsana New"/>
          <w:spacing w:val="-2"/>
          <w:sz w:val="28"/>
        </w:rPr>
      </w:pPr>
      <w:r w:rsidRPr="004537A8">
        <w:rPr>
          <w:rFonts w:ascii="Angsana New" w:hAnsi="Angsana New" w:cs="Angsana New"/>
          <w:spacing w:val="-2"/>
          <w:sz w:val="28"/>
        </w:rPr>
        <w:t xml:space="preserve">On May </w:t>
      </w:r>
      <w:r w:rsidR="00777BBE" w:rsidRPr="004537A8">
        <w:rPr>
          <w:rFonts w:ascii="Angsana New" w:hAnsi="Angsana New" w:cs="Angsana New"/>
          <w:spacing w:val="-2"/>
          <w:sz w:val="26"/>
          <w:szCs w:val="26"/>
        </w:rPr>
        <w:t>29</w:t>
      </w:r>
      <w:r w:rsidRPr="004537A8">
        <w:rPr>
          <w:rFonts w:ascii="Angsana New" w:hAnsi="Angsana New" w:cs="Angsana New"/>
          <w:spacing w:val="-2"/>
          <w:sz w:val="26"/>
          <w:szCs w:val="26"/>
        </w:rPr>
        <w:t xml:space="preserve">, </w:t>
      </w:r>
      <w:r w:rsidR="00777BBE" w:rsidRPr="004537A8">
        <w:rPr>
          <w:rFonts w:ascii="Angsana New" w:hAnsi="Angsana New" w:cs="Angsana New"/>
          <w:spacing w:val="-2"/>
          <w:sz w:val="26"/>
          <w:szCs w:val="26"/>
        </w:rPr>
        <w:t>2026</w:t>
      </w:r>
      <w:r w:rsidRPr="004537A8">
        <w:rPr>
          <w:rFonts w:ascii="Angsana New" w:hAnsi="Angsana New" w:cs="Angsana New"/>
          <w:spacing w:val="-2"/>
          <w:sz w:val="28"/>
        </w:rPr>
        <w:t xml:space="preserve">, the Company was sued by a counterparty in a criminal case under the </w:t>
      </w:r>
      <w:r w:rsidRPr="004537A8">
        <w:rPr>
          <w:rFonts w:ascii="Angsana New" w:hAnsi="Angsana New" w:cs="Angsana New"/>
          <w:spacing w:val="-2"/>
          <w:sz w:val="26"/>
          <w:szCs w:val="26"/>
        </w:rPr>
        <w:t xml:space="preserve">B.E. </w:t>
      </w:r>
      <w:r w:rsidR="00777BBE" w:rsidRPr="004537A8">
        <w:rPr>
          <w:rFonts w:ascii="Angsana New" w:hAnsi="Angsana New" w:cs="Angsana New"/>
          <w:spacing w:val="-2"/>
          <w:sz w:val="26"/>
          <w:szCs w:val="26"/>
        </w:rPr>
        <w:t>2534</w:t>
      </w:r>
      <w:r w:rsidRPr="004537A8">
        <w:rPr>
          <w:rFonts w:ascii="Angsana New" w:hAnsi="Angsana New" w:cs="Angsana New"/>
          <w:spacing w:val="-2"/>
          <w:sz w:val="28"/>
          <w:cs/>
        </w:rPr>
        <w:t xml:space="preserve"> </w:t>
      </w:r>
      <w:r w:rsidRPr="004537A8">
        <w:rPr>
          <w:rFonts w:ascii="Angsana New" w:hAnsi="Angsana New" w:cs="Angsana New"/>
          <w:spacing w:val="-2"/>
          <w:sz w:val="28"/>
        </w:rPr>
        <w:t xml:space="preserve">cheque offences Act, with </w:t>
      </w:r>
      <w:r w:rsidR="00EF6D27">
        <w:rPr>
          <w:rFonts w:ascii="Angsana New" w:hAnsi="Angsana New" w:cs="Angsana New"/>
          <w:spacing w:val="-2"/>
          <w:sz w:val="28"/>
        </w:rPr>
        <w:t>a</w:t>
      </w:r>
      <w:r w:rsidRPr="004537A8">
        <w:rPr>
          <w:rFonts w:ascii="Angsana New" w:hAnsi="Angsana New" w:cs="Angsana New"/>
          <w:spacing w:val="-2"/>
          <w:sz w:val="28"/>
        </w:rPr>
        <w:t xml:space="preserve"> total </w:t>
      </w:r>
      <w:r w:rsidR="00EF6D27">
        <w:rPr>
          <w:rFonts w:ascii="Angsana New" w:hAnsi="Angsana New" w:cs="Angsana New"/>
          <w:spacing w:val="-2"/>
          <w:sz w:val="28"/>
        </w:rPr>
        <w:t>claim</w:t>
      </w:r>
      <w:r w:rsidRPr="004537A8">
        <w:rPr>
          <w:rFonts w:ascii="Angsana New" w:hAnsi="Angsana New" w:cs="Angsana New"/>
          <w:spacing w:val="-2"/>
          <w:sz w:val="28"/>
        </w:rPr>
        <w:t xml:space="preserve"> amount of Baht </w:t>
      </w:r>
      <w:r w:rsidR="00777BBE" w:rsidRPr="004537A8">
        <w:rPr>
          <w:rFonts w:ascii="Angsana New" w:hAnsi="Angsana New" w:cs="Angsana New"/>
          <w:spacing w:val="-2"/>
          <w:sz w:val="26"/>
          <w:szCs w:val="26"/>
        </w:rPr>
        <w:t>13</w:t>
      </w:r>
      <w:r w:rsidRPr="004537A8">
        <w:rPr>
          <w:rFonts w:ascii="Angsana New" w:hAnsi="Angsana New" w:cs="Angsana New"/>
          <w:spacing w:val="-2"/>
          <w:sz w:val="26"/>
          <w:szCs w:val="26"/>
          <w:cs/>
        </w:rPr>
        <w:t>.</w:t>
      </w:r>
      <w:r w:rsidR="00777BBE" w:rsidRPr="004537A8">
        <w:rPr>
          <w:rFonts w:ascii="Angsana New" w:hAnsi="Angsana New" w:cs="Angsana New"/>
          <w:spacing w:val="-2"/>
          <w:sz w:val="26"/>
          <w:szCs w:val="26"/>
        </w:rPr>
        <w:t>74</w:t>
      </w:r>
      <w:r w:rsidRPr="004537A8">
        <w:rPr>
          <w:rFonts w:ascii="Angsana New" w:hAnsi="Angsana New" w:cs="Angsana New"/>
          <w:spacing w:val="-2"/>
          <w:sz w:val="28"/>
          <w:cs/>
        </w:rPr>
        <w:t xml:space="preserve"> </w:t>
      </w:r>
      <w:r w:rsidRPr="004537A8">
        <w:rPr>
          <w:rFonts w:ascii="Angsana New" w:hAnsi="Angsana New" w:cs="Angsana New"/>
          <w:spacing w:val="-2"/>
          <w:sz w:val="28"/>
        </w:rPr>
        <w:t xml:space="preserve">million. Subsequently, the Court scheduled a preliminary hearing on July </w:t>
      </w:r>
      <w:r w:rsidR="00777BBE" w:rsidRPr="004537A8">
        <w:rPr>
          <w:rFonts w:ascii="Angsana New" w:hAnsi="Angsana New" w:cs="Angsana New"/>
          <w:spacing w:val="-2"/>
          <w:sz w:val="26"/>
          <w:szCs w:val="26"/>
        </w:rPr>
        <w:t>20</w:t>
      </w:r>
      <w:r w:rsidRPr="004537A8">
        <w:rPr>
          <w:rFonts w:ascii="Angsana New" w:hAnsi="Angsana New" w:cs="Angsana New"/>
          <w:spacing w:val="-2"/>
          <w:sz w:val="26"/>
          <w:szCs w:val="26"/>
        </w:rPr>
        <w:t xml:space="preserve">, </w:t>
      </w:r>
      <w:r w:rsidR="00777BBE" w:rsidRPr="004537A8">
        <w:rPr>
          <w:rFonts w:ascii="Angsana New" w:hAnsi="Angsana New" w:cs="Angsana New"/>
          <w:spacing w:val="-2"/>
          <w:sz w:val="26"/>
          <w:szCs w:val="26"/>
        </w:rPr>
        <w:t>2026</w:t>
      </w:r>
      <w:r w:rsidRPr="004537A8">
        <w:rPr>
          <w:rFonts w:ascii="Angsana New" w:hAnsi="Angsana New" w:cs="Angsana New"/>
          <w:spacing w:val="-2"/>
          <w:sz w:val="26"/>
          <w:szCs w:val="26"/>
          <w:cs/>
        </w:rPr>
        <w:t xml:space="preserve">. </w:t>
      </w:r>
      <w:r w:rsidR="00E17667">
        <w:rPr>
          <w:rFonts w:ascii="Angsana New" w:hAnsi="Angsana New" w:cs="Angsana New"/>
          <w:spacing w:val="-2"/>
          <w:sz w:val="26"/>
          <w:szCs w:val="26"/>
        </w:rPr>
        <w:t xml:space="preserve">And </w:t>
      </w:r>
      <w:r w:rsidR="00E17667">
        <w:rPr>
          <w:rFonts w:ascii="Angsana New" w:hAnsi="Angsana New" w:cs="Angsana New"/>
          <w:spacing w:val="-2"/>
          <w:sz w:val="28"/>
        </w:rPr>
        <w:t>a</w:t>
      </w:r>
      <w:r w:rsidRPr="004537A8">
        <w:rPr>
          <w:rFonts w:ascii="Angsana New" w:hAnsi="Angsana New" w:cs="Angsana New"/>
          <w:spacing w:val="-2"/>
          <w:sz w:val="28"/>
        </w:rPr>
        <w:t xml:space="preserve">fter considering the plaintiff’s evidence presented during the preliminary hearing, the Court considered that the case had grounds and ordered the acceptance of the complaint under Section </w:t>
      </w:r>
      <w:r w:rsidR="00777BBE" w:rsidRPr="004537A8">
        <w:rPr>
          <w:rFonts w:ascii="Angsana New" w:hAnsi="Angsana New" w:cs="Angsana New"/>
          <w:spacing w:val="-2"/>
          <w:sz w:val="26"/>
          <w:szCs w:val="26"/>
        </w:rPr>
        <w:t>4</w:t>
      </w:r>
      <w:r w:rsidRPr="004537A8">
        <w:rPr>
          <w:rFonts w:ascii="Angsana New" w:hAnsi="Angsana New" w:cs="Angsana New"/>
          <w:spacing w:val="-2"/>
          <w:sz w:val="28"/>
          <w:cs/>
        </w:rPr>
        <w:t xml:space="preserve"> </w:t>
      </w:r>
      <w:r w:rsidRPr="004537A8">
        <w:rPr>
          <w:rFonts w:ascii="Angsana New" w:hAnsi="Angsana New" w:cs="Angsana New"/>
          <w:spacing w:val="-2"/>
          <w:sz w:val="28"/>
        </w:rPr>
        <w:t xml:space="preserve">of the </w:t>
      </w:r>
      <w:r w:rsidRPr="004537A8">
        <w:rPr>
          <w:rFonts w:ascii="Angsana New" w:hAnsi="Angsana New" w:cs="Angsana New"/>
          <w:spacing w:val="-2"/>
          <w:sz w:val="26"/>
          <w:szCs w:val="26"/>
        </w:rPr>
        <w:t xml:space="preserve">B.E. </w:t>
      </w:r>
      <w:r w:rsidR="00777BBE" w:rsidRPr="004537A8">
        <w:rPr>
          <w:rFonts w:ascii="Angsana New" w:hAnsi="Angsana New" w:cs="Angsana New"/>
          <w:spacing w:val="-2"/>
          <w:sz w:val="26"/>
          <w:szCs w:val="26"/>
        </w:rPr>
        <w:t>2534</w:t>
      </w:r>
      <w:r w:rsidRPr="004537A8">
        <w:rPr>
          <w:rFonts w:ascii="Angsana New" w:hAnsi="Angsana New" w:cs="Angsana New"/>
          <w:spacing w:val="-2"/>
          <w:sz w:val="28"/>
          <w:cs/>
        </w:rPr>
        <w:t xml:space="preserve"> </w:t>
      </w:r>
      <w:r w:rsidRPr="004537A8">
        <w:rPr>
          <w:rFonts w:ascii="Angsana New" w:hAnsi="Angsana New" w:cs="Angsana New"/>
          <w:spacing w:val="-2"/>
          <w:sz w:val="28"/>
        </w:rPr>
        <w:t xml:space="preserve">cheque offences Act in conjunction with Sections </w:t>
      </w:r>
      <w:r w:rsidR="00777BBE" w:rsidRPr="004537A8">
        <w:rPr>
          <w:rFonts w:ascii="Angsana New" w:hAnsi="Angsana New" w:cs="Angsana New"/>
          <w:spacing w:val="-2"/>
          <w:sz w:val="26"/>
          <w:szCs w:val="26"/>
        </w:rPr>
        <w:t>83</w:t>
      </w:r>
      <w:r w:rsidRPr="004537A8">
        <w:rPr>
          <w:rFonts w:ascii="Angsana New" w:hAnsi="Angsana New" w:cs="Angsana New"/>
          <w:spacing w:val="-2"/>
          <w:sz w:val="28"/>
          <w:cs/>
        </w:rPr>
        <w:t xml:space="preserve"> </w:t>
      </w:r>
      <w:r w:rsidRPr="004537A8">
        <w:rPr>
          <w:rFonts w:ascii="Angsana New" w:hAnsi="Angsana New" w:cs="Angsana New"/>
          <w:spacing w:val="-2"/>
          <w:sz w:val="28"/>
        </w:rPr>
        <w:t xml:space="preserve">and </w:t>
      </w:r>
      <w:r w:rsidR="00777BBE" w:rsidRPr="004537A8">
        <w:rPr>
          <w:rFonts w:ascii="Angsana New" w:hAnsi="Angsana New" w:cs="Angsana New"/>
          <w:spacing w:val="-2"/>
          <w:sz w:val="26"/>
          <w:szCs w:val="26"/>
        </w:rPr>
        <w:t>91</w:t>
      </w:r>
      <w:r w:rsidRPr="004537A8">
        <w:rPr>
          <w:rFonts w:ascii="Angsana New" w:hAnsi="Angsana New" w:cs="Angsana New"/>
          <w:spacing w:val="-2"/>
          <w:sz w:val="28"/>
          <w:cs/>
        </w:rPr>
        <w:t xml:space="preserve"> </w:t>
      </w:r>
      <w:r w:rsidRPr="004537A8">
        <w:rPr>
          <w:rFonts w:ascii="Angsana New" w:hAnsi="Angsana New" w:cs="Angsana New"/>
          <w:spacing w:val="-2"/>
          <w:sz w:val="28"/>
        </w:rPr>
        <w:t xml:space="preserve">of the Criminal Code. </w:t>
      </w:r>
      <w:r w:rsidR="00F513A3">
        <w:rPr>
          <w:rFonts w:ascii="Angsana New" w:hAnsi="Angsana New" w:cs="Angsana New"/>
          <w:spacing w:val="-2"/>
          <w:sz w:val="28"/>
        </w:rPr>
        <w:t>And t</w:t>
      </w:r>
      <w:r w:rsidRPr="004537A8">
        <w:rPr>
          <w:rFonts w:ascii="Angsana New" w:hAnsi="Angsana New" w:cs="Angsana New"/>
          <w:spacing w:val="-2"/>
          <w:sz w:val="28"/>
        </w:rPr>
        <w:t xml:space="preserve">he Court scheduled the witness hearing on September </w:t>
      </w:r>
      <w:r w:rsidR="00777BBE" w:rsidRPr="004537A8">
        <w:rPr>
          <w:rFonts w:ascii="Angsana New" w:hAnsi="Angsana New" w:cs="Angsana New"/>
          <w:spacing w:val="-2"/>
          <w:sz w:val="26"/>
          <w:szCs w:val="26"/>
        </w:rPr>
        <w:t>21</w:t>
      </w:r>
      <w:r w:rsidRPr="004537A8">
        <w:rPr>
          <w:rFonts w:ascii="Angsana New" w:hAnsi="Angsana New" w:cs="Angsana New"/>
          <w:spacing w:val="-2"/>
          <w:sz w:val="26"/>
          <w:szCs w:val="26"/>
        </w:rPr>
        <w:t xml:space="preserve">, </w:t>
      </w:r>
      <w:r w:rsidR="00777BBE" w:rsidRPr="004537A8">
        <w:rPr>
          <w:rFonts w:ascii="Angsana New" w:hAnsi="Angsana New" w:cs="Angsana New"/>
          <w:spacing w:val="-2"/>
          <w:sz w:val="26"/>
          <w:szCs w:val="26"/>
        </w:rPr>
        <w:t>2026</w:t>
      </w:r>
      <w:r w:rsidRPr="004537A8">
        <w:rPr>
          <w:rFonts w:ascii="Angsana New" w:hAnsi="Angsana New" w:cs="Angsana New"/>
          <w:spacing w:val="-2"/>
          <w:sz w:val="26"/>
          <w:szCs w:val="26"/>
          <w:cs/>
        </w:rPr>
        <w:t>.</w:t>
      </w:r>
    </w:p>
    <w:p w14:paraId="0E39FAB7" w14:textId="5484BCC5" w:rsidR="006E2BF8" w:rsidRPr="004537A8" w:rsidRDefault="00CB7EA0" w:rsidP="00CB7EA0">
      <w:pPr>
        <w:pStyle w:val="ListParagraph"/>
        <w:numPr>
          <w:ilvl w:val="0"/>
          <w:numId w:val="25"/>
        </w:numPr>
        <w:tabs>
          <w:tab w:val="left" w:pos="1316"/>
        </w:tabs>
        <w:spacing w:after="0" w:line="240" w:lineRule="auto"/>
        <w:ind w:left="380" w:firstLine="567"/>
        <w:jc w:val="thaiDistribute"/>
        <w:rPr>
          <w:rFonts w:ascii="Angsana New" w:hAnsi="Angsana New" w:cs="Angsana New"/>
          <w:spacing w:val="-2"/>
          <w:sz w:val="10"/>
          <w:szCs w:val="10"/>
        </w:rPr>
      </w:pPr>
      <w:r w:rsidRPr="004537A8">
        <w:rPr>
          <w:rFonts w:ascii="Angsana New" w:hAnsi="Angsana New" w:cs="Angsana New"/>
          <w:spacing w:val="-2"/>
          <w:sz w:val="28"/>
        </w:rPr>
        <w:t xml:space="preserve">On June </w:t>
      </w:r>
      <w:r w:rsidR="00777BBE" w:rsidRPr="004537A8">
        <w:rPr>
          <w:rFonts w:ascii="Angsana New" w:hAnsi="Angsana New" w:cs="Angsana New"/>
          <w:spacing w:val="-2"/>
          <w:sz w:val="26"/>
          <w:szCs w:val="26"/>
        </w:rPr>
        <w:t>30</w:t>
      </w:r>
      <w:r w:rsidRPr="004537A8">
        <w:rPr>
          <w:rFonts w:ascii="Angsana New" w:hAnsi="Angsana New" w:cs="Angsana New"/>
          <w:spacing w:val="-2"/>
          <w:sz w:val="26"/>
          <w:szCs w:val="26"/>
        </w:rPr>
        <w:t xml:space="preserve">, </w:t>
      </w:r>
      <w:r w:rsidR="00777BBE" w:rsidRPr="004537A8">
        <w:rPr>
          <w:rFonts w:ascii="Angsana New" w:hAnsi="Angsana New" w:cs="Angsana New"/>
          <w:spacing w:val="-2"/>
          <w:sz w:val="26"/>
          <w:szCs w:val="26"/>
        </w:rPr>
        <w:t>2026</w:t>
      </w:r>
      <w:r w:rsidRPr="004537A8">
        <w:rPr>
          <w:rFonts w:ascii="Angsana New" w:hAnsi="Angsana New" w:cs="Angsana New"/>
          <w:spacing w:val="-2"/>
          <w:sz w:val="26"/>
          <w:szCs w:val="26"/>
        </w:rPr>
        <w:t>,</w:t>
      </w:r>
      <w:r w:rsidRPr="004537A8">
        <w:rPr>
          <w:rFonts w:ascii="Angsana New" w:hAnsi="Angsana New" w:cs="Angsana New"/>
          <w:spacing w:val="-2"/>
          <w:sz w:val="28"/>
        </w:rPr>
        <w:t xml:space="preserve"> the Company was sued by a counterparty in a civil cause for breach of </w:t>
      </w:r>
      <w:r w:rsidR="004F4CA1">
        <w:rPr>
          <w:rFonts w:ascii="Angsana New" w:hAnsi="Angsana New" w:cs="Angsana New"/>
          <w:spacing w:val="-2"/>
          <w:sz w:val="28"/>
        </w:rPr>
        <w:t>a</w:t>
      </w:r>
      <w:r w:rsidRPr="004537A8">
        <w:rPr>
          <w:rFonts w:ascii="Angsana New" w:hAnsi="Angsana New" w:cs="Angsana New"/>
          <w:spacing w:val="-2"/>
          <w:sz w:val="28"/>
        </w:rPr>
        <w:t xml:space="preserve"> hire of work</w:t>
      </w:r>
      <w:r w:rsidR="00C31DB7" w:rsidRPr="00C31DB7">
        <w:rPr>
          <w:rFonts w:ascii="Angsana New" w:hAnsi="Angsana New" w:cs="Angsana New"/>
          <w:spacing w:val="-2"/>
          <w:sz w:val="28"/>
        </w:rPr>
        <w:t xml:space="preserve"> </w:t>
      </w:r>
      <w:r w:rsidR="008C2386">
        <w:rPr>
          <w:rFonts w:ascii="Angsana New" w:hAnsi="Angsana New" w:cs="Angsana New"/>
          <w:spacing w:val="-2"/>
          <w:sz w:val="28"/>
        </w:rPr>
        <w:t>contract</w:t>
      </w:r>
      <w:r w:rsidRPr="004537A8">
        <w:rPr>
          <w:rFonts w:ascii="Angsana New" w:hAnsi="Angsana New" w:cs="Angsana New"/>
          <w:spacing w:val="-2"/>
          <w:sz w:val="28"/>
        </w:rPr>
        <w:t xml:space="preserve">, failure to make payment for work performed, and claim for damages, with a total </w:t>
      </w:r>
      <w:r w:rsidR="00282539">
        <w:rPr>
          <w:rFonts w:ascii="Angsana New" w:hAnsi="Angsana New" w:cs="Angsana New"/>
          <w:spacing w:val="-2"/>
          <w:sz w:val="28"/>
        </w:rPr>
        <w:t>claim</w:t>
      </w:r>
      <w:r w:rsidRPr="004537A8">
        <w:rPr>
          <w:rFonts w:ascii="Angsana New" w:hAnsi="Angsana New" w:cs="Angsana New"/>
          <w:spacing w:val="-2"/>
          <w:sz w:val="28"/>
        </w:rPr>
        <w:t xml:space="preserve"> amount of Baht </w:t>
      </w:r>
      <w:r w:rsidR="00777BBE" w:rsidRPr="004537A8">
        <w:rPr>
          <w:rFonts w:ascii="Angsana New" w:hAnsi="Angsana New" w:cs="Angsana New"/>
          <w:spacing w:val="-2"/>
          <w:sz w:val="26"/>
          <w:szCs w:val="26"/>
        </w:rPr>
        <w:t>2</w:t>
      </w:r>
      <w:r w:rsidRPr="004537A8">
        <w:rPr>
          <w:rFonts w:ascii="Angsana New" w:hAnsi="Angsana New" w:cs="Angsana New"/>
          <w:spacing w:val="-2"/>
          <w:sz w:val="26"/>
          <w:szCs w:val="26"/>
          <w:cs/>
        </w:rPr>
        <w:t>.</w:t>
      </w:r>
      <w:r w:rsidR="00777BBE" w:rsidRPr="004537A8">
        <w:rPr>
          <w:rFonts w:ascii="Angsana New" w:hAnsi="Angsana New" w:cs="Angsana New"/>
          <w:spacing w:val="-2"/>
          <w:sz w:val="26"/>
          <w:szCs w:val="26"/>
        </w:rPr>
        <w:t>56</w:t>
      </w:r>
      <w:r w:rsidRPr="004537A8">
        <w:rPr>
          <w:rFonts w:ascii="Angsana New" w:hAnsi="Angsana New" w:cs="Angsana New"/>
          <w:spacing w:val="-2"/>
          <w:sz w:val="28"/>
          <w:cs/>
        </w:rPr>
        <w:t xml:space="preserve"> </w:t>
      </w:r>
      <w:r w:rsidRPr="004537A8">
        <w:rPr>
          <w:rFonts w:ascii="Angsana New" w:hAnsi="Angsana New" w:cs="Angsana New"/>
          <w:spacing w:val="-2"/>
          <w:sz w:val="28"/>
        </w:rPr>
        <w:t xml:space="preserve">million. The Court scheduled a preliminary hearing and case management conference or witness hearing of the plaintiff on September </w:t>
      </w:r>
      <w:r w:rsidR="00777BBE" w:rsidRPr="004537A8">
        <w:rPr>
          <w:rFonts w:ascii="Angsana New" w:hAnsi="Angsana New" w:cs="Angsana New"/>
          <w:spacing w:val="-2"/>
          <w:sz w:val="26"/>
          <w:szCs w:val="26"/>
        </w:rPr>
        <w:t>21</w:t>
      </w:r>
      <w:r w:rsidRPr="004537A8">
        <w:rPr>
          <w:rFonts w:ascii="Angsana New" w:hAnsi="Angsana New" w:cs="Angsana New"/>
          <w:spacing w:val="-2"/>
          <w:sz w:val="26"/>
          <w:szCs w:val="26"/>
        </w:rPr>
        <w:t xml:space="preserve">, </w:t>
      </w:r>
      <w:r w:rsidR="00777BBE" w:rsidRPr="004537A8">
        <w:rPr>
          <w:rFonts w:ascii="Angsana New" w:hAnsi="Angsana New" w:cs="Angsana New"/>
          <w:spacing w:val="-2"/>
          <w:sz w:val="26"/>
          <w:szCs w:val="26"/>
        </w:rPr>
        <w:t>2026</w:t>
      </w:r>
      <w:r w:rsidRPr="004537A8">
        <w:rPr>
          <w:rFonts w:ascii="Angsana New" w:hAnsi="Angsana New" w:cs="Angsana New"/>
          <w:spacing w:val="-2"/>
          <w:sz w:val="26"/>
          <w:szCs w:val="26"/>
          <w:cs/>
        </w:rPr>
        <w:t>.</w:t>
      </w:r>
    </w:p>
    <w:p w14:paraId="0AFD11C1" w14:textId="77777777" w:rsidR="002A7297" w:rsidRPr="004537A8" w:rsidRDefault="002A7297" w:rsidP="002A7297">
      <w:pPr>
        <w:tabs>
          <w:tab w:val="left" w:pos="1316"/>
        </w:tabs>
        <w:spacing w:after="0" w:line="240" w:lineRule="auto"/>
        <w:ind w:left="380"/>
        <w:jc w:val="thaiDistribute"/>
        <w:rPr>
          <w:rFonts w:ascii="Angsana New" w:hAnsi="Angsana New" w:cs="Angsana New"/>
          <w:spacing w:val="-2"/>
          <w:sz w:val="10"/>
          <w:szCs w:val="10"/>
        </w:rPr>
      </w:pPr>
    </w:p>
    <w:p w14:paraId="2C2C8ACD" w14:textId="77777777" w:rsidR="00AE3E9D" w:rsidRDefault="00AE3E9D" w:rsidP="00FC6712">
      <w:pPr>
        <w:pStyle w:val="NEWKHAW"/>
        <w:numPr>
          <w:ilvl w:val="0"/>
          <w:numId w:val="40"/>
        </w:numPr>
        <w:spacing w:after="0"/>
        <w:ind w:left="378" w:right="-286" w:hanging="392"/>
        <w:jc w:val="left"/>
        <w:rPr>
          <w:rFonts w:asciiTheme="majorBidi" w:hAnsiTheme="majorBidi" w:cstheme="majorBidi"/>
          <w:b/>
          <w:bCs/>
          <w:sz w:val="26"/>
          <w:szCs w:val="26"/>
        </w:rPr>
      </w:pPr>
      <w:r w:rsidRPr="00D2755F">
        <w:rPr>
          <w:rFonts w:asciiTheme="majorBidi" w:hAnsiTheme="majorBidi" w:cstheme="majorBidi"/>
          <w:b/>
          <w:bCs/>
          <w:sz w:val="26"/>
          <w:szCs w:val="26"/>
        </w:rPr>
        <w:t>EVENT AFTER REPORTING PERIOD</w:t>
      </w:r>
    </w:p>
    <w:p w14:paraId="21DD914D" w14:textId="6289D604" w:rsidR="00585E62" w:rsidRPr="004537A8" w:rsidRDefault="0020753C" w:rsidP="00A05941">
      <w:pPr>
        <w:spacing w:after="0" w:line="240" w:lineRule="auto"/>
        <w:ind w:left="391" w:firstLine="567"/>
        <w:jc w:val="thaiDistribute"/>
        <w:rPr>
          <w:rFonts w:asciiTheme="majorBidi" w:hAnsiTheme="majorBidi" w:cstheme="majorBidi"/>
          <w:spacing w:val="-6"/>
          <w:sz w:val="26"/>
          <w:szCs w:val="26"/>
        </w:rPr>
      </w:pPr>
      <w:r w:rsidRPr="004537A8">
        <w:rPr>
          <w:rFonts w:asciiTheme="majorBidi" w:hAnsiTheme="majorBidi" w:cstheme="majorBidi"/>
          <w:spacing w:val="-6"/>
          <w:sz w:val="28"/>
        </w:rPr>
        <w:t xml:space="preserve">On July </w:t>
      </w:r>
      <w:r w:rsidR="00777BBE" w:rsidRPr="004537A8">
        <w:rPr>
          <w:rFonts w:asciiTheme="majorBidi" w:hAnsiTheme="majorBidi" w:cs="Angsana New"/>
          <w:spacing w:val="-6"/>
          <w:sz w:val="26"/>
          <w:szCs w:val="26"/>
        </w:rPr>
        <w:t>21</w:t>
      </w:r>
      <w:r w:rsidRPr="004537A8">
        <w:rPr>
          <w:rFonts w:asciiTheme="majorBidi" w:hAnsiTheme="majorBidi" w:cstheme="majorBidi"/>
          <w:spacing w:val="-6"/>
          <w:sz w:val="26"/>
          <w:szCs w:val="26"/>
        </w:rPr>
        <w:t xml:space="preserve">, </w:t>
      </w:r>
      <w:r w:rsidR="00777BBE" w:rsidRPr="004537A8">
        <w:rPr>
          <w:rFonts w:asciiTheme="majorBidi" w:hAnsiTheme="majorBidi" w:cs="Angsana New"/>
          <w:spacing w:val="-6"/>
          <w:sz w:val="26"/>
          <w:szCs w:val="26"/>
        </w:rPr>
        <w:t>2026</w:t>
      </w:r>
      <w:r w:rsidRPr="004537A8">
        <w:rPr>
          <w:rFonts w:asciiTheme="majorBidi" w:hAnsiTheme="majorBidi" w:cstheme="majorBidi"/>
          <w:spacing w:val="-6"/>
          <w:sz w:val="26"/>
          <w:szCs w:val="26"/>
        </w:rPr>
        <w:t>,</w:t>
      </w:r>
      <w:r w:rsidRPr="004537A8">
        <w:rPr>
          <w:rFonts w:asciiTheme="majorBidi" w:hAnsiTheme="majorBidi" w:cstheme="majorBidi"/>
          <w:spacing w:val="-6"/>
          <w:sz w:val="28"/>
        </w:rPr>
        <w:t xml:space="preserve"> the Company was sued by a counterparty in a civil cause relating to a bill of exchange, with </w:t>
      </w:r>
      <w:r w:rsidR="00FE196E">
        <w:rPr>
          <w:rFonts w:asciiTheme="majorBidi" w:hAnsiTheme="majorBidi" w:cstheme="majorBidi"/>
          <w:spacing w:val="-6"/>
          <w:sz w:val="28"/>
        </w:rPr>
        <w:t xml:space="preserve">a total </w:t>
      </w:r>
      <w:r w:rsidR="00CD0E18">
        <w:rPr>
          <w:rFonts w:asciiTheme="majorBidi" w:hAnsiTheme="majorBidi" w:cstheme="majorBidi"/>
          <w:spacing w:val="-6"/>
          <w:sz w:val="28"/>
        </w:rPr>
        <w:t>claim</w:t>
      </w:r>
      <w:r w:rsidRPr="004537A8">
        <w:rPr>
          <w:rFonts w:asciiTheme="majorBidi" w:hAnsiTheme="majorBidi" w:cstheme="majorBidi"/>
          <w:spacing w:val="-6"/>
          <w:sz w:val="28"/>
        </w:rPr>
        <w:t xml:space="preserve"> amount of Baht </w:t>
      </w:r>
      <w:r w:rsidR="00777BBE" w:rsidRPr="004537A8">
        <w:rPr>
          <w:rFonts w:asciiTheme="majorBidi" w:hAnsiTheme="majorBidi" w:cs="Angsana New"/>
          <w:spacing w:val="-6"/>
          <w:sz w:val="26"/>
          <w:szCs w:val="26"/>
        </w:rPr>
        <w:t>10</w:t>
      </w:r>
      <w:r w:rsidRPr="004537A8">
        <w:rPr>
          <w:rFonts w:asciiTheme="majorBidi" w:hAnsiTheme="majorBidi" w:cs="Angsana New"/>
          <w:spacing w:val="-6"/>
          <w:sz w:val="26"/>
          <w:szCs w:val="26"/>
        </w:rPr>
        <w:t>.</w:t>
      </w:r>
      <w:r w:rsidR="00777BBE" w:rsidRPr="004537A8">
        <w:rPr>
          <w:rFonts w:asciiTheme="majorBidi" w:hAnsiTheme="majorBidi" w:cs="Angsana New"/>
          <w:spacing w:val="-6"/>
          <w:sz w:val="26"/>
          <w:szCs w:val="26"/>
        </w:rPr>
        <w:t>49</w:t>
      </w:r>
      <w:r w:rsidRPr="004537A8">
        <w:rPr>
          <w:rFonts w:asciiTheme="majorBidi" w:hAnsiTheme="majorBidi" w:cs="Angsana New"/>
          <w:spacing w:val="-6"/>
          <w:sz w:val="28"/>
        </w:rPr>
        <w:t xml:space="preserve"> </w:t>
      </w:r>
      <w:r w:rsidRPr="004537A8">
        <w:rPr>
          <w:rFonts w:asciiTheme="majorBidi" w:hAnsiTheme="majorBidi" w:cstheme="majorBidi"/>
          <w:spacing w:val="-6"/>
          <w:sz w:val="28"/>
        </w:rPr>
        <w:t>million. The Court</w:t>
      </w:r>
      <w:r w:rsidR="001C2EAC">
        <w:rPr>
          <w:rFonts w:asciiTheme="majorBidi" w:hAnsiTheme="majorBidi" w:cstheme="majorBidi"/>
          <w:spacing w:val="-6"/>
          <w:sz w:val="28"/>
        </w:rPr>
        <w:t xml:space="preserve"> has</w:t>
      </w:r>
      <w:r w:rsidRPr="004537A8">
        <w:rPr>
          <w:rFonts w:asciiTheme="majorBidi" w:hAnsiTheme="majorBidi" w:cstheme="majorBidi"/>
          <w:spacing w:val="-6"/>
          <w:sz w:val="28"/>
        </w:rPr>
        <w:t xml:space="preserve"> scheduled a preliminary hearing and case management conference or witness hearing of the plaintiff on September </w:t>
      </w:r>
      <w:r w:rsidR="00777BBE" w:rsidRPr="004537A8">
        <w:rPr>
          <w:rFonts w:asciiTheme="majorBidi" w:hAnsiTheme="majorBidi" w:cs="Angsana New"/>
          <w:spacing w:val="-6"/>
          <w:sz w:val="26"/>
          <w:szCs w:val="26"/>
        </w:rPr>
        <w:t>21</w:t>
      </w:r>
      <w:r w:rsidRPr="004537A8">
        <w:rPr>
          <w:rFonts w:asciiTheme="majorBidi" w:hAnsiTheme="majorBidi" w:cstheme="majorBidi"/>
          <w:spacing w:val="-6"/>
          <w:sz w:val="26"/>
          <w:szCs w:val="26"/>
        </w:rPr>
        <w:t xml:space="preserve">, </w:t>
      </w:r>
      <w:r w:rsidR="00777BBE" w:rsidRPr="004537A8">
        <w:rPr>
          <w:rFonts w:asciiTheme="majorBidi" w:hAnsiTheme="majorBidi" w:cs="Angsana New"/>
          <w:spacing w:val="-6"/>
          <w:sz w:val="26"/>
          <w:szCs w:val="26"/>
        </w:rPr>
        <w:t>2026</w:t>
      </w:r>
      <w:r w:rsidRPr="004537A8">
        <w:rPr>
          <w:rFonts w:asciiTheme="majorBidi" w:hAnsiTheme="majorBidi" w:cs="Angsana New"/>
          <w:spacing w:val="-6"/>
          <w:sz w:val="26"/>
          <w:szCs w:val="26"/>
        </w:rPr>
        <w:t>.</w:t>
      </w:r>
    </w:p>
    <w:p w14:paraId="32070754" w14:textId="77777777" w:rsidR="00A05941" w:rsidRPr="00A05941" w:rsidRDefault="00A05941" w:rsidP="00A05941">
      <w:pPr>
        <w:spacing w:after="0" w:line="240" w:lineRule="auto"/>
        <w:ind w:left="391" w:firstLine="567"/>
        <w:jc w:val="thaiDistribute"/>
        <w:rPr>
          <w:rFonts w:asciiTheme="majorBidi" w:hAnsiTheme="majorBidi" w:cstheme="majorBidi"/>
          <w:spacing w:val="-6"/>
          <w:sz w:val="10"/>
          <w:szCs w:val="10"/>
        </w:rPr>
      </w:pPr>
    </w:p>
    <w:p w14:paraId="23AE4A7D" w14:textId="2976E91A" w:rsidR="00B36E25" w:rsidRPr="00A05941" w:rsidRDefault="00B36E25" w:rsidP="00FC6712">
      <w:pPr>
        <w:pStyle w:val="NEWKHAW"/>
        <w:numPr>
          <w:ilvl w:val="0"/>
          <w:numId w:val="40"/>
        </w:numPr>
        <w:spacing w:after="0"/>
        <w:ind w:left="378" w:right="-286" w:hanging="392"/>
        <w:jc w:val="left"/>
        <w:rPr>
          <w:rFonts w:asciiTheme="majorBidi" w:hAnsiTheme="majorBidi" w:cstheme="majorBidi"/>
          <w:b/>
          <w:bCs/>
          <w:sz w:val="26"/>
          <w:szCs w:val="26"/>
          <w:cs/>
        </w:rPr>
      </w:pPr>
      <w:r w:rsidRPr="00A05941">
        <w:rPr>
          <w:rFonts w:asciiTheme="majorBidi" w:hAnsiTheme="majorBidi" w:cstheme="majorBidi"/>
          <w:b/>
          <w:bCs/>
          <w:sz w:val="26"/>
          <w:szCs w:val="26"/>
        </w:rPr>
        <w:t>APPROVAL OF THE INTERIM FINANCIAL INFORMAIION</w:t>
      </w:r>
    </w:p>
    <w:p w14:paraId="1B73478F" w14:textId="0984314A" w:rsidR="00872F9E" w:rsidRPr="00685717" w:rsidRDefault="00B36E25" w:rsidP="00685717">
      <w:pPr>
        <w:pStyle w:val="NoSpacing"/>
        <w:spacing w:after="80"/>
        <w:ind w:left="488" w:firstLine="436"/>
        <w:jc w:val="thaiDistribute"/>
        <w:rPr>
          <w:rFonts w:asciiTheme="majorBidi" w:hAnsiTheme="majorBidi" w:cstheme="majorBidi"/>
          <w:spacing w:val="2"/>
          <w:sz w:val="28"/>
        </w:rPr>
      </w:pPr>
      <w:r w:rsidRPr="00B267F5">
        <w:rPr>
          <w:rFonts w:asciiTheme="majorBidi" w:hAnsiTheme="majorBidi" w:cstheme="majorBidi"/>
          <w:sz w:val="28"/>
        </w:rPr>
        <w:t xml:space="preserve">This interim financial information </w:t>
      </w:r>
      <w:proofErr w:type="gramStart"/>
      <w:r w:rsidRPr="00B267F5">
        <w:rPr>
          <w:rFonts w:asciiTheme="majorBidi" w:hAnsiTheme="majorBidi" w:cstheme="majorBidi"/>
          <w:sz w:val="28"/>
        </w:rPr>
        <w:t>have</w:t>
      </w:r>
      <w:proofErr w:type="gramEnd"/>
      <w:r w:rsidRPr="00B267F5">
        <w:rPr>
          <w:rFonts w:asciiTheme="majorBidi" w:hAnsiTheme="majorBidi" w:cstheme="majorBidi"/>
          <w:sz w:val="28"/>
        </w:rPr>
        <w:t xml:space="preserve"> been approved by the Company's Board of Directors on </w:t>
      </w:r>
      <w:r w:rsidR="00287B53">
        <w:rPr>
          <w:rFonts w:asciiTheme="majorBidi" w:hAnsiTheme="majorBidi" w:cstheme="majorBidi"/>
          <w:sz w:val="28"/>
        </w:rPr>
        <w:t>August</w:t>
      </w:r>
      <w:r w:rsidRPr="00F3266E">
        <w:rPr>
          <w:rFonts w:asciiTheme="majorBidi" w:hAnsiTheme="majorBidi" w:cstheme="majorBidi"/>
          <w:sz w:val="28"/>
          <w:cs/>
        </w:rPr>
        <w:t xml:space="preserve"> </w:t>
      </w:r>
      <w:r w:rsidR="00F3266E" w:rsidRPr="00695273">
        <w:rPr>
          <w:rFonts w:asciiTheme="majorBidi" w:hAnsiTheme="majorBidi" w:cstheme="majorBidi"/>
          <w:sz w:val="26"/>
          <w:szCs w:val="26"/>
        </w:rPr>
        <w:t>1</w:t>
      </w:r>
      <w:r w:rsidR="00437F39">
        <w:rPr>
          <w:rFonts w:asciiTheme="majorBidi" w:hAnsiTheme="majorBidi" w:cstheme="majorBidi"/>
          <w:sz w:val="26"/>
          <w:szCs w:val="26"/>
        </w:rPr>
        <w:t>0</w:t>
      </w:r>
      <w:r w:rsidRPr="00695273">
        <w:rPr>
          <w:rFonts w:asciiTheme="majorBidi" w:hAnsiTheme="majorBidi" w:cstheme="majorBidi"/>
          <w:sz w:val="26"/>
          <w:szCs w:val="26"/>
        </w:rPr>
        <w:t>, 20</w:t>
      </w:r>
      <w:r w:rsidR="00F3266E" w:rsidRPr="00695273">
        <w:rPr>
          <w:rFonts w:asciiTheme="majorBidi" w:hAnsiTheme="majorBidi" w:cstheme="majorBidi"/>
          <w:sz w:val="26"/>
          <w:szCs w:val="26"/>
        </w:rPr>
        <w:t>26</w:t>
      </w:r>
      <w:r w:rsidRPr="00695273">
        <w:rPr>
          <w:rFonts w:asciiTheme="majorBidi" w:hAnsiTheme="majorBidi" w:cstheme="majorBidi"/>
          <w:sz w:val="26"/>
          <w:szCs w:val="26"/>
        </w:rPr>
        <w:t>.</w:t>
      </w:r>
    </w:p>
    <w:sectPr w:rsidR="00872F9E" w:rsidRPr="00685717" w:rsidSect="001D5951">
      <w:headerReference w:type="default" r:id="rId10"/>
      <w:footerReference w:type="even" r:id="rId11"/>
      <w:footerReference w:type="default" r:id="rId12"/>
      <w:pgSz w:w="11906" w:h="16838" w:code="9"/>
      <w:pgMar w:top="1134" w:right="851" w:bottom="1134" w:left="1418" w:header="709" w:footer="207" w:gutter="0"/>
      <w:pgNumType w:start="1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F6685" w14:textId="77777777" w:rsidR="003E611D" w:rsidRDefault="003E611D" w:rsidP="00F60B0B">
      <w:pPr>
        <w:spacing w:after="0" w:line="240" w:lineRule="auto"/>
      </w:pPr>
      <w:r>
        <w:separator/>
      </w:r>
    </w:p>
  </w:endnote>
  <w:endnote w:type="continuationSeparator" w:id="0">
    <w:p w14:paraId="7650989A" w14:textId="77777777" w:rsidR="003E611D" w:rsidRDefault="003E611D" w:rsidP="00F6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Leelawadee UI"/>
    <w:panose1 w:val="020B0304020202020204"/>
    <w:charset w:val="DE"/>
    <w:family w:val="roman"/>
    <w:pitch w:val="variable"/>
    <w:sig w:usb0="01000001" w:usb1="00000000" w:usb2="00000000" w:usb3="00000000" w:csb0="00010000"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BA8C" w14:textId="6160B956" w:rsidR="00E37D39" w:rsidRDefault="00E37D39">
    <w:pPr>
      <w:pStyle w:val="Footer"/>
      <w:framePr w:wrap="none" w:vAnchor="text" w:hAnchor="margin" w:xAlign="right" w:y="1"/>
      <w:rPr>
        <w:rStyle w:val="PageNumber"/>
      </w:rPr>
    </w:pPr>
    <w:r>
      <w:rPr>
        <w:rStyle w:val="PageNumber"/>
        <w:cs/>
      </w:rPr>
      <w:fldChar w:fldCharType="begin"/>
    </w:r>
    <w:r>
      <w:rPr>
        <w:rStyle w:val="PageNumber"/>
      </w:rPr>
      <w:instrText xml:space="preserve"> PAGE </w:instrText>
    </w:r>
    <w:r>
      <w:rPr>
        <w:rStyle w:val="PageNumber"/>
        <w:cs/>
      </w:rPr>
      <w:fldChar w:fldCharType="separate"/>
    </w:r>
    <w:r w:rsidR="002D270D">
      <w:rPr>
        <w:rStyle w:val="PageNumber"/>
        <w:noProof/>
      </w:rPr>
      <w:t>1</w:t>
    </w:r>
    <w:r w:rsidR="002D270D">
      <w:rPr>
        <w:rStyle w:val="PageNumber"/>
        <w:noProof/>
      </w:rPr>
      <w:t>6</w:t>
    </w:r>
    <w:r>
      <w:rPr>
        <w:rStyle w:val="PageNumber"/>
        <w:cs/>
      </w:rPr>
      <w:fldChar w:fldCharType="end"/>
    </w:r>
  </w:p>
  <w:p w14:paraId="3C9F6EA4" w14:textId="77777777" w:rsidR="00E37D39" w:rsidRDefault="00E37D39" w:rsidP="00E37D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4A96" w14:textId="390F4AF3" w:rsidR="001E4A93" w:rsidRPr="001E4A93" w:rsidRDefault="00334F23" w:rsidP="007B319F">
    <w:pPr>
      <w:pStyle w:val="Footer"/>
      <w:pBdr>
        <w:top w:val="single" w:sz="4" w:space="0" w:color="auto"/>
      </w:pBdr>
      <w:tabs>
        <w:tab w:val="left" w:pos="242"/>
        <w:tab w:val="right" w:pos="9637"/>
      </w:tabs>
      <w:jc w:val="right"/>
      <w:rPr>
        <w:rFonts w:ascii="Angsana New" w:hAnsi="Angsana New"/>
        <w:sz w:val="28"/>
        <w:szCs w:val="36"/>
      </w:rPr>
    </w:pPr>
    <w:r>
      <w:rPr>
        <w:rFonts w:ascii="Angsana New" w:hAnsi="Angsana New"/>
        <w:sz w:val="28"/>
        <w:szCs w:val="36"/>
      </w:rPr>
      <w:tab/>
    </w:r>
    <w:r>
      <w:rPr>
        <w:rFonts w:ascii="Angsana New" w:hAnsi="Angsana New"/>
        <w:sz w:val="28"/>
        <w:szCs w:val="36"/>
      </w:rPr>
      <w:tab/>
    </w:r>
    <w:r>
      <w:rPr>
        <w:rFonts w:ascii="Angsana New" w:hAnsi="Angsana New"/>
        <w:sz w:val="28"/>
        <w:szCs w:val="36"/>
      </w:rPr>
      <w:tab/>
    </w:r>
    <w:r>
      <w:rPr>
        <w:rFonts w:ascii="Angsana New" w:hAnsi="Angsana New"/>
        <w:sz w:val="28"/>
        <w:szCs w:val="36"/>
      </w:rPr>
      <w:tab/>
    </w:r>
    <w:r w:rsidR="00257002">
      <w:rPr>
        <w:rFonts w:ascii="Angsana New" w:hAnsi="Angsana New"/>
        <w:sz w:val="28"/>
        <w:szCs w:val="36"/>
      </w:rPr>
      <w:t xml:space="preserve">Page </w:t>
    </w:r>
    <w:r w:rsidR="001E4A93" w:rsidRPr="001E4A93">
      <w:rPr>
        <w:rFonts w:ascii="Angsana New" w:hAnsi="Angsana New"/>
        <w:sz w:val="28"/>
        <w:szCs w:val="36"/>
      </w:rPr>
      <w:fldChar w:fldCharType="begin"/>
    </w:r>
    <w:r w:rsidR="001E4A93" w:rsidRPr="001E4A93">
      <w:rPr>
        <w:rFonts w:ascii="Angsana New" w:hAnsi="Angsana New"/>
        <w:sz w:val="28"/>
        <w:szCs w:val="36"/>
      </w:rPr>
      <w:instrText xml:space="preserve"> PAGE   \</w:instrText>
    </w:r>
    <w:r w:rsidR="001E4A93" w:rsidRPr="001E4A93">
      <w:rPr>
        <w:rFonts w:ascii="Angsana New" w:hAnsi="Angsana New"/>
        <w:sz w:val="28"/>
        <w:cs/>
      </w:rPr>
      <w:instrText xml:space="preserve">* </w:instrText>
    </w:r>
    <w:r w:rsidR="001E4A93" w:rsidRPr="001E4A93">
      <w:rPr>
        <w:rFonts w:ascii="Angsana New" w:hAnsi="Angsana New"/>
        <w:sz w:val="28"/>
        <w:szCs w:val="36"/>
      </w:rPr>
      <w:instrText xml:space="preserve">MERGEFORMAT </w:instrText>
    </w:r>
    <w:r w:rsidR="001E4A93" w:rsidRPr="001E4A93">
      <w:rPr>
        <w:rFonts w:ascii="Angsana New" w:hAnsi="Angsana New"/>
        <w:sz w:val="28"/>
        <w:szCs w:val="36"/>
      </w:rPr>
      <w:fldChar w:fldCharType="separate"/>
    </w:r>
    <w:r w:rsidR="005B28EF">
      <w:rPr>
        <w:rFonts w:ascii="Angsana New" w:hAnsi="Angsana New"/>
        <w:noProof/>
        <w:sz w:val="28"/>
        <w:szCs w:val="36"/>
      </w:rPr>
      <w:t>9</w:t>
    </w:r>
    <w:r w:rsidR="001E4A93" w:rsidRPr="001E4A93">
      <w:rPr>
        <w:rFonts w:ascii="Angsana New" w:hAnsi="Angsana New"/>
        <w:noProof/>
        <w:sz w:val="28"/>
        <w:szCs w:val="3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32821" w14:textId="77777777" w:rsidR="003E611D" w:rsidRDefault="003E611D" w:rsidP="00F60B0B">
      <w:pPr>
        <w:spacing w:after="0" w:line="240" w:lineRule="auto"/>
      </w:pPr>
      <w:r>
        <w:separator/>
      </w:r>
    </w:p>
  </w:footnote>
  <w:footnote w:type="continuationSeparator" w:id="0">
    <w:p w14:paraId="6CA4F8C5" w14:textId="77777777" w:rsidR="003E611D" w:rsidRDefault="003E611D" w:rsidP="00F60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3B35C" w14:textId="01CFD7B3" w:rsidR="00916815" w:rsidRPr="009C26B3" w:rsidRDefault="00916815" w:rsidP="00916815">
    <w:pPr>
      <w:pStyle w:val="NoSpacing"/>
      <w:rPr>
        <w:rFonts w:ascii="Angsana New" w:hAnsi="Angsana New" w:cs="Angsana New"/>
        <w:b/>
        <w:bCs/>
        <w:sz w:val="28"/>
      </w:rPr>
    </w:pPr>
    <w:r w:rsidRPr="009C26B3">
      <w:rPr>
        <w:rFonts w:ascii="Angsana New" w:hAnsi="Angsana New" w:cs="Angsana New"/>
        <w:b/>
        <w:bCs/>
        <w:sz w:val="28"/>
      </w:rPr>
      <w:t xml:space="preserve">SOLARTRON PUBLIC COMPANY LIMITED AND ITS SUBSIDIARIES </w:t>
    </w:r>
  </w:p>
  <w:p w14:paraId="5714B02E" w14:textId="5C885056" w:rsidR="00916815" w:rsidRPr="009C26B3" w:rsidRDefault="00FF4BAD" w:rsidP="00670AB3">
    <w:pPr>
      <w:tabs>
        <w:tab w:val="left" w:pos="3994"/>
      </w:tabs>
      <w:spacing w:after="0" w:line="240" w:lineRule="auto"/>
      <w:rPr>
        <w:rFonts w:ascii="Angsana New" w:eastAsia="Times New Roman" w:hAnsi="Angsana New" w:cs="Angsana New"/>
        <w:b/>
        <w:bCs/>
        <w:sz w:val="28"/>
      </w:rPr>
    </w:pPr>
    <w:r w:rsidRPr="00FF4BAD">
      <w:rPr>
        <w:rFonts w:ascii="Angsana New" w:eastAsia="Times New Roman" w:hAnsi="Angsana New" w:cs="Angsana New"/>
        <w:b/>
        <w:bCs/>
        <w:sz w:val="28"/>
      </w:rPr>
      <w:t>CONDENSED NOTES TO INTERIM FINANCIAL INFORMATION</w:t>
    </w:r>
    <w:r w:rsidR="00670AB3">
      <w:rPr>
        <w:rFonts w:ascii="Angsana New" w:eastAsia="Times New Roman" w:hAnsi="Angsana New" w:cs="Angsana New"/>
        <w:b/>
        <w:bCs/>
        <w:sz w:val="28"/>
      </w:rPr>
      <w:tab/>
    </w:r>
  </w:p>
  <w:p w14:paraId="55795FD7" w14:textId="5F4C2503" w:rsidR="00C80FAA" w:rsidRDefault="00E20E29" w:rsidP="00191D6A">
    <w:pPr>
      <w:keepNext/>
      <w:pBdr>
        <w:bottom w:val="single" w:sz="4" w:space="1" w:color="auto"/>
      </w:pBdr>
      <w:spacing w:after="0" w:line="240" w:lineRule="auto"/>
      <w:outlineLvl w:val="0"/>
      <w:rPr>
        <w:rFonts w:ascii="Angsana New" w:eastAsia="Times New Roman" w:hAnsi="Angsana New" w:cs="Angsana New"/>
        <w:b/>
        <w:bCs/>
        <w:sz w:val="28"/>
      </w:rPr>
    </w:pPr>
    <w:r>
      <w:rPr>
        <w:rFonts w:ascii="Angsana New" w:eastAsia="Times New Roman" w:hAnsi="Angsana New" w:cs="Angsana New"/>
        <w:b/>
        <w:bCs/>
        <w:sz w:val="28"/>
      </w:rPr>
      <w:t>JUNE</w:t>
    </w:r>
    <w:r w:rsidR="00916815" w:rsidRPr="009C26B3">
      <w:rPr>
        <w:rFonts w:ascii="Angsana New" w:eastAsia="Times New Roman" w:hAnsi="Angsana New" w:cs="Angsana New"/>
        <w:b/>
        <w:bCs/>
        <w:sz w:val="28"/>
      </w:rPr>
      <w:t xml:space="preserve"> 3</w:t>
    </w:r>
    <w:r>
      <w:rPr>
        <w:rFonts w:ascii="Angsana New" w:eastAsia="Times New Roman" w:hAnsi="Angsana New" w:cs="Angsana New"/>
        <w:b/>
        <w:bCs/>
        <w:sz w:val="28"/>
      </w:rPr>
      <w:t>0</w:t>
    </w:r>
    <w:r w:rsidR="00916815" w:rsidRPr="009C26B3">
      <w:rPr>
        <w:rFonts w:ascii="Angsana New" w:eastAsia="Times New Roman" w:hAnsi="Angsana New" w:cs="Angsana New"/>
        <w:b/>
        <w:bCs/>
        <w:sz w:val="28"/>
      </w:rPr>
      <w:t>, 202</w:t>
    </w:r>
    <w:r w:rsidR="00BE2C66">
      <w:rPr>
        <w:rFonts w:ascii="Angsana New" w:eastAsia="Times New Roman" w:hAnsi="Angsana New" w:cs="Angsana New"/>
        <w:b/>
        <w:bCs/>
        <w:sz w:val="28"/>
      </w:rPr>
      <w:t>6</w:t>
    </w:r>
  </w:p>
  <w:p w14:paraId="09DCF4AC" w14:textId="77777777" w:rsidR="00C80FAA" w:rsidRPr="0082761C" w:rsidRDefault="00C80FAA" w:rsidP="00191D6A">
    <w:pPr>
      <w:keepNext/>
      <w:spacing w:after="0" w:line="240" w:lineRule="auto"/>
      <w:outlineLvl w:val="0"/>
      <w:rPr>
        <w:rFonts w:ascii="Angsana New" w:eastAsia="Times New Roman" w:hAnsi="Angsana New" w:cs="Angsana New"/>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08C"/>
    <w:multiLevelType w:val="hybridMultilevel"/>
    <w:tmpl w:val="3E3AA3B8"/>
    <w:lvl w:ilvl="0" w:tplc="20D607F2">
      <w:numFmt w:val="bullet"/>
      <w:lvlText w:val="-"/>
      <w:lvlJc w:val="left"/>
      <w:pPr>
        <w:ind w:left="2250" w:hanging="360"/>
      </w:pPr>
      <w:rPr>
        <w:rFonts w:ascii="Angsana New" w:eastAsia="Calibri" w:hAnsi="Angsana New" w:cs="Angsana New"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 w15:restartNumberingAfterBreak="0">
    <w:nsid w:val="06D12123"/>
    <w:multiLevelType w:val="multilevel"/>
    <w:tmpl w:val="F3C433A0"/>
    <w:lvl w:ilvl="0">
      <w:start w:val="22"/>
      <w:numFmt w:val="decimal"/>
      <w:lvlText w:val="%1"/>
      <w:lvlJc w:val="left"/>
      <w:pPr>
        <w:ind w:left="360" w:hanging="360"/>
      </w:pPr>
      <w:rPr>
        <w:rFonts w:hint="default"/>
      </w:rPr>
    </w:lvl>
    <w:lvl w:ilvl="1">
      <w:start w:val="5"/>
      <w:numFmt w:val="decimal"/>
      <w:lvlText w:val="%1.%2"/>
      <w:lvlJc w:val="left"/>
      <w:pPr>
        <w:ind w:left="1307" w:hanging="360"/>
      </w:pPr>
      <w:rPr>
        <w:rFonts w:hint="default"/>
      </w:rPr>
    </w:lvl>
    <w:lvl w:ilvl="2">
      <w:start w:val="1"/>
      <w:numFmt w:val="decimal"/>
      <w:lvlText w:val="%1.%2.%3"/>
      <w:lvlJc w:val="left"/>
      <w:pPr>
        <w:ind w:left="2254" w:hanging="360"/>
      </w:pPr>
      <w:rPr>
        <w:rFonts w:hint="default"/>
      </w:rPr>
    </w:lvl>
    <w:lvl w:ilvl="3">
      <w:start w:val="1"/>
      <w:numFmt w:val="decimal"/>
      <w:lvlText w:val="%1.%2.%3.%4"/>
      <w:lvlJc w:val="left"/>
      <w:pPr>
        <w:ind w:left="3561" w:hanging="720"/>
      </w:pPr>
      <w:rPr>
        <w:rFonts w:hint="default"/>
      </w:rPr>
    </w:lvl>
    <w:lvl w:ilvl="4">
      <w:start w:val="1"/>
      <w:numFmt w:val="decimal"/>
      <w:lvlText w:val="%1.%2.%3.%4.%5"/>
      <w:lvlJc w:val="left"/>
      <w:pPr>
        <w:ind w:left="4508" w:hanging="720"/>
      </w:pPr>
      <w:rPr>
        <w:rFonts w:hint="default"/>
      </w:rPr>
    </w:lvl>
    <w:lvl w:ilvl="5">
      <w:start w:val="1"/>
      <w:numFmt w:val="decimal"/>
      <w:lvlText w:val="%1.%2.%3.%4.%5.%6"/>
      <w:lvlJc w:val="left"/>
      <w:pPr>
        <w:ind w:left="5815" w:hanging="1080"/>
      </w:pPr>
      <w:rPr>
        <w:rFonts w:hint="default"/>
      </w:rPr>
    </w:lvl>
    <w:lvl w:ilvl="6">
      <w:start w:val="1"/>
      <w:numFmt w:val="decimal"/>
      <w:lvlText w:val="%1.%2.%3.%4.%5.%6.%7"/>
      <w:lvlJc w:val="left"/>
      <w:pPr>
        <w:ind w:left="6762" w:hanging="1080"/>
      </w:pPr>
      <w:rPr>
        <w:rFonts w:hint="default"/>
      </w:rPr>
    </w:lvl>
    <w:lvl w:ilvl="7">
      <w:start w:val="1"/>
      <w:numFmt w:val="decimal"/>
      <w:lvlText w:val="%1.%2.%3.%4.%5.%6.%7.%8"/>
      <w:lvlJc w:val="left"/>
      <w:pPr>
        <w:ind w:left="7709" w:hanging="1080"/>
      </w:pPr>
      <w:rPr>
        <w:rFonts w:hint="default"/>
      </w:rPr>
    </w:lvl>
    <w:lvl w:ilvl="8">
      <w:start w:val="1"/>
      <w:numFmt w:val="decimal"/>
      <w:lvlText w:val="%1.%2.%3.%4.%5.%6.%7.%8.%9"/>
      <w:lvlJc w:val="left"/>
      <w:pPr>
        <w:ind w:left="9016" w:hanging="1440"/>
      </w:pPr>
      <w:rPr>
        <w:rFonts w:hint="default"/>
      </w:rPr>
    </w:lvl>
  </w:abstractNum>
  <w:abstractNum w:abstractNumId="2" w15:restartNumberingAfterBreak="0">
    <w:nsid w:val="074503AE"/>
    <w:multiLevelType w:val="multilevel"/>
    <w:tmpl w:val="0E7C0F6A"/>
    <w:lvl w:ilvl="0">
      <w:start w:val="5"/>
      <w:numFmt w:val="decimal"/>
      <w:lvlText w:val="%1."/>
      <w:lvlJc w:val="left"/>
      <w:pPr>
        <w:ind w:left="720" w:hanging="360"/>
      </w:pPr>
      <w:rPr>
        <w:rFonts w:hint="default"/>
        <w:sz w:val="26"/>
        <w:szCs w:val="26"/>
      </w:rPr>
    </w:lvl>
    <w:lvl w:ilvl="1">
      <w:start w:val="1"/>
      <w:numFmt w:val="decimal"/>
      <w:lvlText w:val="7.%2"/>
      <w:lvlJc w:val="left"/>
      <w:pPr>
        <w:ind w:left="720" w:hanging="360"/>
      </w:pPr>
      <w:rPr>
        <w:rFonts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A9931A7"/>
    <w:multiLevelType w:val="multilevel"/>
    <w:tmpl w:val="AED806B8"/>
    <w:lvl w:ilvl="0">
      <w:start w:val="19"/>
      <w:numFmt w:val="decimal"/>
      <w:lvlText w:val="%1."/>
      <w:lvlJc w:val="left"/>
      <w:pPr>
        <w:ind w:left="720" w:hanging="360"/>
      </w:pPr>
      <w:rPr>
        <w:rFonts w:asciiTheme="majorBidi" w:hAnsiTheme="majorBidi" w:cstheme="majorBidi" w:hint="default"/>
        <w:b/>
        <w:bCs/>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E16DE9"/>
    <w:multiLevelType w:val="hybridMultilevel"/>
    <w:tmpl w:val="EBCA5960"/>
    <w:lvl w:ilvl="0" w:tplc="20D607F2">
      <w:numFmt w:val="bullet"/>
      <w:lvlText w:val="-"/>
      <w:lvlJc w:val="left"/>
      <w:pPr>
        <w:ind w:left="1582" w:hanging="360"/>
      </w:pPr>
      <w:rPr>
        <w:rFonts w:ascii="Angsana New" w:eastAsia="Calibri" w:hAnsi="Angsana New" w:cs="Angsana New"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5" w15:restartNumberingAfterBreak="0">
    <w:nsid w:val="10345401"/>
    <w:multiLevelType w:val="multilevel"/>
    <w:tmpl w:val="F85EF522"/>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D63C5B"/>
    <w:multiLevelType w:val="multilevel"/>
    <w:tmpl w:val="347E1246"/>
    <w:lvl w:ilvl="0">
      <w:start w:val="5"/>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33246B"/>
    <w:multiLevelType w:val="multilevel"/>
    <w:tmpl w:val="B63470DC"/>
    <w:lvl w:ilvl="0">
      <w:start w:val="4"/>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B425E1A"/>
    <w:multiLevelType w:val="multilevel"/>
    <w:tmpl w:val="F9DABFE4"/>
    <w:lvl w:ilvl="0">
      <w:start w:val="21"/>
      <w:numFmt w:val="decimal"/>
      <w:lvlText w:val="%1."/>
      <w:lvlJc w:val="left"/>
      <w:pPr>
        <w:ind w:left="720" w:hanging="360"/>
      </w:pPr>
      <w:rPr>
        <w:rFonts w:hint="default"/>
        <w:b/>
        <w:bCs/>
        <w:sz w:val="26"/>
        <w:szCs w:val="26"/>
      </w:rPr>
    </w:lvl>
    <w:lvl w:ilvl="1">
      <w:start w:val="1"/>
      <w:numFmt w:val="decimal"/>
      <w:isLgl/>
      <w:lvlText w:val="%1.%2"/>
      <w:lvlJc w:val="left"/>
      <w:pPr>
        <w:ind w:left="720" w:hanging="360"/>
      </w:pPr>
      <w:rPr>
        <w:rFonts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14D4C1B"/>
    <w:multiLevelType w:val="hybridMultilevel"/>
    <w:tmpl w:val="F3964EA0"/>
    <w:lvl w:ilvl="0" w:tplc="8064F16A">
      <w:numFmt w:val="bullet"/>
      <w:lvlText w:val="-"/>
      <w:lvlJc w:val="left"/>
      <w:pPr>
        <w:ind w:left="1648" w:hanging="360"/>
      </w:pPr>
      <w:rPr>
        <w:rFonts w:ascii="Angsana New" w:eastAsia="Calibri" w:hAnsi="Angsana New" w:cs="Angsana New"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10" w15:restartNumberingAfterBreak="0">
    <w:nsid w:val="21BC6806"/>
    <w:multiLevelType w:val="multilevel"/>
    <w:tmpl w:val="832008B0"/>
    <w:lvl w:ilvl="0">
      <w:start w:val="20"/>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36C2421"/>
    <w:multiLevelType w:val="hybridMultilevel"/>
    <w:tmpl w:val="107A7C5A"/>
    <w:lvl w:ilvl="0" w:tplc="6C546EFC">
      <w:start w:val="1"/>
      <w:numFmt w:val="decimal"/>
      <w:lvlText w:val="4.%1"/>
      <w:lvlJc w:val="left"/>
      <w:pPr>
        <w:ind w:left="1083" w:hanging="360"/>
      </w:pPr>
      <w:rPr>
        <w:rFonts w:hint="default"/>
        <w:sz w:val="26"/>
        <w:szCs w:val="26"/>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2" w15:restartNumberingAfterBreak="0">
    <w:nsid w:val="28FD1F46"/>
    <w:multiLevelType w:val="multilevel"/>
    <w:tmpl w:val="AEACA6FC"/>
    <w:styleLink w:val="CurrentList1"/>
    <w:lvl w:ilvl="0">
      <w:start w:val="22"/>
      <w:numFmt w:val="decimal"/>
      <w:lvlText w:val="%1.1"/>
      <w:lvlJc w:val="left"/>
      <w:pPr>
        <w:ind w:left="4613" w:hanging="360"/>
      </w:pPr>
      <w:rPr>
        <w:rFonts w:hint="default"/>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13" w15:restartNumberingAfterBreak="0">
    <w:nsid w:val="2A2D29A3"/>
    <w:multiLevelType w:val="hybridMultilevel"/>
    <w:tmpl w:val="F5CA027C"/>
    <w:lvl w:ilvl="0" w:tplc="20D607F2">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9C3AD3"/>
    <w:multiLevelType w:val="multilevel"/>
    <w:tmpl w:val="3EC44ABE"/>
    <w:lvl w:ilvl="0">
      <w:start w:val="19"/>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CF4361A"/>
    <w:multiLevelType w:val="hybridMultilevel"/>
    <w:tmpl w:val="FD04444E"/>
    <w:lvl w:ilvl="0" w:tplc="83A830B2">
      <w:start w:val="3"/>
      <w:numFmt w:val="decimal"/>
      <w:lvlText w:val="%1."/>
      <w:lvlJc w:val="left"/>
      <w:pPr>
        <w:ind w:left="2166" w:hanging="360"/>
      </w:pPr>
      <w:rPr>
        <w:rFonts w:hint="default"/>
      </w:rPr>
    </w:lvl>
    <w:lvl w:ilvl="1" w:tplc="83A830B2">
      <w:start w:val="3"/>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A1A75"/>
    <w:multiLevelType w:val="multilevel"/>
    <w:tmpl w:val="AD1C9404"/>
    <w:styleLink w:val="Style1"/>
    <w:lvl w:ilvl="0">
      <w:start w:val="22"/>
      <w:numFmt w:val="decimal"/>
      <w:lvlText w:val="%1.1"/>
      <w:lvlJc w:val="left"/>
      <w:pPr>
        <w:ind w:left="4613" w:hanging="360"/>
      </w:pPr>
      <w:rPr>
        <w:rFonts w:hint="default"/>
        <w:lang w:bidi="th-TH"/>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17" w15:restartNumberingAfterBreak="0">
    <w:nsid w:val="367E3F35"/>
    <w:multiLevelType w:val="multilevel"/>
    <w:tmpl w:val="492EEC00"/>
    <w:lvl w:ilvl="0">
      <w:start w:val="3"/>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8A97509"/>
    <w:multiLevelType w:val="multilevel"/>
    <w:tmpl w:val="43D81D5C"/>
    <w:lvl w:ilvl="0">
      <w:start w:val="19"/>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8BB24D3"/>
    <w:multiLevelType w:val="multilevel"/>
    <w:tmpl w:val="BDDADB52"/>
    <w:lvl w:ilvl="0">
      <w:start w:val="2"/>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97F0EA5"/>
    <w:multiLevelType w:val="multilevel"/>
    <w:tmpl w:val="959CECC8"/>
    <w:lvl w:ilvl="0">
      <w:start w:val="38"/>
      <w:numFmt w:val="decimal"/>
      <w:lvlText w:val="%1."/>
      <w:lvlJc w:val="left"/>
      <w:pPr>
        <w:ind w:left="450" w:hanging="360"/>
      </w:pPr>
      <w:rPr>
        <w:rFonts w:hint="default"/>
        <w:b/>
        <w:bCs/>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E1B655E"/>
    <w:multiLevelType w:val="multilevel"/>
    <w:tmpl w:val="0EEA9C6A"/>
    <w:lvl w:ilvl="0">
      <w:start w:val="22"/>
      <w:numFmt w:val="decimal"/>
      <w:lvlText w:val="%1."/>
      <w:lvlJc w:val="left"/>
      <w:pPr>
        <w:ind w:left="720" w:hanging="360"/>
      </w:pPr>
      <w:rPr>
        <w:rFonts w:hint="default"/>
        <w:b/>
        <w:bCs/>
        <w:sz w:val="26"/>
        <w:szCs w:val="26"/>
      </w:rPr>
    </w:lvl>
    <w:lvl w:ilvl="1">
      <w:start w:val="1"/>
      <w:numFmt w:val="decimal"/>
      <w:isLgl/>
      <w:lvlText w:val="%1.2"/>
      <w:lvlJc w:val="left"/>
      <w:pPr>
        <w:ind w:left="720" w:hanging="360"/>
      </w:pPr>
      <w:rPr>
        <w:rFonts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7E56D09"/>
    <w:multiLevelType w:val="multilevel"/>
    <w:tmpl w:val="3E4AFC00"/>
    <w:lvl w:ilvl="0">
      <w:start w:val="19"/>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F3F5B98"/>
    <w:multiLevelType w:val="hybridMultilevel"/>
    <w:tmpl w:val="F2124D54"/>
    <w:lvl w:ilvl="0" w:tplc="A0D824F4">
      <w:start w:val="1"/>
      <w:numFmt w:val="decimal"/>
      <w:lvlText w:val="22.%1"/>
      <w:lvlJc w:val="left"/>
      <w:pPr>
        <w:ind w:left="1582" w:hanging="360"/>
      </w:pPr>
      <w:rPr>
        <w:rFonts w:hint="default"/>
        <w:sz w:val="26"/>
        <w:szCs w:val="26"/>
      </w:rPr>
    </w:lvl>
    <w:lvl w:ilvl="1" w:tplc="04090019" w:tentative="1">
      <w:start w:val="1"/>
      <w:numFmt w:val="lowerLetter"/>
      <w:lvlText w:val="%2."/>
      <w:lvlJc w:val="left"/>
      <w:pPr>
        <w:ind w:left="2302" w:hanging="360"/>
      </w:pPr>
    </w:lvl>
    <w:lvl w:ilvl="2" w:tplc="0409001B" w:tentative="1">
      <w:start w:val="1"/>
      <w:numFmt w:val="lowerRoman"/>
      <w:lvlText w:val="%3."/>
      <w:lvlJc w:val="right"/>
      <w:pPr>
        <w:ind w:left="3022" w:hanging="180"/>
      </w:pPr>
    </w:lvl>
    <w:lvl w:ilvl="3" w:tplc="0409000F" w:tentative="1">
      <w:start w:val="1"/>
      <w:numFmt w:val="decimal"/>
      <w:lvlText w:val="%4."/>
      <w:lvlJc w:val="left"/>
      <w:pPr>
        <w:ind w:left="3742" w:hanging="360"/>
      </w:pPr>
    </w:lvl>
    <w:lvl w:ilvl="4" w:tplc="04090019" w:tentative="1">
      <w:start w:val="1"/>
      <w:numFmt w:val="lowerLetter"/>
      <w:lvlText w:val="%5."/>
      <w:lvlJc w:val="left"/>
      <w:pPr>
        <w:ind w:left="4462" w:hanging="360"/>
      </w:pPr>
    </w:lvl>
    <w:lvl w:ilvl="5" w:tplc="0409001B" w:tentative="1">
      <w:start w:val="1"/>
      <w:numFmt w:val="lowerRoman"/>
      <w:lvlText w:val="%6."/>
      <w:lvlJc w:val="right"/>
      <w:pPr>
        <w:ind w:left="5182" w:hanging="180"/>
      </w:pPr>
    </w:lvl>
    <w:lvl w:ilvl="6" w:tplc="0409000F" w:tentative="1">
      <w:start w:val="1"/>
      <w:numFmt w:val="decimal"/>
      <w:lvlText w:val="%7."/>
      <w:lvlJc w:val="left"/>
      <w:pPr>
        <w:ind w:left="5902" w:hanging="360"/>
      </w:pPr>
    </w:lvl>
    <w:lvl w:ilvl="7" w:tplc="04090019" w:tentative="1">
      <w:start w:val="1"/>
      <w:numFmt w:val="lowerLetter"/>
      <w:lvlText w:val="%8."/>
      <w:lvlJc w:val="left"/>
      <w:pPr>
        <w:ind w:left="6622" w:hanging="360"/>
      </w:pPr>
    </w:lvl>
    <w:lvl w:ilvl="8" w:tplc="0409001B" w:tentative="1">
      <w:start w:val="1"/>
      <w:numFmt w:val="lowerRoman"/>
      <w:lvlText w:val="%9."/>
      <w:lvlJc w:val="right"/>
      <w:pPr>
        <w:ind w:left="7342" w:hanging="180"/>
      </w:pPr>
    </w:lvl>
  </w:abstractNum>
  <w:abstractNum w:abstractNumId="24" w15:restartNumberingAfterBreak="0">
    <w:nsid w:val="58796612"/>
    <w:multiLevelType w:val="multilevel"/>
    <w:tmpl w:val="0E7C0F6A"/>
    <w:lvl w:ilvl="0">
      <w:start w:val="5"/>
      <w:numFmt w:val="decimal"/>
      <w:lvlText w:val="%1."/>
      <w:lvlJc w:val="left"/>
      <w:pPr>
        <w:ind w:left="720" w:hanging="360"/>
      </w:pPr>
      <w:rPr>
        <w:rFonts w:hint="default"/>
        <w:sz w:val="26"/>
        <w:szCs w:val="26"/>
      </w:rPr>
    </w:lvl>
    <w:lvl w:ilvl="1">
      <w:start w:val="1"/>
      <w:numFmt w:val="decimal"/>
      <w:lvlText w:val="7.%2"/>
      <w:lvlJc w:val="left"/>
      <w:pPr>
        <w:ind w:left="720" w:hanging="360"/>
      </w:pPr>
      <w:rPr>
        <w:rFonts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972438D"/>
    <w:multiLevelType w:val="multilevel"/>
    <w:tmpl w:val="51906DEA"/>
    <w:lvl w:ilvl="0">
      <w:start w:val="1"/>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D55616E"/>
    <w:multiLevelType w:val="multilevel"/>
    <w:tmpl w:val="52DEA2E0"/>
    <w:lvl w:ilvl="0">
      <w:start w:val="34"/>
      <w:numFmt w:val="decimal"/>
      <w:lvlText w:val="%1."/>
      <w:lvlJc w:val="left"/>
      <w:pPr>
        <w:ind w:left="720" w:hanging="360"/>
      </w:pPr>
      <w:rPr>
        <w:rFonts w:hint="default"/>
      </w:rPr>
    </w:lvl>
    <w:lvl w:ilvl="1">
      <w:start w:val="1"/>
      <w:numFmt w:val="decimal"/>
      <w:lvlText w:val="19.%2"/>
      <w:lvlJc w:val="left"/>
      <w:pPr>
        <w:ind w:left="1636" w:hanging="360"/>
      </w:pPr>
      <w:rPr>
        <w:rFonts w:hint="default"/>
        <w:sz w:val="26"/>
        <w:szCs w:val="26"/>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4744" w:hanging="72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6936" w:hanging="108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128" w:hanging="1440"/>
      </w:pPr>
      <w:rPr>
        <w:rFonts w:hint="default"/>
      </w:rPr>
    </w:lvl>
  </w:abstractNum>
  <w:abstractNum w:abstractNumId="27" w15:restartNumberingAfterBreak="0">
    <w:nsid w:val="5D751C66"/>
    <w:multiLevelType w:val="multilevel"/>
    <w:tmpl w:val="337EC744"/>
    <w:lvl w:ilvl="0">
      <w:start w:val="19"/>
      <w:numFmt w:val="decimal"/>
      <w:lvlText w:val="%1."/>
      <w:lvlJc w:val="left"/>
      <w:pPr>
        <w:ind w:left="720" w:hanging="360"/>
      </w:pPr>
      <w:rPr>
        <w:rFonts w:asciiTheme="majorBidi" w:hAnsiTheme="majorBidi" w:cstheme="majorBidi" w:hint="default"/>
        <w:b/>
        <w:bCs/>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0184B84"/>
    <w:multiLevelType w:val="multilevel"/>
    <w:tmpl w:val="06ECC560"/>
    <w:lvl w:ilvl="0">
      <w:start w:val="36"/>
      <w:numFmt w:val="decimal"/>
      <w:lvlText w:val="%1."/>
      <w:lvlJc w:val="left"/>
      <w:pPr>
        <w:ind w:left="450" w:hanging="360"/>
      </w:pPr>
      <w:rPr>
        <w:rFonts w:hint="default"/>
        <w:b/>
        <w:bCs/>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2675940"/>
    <w:multiLevelType w:val="multilevel"/>
    <w:tmpl w:val="0C3821F0"/>
    <w:lvl w:ilvl="0">
      <w:start w:val="17"/>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32843B3"/>
    <w:multiLevelType w:val="multilevel"/>
    <w:tmpl w:val="9A54276A"/>
    <w:styleLink w:val="CurrentList2"/>
    <w:lvl w:ilvl="0">
      <w:start w:val="22"/>
      <w:numFmt w:val="decimal"/>
      <w:lvlText w:val="%1.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ECD7C34"/>
    <w:multiLevelType w:val="multilevel"/>
    <w:tmpl w:val="0D4C7974"/>
    <w:lvl w:ilvl="0">
      <w:start w:val="34"/>
      <w:numFmt w:val="decimal"/>
      <w:lvlText w:val="%1."/>
      <w:lvlJc w:val="left"/>
      <w:pPr>
        <w:ind w:left="720" w:hanging="360"/>
      </w:pPr>
      <w:rPr>
        <w:rFonts w:hint="default"/>
      </w:rPr>
    </w:lvl>
    <w:lvl w:ilvl="1">
      <w:start w:val="1"/>
      <w:numFmt w:val="decimal"/>
      <w:lvlText w:val="19.%2"/>
      <w:lvlJc w:val="left"/>
      <w:pPr>
        <w:ind w:left="1636" w:hanging="36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4744" w:hanging="72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6936" w:hanging="108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128" w:hanging="1440"/>
      </w:pPr>
      <w:rPr>
        <w:rFonts w:hint="default"/>
      </w:rPr>
    </w:lvl>
  </w:abstractNum>
  <w:abstractNum w:abstractNumId="32" w15:restartNumberingAfterBreak="0">
    <w:nsid w:val="6EDC4D06"/>
    <w:multiLevelType w:val="hybridMultilevel"/>
    <w:tmpl w:val="02C45624"/>
    <w:lvl w:ilvl="0" w:tplc="9DF2B758">
      <w:start w:val="4"/>
      <w:numFmt w:val="decimal"/>
      <w:lvlText w:val="%1."/>
      <w:lvlJc w:val="left"/>
      <w:pPr>
        <w:ind w:left="1083" w:hanging="360"/>
      </w:pPr>
      <w:rPr>
        <w:rFonts w:hint="default"/>
      </w:rPr>
    </w:lvl>
    <w:lvl w:ilvl="1" w:tplc="8CFE6A24">
      <w:start w:val="4"/>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D13A0"/>
    <w:multiLevelType w:val="multilevel"/>
    <w:tmpl w:val="9FC4CB44"/>
    <w:lvl w:ilvl="0">
      <w:start w:val="22"/>
      <w:numFmt w:val="decimal"/>
      <w:lvlText w:val="%1."/>
      <w:lvlJc w:val="left"/>
      <w:pPr>
        <w:ind w:left="720" w:hanging="360"/>
      </w:pPr>
      <w:rPr>
        <w:rFonts w:hint="default"/>
        <w:b/>
        <w:bCs/>
        <w:sz w:val="26"/>
        <w:szCs w:val="26"/>
      </w:rPr>
    </w:lvl>
    <w:lvl w:ilvl="1">
      <w:start w:val="1"/>
      <w:numFmt w:val="decimal"/>
      <w:isLgl/>
      <w:lvlText w:val="%1.%2"/>
      <w:lvlJc w:val="left"/>
      <w:pPr>
        <w:ind w:left="720" w:hanging="360"/>
      </w:pPr>
      <w:rPr>
        <w:rFonts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24464C5"/>
    <w:multiLevelType w:val="multilevel"/>
    <w:tmpl w:val="1004DE52"/>
    <w:lvl w:ilvl="0">
      <w:start w:val="5"/>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E2630D"/>
    <w:multiLevelType w:val="multilevel"/>
    <w:tmpl w:val="62C699FA"/>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83C6B48"/>
    <w:multiLevelType w:val="multilevel"/>
    <w:tmpl w:val="7E60B56E"/>
    <w:lvl w:ilvl="0">
      <w:start w:val="4"/>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9627D7B"/>
    <w:multiLevelType w:val="hybridMultilevel"/>
    <w:tmpl w:val="74B48E26"/>
    <w:lvl w:ilvl="0" w:tplc="C854B148">
      <w:start w:val="1"/>
      <w:numFmt w:val="decimal"/>
      <w:lvlText w:val="%1)"/>
      <w:lvlJc w:val="left"/>
      <w:pPr>
        <w:ind w:left="928" w:hanging="360"/>
      </w:pPr>
      <w:rPr>
        <w:rFonts w:ascii="Angsana New" w:eastAsia="Calibri" w:hAnsi="Angsana New" w:cs="Angsana New"/>
        <w:sz w:val="26"/>
        <w:szCs w:val="26"/>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6763FC"/>
    <w:multiLevelType w:val="multilevel"/>
    <w:tmpl w:val="FC10960C"/>
    <w:lvl w:ilvl="0">
      <w:start w:val="22"/>
      <w:numFmt w:val="decimal"/>
      <w:lvlText w:val="%1"/>
      <w:lvlJc w:val="left"/>
      <w:pPr>
        <w:ind w:left="360" w:hanging="360"/>
      </w:pPr>
      <w:rPr>
        <w:rFonts w:hint="default"/>
      </w:rPr>
    </w:lvl>
    <w:lvl w:ilvl="1">
      <w:start w:val="5"/>
      <w:numFmt w:val="decimal"/>
      <w:lvlText w:val="%1.%2"/>
      <w:lvlJc w:val="left"/>
      <w:pPr>
        <w:ind w:left="1667" w:hanging="360"/>
      </w:pPr>
      <w:rPr>
        <w:rFonts w:hint="default"/>
      </w:rPr>
    </w:lvl>
    <w:lvl w:ilvl="2">
      <w:start w:val="1"/>
      <w:numFmt w:val="decimal"/>
      <w:lvlText w:val="%1.%2.%3"/>
      <w:lvlJc w:val="left"/>
      <w:pPr>
        <w:ind w:left="2974" w:hanging="360"/>
      </w:pPr>
      <w:rPr>
        <w:rFonts w:hint="default"/>
      </w:rPr>
    </w:lvl>
    <w:lvl w:ilvl="3">
      <w:start w:val="1"/>
      <w:numFmt w:val="decimal"/>
      <w:lvlText w:val="%1.%2.%3.%4"/>
      <w:lvlJc w:val="left"/>
      <w:pPr>
        <w:ind w:left="4641" w:hanging="720"/>
      </w:pPr>
      <w:rPr>
        <w:rFonts w:hint="default"/>
      </w:rPr>
    </w:lvl>
    <w:lvl w:ilvl="4">
      <w:start w:val="1"/>
      <w:numFmt w:val="decimal"/>
      <w:lvlText w:val="%1.%2.%3.%4.%5"/>
      <w:lvlJc w:val="left"/>
      <w:pPr>
        <w:ind w:left="5948" w:hanging="720"/>
      </w:pPr>
      <w:rPr>
        <w:rFonts w:hint="default"/>
      </w:rPr>
    </w:lvl>
    <w:lvl w:ilvl="5">
      <w:start w:val="1"/>
      <w:numFmt w:val="decimal"/>
      <w:lvlText w:val="%1.%2.%3.%4.%5.%6"/>
      <w:lvlJc w:val="left"/>
      <w:pPr>
        <w:ind w:left="7615" w:hanging="1080"/>
      </w:pPr>
      <w:rPr>
        <w:rFonts w:hint="default"/>
      </w:rPr>
    </w:lvl>
    <w:lvl w:ilvl="6">
      <w:start w:val="1"/>
      <w:numFmt w:val="decimal"/>
      <w:lvlText w:val="%1.%2.%3.%4.%5.%6.%7"/>
      <w:lvlJc w:val="left"/>
      <w:pPr>
        <w:ind w:left="8922" w:hanging="1080"/>
      </w:pPr>
      <w:rPr>
        <w:rFonts w:hint="default"/>
      </w:rPr>
    </w:lvl>
    <w:lvl w:ilvl="7">
      <w:start w:val="1"/>
      <w:numFmt w:val="decimal"/>
      <w:lvlText w:val="%1.%2.%3.%4.%5.%6.%7.%8"/>
      <w:lvlJc w:val="left"/>
      <w:pPr>
        <w:ind w:left="10229" w:hanging="1080"/>
      </w:pPr>
      <w:rPr>
        <w:rFonts w:hint="default"/>
      </w:rPr>
    </w:lvl>
    <w:lvl w:ilvl="8">
      <w:start w:val="1"/>
      <w:numFmt w:val="decimal"/>
      <w:lvlText w:val="%1.%2.%3.%4.%5.%6.%7.%8.%9"/>
      <w:lvlJc w:val="left"/>
      <w:pPr>
        <w:ind w:left="11896" w:hanging="1440"/>
      </w:pPr>
      <w:rPr>
        <w:rFonts w:hint="default"/>
      </w:rPr>
    </w:lvl>
  </w:abstractNum>
  <w:abstractNum w:abstractNumId="39" w15:restartNumberingAfterBreak="0">
    <w:nsid w:val="7CD41DEF"/>
    <w:multiLevelType w:val="multilevel"/>
    <w:tmpl w:val="C89ECE7E"/>
    <w:lvl w:ilvl="0">
      <w:start w:val="6"/>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487675531">
    <w:abstractNumId w:val="25"/>
  </w:num>
  <w:num w:numId="2" w16cid:durableId="800608860">
    <w:abstractNumId w:val="12"/>
  </w:num>
  <w:num w:numId="3" w16cid:durableId="618024405">
    <w:abstractNumId w:val="16"/>
  </w:num>
  <w:num w:numId="4" w16cid:durableId="1476995680">
    <w:abstractNumId w:val="30"/>
  </w:num>
  <w:num w:numId="5" w16cid:durableId="404180875">
    <w:abstractNumId w:val="9"/>
  </w:num>
  <w:num w:numId="6" w16cid:durableId="1200975405">
    <w:abstractNumId w:val="37"/>
  </w:num>
  <w:num w:numId="7" w16cid:durableId="1713916775">
    <w:abstractNumId w:val="39"/>
  </w:num>
  <w:num w:numId="8" w16cid:durableId="712121667">
    <w:abstractNumId w:val="19"/>
  </w:num>
  <w:num w:numId="9" w16cid:durableId="1788742035">
    <w:abstractNumId w:val="36"/>
  </w:num>
  <w:num w:numId="10" w16cid:durableId="958875903">
    <w:abstractNumId w:val="11"/>
  </w:num>
  <w:num w:numId="11" w16cid:durableId="937441794">
    <w:abstractNumId w:val="15"/>
  </w:num>
  <w:num w:numId="12" w16cid:durableId="850339257">
    <w:abstractNumId w:val="34"/>
  </w:num>
  <w:num w:numId="13" w16cid:durableId="1450053488">
    <w:abstractNumId w:val="29"/>
  </w:num>
  <w:num w:numId="14" w16cid:durableId="914365359">
    <w:abstractNumId w:val="18"/>
  </w:num>
  <w:num w:numId="15" w16cid:durableId="2112047454">
    <w:abstractNumId w:val="27"/>
  </w:num>
  <w:num w:numId="16" w16cid:durableId="455223500">
    <w:abstractNumId w:val="3"/>
  </w:num>
  <w:num w:numId="17" w16cid:durableId="886065399">
    <w:abstractNumId w:val="31"/>
  </w:num>
  <w:num w:numId="18" w16cid:durableId="1603298399">
    <w:abstractNumId w:val="26"/>
  </w:num>
  <w:num w:numId="19" w16cid:durableId="1249847757">
    <w:abstractNumId w:val="28"/>
  </w:num>
  <w:num w:numId="20" w16cid:durableId="868680891">
    <w:abstractNumId w:val="20"/>
  </w:num>
  <w:num w:numId="21" w16cid:durableId="1147477291">
    <w:abstractNumId w:val="10"/>
  </w:num>
  <w:num w:numId="22" w16cid:durableId="1242063197">
    <w:abstractNumId w:val="35"/>
  </w:num>
  <w:num w:numId="23" w16cid:durableId="743141306">
    <w:abstractNumId w:val="0"/>
  </w:num>
  <w:num w:numId="24" w16cid:durableId="1286695299">
    <w:abstractNumId w:val="2"/>
  </w:num>
  <w:num w:numId="25" w16cid:durableId="825706235">
    <w:abstractNumId w:val="23"/>
  </w:num>
  <w:num w:numId="26" w16cid:durableId="1420908616">
    <w:abstractNumId w:val="8"/>
  </w:num>
  <w:num w:numId="27" w16cid:durableId="830635867">
    <w:abstractNumId w:val="13"/>
  </w:num>
  <w:num w:numId="28" w16cid:durableId="198474133">
    <w:abstractNumId w:val="24"/>
  </w:num>
  <w:num w:numId="29" w16cid:durableId="1313631727">
    <w:abstractNumId w:val="21"/>
  </w:num>
  <w:num w:numId="30" w16cid:durableId="998263413">
    <w:abstractNumId w:val="17"/>
  </w:num>
  <w:num w:numId="31" w16cid:durableId="662516551">
    <w:abstractNumId w:val="32"/>
  </w:num>
  <w:num w:numId="32" w16cid:durableId="186219375">
    <w:abstractNumId w:val="7"/>
  </w:num>
  <w:num w:numId="33" w16cid:durableId="607007500">
    <w:abstractNumId w:val="6"/>
  </w:num>
  <w:num w:numId="34" w16cid:durableId="1823697509">
    <w:abstractNumId w:val="5"/>
  </w:num>
  <w:num w:numId="35" w16cid:durableId="1807777667">
    <w:abstractNumId w:val="14"/>
  </w:num>
  <w:num w:numId="36" w16cid:durableId="1351295519">
    <w:abstractNumId w:val="22"/>
  </w:num>
  <w:num w:numId="37" w16cid:durableId="1907446181">
    <w:abstractNumId w:val="1"/>
  </w:num>
  <w:num w:numId="38" w16cid:durableId="1629623041">
    <w:abstractNumId w:val="38"/>
  </w:num>
  <w:num w:numId="39" w16cid:durableId="1948386811">
    <w:abstractNumId w:val="4"/>
  </w:num>
  <w:num w:numId="40" w16cid:durableId="1141314913">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1A0"/>
    <w:rsid w:val="00000081"/>
    <w:rsid w:val="00000152"/>
    <w:rsid w:val="00000472"/>
    <w:rsid w:val="000007E7"/>
    <w:rsid w:val="000008CB"/>
    <w:rsid w:val="000009FA"/>
    <w:rsid w:val="00000D8C"/>
    <w:rsid w:val="00000E29"/>
    <w:rsid w:val="000013D9"/>
    <w:rsid w:val="000019BC"/>
    <w:rsid w:val="00001DA8"/>
    <w:rsid w:val="0000207A"/>
    <w:rsid w:val="000022B1"/>
    <w:rsid w:val="000024B0"/>
    <w:rsid w:val="000024FB"/>
    <w:rsid w:val="000026B5"/>
    <w:rsid w:val="000026B7"/>
    <w:rsid w:val="000027F9"/>
    <w:rsid w:val="00002992"/>
    <w:rsid w:val="00002C2E"/>
    <w:rsid w:val="00002D0D"/>
    <w:rsid w:val="00002D37"/>
    <w:rsid w:val="00002E26"/>
    <w:rsid w:val="00002F39"/>
    <w:rsid w:val="00002FCE"/>
    <w:rsid w:val="00003398"/>
    <w:rsid w:val="0000372F"/>
    <w:rsid w:val="000037A0"/>
    <w:rsid w:val="00003804"/>
    <w:rsid w:val="000038DD"/>
    <w:rsid w:val="000038F0"/>
    <w:rsid w:val="0000393B"/>
    <w:rsid w:val="00003ABA"/>
    <w:rsid w:val="00003B77"/>
    <w:rsid w:val="00003D2E"/>
    <w:rsid w:val="00003E6B"/>
    <w:rsid w:val="0000406A"/>
    <w:rsid w:val="000041B8"/>
    <w:rsid w:val="000042A6"/>
    <w:rsid w:val="000042F3"/>
    <w:rsid w:val="00004326"/>
    <w:rsid w:val="0000437D"/>
    <w:rsid w:val="00004480"/>
    <w:rsid w:val="0000453D"/>
    <w:rsid w:val="00004690"/>
    <w:rsid w:val="0000482C"/>
    <w:rsid w:val="00004C63"/>
    <w:rsid w:val="00004CB7"/>
    <w:rsid w:val="00004DC0"/>
    <w:rsid w:val="00004E12"/>
    <w:rsid w:val="00004E80"/>
    <w:rsid w:val="000051C7"/>
    <w:rsid w:val="000054FD"/>
    <w:rsid w:val="000055B2"/>
    <w:rsid w:val="000055D9"/>
    <w:rsid w:val="00005712"/>
    <w:rsid w:val="00005C00"/>
    <w:rsid w:val="00005D4E"/>
    <w:rsid w:val="00005D95"/>
    <w:rsid w:val="00005DF3"/>
    <w:rsid w:val="00006327"/>
    <w:rsid w:val="00006466"/>
    <w:rsid w:val="000064B1"/>
    <w:rsid w:val="000065BA"/>
    <w:rsid w:val="000065EB"/>
    <w:rsid w:val="00006A2F"/>
    <w:rsid w:val="00006CD9"/>
    <w:rsid w:val="00006E40"/>
    <w:rsid w:val="00006F04"/>
    <w:rsid w:val="00006F24"/>
    <w:rsid w:val="00007167"/>
    <w:rsid w:val="000072D5"/>
    <w:rsid w:val="00007765"/>
    <w:rsid w:val="0000780F"/>
    <w:rsid w:val="000079F1"/>
    <w:rsid w:val="00007F81"/>
    <w:rsid w:val="000101B7"/>
    <w:rsid w:val="0001020F"/>
    <w:rsid w:val="00010530"/>
    <w:rsid w:val="000105AC"/>
    <w:rsid w:val="00010CDE"/>
    <w:rsid w:val="000110A4"/>
    <w:rsid w:val="000112B3"/>
    <w:rsid w:val="000113A0"/>
    <w:rsid w:val="000114F2"/>
    <w:rsid w:val="00011544"/>
    <w:rsid w:val="00011638"/>
    <w:rsid w:val="00011690"/>
    <w:rsid w:val="00011A55"/>
    <w:rsid w:val="00011A7F"/>
    <w:rsid w:val="00011AD6"/>
    <w:rsid w:val="00011E88"/>
    <w:rsid w:val="00011E94"/>
    <w:rsid w:val="00011EFD"/>
    <w:rsid w:val="00011FCD"/>
    <w:rsid w:val="0001217E"/>
    <w:rsid w:val="0001224D"/>
    <w:rsid w:val="000123DD"/>
    <w:rsid w:val="000124A8"/>
    <w:rsid w:val="00012BC1"/>
    <w:rsid w:val="00012BD8"/>
    <w:rsid w:val="00012D99"/>
    <w:rsid w:val="00012DAA"/>
    <w:rsid w:val="00012F35"/>
    <w:rsid w:val="00013027"/>
    <w:rsid w:val="000130A2"/>
    <w:rsid w:val="000135EC"/>
    <w:rsid w:val="00013772"/>
    <w:rsid w:val="0001378D"/>
    <w:rsid w:val="000138B5"/>
    <w:rsid w:val="000138FE"/>
    <w:rsid w:val="00013AEB"/>
    <w:rsid w:val="00013F9B"/>
    <w:rsid w:val="00013F9F"/>
    <w:rsid w:val="000140C5"/>
    <w:rsid w:val="0001417C"/>
    <w:rsid w:val="00014273"/>
    <w:rsid w:val="00014374"/>
    <w:rsid w:val="00014660"/>
    <w:rsid w:val="00014939"/>
    <w:rsid w:val="00014C3D"/>
    <w:rsid w:val="00014C51"/>
    <w:rsid w:val="000151AD"/>
    <w:rsid w:val="00015244"/>
    <w:rsid w:val="000153BE"/>
    <w:rsid w:val="000155B9"/>
    <w:rsid w:val="0001572F"/>
    <w:rsid w:val="00015940"/>
    <w:rsid w:val="00015B05"/>
    <w:rsid w:val="00015F23"/>
    <w:rsid w:val="00016392"/>
    <w:rsid w:val="0001689C"/>
    <w:rsid w:val="000168E5"/>
    <w:rsid w:val="000169BE"/>
    <w:rsid w:val="000169C2"/>
    <w:rsid w:val="00016A29"/>
    <w:rsid w:val="00016BBD"/>
    <w:rsid w:val="00016BF9"/>
    <w:rsid w:val="00016E43"/>
    <w:rsid w:val="00016EAD"/>
    <w:rsid w:val="00016F7F"/>
    <w:rsid w:val="00017096"/>
    <w:rsid w:val="000170A4"/>
    <w:rsid w:val="000176F2"/>
    <w:rsid w:val="000177D1"/>
    <w:rsid w:val="00017932"/>
    <w:rsid w:val="00017995"/>
    <w:rsid w:val="00017A42"/>
    <w:rsid w:val="00017A54"/>
    <w:rsid w:val="00017D06"/>
    <w:rsid w:val="00017F17"/>
    <w:rsid w:val="000204DF"/>
    <w:rsid w:val="00020535"/>
    <w:rsid w:val="0002084B"/>
    <w:rsid w:val="0002096F"/>
    <w:rsid w:val="00020AC3"/>
    <w:rsid w:val="00020E47"/>
    <w:rsid w:val="00020E86"/>
    <w:rsid w:val="00020FB3"/>
    <w:rsid w:val="000210FC"/>
    <w:rsid w:val="000214DD"/>
    <w:rsid w:val="000218B8"/>
    <w:rsid w:val="00021B7B"/>
    <w:rsid w:val="00021BF2"/>
    <w:rsid w:val="00022261"/>
    <w:rsid w:val="0002258B"/>
    <w:rsid w:val="00022A75"/>
    <w:rsid w:val="00022B38"/>
    <w:rsid w:val="00022EE9"/>
    <w:rsid w:val="00023262"/>
    <w:rsid w:val="000232AD"/>
    <w:rsid w:val="000234B4"/>
    <w:rsid w:val="000234F6"/>
    <w:rsid w:val="00023529"/>
    <w:rsid w:val="0002378F"/>
    <w:rsid w:val="00023891"/>
    <w:rsid w:val="00023B27"/>
    <w:rsid w:val="00023C16"/>
    <w:rsid w:val="00023ECC"/>
    <w:rsid w:val="00023ED6"/>
    <w:rsid w:val="000240BA"/>
    <w:rsid w:val="00024487"/>
    <w:rsid w:val="000244F2"/>
    <w:rsid w:val="0002455B"/>
    <w:rsid w:val="0002474B"/>
    <w:rsid w:val="00024F99"/>
    <w:rsid w:val="0002540F"/>
    <w:rsid w:val="00025585"/>
    <w:rsid w:val="000256A6"/>
    <w:rsid w:val="0002578E"/>
    <w:rsid w:val="000258D5"/>
    <w:rsid w:val="0002594C"/>
    <w:rsid w:val="00025A27"/>
    <w:rsid w:val="00025AB7"/>
    <w:rsid w:val="00025B56"/>
    <w:rsid w:val="00025DD9"/>
    <w:rsid w:val="00026153"/>
    <w:rsid w:val="00026306"/>
    <w:rsid w:val="0002630B"/>
    <w:rsid w:val="00026701"/>
    <w:rsid w:val="00026C3F"/>
    <w:rsid w:val="00026CD8"/>
    <w:rsid w:val="00026D72"/>
    <w:rsid w:val="00026EAB"/>
    <w:rsid w:val="00026EB0"/>
    <w:rsid w:val="00027511"/>
    <w:rsid w:val="0002787B"/>
    <w:rsid w:val="000278AA"/>
    <w:rsid w:val="00027A4D"/>
    <w:rsid w:val="00027ABC"/>
    <w:rsid w:val="00027D7D"/>
    <w:rsid w:val="00027E95"/>
    <w:rsid w:val="00030241"/>
    <w:rsid w:val="000305A9"/>
    <w:rsid w:val="00030955"/>
    <w:rsid w:val="0003097F"/>
    <w:rsid w:val="00030C50"/>
    <w:rsid w:val="00030CED"/>
    <w:rsid w:val="00030CF6"/>
    <w:rsid w:val="00030D91"/>
    <w:rsid w:val="00031312"/>
    <w:rsid w:val="00031526"/>
    <w:rsid w:val="00031A7B"/>
    <w:rsid w:val="000321E3"/>
    <w:rsid w:val="000323D4"/>
    <w:rsid w:val="000324D7"/>
    <w:rsid w:val="00032A24"/>
    <w:rsid w:val="00032A47"/>
    <w:rsid w:val="00032A9B"/>
    <w:rsid w:val="00032BD7"/>
    <w:rsid w:val="00032E45"/>
    <w:rsid w:val="000330AC"/>
    <w:rsid w:val="00033269"/>
    <w:rsid w:val="00033320"/>
    <w:rsid w:val="000334A2"/>
    <w:rsid w:val="00033808"/>
    <w:rsid w:val="0003390D"/>
    <w:rsid w:val="00033982"/>
    <w:rsid w:val="00033BB4"/>
    <w:rsid w:val="00033EE6"/>
    <w:rsid w:val="000340F0"/>
    <w:rsid w:val="00034167"/>
    <w:rsid w:val="000342BD"/>
    <w:rsid w:val="0003469D"/>
    <w:rsid w:val="00034B4B"/>
    <w:rsid w:val="00034DB7"/>
    <w:rsid w:val="00035063"/>
    <w:rsid w:val="0003520B"/>
    <w:rsid w:val="000353CC"/>
    <w:rsid w:val="00035642"/>
    <w:rsid w:val="000356AE"/>
    <w:rsid w:val="00035A14"/>
    <w:rsid w:val="00035A6E"/>
    <w:rsid w:val="00035B1E"/>
    <w:rsid w:val="00035CDB"/>
    <w:rsid w:val="00035E06"/>
    <w:rsid w:val="0003606D"/>
    <w:rsid w:val="00036166"/>
    <w:rsid w:val="00036224"/>
    <w:rsid w:val="00036242"/>
    <w:rsid w:val="00036282"/>
    <w:rsid w:val="000364E7"/>
    <w:rsid w:val="00036521"/>
    <w:rsid w:val="0003653F"/>
    <w:rsid w:val="00036584"/>
    <w:rsid w:val="000365CA"/>
    <w:rsid w:val="00036779"/>
    <w:rsid w:val="00036925"/>
    <w:rsid w:val="00036985"/>
    <w:rsid w:val="00036B9D"/>
    <w:rsid w:val="00036C0D"/>
    <w:rsid w:val="00036DE5"/>
    <w:rsid w:val="00036E39"/>
    <w:rsid w:val="00036F21"/>
    <w:rsid w:val="000370A3"/>
    <w:rsid w:val="000374F9"/>
    <w:rsid w:val="0003770B"/>
    <w:rsid w:val="00037B2D"/>
    <w:rsid w:val="00037D52"/>
    <w:rsid w:val="00037DA9"/>
    <w:rsid w:val="00037E38"/>
    <w:rsid w:val="00037F42"/>
    <w:rsid w:val="00040331"/>
    <w:rsid w:val="0004044D"/>
    <w:rsid w:val="00040535"/>
    <w:rsid w:val="00040726"/>
    <w:rsid w:val="000408CA"/>
    <w:rsid w:val="000408DC"/>
    <w:rsid w:val="00040BA7"/>
    <w:rsid w:val="00040F33"/>
    <w:rsid w:val="00041158"/>
    <w:rsid w:val="0004132C"/>
    <w:rsid w:val="0004138E"/>
    <w:rsid w:val="000413CF"/>
    <w:rsid w:val="0004196C"/>
    <w:rsid w:val="00041A0C"/>
    <w:rsid w:val="00041CB4"/>
    <w:rsid w:val="00041CFD"/>
    <w:rsid w:val="00041F15"/>
    <w:rsid w:val="00041FD6"/>
    <w:rsid w:val="00042012"/>
    <w:rsid w:val="00042040"/>
    <w:rsid w:val="00042166"/>
    <w:rsid w:val="000422D4"/>
    <w:rsid w:val="0004232A"/>
    <w:rsid w:val="000423DD"/>
    <w:rsid w:val="000424EB"/>
    <w:rsid w:val="0004254F"/>
    <w:rsid w:val="000426D9"/>
    <w:rsid w:val="00042ACD"/>
    <w:rsid w:val="00042CCE"/>
    <w:rsid w:val="00042D1D"/>
    <w:rsid w:val="00042DE4"/>
    <w:rsid w:val="00043519"/>
    <w:rsid w:val="00043C9C"/>
    <w:rsid w:val="00043F0A"/>
    <w:rsid w:val="000444D9"/>
    <w:rsid w:val="00044513"/>
    <w:rsid w:val="0004469C"/>
    <w:rsid w:val="000448CF"/>
    <w:rsid w:val="0004498F"/>
    <w:rsid w:val="00044B1B"/>
    <w:rsid w:val="00044CA0"/>
    <w:rsid w:val="00044E21"/>
    <w:rsid w:val="00045335"/>
    <w:rsid w:val="00045449"/>
    <w:rsid w:val="00045850"/>
    <w:rsid w:val="0004587C"/>
    <w:rsid w:val="000462C9"/>
    <w:rsid w:val="0004630F"/>
    <w:rsid w:val="00046C1D"/>
    <w:rsid w:val="00046E13"/>
    <w:rsid w:val="000470A6"/>
    <w:rsid w:val="000470FC"/>
    <w:rsid w:val="00047308"/>
    <w:rsid w:val="00047551"/>
    <w:rsid w:val="00047670"/>
    <w:rsid w:val="00047912"/>
    <w:rsid w:val="00047A7C"/>
    <w:rsid w:val="00047B67"/>
    <w:rsid w:val="00047C42"/>
    <w:rsid w:val="00047D51"/>
    <w:rsid w:val="00047E86"/>
    <w:rsid w:val="000500F9"/>
    <w:rsid w:val="000501F6"/>
    <w:rsid w:val="0005041A"/>
    <w:rsid w:val="0005056F"/>
    <w:rsid w:val="00050709"/>
    <w:rsid w:val="000507F4"/>
    <w:rsid w:val="00050868"/>
    <w:rsid w:val="00050966"/>
    <w:rsid w:val="00050CA0"/>
    <w:rsid w:val="00050EB5"/>
    <w:rsid w:val="00050ECA"/>
    <w:rsid w:val="00050F93"/>
    <w:rsid w:val="00051862"/>
    <w:rsid w:val="0005191E"/>
    <w:rsid w:val="00051F2A"/>
    <w:rsid w:val="00051F45"/>
    <w:rsid w:val="0005203D"/>
    <w:rsid w:val="00052052"/>
    <w:rsid w:val="00052190"/>
    <w:rsid w:val="000521BD"/>
    <w:rsid w:val="00052441"/>
    <w:rsid w:val="000524D2"/>
    <w:rsid w:val="000524F9"/>
    <w:rsid w:val="00052878"/>
    <w:rsid w:val="00052AFF"/>
    <w:rsid w:val="00052C3F"/>
    <w:rsid w:val="00052DB8"/>
    <w:rsid w:val="00052E48"/>
    <w:rsid w:val="00052ED7"/>
    <w:rsid w:val="00052F64"/>
    <w:rsid w:val="0005310A"/>
    <w:rsid w:val="000531B4"/>
    <w:rsid w:val="000534BB"/>
    <w:rsid w:val="00053743"/>
    <w:rsid w:val="0005399B"/>
    <w:rsid w:val="00053B9C"/>
    <w:rsid w:val="00053C0B"/>
    <w:rsid w:val="00053CC9"/>
    <w:rsid w:val="0005428B"/>
    <w:rsid w:val="00054395"/>
    <w:rsid w:val="000544BB"/>
    <w:rsid w:val="0005493D"/>
    <w:rsid w:val="00054A7A"/>
    <w:rsid w:val="00054AB1"/>
    <w:rsid w:val="00054DD7"/>
    <w:rsid w:val="00054F8A"/>
    <w:rsid w:val="00054FF2"/>
    <w:rsid w:val="00055047"/>
    <w:rsid w:val="00055336"/>
    <w:rsid w:val="0005548A"/>
    <w:rsid w:val="000556B6"/>
    <w:rsid w:val="00055889"/>
    <w:rsid w:val="000558E7"/>
    <w:rsid w:val="00055B26"/>
    <w:rsid w:val="00055C44"/>
    <w:rsid w:val="0005621D"/>
    <w:rsid w:val="000563FB"/>
    <w:rsid w:val="000564C7"/>
    <w:rsid w:val="0005662B"/>
    <w:rsid w:val="00056776"/>
    <w:rsid w:val="000569D1"/>
    <w:rsid w:val="000569DE"/>
    <w:rsid w:val="00056AEE"/>
    <w:rsid w:val="00056B06"/>
    <w:rsid w:val="00056B64"/>
    <w:rsid w:val="00056E49"/>
    <w:rsid w:val="00056F13"/>
    <w:rsid w:val="00057072"/>
    <w:rsid w:val="000571B7"/>
    <w:rsid w:val="000572FB"/>
    <w:rsid w:val="00057365"/>
    <w:rsid w:val="0005741C"/>
    <w:rsid w:val="00057543"/>
    <w:rsid w:val="000575E7"/>
    <w:rsid w:val="00057609"/>
    <w:rsid w:val="0005766F"/>
    <w:rsid w:val="000577FA"/>
    <w:rsid w:val="00057E29"/>
    <w:rsid w:val="00057E72"/>
    <w:rsid w:val="00060401"/>
    <w:rsid w:val="0006080A"/>
    <w:rsid w:val="00060BF8"/>
    <w:rsid w:val="00060F9C"/>
    <w:rsid w:val="00061120"/>
    <w:rsid w:val="00061339"/>
    <w:rsid w:val="000613B4"/>
    <w:rsid w:val="000614F4"/>
    <w:rsid w:val="00061578"/>
    <w:rsid w:val="000615F6"/>
    <w:rsid w:val="00061780"/>
    <w:rsid w:val="000619E8"/>
    <w:rsid w:val="00061CB4"/>
    <w:rsid w:val="00061DA0"/>
    <w:rsid w:val="00061DD3"/>
    <w:rsid w:val="00061EDC"/>
    <w:rsid w:val="00061FBF"/>
    <w:rsid w:val="0006223D"/>
    <w:rsid w:val="000622A4"/>
    <w:rsid w:val="000626DE"/>
    <w:rsid w:val="00062ACF"/>
    <w:rsid w:val="00062BFD"/>
    <w:rsid w:val="00062EC1"/>
    <w:rsid w:val="00063375"/>
    <w:rsid w:val="00063707"/>
    <w:rsid w:val="000637FA"/>
    <w:rsid w:val="00063A14"/>
    <w:rsid w:val="00063A5C"/>
    <w:rsid w:val="00063CA5"/>
    <w:rsid w:val="00064054"/>
    <w:rsid w:val="00064410"/>
    <w:rsid w:val="0006452B"/>
    <w:rsid w:val="000645AD"/>
    <w:rsid w:val="000647E1"/>
    <w:rsid w:val="00064877"/>
    <w:rsid w:val="0006495F"/>
    <w:rsid w:val="0006498E"/>
    <w:rsid w:val="00064AC9"/>
    <w:rsid w:val="00064BEB"/>
    <w:rsid w:val="0006523D"/>
    <w:rsid w:val="000655B6"/>
    <w:rsid w:val="0006576A"/>
    <w:rsid w:val="0006578F"/>
    <w:rsid w:val="000658FD"/>
    <w:rsid w:val="000659B8"/>
    <w:rsid w:val="000659D9"/>
    <w:rsid w:val="00065A55"/>
    <w:rsid w:val="00065AAB"/>
    <w:rsid w:val="00065BD0"/>
    <w:rsid w:val="00065D60"/>
    <w:rsid w:val="00065FC8"/>
    <w:rsid w:val="00066164"/>
    <w:rsid w:val="00066238"/>
    <w:rsid w:val="000662FD"/>
    <w:rsid w:val="00066526"/>
    <w:rsid w:val="0006665F"/>
    <w:rsid w:val="0006667F"/>
    <w:rsid w:val="00066706"/>
    <w:rsid w:val="000668A3"/>
    <w:rsid w:val="00066979"/>
    <w:rsid w:val="000669B0"/>
    <w:rsid w:val="00066AD3"/>
    <w:rsid w:val="00066B72"/>
    <w:rsid w:val="00066BBE"/>
    <w:rsid w:val="00066CE1"/>
    <w:rsid w:val="00066E03"/>
    <w:rsid w:val="00067076"/>
    <w:rsid w:val="000670A0"/>
    <w:rsid w:val="00067167"/>
    <w:rsid w:val="000671FD"/>
    <w:rsid w:val="0006738F"/>
    <w:rsid w:val="0006763E"/>
    <w:rsid w:val="00067830"/>
    <w:rsid w:val="0006796F"/>
    <w:rsid w:val="00067B36"/>
    <w:rsid w:val="00067E31"/>
    <w:rsid w:val="00067FDD"/>
    <w:rsid w:val="00070178"/>
    <w:rsid w:val="0007057B"/>
    <w:rsid w:val="000707A3"/>
    <w:rsid w:val="0007084E"/>
    <w:rsid w:val="00070962"/>
    <w:rsid w:val="00070A82"/>
    <w:rsid w:val="00070B0E"/>
    <w:rsid w:val="00070B12"/>
    <w:rsid w:val="00070B50"/>
    <w:rsid w:val="00070CC3"/>
    <w:rsid w:val="00070F68"/>
    <w:rsid w:val="00071043"/>
    <w:rsid w:val="000712D1"/>
    <w:rsid w:val="00071302"/>
    <w:rsid w:val="0007139F"/>
    <w:rsid w:val="0007143C"/>
    <w:rsid w:val="0007151A"/>
    <w:rsid w:val="00071B9B"/>
    <w:rsid w:val="00071C87"/>
    <w:rsid w:val="00071D1E"/>
    <w:rsid w:val="00071EF7"/>
    <w:rsid w:val="00071F36"/>
    <w:rsid w:val="00071FDB"/>
    <w:rsid w:val="00072221"/>
    <w:rsid w:val="000725E0"/>
    <w:rsid w:val="00072728"/>
    <w:rsid w:val="00072C2F"/>
    <w:rsid w:val="00072E57"/>
    <w:rsid w:val="00072F5F"/>
    <w:rsid w:val="000732DB"/>
    <w:rsid w:val="000735B2"/>
    <w:rsid w:val="00073719"/>
    <w:rsid w:val="000737BA"/>
    <w:rsid w:val="00073903"/>
    <w:rsid w:val="00073A6D"/>
    <w:rsid w:val="00073BC8"/>
    <w:rsid w:val="00073CE1"/>
    <w:rsid w:val="00073E55"/>
    <w:rsid w:val="00073E69"/>
    <w:rsid w:val="00074050"/>
    <w:rsid w:val="0007408A"/>
    <w:rsid w:val="00074121"/>
    <w:rsid w:val="0007428F"/>
    <w:rsid w:val="00074363"/>
    <w:rsid w:val="00074451"/>
    <w:rsid w:val="0007480E"/>
    <w:rsid w:val="0007495A"/>
    <w:rsid w:val="00074E03"/>
    <w:rsid w:val="000751F3"/>
    <w:rsid w:val="0007533E"/>
    <w:rsid w:val="0007570E"/>
    <w:rsid w:val="00075865"/>
    <w:rsid w:val="00075A11"/>
    <w:rsid w:val="00075A28"/>
    <w:rsid w:val="00075B8B"/>
    <w:rsid w:val="00075C6F"/>
    <w:rsid w:val="00075CD0"/>
    <w:rsid w:val="00075FBC"/>
    <w:rsid w:val="0007609A"/>
    <w:rsid w:val="000762E5"/>
    <w:rsid w:val="00076351"/>
    <w:rsid w:val="0007644B"/>
    <w:rsid w:val="00076773"/>
    <w:rsid w:val="00076ED5"/>
    <w:rsid w:val="00076FDE"/>
    <w:rsid w:val="0007771F"/>
    <w:rsid w:val="0007775D"/>
    <w:rsid w:val="00077960"/>
    <w:rsid w:val="00077C4B"/>
    <w:rsid w:val="00077C4E"/>
    <w:rsid w:val="00077EDA"/>
    <w:rsid w:val="00077EF3"/>
    <w:rsid w:val="00077FF7"/>
    <w:rsid w:val="0008004C"/>
    <w:rsid w:val="00080321"/>
    <w:rsid w:val="00080697"/>
    <w:rsid w:val="000806AC"/>
    <w:rsid w:val="00080A0C"/>
    <w:rsid w:val="00080CD7"/>
    <w:rsid w:val="00080F68"/>
    <w:rsid w:val="00080F93"/>
    <w:rsid w:val="0008116A"/>
    <w:rsid w:val="0008136A"/>
    <w:rsid w:val="0008152A"/>
    <w:rsid w:val="0008155F"/>
    <w:rsid w:val="000815A4"/>
    <w:rsid w:val="00081664"/>
    <w:rsid w:val="000816C3"/>
    <w:rsid w:val="0008170C"/>
    <w:rsid w:val="000818ED"/>
    <w:rsid w:val="00081C25"/>
    <w:rsid w:val="00082218"/>
    <w:rsid w:val="00082247"/>
    <w:rsid w:val="00082298"/>
    <w:rsid w:val="000822BF"/>
    <w:rsid w:val="00082368"/>
    <w:rsid w:val="0008238B"/>
    <w:rsid w:val="000823CA"/>
    <w:rsid w:val="000824C5"/>
    <w:rsid w:val="00082568"/>
    <w:rsid w:val="0008264A"/>
    <w:rsid w:val="000828BC"/>
    <w:rsid w:val="00082B80"/>
    <w:rsid w:val="00082FB0"/>
    <w:rsid w:val="00082FEE"/>
    <w:rsid w:val="000830CF"/>
    <w:rsid w:val="000832AB"/>
    <w:rsid w:val="00083A5C"/>
    <w:rsid w:val="00083B7D"/>
    <w:rsid w:val="00083B89"/>
    <w:rsid w:val="00083D98"/>
    <w:rsid w:val="00083DE5"/>
    <w:rsid w:val="00083E95"/>
    <w:rsid w:val="00083F72"/>
    <w:rsid w:val="0008408D"/>
    <w:rsid w:val="000841FA"/>
    <w:rsid w:val="000842C1"/>
    <w:rsid w:val="000844A3"/>
    <w:rsid w:val="000847B7"/>
    <w:rsid w:val="0008491C"/>
    <w:rsid w:val="00084958"/>
    <w:rsid w:val="00084B81"/>
    <w:rsid w:val="00084C98"/>
    <w:rsid w:val="00084CB9"/>
    <w:rsid w:val="0008509B"/>
    <w:rsid w:val="00085131"/>
    <w:rsid w:val="00085187"/>
    <w:rsid w:val="0008524E"/>
    <w:rsid w:val="0008532A"/>
    <w:rsid w:val="0008538E"/>
    <w:rsid w:val="00085407"/>
    <w:rsid w:val="00085466"/>
    <w:rsid w:val="00085596"/>
    <w:rsid w:val="00085609"/>
    <w:rsid w:val="000856E7"/>
    <w:rsid w:val="000856FD"/>
    <w:rsid w:val="000856FF"/>
    <w:rsid w:val="00085815"/>
    <w:rsid w:val="00085946"/>
    <w:rsid w:val="00085C1D"/>
    <w:rsid w:val="00085C5E"/>
    <w:rsid w:val="00085D77"/>
    <w:rsid w:val="00085E5F"/>
    <w:rsid w:val="00085E93"/>
    <w:rsid w:val="00086061"/>
    <w:rsid w:val="000861A9"/>
    <w:rsid w:val="00086381"/>
    <w:rsid w:val="000863B7"/>
    <w:rsid w:val="00086601"/>
    <w:rsid w:val="00086984"/>
    <w:rsid w:val="00086993"/>
    <w:rsid w:val="00086A6A"/>
    <w:rsid w:val="00086CA6"/>
    <w:rsid w:val="00086CCD"/>
    <w:rsid w:val="00086E78"/>
    <w:rsid w:val="00086FC8"/>
    <w:rsid w:val="00086FEB"/>
    <w:rsid w:val="00087571"/>
    <w:rsid w:val="000877E1"/>
    <w:rsid w:val="0008783C"/>
    <w:rsid w:val="0008791F"/>
    <w:rsid w:val="000879F7"/>
    <w:rsid w:val="00087A2F"/>
    <w:rsid w:val="00087CDA"/>
    <w:rsid w:val="000901D7"/>
    <w:rsid w:val="0009029E"/>
    <w:rsid w:val="00090374"/>
    <w:rsid w:val="00090604"/>
    <w:rsid w:val="0009061B"/>
    <w:rsid w:val="00090822"/>
    <w:rsid w:val="00090E0D"/>
    <w:rsid w:val="00091063"/>
    <w:rsid w:val="0009112C"/>
    <w:rsid w:val="000917C7"/>
    <w:rsid w:val="000918BB"/>
    <w:rsid w:val="00091A2B"/>
    <w:rsid w:val="00091AC1"/>
    <w:rsid w:val="00091CB4"/>
    <w:rsid w:val="00091FCD"/>
    <w:rsid w:val="0009227C"/>
    <w:rsid w:val="0009260F"/>
    <w:rsid w:val="0009269C"/>
    <w:rsid w:val="000926E5"/>
    <w:rsid w:val="00092768"/>
    <w:rsid w:val="000928E8"/>
    <w:rsid w:val="00092BB7"/>
    <w:rsid w:val="00092E44"/>
    <w:rsid w:val="00092E53"/>
    <w:rsid w:val="00092F2F"/>
    <w:rsid w:val="0009302C"/>
    <w:rsid w:val="00093074"/>
    <w:rsid w:val="00093155"/>
    <w:rsid w:val="000936D1"/>
    <w:rsid w:val="00093A00"/>
    <w:rsid w:val="00093EC3"/>
    <w:rsid w:val="0009402D"/>
    <w:rsid w:val="000940F5"/>
    <w:rsid w:val="00094531"/>
    <w:rsid w:val="00094727"/>
    <w:rsid w:val="00094875"/>
    <w:rsid w:val="0009488E"/>
    <w:rsid w:val="00094930"/>
    <w:rsid w:val="00094B11"/>
    <w:rsid w:val="00094E0E"/>
    <w:rsid w:val="000950C6"/>
    <w:rsid w:val="000950F1"/>
    <w:rsid w:val="00095202"/>
    <w:rsid w:val="000952F8"/>
    <w:rsid w:val="00095423"/>
    <w:rsid w:val="00095480"/>
    <w:rsid w:val="00095717"/>
    <w:rsid w:val="00095906"/>
    <w:rsid w:val="00095AD2"/>
    <w:rsid w:val="00095CD7"/>
    <w:rsid w:val="00095D04"/>
    <w:rsid w:val="00095EAF"/>
    <w:rsid w:val="00095EBA"/>
    <w:rsid w:val="00095FC9"/>
    <w:rsid w:val="00095FD5"/>
    <w:rsid w:val="00096032"/>
    <w:rsid w:val="00096722"/>
    <w:rsid w:val="0009673B"/>
    <w:rsid w:val="00096B64"/>
    <w:rsid w:val="00096B8B"/>
    <w:rsid w:val="00096BC8"/>
    <w:rsid w:val="00096D36"/>
    <w:rsid w:val="00096DB5"/>
    <w:rsid w:val="00096E1F"/>
    <w:rsid w:val="00096EE5"/>
    <w:rsid w:val="000970D9"/>
    <w:rsid w:val="00097123"/>
    <w:rsid w:val="000972BC"/>
    <w:rsid w:val="000973B2"/>
    <w:rsid w:val="000978AF"/>
    <w:rsid w:val="000978DF"/>
    <w:rsid w:val="00097B44"/>
    <w:rsid w:val="00097CA9"/>
    <w:rsid w:val="00097CD1"/>
    <w:rsid w:val="00097DE9"/>
    <w:rsid w:val="00097EF6"/>
    <w:rsid w:val="00097EF7"/>
    <w:rsid w:val="000A0367"/>
    <w:rsid w:val="000A052F"/>
    <w:rsid w:val="000A0621"/>
    <w:rsid w:val="000A10CC"/>
    <w:rsid w:val="000A12C9"/>
    <w:rsid w:val="000A12D5"/>
    <w:rsid w:val="000A1305"/>
    <w:rsid w:val="000A1856"/>
    <w:rsid w:val="000A1B81"/>
    <w:rsid w:val="000A1B82"/>
    <w:rsid w:val="000A1E2A"/>
    <w:rsid w:val="000A1E58"/>
    <w:rsid w:val="000A209A"/>
    <w:rsid w:val="000A242D"/>
    <w:rsid w:val="000A2568"/>
    <w:rsid w:val="000A2647"/>
    <w:rsid w:val="000A26D7"/>
    <w:rsid w:val="000A2E0D"/>
    <w:rsid w:val="000A30DA"/>
    <w:rsid w:val="000A3111"/>
    <w:rsid w:val="000A3198"/>
    <w:rsid w:val="000A347C"/>
    <w:rsid w:val="000A34B5"/>
    <w:rsid w:val="000A34F7"/>
    <w:rsid w:val="000A3C1A"/>
    <w:rsid w:val="000A3CF8"/>
    <w:rsid w:val="000A3E01"/>
    <w:rsid w:val="000A3E1E"/>
    <w:rsid w:val="000A409F"/>
    <w:rsid w:val="000A40C7"/>
    <w:rsid w:val="000A4186"/>
    <w:rsid w:val="000A42C7"/>
    <w:rsid w:val="000A46EE"/>
    <w:rsid w:val="000A4A4F"/>
    <w:rsid w:val="000A4B3F"/>
    <w:rsid w:val="000A4CC0"/>
    <w:rsid w:val="000A4D73"/>
    <w:rsid w:val="000A4E49"/>
    <w:rsid w:val="000A502F"/>
    <w:rsid w:val="000A5073"/>
    <w:rsid w:val="000A59BE"/>
    <w:rsid w:val="000A5B65"/>
    <w:rsid w:val="000A5B71"/>
    <w:rsid w:val="000A5DB6"/>
    <w:rsid w:val="000A5E02"/>
    <w:rsid w:val="000A5F08"/>
    <w:rsid w:val="000A638A"/>
    <w:rsid w:val="000A6510"/>
    <w:rsid w:val="000A6614"/>
    <w:rsid w:val="000A678C"/>
    <w:rsid w:val="000A6B9A"/>
    <w:rsid w:val="000A6B9F"/>
    <w:rsid w:val="000A6CB9"/>
    <w:rsid w:val="000A6D44"/>
    <w:rsid w:val="000A6E40"/>
    <w:rsid w:val="000A7079"/>
    <w:rsid w:val="000A7168"/>
    <w:rsid w:val="000A755F"/>
    <w:rsid w:val="000A78F8"/>
    <w:rsid w:val="000A7965"/>
    <w:rsid w:val="000A7EEF"/>
    <w:rsid w:val="000B008C"/>
    <w:rsid w:val="000B02C9"/>
    <w:rsid w:val="000B0409"/>
    <w:rsid w:val="000B0436"/>
    <w:rsid w:val="000B0626"/>
    <w:rsid w:val="000B0712"/>
    <w:rsid w:val="000B081B"/>
    <w:rsid w:val="000B09F9"/>
    <w:rsid w:val="000B0B98"/>
    <w:rsid w:val="000B113E"/>
    <w:rsid w:val="000B132B"/>
    <w:rsid w:val="000B13A3"/>
    <w:rsid w:val="000B13FB"/>
    <w:rsid w:val="000B13FC"/>
    <w:rsid w:val="000B1603"/>
    <w:rsid w:val="000B16D3"/>
    <w:rsid w:val="000B1A60"/>
    <w:rsid w:val="000B1AB9"/>
    <w:rsid w:val="000B1BA3"/>
    <w:rsid w:val="000B1D0A"/>
    <w:rsid w:val="000B1E33"/>
    <w:rsid w:val="000B20B4"/>
    <w:rsid w:val="000B2183"/>
    <w:rsid w:val="000B2589"/>
    <w:rsid w:val="000B26B4"/>
    <w:rsid w:val="000B26D9"/>
    <w:rsid w:val="000B27C9"/>
    <w:rsid w:val="000B295D"/>
    <w:rsid w:val="000B2A1C"/>
    <w:rsid w:val="000B2A52"/>
    <w:rsid w:val="000B2BD2"/>
    <w:rsid w:val="000B2F51"/>
    <w:rsid w:val="000B31C8"/>
    <w:rsid w:val="000B360E"/>
    <w:rsid w:val="000B3850"/>
    <w:rsid w:val="000B3978"/>
    <w:rsid w:val="000B3B7B"/>
    <w:rsid w:val="000B3D15"/>
    <w:rsid w:val="000B3D26"/>
    <w:rsid w:val="000B3DC0"/>
    <w:rsid w:val="000B3E34"/>
    <w:rsid w:val="000B4222"/>
    <w:rsid w:val="000B4298"/>
    <w:rsid w:val="000B4307"/>
    <w:rsid w:val="000B4479"/>
    <w:rsid w:val="000B4641"/>
    <w:rsid w:val="000B467E"/>
    <w:rsid w:val="000B487F"/>
    <w:rsid w:val="000B4DB3"/>
    <w:rsid w:val="000B4DF8"/>
    <w:rsid w:val="000B4E17"/>
    <w:rsid w:val="000B4FF9"/>
    <w:rsid w:val="000B501F"/>
    <w:rsid w:val="000B516F"/>
    <w:rsid w:val="000B5235"/>
    <w:rsid w:val="000B5497"/>
    <w:rsid w:val="000B5571"/>
    <w:rsid w:val="000B5932"/>
    <w:rsid w:val="000B5965"/>
    <w:rsid w:val="000B5C68"/>
    <w:rsid w:val="000B5C73"/>
    <w:rsid w:val="000B5CFB"/>
    <w:rsid w:val="000B5D8F"/>
    <w:rsid w:val="000B5F0C"/>
    <w:rsid w:val="000B5F6B"/>
    <w:rsid w:val="000B5FF6"/>
    <w:rsid w:val="000B628A"/>
    <w:rsid w:val="000B68C5"/>
    <w:rsid w:val="000B69C3"/>
    <w:rsid w:val="000B6B4F"/>
    <w:rsid w:val="000B6BF1"/>
    <w:rsid w:val="000B6D94"/>
    <w:rsid w:val="000B7024"/>
    <w:rsid w:val="000B7096"/>
    <w:rsid w:val="000B71A2"/>
    <w:rsid w:val="000B7232"/>
    <w:rsid w:val="000B7342"/>
    <w:rsid w:val="000B73EF"/>
    <w:rsid w:val="000B7753"/>
    <w:rsid w:val="000B77A1"/>
    <w:rsid w:val="000B7995"/>
    <w:rsid w:val="000B79EF"/>
    <w:rsid w:val="000B7AD2"/>
    <w:rsid w:val="000B7AED"/>
    <w:rsid w:val="000B7BF6"/>
    <w:rsid w:val="000B7C2B"/>
    <w:rsid w:val="000B7DAB"/>
    <w:rsid w:val="000C0343"/>
    <w:rsid w:val="000C045D"/>
    <w:rsid w:val="000C0609"/>
    <w:rsid w:val="000C066B"/>
    <w:rsid w:val="000C067D"/>
    <w:rsid w:val="000C0784"/>
    <w:rsid w:val="000C085E"/>
    <w:rsid w:val="000C09E6"/>
    <w:rsid w:val="000C0C54"/>
    <w:rsid w:val="000C0E57"/>
    <w:rsid w:val="000C126A"/>
    <w:rsid w:val="000C12C1"/>
    <w:rsid w:val="000C1C4C"/>
    <w:rsid w:val="000C1C59"/>
    <w:rsid w:val="000C1D3B"/>
    <w:rsid w:val="000C1DA2"/>
    <w:rsid w:val="000C2295"/>
    <w:rsid w:val="000C22A4"/>
    <w:rsid w:val="000C2372"/>
    <w:rsid w:val="000C23BE"/>
    <w:rsid w:val="000C24B6"/>
    <w:rsid w:val="000C24E8"/>
    <w:rsid w:val="000C2BC2"/>
    <w:rsid w:val="000C2CA2"/>
    <w:rsid w:val="000C2DFA"/>
    <w:rsid w:val="000C2FFB"/>
    <w:rsid w:val="000C3128"/>
    <w:rsid w:val="000C31A9"/>
    <w:rsid w:val="000C326F"/>
    <w:rsid w:val="000C3402"/>
    <w:rsid w:val="000C35D2"/>
    <w:rsid w:val="000C3677"/>
    <w:rsid w:val="000C369E"/>
    <w:rsid w:val="000C3738"/>
    <w:rsid w:val="000C3910"/>
    <w:rsid w:val="000C39D3"/>
    <w:rsid w:val="000C3A06"/>
    <w:rsid w:val="000C3DF0"/>
    <w:rsid w:val="000C40C2"/>
    <w:rsid w:val="000C45DD"/>
    <w:rsid w:val="000C4772"/>
    <w:rsid w:val="000C49C5"/>
    <w:rsid w:val="000C4B3C"/>
    <w:rsid w:val="000C4C47"/>
    <w:rsid w:val="000C4CD6"/>
    <w:rsid w:val="000C4ED4"/>
    <w:rsid w:val="000C502F"/>
    <w:rsid w:val="000C51A4"/>
    <w:rsid w:val="000C51D6"/>
    <w:rsid w:val="000C5217"/>
    <w:rsid w:val="000C5726"/>
    <w:rsid w:val="000C5824"/>
    <w:rsid w:val="000C5A53"/>
    <w:rsid w:val="000C5AB5"/>
    <w:rsid w:val="000C5CB3"/>
    <w:rsid w:val="000C5F60"/>
    <w:rsid w:val="000C6037"/>
    <w:rsid w:val="000C6274"/>
    <w:rsid w:val="000C6405"/>
    <w:rsid w:val="000C6658"/>
    <w:rsid w:val="000C67BD"/>
    <w:rsid w:val="000C680A"/>
    <w:rsid w:val="000C68BE"/>
    <w:rsid w:val="000C6A21"/>
    <w:rsid w:val="000C6BBC"/>
    <w:rsid w:val="000C6C56"/>
    <w:rsid w:val="000C70FB"/>
    <w:rsid w:val="000C7313"/>
    <w:rsid w:val="000C777B"/>
    <w:rsid w:val="000C7852"/>
    <w:rsid w:val="000C7864"/>
    <w:rsid w:val="000C78E8"/>
    <w:rsid w:val="000C7A3F"/>
    <w:rsid w:val="000C7A89"/>
    <w:rsid w:val="000C7AE2"/>
    <w:rsid w:val="000C7BF4"/>
    <w:rsid w:val="000C7DA5"/>
    <w:rsid w:val="000D009E"/>
    <w:rsid w:val="000D0160"/>
    <w:rsid w:val="000D02C7"/>
    <w:rsid w:val="000D07E2"/>
    <w:rsid w:val="000D0F8A"/>
    <w:rsid w:val="000D0FA2"/>
    <w:rsid w:val="000D10EA"/>
    <w:rsid w:val="000D1124"/>
    <w:rsid w:val="000D11ED"/>
    <w:rsid w:val="000D1202"/>
    <w:rsid w:val="000D1243"/>
    <w:rsid w:val="000D12E7"/>
    <w:rsid w:val="000D140B"/>
    <w:rsid w:val="000D1741"/>
    <w:rsid w:val="000D1750"/>
    <w:rsid w:val="000D17CB"/>
    <w:rsid w:val="000D1861"/>
    <w:rsid w:val="000D1A3D"/>
    <w:rsid w:val="000D1BDA"/>
    <w:rsid w:val="000D1C6C"/>
    <w:rsid w:val="000D1CC3"/>
    <w:rsid w:val="000D1D38"/>
    <w:rsid w:val="000D2177"/>
    <w:rsid w:val="000D21EE"/>
    <w:rsid w:val="000D242C"/>
    <w:rsid w:val="000D2445"/>
    <w:rsid w:val="000D24B9"/>
    <w:rsid w:val="000D2707"/>
    <w:rsid w:val="000D270F"/>
    <w:rsid w:val="000D27BA"/>
    <w:rsid w:val="000D27E3"/>
    <w:rsid w:val="000D27E9"/>
    <w:rsid w:val="000D2819"/>
    <w:rsid w:val="000D2AA5"/>
    <w:rsid w:val="000D2AE9"/>
    <w:rsid w:val="000D2B61"/>
    <w:rsid w:val="000D2C3F"/>
    <w:rsid w:val="000D2C42"/>
    <w:rsid w:val="000D2E18"/>
    <w:rsid w:val="000D2E27"/>
    <w:rsid w:val="000D2F36"/>
    <w:rsid w:val="000D307B"/>
    <w:rsid w:val="000D3366"/>
    <w:rsid w:val="000D39DA"/>
    <w:rsid w:val="000D3B51"/>
    <w:rsid w:val="000D3BCE"/>
    <w:rsid w:val="000D3C58"/>
    <w:rsid w:val="000D3CF0"/>
    <w:rsid w:val="000D3D55"/>
    <w:rsid w:val="000D4070"/>
    <w:rsid w:val="000D41D6"/>
    <w:rsid w:val="000D4255"/>
    <w:rsid w:val="000D427E"/>
    <w:rsid w:val="000D4677"/>
    <w:rsid w:val="000D487D"/>
    <w:rsid w:val="000D4980"/>
    <w:rsid w:val="000D4A09"/>
    <w:rsid w:val="000D4BE2"/>
    <w:rsid w:val="000D4CFA"/>
    <w:rsid w:val="000D4E80"/>
    <w:rsid w:val="000D4FD6"/>
    <w:rsid w:val="000D5054"/>
    <w:rsid w:val="000D530E"/>
    <w:rsid w:val="000D53E2"/>
    <w:rsid w:val="000D56D4"/>
    <w:rsid w:val="000D56D6"/>
    <w:rsid w:val="000D578E"/>
    <w:rsid w:val="000D5868"/>
    <w:rsid w:val="000D5B39"/>
    <w:rsid w:val="000D5B42"/>
    <w:rsid w:val="000D5B93"/>
    <w:rsid w:val="000D5F08"/>
    <w:rsid w:val="000D6098"/>
    <w:rsid w:val="000D6185"/>
    <w:rsid w:val="000D61A6"/>
    <w:rsid w:val="000D61AE"/>
    <w:rsid w:val="000D62A8"/>
    <w:rsid w:val="000D64B8"/>
    <w:rsid w:val="000D67FA"/>
    <w:rsid w:val="000D6A79"/>
    <w:rsid w:val="000D6CE9"/>
    <w:rsid w:val="000D6D87"/>
    <w:rsid w:val="000D6F02"/>
    <w:rsid w:val="000D6F7E"/>
    <w:rsid w:val="000D74C6"/>
    <w:rsid w:val="000D7702"/>
    <w:rsid w:val="000D7791"/>
    <w:rsid w:val="000D78B6"/>
    <w:rsid w:val="000D7B35"/>
    <w:rsid w:val="000D7CD6"/>
    <w:rsid w:val="000D7D09"/>
    <w:rsid w:val="000D7FC9"/>
    <w:rsid w:val="000E005A"/>
    <w:rsid w:val="000E015D"/>
    <w:rsid w:val="000E023D"/>
    <w:rsid w:val="000E0528"/>
    <w:rsid w:val="000E05C3"/>
    <w:rsid w:val="000E074A"/>
    <w:rsid w:val="000E0973"/>
    <w:rsid w:val="000E0D66"/>
    <w:rsid w:val="000E0FC7"/>
    <w:rsid w:val="000E0FE1"/>
    <w:rsid w:val="000E1080"/>
    <w:rsid w:val="000E1160"/>
    <w:rsid w:val="000E125B"/>
    <w:rsid w:val="000E15BA"/>
    <w:rsid w:val="000E1898"/>
    <w:rsid w:val="000E1B3A"/>
    <w:rsid w:val="000E1D3F"/>
    <w:rsid w:val="000E1D81"/>
    <w:rsid w:val="000E1E3C"/>
    <w:rsid w:val="000E1EBB"/>
    <w:rsid w:val="000E1F94"/>
    <w:rsid w:val="000E25BD"/>
    <w:rsid w:val="000E2649"/>
    <w:rsid w:val="000E2663"/>
    <w:rsid w:val="000E293C"/>
    <w:rsid w:val="000E2962"/>
    <w:rsid w:val="000E29EC"/>
    <w:rsid w:val="000E2C31"/>
    <w:rsid w:val="000E2CFA"/>
    <w:rsid w:val="000E3273"/>
    <w:rsid w:val="000E32F9"/>
    <w:rsid w:val="000E356F"/>
    <w:rsid w:val="000E363B"/>
    <w:rsid w:val="000E3640"/>
    <w:rsid w:val="000E399A"/>
    <w:rsid w:val="000E3AC0"/>
    <w:rsid w:val="000E3E97"/>
    <w:rsid w:val="000E3E98"/>
    <w:rsid w:val="000E4014"/>
    <w:rsid w:val="000E4398"/>
    <w:rsid w:val="000E4919"/>
    <w:rsid w:val="000E4CB6"/>
    <w:rsid w:val="000E51D0"/>
    <w:rsid w:val="000E5355"/>
    <w:rsid w:val="000E540F"/>
    <w:rsid w:val="000E5628"/>
    <w:rsid w:val="000E5A1C"/>
    <w:rsid w:val="000E5A4F"/>
    <w:rsid w:val="000E5AC9"/>
    <w:rsid w:val="000E5AFC"/>
    <w:rsid w:val="000E5BDA"/>
    <w:rsid w:val="000E5C60"/>
    <w:rsid w:val="000E5CF1"/>
    <w:rsid w:val="000E5DAC"/>
    <w:rsid w:val="000E5DF0"/>
    <w:rsid w:val="000E5E98"/>
    <w:rsid w:val="000E620D"/>
    <w:rsid w:val="000E6226"/>
    <w:rsid w:val="000E6476"/>
    <w:rsid w:val="000E662A"/>
    <w:rsid w:val="000E6845"/>
    <w:rsid w:val="000E68B9"/>
    <w:rsid w:val="000E6BBC"/>
    <w:rsid w:val="000E6CE0"/>
    <w:rsid w:val="000E6D19"/>
    <w:rsid w:val="000E6DB4"/>
    <w:rsid w:val="000E6E76"/>
    <w:rsid w:val="000E6F5C"/>
    <w:rsid w:val="000E7247"/>
    <w:rsid w:val="000E7644"/>
    <w:rsid w:val="000E776C"/>
    <w:rsid w:val="000E7CD5"/>
    <w:rsid w:val="000E7DC6"/>
    <w:rsid w:val="000E7E4C"/>
    <w:rsid w:val="000E7EB2"/>
    <w:rsid w:val="000E7F18"/>
    <w:rsid w:val="000F026B"/>
    <w:rsid w:val="000F02CD"/>
    <w:rsid w:val="000F068F"/>
    <w:rsid w:val="000F0878"/>
    <w:rsid w:val="000F0C26"/>
    <w:rsid w:val="000F0D7D"/>
    <w:rsid w:val="000F0E8E"/>
    <w:rsid w:val="000F0F9A"/>
    <w:rsid w:val="000F11DF"/>
    <w:rsid w:val="000F1738"/>
    <w:rsid w:val="000F1768"/>
    <w:rsid w:val="000F1785"/>
    <w:rsid w:val="000F1A9A"/>
    <w:rsid w:val="000F1B15"/>
    <w:rsid w:val="000F1D1C"/>
    <w:rsid w:val="000F1DDD"/>
    <w:rsid w:val="000F1F15"/>
    <w:rsid w:val="000F1F84"/>
    <w:rsid w:val="000F2158"/>
    <w:rsid w:val="000F246B"/>
    <w:rsid w:val="000F24F9"/>
    <w:rsid w:val="000F29C3"/>
    <w:rsid w:val="000F2AB2"/>
    <w:rsid w:val="000F2CB1"/>
    <w:rsid w:val="000F2E2D"/>
    <w:rsid w:val="000F2E54"/>
    <w:rsid w:val="000F304C"/>
    <w:rsid w:val="000F319D"/>
    <w:rsid w:val="000F382D"/>
    <w:rsid w:val="000F38FA"/>
    <w:rsid w:val="000F3972"/>
    <w:rsid w:val="000F398C"/>
    <w:rsid w:val="000F39C4"/>
    <w:rsid w:val="000F3DEE"/>
    <w:rsid w:val="000F3E37"/>
    <w:rsid w:val="000F3EEB"/>
    <w:rsid w:val="000F3F14"/>
    <w:rsid w:val="000F3F9A"/>
    <w:rsid w:val="000F4593"/>
    <w:rsid w:val="000F462D"/>
    <w:rsid w:val="000F4664"/>
    <w:rsid w:val="000F4D33"/>
    <w:rsid w:val="000F4FB2"/>
    <w:rsid w:val="000F4FC1"/>
    <w:rsid w:val="000F52A5"/>
    <w:rsid w:val="000F550B"/>
    <w:rsid w:val="000F5694"/>
    <w:rsid w:val="000F575B"/>
    <w:rsid w:val="000F5890"/>
    <w:rsid w:val="000F58D7"/>
    <w:rsid w:val="000F5C32"/>
    <w:rsid w:val="000F5EA0"/>
    <w:rsid w:val="000F609A"/>
    <w:rsid w:val="000F60A3"/>
    <w:rsid w:val="000F60C7"/>
    <w:rsid w:val="000F618D"/>
    <w:rsid w:val="000F65A9"/>
    <w:rsid w:val="000F687D"/>
    <w:rsid w:val="000F6B8C"/>
    <w:rsid w:val="000F6BC8"/>
    <w:rsid w:val="000F6C91"/>
    <w:rsid w:val="000F6FAF"/>
    <w:rsid w:val="000F7091"/>
    <w:rsid w:val="000F72CD"/>
    <w:rsid w:val="000F76C7"/>
    <w:rsid w:val="000F7720"/>
    <w:rsid w:val="000F78EE"/>
    <w:rsid w:val="000F790A"/>
    <w:rsid w:val="000F79F7"/>
    <w:rsid w:val="000F7AB3"/>
    <w:rsid w:val="000F7B65"/>
    <w:rsid w:val="000F7C1E"/>
    <w:rsid w:val="000F7CBC"/>
    <w:rsid w:val="000F7D0A"/>
    <w:rsid w:val="000F7E3F"/>
    <w:rsid w:val="000F7E7E"/>
    <w:rsid w:val="00100078"/>
    <w:rsid w:val="00100096"/>
    <w:rsid w:val="00100711"/>
    <w:rsid w:val="00100769"/>
    <w:rsid w:val="0010090D"/>
    <w:rsid w:val="00100E91"/>
    <w:rsid w:val="001010FA"/>
    <w:rsid w:val="001011DD"/>
    <w:rsid w:val="00101550"/>
    <w:rsid w:val="00101870"/>
    <w:rsid w:val="0010189A"/>
    <w:rsid w:val="00101B4D"/>
    <w:rsid w:val="00101B69"/>
    <w:rsid w:val="00101BB2"/>
    <w:rsid w:val="00101E1E"/>
    <w:rsid w:val="00101F8D"/>
    <w:rsid w:val="0010202D"/>
    <w:rsid w:val="00102180"/>
    <w:rsid w:val="001022F9"/>
    <w:rsid w:val="00102310"/>
    <w:rsid w:val="00102311"/>
    <w:rsid w:val="001023C4"/>
    <w:rsid w:val="00102DF8"/>
    <w:rsid w:val="001031DD"/>
    <w:rsid w:val="00103245"/>
    <w:rsid w:val="00103291"/>
    <w:rsid w:val="001032ED"/>
    <w:rsid w:val="00103489"/>
    <w:rsid w:val="001034C6"/>
    <w:rsid w:val="00103515"/>
    <w:rsid w:val="001035B5"/>
    <w:rsid w:val="00103972"/>
    <w:rsid w:val="00103AC9"/>
    <w:rsid w:val="00103C68"/>
    <w:rsid w:val="00103D40"/>
    <w:rsid w:val="00103D89"/>
    <w:rsid w:val="0010404F"/>
    <w:rsid w:val="00104289"/>
    <w:rsid w:val="0010463B"/>
    <w:rsid w:val="00104B73"/>
    <w:rsid w:val="00104C31"/>
    <w:rsid w:val="00104D15"/>
    <w:rsid w:val="001050F8"/>
    <w:rsid w:val="00105107"/>
    <w:rsid w:val="001054CB"/>
    <w:rsid w:val="00105673"/>
    <w:rsid w:val="00105814"/>
    <w:rsid w:val="001059E3"/>
    <w:rsid w:val="00105B56"/>
    <w:rsid w:val="00105D2C"/>
    <w:rsid w:val="00105F0B"/>
    <w:rsid w:val="00105F5D"/>
    <w:rsid w:val="00105F97"/>
    <w:rsid w:val="00106375"/>
    <w:rsid w:val="001064B7"/>
    <w:rsid w:val="001066FA"/>
    <w:rsid w:val="00106A6B"/>
    <w:rsid w:val="00106C3F"/>
    <w:rsid w:val="00106F05"/>
    <w:rsid w:val="00107077"/>
    <w:rsid w:val="0010716B"/>
    <w:rsid w:val="001072B6"/>
    <w:rsid w:val="00107530"/>
    <w:rsid w:val="001075EC"/>
    <w:rsid w:val="001077DE"/>
    <w:rsid w:val="00107A14"/>
    <w:rsid w:val="00107AC3"/>
    <w:rsid w:val="00107D85"/>
    <w:rsid w:val="00107F60"/>
    <w:rsid w:val="00107FC1"/>
    <w:rsid w:val="001101E5"/>
    <w:rsid w:val="00110556"/>
    <w:rsid w:val="0011080E"/>
    <w:rsid w:val="001108F5"/>
    <w:rsid w:val="00110A06"/>
    <w:rsid w:val="00110A7E"/>
    <w:rsid w:val="00110B6E"/>
    <w:rsid w:val="00110B90"/>
    <w:rsid w:val="00111146"/>
    <w:rsid w:val="0011132D"/>
    <w:rsid w:val="0011148B"/>
    <w:rsid w:val="0011150E"/>
    <w:rsid w:val="001117F8"/>
    <w:rsid w:val="001118AE"/>
    <w:rsid w:val="00111923"/>
    <w:rsid w:val="00111A3D"/>
    <w:rsid w:val="00111F46"/>
    <w:rsid w:val="00112268"/>
    <w:rsid w:val="001126F5"/>
    <w:rsid w:val="00112A0F"/>
    <w:rsid w:val="00112D59"/>
    <w:rsid w:val="00112DB4"/>
    <w:rsid w:val="00112EF2"/>
    <w:rsid w:val="00112F4C"/>
    <w:rsid w:val="00113057"/>
    <w:rsid w:val="001130EC"/>
    <w:rsid w:val="0011320B"/>
    <w:rsid w:val="0011342D"/>
    <w:rsid w:val="00113454"/>
    <w:rsid w:val="001134EC"/>
    <w:rsid w:val="0011369E"/>
    <w:rsid w:val="001136FB"/>
    <w:rsid w:val="00113728"/>
    <w:rsid w:val="0011397D"/>
    <w:rsid w:val="00113982"/>
    <w:rsid w:val="00113B63"/>
    <w:rsid w:val="00113DE5"/>
    <w:rsid w:val="00114051"/>
    <w:rsid w:val="0011410F"/>
    <w:rsid w:val="0011420A"/>
    <w:rsid w:val="00114263"/>
    <w:rsid w:val="0011448B"/>
    <w:rsid w:val="0011449F"/>
    <w:rsid w:val="001144C4"/>
    <w:rsid w:val="00114517"/>
    <w:rsid w:val="0011458B"/>
    <w:rsid w:val="00114915"/>
    <w:rsid w:val="00114DCE"/>
    <w:rsid w:val="00114DE7"/>
    <w:rsid w:val="00114EAB"/>
    <w:rsid w:val="00114F8D"/>
    <w:rsid w:val="00115146"/>
    <w:rsid w:val="00115334"/>
    <w:rsid w:val="00115877"/>
    <w:rsid w:val="00115897"/>
    <w:rsid w:val="001159B0"/>
    <w:rsid w:val="00115ACF"/>
    <w:rsid w:val="00115B28"/>
    <w:rsid w:val="00115E57"/>
    <w:rsid w:val="00115F03"/>
    <w:rsid w:val="00116213"/>
    <w:rsid w:val="001166D8"/>
    <w:rsid w:val="00116810"/>
    <w:rsid w:val="001168A4"/>
    <w:rsid w:val="001168DA"/>
    <w:rsid w:val="00116D9D"/>
    <w:rsid w:val="0011778B"/>
    <w:rsid w:val="00117921"/>
    <w:rsid w:val="00117942"/>
    <w:rsid w:val="00117A05"/>
    <w:rsid w:val="00117CCA"/>
    <w:rsid w:val="00117D00"/>
    <w:rsid w:val="00117DE0"/>
    <w:rsid w:val="00117E13"/>
    <w:rsid w:val="00117E4D"/>
    <w:rsid w:val="001201CA"/>
    <w:rsid w:val="001202A2"/>
    <w:rsid w:val="001206C8"/>
    <w:rsid w:val="00120A22"/>
    <w:rsid w:val="00120B11"/>
    <w:rsid w:val="0012128A"/>
    <w:rsid w:val="00121AEE"/>
    <w:rsid w:val="00121B81"/>
    <w:rsid w:val="00121C65"/>
    <w:rsid w:val="00121D17"/>
    <w:rsid w:val="00121D3E"/>
    <w:rsid w:val="00121D83"/>
    <w:rsid w:val="00121EB5"/>
    <w:rsid w:val="00121EE3"/>
    <w:rsid w:val="00122268"/>
    <w:rsid w:val="001223D6"/>
    <w:rsid w:val="001224D8"/>
    <w:rsid w:val="001224F6"/>
    <w:rsid w:val="001226B6"/>
    <w:rsid w:val="001227B6"/>
    <w:rsid w:val="00122C59"/>
    <w:rsid w:val="00122CF9"/>
    <w:rsid w:val="00122F32"/>
    <w:rsid w:val="00123224"/>
    <w:rsid w:val="00123263"/>
    <w:rsid w:val="001235A7"/>
    <w:rsid w:val="00123608"/>
    <w:rsid w:val="00123B7E"/>
    <w:rsid w:val="00123B9A"/>
    <w:rsid w:val="00123E27"/>
    <w:rsid w:val="00124010"/>
    <w:rsid w:val="001243F0"/>
    <w:rsid w:val="001245B2"/>
    <w:rsid w:val="001245F4"/>
    <w:rsid w:val="00124F17"/>
    <w:rsid w:val="00125459"/>
    <w:rsid w:val="0012575F"/>
    <w:rsid w:val="0012584B"/>
    <w:rsid w:val="0012591E"/>
    <w:rsid w:val="00125AE1"/>
    <w:rsid w:val="00125E08"/>
    <w:rsid w:val="00125EA3"/>
    <w:rsid w:val="00125F6B"/>
    <w:rsid w:val="001261A1"/>
    <w:rsid w:val="001262C9"/>
    <w:rsid w:val="00126394"/>
    <w:rsid w:val="00126462"/>
    <w:rsid w:val="00126660"/>
    <w:rsid w:val="001269BD"/>
    <w:rsid w:val="00126A29"/>
    <w:rsid w:val="00126DEF"/>
    <w:rsid w:val="00126E37"/>
    <w:rsid w:val="00126E39"/>
    <w:rsid w:val="00126F80"/>
    <w:rsid w:val="00127190"/>
    <w:rsid w:val="001274ED"/>
    <w:rsid w:val="001277E0"/>
    <w:rsid w:val="00127BAE"/>
    <w:rsid w:val="00127CB7"/>
    <w:rsid w:val="00127D0A"/>
    <w:rsid w:val="00127E79"/>
    <w:rsid w:val="00127EDE"/>
    <w:rsid w:val="0013017E"/>
    <w:rsid w:val="001302B0"/>
    <w:rsid w:val="001303D7"/>
    <w:rsid w:val="001304F3"/>
    <w:rsid w:val="0013073A"/>
    <w:rsid w:val="00130BF2"/>
    <w:rsid w:val="00130C7A"/>
    <w:rsid w:val="00130FA1"/>
    <w:rsid w:val="00131384"/>
    <w:rsid w:val="001313C9"/>
    <w:rsid w:val="00131424"/>
    <w:rsid w:val="001317FD"/>
    <w:rsid w:val="00131BAB"/>
    <w:rsid w:val="00131BC7"/>
    <w:rsid w:val="00131E12"/>
    <w:rsid w:val="00131E97"/>
    <w:rsid w:val="00131F00"/>
    <w:rsid w:val="00131F31"/>
    <w:rsid w:val="00131FC9"/>
    <w:rsid w:val="001320B1"/>
    <w:rsid w:val="0013258F"/>
    <w:rsid w:val="001328E9"/>
    <w:rsid w:val="001328EA"/>
    <w:rsid w:val="001329A2"/>
    <w:rsid w:val="001329C2"/>
    <w:rsid w:val="00132A12"/>
    <w:rsid w:val="001331B7"/>
    <w:rsid w:val="0013320C"/>
    <w:rsid w:val="001336FB"/>
    <w:rsid w:val="0013375F"/>
    <w:rsid w:val="00133899"/>
    <w:rsid w:val="00133A1E"/>
    <w:rsid w:val="00133A3A"/>
    <w:rsid w:val="00133A44"/>
    <w:rsid w:val="00133AAF"/>
    <w:rsid w:val="00134177"/>
    <w:rsid w:val="00134631"/>
    <w:rsid w:val="001347DF"/>
    <w:rsid w:val="0013480D"/>
    <w:rsid w:val="001348D3"/>
    <w:rsid w:val="00134983"/>
    <w:rsid w:val="00134B2D"/>
    <w:rsid w:val="00134CB7"/>
    <w:rsid w:val="00134CFA"/>
    <w:rsid w:val="0013513B"/>
    <w:rsid w:val="001353A2"/>
    <w:rsid w:val="001353FC"/>
    <w:rsid w:val="001354A6"/>
    <w:rsid w:val="001355B7"/>
    <w:rsid w:val="001359D9"/>
    <w:rsid w:val="00135B9F"/>
    <w:rsid w:val="00135CD8"/>
    <w:rsid w:val="00136112"/>
    <w:rsid w:val="00136139"/>
    <w:rsid w:val="00137026"/>
    <w:rsid w:val="001371C7"/>
    <w:rsid w:val="00137267"/>
    <w:rsid w:val="00137346"/>
    <w:rsid w:val="0013736B"/>
    <w:rsid w:val="0013737E"/>
    <w:rsid w:val="001379FD"/>
    <w:rsid w:val="00137D04"/>
    <w:rsid w:val="00137DFF"/>
    <w:rsid w:val="00137E6B"/>
    <w:rsid w:val="001405B2"/>
    <w:rsid w:val="00140647"/>
    <w:rsid w:val="00140E88"/>
    <w:rsid w:val="001412FF"/>
    <w:rsid w:val="001413DF"/>
    <w:rsid w:val="001414AD"/>
    <w:rsid w:val="00141576"/>
    <w:rsid w:val="00141967"/>
    <w:rsid w:val="00141A00"/>
    <w:rsid w:val="00141B76"/>
    <w:rsid w:val="00142118"/>
    <w:rsid w:val="001423AD"/>
    <w:rsid w:val="0014244F"/>
    <w:rsid w:val="001424B1"/>
    <w:rsid w:val="0014252A"/>
    <w:rsid w:val="00142BBB"/>
    <w:rsid w:val="00142CB3"/>
    <w:rsid w:val="00142D25"/>
    <w:rsid w:val="00142D50"/>
    <w:rsid w:val="00142DC2"/>
    <w:rsid w:val="00142F38"/>
    <w:rsid w:val="00142F75"/>
    <w:rsid w:val="001431C9"/>
    <w:rsid w:val="0014334A"/>
    <w:rsid w:val="00143486"/>
    <w:rsid w:val="00143702"/>
    <w:rsid w:val="001437D4"/>
    <w:rsid w:val="00143BBF"/>
    <w:rsid w:val="00143FA0"/>
    <w:rsid w:val="0014418C"/>
    <w:rsid w:val="0014443E"/>
    <w:rsid w:val="001446C7"/>
    <w:rsid w:val="00144796"/>
    <w:rsid w:val="00144AC4"/>
    <w:rsid w:val="00144CED"/>
    <w:rsid w:val="00144D96"/>
    <w:rsid w:val="00144FEC"/>
    <w:rsid w:val="0014531F"/>
    <w:rsid w:val="0014537E"/>
    <w:rsid w:val="001453CA"/>
    <w:rsid w:val="001456A1"/>
    <w:rsid w:val="00145920"/>
    <w:rsid w:val="0014593D"/>
    <w:rsid w:val="0014600B"/>
    <w:rsid w:val="0014633E"/>
    <w:rsid w:val="00146B09"/>
    <w:rsid w:val="00146B70"/>
    <w:rsid w:val="00146E4C"/>
    <w:rsid w:val="00146F2D"/>
    <w:rsid w:val="00147131"/>
    <w:rsid w:val="001471D8"/>
    <w:rsid w:val="00147200"/>
    <w:rsid w:val="00147236"/>
    <w:rsid w:val="001475DD"/>
    <w:rsid w:val="00147816"/>
    <w:rsid w:val="00147E7D"/>
    <w:rsid w:val="001503F6"/>
    <w:rsid w:val="001508CC"/>
    <w:rsid w:val="00150CC4"/>
    <w:rsid w:val="00150D05"/>
    <w:rsid w:val="00150EA9"/>
    <w:rsid w:val="00150ECC"/>
    <w:rsid w:val="0015131E"/>
    <w:rsid w:val="001516F0"/>
    <w:rsid w:val="00151729"/>
    <w:rsid w:val="0015191D"/>
    <w:rsid w:val="001519B5"/>
    <w:rsid w:val="00151B5B"/>
    <w:rsid w:val="00151E41"/>
    <w:rsid w:val="00151F80"/>
    <w:rsid w:val="00151FEC"/>
    <w:rsid w:val="0015207D"/>
    <w:rsid w:val="001520AF"/>
    <w:rsid w:val="001521A8"/>
    <w:rsid w:val="001522F1"/>
    <w:rsid w:val="00152382"/>
    <w:rsid w:val="001526FD"/>
    <w:rsid w:val="001528DB"/>
    <w:rsid w:val="001529A5"/>
    <w:rsid w:val="00152A1C"/>
    <w:rsid w:val="00152CA1"/>
    <w:rsid w:val="00152CB3"/>
    <w:rsid w:val="00152CCA"/>
    <w:rsid w:val="00152F55"/>
    <w:rsid w:val="00152FB1"/>
    <w:rsid w:val="00152FC5"/>
    <w:rsid w:val="00153017"/>
    <w:rsid w:val="0015316D"/>
    <w:rsid w:val="001531DF"/>
    <w:rsid w:val="00153274"/>
    <w:rsid w:val="001533F1"/>
    <w:rsid w:val="001534B9"/>
    <w:rsid w:val="001535FC"/>
    <w:rsid w:val="001536E1"/>
    <w:rsid w:val="00153A9B"/>
    <w:rsid w:val="00153D1A"/>
    <w:rsid w:val="00153DFF"/>
    <w:rsid w:val="00153FB5"/>
    <w:rsid w:val="00153FBD"/>
    <w:rsid w:val="001540F5"/>
    <w:rsid w:val="00154250"/>
    <w:rsid w:val="001544DB"/>
    <w:rsid w:val="001546E7"/>
    <w:rsid w:val="00154797"/>
    <w:rsid w:val="00154822"/>
    <w:rsid w:val="00154840"/>
    <w:rsid w:val="00154BA3"/>
    <w:rsid w:val="00154E1B"/>
    <w:rsid w:val="00154ED6"/>
    <w:rsid w:val="00154F33"/>
    <w:rsid w:val="00154FD0"/>
    <w:rsid w:val="0015534A"/>
    <w:rsid w:val="001553A7"/>
    <w:rsid w:val="00155705"/>
    <w:rsid w:val="0015598C"/>
    <w:rsid w:val="001559F5"/>
    <w:rsid w:val="00155AB2"/>
    <w:rsid w:val="00155B54"/>
    <w:rsid w:val="00155C22"/>
    <w:rsid w:val="00155DF6"/>
    <w:rsid w:val="0015626E"/>
    <w:rsid w:val="00156281"/>
    <w:rsid w:val="001563FD"/>
    <w:rsid w:val="001564D9"/>
    <w:rsid w:val="001567E3"/>
    <w:rsid w:val="00156850"/>
    <w:rsid w:val="0015699D"/>
    <w:rsid w:val="00156BA8"/>
    <w:rsid w:val="00156C6E"/>
    <w:rsid w:val="0015707E"/>
    <w:rsid w:val="001575D8"/>
    <w:rsid w:val="00157616"/>
    <w:rsid w:val="00157694"/>
    <w:rsid w:val="00157759"/>
    <w:rsid w:val="00157C45"/>
    <w:rsid w:val="00157C73"/>
    <w:rsid w:val="00160561"/>
    <w:rsid w:val="0016066E"/>
    <w:rsid w:val="00160745"/>
    <w:rsid w:val="001607FB"/>
    <w:rsid w:val="001609B9"/>
    <w:rsid w:val="00160B1B"/>
    <w:rsid w:val="00160C02"/>
    <w:rsid w:val="00160EC7"/>
    <w:rsid w:val="00161357"/>
    <w:rsid w:val="00161456"/>
    <w:rsid w:val="00161853"/>
    <w:rsid w:val="00161A78"/>
    <w:rsid w:val="00161A97"/>
    <w:rsid w:val="00161AE3"/>
    <w:rsid w:val="00161C93"/>
    <w:rsid w:val="00161CD0"/>
    <w:rsid w:val="00161DF2"/>
    <w:rsid w:val="00162132"/>
    <w:rsid w:val="00162291"/>
    <w:rsid w:val="00162718"/>
    <w:rsid w:val="0016275D"/>
    <w:rsid w:val="00162ADE"/>
    <w:rsid w:val="00162C81"/>
    <w:rsid w:val="00162C82"/>
    <w:rsid w:val="00162EB7"/>
    <w:rsid w:val="00162FBD"/>
    <w:rsid w:val="001631FA"/>
    <w:rsid w:val="001633D9"/>
    <w:rsid w:val="001637E3"/>
    <w:rsid w:val="001638B2"/>
    <w:rsid w:val="001638EC"/>
    <w:rsid w:val="00163945"/>
    <w:rsid w:val="00163C17"/>
    <w:rsid w:val="00163CF3"/>
    <w:rsid w:val="00163D57"/>
    <w:rsid w:val="00163D58"/>
    <w:rsid w:val="00163E8B"/>
    <w:rsid w:val="00164054"/>
    <w:rsid w:val="00164151"/>
    <w:rsid w:val="001644BF"/>
    <w:rsid w:val="001644ED"/>
    <w:rsid w:val="001648BF"/>
    <w:rsid w:val="001649C4"/>
    <w:rsid w:val="001649E7"/>
    <w:rsid w:val="00164B3B"/>
    <w:rsid w:val="00164F63"/>
    <w:rsid w:val="001650D6"/>
    <w:rsid w:val="001653B6"/>
    <w:rsid w:val="001654D8"/>
    <w:rsid w:val="001654F2"/>
    <w:rsid w:val="0016576D"/>
    <w:rsid w:val="001657FA"/>
    <w:rsid w:val="001659E6"/>
    <w:rsid w:val="00165A88"/>
    <w:rsid w:val="00166027"/>
    <w:rsid w:val="00166070"/>
    <w:rsid w:val="00166330"/>
    <w:rsid w:val="001664F3"/>
    <w:rsid w:val="00166661"/>
    <w:rsid w:val="001668DE"/>
    <w:rsid w:val="00166D0B"/>
    <w:rsid w:val="00166D6F"/>
    <w:rsid w:val="00166EE4"/>
    <w:rsid w:val="0016713C"/>
    <w:rsid w:val="00167167"/>
    <w:rsid w:val="001672AD"/>
    <w:rsid w:val="001672C5"/>
    <w:rsid w:val="00167DE1"/>
    <w:rsid w:val="00167F24"/>
    <w:rsid w:val="00167F47"/>
    <w:rsid w:val="001702E8"/>
    <w:rsid w:val="001704FA"/>
    <w:rsid w:val="00170819"/>
    <w:rsid w:val="00170859"/>
    <w:rsid w:val="00170AC0"/>
    <w:rsid w:val="00170DC6"/>
    <w:rsid w:val="00170F5F"/>
    <w:rsid w:val="00171087"/>
    <w:rsid w:val="00171146"/>
    <w:rsid w:val="001711B3"/>
    <w:rsid w:val="001711F8"/>
    <w:rsid w:val="001711FC"/>
    <w:rsid w:val="00171249"/>
    <w:rsid w:val="001712F2"/>
    <w:rsid w:val="001713AE"/>
    <w:rsid w:val="001715A0"/>
    <w:rsid w:val="00171652"/>
    <w:rsid w:val="0017166B"/>
    <w:rsid w:val="0017168A"/>
    <w:rsid w:val="001716DE"/>
    <w:rsid w:val="0017173B"/>
    <w:rsid w:val="0017183B"/>
    <w:rsid w:val="00171DD9"/>
    <w:rsid w:val="00171E93"/>
    <w:rsid w:val="00171EC2"/>
    <w:rsid w:val="00172204"/>
    <w:rsid w:val="001723A3"/>
    <w:rsid w:val="0017280E"/>
    <w:rsid w:val="001728FF"/>
    <w:rsid w:val="00172D46"/>
    <w:rsid w:val="00172D8E"/>
    <w:rsid w:val="00172DE4"/>
    <w:rsid w:val="00172E22"/>
    <w:rsid w:val="00172EB3"/>
    <w:rsid w:val="00172EE3"/>
    <w:rsid w:val="00172F91"/>
    <w:rsid w:val="00173444"/>
    <w:rsid w:val="00173659"/>
    <w:rsid w:val="00173870"/>
    <w:rsid w:val="001738DB"/>
    <w:rsid w:val="00173B96"/>
    <w:rsid w:val="00173C4A"/>
    <w:rsid w:val="00173E3C"/>
    <w:rsid w:val="00173EC5"/>
    <w:rsid w:val="00174436"/>
    <w:rsid w:val="001745EB"/>
    <w:rsid w:val="00174612"/>
    <w:rsid w:val="001746FC"/>
    <w:rsid w:val="001747B0"/>
    <w:rsid w:val="00174838"/>
    <w:rsid w:val="00174841"/>
    <w:rsid w:val="001748B5"/>
    <w:rsid w:val="00174C5B"/>
    <w:rsid w:val="00174CF0"/>
    <w:rsid w:val="00174DFD"/>
    <w:rsid w:val="00175154"/>
    <w:rsid w:val="00175268"/>
    <w:rsid w:val="0017534F"/>
    <w:rsid w:val="001754D7"/>
    <w:rsid w:val="001755AF"/>
    <w:rsid w:val="001755E9"/>
    <w:rsid w:val="00175614"/>
    <w:rsid w:val="0017579B"/>
    <w:rsid w:val="00175828"/>
    <w:rsid w:val="00175860"/>
    <w:rsid w:val="001758DC"/>
    <w:rsid w:val="001758E6"/>
    <w:rsid w:val="00175A71"/>
    <w:rsid w:val="00175CA3"/>
    <w:rsid w:val="00175DE1"/>
    <w:rsid w:val="00176218"/>
    <w:rsid w:val="00176280"/>
    <w:rsid w:val="00176404"/>
    <w:rsid w:val="001765A1"/>
    <w:rsid w:val="001765AA"/>
    <w:rsid w:val="00176686"/>
    <w:rsid w:val="00176798"/>
    <w:rsid w:val="0017695F"/>
    <w:rsid w:val="00176979"/>
    <w:rsid w:val="0017697E"/>
    <w:rsid w:val="00176B20"/>
    <w:rsid w:val="00176D5A"/>
    <w:rsid w:val="00176DEF"/>
    <w:rsid w:val="00176F25"/>
    <w:rsid w:val="00176F7E"/>
    <w:rsid w:val="0017718E"/>
    <w:rsid w:val="001771C0"/>
    <w:rsid w:val="001771D5"/>
    <w:rsid w:val="001771F3"/>
    <w:rsid w:val="0017725D"/>
    <w:rsid w:val="001774F4"/>
    <w:rsid w:val="0017753E"/>
    <w:rsid w:val="00177572"/>
    <w:rsid w:val="00177629"/>
    <w:rsid w:val="00177862"/>
    <w:rsid w:val="00177AA6"/>
    <w:rsid w:val="00177AF1"/>
    <w:rsid w:val="00177FB8"/>
    <w:rsid w:val="00177FF4"/>
    <w:rsid w:val="0018021D"/>
    <w:rsid w:val="001804F7"/>
    <w:rsid w:val="00180BE0"/>
    <w:rsid w:val="00180BE2"/>
    <w:rsid w:val="00180D85"/>
    <w:rsid w:val="00180DD6"/>
    <w:rsid w:val="00180FC5"/>
    <w:rsid w:val="001810C2"/>
    <w:rsid w:val="00181207"/>
    <w:rsid w:val="001813D5"/>
    <w:rsid w:val="001818A9"/>
    <w:rsid w:val="001818C4"/>
    <w:rsid w:val="0018197B"/>
    <w:rsid w:val="001819D4"/>
    <w:rsid w:val="00181B4E"/>
    <w:rsid w:val="00181D6A"/>
    <w:rsid w:val="00181D99"/>
    <w:rsid w:val="001820BC"/>
    <w:rsid w:val="00182618"/>
    <w:rsid w:val="0018285F"/>
    <w:rsid w:val="001828F4"/>
    <w:rsid w:val="0018292C"/>
    <w:rsid w:val="00182942"/>
    <w:rsid w:val="0018299E"/>
    <w:rsid w:val="00182B18"/>
    <w:rsid w:val="0018308C"/>
    <w:rsid w:val="00183239"/>
    <w:rsid w:val="0018360C"/>
    <w:rsid w:val="00183801"/>
    <w:rsid w:val="00183BA1"/>
    <w:rsid w:val="0018406D"/>
    <w:rsid w:val="0018421E"/>
    <w:rsid w:val="00184510"/>
    <w:rsid w:val="00184C95"/>
    <w:rsid w:val="0018505F"/>
    <w:rsid w:val="00185094"/>
    <w:rsid w:val="0018534D"/>
    <w:rsid w:val="00185774"/>
    <w:rsid w:val="001859BD"/>
    <w:rsid w:val="00185CEC"/>
    <w:rsid w:val="00185FDD"/>
    <w:rsid w:val="00186673"/>
    <w:rsid w:val="0018669F"/>
    <w:rsid w:val="00186DEF"/>
    <w:rsid w:val="001871AD"/>
    <w:rsid w:val="0018738B"/>
    <w:rsid w:val="001873E5"/>
    <w:rsid w:val="00187604"/>
    <w:rsid w:val="00187755"/>
    <w:rsid w:val="00187C6B"/>
    <w:rsid w:val="001901C2"/>
    <w:rsid w:val="0019024A"/>
    <w:rsid w:val="00190733"/>
    <w:rsid w:val="00190B2D"/>
    <w:rsid w:val="00190C84"/>
    <w:rsid w:val="0019116B"/>
    <w:rsid w:val="0019123D"/>
    <w:rsid w:val="0019124F"/>
    <w:rsid w:val="00191257"/>
    <w:rsid w:val="001916DE"/>
    <w:rsid w:val="001916FD"/>
    <w:rsid w:val="001918DC"/>
    <w:rsid w:val="00191C67"/>
    <w:rsid w:val="00191D6A"/>
    <w:rsid w:val="00191DDF"/>
    <w:rsid w:val="00191DFC"/>
    <w:rsid w:val="00191EC3"/>
    <w:rsid w:val="00191F40"/>
    <w:rsid w:val="00192189"/>
    <w:rsid w:val="00192325"/>
    <w:rsid w:val="001923B3"/>
    <w:rsid w:val="001923C6"/>
    <w:rsid w:val="001924EA"/>
    <w:rsid w:val="00192668"/>
    <w:rsid w:val="0019281E"/>
    <w:rsid w:val="00192A88"/>
    <w:rsid w:val="00192CC0"/>
    <w:rsid w:val="00192DFA"/>
    <w:rsid w:val="00192EBC"/>
    <w:rsid w:val="00192ECA"/>
    <w:rsid w:val="0019320B"/>
    <w:rsid w:val="00193377"/>
    <w:rsid w:val="001933BD"/>
    <w:rsid w:val="0019341C"/>
    <w:rsid w:val="001935FE"/>
    <w:rsid w:val="001936DA"/>
    <w:rsid w:val="00193A87"/>
    <w:rsid w:val="00193B97"/>
    <w:rsid w:val="00193CA5"/>
    <w:rsid w:val="00193FAA"/>
    <w:rsid w:val="00193FAB"/>
    <w:rsid w:val="001941C6"/>
    <w:rsid w:val="00194261"/>
    <w:rsid w:val="001945E1"/>
    <w:rsid w:val="0019481D"/>
    <w:rsid w:val="00194944"/>
    <w:rsid w:val="00194B68"/>
    <w:rsid w:val="00194D96"/>
    <w:rsid w:val="00194E4D"/>
    <w:rsid w:val="001951C2"/>
    <w:rsid w:val="0019555C"/>
    <w:rsid w:val="00195765"/>
    <w:rsid w:val="001959D1"/>
    <w:rsid w:val="00195D73"/>
    <w:rsid w:val="00195DAD"/>
    <w:rsid w:val="00195DE4"/>
    <w:rsid w:val="00195EBB"/>
    <w:rsid w:val="00195EC3"/>
    <w:rsid w:val="001961B5"/>
    <w:rsid w:val="001961EA"/>
    <w:rsid w:val="001962BC"/>
    <w:rsid w:val="0019667C"/>
    <w:rsid w:val="00196AAB"/>
    <w:rsid w:val="001976AF"/>
    <w:rsid w:val="00197908"/>
    <w:rsid w:val="0019791E"/>
    <w:rsid w:val="00197927"/>
    <w:rsid w:val="00197A78"/>
    <w:rsid w:val="00197AC9"/>
    <w:rsid w:val="00197B0C"/>
    <w:rsid w:val="00197B1B"/>
    <w:rsid w:val="001A0162"/>
    <w:rsid w:val="001A020F"/>
    <w:rsid w:val="001A0240"/>
    <w:rsid w:val="001A0271"/>
    <w:rsid w:val="001A0329"/>
    <w:rsid w:val="001A0395"/>
    <w:rsid w:val="001A03AA"/>
    <w:rsid w:val="001A05DA"/>
    <w:rsid w:val="001A07AE"/>
    <w:rsid w:val="001A083B"/>
    <w:rsid w:val="001A0C0A"/>
    <w:rsid w:val="001A0C55"/>
    <w:rsid w:val="001A0C9C"/>
    <w:rsid w:val="001A0D11"/>
    <w:rsid w:val="001A0E25"/>
    <w:rsid w:val="001A0E90"/>
    <w:rsid w:val="001A11AB"/>
    <w:rsid w:val="001A12E8"/>
    <w:rsid w:val="001A1302"/>
    <w:rsid w:val="001A14E1"/>
    <w:rsid w:val="001A14F2"/>
    <w:rsid w:val="001A177D"/>
    <w:rsid w:val="001A1785"/>
    <w:rsid w:val="001A17D9"/>
    <w:rsid w:val="001A1912"/>
    <w:rsid w:val="001A1D26"/>
    <w:rsid w:val="001A1DE3"/>
    <w:rsid w:val="001A1F3F"/>
    <w:rsid w:val="001A203E"/>
    <w:rsid w:val="001A2180"/>
    <w:rsid w:val="001A2257"/>
    <w:rsid w:val="001A240E"/>
    <w:rsid w:val="001A256F"/>
    <w:rsid w:val="001A263D"/>
    <w:rsid w:val="001A26B4"/>
    <w:rsid w:val="001A26FB"/>
    <w:rsid w:val="001A2779"/>
    <w:rsid w:val="001A2856"/>
    <w:rsid w:val="001A295F"/>
    <w:rsid w:val="001A2A19"/>
    <w:rsid w:val="001A2BB2"/>
    <w:rsid w:val="001A2F62"/>
    <w:rsid w:val="001A34F2"/>
    <w:rsid w:val="001A352B"/>
    <w:rsid w:val="001A3918"/>
    <w:rsid w:val="001A3AB6"/>
    <w:rsid w:val="001A3B35"/>
    <w:rsid w:val="001A3DCA"/>
    <w:rsid w:val="001A3F49"/>
    <w:rsid w:val="001A423A"/>
    <w:rsid w:val="001A4661"/>
    <w:rsid w:val="001A4904"/>
    <w:rsid w:val="001A4B08"/>
    <w:rsid w:val="001A50D1"/>
    <w:rsid w:val="001A51D6"/>
    <w:rsid w:val="001A51E1"/>
    <w:rsid w:val="001A534A"/>
    <w:rsid w:val="001A535C"/>
    <w:rsid w:val="001A54C9"/>
    <w:rsid w:val="001A54D7"/>
    <w:rsid w:val="001A55B5"/>
    <w:rsid w:val="001A568E"/>
    <w:rsid w:val="001A571C"/>
    <w:rsid w:val="001A59AD"/>
    <w:rsid w:val="001A5A96"/>
    <w:rsid w:val="001A5C7A"/>
    <w:rsid w:val="001A5DE1"/>
    <w:rsid w:val="001A5DE6"/>
    <w:rsid w:val="001A5DF8"/>
    <w:rsid w:val="001A5EDC"/>
    <w:rsid w:val="001A6040"/>
    <w:rsid w:val="001A6072"/>
    <w:rsid w:val="001A60A6"/>
    <w:rsid w:val="001A61CA"/>
    <w:rsid w:val="001A66FA"/>
    <w:rsid w:val="001A6A9E"/>
    <w:rsid w:val="001A6B4F"/>
    <w:rsid w:val="001A7471"/>
    <w:rsid w:val="001A74A1"/>
    <w:rsid w:val="001A7515"/>
    <w:rsid w:val="001A78DC"/>
    <w:rsid w:val="001A79D8"/>
    <w:rsid w:val="001A7AC7"/>
    <w:rsid w:val="001A7BD4"/>
    <w:rsid w:val="001A7DE9"/>
    <w:rsid w:val="001A7E4B"/>
    <w:rsid w:val="001A7EBD"/>
    <w:rsid w:val="001A7ECD"/>
    <w:rsid w:val="001B00B6"/>
    <w:rsid w:val="001B023C"/>
    <w:rsid w:val="001B06EC"/>
    <w:rsid w:val="001B0952"/>
    <w:rsid w:val="001B0AB7"/>
    <w:rsid w:val="001B0BC3"/>
    <w:rsid w:val="001B0BCF"/>
    <w:rsid w:val="001B0C23"/>
    <w:rsid w:val="001B0FDF"/>
    <w:rsid w:val="001B107B"/>
    <w:rsid w:val="001B16B7"/>
    <w:rsid w:val="001B16E7"/>
    <w:rsid w:val="001B17DB"/>
    <w:rsid w:val="001B18DF"/>
    <w:rsid w:val="001B1A6B"/>
    <w:rsid w:val="001B1D71"/>
    <w:rsid w:val="001B24E3"/>
    <w:rsid w:val="001B25B4"/>
    <w:rsid w:val="001B2685"/>
    <w:rsid w:val="001B26C8"/>
    <w:rsid w:val="001B2834"/>
    <w:rsid w:val="001B2866"/>
    <w:rsid w:val="001B2CA6"/>
    <w:rsid w:val="001B30AD"/>
    <w:rsid w:val="001B30F7"/>
    <w:rsid w:val="001B3815"/>
    <w:rsid w:val="001B3980"/>
    <w:rsid w:val="001B3E5D"/>
    <w:rsid w:val="001B45A7"/>
    <w:rsid w:val="001B46C9"/>
    <w:rsid w:val="001B47DE"/>
    <w:rsid w:val="001B47E8"/>
    <w:rsid w:val="001B490C"/>
    <w:rsid w:val="001B4EF4"/>
    <w:rsid w:val="001B500D"/>
    <w:rsid w:val="001B52C1"/>
    <w:rsid w:val="001B56E7"/>
    <w:rsid w:val="001B5839"/>
    <w:rsid w:val="001B5881"/>
    <w:rsid w:val="001B595D"/>
    <w:rsid w:val="001B5F8E"/>
    <w:rsid w:val="001B636F"/>
    <w:rsid w:val="001B6388"/>
    <w:rsid w:val="001B63D1"/>
    <w:rsid w:val="001B6513"/>
    <w:rsid w:val="001B65CD"/>
    <w:rsid w:val="001B6630"/>
    <w:rsid w:val="001B68ED"/>
    <w:rsid w:val="001B69E3"/>
    <w:rsid w:val="001B6A68"/>
    <w:rsid w:val="001B6C61"/>
    <w:rsid w:val="001B72BF"/>
    <w:rsid w:val="001B72F2"/>
    <w:rsid w:val="001B7391"/>
    <w:rsid w:val="001B73B1"/>
    <w:rsid w:val="001B75B2"/>
    <w:rsid w:val="001B796D"/>
    <w:rsid w:val="001B7A47"/>
    <w:rsid w:val="001B7E20"/>
    <w:rsid w:val="001B7F3C"/>
    <w:rsid w:val="001C00BC"/>
    <w:rsid w:val="001C00C8"/>
    <w:rsid w:val="001C00ED"/>
    <w:rsid w:val="001C08CB"/>
    <w:rsid w:val="001C0B43"/>
    <w:rsid w:val="001C0CF3"/>
    <w:rsid w:val="001C0EE2"/>
    <w:rsid w:val="001C0F14"/>
    <w:rsid w:val="001C10A2"/>
    <w:rsid w:val="001C1196"/>
    <w:rsid w:val="001C11F3"/>
    <w:rsid w:val="001C13DC"/>
    <w:rsid w:val="001C13FF"/>
    <w:rsid w:val="001C147E"/>
    <w:rsid w:val="001C1562"/>
    <w:rsid w:val="001C190D"/>
    <w:rsid w:val="001C1AE5"/>
    <w:rsid w:val="001C1CBC"/>
    <w:rsid w:val="001C1EAC"/>
    <w:rsid w:val="001C20E4"/>
    <w:rsid w:val="001C2275"/>
    <w:rsid w:val="001C273A"/>
    <w:rsid w:val="001C27B5"/>
    <w:rsid w:val="001C29BF"/>
    <w:rsid w:val="001C2B52"/>
    <w:rsid w:val="001C2B8B"/>
    <w:rsid w:val="001C2BA4"/>
    <w:rsid w:val="001C2D5D"/>
    <w:rsid w:val="001C2EAC"/>
    <w:rsid w:val="001C2EFD"/>
    <w:rsid w:val="001C32BE"/>
    <w:rsid w:val="001C32C0"/>
    <w:rsid w:val="001C337C"/>
    <w:rsid w:val="001C33BD"/>
    <w:rsid w:val="001C33FF"/>
    <w:rsid w:val="001C34FF"/>
    <w:rsid w:val="001C3632"/>
    <w:rsid w:val="001C39E1"/>
    <w:rsid w:val="001C3C45"/>
    <w:rsid w:val="001C41CC"/>
    <w:rsid w:val="001C448D"/>
    <w:rsid w:val="001C495F"/>
    <w:rsid w:val="001C4AF5"/>
    <w:rsid w:val="001C542C"/>
    <w:rsid w:val="001C5484"/>
    <w:rsid w:val="001C574B"/>
    <w:rsid w:val="001C5962"/>
    <w:rsid w:val="001C5C6F"/>
    <w:rsid w:val="001C603E"/>
    <w:rsid w:val="001C62EB"/>
    <w:rsid w:val="001C6423"/>
    <w:rsid w:val="001C649E"/>
    <w:rsid w:val="001C66CC"/>
    <w:rsid w:val="001C6A99"/>
    <w:rsid w:val="001C6CF0"/>
    <w:rsid w:val="001C6DAF"/>
    <w:rsid w:val="001C6FEA"/>
    <w:rsid w:val="001C70AC"/>
    <w:rsid w:val="001C7188"/>
    <w:rsid w:val="001C793E"/>
    <w:rsid w:val="001C7B07"/>
    <w:rsid w:val="001C7C3D"/>
    <w:rsid w:val="001C7EB8"/>
    <w:rsid w:val="001C7F42"/>
    <w:rsid w:val="001C7F9C"/>
    <w:rsid w:val="001D034F"/>
    <w:rsid w:val="001D0360"/>
    <w:rsid w:val="001D0366"/>
    <w:rsid w:val="001D056C"/>
    <w:rsid w:val="001D0628"/>
    <w:rsid w:val="001D06FF"/>
    <w:rsid w:val="001D0A30"/>
    <w:rsid w:val="001D0B97"/>
    <w:rsid w:val="001D0BE9"/>
    <w:rsid w:val="001D0DF4"/>
    <w:rsid w:val="001D1233"/>
    <w:rsid w:val="001D1947"/>
    <w:rsid w:val="001D19DA"/>
    <w:rsid w:val="001D1C8E"/>
    <w:rsid w:val="001D1D7C"/>
    <w:rsid w:val="001D1DE8"/>
    <w:rsid w:val="001D236C"/>
    <w:rsid w:val="001D247C"/>
    <w:rsid w:val="001D256E"/>
    <w:rsid w:val="001D25DE"/>
    <w:rsid w:val="001D26D8"/>
    <w:rsid w:val="001D2769"/>
    <w:rsid w:val="001D2BFD"/>
    <w:rsid w:val="001D2F8C"/>
    <w:rsid w:val="001D326A"/>
    <w:rsid w:val="001D349F"/>
    <w:rsid w:val="001D354B"/>
    <w:rsid w:val="001D3598"/>
    <w:rsid w:val="001D3703"/>
    <w:rsid w:val="001D3BC6"/>
    <w:rsid w:val="001D3E4E"/>
    <w:rsid w:val="001D4242"/>
    <w:rsid w:val="001D4274"/>
    <w:rsid w:val="001D4306"/>
    <w:rsid w:val="001D4D3D"/>
    <w:rsid w:val="001D4F8C"/>
    <w:rsid w:val="001D5069"/>
    <w:rsid w:val="001D5071"/>
    <w:rsid w:val="001D582B"/>
    <w:rsid w:val="001D593B"/>
    <w:rsid w:val="001D5951"/>
    <w:rsid w:val="001D5A5C"/>
    <w:rsid w:val="001D5BEB"/>
    <w:rsid w:val="001D5C20"/>
    <w:rsid w:val="001D5D3E"/>
    <w:rsid w:val="001D5FAA"/>
    <w:rsid w:val="001D6025"/>
    <w:rsid w:val="001D60CA"/>
    <w:rsid w:val="001D61ED"/>
    <w:rsid w:val="001D637F"/>
    <w:rsid w:val="001D63CC"/>
    <w:rsid w:val="001D6465"/>
    <w:rsid w:val="001D6644"/>
    <w:rsid w:val="001D6750"/>
    <w:rsid w:val="001D6767"/>
    <w:rsid w:val="001D67BA"/>
    <w:rsid w:val="001D6AE9"/>
    <w:rsid w:val="001D6E3E"/>
    <w:rsid w:val="001D70E7"/>
    <w:rsid w:val="001D72DD"/>
    <w:rsid w:val="001D7829"/>
    <w:rsid w:val="001D7F4C"/>
    <w:rsid w:val="001D7FEE"/>
    <w:rsid w:val="001E0037"/>
    <w:rsid w:val="001E0130"/>
    <w:rsid w:val="001E017E"/>
    <w:rsid w:val="001E023C"/>
    <w:rsid w:val="001E0517"/>
    <w:rsid w:val="001E07AB"/>
    <w:rsid w:val="001E0905"/>
    <w:rsid w:val="001E0A4C"/>
    <w:rsid w:val="001E0B65"/>
    <w:rsid w:val="001E0DFD"/>
    <w:rsid w:val="001E1079"/>
    <w:rsid w:val="001E10FE"/>
    <w:rsid w:val="001E139A"/>
    <w:rsid w:val="001E1428"/>
    <w:rsid w:val="001E194E"/>
    <w:rsid w:val="001E1B8E"/>
    <w:rsid w:val="001E1DFF"/>
    <w:rsid w:val="001E1F8F"/>
    <w:rsid w:val="001E20B5"/>
    <w:rsid w:val="001E23D2"/>
    <w:rsid w:val="001E24A5"/>
    <w:rsid w:val="001E2589"/>
    <w:rsid w:val="001E2619"/>
    <w:rsid w:val="001E2BA7"/>
    <w:rsid w:val="001E2C60"/>
    <w:rsid w:val="001E2E7B"/>
    <w:rsid w:val="001E2F5C"/>
    <w:rsid w:val="001E2F72"/>
    <w:rsid w:val="001E3062"/>
    <w:rsid w:val="001E30F2"/>
    <w:rsid w:val="001E3140"/>
    <w:rsid w:val="001E39ED"/>
    <w:rsid w:val="001E42BF"/>
    <w:rsid w:val="001E42EB"/>
    <w:rsid w:val="001E4328"/>
    <w:rsid w:val="001E43A4"/>
    <w:rsid w:val="001E451A"/>
    <w:rsid w:val="001E4554"/>
    <w:rsid w:val="001E4851"/>
    <w:rsid w:val="001E4A93"/>
    <w:rsid w:val="001E4EC5"/>
    <w:rsid w:val="001E4FF4"/>
    <w:rsid w:val="001E50C4"/>
    <w:rsid w:val="001E5288"/>
    <w:rsid w:val="001E5714"/>
    <w:rsid w:val="001E58DF"/>
    <w:rsid w:val="001E59B5"/>
    <w:rsid w:val="001E5B4B"/>
    <w:rsid w:val="001E5D0D"/>
    <w:rsid w:val="001E5D40"/>
    <w:rsid w:val="001E630F"/>
    <w:rsid w:val="001E6920"/>
    <w:rsid w:val="001E6A80"/>
    <w:rsid w:val="001E6C46"/>
    <w:rsid w:val="001E6E83"/>
    <w:rsid w:val="001E7245"/>
    <w:rsid w:val="001E76ED"/>
    <w:rsid w:val="001E77EF"/>
    <w:rsid w:val="001F0004"/>
    <w:rsid w:val="001F019C"/>
    <w:rsid w:val="001F0398"/>
    <w:rsid w:val="001F04A8"/>
    <w:rsid w:val="001F04DB"/>
    <w:rsid w:val="001F0667"/>
    <w:rsid w:val="001F0A37"/>
    <w:rsid w:val="001F1025"/>
    <w:rsid w:val="001F1810"/>
    <w:rsid w:val="001F1989"/>
    <w:rsid w:val="001F1FBB"/>
    <w:rsid w:val="001F23F0"/>
    <w:rsid w:val="001F245B"/>
    <w:rsid w:val="001F2843"/>
    <w:rsid w:val="001F29BD"/>
    <w:rsid w:val="001F2C15"/>
    <w:rsid w:val="001F2E5B"/>
    <w:rsid w:val="001F2FE5"/>
    <w:rsid w:val="001F311E"/>
    <w:rsid w:val="001F3144"/>
    <w:rsid w:val="001F33D7"/>
    <w:rsid w:val="001F3525"/>
    <w:rsid w:val="001F39E4"/>
    <w:rsid w:val="001F3A1E"/>
    <w:rsid w:val="001F3A9F"/>
    <w:rsid w:val="001F3AF4"/>
    <w:rsid w:val="001F3D39"/>
    <w:rsid w:val="001F3DAC"/>
    <w:rsid w:val="001F3EF7"/>
    <w:rsid w:val="001F405D"/>
    <w:rsid w:val="001F4077"/>
    <w:rsid w:val="001F4093"/>
    <w:rsid w:val="001F41B6"/>
    <w:rsid w:val="001F42C3"/>
    <w:rsid w:val="001F45CF"/>
    <w:rsid w:val="001F45EF"/>
    <w:rsid w:val="001F4CE9"/>
    <w:rsid w:val="001F4E1A"/>
    <w:rsid w:val="001F5130"/>
    <w:rsid w:val="001F5183"/>
    <w:rsid w:val="001F5242"/>
    <w:rsid w:val="001F5452"/>
    <w:rsid w:val="001F548D"/>
    <w:rsid w:val="001F5712"/>
    <w:rsid w:val="001F5728"/>
    <w:rsid w:val="001F5B94"/>
    <w:rsid w:val="001F5C88"/>
    <w:rsid w:val="001F5FE9"/>
    <w:rsid w:val="001F62D3"/>
    <w:rsid w:val="001F631C"/>
    <w:rsid w:val="001F694D"/>
    <w:rsid w:val="001F6F6D"/>
    <w:rsid w:val="001F72B5"/>
    <w:rsid w:val="001F738A"/>
    <w:rsid w:val="001F7495"/>
    <w:rsid w:val="001F75BC"/>
    <w:rsid w:val="001F77F9"/>
    <w:rsid w:val="001F7811"/>
    <w:rsid w:val="001F796F"/>
    <w:rsid w:val="001F79EA"/>
    <w:rsid w:val="001F7BFF"/>
    <w:rsid w:val="001F7D0F"/>
    <w:rsid w:val="001F7EB0"/>
    <w:rsid w:val="001F7EFA"/>
    <w:rsid w:val="002002B8"/>
    <w:rsid w:val="00200303"/>
    <w:rsid w:val="00200390"/>
    <w:rsid w:val="002008B6"/>
    <w:rsid w:val="00200B1E"/>
    <w:rsid w:val="00200F89"/>
    <w:rsid w:val="00200F97"/>
    <w:rsid w:val="00201179"/>
    <w:rsid w:val="002011BF"/>
    <w:rsid w:val="002012E2"/>
    <w:rsid w:val="00201329"/>
    <w:rsid w:val="002013D5"/>
    <w:rsid w:val="002016A8"/>
    <w:rsid w:val="0020192E"/>
    <w:rsid w:val="00201C0D"/>
    <w:rsid w:val="002023D7"/>
    <w:rsid w:val="002026A9"/>
    <w:rsid w:val="002027DE"/>
    <w:rsid w:val="0020297A"/>
    <w:rsid w:val="00202AC3"/>
    <w:rsid w:val="0020304F"/>
    <w:rsid w:val="0020372E"/>
    <w:rsid w:val="002038F6"/>
    <w:rsid w:val="00203C04"/>
    <w:rsid w:val="00203C4F"/>
    <w:rsid w:val="00203CC3"/>
    <w:rsid w:val="00203DDC"/>
    <w:rsid w:val="00203F08"/>
    <w:rsid w:val="0020412C"/>
    <w:rsid w:val="002043C5"/>
    <w:rsid w:val="00204411"/>
    <w:rsid w:val="00204889"/>
    <w:rsid w:val="002049A4"/>
    <w:rsid w:val="00204A0F"/>
    <w:rsid w:val="00204C0A"/>
    <w:rsid w:val="00204D5D"/>
    <w:rsid w:val="00204E39"/>
    <w:rsid w:val="00204EB6"/>
    <w:rsid w:val="00204F0E"/>
    <w:rsid w:val="002050CF"/>
    <w:rsid w:val="002053F4"/>
    <w:rsid w:val="00205402"/>
    <w:rsid w:val="00205423"/>
    <w:rsid w:val="002054A2"/>
    <w:rsid w:val="00205745"/>
    <w:rsid w:val="00205CD2"/>
    <w:rsid w:val="00205F1D"/>
    <w:rsid w:val="00206016"/>
    <w:rsid w:val="0020617D"/>
    <w:rsid w:val="00206400"/>
    <w:rsid w:val="002064BC"/>
    <w:rsid w:val="00206569"/>
    <w:rsid w:val="002065D8"/>
    <w:rsid w:val="0020661B"/>
    <w:rsid w:val="00206A4E"/>
    <w:rsid w:val="00206DC1"/>
    <w:rsid w:val="00206F88"/>
    <w:rsid w:val="0020708F"/>
    <w:rsid w:val="002074F1"/>
    <w:rsid w:val="0020753C"/>
    <w:rsid w:val="002076C9"/>
    <w:rsid w:val="00207804"/>
    <w:rsid w:val="002078AD"/>
    <w:rsid w:val="00207FBB"/>
    <w:rsid w:val="00210076"/>
    <w:rsid w:val="002101AE"/>
    <w:rsid w:val="0021022B"/>
    <w:rsid w:val="00210327"/>
    <w:rsid w:val="0021034C"/>
    <w:rsid w:val="0021054A"/>
    <w:rsid w:val="00210742"/>
    <w:rsid w:val="00210965"/>
    <w:rsid w:val="00210B77"/>
    <w:rsid w:val="00210CA6"/>
    <w:rsid w:val="00210D46"/>
    <w:rsid w:val="00210EB9"/>
    <w:rsid w:val="002110D4"/>
    <w:rsid w:val="00211143"/>
    <w:rsid w:val="002111DA"/>
    <w:rsid w:val="002113CD"/>
    <w:rsid w:val="002115A9"/>
    <w:rsid w:val="002117DB"/>
    <w:rsid w:val="00211DA8"/>
    <w:rsid w:val="00211E01"/>
    <w:rsid w:val="00211EC8"/>
    <w:rsid w:val="00211FE8"/>
    <w:rsid w:val="0021208C"/>
    <w:rsid w:val="00212200"/>
    <w:rsid w:val="00212328"/>
    <w:rsid w:val="002123D3"/>
    <w:rsid w:val="00212749"/>
    <w:rsid w:val="0021275F"/>
    <w:rsid w:val="002127B2"/>
    <w:rsid w:val="002127C8"/>
    <w:rsid w:val="002128F6"/>
    <w:rsid w:val="00212985"/>
    <w:rsid w:val="00212B9B"/>
    <w:rsid w:val="00212D25"/>
    <w:rsid w:val="00213075"/>
    <w:rsid w:val="00213218"/>
    <w:rsid w:val="00213295"/>
    <w:rsid w:val="00213313"/>
    <w:rsid w:val="00213499"/>
    <w:rsid w:val="00213531"/>
    <w:rsid w:val="00213587"/>
    <w:rsid w:val="0021358E"/>
    <w:rsid w:val="00213A59"/>
    <w:rsid w:val="00213AD9"/>
    <w:rsid w:val="00213BC5"/>
    <w:rsid w:val="00213C18"/>
    <w:rsid w:val="00213E3E"/>
    <w:rsid w:val="0021403D"/>
    <w:rsid w:val="00214237"/>
    <w:rsid w:val="002143C5"/>
    <w:rsid w:val="002143DE"/>
    <w:rsid w:val="00214570"/>
    <w:rsid w:val="00214A6F"/>
    <w:rsid w:val="00214BE3"/>
    <w:rsid w:val="00214ED9"/>
    <w:rsid w:val="00214F44"/>
    <w:rsid w:val="002150FE"/>
    <w:rsid w:val="0021539F"/>
    <w:rsid w:val="0021540B"/>
    <w:rsid w:val="0021543F"/>
    <w:rsid w:val="0021581C"/>
    <w:rsid w:val="0021596B"/>
    <w:rsid w:val="00215A5A"/>
    <w:rsid w:val="00215F7B"/>
    <w:rsid w:val="00216244"/>
    <w:rsid w:val="002164CE"/>
    <w:rsid w:val="00216599"/>
    <w:rsid w:val="002168D4"/>
    <w:rsid w:val="00216C60"/>
    <w:rsid w:val="00216C75"/>
    <w:rsid w:val="00216CF7"/>
    <w:rsid w:val="0021705E"/>
    <w:rsid w:val="00217141"/>
    <w:rsid w:val="002172A0"/>
    <w:rsid w:val="00217444"/>
    <w:rsid w:val="002178D6"/>
    <w:rsid w:val="002178E4"/>
    <w:rsid w:val="00217935"/>
    <w:rsid w:val="00217A75"/>
    <w:rsid w:val="00217BBF"/>
    <w:rsid w:val="00217C0A"/>
    <w:rsid w:val="00217D98"/>
    <w:rsid w:val="002200F4"/>
    <w:rsid w:val="00220133"/>
    <w:rsid w:val="0022018D"/>
    <w:rsid w:val="00220318"/>
    <w:rsid w:val="0022058B"/>
    <w:rsid w:val="002206F9"/>
    <w:rsid w:val="002207FF"/>
    <w:rsid w:val="0022096D"/>
    <w:rsid w:val="00220C85"/>
    <w:rsid w:val="00220D05"/>
    <w:rsid w:val="00220DF0"/>
    <w:rsid w:val="00220FD9"/>
    <w:rsid w:val="002213D7"/>
    <w:rsid w:val="00221612"/>
    <w:rsid w:val="0022169C"/>
    <w:rsid w:val="0022174F"/>
    <w:rsid w:val="00221866"/>
    <w:rsid w:val="00221A50"/>
    <w:rsid w:val="00221CD5"/>
    <w:rsid w:val="00221E59"/>
    <w:rsid w:val="00221EC6"/>
    <w:rsid w:val="00221F88"/>
    <w:rsid w:val="002221B8"/>
    <w:rsid w:val="002221DC"/>
    <w:rsid w:val="00222389"/>
    <w:rsid w:val="0022267E"/>
    <w:rsid w:val="002229C4"/>
    <w:rsid w:val="00222E40"/>
    <w:rsid w:val="00223095"/>
    <w:rsid w:val="0022312C"/>
    <w:rsid w:val="002231EC"/>
    <w:rsid w:val="002237FF"/>
    <w:rsid w:val="002238B8"/>
    <w:rsid w:val="00223B1D"/>
    <w:rsid w:val="00223EB5"/>
    <w:rsid w:val="00224046"/>
    <w:rsid w:val="00224084"/>
    <w:rsid w:val="00224183"/>
    <w:rsid w:val="002241CE"/>
    <w:rsid w:val="002241E2"/>
    <w:rsid w:val="002243DC"/>
    <w:rsid w:val="0022470A"/>
    <w:rsid w:val="00224AA1"/>
    <w:rsid w:val="00224AFD"/>
    <w:rsid w:val="00224CBA"/>
    <w:rsid w:val="00224DD9"/>
    <w:rsid w:val="00224EF3"/>
    <w:rsid w:val="00224FE3"/>
    <w:rsid w:val="00225091"/>
    <w:rsid w:val="00225131"/>
    <w:rsid w:val="00225300"/>
    <w:rsid w:val="00225321"/>
    <w:rsid w:val="0022553F"/>
    <w:rsid w:val="00225634"/>
    <w:rsid w:val="00225708"/>
    <w:rsid w:val="0022572B"/>
    <w:rsid w:val="00225809"/>
    <w:rsid w:val="00225A8E"/>
    <w:rsid w:val="00225AC7"/>
    <w:rsid w:val="00225B23"/>
    <w:rsid w:val="00225C47"/>
    <w:rsid w:val="00225F5D"/>
    <w:rsid w:val="002260B4"/>
    <w:rsid w:val="00226436"/>
    <w:rsid w:val="0022643D"/>
    <w:rsid w:val="00226677"/>
    <w:rsid w:val="0022689F"/>
    <w:rsid w:val="00226ABF"/>
    <w:rsid w:val="00226B7A"/>
    <w:rsid w:val="00226B8A"/>
    <w:rsid w:val="00226EC9"/>
    <w:rsid w:val="002271BE"/>
    <w:rsid w:val="002273E2"/>
    <w:rsid w:val="002273EB"/>
    <w:rsid w:val="00227465"/>
    <w:rsid w:val="002274A9"/>
    <w:rsid w:val="00227638"/>
    <w:rsid w:val="002276C0"/>
    <w:rsid w:val="00227837"/>
    <w:rsid w:val="0022790E"/>
    <w:rsid w:val="00227AF1"/>
    <w:rsid w:val="00227C83"/>
    <w:rsid w:val="00227D84"/>
    <w:rsid w:val="00227DBE"/>
    <w:rsid w:val="00227E38"/>
    <w:rsid w:val="00227E61"/>
    <w:rsid w:val="00227EB2"/>
    <w:rsid w:val="0023004D"/>
    <w:rsid w:val="0023019B"/>
    <w:rsid w:val="002306EA"/>
    <w:rsid w:val="00230857"/>
    <w:rsid w:val="0023089A"/>
    <w:rsid w:val="00230D6E"/>
    <w:rsid w:val="00230DFB"/>
    <w:rsid w:val="00231158"/>
    <w:rsid w:val="00231638"/>
    <w:rsid w:val="002317DC"/>
    <w:rsid w:val="00231990"/>
    <w:rsid w:val="00231AB3"/>
    <w:rsid w:val="00231B55"/>
    <w:rsid w:val="00231E57"/>
    <w:rsid w:val="002321A6"/>
    <w:rsid w:val="0023228B"/>
    <w:rsid w:val="00232307"/>
    <w:rsid w:val="00232374"/>
    <w:rsid w:val="0023240E"/>
    <w:rsid w:val="002324EE"/>
    <w:rsid w:val="00232828"/>
    <w:rsid w:val="002329D3"/>
    <w:rsid w:val="00232AE3"/>
    <w:rsid w:val="00232CCA"/>
    <w:rsid w:val="00233003"/>
    <w:rsid w:val="002330F5"/>
    <w:rsid w:val="002333C2"/>
    <w:rsid w:val="002335B1"/>
    <w:rsid w:val="002336B7"/>
    <w:rsid w:val="002338C3"/>
    <w:rsid w:val="002339BF"/>
    <w:rsid w:val="00233C00"/>
    <w:rsid w:val="00233FA7"/>
    <w:rsid w:val="00234081"/>
    <w:rsid w:val="0023409A"/>
    <w:rsid w:val="002340A2"/>
    <w:rsid w:val="002342C2"/>
    <w:rsid w:val="002344AB"/>
    <w:rsid w:val="002344FF"/>
    <w:rsid w:val="0023454D"/>
    <w:rsid w:val="00234568"/>
    <w:rsid w:val="00234587"/>
    <w:rsid w:val="0023465A"/>
    <w:rsid w:val="00234672"/>
    <w:rsid w:val="00234959"/>
    <w:rsid w:val="00234B54"/>
    <w:rsid w:val="00234BD8"/>
    <w:rsid w:val="00234CCE"/>
    <w:rsid w:val="00234DAA"/>
    <w:rsid w:val="002350EC"/>
    <w:rsid w:val="00235211"/>
    <w:rsid w:val="00235261"/>
    <w:rsid w:val="0023543C"/>
    <w:rsid w:val="0023555B"/>
    <w:rsid w:val="002355B1"/>
    <w:rsid w:val="00235779"/>
    <w:rsid w:val="00235780"/>
    <w:rsid w:val="002359FA"/>
    <w:rsid w:val="00235AFF"/>
    <w:rsid w:val="00235B67"/>
    <w:rsid w:val="002361C3"/>
    <w:rsid w:val="00236205"/>
    <w:rsid w:val="00236380"/>
    <w:rsid w:val="00236411"/>
    <w:rsid w:val="00236708"/>
    <w:rsid w:val="00236862"/>
    <w:rsid w:val="00236921"/>
    <w:rsid w:val="002369C2"/>
    <w:rsid w:val="00236B16"/>
    <w:rsid w:val="00236BE8"/>
    <w:rsid w:val="00236C0A"/>
    <w:rsid w:val="00236D6C"/>
    <w:rsid w:val="00236EC0"/>
    <w:rsid w:val="00237089"/>
    <w:rsid w:val="00237344"/>
    <w:rsid w:val="002375FF"/>
    <w:rsid w:val="0023775B"/>
    <w:rsid w:val="002378B1"/>
    <w:rsid w:val="00237960"/>
    <w:rsid w:val="00237AC3"/>
    <w:rsid w:val="00237C95"/>
    <w:rsid w:val="00237CA6"/>
    <w:rsid w:val="00237D62"/>
    <w:rsid w:val="00237EF1"/>
    <w:rsid w:val="00237F12"/>
    <w:rsid w:val="00240458"/>
    <w:rsid w:val="0024049C"/>
    <w:rsid w:val="002405F0"/>
    <w:rsid w:val="002406A4"/>
    <w:rsid w:val="0024077B"/>
    <w:rsid w:val="00240A78"/>
    <w:rsid w:val="002413E1"/>
    <w:rsid w:val="002414B1"/>
    <w:rsid w:val="002414FF"/>
    <w:rsid w:val="0024190A"/>
    <w:rsid w:val="00241BAD"/>
    <w:rsid w:val="0024210E"/>
    <w:rsid w:val="0024227B"/>
    <w:rsid w:val="0024241C"/>
    <w:rsid w:val="00242463"/>
    <w:rsid w:val="002426F1"/>
    <w:rsid w:val="00242A99"/>
    <w:rsid w:val="00242BCD"/>
    <w:rsid w:val="00242E8D"/>
    <w:rsid w:val="00242EB6"/>
    <w:rsid w:val="00242FBE"/>
    <w:rsid w:val="002430E0"/>
    <w:rsid w:val="0024317E"/>
    <w:rsid w:val="002431C6"/>
    <w:rsid w:val="0024324C"/>
    <w:rsid w:val="002433BC"/>
    <w:rsid w:val="002434E9"/>
    <w:rsid w:val="002436F7"/>
    <w:rsid w:val="002439FD"/>
    <w:rsid w:val="00243A37"/>
    <w:rsid w:val="00243B84"/>
    <w:rsid w:val="00243CFA"/>
    <w:rsid w:val="00243EF8"/>
    <w:rsid w:val="00243F0F"/>
    <w:rsid w:val="00243F88"/>
    <w:rsid w:val="002441A3"/>
    <w:rsid w:val="002443D0"/>
    <w:rsid w:val="0024467F"/>
    <w:rsid w:val="00244732"/>
    <w:rsid w:val="0024481A"/>
    <w:rsid w:val="00244AA3"/>
    <w:rsid w:val="00244E76"/>
    <w:rsid w:val="00245214"/>
    <w:rsid w:val="00245230"/>
    <w:rsid w:val="00245285"/>
    <w:rsid w:val="00245502"/>
    <w:rsid w:val="002458C8"/>
    <w:rsid w:val="00245D8F"/>
    <w:rsid w:val="00245E15"/>
    <w:rsid w:val="00245E5A"/>
    <w:rsid w:val="00245E5E"/>
    <w:rsid w:val="00245EB5"/>
    <w:rsid w:val="0024605A"/>
    <w:rsid w:val="002460B3"/>
    <w:rsid w:val="0024632A"/>
    <w:rsid w:val="0024678E"/>
    <w:rsid w:val="002469C5"/>
    <w:rsid w:val="00246F95"/>
    <w:rsid w:val="00247295"/>
    <w:rsid w:val="00247456"/>
    <w:rsid w:val="002478B4"/>
    <w:rsid w:val="00247AD3"/>
    <w:rsid w:val="00247B24"/>
    <w:rsid w:val="002500DC"/>
    <w:rsid w:val="002500FA"/>
    <w:rsid w:val="00250657"/>
    <w:rsid w:val="00250A2D"/>
    <w:rsid w:val="00250A9E"/>
    <w:rsid w:val="00250B26"/>
    <w:rsid w:val="00250BA4"/>
    <w:rsid w:val="00250C1A"/>
    <w:rsid w:val="00250CCE"/>
    <w:rsid w:val="00250CD7"/>
    <w:rsid w:val="00250E74"/>
    <w:rsid w:val="00250F89"/>
    <w:rsid w:val="00251042"/>
    <w:rsid w:val="002510DC"/>
    <w:rsid w:val="0025120D"/>
    <w:rsid w:val="0025143E"/>
    <w:rsid w:val="00251A43"/>
    <w:rsid w:val="00251DD3"/>
    <w:rsid w:val="00252017"/>
    <w:rsid w:val="0025208C"/>
    <w:rsid w:val="002524CD"/>
    <w:rsid w:val="0025258B"/>
    <w:rsid w:val="00252B1A"/>
    <w:rsid w:val="00252B6C"/>
    <w:rsid w:val="00252D04"/>
    <w:rsid w:val="00252F6B"/>
    <w:rsid w:val="00252FFB"/>
    <w:rsid w:val="00253226"/>
    <w:rsid w:val="00253274"/>
    <w:rsid w:val="0025370F"/>
    <w:rsid w:val="0025383C"/>
    <w:rsid w:val="002538D2"/>
    <w:rsid w:val="00253B49"/>
    <w:rsid w:val="00253FD6"/>
    <w:rsid w:val="0025463D"/>
    <w:rsid w:val="002546F1"/>
    <w:rsid w:val="00254702"/>
    <w:rsid w:val="002547BD"/>
    <w:rsid w:val="002549C1"/>
    <w:rsid w:val="002549F2"/>
    <w:rsid w:val="00254DF0"/>
    <w:rsid w:val="00254EA7"/>
    <w:rsid w:val="002550D9"/>
    <w:rsid w:val="00255CEF"/>
    <w:rsid w:val="0025618B"/>
    <w:rsid w:val="002561CC"/>
    <w:rsid w:val="002563AA"/>
    <w:rsid w:val="00256416"/>
    <w:rsid w:val="00256467"/>
    <w:rsid w:val="002567AF"/>
    <w:rsid w:val="00256923"/>
    <w:rsid w:val="00256977"/>
    <w:rsid w:val="00256ADE"/>
    <w:rsid w:val="00256B61"/>
    <w:rsid w:val="00256BA6"/>
    <w:rsid w:val="00256EE2"/>
    <w:rsid w:val="00257002"/>
    <w:rsid w:val="0025701D"/>
    <w:rsid w:val="00257049"/>
    <w:rsid w:val="002573AB"/>
    <w:rsid w:val="0025767E"/>
    <w:rsid w:val="0025770F"/>
    <w:rsid w:val="002577B8"/>
    <w:rsid w:val="002577D3"/>
    <w:rsid w:val="00257830"/>
    <w:rsid w:val="0025788C"/>
    <w:rsid w:val="00257968"/>
    <w:rsid w:val="002579D9"/>
    <w:rsid w:val="00257BEC"/>
    <w:rsid w:val="00257C2D"/>
    <w:rsid w:val="00257DC6"/>
    <w:rsid w:val="00257F17"/>
    <w:rsid w:val="00260160"/>
    <w:rsid w:val="002601F6"/>
    <w:rsid w:val="00260271"/>
    <w:rsid w:val="00260BC4"/>
    <w:rsid w:val="00260C06"/>
    <w:rsid w:val="00260C36"/>
    <w:rsid w:val="00261148"/>
    <w:rsid w:val="002612B0"/>
    <w:rsid w:val="00261436"/>
    <w:rsid w:val="00261C33"/>
    <w:rsid w:val="00261C54"/>
    <w:rsid w:val="00261D56"/>
    <w:rsid w:val="00261DBD"/>
    <w:rsid w:val="00261F08"/>
    <w:rsid w:val="00262007"/>
    <w:rsid w:val="0026240E"/>
    <w:rsid w:val="002624CB"/>
    <w:rsid w:val="00262624"/>
    <w:rsid w:val="00262902"/>
    <w:rsid w:val="00262988"/>
    <w:rsid w:val="00262B71"/>
    <w:rsid w:val="00262B7F"/>
    <w:rsid w:val="00262C4F"/>
    <w:rsid w:val="00262C98"/>
    <w:rsid w:val="00262E7F"/>
    <w:rsid w:val="00263032"/>
    <w:rsid w:val="002631FF"/>
    <w:rsid w:val="00263206"/>
    <w:rsid w:val="00263416"/>
    <w:rsid w:val="002634A1"/>
    <w:rsid w:val="002635B6"/>
    <w:rsid w:val="002636B6"/>
    <w:rsid w:val="00263904"/>
    <w:rsid w:val="00263979"/>
    <w:rsid w:val="00263B4A"/>
    <w:rsid w:val="00263C0F"/>
    <w:rsid w:val="00263DE7"/>
    <w:rsid w:val="002642DB"/>
    <w:rsid w:val="002643D9"/>
    <w:rsid w:val="00264665"/>
    <w:rsid w:val="0026471E"/>
    <w:rsid w:val="0026497E"/>
    <w:rsid w:val="00264A31"/>
    <w:rsid w:val="0026527E"/>
    <w:rsid w:val="00265308"/>
    <w:rsid w:val="00265423"/>
    <w:rsid w:val="00265485"/>
    <w:rsid w:val="002657BF"/>
    <w:rsid w:val="00265AB7"/>
    <w:rsid w:val="00265C9A"/>
    <w:rsid w:val="00265ED5"/>
    <w:rsid w:val="00265FB7"/>
    <w:rsid w:val="002663F1"/>
    <w:rsid w:val="0026640D"/>
    <w:rsid w:val="00266467"/>
    <w:rsid w:val="0026664E"/>
    <w:rsid w:val="00266694"/>
    <w:rsid w:val="00266877"/>
    <w:rsid w:val="0026693B"/>
    <w:rsid w:val="00266CF2"/>
    <w:rsid w:val="0026706C"/>
    <w:rsid w:val="00267112"/>
    <w:rsid w:val="00267354"/>
    <w:rsid w:val="0026750A"/>
    <w:rsid w:val="00267583"/>
    <w:rsid w:val="00267987"/>
    <w:rsid w:val="0027007C"/>
    <w:rsid w:val="002700C5"/>
    <w:rsid w:val="00270372"/>
    <w:rsid w:val="002704EB"/>
    <w:rsid w:val="00270506"/>
    <w:rsid w:val="0027061F"/>
    <w:rsid w:val="00270625"/>
    <w:rsid w:val="00270764"/>
    <w:rsid w:val="002707F4"/>
    <w:rsid w:val="002708C2"/>
    <w:rsid w:val="00270941"/>
    <w:rsid w:val="00270AB0"/>
    <w:rsid w:val="00270C9D"/>
    <w:rsid w:val="00270D89"/>
    <w:rsid w:val="00270FA3"/>
    <w:rsid w:val="00271007"/>
    <w:rsid w:val="00271273"/>
    <w:rsid w:val="00271482"/>
    <w:rsid w:val="00271691"/>
    <w:rsid w:val="00271875"/>
    <w:rsid w:val="0027189E"/>
    <w:rsid w:val="002719F1"/>
    <w:rsid w:val="00271B5A"/>
    <w:rsid w:val="00271E47"/>
    <w:rsid w:val="0027229E"/>
    <w:rsid w:val="00272B1A"/>
    <w:rsid w:val="00272B2A"/>
    <w:rsid w:val="00272B84"/>
    <w:rsid w:val="00272F79"/>
    <w:rsid w:val="00273007"/>
    <w:rsid w:val="002732F2"/>
    <w:rsid w:val="002735C5"/>
    <w:rsid w:val="00273725"/>
    <w:rsid w:val="00273788"/>
    <w:rsid w:val="00273BD9"/>
    <w:rsid w:val="00273CE5"/>
    <w:rsid w:val="00273D27"/>
    <w:rsid w:val="00273E75"/>
    <w:rsid w:val="0027400C"/>
    <w:rsid w:val="002741A1"/>
    <w:rsid w:val="002742E7"/>
    <w:rsid w:val="002743FC"/>
    <w:rsid w:val="002744C9"/>
    <w:rsid w:val="00274623"/>
    <w:rsid w:val="0027463F"/>
    <w:rsid w:val="00274A76"/>
    <w:rsid w:val="00274B12"/>
    <w:rsid w:val="00274D48"/>
    <w:rsid w:val="00274EBB"/>
    <w:rsid w:val="0027518B"/>
    <w:rsid w:val="002751DF"/>
    <w:rsid w:val="002755D0"/>
    <w:rsid w:val="0027568C"/>
    <w:rsid w:val="00275738"/>
    <w:rsid w:val="00275804"/>
    <w:rsid w:val="00275B42"/>
    <w:rsid w:val="00275E6D"/>
    <w:rsid w:val="002762A8"/>
    <w:rsid w:val="0027637F"/>
    <w:rsid w:val="002763D5"/>
    <w:rsid w:val="0027645B"/>
    <w:rsid w:val="002767D3"/>
    <w:rsid w:val="00276EB3"/>
    <w:rsid w:val="0027712A"/>
    <w:rsid w:val="00277155"/>
    <w:rsid w:val="00277669"/>
    <w:rsid w:val="00277689"/>
    <w:rsid w:val="00277907"/>
    <w:rsid w:val="002779A3"/>
    <w:rsid w:val="00277D5C"/>
    <w:rsid w:val="00277F0E"/>
    <w:rsid w:val="002806CA"/>
    <w:rsid w:val="00280D22"/>
    <w:rsid w:val="00280E89"/>
    <w:rsid w:val="00281322"/>
    <w:rsid w:val="002814F9"/>
    <w:rsid w:val="00281537"/>
    <w:rsid w:val="00281580"/>
    <w:rsid w:val="00281626"/>
    <w:rsid w:val="002817F7"/>
    <w:rsid w:val="0028198F"/>
    <w:rsid w:val="00281DF2"/>
    <w:rsid w:val="00281E3E"/>
    <w:rsid w:val="00281EF9"/>
    <w:rsid w:val="00281FC2"/>
    <w:rsid w:val="002821AB"/>
    <w:rsid w:val="002822C9"/>
    <w:rsid w:val="00282359"/>
    <w:rsid w:val="00282539"/>
    <w:rsid w:val="0028269C"/>
    <w:rsid w:val="00282776"/>
    <w:rsid w:val="00282977"/>
    <w:rsid w:val="00282989"/>
    <w:rsid w:val="00282993"/>
    <w:rsid w:val="002829F6"/>
    <w:rsid w:val="00282C0A"/>
    <w:rsid w:val="00282E8A"/>
    <w:rsid w:val="00282F56"/>
    <w:rsid w:val="00283037"/>
    <w:rsid w:val="0028336F"/>
    <w:rsid w:val="00283444"/>
    <w:rsid w:val="00283477"/>
    <w:rsid w:val="002834C6"/>
    <w:rsid w:val="002834FC"/>
    <w:rsid w:val="00283501"/>
    <w:rsid w:val="00283805"/>
    <w:rsid w:val="00283FC8"/>
    <w:rsid w:val="00283FD9"/>
    <w:rsid w:val="0028437C"/>
    <w:rsid w:val="002843FE"/>
    <w:rsid w:val="00284410"/>
    <w:rsid w:val="002844A5"/>
    <w:rsid w:val="0028456E"/>
    <w:rsid w:val="0028466E"/>
    <w:rsid w:val="0028493A"/>
    <w:rsid w:val="00284B74"/>
    <w:rsid w:val="0028514D"/>
    <w:rsid w:val="00285224"/>
    <w:rsid w:val="002852B9"/>
    <w:rsid w:val="0028559C"/>
    <w:rsid w:val="0028563A"/>
    <w:rsid w:val="002857F8"/>
    <w:rsid w:val="00285943"/>
    <w:rsid w:val="00285A1B"/>
    <w:rsid w:val="00285A29"/>
    <w:rsid w:val="00285BDD"/>
    <w:rsid w:val="00285C40"/>
    <w:rsid w:val="002861AE"/>
    <w:rsid w:val="002862CC"/>
    <w:rsid w:val="002862E8"/>
    <w:rsid w:val="00286637"/>
    <w:rsid w:val="00286847"/>
    <w:rsid w:val="00286888"/>
    <w:rsid w:val="00286910"/>
    <w:rsid w:val="00286F91"/>
    <w:rsid w:val="00286FBF"/>
    <w:rsid w:val="002872D1"/>
    <w:rsid w:val="002872ED"/>
    <w:rsid w:val="002873B1"/>
    <w:rsid w:val="0028749F"/>
    <w:rsid w:val="00287B53"/>
    <w:rsid w:val="00287C0F"/>
    <w:rsid w:val="00287D05"/>
    <w:rsid w:val="00287F6C"/>
    <w:rsid w:val="00287F97"/>
    <w:rsid w:val="00290112"/>
    <w:rsid w:val="0029011D"/>
    <w:rsid w:val="00290393"/>
    <w:rsid w:val="002907D1"/>
    <w:rsid w:val="0029090A"/>
    <w:rsid w:val="0029091C"/>
    <w:rsid w:val="00290927"/>
    <w:rsid w:val="002909D2"/>
    <w:rsid w:val="00290A90"/>
    <w:rsid w:val="00290C5D"/>
    <w:rsid w:val="00290C78"/>
    <w:rsid w:val="00290DC9"/>
    <w:rsid w:val="00290DD2"/>
    <w:rsid w:val="0029112B"/>
    <w:rsid w:val="002912AC"/>
    <w:rsid w:val="002917DD"/>
    <w:rsid w:val="00291997"/>
    <w:rsid w:val="00291C68"/>
    <w:rsid w:val="00292365"/>
    <w:rsid w:val="00292396"/>
    <w:rsid w:val="002927CE"/>
    <w:rsid w:val="00293A13"/>
    <w:rsid w:val="00293DAE"/>
    <w:rsid w:val="00293DDE"/>
    <w:rsid w:val="00293E3F"/>
    <w:rsid w:val="00293F5C"/>
    <w:rsid w:val="00293F67"/>
    <w:rsid w:val="00293FD1"/>
    <w:rsid w:val="00294192"/>
    <w:rsid w:val="002947AA"/>
    <w:rsid w:val="0029499F"/>
    <w:rsid w:val="00294EE2"/>
    <w:rsid w:val="00294F5D"/>
    <w:rsid w:val="00295046"/>
    <w:rsid w:val="002950F1"/>
    <w:rsid w:val="002951C1"/>
    <w:rsid w:val="0029522F"/>
    <w:rsid w:val="002952A1"/>
    <w:rsid w:val="0029577D"/>
    <w:rsid w:val="00295A30"/>
    <w:rsid w:val="00295B1B"/>
    <w:rsid w:val="00295B5E"/>
    <w:rsid w:val="00295D3F"/>
    <w:rsid w:val="00295D7B"/>
    <w:rsid w:val="00296191"/>
    <w:rsid w:val="0029646D"/>
    <w:rsid w:val="00296588"/>
    <w:rsid w:val="00296715"/>
    <w:rsid w:val="002967A3"/>
    <w:rsid w:val="0029699E"/>
    <w:rsid w:val="00296AFB"/>
    <w:rsid w:val="00296BE1"/>
    <w:rsid w:val="00296E06"/>
    <w:rsid w:val="00296E12"/>
    <w:rsid w:val="0029700C"/>
    <w:rsid w:val="00297421"/>
    <w:rsid w:val="00297482"/>
    <w:rsid w:val="002974DC"/>
    <w:rsid w:val="0029795B"/>
    <w:rsid w:val="002979DE"/>
    <w:rsid w:val="00297A11"/>
    <w:rsid w:val="00297B92"/>
    <w:rsid w:val="00297CC9"/>
    <w:rsid w:val="00297E6E"/>
    <w:rsid w:val="00297FBB"/>
    <w:rsid w:val="002A0013"/>
    <w:rsid w:val="002A0142"/>
    <w:rsid w:val="002A02E4"/>
    <w:rsid w:val="002A02F3"/>
    <w:rsid w:val="002A04E2"/>
    <w:rsid w:val="002A074E"/>
    <w:rsid w:val="002A0AA1"/>
    <w:rsid w:val="002A0BE7"/>
    <w:rsid w:val="002A0FC7"/>
    <w:rsid w:val="002A102F"/>
    <w:rsid w:val="002A10B3"/>
    <w:rsid w:val="002A169F"/>
    <w:rsid w:val="002A1904"/>
    <w:rsid w:val="002A1A3F"/>
    <w:rsid w:val="002A1B4A"/>
    <w:rsid w:val="002A1C8C"/>
    <w:rsid w:val="002A1D60"/>
    <w:rsid w:val="002A1E36"/>
    <w:rsid w:val="002A1EBE"/>
    <w:rsid w:val="002A1EE9"/>
    <w:rsid w:val="002A26CE"/>
    <w:rsid w:val="002A2709"/>
    <w:rsid w:val="002A2780"/>
    <w:rsid w:val="002A29BA"/>
    <w:rsid w:val="002A2EE6"/>
    <w:rsid w:val="002A2F86"/>
    <w:rsid w:val="002A3090"/>
    <w:rsid w:val="002A33AC"/>
    <w:rsid w:val="002A3484"/>
    <w:rsid w:val="002A35EE"/>
    <w:rsid w:val="002A36D6"/>
    <w:rsid w:val="002A3B60"/>
    <w:rsid w:val="002A3DE0"/>
    <w:rsid w:val="002A3E8C"/>
    <w:rsid w:val="002A3EC7"/>
    <w:rsid w:val="002A3F77"/>
    <w:rsid w:val="002A3F8C"/>
    <w:rsid w:val="002A4161"/>
    <w:rsid w:val="002A435F"/>
    <w:rsid w:val="002A43A8"/>
    <w:rsid w:val="002A44AC"/>
    <w:rsid w:val="002A450D"/>
    <w:rsid w:val="002A4549"/>
    <w:rsid w:val="002A45D9"/>
    <w:rsid w:val="002A47C7"/>
    <w:rsid w:val="002A4BD2"/>
    <w:rsid w:val="002A4D38"/>
    <w:rsid w:val="002A4D7E"/>
    <w:rsid w:val="002A5046"/>
    <w:rsid w:val="002A5076"/>
    <w:rsid w:val="002A50BA"/>
    <w:rsid w:val="002A5323"/>
    <w:rsid w:val="002A5746"/>
    <w:rsid w:val="002A59BF"/>
    <w:rsid w:val="002A59C5"/>
    <w:rsid w:val="002A5BA8"/>
    <w:rsid w:val="002A5C8E"/>
    <w:rsid w:val="002A5D9F"/>
    <w:rsid w:val="002A5E18"/>
    <w:rsid w:val="002A61AC"/>
    <w:rsid w:val="002A628B"/>
    <w:rsid w:val="002A634E"/>
    <w:rsid w:val="002A64F5"/>
    <w:rsid w:val="002A6561"/>
    <w:rsid w:val="002A6940"/>
    <w:rsid w:val="002A6D4D"/>
    <w:rsid w:val="002A6DBE"/>
    <w:rsid w:val="002A6EA5"/>
    <w:rsid w:val="002A6F3C"/>
    <w:rsid w:val="002A7279"/>
    <w:rsid w:val="002A7297"/>
    <w:rsid w:val="002A7494"/>
    <w:rsid w:val="002A7532"/>
    <w:rsid w:val="002A7588"/>
    <w:rsid w:val="002A7ED5"/>
    <w:rsid w:val="002B0083"/>
    <w:rsid w:val="002B02D3"/>
    <w:rsid w:val="002B04C1"/>
    <w:rsid w:val="002B068F"/>
    <w:rsid w:val="002B08A4"/>
    <w:rsid w:val="002B0C38"/>
    <w:rsid w:val="002B0F38"/>
    <w:rsid w:val="002B0F42"/>
    <w:rsid w:val="002B0FD1"/>
    <w:rsid w:val="002B10E0"/>
    <w:rsid w:val="002B12DC"/>
    <w:rsid w:val="002B15E6"/>
    <w:rsid w:val="002B17E8"/>
    <w:rsid w:val="002B220C"/>
    <w:rsid w:val="002B248E"/>
    <w:rsid w:val="002B27CE"/>
    <w:rsid w:val="002B2A56"/>
    <w:rsid w:val="002B2CC4"/>
    <w:rsid w:val="002B2FC8"/>
    <w:rsid w:val="002B2FE7"/>
    <w:rsid w:val="002B306A"/>
    <w:rsid w:val="002B33DB"/>
    <w:rsid w:val="002B3794"/>
    <w:rsid w:val="002B3835"/>
    <w:rsid w:val="002B3A2C"/>
    <w:rsid w:val="002B3A8B"/>
    <w:rsid w:val="002B3CB0"/>
    <w:rsid w:val="002B3DA6"/>
    <w:rsid w:val="002B3EE7"/>
    <w:rsid w:val="002B4258"/>
    <w:rsid w:val="002B4483"/>
    <w:rsid w:val="002B44C3"/>
    <w:rsid w:val="002B4615"/>
    <w:rsid w:val="002B4671"/>
    <w:rsid w:val="002B46A9"/>
    <w:rsid w:val="002B46B6"/>
    <w:rsid w:val="002B4A79"/>
    <w:rsid w:val="002B4B43"/>
    <w:rsid w:val="002B4D1D"/>
    <w:rsid w:val="002B4DC0"/>
    <w:rsid w:val="002B4FF5"/>
    <w:rsid w:val="002B52A5"/>
    <w:rsid w:val="002B52DF"/>
    <w:rsid w:val="002B5318"/>
    <w:rsid w:val="002B5408"/>
    <w:rsid w:val="002B5415"/>
    <w:rsid w:val="002B551F"/>
    <w:rsid w:val="002B56EF"/>
    <w:rsid w:val="002B59EE"/>
    <w:rsid w:val="002B5B7D"/>
    <w:rsid w:val="002B5D86"/>
    <w:rsid w:val="002B6061"/>
    <w:rsid w:val="002B60B9"/>
    <w:rsid w:val="002B6A76"/>
    <w:rsid w:val="002B6B28"/>
    <w:rsid w:val="002B6BD0"/>
    <w:rsid w:val="002B6E28"/>
    <w:rsid w:val="002B6F9D"/>
    <w:rsid w:val="002B7022"/>
    <w:rsid w:val="002B704A"/>
    <w:rsid w:val="002B7126"/>
    <w:rsid w:val="002B7387"/>
    <w:rsid w:val="002B7690"/>
    <w:rsid w:val="002B7794"/>
    <w:rsid w:val="002B7C1B"/>
    <w:rsid w:val="002B7D57"/>
    <w:rsid w:val="002B7F00"/>
    <w:rsid w:val="002C005E"/>
    <w:rsid w:val="002C014A"/>
    <w:rsid w:val="002C0A43"/>
    <w:rsid w:val="002C0FCD"/>
    <w:rsid w:val="002C1148"/>
    <w:rsid w:val="002C125E"/>
    <w:rsid w:val="002C12F0"/>
    <w:rsid w:val="002C12F3"/>
    <w:rsid w:val="002C1564"/>
    <w:rsid w:val="002C1784"/>
    <w:rsid w:val="002C179B"/>
    <w:rsid w:val="002C18AF"/>
    <w:rsid w:val="002C1B82"/>
    <w:rsid w:val="002C208E"/>
    <w:rsid w:val="002C2167"/>
    <w:rsid w:val="002C2196"/>
    <w:rsid w:val="002C220A"/>
    <w:rsid w:val="002C2344"/>
    <w:rsid w:val="002C243E"/>
    <w:rsid w:val="002C269D"/>
    <w:rsid w:val="002C2884"/>
    <w:rsid w:val="002C2B3D"/>
    <w:rsid w:val="002C2BE2"/>
    <w:rsid w:val="002C2F0D"/>
    <w:rsid w:val="002C31A3"/>
    <w:rsid w:val="002C3204"/>
    <w:rsid w:val="002C360A"/>
    <w:rsid w:val="002C36C0"/>
    <w:rsid w:val="002C3859"/>
    <w:rsid w:val="002C39B2"/>
    <w:rsid w:val="002C39B3"/>
    <w:rsid w:val="002C39F5"/>
    <w:rsid w:val="002C3A13"/>
    <w:rsid w:val="002C3C8A"/>
    <w:rsid w:val="002C3C99"/>
    <w:rsid w:val="002C3CB0"/>
    <w:rsid w:val="002C4028"/>
    <w:rsid w:val="002C430C"/>
    <w:rsid w:val="002C43BD"/>
    <w:rsid w:val="002C44BE"/>
    <w:rsid w:val="002C44D6"/>
    <w:rsid w:val="002C4649"/>
    <w:rsid w:val="002C4765"/>
    <w:rsid w:val="002C492A"/>
    <w:rsid w:val="002C4B09"/>
    <w:rsid w:val="002C4B56"/>
    <w:rsid w:val="002C4C7C"/>
    <w:rsid w:val="002C4D02"/>
    <w:rsid w:val="002C504B"/>
    <w:rsid w:val="002C518F"/>
    <w:rsid w:val="002C58AC"/>
    <w:rsid w:val="002C5943"/>
    <w:rsid w:val="002C59FB"/>
    <w:rsid w:val="002C5A1B"/>
    <w:rsid w:val="002C5C97"/>
    <w:rsid w:val="002C5FDB"/>
    <w:rsid w:val="002C6044"/>
    <w:rsid w:val="002C639E"/>
    <w:rsid w:val="002C63D0"/>
    <w:rsid w:val="002C6682"/>
    <w:rsid w:val="002C6766"/>
    <w:rsid w:val="002C67CC"/>
    <w:rsid w:val="002C6A3A"/>
    <w:rsid w:val="002C6BCB"/>
    <w:rsid w:val="002C6F68"/>
    <w:rsid w:val="002C706A"/>
    <w:rsid w:val="002C72DE"/>
    <w:rsid w:val="002C737C"/>
    <w:rsid w:val="002C73A7"/>
    <w:rsid w:val="002C744D"/>
    <w:rsid w:val="002C74CA"/>
    <w:rsid w:val="002C7658"/>
    <w:rsid w:val="002C7B00"/>
    <w:rsid w:val="002C7B80"/>
    <w:rsid w:val="002D00A0"/>
    <w:rsid w:val="002D02CD"/>
    <w:rsid w:val="002D05B0"/>
    <w:rsid w:val="002D0B64"/>
    <w:rsid w:val="002D0EE2"/>
    <w:rsid w:val="002D11F6"/>
    <w:rsid w:val="002D1225"/>
    <w:rsid w:val="002D125C"/>
    <w:rsid w:val="002D1736"/>
    <w:rsid w:val="002D1801"/>
    <w:rsid w:val="002D1A11"/>
    <w:rsid w:val="002D1C6D"/>
    <w:rsid w:val="002D1DAC"/>
    <w:rsid w:val="002D20DC"/>
    <w:rsid w:val="002D2600"/>
    <w:rsid w:val="002D270D"/>
    <w:rsid w:val="002D27E9"/>
    <w:rsid w:val="002D2D8A"/>
    <w:rsid w:val="002D3051"/>
    <w:rsid w:val="002D3109"/>
    <w:rsid w:val="002D31EF"/>
    <w:rsid w:val="002D35B4"/>
    <w:rsid w:val="002D3678"/>
    <w:rsid w:val="002D388B"/>
    <w:rsid w:val="002D38A3"/>
    <w:rsid w:val="002D3BE8"/>
    <w:rsid w:val="002D429A"/>
    <w:rsid w:val="002D4374"/>
    <w:rsid w:val="002D43AD"/>
    <w:rsid w:val="002D448A"/>
    <w:rsid w:val="002D44AB"/>
    <w:rsid w:val="002D4500"/>
    <w:rsid w:val="002D465A"/>
    <w:rsid w:val="002D4752"/>
    <w:rsid w:val="002D4763"/>
    <w:rsid w:val="002D48C8"/>
    <w:rsid w:val="002D48E8"/>
    <w:rsid w:val="002D4BE5"/>
    <w:rsid w:val="002D5075"/>
    <w:rsid w:val="002D519F"/>
    <w:rsid w:val="002D5207"/>
    <w:rsid w:val="002D53B4"/>
    <w:rsid w:val="002D5648"/>
    <w:rsid w:val="002D5664"/>
    <w:rsid w:val="002D56D2"/>
    <w:rsid w:val="002D582B"/>
    <w:rsid w:val="002D58D0"/>
    <w:rsid w:val="002D5A73"/>
    <w:rsid w:val="002D5B67"/>
    <w:rsid w:val="002D5BE0"/>
    <w:rsid w:val="002D5C36"/>
    <w:rsid w:val="002D5F1D"/>
    <w:rsid w:val="002D6024"/>
    <w:rsid w:val="002D602E"/>
    <w:rsid w:val="002D61C5"/>
    <w:rsid w:val="002D627D"/>
    <w:rsid w:val="002D632B"/>
    <w:rsid w:val="002D6341"/>
    <w:rsid w:val="002D6459"/>
    <w:rsid w:val="002D6714"/>
    <w:rsid w:val="002D6875"/>
    <w:rsid w:val="002D6B23"/>
    <w:rsid w:val="002D6B81"/>
    <w:rsid w:val="002D6D35"/>
    <w:rsid w:val="002D6E3C"/>
    <w:rsid w:val="002D7169"/>
    <w:rsid w:val="002D750F"/>
    <w:rsid w:val="002D76EF"/>
    <w:rsid w:val="002D796E"/>
    <w:rsid w:val="002D7988"/>
    <w:rsid w:val="002D7C0C"/>
    <w:rsid w:val="002D7E0F"/>
    <w:rsid w:val="002D7F4B"/>
    <w:rsid w:val="002D7FE3"/>
    <w:rsid w:val="002E047A"/>
    <w:rsid w:val="002E04A7"/>
    <w:rsid w:val="002E04D3"/>
    <w:rsid w:val="002E058A"/>
    <w:rsid w:val="002E05E4"/>
    <w:rsid w:val="002E05ED"/>
    <w:rsid w:val="002E0B2D"/>
    <w:rsid w:val="002E0C09"/>
    <w:rsid w:val="002E1095"/>
    <w:rsid w:val="002E132A"/>
    <w:rsid w:val="002E1736"/>
    <w:rsid w:val="002E17B2"/>
    <w:rsid w:val="002E1A85"/>
    <w:rsid w:val="002E1BB3"/>
    <w:rsid w:val="002E1C3C"/>
    <w:rsid w:val="002E1F9E"/>
    <w:rsid w:val="002E226C"/>
    <w:rsid w:val="002E23C6"/>
    <w:rsid w:val="002E26AF"/>
    <w:rsid w:val="002E28FC"/>
    <w:rsid w:val="002E2C7E"/>
    <w:rsid w:val="002E302E"/>
    <w:rsid w:val="002E3174"/>
    <w:rsid w:val="002E33EC"/>
    <w:rsid w:val="002E352D"/>
    <w:rsid w:val="002E3602"/>
    <w:rsid w:val="002E3749"/>
    <w:rsid w:val="002E3889"/>
    <w:rsid w:val="002E39A0"/>
    <w:rsid w:val="002E39EF"/>
    <w:rsid w:val="002E3D18"/>
    <w:rsid w:val="002E46A2"/>
    <w:rsid w:val="002E4972"/>
    <w:rsid w:val="002E49AD"/>
    <w:rsid w:val="002E4BFE"/>
    <w:rsid w:val="002E4F0E"/>
    <w:rsid w:val="002E50C9"/>
    <w:rsid w:val="002E50ED"/>
    <w:rsid w:val="002E5209"/>
    <w:rsid w:val="002E526C"/>
    <w:rsid w:val="002E55E6"/>
    <w:rsid w:val="002E56F8"/>
    <w:rsid w:val="002E5FFA"/>
    <w:rsid w:val="002E6562"/>
    <w:rsid w:val="002E6880"/>
    <w:rsid w:val="002E69E2"/>
    <w:rsid w:val="002E6ACE"/>
    <w:rsid w:val="002E72ED"/>
    <w:rsid w:val="002E7596"/>
    <w:rsid w:val="002E7919"/>
    <w:rsid w:val="002E79DD"/>
    <w:rsid w:val="002E7B56"/>
    <w:rsid w:val="002E7B5A"/>
    <w:rsid w:val="002E7C03"/>
    <w:rsid w:val="002E7D8E"/>
    <w:rsid w:val="002E7E3A"/>
    <w:rsid w:val="002E7F14"/>
    <w:rsid w:val="002E7FD8"/>
    <w:rsid w:val="002F0299"/>
    <w:rsid w:val="002F02FF"/>
    <w:rsid w:val="002F05FD"/>
    <w:rsid w:val="002F0620"/>
    <w:rsid w:val="002F0645"/>
    <w:rsid w:val="002F06A7"/>
    <w:rsid w:val="002F0707"/>
    <w:rsid w:val="002F08CE"/>
    <w:rsid w:val="002F0B95"/>
    <w:rsid w:val="002F0D6C"/>
    <w:rsid w:val="002F0EB6"/>
    <w:rsid w:val="002F1015"/>
    <w:rsid w:val="002F10DE"/>
    <w:rsid w:val="002F11C6"/>
    <w:rsid w:val="002F14B4"/>
    <w:rsid w:val="002F15EF"/>
    <w:rsid w:val="002F16A4"/>
    <w:rsid w:val="002F1710"/>
    <w:rsid w:val="002F1B24"/>
    <w:rsid w:val="002F1CE9"/>
    <w:rsid w:val="002F1DD3"/>
    <w:rsid w:val="002F1E27"/>
    <w:rsid w:val="002F1E2B"/>
    <w:rsid w:val="002F1E39"/>
    <w:rsid w:val="002F1FD9"/>
    <w:rsid w:val="002F2015"/>
    <w:rsid w:val="002F214A"/>
    <w:rsid w:val="002F2C31"/>
    <w:rsid w:val="002F2C77"/>
    <w:rsid w:val="002F2D49"/>
    <w:rsid w:val="002F2EC8"/>
    <w:rsid w:val="002F3105"/>
    <w:rsid w:val="002F32BE"/>
    <w:rsid w:val="002F34AC"/>
    <w:rsid w:val="002F3501"/>
    <w:rsid w:val="002F35CB"/>
    <w:rsid w:val="002F39AA"/>
    <w:rsid w:val="002F3B96"/>
    <w:rsid w:val="002F3C59"/>
    <w:rsid w:val="002F3C63"/>
    <w:rsid w:val="002F3D60"/>
    <w:rsid w:val="002F3EB4"/>
    <w:rsid w:val="002F3EE7"/>
    <w:rsid w:val="002F41E2"/>
    <w:rsid w:val="002F4259"/>
    <w:rsid w:val="002F429E"/>
    <w:rsid w:val="002F432A"/>
    <w:rsid w:val="002F4514"/>
    <w:rsid w:val="002F459A"/>
    <w:rsid w:val="002F4600"/>
    <w:rsid w:val="002F4607"/>
    <w:rsid w:val="002F48EC"/>
    <w:rsid w:val="002F490A"/>
    <w:rsid w:val="002F4A38"/>
    <w:rsid w:val="002F4D6D"/>
    <w:rsid w:val="002F503A"/>
    <w:rsid w:val="002F5328"/>
    <w:rsid w:val="002F538F"/>
    <w:rsid w:val="002F58E9"/>
    <w:rsid w:val="002F5983"/>
    <w:rsid w:val="002F5AC4"/>
    <w:rsid w:val="002F5B02"/>
    <w:rsid w:val="002F5B5D"/>
    <w:rsid w:val="002F5BDA"/>
    <w:rsid w:val="002F5BF0"/>
    <w:rsid w:val="002F5D2C"/>
    <w:rsid w:val="002F5ED4"/>
    <w:rsid w:val="002F5FD8"/>
    <w:rsid w:val="002F6066"/>
    <w:rsid w:val="002F64E8"/>
    <w:rsid w:val="002F64FD"/>
    <w:rsid w:val="002F6760"/>
    <w:rsid w:val="002F698A"/>
    <w:rsid w:val="002F6EA1"/>
    <w:rsid w:val="002F6F3E"/>
    <w:rsid w:val="002F709A"/>
    <w:rsid w:val="002F7434"/>
    <w:rsid w:val="002F7456"/>
    <w:rsid w:val="002F74E9"/>
    <w:rsid w:val="002F76FB"/>
    <w:rsid w:val="002F789B"/>
    <w:rsid w:val="002F7B4B"/>
    <w:rsid w:val="002F7EE5"/>
    <w:rsid w:val="0030023A"/>
    <w:rsid w:val="00300501"/>
    <w:rsid w:val="0030057C"/>
    <w:rsid w:val="00300595"/>
    <w:rsid w:val="0030059A"/>
    <w:rsid w:val="003009E4"/>
    <w:rsid w:val="00300D7B"/>
    <w:rsid w:val="00300E4A"/>
    <w:rsid w:val="00301278"/>
    <w:rsid w:val="003012B3"/>
    <w:rsid w:val="003012E4"/>
    <w:rsid w:val="00301485"/>
    <w:rsid w:val="003016C0"/>
    <w:rsid w:val="003018FA"/>
    <w:rsid w:val="003019D4"/>
    <w:rsid w:val="00301B34"/>
    <w:rsid w:val="00301C93"/>
    <w:rsid w:val="00301F73"/>
    <w:rsid w:val="00301FEA"/>
    <w:rsid w:val="00302087"/>
    <w:rsid w:val="003028EB"/>
    <w:rsid w:val="00302D0A"/>
    <w:rsid w:val="00302DE1"/>
    <w:rsid w:val="003031AE"/>
    <w:rsid w:val="003032A2"/>
    <w:rsid w:val="00303331"/>
    <w:rsid w:val="003035BA"/>
    <w:rsid w:val="00303805"/>
    <w:rsid w:val="00303ACB"/>
    <w:rsid w:val="00303D72"/>
    <w:rsid w:val="00303FED"/>
    <w:rsid w:val="0030402F"/>
    <w:rsid w:val="0030404D"/>
    <w:rsid w:val="00304310"/>
    <w:rsid w:val="003045BF"/>
    <w:rsid w:val="003046AA"/>
    <w:rsid w:val="003046DE"/>
    <w:rsid w:val="00304C80"/>
    <w:rsid w:val="00304D13"/>
    <w:rsid w:val="00305068"/>
    <w:rsid w:val="00305106"/>
    <w:rsid w:val="003054D5"/>
    <w:rsid w:val="003056B2"/>
    <w:rsid w:val="003056EB"/>
    <w:rsid w:val="00305A7A"/>
    <w:rsid w:val="00305AC4"/>
    <w:rsid w:val="00305B39"/>
    <w:rsid w:val="00305D43"/>
    <w:rsid w:val="00305E61"/>
    <w:rsid w:val="00306001"/>
    <w:rsid w:val="003065E3"/>
    <w:rsid w:val="003065EE"/>
    <w:rsid w:val="00306731"/>
    <w:rsid w:val="00306916"/>
    <w:rsid w:val="00306A44"/>
    <w:rsid w:val="00306AB8"/>
    <w:rsid w:val="00306E68"/>
    <w:rsid w:val="00306F42"/>
    <w:rsid w:val="00306FD9"/>
    <w:rsid w:val="0030718E"/>
    <w:rsid w:val="003073FC"/>
    <w:rsid w:val="003079C6"/>
    <w:rsid w:val="00307A18"/>
    <w:rsid w:val="00307C1E"/>
    <w:rsid w:val="00307CCE"/>
    <w:rsid w:val="00307EBD"/>
    <w:rsid w:val="00310050"/>
    <w:rsid w:val="003100AF"/>
    <w:rsid w:val="0031022C"/>
    <w:rsid w:val="003102A2"/>
    <w:rsid w:val="003104C8"/>
    <w:rsid w:val="0031051B"/>
    <w:rsid w:val="0031054A"/>
    <w:rsid w:val="00310633"/>
    <w:rsid w:val="00310827"/>
    <w:rsid w:val="00310851"/>
    <w:rsid w:val="0031096D"/>
    <w:rsid w:val="00310A02"/>
    <w:rsid w:val="00310AA7"/>
    <w:rsid w:val="00310AF4"/>
    <w:rsid w:val="00310B19"/>
    <w:rsid w:val="0031145E"/>
    <w:rsid w:val="00311CA1"/>
    <w:rsid w:val="00311E3E"/>
    <w:rsid w:val="0031201F"/>
    <w:rsid w:val="003120F2"/>
    <w:rsid w:val="003121C6"/>
    <w:rsid w:val="00312527"/>
    <w:rsid w:val="00312671"/>
    <w:rsid w:val="00312757"/>
    <w:rsid w:val="00312ABF"/>
    <w:rsid w:val="00312AE9"/>
    <w:rsid w:val="00312DCB"/>
    <w:rsid w:val="00312F7B"/>
    <w:rsid w:val="0031300E"/>
    <w:rsid w:val="00313828"/>
    <w:rsid w:val="00313A9F"/>
    <w:rsid w:val="00313B9F"/>
    <w:rsid w:val="00313E56"/>
    <w:rsid w:val="003140EB"/>
    <w:rsid w:val="003142AD"/>
    <w:rsid w:val="003146F5"/>
    <w:rsid w:val="00314BD0"/>
    <w:rsid w:val="00314C33"/>
    <w:rsid w:val="00314F5F"/>
    <w:rsid w:val="00315180"/>
    <w:rsid w:val="003151B5"/>
    <w:rsid w:val="00315280"/>
    <w:rsid w:val="0031545C"/>
    <w:rsid w:val="003154DE"/>
    <w:rsid w:val="003157F3"/>
    <w:rsid w:val="00315B14"/>
    <w:rsid w:val="00315B22"/>
    <w:rsid w:val="00315B6B"/>
    <w:rsid w:val="00315B92"/>
    <w:rsid w:val="00315BE0"/>
    <w:rsid w:val="00315C84"/>
    <w:rsid w:val="00315D72"/>
    <w:rsid w:val="00315E2C"/>
    <w:rsid w:val="00316269"/>
    <w:rsid w:val="00316284"/>
    <w:rsid w:val="0031629B"/>
    <w:rsid w:val="003164D0"/>
    <w:rsid w:val="00316788"/>
    <w:rsid w:val="00316B1F"/>
    <w:rsid w:val="00316B3A"/>
    <w:rsid w:val="00316E33"/>
    <w:rsid w:val="00317104"/>
    <w:rsid w:val="003171D9"/>
    <w:rsid w:val="00317383"/>
    <w:rsid w:val="0031762B"/>
    <w:rsid w:val="00317704"/>
    <w:rsid w:val="00317AFB"/>
    <w:rsid w:val="00317BC9"/>
    <w:rsid w:val="003201C0"/>
    <w:rsid w:val="0032024E"/>
    <w:rsid w:val="003203AD"/>
    <w:rsid w:val="00320421"/>
    <w:rsid w:val="0032054C"/>
    <w:rsid w:val="003206E3"/>
    <w:rsid w:val="00320749"/>
    <w:rsid w:val="0032097B"/>
    <w:rsid w:val="00320A04"/>
    <w:rsid w:val="00320A5F"/>
    <w:rsid w:val="00320D9C"/>
    <w:rsid w:val="00320F09"/>
    <w:rsid w:val="00321234"/>
    <w:rsid w:val="00321365"/>
    <w:rsid w:val="00321498"/>
    <w:rsid w:val="003216AC"/>
    <w:rsid w:val="003219CB"/>
    <w:rsid w:val="00321B2C"/>
    <w:rsid w:val="00321CB1"/>
    <w:rsid w:val="00321D22"/>
    <w:rsid w:val="00321EB4"/>
    <w:rsid w:val="00322376"/>
    <w:rsid w:val="003223D0"/>
    <w:rsid w:val="003223EC"/>
    <w:rsid w:val="00322591"/>
    <w:rsid w:val="00322768"/>
    <w:rsid w:val="003229E3"/>
    <w:rsid w:val="00322B07"/>
    <w:rsid w:val="00322E1D"/>
    <w:rsid w:val="00322EFC"/>
    <w:rsid w:val="0032312E"/>
    <w:rsid w:val="00323142"/>
    <w:rsid w:val="0032366A"/>
    <w:rsid w:val="00323819"/>
    <w:rsid w:val="00323E41"/>
    <w:rsid w:val="00323EB2"/>
    <w:rsid w:val="00323FC6"/>
    <w:rsid w:val="0032412A"/>
    <w:rsid w:val="0032465D"/>
    <w:rsid w:val="003247B1"/>
    <w:rsid w:val="00324A84"/>
    <w:rsid w:val="00324C2F"/>
    <w:rsid w:val="00324FFC"/>
    <w:rsid w:val="00325046"/>
    <w:rsid w:val="0032523D"/>
    <w:rsid w:val="0032563D"/>
    <w:rsid w:val="00325831"/>
    <w:rsid w:val="00325964"/>
    <w:rsid w:val="00325E3A"/>
    <w:rsid w:val="00325E63"/>
    <w:rsid w:val="00325F7F"/>
    <w:rsid w:val="00325FFE"/>
    <w:rsid w:val="003261A0"/>
    <w:rsid w:val="003264D0"/>
    <w:rsid w:val="003265D8"/>
    <w:rsid w:val="00326726"/>
    <w:rsid w:val="00326790"/>
    <w:rsid w:val="00326DD6"/>
    <w:rsid w:val="00326DF2"/>
    <w:rsid w:val="00326F32"/>
    <w:rsid w:val="00326FA1"/>
    <w:rsid w:val="00326FCE"/>
    <w:rsid w:val="003270CB"/>
    <w:rsid w:val="003270DE"/>
    <w:rsid w:val="00327189"/>
    <w:rsid w:val="0032734C"/>
    <w:rsid w:val="0032749A"/>
    <w:rsid w:val="00327891"/>
    <w:rsid w:val="0032797D"/>
    <w:rsid w:val="00327988"/>
    <w:rsid w:val="00327A92"/>
    <w:rsid w:val="00327AE8"/>
    <w:rsid w:val="00327B37"/>
    <w:rsid w:val="00327BD4"/>
    <w:rsid w:val="00327DDC"/>
    <w:rsid w:val="003309D8"/>
    <w:rsid w:val="00330B0A"/>
    <w:rsid w:val="00330B3E"/>
    <w:rsid w:val="00330C92"/>
    <w:rsid w:val="00330CA8"/>
    <w:rsid w:val="003310E4"/>
    <w:rsid w:val="00331383"/>
    <w:rsid w:val="003313CA"/>
    <w:rsid w:val="00331614"/>
    <w:rsid w:val="00331638"/>
    <w:rsid w:val="003319AF"/>
    <w:rsid w:val="00331B46"/>
    <w:rsid w:val="00331BA3"/>
    <w:rsid w:val="00331BE4"/>
    <w:rsid w:val="00331C94"/>
    <w:rsid w:val="00331D1C"/>
    <w:rsid w:val="00331EA2"/>
    <w:rsid w:val="003321A0"/>
    <w:rsid w:val="0033231F"/>
    <w:rsid w:val="00332488"/>
    <w:rsid w:val="00332BBA"/>
    <w:rsid w:val="00332D6B"/>
    <w:rsid w:val="003330DC"/>
    <w:rsid w:val="0033313B"/>
    <w:rsid w:val="0033314F"/>
    <w:rsid w:val="0033321D"/>
    <w:rsid w:val="0033345D"/>
    <w:rsid w:val="003335B5"/>
    <w:rsid w:val="00333686"/>
    <w:rsid w:val="003337A3"/>
    <w:rsid w:val="0033384F"/>
    <w:rsid w:val="00333896"/>
    <w:rsid w:val="00333CD2"/>
    <w:rsid w:val="00333CD6"/>
    <w:rsid w:val="00333D81"/>
    <w:rsid w:val="00334390"/>
    <w:rsid w:val="0033440A"/>
    <w:rsid w:val="00334616"/>
    <w:rsid w:val="0033471C"/>
    <w:rsid w:val="00334943"/>
    <w:rsid w:val="00334A71"/>
    <w:rsid w:val="00334A82"/>
    <w:rsid w:val="00334BE7"/>
    <w:rsid w:val="00334D6D"/>
    <w:rsid w:val="00334E6F"/>
    <w:rsid w:val="00334EF8"/>
    <w:rsid w:val="00334F23"/>
    <w:rsid w:val="0033513D"/>
    <w:rsid w:val="00335193"/>
    <w:rsid w:val="003356ED"/>
    <w:rsid w:val="003357D7"/>
    <w:rsid w:val="003359BA"/>
    <w:rsid w:val="00335D46"/>
    <w:rsid w:val="0033614B"/>
    <w:rsid w:val="0033616A"/>
    <w:rsid w:val="00336263"/>
    <w:rsid w:val="00336283"/>
    <w:rsid w:val="003362B3"/>
    <w:rsid w:val="003363FD"/>
    <w:rsid w:val="003365C6"/>
    <w:rsid w:val="003365F4"/>
    <w:rsid w:val="00336679"/>
    <w:rsid w:val="0033675E"/>
    <w:rsid w:val="00336A65"/>
    <w:rsid w:val="00336AB4"/>
    <w:rsid w:val="00336BC8"/>
    <w:rsid w:val="00336F4D"/>
    <w:rsid w:val="003376C7"/>
    <w:rsid w:val="00337705"/>
    <w:rsid w:val="003377CF"/>
    <w:rsid w:val="00337968"/>
    <w:rsid w:val="00337A1F"/>
    <w:rsid w:val="00337DFA"/>
    <w:rsid w:val="00337F6A"/>
    <w:rsid w:val="00340033"/>
    <w:rsid w:val="0034041F"/>
    <w:rsid w:val="00340695"/>
    <w:rsid w:val="003409EE"/>
    <w:rsid w:val="00340E8F"/>
    <w:rsid w:val="00340EE9"/>
    <w:rsid w:val="00341006"/>
    <w:rsid w:val="003410AD"/>
    <w:rsid w:val="0034110C"/>
    <w:rsid w:val="00341166"/>
    <w:rsid w:val="003414A2"/>
    <w:rsid w:val="00341673"/>
    <w:rsid w:val="003417FD"/>
    <w:rsid w:val="00341A80"/>
    <w:rsid w:val="00341AB4"/>
    <w:rsid w:val="00341B5A"/>
    <w:rsid w:val="00341C72"/>
    <w:rsid w:val="00341E8A"/>
    <w:rsid w:val="00342127"/>
    <w:rsid w:val="003423C0"/>
    <w:rsid w:val="0034253B"/>
    <w:rsid w:val="0034274B"/>
    <w:rsid w:val="00342833"/>
    <w:rsid w:val="003428E0"/>
    <w:rsid w:val="00342B6D"/>
    <w:rsid w:val="00342CD2"/>
    <w:rsid w:val="00342D09"/>
    <w:rsid w:val="00342E32"/>
    <w:rsid w:val="00342E33"/>
    <w:rsid w:val="00342E8B"/>
    <w:rsid w:val="00343046"/>
    <w:rsid w:val="00343093"/>
    <w:rsid w:val="003430D0"/>
    <w:rsid w:val="003432AD"/>
    <w:rsid w:val="003432F5"/>
    <w:rsid w:val="003433F9"/>
    <w:rsid w:val="00343AB4"/>
    <w:rsid w:val="00343C96"/>
    <w:rsid w:val="00343E78"/>
    <w:rsid w:val="00343F0B"/>
    <w:rsid w:val="003443FB"/>
    <w:rsid w:val="00344883"/>
    <w:rsid w:val="00344ADC"/>
    <w:rsid w:val="00344CE1"/>
    <w:rsid w:val="00344D49"/>
    <w:rsid w:val="00344DC3"/>
    <w:rsid w:val="00344EC0"/>
    <w:rsid w:val="00344FE5"/>
    <w:rsid w:val="0034504F"/>
    <w:rsid w:val="003453F3"/>
    <w:rsid w:val="00345410"/>
    <w:rsid w:val="00345652"/>
    <w:rsid w:val="0034566C"/>
    <w:rsid w:val="003456BA"/>
    <w:rsid w:val="003456D4"/>
    <w:rsid w:val="003458D6"/>
    <w:rsid w:val="00345936"/>
    <w:rsid w:val="00345AFD"/>
    <w:rsid w:val="00345E11"/>
    <w:rsid w:val="0034628B"/>
    <w:rsid w:val="003462BB"/>
    <w:rsid w:val="00346476"/>
    <w:rsid w:val="00346515"/>
    <w:rsid w:val="003465CA"/>
    <w:rsid w:val="00346854"/>
    <w:rsid w:val="00347041"/>
    <w:rsid w:val="003472FA"/>
    <w:rsid w:val="0034730B"/>
    <w:rsid w:val="0034737F"/>
    <w:rsid w:val="00347519"/>
    <w:rsid w:val="0034753F"/>
    <w:rsid w:val="0034766A"/>
    <w:rsid w:val="003476A3"/>
    <w:rsid w:val="00347706"/>
    <w:rsid w:val="00347A85"/>
    <w:rsid w:val="00347AA1"/>
    <w:rsid w:val="00347AC7"/>
    <w:rsid w:val="00347B58"/>
    <w:rsid w:val="00347BC6"/>
    <w:rsid w:val="00347CC0"/>
    <w:rsid w:val="00347DA7"/>
    <w:rsid w:val="00347DB4"/>
    <w:rsid w:val="00347E8E"/>
    <w:rsid w:val="00347EB6"/>
    <w:rsid w:val="00347FEF"/>
    <w:rsid w:val="0035028D"/>
    <w:rsid w:val="0035031A"/>
    <w:rsid w:val="003503FD"/>
    <w:rsid w:val="0035066D"/>
    <w:rsid w:val="00350733"/>
    <w:rsid w:val="00350ADC"/>
    <w:rsid w:val="00350DED"/>
    <w:rsid w:val="00351010"/>
    <w:rsid w:val="00351305"/>
    <w:rsid w:val="00351399"/>
    <w:rsid w:val="00351433"/>
    <w:rsid w:val="00351716"/>
    <w:rsid w:val="00351AF2"/>
    <w:rsid w:val="00351BB9"/>
    <w:rsid w:val="00351C7C"/>
    <w:rsid w:val="00351C7D"/>
    <w:rsid w:val="00351CF6"/>
    <w:rsid w:val="00352092"/>
    <w:rsid w:val="003520F5"/>
    <w:rsid w:val="00352671"/>
    <w:rsid w:val="00352AF7"/>
    <w:rsid w:val="0035315F"/>
    <w:rsid w:val="003531EF"/>
    <w:rsid w:val="00353688"/>
    <w:rsid w:val="003536BA"/>
    <w:rsid w:val="003537B7"/>
    <w:rsid w:val="00353866"/>
    <w:rsid w:val="00353E64"/>
    <w:rsid w:val="00353EC6"/>
    <w:rsid w:val="00353EF3"/>
    <w:rsid w:val="0035414D"/>
    <w:rsid w:val="0035420A"/>
    <w:rsid w:val="0035434B"/>
    <w:rsid w:val="003548E4"/>
    <w:rsid w:val="00354C2C"/>
    <w:rsid w:val="00354D6C"/>
    <w:rsid w:val="0035525C"/>
    <w:rsid w:val="00355314"/>
    <w:rsid w:val="0035577C"/>
    <w:rsid w:val="003557A1"/>
    <w:rsid w:val="003557AE"/>
    <w:rsid w:val="003557EF"/>
    <w:rsid w:val="00355822"/>
    <w:rsid w:val="003559CE"/>
    <w:rsid w:val="00355FC5"/>
    <w:rsid w:val="00356031"/>
    <w:rsid w:val="0035606A"/>
    <w:rsid w:val="00356240"/>
    <w:rsid w:val="003562C3"/>
    <w:rsid w:val="003562CC"/>
    <w:rsid w:val="00356626"/>
    <w:rsid w:val="00356787"/>
    <w:rsid w:val="00356B5D"/>
    <w:rsid w:val="00356FAF"/>
    <w:rsid w:val="0035764E"/>
    <w:rsid w:val="003579E7"/>
    <w:rsid w:val="003579F7"/>
    <w:rsid w:val="00357EA7"/>
    <w:rsid w:val="00357F38"/>
    <w:rsid w:val="00357FDB"/>
    <w:rsid w:val="003606B7"/>
    <w:rsid w:val="0036077F"/>
    <w:rsid w:val="003609BE"/>
    <w:rsid w:val="00360AB7"/>
    <w:rsid w:val="00360D0F"/>
    <w:rsid w:val="00360D50"/>
    <w:rsid w:val="00360E4D"/>
    <w:rsid w:val="00361119"/>
    <w:rsid w:val="00361436"/>
    <w:rsid w:val="003614BF"/>
    <w:rsid w:val="00361528"/>
    <w:rsid w:val="0036163C"/>
    <w:rsid w:val="00361922"/>
    <w:rsid w:val="00361B48"/>
    <w:rsid w:val="00361C51"/>
    <w:rsid w:val="00361D53"/>
    <w:rsid w:val="003623E6"/>
    <w:rsid w:val="00362447"/>
    <w:rsid w:val="00362655"/>
    <w:rsid w:val="00362712"/>
    <w:rsid w:val="00362A71"/>
    <w:rsid w:val="00362C35"/>
    <w:rsid w:val="00362D7C"/>
    <w:rsid w:val="00362F3B"/>
    <w:rsid w:val="0036300E"/>
    <w:rsid w:val="0036315B"/>
    <w:rsid w:val="003631D5"/>
    <w:rsid w:val="00363302"/>
    <w:rsid w:val="00363435"/>
    <w:rsid w:val="003636EC"/>
    <w:rsid w:val="0036371E"/>
    <w:rsid w:val="003638D1"/>
    <w:rsid w:val="00363C49"/>
    <w:rsid w:val="00363DC6"/>
    <w:rsid w:val="00363FC7"/>
    <w:rsid w:val="0036400E"/>
    <w:rsid w:val="003640D5"/>
    <w:rsid w:val="003641BE"/>
    <w:rsid w:val="003642C0"/>
    <w:rsid w:val="00364710"/>
    <w:rsid w:val="00364A40"/>
    <w:rsid w:val="00364D40"/>
    <w:rsid w:val="00364D77"/>
    <w:rsid w:val="00364E32"/>
    <w:rsid w:val="003650A3"/>
    <w:rsid w:val="0036550E"/>
    <w:rsid w:val="00365663"/>
    <w:rsid w:val="00365681"/>
    <w:rsid w:val="003656C9"/>
    <w:rsid w:val="0036579E"/>
    <w:rsid w:val="00365A94"/>
    <w:rsid w:val="00365C04"/>
    <w:rsid w:val="00365CF8"/>
    <w:rsid w:val="00365D18"/>
    <w:rsid w:val="0036607D"/>
    <w:rsid w:val="00366661"/>
    <w:rsid w:val="003667FC"/>
    <w:rsid w:val="00366D4D"/>
    <w:rsid w:val="00366F19"/>
    <w:rsid w:val="00366F44"/>
    <w:rsid w:val="00366F4F"/>
    <w:rsid w:val="0036747B"/>
    <w:rsid w:val="003674BC"/>
    <w:rsid w:val="003674FB"/>
    <w:rsid w:val="00367718"/>
    <w:rsid w:val="00367949"/>
    <w:rsid w:val="00367C4B"/>
    <w:rsid w:val="00367C75"/>
    <w:rsid w:val="00367D50"/>
    <w:rsid w:val="003703BC"/>
    <w:rsid w:val="0037040A"/>
    <w:rsid w:val="00370417"/>
    <w:rsid w:val="003704BE"/>
    <w:rsid w:val="003707AF"/>
    <w:rsid w:val="00370843"/>
    <w:rsid w:val="00370A44"/>
    <w:rsid w:val="00370C68"/>
    <w:rsid w:val="00370C79"/>
    <w:rsid w:val="00370EA3"/>
    <w:rsid w:val="0037121F"/>
    <w:rsid w:val="00371243"/>
    <w:rsid w:val="00371456"/>
    <w:rsid w:val="003716DA"/>
    <w:rsid w:val="00371849"/>
    <w:rsid w:val="00371C85"/>
    <w:rsid w:val="00371D1A"/>
    <w:rsid w:val="00371E50"/>
    <w:rsid w:val="00372060"/>
    <w:rsid w:val="00372132"/>
    <w:rsid w:val="00372376"/>
    <w:rsid w:val="00372786"/>
    <w:rsid w:val="003727C7"/>
    <w:rsid w:val="003727D4"/>
    <w:rsid w:val="00372979"/>
    <w:rsid w:val="00372998"/>
    <w:rsid w:val="00372A57"/>
    <w:rsid w:val="00372C74"/>
    <w:rsid w:val="00372C79"/>
    <w:rsid w:val="00372CE8"/>
    <w:rsid w:val="00372FC0"/>
    <w:rsid w:val="003730C8"/>
    <w:rsid w:val="0037316E"/>
    <w:rsid w:val="0037335C"/>
    <w:rsid w:val="00373627"/>
    <w:rsid w:val="00373BAE"/>
    <w:rsid w:val="00373CC2"/>
    <w:rsid w:val="00373DBD"/>
    <w:rsid w:val="00373E19"/>
    <w:rsid w:val="00374113"/>
    <w:rsid w:val="00374373"/>
    <w:rsid w:val="003744F2"/>
    <w:rsid w:val="00374554"/>
    <w:rsid w:val="003746A9"/>
    <w:rsid w:val="003749A2"/>
    <w:rsid w:val="00374A2D"/>
    <w:rsid w:val="0037500D"/>
    <w:rsid w:val="00375064"/>
    <w:rsid w:val="003751CF"/>
    <w:rsid w:val="0037529E"/>
    <w:rsid w:val="003752AC"/>
    <w:rsid w:val="003754D6"/>
    <w:rsid w:val="00375558"/>
    <w:rsid w:val="003755F9"/>
    <w:rsid w:val="003756B1"/>
    <w:rsid w:val="00375A31"/>
    <w:rsid w:val="00375ABE"/>
    <w:rsid w:val="00375D88"/>
    <w:rsid w:val="00375E98"/>
    <w:rsid w:val="00375E9F"/>
    <w:rsid w:val="00375FB1"/>
    <w:rsid w:val="00376097"/>
    <w:rsid w:val="00376186"/>
    <w:rsid w:val="003761B6"/>
    <w:rsid w:val="00376402"/>
    <w:rsid w:val="00376C91"/>
    <w:rsid w:val="00376F30"/>
    <w:rsid w:val="00376F95"/>
    <w:rsid w:val="00377006"/>
    <w:rsid w:val="0037737C"/>
    <w:rsid w:val="003774DA"/>
    <w:rsid w:val="00377516"/>
    <w:rsid w:val="0037767B"/>
    <w:rsid w:val="00377AD8"/>
    <w:rsid w:val="00377C3D"/>
    <w:rsid w:val="00377CE4"/>
    <w:rsid w:val="00377F03"/>
    <w:rsid w:val="00380076"/>
    <w:rsid w:val="003800CF"/>
    <w:rsid w:val="003801A5"/>
    <w:rsid w:val="00380356"/>
    <w:rsid w:val="0038073E"/>
    <w:rsid w:val="00380862"/>
    <w:rsid w:val="00380A0C"/>
    <w:rsid w:val="00380C5B"/>
    <w:rsid w:val="00380C75"/>
    <w:rsid w:val="00380D63"/>
    <w:rsid w:val="0038135E"/>
    <w:rsid w:val="0038151F"/>
    <w:rsid w:val="0038167D"/>
    <w:rsid w:val="0038175F"/>
    <w:rsid w:val="00381847"/>
    <w:rsid w:val="00381A15"/>
    <w:rsid w:val="00381ABD"/>
    <w:rsid w:val="00381BD4"/>
    <w:rsid w:val="00381CE2"/>
    <w:rsid w:val="00381E43"/>
    <w:rsid w:val="00381F54"/>
    <w:rsid w:val="00381FC5"/>
    <w:rsid w:val="00381FF2"/>
    <w:rsid w:val="00382058"/>
    <w:rsid w:val="003820C9"/>
    <w:rsid w:val="0038222C"/>
    <w:rsid w:val="00382379"/>
    <w:rsid w:val="003824DE"/>
    <w:rsid w:val="00382973"/>
    <w:rsid w:val="00382A8C"/>
    <w:rsid w:val="00382C98"/>
    <w:rsid w:val="00382EEE"/>
    <w:rsid w:val="003835EC"/>
    <w:rsid w:val="0038364B"/>
    <w:rsid w:val="00383749"/>
    <w:rsid w:val="0038384E"/>
    <w:rsid w:val="00383B31"/>
    <w:rsid w:val="00383B37"/>
    <w:rsid w:val="00383C6C"/>
    <w:rsid w:val="0038413F"/>
    <w:rsid w:val="003841C6"/>
    <w:rsid w:val="00384382"/>
    <w:rsid w:val="0038444A"/>
    <w:rsid w:val="003845BE"/>
    <w:rsid w:val="00384655"/>
    <w:rsid w:val="00384B80"/>
    <w:rsid w:val="00384D5E"/>
    <w:rsid w:val="00385009"/>
    <w:rsid w:val="003853FB"/>
    <w:rsid w:val="0038554A"/>
    <w:rsid w:val="0038554E"/>
    <w:rsid w:val="003855A4"/>
    <w:rsid w:val="00385654"/>
    <w:rsid w:val="00385766"/>
    <w:rsid w:val="0038593B"/>
    <w:rsid w:val="00386197"/>
    <w:rsid w:val="0038635B"/>
    <w:rsid w:val="00386529"/>
    <w:rsid w:val="003866D7"/>
    <w:rsid w:val="0038681B"/>
    <w:rsid w:val="003869D9"/>
    <w:rsid w:val="00386D39"/>
    <w:rsid w:val="00386F70"/>
    <w:rsid w:val="003873CF"/>
    <w:rsid w:val="00387632"/>
    <w:rsid w:val="00387675"/>
    <w:rsid w:val="003876AB"/>
    <w:rsid w:val="003876EF"/>
    <w:rsid w:val="003876FF"/>
    <w:rsid w:val="0038776B"/>
    <w:rsid w:val="00387A68"/>
    <w:rsid w:val="00387ACB"/>
    <w:rsid w:val="00387C65"/>
    <w:rsid w:val="00387D13"/>
    <w:rsid w:val="00387F64"/>
    <w:rsid w:val="003906C1"/>
    <w:rsid w:val="00390769"/>
    <w:rsid w:val="00390814"/>
    <w:rsid w:val="00390950"/>
    <w:rsid w:val="00390A04"/>
    <w:rsid w:val="00390C7F"/>
    <w:rsid w:val="00390D46"/>
    <w:rsid w:val="00390E0E"/>
    <w:rsid w:val="0039113B"/>
    <w:rsid w:val="00391176"/>
    <w:rsid w:val="00391209"/>
    <w:rsid w:val="0039138B"/>
    <w:rsid w:val="003914B8"/>
    <w:rsid w:val="00391546"/>
    <w:rsid w:val="00391E7B"/>
    <w:rsid w:val="00391F42"/>
    <w:rsid w:val="00392034"/>
    <w:rsid w:val="0039209D"/>
    <w:rsid w:val="003923CE"/>
    <w:rsid w:val="0039258F"/>
    <w:rsid w:val="0039274F"/>
    <w:rsid w:val="00392783"/>
    <w:rsid w:val="003929C9"/>
    <w:rsid w:val="00392BCA"/>
    <w:rsid w:val="00392D5D"/>
    <w:rsid w:val="00392ECC"/>
    <w:rsid w:val="00393280"/>
    <w:rsid w:val="003934A8"/>
    <w:rsid w:val="00393708"/>
    <w:rsid w:val="0039380A"/>
    <w:rsid w:val="0039390F"/>
    <w:rsid w:val="00393A45"/>
    <w:rsid w:val="00393AE4"/>
    <w:rsid w:val="00393B8C"/>
    <w:rsid w:val="00393EEE"/>
    <w:rsid w:val="00393EF5"/>
    <w:rsid w:val="00393EFD"/>
    <w:rsid w:val="003941DC"/>
    <w:rsid w:val="00394D73"/>
    <w:rsid w:val="00394F69"/>
    <w:rsid w:val="003950AA"/>
    <w:rsid w:val="0039520A"/>
    <w:rsid w:val="00395300"/>
    <w:rsid w:val="00395643"/>
    <w:rsid w:val="0039574D"/>
    <w:rsid w:val="00395783"/>
    <w:rsid w:val="00395C9D"/>
    <w:rsid w:val="00395EC4"/>
    <w:rsid w:val="00395F85"/>
    <w:rsid w:val="003960C6"/>
    <w:rsid w:val="00396118"/>
    <w:rsid w:val="0039666E"/>
    <w:rsid w:val="003968EC"/>
    <w:rsid w:val="00396956"/>
    <w:rsid w:val="00396A2B"/>
    <w:rsid w:val="00396DFB"/>
    <w:rsid w:val="0039704C"/>
    <w:rsid w:val="0039706D"/>
    <w:rsid w:val="003970D5"/>
    <w:rsid w:val="00397234"/>
    <w:rsid w:val="00397271"/>
    <w:rsid w:val="0039749E"/>
    <w:rsid w:val="00397684"/>
    <w:rsid w:val="0039784B"/>
    <w:rsid w:val="00397B21"/>
    <w:rsid w:val="00397DB6"/>
    <w:rsid w:val="00397DCD"/>
    <w:rsid w:val="00397E0D"/>
    <w:rsid w:val="00397EDF"/>
    <w:rsid w:val="00397EF8"/>
    <w:rsid w:val="00397FCA"/>
    <w:rsid w:val="003A0244"/>
    <w:rsid w:val="003A0644"/>
    <w:rsid w:val="003A0893"/>
    <w:rsid w:val="003A0923"/>
    <w:rsid w:val="003A0E05"/>
    <w:rsid w:val="003A0E72"/>
    <w:rsid w:val="003A0EC9"/>
    <w:rsid w:val="003A0F00"/>
    <w:rsid w:val="003A0FFC"/>
    <w:rsid w:val="003A1085"/>
    <w:rsid w:val="003A11E1"/>
    <w:rsid w:val="003A1378"/>
    <w:rsid w:val="003A1499"/>
    <w:rsid w:val="003A1703"/>
    <w:rsid w:val="003A1753"/>
    <w:rsid w:val="003A1BA5"/>
    <w:rsid w:val="003A1C69"/>
    <w:rsid w:val="003A1F33"/>
    <w:rsid w:val="003A215C"/>
    <w:rsid w:val="003A2194"/>
    <w:rsid w:val="003A229C"/>
    <w:rsid w:val="003A22D6"/>
    <w:rsid w:val="003A22DE"/>
    <w:rsid w:val="003A23E0"/>
    <w:rsid w:val="003A24F8"/>
    <w:rsid w:val="003A25EA"/>
    <w:rsid w:val="003A25F0"/>
    <w:rsid w:val="003A2ABE"/>
    <w:rsid w:val="003A2B64"/>
    <w:rsid w:val="003A3506"/>
    <w:rsid w:val="003A366E"/>
    <w:rsid w:val="003A36AE"/>
    <w:rsid w:val="003A3742"/>
    <w:rsid w:val="003A3BA6"/>
    <w:rsid w:val="003A3F10"/>
    <w:rsid w:val="003A3F32"/>
    <w:rsid w:val="003A4115"/>
    <w:rsid w:val="003A4753"/>
    <w:rsid w:val="003A4925"/>
    <w:rsid w:val="003A4A92"/>
    <w:rsid w:val="003A5028"/>
    <w:rsid w:val="003A52BF"/>
    <w:rsid w:val="003A5351"/>
    <w:rsid w:val="003A5793"/>
    <w:rsid w:val="003A5F7C"/>
    <w:rsid w:val="003A61D4"/>
    <w:rsid w:val="003A65A6"/>
    <w:rsid w:val="003A6768"/>
    <w:rsid w:val="003A6862"/>
    <w:rsid w:val="003A6AED"/>
    <w:rsid w:val="003A6C87"/>
    <w:rsid w:val="003A6D8E"/>
    <w:rsid w:val="003A6ED8"/>
    <w:rsid w:val="003A70DD"/>
    <w:rsid w:val="003A7F26"/>
    <w:rsid w:val="003B0310"/>
    <w:rsid w:val="003B0378"/>
    <w:rsid w:val="003B092B"/>
    <w:rsid w:val="003B097B"/>
    <w:rsid w:val="003B09B3"/>
    <w:rsid w:val="003B09CF"/>
    <w:rsid w:val="003B0A45"/>
    <w:rsid w:val="003B0B4B"/>
    <w:rsid w:val="003B0B4D"/>
    <w:rsid w:val="003B0B71"/>
    <w:rsid w:val="003B0F70"/>
    <w:rsid w:val="003B149E"/>
    <w:rsid w:val="003B15A0"/>
    <w:rsid w:val="003B15A4"/>
    <w:rsid w:val="003B1A09"/>
    <w:rsid w:val="003B1B16"/>
    <w:rsid w:val="003B1BBC"/>
    <w:rsid w:val="003B1C9A"/>
    <w:rsid w:val="003B1CD4"/>
    <w:rsid w:val="003B1EEA"/>
    <w:rsid w:val="003B20F0"/>
    <w:rsid w:val="003B22E0"/>
    <w:rsid w:val="003B25EB"/>
    <w:rsid w:val="003B2628"/>
    <w:rsid w:val="003B26C8"/>
    <w:rsid w:val="003B2859"/>
    <w:rsid w:val="003B2C37"/>
    <w:rsid w:val="003B2F06"/>
    <w:rsid w:val="003B2FBD"/>
    <w:rsid w:val="003B3463"/>
    <w:rsid w:val="003B3496"/>
    <w:rsid w:val="003B35C0"/>
    <w:rsid w:val="003B37AA"/>
    <w:rsid w:val="003B382F"/>
    <w:rsid w:val="003B384F"/>
    <w:rsid w:val="003B3C03"/>
    <w:rsid w:val="003B3D63"/>
    <w:rsid w:val="003B3EE8"/>
    <w:rsid w:val="003B3FDC"/>
    <w:rsid w:val="003B3FFF"/>
    <w:rsid w:val="003B4415"/>
    <w:rsid w:val="003B4525"/>
    <w:rsid w:val="003B45DB"/>
    <w:rsid w:val="003B4830"/>
    <w:rsid w:val="003B4843"/>
    <w:rsid w:val="003B494D"/>
    <w:rsid w:val="003B4ABA"/>
    <w:rsid w:val="003B4E9E"/>
    <w:rsid w:val="003B4EB0"/>
    <w:rsid w:val="003B4F47"/>
    <w:rsid w:val="003B5006"/>
    <w:rsid w:val="003B5459"/>
    <w:rsid w:val="003B55AC"/>
    <w:rsid w:val="003B5767"/>
    <w:rsid w:val="003B5803"/>
    <w:rsid w:val="003B5916"/>
    <w:rsid w:val="003B5AC7"/>
    <w:rsid w:val="003B5B85"/>
    <w:rsid w:val="003B5C5C"/>
    <w:rsid w:val="003B5FD5"/>
    <w:rsid w:val="003B604E"/>
    <w:rsid w:val="003B6783"/>
    <w:rsid w:val="003B68AC"/>
    <w:rsid w:val="003B69B3"/>
    <w:rsid w:val="003B6CBE"/>
    <w:rsid w:val="003B6E27"/>
    <w:rsid w:val="003B6F3C"/>
    <w:rsid w:val="003B6F6E"/>
    <w:rsid w:val="003B6F83"/>
    <w:rsid w:val="003B7196"/>
    <w:rsid w:val="003B7337"/>
    <w:rsid w:val="003B7363"/>
    <w:rsid w:val="003B74B9"/>
    <w:rsid w:val="003B7524"/>
    <w:rsid w:val="003B76F1"/>
    <w:rsid w:val="003B77FE"/>
    <w:rsid w:val="003B7BA7"/>
    <w:rsid w:val="003B7F85"/>
    <w:rsid w:val="003C0034"/>
    <w:rsid w:val="003C019B"/>
    <w:rsid w:val="003C01E9"/>
    <w:rsid w:val="003C0345"/>
    <w:rsid w:val="003C03E2"/>
    <w:rsid w:val="003C044E"/>
    <w:rsid w:val="003C0503"/>
    <w:rsid w:val="003C0C87"/>
    <w:rsid w:val="003C0D76"/>
    <w:rsid w:val="003C0DE2"/>
    <w:rsid w:val="003C0F4B"/>
    <w:rsid w:val="003C0FA0"/>
    <w:rsid w:val="003C1101"/>
    <w:rsid w:val="003C1129"/>
    <w:rsid w:val="003C1344"/>
    <w:rsid w:val="003C179C"/>
    <w:rsid w:val="003C1C0A"/>
    <w:rsid w:val="003C1DD9"/>
    <w:rsid w:val="003C1FC3"/>
    <w:rsid w:val="003C21CD"/>
    <w:rsid w:val="003C2226"/>
    <w:rsid w:val="003C23DE"/>
    <w:rsid w:val="003C26E1"/>
    <w:rsid w:val="003C28FD"/>
    <w:rsid w:val="003C2B10"/>
    <w:rsid w:val="003C2F0B"/>
    <w:rsid w:val="003C2F52"/>
    <w:rsid w:val="003C2FF1"/>
    <w:rsid w:val="003C3069"/>
    <w:rsid w:val="003C3082"/>
    <w:rsid w:val="003C30A4"/>
    <w:rsid w:val="003C314F"/>
    <w:rsid w:val="003C337E"/>
    <w:rsid w:val="003C33C2"/>
    <w:rsid w:val="003C34DB"/>
    <w:rsid w:val="003C36EF"/>
    <w:rsid w:val="003C3862"/>
    <w:rsid w:val="003C3BA4"/>
    <w:rsid w:val="003C3C38"/>
    <w:rsid w:val="003C3C88"/>
    <w:rsid w:val="003C3DF3"/>
    <w:rsid w:val="003C40F5"/>
    <w:rsid w:val="003C4184"/>
    <w:rsid w:val="003C41B1"/>
    <w:rsid w:val="003C4517"/>
    <w:rsid w:val="003C45B9"/>
    <w:rsid w:val="003C4641"/>
    <w:rsid w:val="003C478D"/>
    <w:rsid w:val="003C47B9"/>
    <w:rsid w:val="003C4A85"/>
    <w:rsid w:val="003C4C00"/>
    <w:rsid w:val="003C4DA3"/>
    <w:rsid w:val="003C4E0E"/>
    <w:rsid w:val="003C4F98"/>
    <w:rsid w:val="003C56BB"/>
    <w:rsid w:val="003C5798"/>
    <w:rsid w:val="003C5B81"/>
    <w:rsid w:val="003C5C4F"/>
    <w:rsid w:val="003C5CB7"/>
    <w:rsid w:val="003C5D26"/>
    <w:rsid w:val="003C5D2B"/>
    <w:rsid w:val="003C5E22"/>
    <w:rsid w:val="003C61F3"/>
    <w:rsid w:val="003C6624"/>
    <w:rsid w:val="003C6B6F"/>
    <w:rsid w:val="003C6D1B"/>
    <w:rsid w:val="003C6D6C"/>
    <w:rsid w:val="003C6DF2"/>
    <w:rsid w:val="003C6EA4"/>
    <w:rsid w:val="003C798E"/>
    <w:rsid w:val="003C7A0F"/>
    <w:rsid w:val="003C7B08"/>
    <w:rsid w:val="003C7C67"/>
    <w:rsid w:val="003C7D53"/>
    <w:rsid w:val="003C7D82"/>
    <w:rsid w:val="003C7DCE"/>
    <w:rsid w:val="003D009E"/>
    <w:rsid w:val="003D0138"/>
    <w:rsid w:val="003D03BB"/>
    <w:rsid w:val="003D0520"/>
    <w:rsid w:val="003D076B"/>
    <w:rsid w:val="003D08A1"/>
    <w:rsid w:val="003D0B25"/>
    <w:rsid w:val="003D0DC9"/>
    <w:rsid w:val="003D0E88"/>
    <w:rsid w:val="003D1024"/>
    <w:rsid w:val="003D1030"/>
    <w:rsid w:val="003D1202"/>
    <w:rsid w:val="003D1385"/>
    <w:rsid w:val="003D15E2"/>
    <w:rsid w:val="003D1803"/>
    <w:rsid w:val="003D19E2"/>
    <w:rsid w:val="003D1A47"/>
    <w:rsid w:val="003D1B64"/>
    <w:rsid w:val="003D1D84"/>
    <w:rsid w:val="003D1EE3"/>
    <w:rsid w:val="003D2167"/>
    <w:rsid w:val="003D2173"/>
    <w:rsid w:val="003D253E"/>
    <w:rsid w:val="003D2733"/>
    <w:rsid w:val="003D2A5B"/>
    <w:rsid w:val="003D2CE8"/>
    <w:rsid w:val="003D3113"/>
    <w:rsid w:val="003D31B5"/>
    <w:rsid w:val="003D327B"/>
    <w:rsid w:val="003D33B1"/>
    <w:rsid w:val="003D353D"/>
    <w:rsid w:val="003D35F4"/>
    <w:rsid w:val="003D36D4"/>
    <w:rsid w:val="003D3BE7"/>
    <w:rsid w:val="003D3C91"/>
    <w:rsid w:val="003D3FF8"/>
    <w:rsid w:val="003D41B1"/>
    <w:rsid w:val="003D421D"/>
    <w:rsid w:val="003D4448"/>
    <w:rsid w:val="003D454B"/>
    <w:rsid w:val="003D4614"/>
    <w:rsid w:val="003D46C1"/>
    <w:rsid w:val="003D48BB"/>
    <w:rsid w:val="003D4C6D"/>
    <w:rsid w:val="003D4D02"/>
    <w:rsid w:val="003D4EE6"/>
    <w:rsid w:val="003D4F3D"/>
    <w:rsid w:val="003D5096"/>
    <w:rsid w:val="003D57DA"/>
    <w:rsid w:val="003D589C"/>
    <w:rsid w:val="003D58C1"/>
    <w:rsid w:val="003D590E"/>
    <w:rsid w:val="003D5A0C"/>
    <w:rsid w:val="003D5A2E"/>
    <w:rsid w:val="003D5A3A"/>
    <w:rsid w:val="003D5AB7"/>
    <w:rsid w:val="003D5F73"/>
    <w:rsid w:val="003D616F"/>
    <w:rsid w:val="003D6325"/>
    <w:rsid w:val="003D6376"/>
    <w:rsid w:val="003D64DE"/>
    <w:rsid w:val="003D662E"/>
    <w:rsid w:val="003D6792"/>
    <w:rsid w:val="003D6804"/>
    <w:rsid w:val="003D69A9"/>
    <w:rsid w:val="003D6BA1"/>
    <w:rsid w:val="003D6EC2"/>
    <w:rsid w:val="003D6F55"/>
    <w:rsid w:val="003D708D"/>
    <w:rsid w:val="003D75A5"/>
    <w:rsid w:val="003D7CCB"/>
    <w:rsid w:val="003E00E9"/>
    <w:rsid w:val="003E0BE7"/>
    <w:rsid w:val="003E0C2B"/>
    <w:rsid w:val="003E0DD3"/>
    <w:rsid w:val="003E0EDD"/>
    <w:rsid w:val="003E10A4"/>
    <w:rsid w:val="003E12AF"/>
    <w:rsid w:val="003E169D"/>
    <w:rsid w:val="003E17C1"/>
    <w:rsid w:val="003E1949"/>
    <w:rsid w:val="003E1C19"/>
    <w:rsid w:val="003E2281"/>
    <w:rsid w:val="003E2319"/>
    <w:rsid w:val="003E23BD"/>
    <w:rsid w:val="003E285F"/>
    <w:rsid w:val="003E28F6"/>
    <w:rsid w:val="003E2BCB"/>
    <w:rsid w:val="003E33EC"/>
    <w:rsid w:val="003E3653"/>
    <w:rsid w:val="003E3F78"/>
    <w:rsid w:val="003E3FCB"/>
    <w:rsid w:val="003E42C8"/>
    <w:rsid w:val="003E42EE"/>
    <w:rsid w:val="003E435C"/>
    <w:rsid w:val="003E4440"/>
    <w:rsid w:val="003E452C"/>
    <w:rsid w:val="003E45A7"/>
    <w:rsid w:val="003E45F8"/>
    <w:rsid w:val="003E4998"/>
    <w:rsid w:val="003E4A28"/>
    <w:rsid w:val="003E4AD1"/>
    <w:rsid w:val="003E4B1C"/>
    <w:rsid w:val="003E4C1D"/>
    <w:rsid w:val="003E4DDF"/>
    <w:rsid w:val="003E4F40"/>
    <w:rsid w:val="003E4F46"/>
    <w:rsid w:val="003E5037"/>
    <w:rsid w:val="003E52FD"/>
    <w:rsid w:val="003E538E"/>
    <w:rsid w:val="003E5734"/>
    <w:rsid w:val="003E599E"/>
    <w:rsid w:val="003E5B5A"/>
    <w:rsid w:val="003E5FE8"/>
    <w:rsid w:val="003E6036"/>
    <w:rsid w:val="003E611D"/>
    <w:rsid w:val="003E6219"/>
    <w:rsid w:val="003E63B5"/>
    <w:rsid w:val="003E6449"/>
    <w:rsid w:val="003E64EB"/>
    <w:rsid w:val="003E6615"/>
    <w:rsid w:val="003E66F7"/>
    <w:rsid w:val="003E685E"/>
    <w:rsid w:val="003E6A8B"/>
    <w:rsid w:val="003E6F24"/>
    <w:rsid w:val="003E6FB1"/>
    <w:rsid w:val="003E7746"/>
    <w:rsid w:val="003E782B"/>
    <w:rsid w:val="003E7887"/>
    <w:rsid w:val="003E79AD"/>
    <w:rsid w:val="003F0283"/>
    <w:rsid w:val="003F033A"/>
    <w:rsid w:val="003F07B2"/>
    <w:rsid w:val="003F08A6"/>
    <w:rsid w:val="003F0B7E"/>
    <w:rsid w:val="003F0C12"/>
    <w:rsid w:val="003F0D63"/>
    <w:rsid w:val="003F0D7F"/>
    <w:rsid w:val="003F0DFA"/>
    <w:rsid w:val="003F1087"/>
    <w:rsid w:val="003F1245"/>
    <w:rsid w:val="003F12AB"/>
    <w:rsid w:val="003F1301"/>
    <w:rsid w:val="003F152F"/>
    <w:rsid w:val="003F1580"/>
    <w:rsid w:val="003F183A"/>
    <w:rsid w:val="003F1BE6"/>
    <w:rsid w:val="003F1DB9"/>
    <w:rsid w:val="003F1DBD"/>
    <w:rsid w:val="003F1E90"/>
    <w:rsid w:val="003F237F"/>
    <w:rsid w:val="003F2395"/>
    <w:rsid w:val="003F23DB"/>
    <w:rsid w:val="003F2628"/>
    <w:rsid w:val="003F2957"/>
    <w:rsid w:val="003F2B25"/>
    <w:rsid w:val="003F2C5E"/>
    <w:rsid w:val="003F2DF5"/>
    <w:rsid w:val="003F2E70"/>
    <w:rsid w:val="003F30F1"/>
    <w:rsid w:val="003F351E"/>
    <w:rsid w:val="003F367B"/>
    <w:rsid w:val="003F36B1"/>
    <w:rsid w:val="003F3769"/>
    <w:rsid w:val="003F39C3"/>
    <w:rsid w:val="003F3D8A"/>
    <w:rsid w:val="003F3DD8"/>
    <w:rsid w:val="003F3F78"/>
    <w:rsid w:val="003F4256"/>
    <w:rsid w:val="003F4278"/>
    <w:rsid w:val="003F42B6"/>
    <w:rsid w:val="003F4534"/>
    <w:rsid w:val="003F468E"/>
    <w:rsid w:val="003F47B6"/>
    <w:rsid w:val="003F49C9"/>
    <w:rsid w:val="003F4CD4"/>
    <w:rsid w:val="003F53CD"/>
    <w:rsid w:val="003F53E2"/>
    <w:rsid w:val="003F54A7"/>
    <w:rsid w:val="003F5700"/>
    <w:rsid w:val="003F5BA8"/>
    <w:rsid w:val="003F5C74"/>
    <w:rsid w:val="003F5EA2"/>
    <w:rsid w:val="003F63BB"/>
    <w:rsid w:val="003F63DB"/>
    <w:rsid w:val="003F66BD"/>
    <w:rsid w:val="003F6708"/>
    <w:rsid w:val="003F6B55"/>
    <w:rsid w:val="003F6CED"/>
    <w:rsid w:val="003F6D50"/>
    <w:rsid w:val="003F6E4E"/>
    <w:rsid w:val="003F6F4D"/>
    <w:rsid w:val="003F7362"/>
    <w:rsid w:val="003F73C5"/>
    <w:rsid w:val="003F7420"/>
    <w:rsid w:val="003F754B"/>
    <w:rsid w:val="003F76D2"/>
    <w:rsid w:val="003F77BF"/>
    <w:rsid w:val="003F7820"/>
    <w:rsid w:val="003F7896"/>
    <w:rsid w:val="003F79E6"/>
    <w:rsid w:val="003F7AF2"/>
    <w:rsid w:val="003F7B4C"/>
    <w:rsid w:val="003F7D02"/>
    <w:rsid w:val="003F7E6D"/>
    <w:rsid w:val="00400002"/>
    <w:rsid w:val="00400433"/>
    <w:rsid w:val="004004C7"/>
    <w:rsid w:val="00400581"/>
    <w:rsid w:val="004006AE"/>
    <w:rsid w:val="004006E4"/>
    <w:rsid w:val="004008DC"/>
    <w:rsid w:val="004009C1"/>
    <w:rsid w:val="00400C2E"/>
    <w:rsid w:val="00400C7B"/>
    <w:rsid w:val="00401255"/>
    <w:rsid w:val="004012E1"/>
    <w:rsid w:val="00401360"/>
    <w:rsid w:val="0040146F"/>
    <w:rsid w:val="004015A4"/>
    <w:rsid w:val="0040166B"/>
    <w:rsid w:val="00401994"/>
    <w:rsid w:val="00401A18"/>
    <w:rsid w:val="00401F66"/>
    <w:rsid w:val="00402110"/>
    <w:rsid w:val="004021BC"/>
    <w:rsid w:val="00402444"/>
    <w:rsid w:val="0040267C"/>
    <w:rsid w:val="0040279C"/>
    <w:rsid w:val="004027D0"/>
    <w:rsid w:val="0040288C"/>
    <w:rsid w:val="00402896"/>
    <w:rsid w:val="00402B36"/>
    <w:rsid w:val="00402F0A"/>
    <w:rsid w:val="00402FBC"/>
    <w:rsid w:val="0040337A"/>
    <w:rsid w:val="00403519"/>
    <w:rsid w:val="0040353A"/>
    <w:rsid w:val="00403567"/>
    <w:rsid w:val="0040369C"/>
    <w:rsid w:val="00403751"/>
    <w:rsid w:val="00404072"/>
    <w:rsid w:val="004040AB"/>
    <w:rsid w:val="00404411"/>
    <w:rsid w:val="00404514"/>
    <w:rsid w:val="0040451D"/>
    <w:rsid w:val="00404532"/>
    <w:rsid w:val="004047C8"/>
    <w:rsid w:val="00404875"/>
    <w:rsid w:val="004048F0"/>
    <w:rsid w:val="00404902"/>
    <w:rsid w:val="004049AE"/>
    <w:rsid w:val="00404A68"/>
    <w:rsid w:val="00404F73"/>
    <w:rsid w:val="00405174"/>
    <w:rsid w:val="00405459"/>
    <w:rsid w:val="0040558A"/>
    <w:rsid w:val="004056A6"/>
    <w:rsid w:val="00405782"/>
    <w:rsid w:val="00405B39"/>
    <w:rsid w:val="00405B84"/>
    <w:rsid w:val="00405BE6"/>
    <w:rsid w:val="00405F20"/>
    <w:rsid w:val="00406095"/>
    <w:rsid w:val="0040612A"/>
    <w:rsid w:val="00406256"/>
    <w:rsid w:val="004077CC"/>
    <w:rsid w:val="004078C1"/>
    <w:rsid w:val="00407935"/>
    <w:rsid w:val="004079AA"/>
    <w:rsid w:val="00407B21"/>
    <w:rsid w:val="00407C08"/>
    <w:rsid w:val="00407F35"/>
    <w:rsid w:val="00407F88"/>
    <w:rsid w:val="0041005B"/>
    <w:rsid w:val="00410398"/>
    <w:rsid w:val="00410505"/>
    <w:rsid w:val="0041056D"/>
    <w:rsid w:val="004105DA"/>
    <w:rsid w:val="0041079B"/>
    <w:rsid w:val="00410AEC"/>
    <w:rsid w:val="00410B92"/>
    <w:rsid w:val="00410E49"/>
    <w:rsid w:val="00410E68"/>
    <w:rsid w:val="00410EF5"/>
    <w:rsid w:val="004111BA"/>
    <w:rsid w:val="00411326"/>
    <w:rsid w:val="004113C5"/>
    <w:rsid w:val="004115AD"/>
    <w:rsid w:val="004117D7"/>
    <w:rsid w:val="00411A7B"/>
    <w:rsid w:val="00411B31"/>
    <w:rsid w:val="00411B72"/>
    <w:rsid w:val="00411FAE"/>
    <w:rsid w:val="00411FC9"/>
    <w:rsid w:val="00412707"/>
    <w:rsid w:val="0041283F"/>
    <w:rsid w:val="00412857"/>
    <w:rsid w:val="00412B24"/>
    <w:rsid w:val="00412CD4"/>
    <w:rsid w:val="00412E20"/>
    <w:rsid w:val="00412E6F"/>
    <w:rsid w:val="00412EE9"/>
    <w:rsid w:val="004131C1"/>
    <w:rsid w:val="00413348"/>
    <w:rsid w:val="004136A4"/>
    <w:rsid w:val="0041377C"/>
    <w:rsid w:val="004139F6"/>
    <w:rsid w:val="00413A8F"/>
    <w:rsid w:val="00413AB6"/>
    <w:rsid w:val="00413BEA"/>
    <w:rsid w:val="00413DB6"/>
    <w:rsid w:val="00413E77"/>
    <w:rsid w:val="00413FC9"/>
    <w:rsid w:val="0041416C"/>
    <w:rsid w:val="004142F5"/>
    <w:rsid w:val="00414490"/>
    <w:rsid w:val="004144D8"/>
    <w:rsid w:val="00414502"/>
    <w:rsid w:val="0041464E"/>
    <w:rsid w:val="00414722"/>
    <w:rsid w:val="00414A10"/>
    <w:rsid w:val="00414AC1"/>
    <w:rsid w:val="00414AFA"/>
    <w:rsid w:val="00414F57"/>
    <w:rsid w:val="00415114"/>
    <w:rsid w:val="004152EE"/>
    <w:rsid w:val="00415390"/>
    <w:rsid w:val="00415506"/>
    <w:rsid w:val="00415B17"/>
    <w:rsid w:val="00415BF7"/>
    <w:rsid w:val="00415E38"/>
    <w:rsid w:val="00415EE4"/>
    <w:rsid w:val="00416153"/>
    <w:rsid w:val="00416233"/>
    <w:rsid w:val="0041647C"/>
    <w:rsid w:val="00416498"/>
    <w:rsid w:val="004166CB"/>
    <w:rsid w:val="00416819"/>
    <w:rsid w:val="0041688A"/>
    <w:rsid w:val="004169C0"/>
    <w:rsid w:val="00416A3F"/>
    <w:rsid w:val="00416A68"/>
    <w:rsid w:val="00416DAB"/>
    <w:rsid w:val="00416DBD"/>
    <w:rsid w:val="00416EA6"/>
    <w:rsid w:val="00417432"/>
    <w:rsid w:val="004176E0"/>
    <w:rsid w:val="0041773F"/>
    <w:rsid w:val="004179D6"/>
    <w:rsid w:val="004179F2"/>
    <w:rsid w:val="00417B22"/>
    <w:rsid w:val="004200DF"/>
    <w:rsid w:val="004203CC"/>
    <w:rsid w:val="00420777"/>
    <w:rsid w:val="004208BA"/>
    <w:rsid w:val="00420BBA"/>
    <w:rsid w:val="00420BDE"/>
    <w:rsid w:val="00420C72"/>
    <w:rsid w:val="00420D75"/>
    <w:rsid w:val="00420E74"/>
    <w:rsid w:val="00420FC5"/>
    <w:rsid w:val="0042110E"/>
    <w:rsid w:val="00421174"/>
    <w:rsid w:val="00421286"/>
    <w:rsid w:val="004214B2"/>
    <w:rsid w:val="004214E2"/>
    <w:rsid w:val="0042154B"/>
    <w:rsid w:val="004216C4"/>
    <w:rsid w:val="00421810"/>
    <w:rsid w:val="004219D4"/>
    <w:rsid w:val="00421C9D"/>
    <w:rsid w:val="00421EA2"/>
    <w:rsid w:val="00421F95"/>
    <w:rsid w:val="004220D4"/>
    <w:rsid w:val="0042214D"/>
    <w:rsid w:val="0042229B"/>
    <w:rsid w:val="004222A5"/>
    <w:rsid w:val="004222EC"/>
    <w:rsid w:val="00422770"/>
    <w:rsid w:val="004227B4"/>
    <w:rsid w:val="004227E7"/>
    <w:rsid w:val="00422AB3"/>
    <w:rsid w:val="00422BDA"/>
    <w:rsid w:val="0042322A"/>
    <w:rsid w:val="004232B6"/>
    <w:rsid w:val="0042369F"/>
    <w:rsid w:val="00423A4E"/>
    <w:rsid w:val="00423ABD"/>
    <w:rsid w:val="00423C0F"/>
    <w:rsid w:val="00423E62"/>
    <w:rsid w:val="00424025"/>
    <w:rsid w:val="00424173"/>
    <w:rsid w:val="00424235"/>
    <w:rsid w:val="0042439B"/>
    <w:rsid w:val="00424446"/>
    <w:rsid w:val="00424503"/>
    <w:rsid w:val="00424660"/>
    <w:rsid w:val="00424934"/>
    <w:rsid w:val="004249EE"/>
    <w:rsid w:val="00424A2A"/>
    <w:rsid w:val="00424A7B"/>
    <w:rsid w:val="00424B52"/>
    <w:rsid w:val="00424BA9"/>
    <w:rsid w:val="00424C0C"/>
    <w:rsid w:val="00424C56"/>
    <w:rsid w:val="0042547B"/>
    <w:rsid w:val="004255EB"/>
    <w:rsid w:val="00425638"/>
    <w:rsid w:val="004259B6"/>
    <w:rsid w:val="00425A0F"/>
    <w:rsid w:val="00425A75"/>
    <w:rsid w:val="00425B66"/>
    <w:rsid w:val="00425BEF"/>
    <w:rsid w:val="00425EC5"/>
    <w:rsid w:val="00426286"/>
    <w:rsid w:val="0042628A"/>
    <w:rsid w:val="00426457"/>
    <w:rsid w:val="0042648E"/>
    <w:rsid w:val="0042676C"/>
    <w:rsid w:val="00426D29"/>
    <w:rsid w:val="00426EA4"/>
    <w:rsid w:val="0042703D"/>
    <w:rsid w:val="004277E4"/>
    <w:rsid w:val="0042784F"/>
    <w:rsid w:val="004279FD"/>
    <w:rsid w:val="00427C7B"/>
    <w:rsid w:val="00427D11"/>
    <w:rsid w:val="00427D1D"/>
    <w:rsid w:val="00430433"/>
    <w:rsid w:val="004306BF"/>
    <w:rsid w:val="00430784"/>
    <w:rsid w:val="00430824"/>
    <w:rsid w:val="00430864"/>
    <w:rsid w:val="0043097A"/>
    <w:rsid w:val="00430A1A"/>
    <w:rsid w:val="00430CEF"/>
    <w:rsid w:val="0043137C"/>
    <w:rsid w:val="004314D9"/>
    <w:rsid w:val="0043154B"/>
    <w:rsid w:val="0043185E"/>
    <w:rsid w:val="00431951"/>
    <w:rsid w:val="00431C18"/>
    <w:rsid w:val="00431C31"/>
    <w:rsid w:val="00431E43"/>
    <w:rsid w:val="00431E66"/>
    <w:rsid w:val="00431FE4"/>
    <w:rsid w:val="00432018"/>
    <w:rsid w:val="00432191"/>
    <w:rsid w:val="004322AD"/>
    <w:rsid w:val="004329EC"/>
    <w:rsid w:val="00432A1C"/>
    <w:rsid w:val="00432B57"/>
    <w:rsid w:val="00432B58"/>
    <w:rsid w:val="00432DEE"/>
    <w:rsid w:val="00432E9C"/>
    <w:rsid w:val="00432ED1"/>
    <w:rsid w:val="0043304D"/>
    <w:rsid w:val="00433117"/>
    <w:rsid w:val="0043315A"/>
    <w:rsid w:val="004331FA"/>
    <w:rsid w:val="0043325E"/>
    <w:rsid w:val="0043326F"/>
    <w:rsid w:val="0043336D"/>
    <w:rsid w:val="00433410"/>
    <w:rsid w:val="00433480"/>
    <w:rsid w:val="00433581"/>
    <w:rsid w:val="00433749"/>
    <w:rsid w:val="0043387C"/>
    <w:rsid w:val="004339CC"/>
    <w:rsid w:val="00433B53"/>
    <w:rsid w:val="00433C16"/>
    <w:rsid w:val="00434564"/>
    <w:rsid w:val="0043472C"/>
    <w:rsid w:val="0043489D"/>
    <w:rsid w:val="004348F2"/>
    <w:rsid w:val="00434E98"/>
    <w:rsid w:val="00434EE2"/>
    <w:rsid w:val="00434F59"/>
    <w:rsid w:val="004352E3"/>
    <w:rsid w:val="004355DF"/>
    <w:rsid w:val="00435694"/>
    <w:rsid w:val="004358AD"/>
    <w:rsid w:val="00435A09"/>
    <w:rsid w:val="00435B89"/>
    <w:rsid w:val="00435CE1"/>
    <w:rsid w:val="00435D9E"/>
    <w:rsid w:val="0043608C"/>
    <w:rsid w:val="00436290"/>
    <w:rsid w:val="004362C5"/>
    <w:rsid w:val="004362FA"/>
    <w:rsid w:val="00436334"/>
    <w:rsid w:val="004363B3"/>
    <w:rsid w:val="0043649B"/>
    <w:rsid w:val="0043654C"/>
    <w:rsid w:val="00436800"/>
    <w:rsid w:val="00436922"/>
    <w:rsid w:val="004369A6"/>
    <w:rsid w:val="004369E7"/>
    <w:rsid w:val="00436BD2"/>
    <w:rsid w:val="00436BF4"/>
    <w:rsid w:val="00436E99"/>
    <w:rsid w:val="004370B5"/>
    <w:rsid w:val="004371F2"/>
    <w:rsid w:val="00437297"/>
    <w:rsid w:val="004372B0"/>
    <w:rsid w:val="00437339"/>
    <w:rsid w:val="0043758F"/>
    <w:rsid w:val="00437907"/>
    <w:rsid w:val="00437B9C"/>
    <w:rsid w:val="00437E6E"/>
    <w:rsid w:val="00437EB8"/>
    <w:rsid w:val="00437F39"/>
    <w:rsid w:val="004404C8"/>
    <w:rsid w:val="00440564"/>
    <w:rsid w:val="004405BB"/>
    <w:rsid w:val="004405F2"/>
    <w:rsid w:val="00440696"/>
    <w:rsid w:val="0044070F"/>
    <w:rsid w:val="00440755"/>
    <w:rsid w:val="0044075C"/>
    <w:rsid w:val="004407D1"/>
    <w:rsid w:val="004409EE"/>
    <w:rsid w:val="00440BE7"/>
    <w:rsid w:val="00440E86"/>
    <w:rsid w:val="0044105E"/>
    <w:rsid w:val="004413B5"/>
    <w:rsid w:val="004414D5"/>
    <w:rsid w:val="004417DF"/>
    <w:rsid w:val="00441807"/>
    <w:rsid w:val="0044181F"/>
    <w:rsid w:val="00441A1E"/>
    <w:rsid w:val="00441AF3"/>
    <w:rsid w:val="00441BA1"/>
    <w:rsid w:val="00441D44"/>
    <w:rsid w:val="00442749"/>
    <w:rsid w:val="00442A17"/>
    <w:rsid w:val="00442A96"/>
    <w:rsid w:val="00442B48"/>
    <w:rsid w:val="00442C23"/>
    <w:rsid w:val="00442E60"/>
    <w:rsid w:val="004430D5"/>
    <w:rsid w:val="0044331B"/>
    <w:rsid w:val="00443E7F"/>
    <w:rsid w:val="00443FEB"/>
    <w:rsid w:val="0044400E"/>
    <w:rsid w:val="00444138"/>
    <w:rsid w:val="004442AA"/>
    <w:rsid w:val="0044440F"/>
    <w:rsid w:val="004447E4"/>
    <w:rsid w:val="00444846"/>
    <w:rsid w:val="0044497D"/>
    <w:rsid w:val="00444D38"/>
    <w:rsid w:val="00444FD6"/>
    <w:rsid w:val="0044522A"/>
    <w:rsid w:val="00445236"/>
    <w:rsid w:val="004455AF"/>
    <w:rsid w:val="004456F7"/>
    <w:rsid w:val="00445B4A"/>
    <w:rsid w:val="00445BA5"/>
    <w:rsid w:val="00445DCB"/>
    <w:rsid w:val="00445E6E"/>
    <w:rsid w:val="004464E5"/>
    <w:rsid w:val="00446546"/>
    <w:rsid w:val="004467A4"/>
    <w:rsid w:val="00446DB3"/>
    <w:rsid w:val="00446FA4"/>
    <w:rsid w:val="00447624"/>
    <w:rsid w:val="0044782A"/>
    <w:rsid w:val="0044791B"/>
    <w:rsid w:val="004479E4"/>
    <w:rsid w:val="00447DFC"/>
    <w:rsid w:val="00447E1F"/>
    <w:rsid w:val="00447E9A"/>
    <w:rsid w:val="00447F4B"/>
    <w:rsid w:val="00447FB5"/>
    <w:rsid w:val="00450088"/>
    <w:rsid w:val="0045023B"/>
    <w:rsid w:val="00450668"/>
    <w:rsid w:val="004506AF"/>
    <w:rsid w:val="00450953"/>
    <w:rsid w:val="00450E9D"/>
    <w:rsid w:val="00450F02"/>
    <w:rsid w:val="00451069"/>
    <w:rsid w:val="00451289"/>
    <w:rsid w:val="0045166D"/>
    <w:rsid w:val="004517B8"/>
    <w:rsid w:val="004518B7"/>
    <w:rsid w:val="004518D5"/>
    <w:rsid w:val="00451C1B"/>
    <w:rsid w:val="00451E50"/>
    <w:rsid w:val="0045210A"/>
    <w:rsid w:val="00452768"/>
    <w:rsid w:val="004527E9"/>
    <w:rsid w:val="00452822"/>
    <w:rsid w:val="00452E75"/>
    <w:rsid w:val="00452F14"/>
    <w:rsid w:val="00452FCF"/>
    <w:rsid w:val="004533FD"/>
    <w:rsid w:val="00453461"/>
    <w:rsid w:val="00453556"/>
    <w:rsid w:val="00453584"/>
    <w:rsid w:val="00453749"/>
    <w:rsid w:val="004537A8"/>
    <w:rsid w:val="00453B7D"/>
    <w:rsid w:val="00453CC4"/>
    <w:rsid w:val="0045422B"/>
    <w:rsid w:val="00454490"/>
    <w:rsid w:val="004544F9"/>
    <w:rsid w:val="00454626"/>
    <w:rsid w:val="00454681"/>
    <w:rsid w:val="0045477D"/>
    <w:rsid w:val="004547A2"/>
    <w:rsid w:val="004547C0"/>
    <w:rsid w:val="004547E3"/>
    <w:rsid w:val="00454837"/>
    <w:rsid w:val="00454A89"/>
    <w:rsid w:val="00454B83"/>
    <w:rsid w:val="00454CE0"/>
    <w:rsid w:val="00454DCF"/>
    <w:rsid w:val="00455081"/>
    <w:rsid w:val="004550C7"/>
    <w:rsid w:val="00455109"/>
    <w:rsid w:val="004553BE"/>
    <w:rsid w:val="00455402"/>
    <w:rsid w:val="0045542C"/>
    <w:rsid w:val="00455815"/>
    <w:rsid w:val="00455C7B"/>
    <w:rsid w:val="00455CE5"/>
    <w:rsid w:val="00455D6A"/>
    <w:rsid w:val="00455F05"/>
    <w:rsid w:val="00456020"/>
    <w:rsid w:val="004560FF"/>
    <w:rsid w:val="0045613A"/>
    <w:rsid w:val="004564B0"/>
    <w:rsid w:val="00456633"/>
    <w:rsid w:val="004566F8"/>
    <w:rsid w:val="004569BF"/>
    <w:rsid w:val="00456B01"/>
    <w:rsid w:val="00456C85"/>
    <w:rsid w:val="00456FC1"/>
    <w:rsid w:val="00456FE9"/>
    <w:rsid w:val="004570CE"/>
    <w:rsid w:val="004570F6"/>
    <w:rsid w:val="0045749B"/>
    <w:rsid w:val="00457743"/>
    <w:rsid w:val="00457823"/>
    <w:rsid w:val="00457A54"/>
    <w:rsid w:val="00457C92"/>
    <w:rsid w:val="00457DDA"/>
    <w:rsid w:val="00457E96"/>
    <w:rsid w:val="00460036"/>
    <w:rsid w:val="004600A3"/>
    <w:rsid w:val="004600E3"/>
    <w:rsid w:val="004601AC"/>
    <w:rsid w:val="0046065F"/>
    <w:rsid w:val="004606F0"/>
    <w:rsid w:val="0046090A"/>
    <w:rsid w:val="00460929"/>
    <w:rsid w:val="00460AC4"/>
    <w:rsid w:val="00460C1C"/>
    <w:rsid w:val="00460E0C"/>
    <w:rsid w:val="00460ED4"/>
    <w:rsid w:val="00460FD3"/>
    <w:rsid w:val="0046111C"/>
    <w:rsid w:val="004612F4"/>
    <w:rsid w:val="00461376"/>
    <w:rsid w:val="0046158A"/>
    <w:rsid w:val="004616E3"/>
    <w:rsid w:val="00461787"/>
    <w:rsid w:val="0046180A"/>
    <w:rsid w:val="0046180C"/>
    <w:rsid w:val="00461A82"/>
    <w:rsid w:val="00461AEB"/>
    <w:rsid w:val="00461F6C"/>
    <w:rsid w:val="00462404"/>
    <w:rsid w:val="004625F0"/>
    <w:rsid w:val="0046265A"/>
    <w:rsid w:val="004627BE"/>
    <w:rsid w:val="00462826"/>
    <w:rsid w:val="00462A99"/>
    <w:rsid w:val="00462AE6"/>
    <w:rsid w:val="00462B52"/>
    <w:rsid w:val="00462B86"/>
    <w:rsid w:val="00462B95"/>
    <w:rsid w:val="00462BA0"/>
    <w:rsid w:val="00462C99"/>
    <w:rsid w:val="00462E45"/>
    <w:rsid w:val="0046313B"/>
    <w:rsid w:val="0046321B"/>
    <w:rsid w:val="004632DC"/>
    <w:rsid w:val="0046352B"/>
    <w:rsid w:val="00463C54"/>
    <w:rsid w:val="00463D12"/>
    <w:rsid w:val="00463D1A"/>
    <w:rsid w:val="00463DA8"/>
    <w:rsid w:val="00463DB1"/>
    <w:rsid w:val="00463E14"/>
    <w:rsid w:val="004645A5"/>
    <w:rsid w:val="0046485D"/>
    <w:rsid w:val="00464890"/>
    <w:rsid w:val="00464919"/>
    <w:rsid w:val="00464C8D"/>
    <w:rsid w:val="00464DB3"/>
    <w:rsid w:val="0046510D"/>
    <w:rsid w:val="004651A3"/>
    <w:rsid w:val="004652CC"/>
    <w:rsid w:val="00465373"/>
    <w:rsid w:val="004654AC"/>
    <w:rsid w:val="00465525"/>
    <w:rsid w:val="00465702"/>
    <w:rsid w:val="00465799"/>
    <w:rsid w:val="004659A1"/>
    <w:rsid w:val="004659D9"/>
    <w:rsid w:val="00465D65"/>
    <w:rsid w:val="00465F1E"/>
    <w:rsid w:val="00465F88"/>
    <w:rsid w:val="00466051"/>
    <w:rsid w:val="00466123"/>
    <w:rsid w:val="00466126"/>
    <w:rsid w:val="00466435"/>
    <w:rsid w:val="004664B5"/>
    <w:rsid w:val="004664BC"/>
    <w:rsid w:val="00466791"/>
    <w:rsid w:val="004669E6"/>
    <w:rsid w:val="00466C60"/>
    <w:rsid w:val="00466E5B"/>
    <w:rsid w:val="00466F6E"/>
    <w:rsid w:val="00466F9B"/>
    <w:rsid w:val="00466FB1"/>
    <w:rsid w:val="0046709A"/>
    <w:rsid w:val="00467596"/>
    <w:rsid w:val="0046778B"/>
    <w:rsid w:val="004678E9"/>
    <w:rsid w:val="00467B47"/>
    <w:rsid w:val="00467C6B"/>
    <w:rsid w:val="00467CDC"/>
    <w:rsid w:val="00467D12"/>
    <w:rsid w:val="00467D30"/>
    <w:rsid w:val="004704DC"/>
    <w:rsid w:val="004707DF"/>
    <w:rsid w:val="0047084E"/>
    <w:rsid w:val="00470A81"/>
    <w:rsid w:val="00470F63"/>
    <w:rsid w:val="004710A8"/>
    <w:rsid w:val="004710BB"/>
    <w:rsid w:val="004711D9"/>
    <w:rsid w:val="00471255"/>
    <w:rsid w:val="00471302"/>
    <w:rsid w:val="004713BA"/>
    <w:rsid w:val="00471524"/>
    <w:rsid w:val="004717C5"/>
    <w:rsid w:val="00471961"/>
    <w:rsid w:val="004719F0"/>
    <w:rsid w:val="00471B1F"/>
    <w:rsid w:val="00471B8D"/>
    <w:rsid w:val="00471BD5"/>
    <w:rsid w:val="00471BF0"/>
    <w:rsid w:val="00471E97"/>
    <w:rsid w:val="00472261"/>
    <w:rsid w:val="00472A93"/>
    <w:rsid w:val="00472B76"/>
    <w:rsid w:val="00472C79"/>
    <w:rsid w:val="00472F29"/>
    <w:rsid w:val="00472F36"/>
    <w:rsid w:val="0047304E"/>
    <w:rsid w:val="00473145"/>
    <w:rsid w:val="00473232"/>
    <w:rsid w:val="0047343B"/>
    <w:rsid w:val="0047373C"/>
    <w:rsid w:val="00473833"/>
    <w:rsid w:val="00473B70"/>
    <w:rsid w:val="00473BBB"/>
    <w:rsid w:val="00473DDA"/>
    <w:rsid w:val="00474201"/>
    <w:rsid w:val="0047422E"/>
    <w:rsid w:val="00474421"/>
    <w:rsid w:val="0047447D"/>
    <w:rsid w:val="0047449E"/>
    <w:rsid w:val="004744E4"/>
    <w:rsid w:val="00474989"/>
    <w:rsid w:val="00474C70"/>
    <w:rsid w:val="00474F31"/>
    <w:rsid w:val="00474F92"/>
    <w:rsid w:val="00474FA0"/>
    <w:rsid w:val="00474FD2"/>
    <w:rsid w:val="0047506C"/>
    <w:rsid w:val="00475124"/>
    <w:rsid w:val="00475138"/>
    <w:rsid w:val="0047550F"/>
    <w:rsid w:val="00475575"/>
    <w:rsid w:val="004756ED"/>
    <w:rsid w:val="00475849"/>
    <w:rsid w:val="00475B98"/>
    <w:rsid w:val="00475C46"/>
    <w:rsid w:val="00475E0A"/>
    <w:rsid w:val="00475E44"/>
    <w:rsid w:val="00476065"/>
    <w:rsid w:val="004760B5"/>
    <w:rsid w:val="00476309"/>
    <w:rsid w:val="004764D4"/>
    <w:rsid w:val="004764FE"/>
    <w:rsid w:val="00476721"/>
    <w:rsid w:val="00476913"/>
    <w:rsid w:val="00476987"/>
    <w:rsid w:val="00476A21"/>
    <w:rsid w:val="00476AD5"/>
    <w:rsid w:val="00476B4E"/>
    <w:rsid w:val="00476C81"/>
    <w:rsid w:val="00476EAC"/>
    <w:rsid w:val="00476F11"/>
    <w:rsid w:val="0047708E"/>
    <w:rsid w:val="00477160"/>
    <w:rsid w:val="004777B4"/>
    <w:rsid w:val="0047781C"/>
    <w:rsid w:val="004779E9"/>
    <w:rsid w:val="00477D12"/>
    <w:rsid w:val="00477F56"/>
    <w:rsid w:val="00480055"/>
    <w:rsid w:val="004800BE"/>
    <w:rsid w:val="004801D0"/>
    <w:rsid w:val="004806A9"/>
    <w:rsid w:val="004806CD"/>
    <w:rsid w:val="004807C0"/>
    <w:rsid w:val="00480888"/>
    <w:rsid w:val="00480A07"/>
    <w:rsid w:val="00480BF4"/>
    <w:rsid w:val="00480DB7"/>
    <w:rsid w:val="00480FE6"/>
    <w:rsid w:val="00481702"/>
    <w:rsid w:val="004817B1"/>
    <w:rsid w:val="00481978"/>
    <w:rsid w:val="004819EE"/>
    <w:rsid w:val="00481A3A"/>
    <w:rsid w:val="00481B4F"/>
    <w:rsid w:val="0048206B"/>
    <w:rsid w:val="00482B8D"/>
    <w:rsid w:val="00482E3D"/>
    <w:rsid w:val="0048342D"/>
    <w:rsid w:val="0048345A"/>
    <w:rsid w:val="004834F1"/>
    <w:rsid w:val="00483966"/>
    <w:rsid w:val="00483FBC"/>
    <w:rsid w:val="0048433C"/>
    <w:rsid w:val="00484451"/>
    <w:rsid w:val="00484461"/>
    <w:rsid w:val="00484650"/>
    <w:rsid w:val="0048466B"/>
    <w:rsid w:val="004847EA"/>
    <w:rsid w:val="0048483D"/>
    <w:rsid w:val="00484A90"/>
    <w:rsid w:val="00484AC1"/>
    <w:rsid w:val="00484AFE"/>
    <w:rsid w:val="00484C4F"/>
    <w:rsid w:val="00485250"/>
    <w:rsid w:val="00485351"/>
    <w:rsid w:val="004853CA"/>
    <w:rsid w:val="00485956"/>
    <w:rsid w:val="004859BF"/>
    <w:rsid w:val="00485BDA"/>
    <w:rsid w:val="00485E8B"/>
    <w:rsid w:val="00486059"/>
    <w:rsid w:val="0048622D"/>
    <w:rsid w:val="00486363"/>
    <w:rsid w:val="004863A4"/>
    <w:rsid w:val="004863D5"/>
    <w:rsid w:val="004864F8"/>
    <w:rsid w:val="00486657"/>
    <w:rsid w:val="00486890"/>
    <w:rsid w:val="00486AB7"/>
    <w:rsid w:val="00486E6C"/>
    <w:rsid w:val="00486EA4"/>
    <w:rsid w:val="00486FF3"/>
    <w:rsid w:val="0048711B"/>
    <w:rsid w:val="00487130"/>
    <w:rsid w:val="00487335"/>
    <w:rsid w:val="004874AD"/>
    <w:rsid w:val="00487742"/>
    <w:rsid w:val="004879CA"/>
    <w:rsid w:val="00487F11"/>
    <w:rsid w:val="004904FC"/>
    <w:rsid w:val="004909EA"/>
    <w:rsid w:val="00490B84"/>
    <w:rsid w:val="00490BCB"/>
    <w:rsid w:val="00490C46"/>
    <w:rsid w:val="00490CD7"/>
    <w:rsid w:val="004911E0"/>
    <w:rsid w:val="0049136C"/>
    <w:rsid w:val="004913D1"/>
    <w:rsid w:val="004915B8"/>
    <w:rsid w:val="00491768"/>
    <w:rsid w:val="00491A08"/>
    <w:rsid w:val="00491B82"/>
    <w:rsid w:val="00491E21"/>
    <w:rsid w:val="00491F53"/>
    <w:rsid w:val="00492256"/>
    <w:rsid w:val="00492289"/>
    <w:rsid w:val="004922F8"/>
    <w:rsid w:val="00492651"/>
    <w:rsid w:val="0049273D"/>
    <w:rsid w:val="0049275E"/>
    <w:rsid w:val="00492CDC"/>
    <w:rsid w:val="00493572"/>
    <w:rsid w:val="00493791"/>
    <w:rsid w:val="004937E6"/>
    <w:rsid w:val="004938E7"/>
    <w:rsid w:val="004939AE"/>
    <w:rsid w:val="004939ED"/>
    <w:rsid w:val="00494428"/>
    <w:rsid w:val="00494562"/>
    <w:rsid w:val="0049460F"/>
    <w:rsid w:val="00494B65"/>
    <w:rsid w:val="00494D7A"/>
    <w:rsid w:val="00494DB8"/>
    <w:rsid w:val="00495229"/>
    <w:rsid w:val="00495395"/>
    <w:rsid w:val="00495505"/>
    <w:rsid w:val="0049589A"/>
    <w:rsid w:val="004958AB"/>
    <w:rsid w:val="00495A3B"/>
    <w:rsid w:val="00495AEC"/>
    <w:rsid w:val="00495D8C"/>
    <w:rsid w:val="00495E98"/>
    <w:rsid w:val="004961F6"/>
    <w:rsid w:val="00496211"/>
    <w:rsid w:val="004962C5"/>
    <w:rsid w:val="00496548"/>
    <w:rsid w:val="0049669A"/>
    <w:rsid w:val="004966A8"/>
    <w:rsid w:val="00496745"/>
    <w:rsid w:val="0049688F"/>
    <w:rsid w:val="004968D9"/>
    <w:rsid w:val="0049691C"/>
    <w:rsid w:val="00496A59"/>
    <w:rsid w:val="00496E3D"/>
    <w:rsid w:val="00496EF6"/>
    <w:rsid w:val="00496FF3"/>
    <w:rsid w:val="004970D7"/>
    <w:rsid w:val="004977B5"/>
    <w:rsid w:val="004977F4"/>
    <w:rsid w:val="00497B3D"/>
    <w:rsid w:val="00497D38"/>
    <w:rsid w:val="00497E8B"/>
    <w:rsid w:val="00497F47"/>
    <w:rsid w:val="004A00EB"/>
    <w:rsid w:val="004A0234"/>
    <w:rsid w:val="004A058B"/>
    <w:rsid w:val="004A0717"/>
    <w:rsid w:val="004A0866"/>
    <w:rsid w:val="004A09CA"/>
    <w:rsid w:val="004A0F09"/>
    <w:rsid w:val="004A10E1"/>
    <w:rsid w:val="004A1239"/>
    <w:rsid w:val="004A146F"/>
    <w:rsid w:val="004A15B5"/>
    <w:rsid w:val="004A18ED"/>
    <w:rsid w:val="004A1A57"/>
    <w:rsid w:val="004A1A5F"/>
    <w:rsid w:val="004A1A6F"/>
    <w:rsid w:val="004A1BA9"/>
    <w:rsid w:val="004A1C24"/>
    <w:rsid w:val="004A1C8D"/>
    <w:rsid w:val="004A1F35"/>
    <w:rsid w:val="004A2009"/>
    <w:rsid w:val="004A2130"/>
    <w:rsid w:val="004A21AD"/>
    <w:rsid w:val="004A222A"/>
    <w:rsid w:val="004A2AD1"/>
    <w:rsid w:val="004A2B8F"/>
    <w:rsid w:val="004A2CAD"/>
    <w:rsid w:val="004A2FE9"/>
    <w:rsid w:val="004A3100"/>
    <w:rsid w:val="004A3313"/>
    <w:rsid w:val="004A3388"/>
    <w:rsid w:val="004A33C2"/>
    <w:rsid w:val="004A3623"/>
    <w:rsid w:val="004A3CCE"/>
    <w:rsid w:val="004A42D3"/>
    <w:rsid w:val="004A45F6"/>
    <w:rsid w:val="004A476E"/>
    <w:rsid w:val="004A4880"/>
    <w:rsid w:val="004A4C89"/>
    <w:rsid w:val="004A4D5E"/>
    <w:rsid w:val="004A4E09"/>
    <w:rsid w:val="004A4E37"/>
    <w:rsid w:val="004A524A"/>
    <w:rsid w:val="004A5515"/>
    <w:rsid w:val="004A5B71"/>
    <w:rsid w:val="004A5D00"/>
    <w:rsid w:val="004A5E25"/>
    <w:rsid w:val="004A60B6"/>
    <w:rsid w:val="004A6209"/>
    <w:rsid w:val="004A659F"/>
    <w:rsid w:val="004A68FF"/>
    <w:rsid w:val="004A6946"/>
    <w:rsid w:val="004A6A06"/>
    <w:rsid w:val="004A6A90"/>
    <w:rsid w:val="004A6FD4"/>
    <w:rsid w:val="004A700B"/>
    <w:rsid w:val="004A73BF"/>
    <w:rsid w:val="004A74F1"/>
    <w:rsid w:val="004A7ADB"/>
    <w:rsid w:val="004A7F37"/>
    <w:rsid w:val="004A7FD2"/>
    <w:rsid w:val="004B006E"/>
    <w:rsid w:val="004B010C"/>
    <w:rsid w:val="004B025B"/>
    <w:rsid w:val="004B037B"/>
    <w:rsid w:val="004B0565"/>
    <w:rsid w:val="004B064C"/>
    <w:rsid w:val="004B0692"/>
    <w:rsid w:val="004B0728"/>
    <w:rsid w:val="004B083A"/>
    <w:rsid w:val="004B0B8C"/>
    <w:rsid w:val="004B0C8C"/>
    <w:rsid w:val="004B0CF5"/>
    <w:rsid w:val="004B0EA3"/>
    <w:rsid w:val="004B11D6"/>
    <w:rsid w:val="004B130F"/>
    <w:rsid w:val="004B1673"/>
    <w:rsid w:val="004B1772"/>
    <w:rsid w:val="004B19AF"/>
    <w:rsid w:val="004B1A4C"/>
    <w:rsid w:val="004B1D06"/>
    <w:rsid w:val="004B216D"/>
    <w:rsid w:val="004B2336"/>
    <w:rsid w:val="004B238C"/>
    <w:rsid w:val="004B264E"/>
    <w:rsid w:val="004B27C8"/>
    <w:rsid w:val="004B28BE"/>
    <w:rsid w:val="004B2AC3"/>
    <w:rsid w:val="004B2C41"/>
    <w:rsid w:val="004B30D1"/>
    <w:rsid w:val="004B3262"/>
    <w:rsid w:val="004B3687"/>
    <w:rsid w:val="004B36FA"/>
    <w:rsid w:val="004B3876"/>
    <w:rsid w:val="004B3ADD"/>
    <w:rsid w:val="004B3B9B"/>
    <w:rsid w:val="004B3D05"/>
    <w:rsid w:val="004B3ECB"/>
    <w:rsid w:val="004B3F43"/>
    <w:rsid w:val="004B4273"/>
    <w:rsid w:val="004B4325"/>
    <w:rsid w:val="004B4525"/>
    <w:rsid w:val="004B45FF"/>
    <w:rsid w:val="004B4613"/>
    <w:rsid w:val="004B486B"/>
    <w:rsid w:val="004B4BE2"/>
    <w:rsid w:val="004B4C59"/>
    <w:rsid w:val="004B4F05"/>
    <w:rsid w:val="004B5063"/>
    <w:rsid w:val="004B52D2"/>
    <w:rsid w:val="004B5385"/>
    <w:rsid w:val="004B5CFF"/>
    <w:rsid w:val="004B5EDE"/>
    <w:rsid w:val="004B5F7A"/>
    <w:rsid w:val="004B5FF5"/>
    <w:rsid w:val="004B619A"/>
    <w:rsid w:val="004B6501"/>
    <w:rsid w:val="004B6548"/>
    <w:rsid w:val="004B65FE"/>
    <w:rsid w:val="004B677B"/>
    <w:rsid w:val="004B6B84"/>
    <w:rsid w:val="004B6C05"/>
    <w:rsid w:val="004B6C5D"/>
    <w:rsid w:val="004B6E41"/>
    <w:rsid w:val="004B6E79"/>
    <w:rsid w:val="004B6F0C"/>
    <w:rsid w:val="004B703E"/>
    <w:rsid w:val="004B73AF"/>
    <w:rsid w:val="004B75D1"/>
    <w:rsid w:val="004B75ED"/>
    <w:rsid w:val="004B7A77"/>
    <w:rsid w:val="004B7A83"/>
    <w:rsid w:val="004B7DAF"/>
    <w:rsid w:val="004B7F3D"/>
    <w:rsid w:val="004C008B"/>
    <w:rsid w:val="004C02BB"/>
    <w:rsid w:val="004C055E"/>
    <w:rsid w:val="004C06E1"/>
    <w:rsid w:val="004C074C"/>
    <w:rsid w:val="004C09BC"/>
    <w:rsid w:val="004C0A5E"/>
    <w:rsid w:val="004C0E80"/>
    <w:rsid w:val="004C0EA3"/>
    <w:rsid w:val="004C0FEE"/>
    <w:rsid w:val="004C10D4"/>
    <w:rsid w:val="004C1116"/>
    <w:rsid w:val="004C15AB"/>
    <w:rsid w:val="004C1648"/>
    <w:rsid w:val="004C1AFD"/>
    <w:rsid w:val="004C1C64"/>
    <w:rsid w:val="004C1E5E"/>
    <w:rsid w:val="004C2149"/>
    <w:rsid w:val="004C220C"/>
    <w:rsid w:val="004C2264"/>
    <w:rsid w:val="004C2399"/>
    <w:rsid w:val="004C2B1D"/>
    <w:rsid w:val="004C2C7D"/>
    <w:rsid w:val="004C2DF3"/>
    <w:rsid w:val="004C30AF"/>
    <w:rsid w:val="004C321F"/>
    <w:rsid w:val="004C3344"/>
    <w:rsid w:val="004C344F"/>
    <w:rsid w:val="004C3522"/>
    <w:rsid w:val="004C36E3"/>
    <w:rsid w:val="004C371F"/>
    <w:rsid w:val="004C3AFD"/>
    <w:rsid w:val="004C3BFC"/>
    <w:rsid w:val="004C3D12"/>
    <w:rsid w:val="004C3F21"/>
    <w:rsid w:val="004C3F55"/>
    <w:rsid w:val="004C3F74"/>
    <w:rsid w:val="004C4069"/>
    <w:rsid w:val="004C4465"/>
    <w:rsid w:val="004C490B"/>
    <w:rsid w:val="004C4B21"/>
    <w:rsid w:val="004C4D19"/>
    <w:rsid w:val="004C503F"/>
    <w:rsid w:val="004C5399"/>
    <w:rsid w:val="004C5417"/>
    <w:rsid w:val="004C5536"/>
    <w:rsid w:val="004C5639"/>
    <w:rsid w:val="004C571D"/>
    <w:rsid w:val="004C57CB"/>
    <w:rsid w:val="004C5D76"/>
    <w:rsid w:val="004C5D9D"/>
    <w:rsid w:val="004C5FCD"/>
    <w:rsid w:val="004C60B7"/>
    <w:rsid w:val="004C63BD"/>
    <w:rsid w:val="004C63DB"/>
    <w:rsid w:val="004C6413"/>
    <w:rsid w:val="004C66DF"/>
    <w:rsid w:val="004C6845"/>
    <w:rsid w:val="004C69C2"/>
    <w:rsid w:val="004C69ED"/>
    <w:rsid w:val="004C6B4B"/>
    <w:rsid w:val="004C6C07"/>
    <w:rsid w:val="004C6C73"/>
    <w:rsid w:val="004C6DDA"/>
    <w:rsid w:val="004C6F17"/>
    <w:rsid w:val="004C6F25"/>
    <w:rsid w:val="004C73FA"/>
    <w:rsid w:val="004C7A41"/>
    <w:rsid w:val="004C7EDB"/>
    <w:rsid w:val="004D0398"/>
    <w:rsid w:val="004D0A1F"/>
    <w:rsid w:val="004D156C"/>
    <w:rsid w:val="004D1848"/>
    <w:rsid w:val="004D19C2"/>
    <w:rsid w:val="004D1B3C"/>
    <w:rsid w:val="004D1BA2"/>
    <w:rsid w:val="004D1BFB"/>
    <w:rsid w:val="004D1C6F"/>
    <w:rsid w:val="004D1CD6"/>
    <w:rsid w:val="004D1EF5"/>
    <w:rsid w:val="004D2122"/>
    <w:rsid w:val="004D2557"/>
    <w:rsid w:val="004D26CA"/>
    <w:rsid w:val="004D27C5"/>
    <w:rsid w:val="004D2910"/>
    <w:rsid w:val="004D2947"/>
    <w:rsid w:val="004D2A33"/>
    <w:rsid w:val="004D2FEA"/>
    <w:rsid w:val="004D30CE"/>
    <w:rsid w:val="004D3195"/>
    <w:rsid w:val="004D3256"/>
    <w:rsid w:val="004D3267"/>
    <w:rsid w:val="004D3353"/>
    <w:rsid w:val="004D3484"/>
    <w:rsid w:val="004D3623"/>
    <w:rsid w:val="004D3712"/>
    <w:rsid w:val="004D386B"/>
    <w:rsid w:val="004D3988"/>
    <w:rsid w:val="004D3BB0"/>
    <w:rsid w:val="004D3FC4"/>
    <w:rsid w:val="004D4078"/>
    <w:rsid w:val="004D41B9"/>
    <w:rsid w:val="004D4376"/>
    <w:rsid w:val="004D4554"/>
    <w:rsid w:val="004D48D5"/>
    <w:rsid w:val="004D491A"/>
    <w:rsid w:val="004D4AE0"/>
    <w:rsid w:val="004D4C9B"/>
    <w:rsid w:val="004D5258"/>
    <w:rsid w:val="004D5842"/>
    <w:rsid w:val="004D5CEC"/>
    <w:rsid w:val="004D5E6D"/>
    <w:rsid w:val="004D5F6C"/>
    <w:rsid w:val="004D6135"/>
    <w:rsid w:val="004D64AC"/>
    <w:rsid w:val="004D6562"/>
    <w:rsid w:val="004D6681"/>
    <w:rsid w:val="004D695E"/>
    <w:rsid w:val="004D6C4E"/>
    <w:rsid w:val="004D6D20"/>
    <w:rsid w:val="004D7161"/>
    <w:rsid w:val="004D72F8"/>
    <w:rsid w:val="004D77E2"/>
    <w:rsid w:val="004D78F1"/>
    <w:rsid w:val="004D7AC6"/>
    <w:rsid w:val="004D7E7A"/>
    <w:rsid w:val="004D7EAA"/>
    <w:rsid w:val="004D7EF4"/>
    <w:rsid w:val="004E00C5"/>
    <w:rsid w:val="004E00FE"/>
    <w:rsid w:val="004E037B"/>
    <w:rsid w:val="004E037C"/>
    <w:rsid w:val="004E06A3"/>
    <w:rsid w:val="004E0751"/>
    <w:rsid w:val="004E086D"/>
    <w:rsid w:val="004E098C"/>
    <w:rsid w:val="004E09EC"/>
    <w:rsid w:val="004E0B1B"/>
    <w:rsid w:val="004E0C8E"/>
    <w:rsid w:val="004E0E85"/>
    <w:rsid w:val="004E0FF4"/>
    <w:rsid w:val="004E10AF"/>
    <w:rsid w:val="004E1254"/>
    <w:rsid w:val="004E1411"/>
    <w:rsid w:val="004E154B"/>
    <w:rsid w:val="004E16D8"/>
    <w:rsid w:val="004E17E0"/>
    <w:rsid w:val="004E191E"/>
    <w:rsid w:val="004E206A"/>
    <w:rsid w:val="004E20FD"/>
    <w:rsid w:val="004E228D"/>
    <w:rsid w:val="004E2356"/>
    <w:rsid w:val="004E263A"/>
    <w:rsid w:val="004E2994"/>
    <w:rsid w:val="004E2B27"/>
    <w:rsid w:val="004E3009"/>
    <w:rsid w:val="004E31FD"/>
    <w:rsid w:val="004E3292"/>
    <w:rsid w:val="004E3674"/>
    <w:rsid w:val="004E38B0"/>
    <w:rsid w:val="004E3AE0"/>
    <w:rsid w:val="004E3B0C"/>
    <w:rsid w:val="004E3C11"/>
    <w:rsid w:val="004E3EB3"/>
    <w:rsid w:val="004E40CA"/>
    <w:rsid w:val="004E41AE"/>
    <w:rsid w:val="004E42FE"/>
    <w:rsid w:val="004E45D3"/>
    <w:rsid w:val="004E46E6"/>
    <w:rsid w:val="004E4AFA"/>
    <w:rsid w:val="004E4B2E"/>
    <w:rsid w:val="004E4CE6"/>
    <w:rsid w:val="004E4E19"/>
    <w:rsid w:val="004E4E8B"/>
    <w:rsid w:val="004E5023"/>
    <w:rsid w:val="004E5284"/>
    <w:rsid w:val="004E56C8"/>
    <w:rsid w:val="004E5954"/>
    <w:rsid w:val="004E5A9A"/>
    <w:rsid w:val="004E5B63"/>
    <w:rsid w:val="004E5BEB"/>
    <w:rsid w:val="004E5F36"/>
    <w:rsid w:val="004E6287"/>
    <w:rsid w:val="004E64C0"/>
    <w:rsid w:val="004E676B"/>
    <w:rsid w:val="004E679F"/>
    <w:rsid w:val="004E6918"/>
    <w:rsid w:val="004E6960"/>
    <w:rsid w:val="004E69D0"/>
    <w:rsid w:val="004E6B2B"/>
    <w:rsid w:val="004E6BBB"/>
    <w:rsid w:val="004E6DFD"/>
    <w:rsid w:val="004E6F4F"/>
    <w:rsid w:val="004E7137"/>
    <w:rsid w:val="004E71A5"/>
    <w:rsid w:val="004E79DD"/>
    <w:rsid w:val="004E7F3F"/>
    <w:rsid w:val="004E7F96"/>
    <w:rsid w:val="004E7FE7"/>
    <w:rsid w:val="004F0040"/>
    <w:rsid w:val="004F0230"/>
    <w:rsid w:val="004F063C"/>
    <w:rsid w:val="004F08E5"/>
    <w:rsid w:val="004F0A74"/>
    <w:rsid w:val="004F0C1F"/>
    <w:rsid w:val="004F0C76"/>
    <w:rsid w:val="004F0D8F"/>
    <w:rsid w:val="004F0E96"/>
    <w:rsid w:val="004F0F69"/>
    <w:rsid w:val="004F140A"/>
    <w:rsid w:val="004F144A"/>
    <w:rsid w:val="004F18DE"/>
    <w:rsid w:val="004F19AD"/>
    <w:rsid w:val="004F1D38"/>
    <w:rsid w:val="004F1D6A"/>
    <w:rsid w:val="004F1F2B"/>
    <w:rsid w:val="004F2348"/>
    <w:rsid w:val="004F261E"/>
    <w:rsid w:val="004F276A"/>
    <w:rsid w:val="004F2815"/>
    <w:rsid w:val="004F29AF"/>
    <w:rsid w:val="004F2DC5"/>
    <w:rsid w:val="004F2FF2"/>
    <w:rsid w:val="004F30DA"/>
    <w:rsid w:val="004F3210"/>
    <w:rsid w:val="004F3699"/>
    <w:rsid w:val="004F3941"/>
    <w:rsid w:val="004F3C23"/>
    <w:rsid w:val="004F3DC2"/>
    <w:rsid w:val="004F3FEF"/>
    <w:rsid w:val="004F433C"/>
    <w:rsid w:val="004F44A8"/>
    <w:rsid w:val="004F44E5"/>
    <w:rsid w:val="004F4CA1"/>
    <w:rsid w:val="004F4EA2"/>
    <w:rsid w:val="004F5339"/>
    <w:rsid w:val="004F539A"/>
    <w:rsid w:val="004F5ABB"/>
    <w:rsid w:val="004F5BB3"/>
    <w:rsid w:val="004F5EB7"/>
    <w:rsid w:val="004F5F61"/>
    <w:rsid w:val="004F6021"/>
    <w:rsid w:val="004F620E"/>
    <w:rsid w:val="004F6262"/>
    <w:rsid w:val="004F6615"/>
    <w:rsid w:val="004F69EC"/>
    <w:rsid w:val="004F6B3B"/>
    <w:rsid w:val="004F6E38"/>
    <w:rsid w:val="004F733F"/>
    <w:rsid w:val="004F739F"/>
    <w:rsid w:val="004F75FB"/>
    <w:rsid w:val="004F7663"/>
    <w:rsid w:val="004F766F"/>
    <w:rsid w:val="004F76E9"/>
    <w:rsid w:val="004F7715"/>
    <w:rsid w:val="004F77D9"/>
    <w:rsid w:val="004F7854"/>
    <w:rsid w:val="005001B8"/>
    <w:rsid w:val="00500331"/>
    <w:rsid w:val="00500964"/>
    <w:rsid w:val="005009DA"/>
    <w:rsid w:val="00500C36"/>
    <w:rsid w:val="00500E10"/>
    <w:rsid w:val="00500E2B"/>
    <w:rsid w:val="00500E55"/>
    <w:rsid w:val="00501081"/>
    <w:rsid w:val="00501386"/>
    <w:rsid w:val="0050155C"/>
    <w:rsid w:val="005017D2"/>
    <w:rsid w:val="005019AF"/>
    <w:rsid w:val="00501A32"/>
    <w:rsid w:val="00501E06"/>
    <w:rsid w:val="00501F22"/>
    <w:rsid w:val="0050219D"/>
    <w:rsid w:val="0050232E"/>
    <w:rsid w:val="005024EC"/>
    <w:rsid w:val="0050298F"/>
    <w:rsid w:val="00502AA5"/>
    <w:rsid w:val="00502B31"/>
    <w:rsid w:val="00502D32"/>
    <w:rsid w:val="00502D6A"/>
    <w:rsid w:val="00502EC4"/>
    <w:rsid w:val="00502F65"/>
    <w:rsid w:val="005030C2"/>
    <w:rsid w:val="00503120"/>
    <w:rsid w:val="00503167"/>
    <w:rsid w:val="00503302"/>
    <w:rsid w:val="005035A7"/>
    <w:rsid w:val="005035C5"/>
    <w:rsid w:val="005035DC"/>
    <w:rsid w:val="005038D4"/>
    <w:rsid w:val="00503942"/>
    <w:rsid w:val="00503C50"/>
    <w:rsid w:val="00503C54"/>
    <w:rsid w:val="00503C76"/>
    <w:rsid w:val="00503CC8"/>
    <w:rsid w:val="00503D30"/>
    <w:rsid w:val="00503DC6"/>
    <w:rsid w:val="00503F29"/>
    <w:rsid w:val="00504056"/>
    <w:rsid w:val="005047B5"/>
    <w:rsid w:val="0050491B"/>
    <w:rsid w:val="00504B1D"/>
    <w:rsid w:val="00504D9A"/>
    <w:rsid w:val="00504DEB"/>
    <w:rsid w:val="00504DFB"/>
    <w:rsid w:val="00504FD8"/>
    <w:rsid w:val="0050519F"/>
    <w:rsid w:val="00505341"/>
    <w:rsid w:val="0050590D"/>
    <w:rsid w:val="00505C6E"/>
    <w:rsid w:val="00505EA3"/>
    <w:rsid w:val="005062A1"/>
    <w:rsid w:val="005068DB"/>
    <w:rsid w:val="00506CC9"/>
    <w:rsid w:val="00506CEB"/>
    <w:rsid w:val="00506D85"/>
    <w:rsid w:val="0050797D"/>
    <w:rsid w:val="005079F6"/>
    <w:rsid w:val="00507AD4"/>
    <w:rsid w:val="00507ADC"/>
    <w:rsid w:val="00507BAC"/>
    <w:rsid w:val="00507BFD"/>
    <w:rsid w:val="00507C68"/>
    <w:rsid w:val="00507E1D"/>
    <w:rsid w:val="00507FB9"/>
    <w:rsid w:val="00510203"/>
    <w:rsid w:val="005102CD"/>
    <w:rsid w:val="00510787"/>
    <w:rsid w:val="0051082E"/>
    <w:rsid w:val="00510916"/>
    <w:rsid w:val="00510A45"/>
    <w:rsid w:val="00510A81"/>
    <w:rsid w:val="00510B81"/>
    <w:rsid w:val="00510C44"/>
    <w:rsid w:val="00510CA7"/>
    <w:rsid w:val="0051129E"/>
    <w:rsid w:val="005112FD"/>
    <w:rsid w:val="005113B7"/>
    <w:rsid w:val="005114F8"/>
    <w:rsid w:val="00511541"/>
    <w:rsid w:val="0051176D"/>
    <w:rsid w:val="00511A1E"/>
    <w:rsid w:val="00511BF7"/>
    <w:rsid w:val="00511FC1"/>
    <w:rsid w:val="00511FDC"/>
    <w:rsid w:val="00512043"/>
    <w:rsid w:val="005124E3"/>
    <w:rsid w:val="005125F4"/>
    <w:rsid w:val="005128C2"/>
    <w:rsid w:val="0051292F"/>
    <w:rsid w:val="005129CD"/>
    <w:rsid w:val="00512ABF"/>
    <w:rsid w:val="00512B63"/>
    <w:rsid w:val="00512CAC"/>
    <w:rsid w:val="00512EE1"/>
    <w:rsid w:val="00512F3A"/>
    <w:rsid w:val="00512F40"/>
    <w:rsid w:val="00512F6F"/>
    <w:rsid w:val="0051309B"/>
    <w:rsid w:val="005130F0"/>
    <w:rsid w:val="00513379"/>
    <w:rsid w:val="00513592"/>
    <w:rsid w:val="00513602"/>
    <w:rsid w:val="00513915"/>
    <w:rsid w:val="005139E0"/>
    <w:rsid w:val="00513BEC"/>
    <w:rsid w:val="00513D26"/>
    <w:rsid w:val="005141DD"/>
    <w:rsid w:val="00514604"/>
    <w:rsid w:val="005147DA"/>
    <w:rsid w:val="00514840"/>
    <w:rsid w:val="00514922"/>
    <w:rsid w:val="00514A00"/>
    <w:rsid w:val="00514F18"/>
    <w:rsid w:val="00514F1E"/>
    <w:rsid w:val="00515136"/>
    <w:rsid w:val="0051526E"/>
    <w:rsid w:val="0051529F"/>
    <w:rsid w:val="005152E0"/>
    <w:rsid w:val="00515473"/>
    <w:rsid w:val="005154A1"/>
    <w:rsid w:val="00515810"/>
    <w:rsid w:val="005158F8"/>
    <w:rsid w:val="00515980"/>
    <w:rsid w:val="00515AE5"/>
    <w:rsid w:val="00515B28"/>
    <w:rsid w:val="00515D64"/>
    <w:rsid w:val="00516164"/>
    <w:rsid w:val="005164E1"/>
    <w:rsid w:val="0051666A"/>
    <w:rsid w:val="00516739"/>
    <w:rsid w:val="0051678C"/>
    <w:rsid w:val="005168F7"/>
    <w:rsid w:val="00516E15"/>
    <w:rsid w:val="00516EE2"/>
    <w:rsid w:val="005173AB"/>
    <w:rsid w:val="005176E0"/>
    <w:rsid w:val="005177C5"/>
    <w:rsid w:val="00517A3D"/>
    <w:rsid w:val="00517F87"/>
    <w:rsid w:val="00520AC4"/>
    <w:rsid w:val="00520C05"/>
    <w:rsid w:val="00520CC0"/>
    <w:rsid w:val="00520CEC"/>
    <w:rsid w:val="005210E3"/>
    <w:rsid w:val="005214C3"/>
    <w:rsid w:val="00521655"/>
    <w:rsid w:val="00521743"/>
    <w:rsid w:val="00521892"/>
    <w:rsid w:val="005218A3"/>
    <w:rsid w:val="00521EF1"/>
    <w:rsid w:val="00521EF6"/>
    <w:rsid w:val="0052238A"/>
    <w:rsid w:val="005224DF"/>
    <w:rsid w:val="005226FE"/>
    <w:rsid w:val="005228B5"/>
    <w:rsid w:val="005228F8"/>
    <w:rsid w:val="00522925"/>
    <w:rsid w:val="00522A16"/>
    <w:rsid w:val="00522BDA"/>
    <w:rsid w:val="00522D1E"/>
    <w:rsid w:val="00522D67"/>
    <w:rsid w:val="00522D84"/>
    <w:rsid w:val="00522E0B"/>
    <w:rsid w:val="00523309"/>
    <w:rsid w:val="0052332C"/>
    <w:rsid w:val="00523430"/>
    <w:rsid w:val="005239A4"/>
    <w:rsid w:val="005239AE"/>
    <w:rsid w:val="00523A23"/>
    <w:rsid w:val="00523AA4"/>
    <w:rsid w:val="00523C18"/>
    <w:rsid w:val="00523CED"/>
    <w:rsid w:val="00523EEF"/>
    <w:rsid w:val="00523F8E"/>
    <w:rsid w:val="0052412F"/>
    <w:rsid w:val="00524602"/>
    <w:rsid w:val="00524615"/>
    <w:rsid w:val="0052479A"/>
    <w:rsid w:val="00524B79"/>
    <w:rsid w:val="00524C5F"/>
    <w:rsid w:val="00524D80"/>
    <w:rsid w:val="00524DBC"/>
    <w:rsid w:val="005253B3"/>
    <w:rsid w:val="00525770"/>
    <w:rsid w:val="005257FD"/>
    <w:rsid w:val="00525835"/>
    <w:rsid w:val="005259D5"/>
    <w:rsid w:val="00525C84"/>
    <w:rsid w:val="00525E2D"/>
    <w:rsid w:val="00525EBC"/>
    <w:rsid w:val="005260A0"/>
    <w:rsid w:val="005263C6"/>
    <w:rsid w:val="00526454"/>
    <w:rsid w:val="0052665B"/>
    <w:rsid w:val="005268EB"/>
    <w:rsid w:val="00526BCD"/>
    <w:rsid w:val="00527043"/>
    <w:rsid w:val="005273D4"/>
    <w:rsid w:val="005273E6"/>
    <w:rsid w:val="00527B4D"/>
    <w:rsid w:val="00527C5E"/>
    <w:rsid w:val="00527F76"/>
    <w:rsid w:val="00530216"/>
    <w:rsid w:val="0053024F"/>
    <w:rsid w:val="005302CC"/>
    <w:rsid w:val="005302E4"/>
    <w:rsid w:val="005303C4"/>
    <w:rsid w:val="00530435"/>
    <w:rsid w:val="00530875"/>
    <w:rsid w:val="00530990"/>
    <w:rsid w:val="00530ACB"/>
    <w:rsid w:val="00530AEF"/>
    <w:rsid w:val="00530CAB"/>
    <w:rsid w:val="00530CD5"/>
    <w:rsid w:val="00530F51"/>
    <w:rsid w:val="00530F63"/>
    <w:rsid w:val="00530FD2"/>
    <w:rsid w:val="0053101E"/>
    <w:rsid w:val="0053119D"/>
    <w:rsid w:val="005311FE"/>
    <w:rsid w:val="0053135C"/>
    <w:rsid w:val="0053152E"/>
    <w:rsid w:val="0053153F"/>
    <w:rsid w:val="0053157A"/>
    <w:rsid w:val="005315C2"/>
    <w:rsid w:val="005316F8"/>
    <w:rsid w:val="005318AF"/>
    <w:rsid w:val="00531942"/>
    <w:rsid w:val="00531980"/>
    <w:rsid w:val="00531B4E"/>
    <w:rsid w:val="00531C79"/>
    <w:rsid w:val="00531DDE"/>
    <w:rsid w:val="00531E49"/>
    <w:rsid w:val="00531F09"/>
    <w:rsid w:val="00532027"/>
    <w:rsid w:val="005322B9"/>
    <w:rsid w:val="0053236B"/>
    <w:rsid w:val="005323EB"/>
    <w:rsid w:val="005326F9"/>
    <w:rsid w:val="0053276C"/>
    <w:rsid w:val="005328D2"/>
    <w:rsid w:val="0053299B"/>
    <w:rsid w:val="00532B76"/>
    <w:rsid w:val="00532CDD"/>
    <w:rsid w:val="0053321B"/>
    <w:rsid w:val="005332BB"/>
    <w:rsid w:val="005332F4"/>
    <w:rsid w:val="005334FF"/>
    <w:rsid w:val="005338D2"/>
    <w:rsid w:val="00533905"/>
    <w:rsid w:val="00533983"/>
    <w:rsid w:val="00533BA8"/>
    <w:rsid w:val="00533D7A"/>
    <w:rsid w:val="00533E67"/>
    <w:rsid w:val="00533E98"/>
    <w:rsid w:val="00533EAB"/>
    <w:rsid w:val="00533F92"/>
    <w:rsid w:val="005341A8"/>
    <w:rsid w:val="00534D94"/>
    <w:rsid w:val="00534E0C"/>
    <w:rsid w:val="00534E0E"/>
    <w:rsid w:val="00534E2B"/>
    <w:rsid w:val="00534F6F"/>
    <w:rsid w:val="00534F88"/>
    <w:rsid w:val="005352E2"/>
    <w:rsid w:val="005353E9"/>
    <w:rsid w:val="005353EC"/>
    <w:rsid w:val="0053559F"/>
    <w:rsid w:val="00535C0B"/>
    <w:rsid w:val="0053614F"/>
    <w:rsid w:val="005362A1"/>
    <w:rsid w:val="005362A5"/>
    <w:rsid w:val="005363E7"/>
    <w:rsid w:val="005364AF"/>
    <w:rsid w:val="005364CD"/>
    <w:rsid w:val="00536566"/>
    <w:rsid w:val="005366B7"/>
    <w:rsid w:val="005366C9"/>
    <w:rsid w:val="00536BE2"/>
    <w:rsid w:val="00536CA6"/>
    <w:rsid w:val="00536D03"/>
    <w:rsid w:val="00536D47"/>
    <w:rsid w:val="005370AD"/>
    <w:rsid w:val="005371F2"/>
    <w:rsid w:val="00537506"/>
    <w:rsid w:val="00537A26"/>
    <w:rsid w:val="00537D63"/>
    <w:rsid w:val="00537E6E"/>
    <w:rsid w:val="0054019A"/>
    <w:rsid w:val="0054058D"/>
    <w:rsid w:val="00540760"/>
    <w:rsid w:val="00540862"/>
    <w:rsid w:val="005408FF"/>
    <w:rsid w:val="005409BE"/>
    <w:rsid w:val="005409D1"/>
    <w:rsid w:val="00541079"/>
    <w:rsid w:val="0054118E"/>
    <w:rsid w:val="005411EF"/>
    <w:rsid w:val="00541291"/>
    <w:rsid w:val="00541384"/>
    <w:rsid w:val="0054153C"/>
    <w:rsid w:val="005419D4"/>
    <w:rsid w:val="00541A06"/>
    <w:rsid w:val="00541BC7"/>
    <w:rsid w:val="00541E98"/>
    <w:rsid w:val="0054219E"/>
    <w:rsid w:val="0054273C"/>
    <w:rsid w:val="00542B4C"/>
    <w:rsid w:val="00542DD7"/>
    <w:rsid w:val="00542EA9"/>
    <w:rsid w:val="00542EB7"/>
    <w:rsid w:val="00543359"/>
    <w:rsid w:val="00543679"/>
    <w:rsid w:val="00543809"/>
    <w:rsid w:val="0054381B"/>
    <w:rsid w:val="00543916"/>
    <w:rsid w:val="00543C43"/>
    <w:rsid w:val="00543C94"/>
    <w:rsid w:val="005441A8"/>
    <w:rsid w:val="005441EA"/>
    <w:rsid w:val="00544630"/>
    <w:rsid w:val="00544A31"/>
    <w:rsid w:val="00544D57"/>
    <w:rsid w:val="00544F34"/>
    <w:rsid w:val="00545065"/>
    <w:rsid w:val="00545333"/>
    <w:rsid w:val="00545338"/>
    <w:rsid w:val="00545360"/>
    <w:rsid w:val="00545421"/>
    <w:rsid w:val="00545CA4"/>
    <w:rsid w:val="00545D29"/>
    <w:rsid w:val="00545E45"/>
    <w:rsid w:val="00545E5A"/>
    <w:rsid w:val="00546002"/>
    <w:rsid w:val="0054622F"/>
    <w:rsid w:val="0054641C"/>
    <w:rsid w:val="0054685B"/>
    <w:rsid w:val="00546AAA"/>
    <w:rsid w:val="00546EBF"/>
    <w:rsid w:val="005472FC"/>
    <w:rsid w:val="0054732E"/>
    <w:rsid w:val="00547B76"/>
    <w:rsid w:val="00547D06"/>
    <w:rsid w:val="00547DE8"/>
    <w:rsid w:val="00547DFB"/>
    <w:rsid w:val="00547E01"/>
    <w:rsid w:val="00547E9C"/>
    <w:rsid w:val="00550362"/>
    <w:rsid w:val="005503B0"/>
    <w:rsid w:val="005504EF"/>
    <w:rsid w:val="0055053A"/>
    <w:rsid w:val="005508CB"/>
    <w:rsid w:val="00550955"/>
    <w:rsid w:val="00550CAA"/>
    <w:rsid w:val="00550D6A"/>
    <w:rsid w:val="00550DCE"/>
    <w:rsid w:val="00550E5B"/>
    <w:rsid w:val="00550EAC"/>
    <w:rsid w:val="00550F92"/>
    <w:rsid w:val="00551198"/>
    <w:rsid w:val="00551456"/>
    <w:rsid w:val="0055199F"/>
    <w:rsid w:val="005519F5"/>
    <w:rsid w:val="00551A6B"/>
    <w:rsid w:val="00551AB4"/>
    <w:rsid w:val="00551F22"/>
    <w:rsid w:val="00551F98"/>
    <w:rsid w:val="005520B8"/>
    <w:rsid w:val="005520CA"/>
    <w:rsid w:val="005524D0"/>
    <w:rsid w:val="00552606"/>
    <w:rsid w:val="0055270B"/>
    <w:rsid w:val="00552B19"/>
    <w:rsid w:val="00552C67"/>
    <w:rsid w:val="00552F9D"/>
    <w:rsid w:val="005531D0"/>
    <w:rsid w:val="00553214"/>
    <w:rsid w:val="0055341D"/>
    <w:rsid w:val="00553527"/>
    <w:rsid w:val="00553710"/>
    <w:rsid w:val="00553791"/>
    <w:rsid w:val="00553813"/>
    <w:rsid w:val="00553835"/>
    <w:rsid w:val="00553B0A"/>
    <w:rsid w:val="00553B34"/>
    <w:rsid w:val="00553BAC"/>
    <w:rsid w:val="00553D9C"/>
    <w:rsid w:val="00553DC4"/>
    <w:rsid w:val="00553F08"/>
    <w:rsid w:val="0055404D"/>
    <w:rsid w:val="005540F2"/>
    <w:rsid w:val="005541C8"/>
    <w:rsid w:val="005545C7"/>
    <w:rsid w:val="0055480B"/>
    <w:rsid w:val="005548E7"/>
    <w:rsid w:val="00554F9A"/>
    <w:rsid w:val="00554FDD"/>
    <w:rsid w:val="0055506A"/>
    <w:rsid w:val="00555186"/>
    <w:rsid w:val="00555251"/>
    <w:rsid w:val="005555B8"/>
    <w:rsid w:val="0055571A"/>
    <w:rsid w:val="00555A98"/>
    <w:rsid w:val="00555B49"/>
    <w:rsid w:val="00555E51"/>
    <w:rsid w:val="005560FC"/>
    <w:rsid w:val="005561AD"/>
    <w:rsid w:val="00556392"/>
    <w:rsid w:val="00556500"/>
    <w:rsid w:val="00556564"/>
    <w:rsid w:val="005565E3"/>
    <w:rsid w:val="005566BD"/>
    <w:rsid w:val="00556858"/>
    <w:rsid w:val="005568F0"/>
    <w:rsid w:val="0055696F"/>
    <w:rsid w:val="00556987"/>
    <w:rsid w:val="00556A3B"/>
    <w:rsid w:val="00556C0B"/>
    <w:rsid w:val="00556C67"/>
    <w:rsid w:val="00556D39"/>
    <w:rsid w:val="00556E46"/>
    <w:rsid w:val="00556F42"/>
    <w:rsid w:val="00556FC0"/>
    <w:rsid w:val="005570E2"/>
    <w:rsid w:val="0055714F"/>
    <w:rsid w:val="005571AD"/>
    <w:rsid w:val="005574E2"/>
    <w:rsid w:val="00557503"/>
    <w:rsid w:val="0055778D"/>
    <w:rsid w:val="0055779C"/>
    <w:rsid w:val="005579BA"/>
    <w:rsid w:val="00557BFC"/>
    <w:rsid w:val="00557C6B"/>
    <w:rsid w:val="00557CC2"/>
    <w:rsid w:val="00557F15"/>
    <w:rsid w:val="00560260"/>
    <w:rsid w:val="00560347"/>
    <w:rsid w:val="00560429"/>
    <w:rsid w:val="00560549"/>
    <w:rsid w:val="00560832"/>
    <w:rsid w:val="005608A6"/>
    <w:rsid w:val="00560DEA"/>
    <w:rsid w:val="00560E8A"/>
    <w:rsid w:val="00560F6C"/>
    <w:rsid w:val="005610DD"/>
    <w:rsid w:val="005610E2"/>
    <w:rsid w:val="00561312"/>
    <w:rsid w:val="00561550"/>
    <w:rsid w:val="005615FC"/>
    <w:rsid w:val="00561735"/>
    <w:rsid w:val="00561849"/>
    <w:rsid w:val="005619EE"/>
    <w:rsid w:val="00561D06"/>
    <w:rsid w:val="00561D62"/>
    <w:rsid w:val="00561E94"/>
    <w:rsid w:val="00562064"/>
    <w:rsid w:val="00562138"/>
    <w:rsid w:val="00562142"/>
    <w:rsid w:val="005622A7"/>
    <w:rsid w:val="0056239C"/>
    <w:rsid w:val="005624AA"/>
    <w:rsid w:val="005624FA"/>
    <w:rsid w:val="00562606"/>
    <w:rsid w:val="00562951"/>
    <w:rsid w:val="00562A9F"/>
    <w:rsid w:val="00562C72"/>
    <w:rsid w:val="00562D0F"/>
    <w:rsid w:val="00562EDE"/>
    <w:rsid w:val="00562EEE"/>
    <w:rsid w:val="00562FC3"/>
    <w:rsid w:val="005631AF"/>
    <w:rsid w:val="00563216"/>
    <w:rsid w:val="00563357"/>
    <w:rsid w:val="0056357C"/>
    <w:rsid w:val="0056361B"/>
    <w:rsid w:val="005637ED"/>
    <w:rsid w:val="00563867"/>
    <w:rsid w:val="0056398F"/>
    <w:rsid w:val="005639A4"/>
    <w:rsid w:val="00563E62"/>
    <w:rsid w:val="005640AD"/>
    <w:rsid w:val="005642F6"/>
    <w:rsid w:val="00564839"/>
    <w:rsid w:val="00564894"/>
    <w:rsid w:val="00564A9A"/>
    <w:rsid w:val="00564CE1"/>
    <w:rsid w:val="00564E8B"/>
    <w:rsid w:val="00564F94"/>
    <w:rsid w:val="00564FFD"/>
    <w:rsid w:val="00565022"/>
    <w:rsid w:val="005651A9"/>
    <w:rsid w:val="00565342"/>
    <w:rsid w:val="005653FB"/>
    <w:rsid w:val="005657BE"/>
    <w:rsid w:val="00565868"/>
    <w:rsid w:val="00565873"/>
    <w:rsid w:val="00565884"/>
    <w:rsid w:val="00565A79"/>
    <w:rsid w:val="00565B3A"/>
    <w:rsid w:val="00565FEC"/>
    <w:rsid w:val="005661CF"/>
    <w:rsid w:val="005662F4"/>
    <w:rsid w:val="005664C0"/>
    <w:rsid w:val="0056658B"/>
    <w:rsid w:val="005665AB"/>
    <w:rsid w:val="0056666E"/>
    <w:rsid w:val="005666B2"/>
    <w:rsid w:val="00566939"/>
    <w:rsid w:val="00566B46"/>
    <w:rsid w:val="00566B68"/>
    <w:rsid w:val="00566BA2"/>
    <w:rsid w:val="00566D65"/>
    <w:rsid w:val="00567184"/>
    <w:rsid w:val="005674F8"/>
    <w:rsid w:val="00567554"/>
    <w:rsid w:val="0056781C"/>
    <w:rsid w:val="00567CA6"/>
    <w:rsid w:val="00567D0C"/>
    <w:rsid w:val="00567D98"/>
    <w:rsid w:val="0057001A"/>
    <w:rsid w:val="0057034A"/>
    <w:rsid w:val="00570822"/>
    <w:rsid w:val="005708DD"/>
    <w:rsid w:val="005708E5"/>
    <w:rsid w:val="00570B6B"/>
    <w:rsid w:val="00570BB3"/>
    <w:rsid w:val="00570C32"/>
    <w:rsid w:val="00570C70"/>
    <w:rsid w:val="00570CE3"/>
    <w:rsid w:val="00570E53"/>
    <w:rsid w:val="00570FC3"/>
    <w:rsid w:val="00571188"/>
    <w:rsid w:val="0057161E"/>
    <w:rsid w:val="00571936"/>
    <w:rsid w:val="00571E2A"/>
    <w:rsid w:val="00571E9A"/>
    <w:rsid w:val="005724F1"/>
    <w:rsid w:val="0057256A"/>
    <w:rsid w:val="00572602"/>
    <w:rsid w:val="00572714"/>
    <w:rsid w:val="00572B9D"/>
    <w:rsid w:val="00572E1D"/>
    <w:rsid w:val="00573303"/>
    <w:rsid w:val="00573499"/>
    <w:rsid w:val="00573623"/>
    <w:rsid w:val="00573696"/>
    <w:rsid w:val="005738F6"/>
    <w:rsid w:val="00573DC6"/>
    <w:rsid w:val="00573DFA"/>
    <w:rsid w:val="00573E66"/>
    <w:rsid w:val="00573F52"/>
    <w:rsid w:val="005740A0"/>
    <w:rsid w:val="005740FE"/>
    <w:rsid w:val="00574210"/>
    <w:rsid w:val="005744F1"/>
    <w:rsid w:val="0057488B"/>
    <w:rsid w:val="00574B24"/>
    <w:rsid w:val="00575108"/>
    <w:rsid w:val="00575216"/>
    <w:rsid w:val="005752B1"/>
    <w:rsid w:val="0057536F"/>
    <w:rsid w:val="005754D9"/>
    <w:rsid w:val="00575798"/>
    <w:rsid w:val="00575961"/>
    <w:rsid w:val="00575A56"/>
    <w:rsid w:val="00575B8E"/>
    <w:rsid w:val="00576006"/>
    <w:rsid w:val="0057620C"/>
    <w:rsid w:val="005762BF"/>
    <w:rsid w:val="005767B5"/>
    <w:rsid w:val="0057684E"/>
    <w:rsid w:val="00576ABA"/>
    <w:rsid w:val="00576AF3"/>
    <w:rsid w:val="00576E32"/>
    <w:rsid w:val="00576EBE"/>
    <w:rsid w:val="00576F38"/>
    <w:rsid w:val="00576FAA"/>
    <w:rsid w:val="00576FE1"/>
    <w:rsid w:val="005771BA"/>
    <w:rsid w:val="00577313"/>
    <w:rsid w:val="00577374"/>
    <w:rsid w:val="00577409"/>
    <w:rsid w:val="005775D7"/>
    <w:rsid w:val="0057762E"/>
    <w:rsid w:val="005776D4"/>
    <w:rsid w:val="00577AAE"/>
    <w:rsid w:val="00577BD6"/>
    <w:rsid w:val="00577C90"/>
    <w:rsid w:val="00577CA1"/>
    <w:rsid w:val="00577E08"/>
    <w:rsid w:val="0058097E"/>
    <w:rsid w:val="00581026"/>
    <w:rsid w:val="00581037"/>
    <w:rsid w:val="00581440"/>
    <w:rsid w:val="0058164E"/>
    <w:rsid w:val="0058192C"/>
    <w:rsid w:val="00581AF6"/>
    <w:rsid w:val="00581B49"/>
    <w:rsid w:val="00581B5F"/>
    <w:rsid w:val="00581D9B"/>
    <w:rsid w:val="00581DF2"/>
    <w:rsid w:val="00581E94"/>
    <w:rsid w:val="00581F08"/>
    <w:rsid w:val="00582130"/>
    <w:rsid w:val="00582491"/>
    <w:rsid w:val="00582754"/>
    <w:rsid w:val="005827CC"/>
    <w:rsid w:val="0058299A"/>
    <w:rsid w:val="00582D99"/>
    <w:rsid w:val="00582EC0"/>
    <w:rsid w:val="00582F29"/>
    <w:rsid w:val="00583192"/>
    <w:rsid w:val="00583326"/>
    <w:rsid w:val="005833F3"/>
    <w:rsid w:val="00583477"/>
    <w:rsid w:val="00583546"/>
    <w:rsid w:val="00583619"/>
    <w:rsid w:val="005839A0"/>
    <w:rsid w:val="00583A3F"/>
    <w:rsid w:val="00583A9F"/>
    <w:rsid w:val="00584039"/>
    <w:rsid w:val="00584429"/>
    <w:rsid w:val="00584645"/>
    <w:rsid w:val="0058494F"/>
    <w:rsid w:val="00584A1D"/>
    <w:rsid w:val="00584EC6"/>
    <w:rsid w:val="00584F39"/>
    <w:rsid w:val="005851BD"/>
    <w:rsid w:val="0058548E"/>
    <w:rsid w:val="0058555B"/>
    <w:rsid w:val="00585854"/>
    <w:rsid w:val="00585890"/>
    <w:rsid w:val="0058597A"/>
    <w:rsid w:val="00585A71"/>
    <w:rsid w:val="00585BD0"/>
    <w:rsid w:val="00585D77"/>
    <w:rsid w:val="00585E62"/>
    <w:rsid w:val="00585FF1"/>
    <w:rsid w:val="005861D1"/>
    <w:rsid w:val="0058637A"/>
    <w:rsid w:val="00586575"/>
    <w:rsid w:val="00586D91"/>
    <w:rsid w:val="00586E40"/>
    <w:rsid w:val="00586F5B"/>
    <w:rsid w:val="00587053"/>
    <w:rsid w:val="0058778A"/>
    <w:rsid w:val="00587DAA"/>
    <w:rsid w:val="00587E98"/>
    <w:rsid w:val="00587EE4"/>
    <w:rsid w:val="00590294"/>
    <w:rsid w:val="00590430"/>
    <w:rsid w:val="005905AC"/>
    <w:rsid w:val="00590865"/>
    <w:rsid w:val="00590B7E"/>
    <w:rsid w:val="00590B86"/>
    <w:rsid w:val="00590D68"/>
    <w:rsid w:val="00590FD7"/>
    <w:rsid w:val="00591169"/>
    <w:rsid w:val="005911C0"/>
    <w:rsid w:val="00591254"/>
    <w:rsid w:val="005915F7"/>
    <w:rsid w:val="005916F4"/>
    <w:rsid w:val="005917C0"/>
    <w:rsid w:val="00591931"/>
    <w:rsid w:val="0059212F"/>
    <w:rsid w:val="00592219"/>
    <w:rsid w:val="0059292C"/>
    <w:rsid w:val="00592C5C"/>
    <w:rsid w:val="00593174"/>
    <w:rsid w:val="00593402"/>
    <w:rsid w:val="0059351C"/>
    <w:rsid w:val="00593622"/>
    <w:rsid w:val="005938B4"/>
    <w:rsid w:val="00593952"/>
    <w:rsid w:val="00593B37"/>
    <w:rsid w:val="00593CEB"/>
    <w:rsid w:val="00593E82"/>
    <w:rsid w:val="00593F1C"/>
    <w:rsid w:val="00594024"/>
    <w:rsid w:val="005940C4"/>
    <w:rsid w:val="0059445E"/>
    <w:rsid w:val="0059446C"/>
    <w:rsid w:val="005945F5"/>
    <w:rsid w:val="00594623"/>
    <w:rsid w:val="00594E0B"/>
    <w:rsid w:val="0059506B"/>
    <w:rsid w:val="005950B3"/>
    <w:rsid w:val="005950CC"/>
    <w:rsid w:val="00595360"/>
    <w:rsid w:val="00595429"/>
    <w:rsid w:val="005956D0"/>
    <w:rsid w:val="0059578D"/>
    <w:rsid w:val="00595B79"/>
    <w:rsid w:val="00595D37"/>
    <w:rsid w:val="00595E09"/>
    <w:rsid w:val="00595E99"/>
    <w:rsid w:val="0059621A"/>
    <w:rsid w:val="00596451"/>
    <w:rsid w:val="00596982"/>
    <w:rsid w:val="00596B49"/>
    <w:rsid w:val="00597059"/>
    <w:rsid w:val="00597234"/>
    <w:rsid w:val="00597245"/>
    <w:rsid w:val="005973E7"/>
    <w:rsid w:val="0059760C"/>
    <w:rsid w:val="00597621"/>
    <w:rsid w:val="00597880"/>
    <w:rsid w:val="00597A4F"/>
    <w:rsid w:val="00597B0C"/>
    <w:rsid w:val="00597C81"/>
    <w:rsid w:val="005A02CF"/>
    <w:rsid w:val="005A02E0"/>
    <w:rsid w:val="005A03BE"/>
    <w:rsid w:val="005A0665"/>
    <w:rsid w:val="005A0893"/>
    <w:rsid w:val="005A0C28"/>
    <w:rsid w:val="005A0F33"/>
    <w:rsid w:val="005A12E9"/>
    <w:rsid w:val="005A132A"/>
    <w:rsid w:val="005A1448"/>
    <w:rsid w:val="005A147B"/>
    <w:rsid w:val="005A1606"/>
    <w:rsid w:val="005A1A22"/>
    <w:rsid w:val="005A1A89"/>
    <w:rsid w:val="005A1AAF"/>
    <w:rsid w:val="005A1AF5"/>
    <w:rsid w:val="005A1B6B"/>
    <w:rsid w:val="005A1D80"/>
    <w:rsid w:val="005A1F2E"/>
    <w:rsid w:val="005A1F8B"/>
    <w:rsid w:val="005A23D4"/>
    <w:rsid w:val="005A2581"/>
    <w:rsid w:val="005A2634"/>
    <w:rsid w:val="005A2701"/>
    <w:rsid w:val="005A270A"/>
    <w:rsid w:val="005A271F"/>
    <w:rsid w:val="005A2879"/>
    <w:rsid w:val="005A2C4E"/>
    <w:rsid w:val="005A2E62"/>
    <w:rsid w:val="005A2FF6"/>
    <w:rsid w:val="005A304B"/>
    <w:rsid w:val="005A306A"/>
    <w:rsid w:val="005A31C1"/>
    <w:rsid w:val="005A3232"/>
    <w:rsid w:val="005A326D"/>
    <w:rsid w:val="005A3659"/>
    <w:rsid w:val="005A366A"/>
    <w:rsid w:val="005A38C6"/>
    <w:rsid w:val="005A38EA"/>
    <w:rsid w:val="005A3BBA"/>
    <w:rsid w:val="005A3BED"/>
    <w:rsid w:val="005A3C63"/>
    <w:rsid w:val="005A3D09"/>
    <w:rsid w:val="005A3EEC"/>
    <w:rsid w:val="005A3F9D"/>
    <w:rsid w:val="005A3FD7"/>
    <w:rsid w:val="005A40B9"/>
    <w:rsid w:val="005A419B"/>
    <w:rsid w:val="005A4383"/>
    <w:rsid w:val="005A4410"/>
    <w:rsid w:val="005A4459"/>
    <w:rsid w:val="005A4659"/>
    <w:rsid w:val="005A4AAA"/>
    <w:rsid w:val="005A5191"/>
    <w:rsid w:val="005A55EF"/>
    <w:rsid w:val="005A5758"/>
    <w:rsid w:val="005A5CF0"/>
    <w:rsid w:val="005A5FE5"/>
    <w:rsid w:val="005A6154"/>
    <w:rsid w:val="005A6238"/>
    <w:rsid w:val="005A663A"/>
    <w:rsid w:val="005A6F13"/>
    <w:rsid w:val="005A6FD0"/>
    <w:rsid w:val="005A71FE"/>
    <w:rsid w:val="005A724E"/>
    <w:rsid w:val="005A7434"/>
    <w:rsid w:val="005A7447"/>
    <w:rsid w:val="005A74BF"/>
    <w:rsid w:val="005A7785"/>
    <w:rsid w:val="005A7DCC"/>
    <w:rsid w:val="005A7E40"/>
    <w:rsid w:val="005A7E6D"/>
    <w:rsid w:val="005A7E8B"/>
    <w:rsid w:val="005A7FA0"/>
    <w:rsid w:val="005B03B8"/>
    <w:rsid w:val="005B0448"/>
    <w:rsid w:val="005B04A0"/>
    <w:rsid w:val="005B04FD"/>
    <w:rsid w:val="005B0510"/>
    <w:rsid w:val="005B079A"/>
    <w:rsid w:val="005B083A"/>
    <w:rsid w:val="005B095F"/>
    <w:rsid w:val="005B0A74"/>
    <w:rsid w:val="005B0D1F"/>
    <w:rsid w:val="005B0F2A"/>
    <w:rsid w:val="005B10CD"/>
    <w:rsid w:val="005B118D"/>
    <w:rsid w:val="005B1191"/>
    <w:rsid w:val="005B1201"/>
    <w:rsid w:val="005B140A"/>
    <w:rsid w:val="005B153F"/>
    <w:rsid w:val="005B179C"/>
    <w:rsid w:val="005B1931"/>
    <w:rsid w:val="005B1A00"/>
    <w:rsid w:val="005B1A79"/>
    <w:rsid w:val="005B1B67"/>
    <w:rsid w:val="005B1BCC"/>
    <w:rsid w:val="005B1CD4"/>
    <w:rsid w:val="005B202E"/>
    <w:rsid w:val="005B2094"/>
    <w:rsid w:val="005B224B"/>
    <w:rsid w:val="005B2373"/>
    <w:rsid w:val="005B2384"/>
    <w:rsid w:val="005B24C8"/>
    <w:rsid w:val="005B28D3"/>
    <w:rsid w:val="005B28EF"/>
    <w:rsid w:val="005B2A13"/>
    <w:rsid w:val="005B2F1F"/>
    <w:rsid w:val="005B300A"/>
    <w:rsid w:val="005B30E5"/>
    <w:rsid w:val="005B332A"/>
    <w:rsid w:val="005B33D9"/>
    <w:rsid w:val="005B341C"/>
    <w:rsid w:val="005B34AC"/>
    <w:rsid w:val="005B3881"/>
    <w:rsid w:val="005B3C5F"/>
    <w:rsid w:val="005B3E4C"/>
    <w:rsid w:val="005B3FDF"/>
    <w:rsid w:val="005B4018"/>
    <w:rsid w:val="005B43A1"/>
    <w:rsid w:val="005B447D"/>
    <w:rsid w:val="005B488E"/>
    <w:rsid w:val="005B4AA9"/>
    <w:rsid w:val="005B4C71"/>
    <w:rsid w:val="005B4C77"/>
    <w:rsid w:val="005B4E57"/>
    <w:rsid w:val="005B5399"/>
    <w:rsid w:val="005B53E5"/>
    <w:rsid w:val="005B5669"/>
    <w:rsid w:val="005B571E"/>
    <w:rsid w:val="005B586B"/>
    <w:rsid w:val="005B595E"/>
    <w:rsid w:val="005B5BC4"/>
    <w:rsid w:val="005B5CD1"/>
    <w:rsid w:val="005B5F93"/>
    <w:rsid w:val="005B6067"/>
    <w:rsid w:val="005B63BF"/>
    <w:rsid w:val="005B6458"/>
    <w:rsid w:val="005B653A"/>
    <w:rsid w:val="005B67EB"/>
    <w:rsid w:val="005B68CA"/>
    <w:rsid w:val="005B6955"/>
    <w:rsid w:val="005B6B9A"/>
    <w:rsid w:val="005B6F4E"/>
    <w:rsid w:val="005B7336"/>
    <w:rsid w:val="005B733A"/>
    <w:rsid w:val="005B740D"/>
    <w:rsid w:val="005B7815"/>
    <w:rsid w:val="005B783B"/>
    <w:rsid w:val="005B7B58"/>
    <w:rsid w:val="005B7C1D"/>
    <w:rsid w:val="005B7D59"/>
    <w:rsid w:val="005C0131"/>
    <w:rsid w:val="005C036E"/>
    <w:rsid w:val="005C04C5"/>
    <w:rsid w:val="005C0738"/>
    <w:rsid w:val="005C078E"/>
    <w:rsid w:val="005C0899"/>
    <w:rsid w:val="005C08EC"/>
    <w:rsid w:val="005C09BA"/>
    <w:rsid w:val="005C0AB2"/>
    <w:rsid w:val="005C0B82"/>
    <w:rsid w:val="005C0C6D"/>
    <w:rsid w:val="005C0F11"/>
    <w:rsid w:val="005C125D"/>
    <w:rsid w:val="005C12F6"/>
    <w:rsid w:val="005C136B"/>
    <w:rsid w:val="005C161F"/>
    <w:rsid w:val="005C16F3"/>
    <w:rsid w:val="005C1CD1"/>
    <w:rsid w:val="005C1D04"/>
    <w:rsid w:val="005C225E"/>
    <w:rsid w:val="005C2573"/>
    <w:rsid w:val="005C25BA"/>
    <w:rsid w:val="005C266B"/>
    <w:rsid w:val="005C273E"/>
    <w:rsid w:val="005C28AE"/>
    <w:rsid w:val="005C2CDA"/>
    <w:rsid w:val="005C2D33"/>
    <w:rsid w:val="005C2DBB"/>
    <w:rsid w:val="005C30B8"/>
    <w:rsid w:val="005C3129"/>
    <w:rsid w:val="005C320F"/>
    <w:rsid w:val="005C3506"/>
    <w:rsid w:val="005C3513"/>
    <w:rsid w:val="005C3585"/>
    <w:rsid w:val="005C3885"/>
    <w:rsid w:val="005C3F60"/>
    <w:rsid w:val="005C3FA4"/>
    <w:rsid w:val="005C3FD7"/>
    <w:rsid w:val="005C4037"/>
    <w:rsid w:val="005C4A5B"/>
    <w:rsid w:val="005C4BE9"/>
    <w:rsid w:val="005C4FA0"/>
    <w:rsid w:val="005C50EE"/>
    <w:rsid w:val="005C526B"/>
    <w:rsid w:val="005C5367"/>
    <w:rsid w:val="005C5459"/>
    <w:rsid w:val="005C547F"/>
    <w:rsid w:val="005C5792"/>
    <w:rsid w:val="005C57D7"/>
    <w:rsid w:val="005C58AE"/>
    <w:rsid w:val="005C59CA"/>
    <w:rsid w:val="005C5C03"/>
    <w:rsid w:val="005C5C78"/>
    <w:rsid w:val="005C5D9E"/>
    <w:rsid w:val="005C621D"/>
    <w:rsid w:val="005C62BA"/>
    <w:rsid w:val="005C62D4"/>
    <w:rsid w:val="005C63C8"/>
    <w:rsid w:val="005C6816"/>
    <w:rsid w:val="005C6A3D"/>
    <w:rsid w:val="005C6DB9"/>
    <w:rsid w:val="005C70BB"/>
    <w:rsid w:val="005C73CA"/>
    <w:rsid w:val="005C748C"/>
    <w:rsid w:val="005C752F"/>
    <w:rsid w:val="005C75BE"/>
    <w:rsid w:val="005C77A9"/>
    <w:rsid w:val="005C785F"/>
    <w:rsid w:val="005C7C2B"/>
    <w:rsid w:val="005C7DCD"/>
    <w:rsid w:val="005C7EAB"/>
    <w:rsid w:val="005D005E"/>
    <w:rsid w:val="005D02BB"/>
    <w:rsid w:val="005D02E8"/>
    <w:rsid w:val="005D061D"/>
    <w:rsid w:val="005D064C"/>
    <w:rsid w:val="005D07F8"/>
    <w:rsid w:val="005D0A30"/>
    <w:rsid w:val="005D0A5C"/>
    <w:rsid w:val="005D0AEC"/>
    <w:rsid w:val="005D0CF9"/>
    <w:rsid w:val="005D0D67"/>
    <w:rsid w:val="005D0EFE"/>
    <w:rsid w:val="005D0FE2"/>
    <w:rsid w:val="005D1100"/>
    <w:rsid w:val="005D11E1"/>
    <w:rsid w:val="005D12E0"/>
    <w:rsid w:val="005D153D"/>
    <w:rsid w:val="005D19AD"/>
    <w:rsid w:val="005D1A99"/>
    <w:rsid w:val="005D1E65"/>
    <w:rsid w:val="005D2050"/>
    <w:rsid w:val="005D20B0"/>
    <w:rsid w:val="005D21BB"/>
    <w:rsid w:val="005D242F"/>
    <w:rsid w:val="005D26E6"/>
    <w:rsid w:val="005D288F"/>
    <w:rsid w:val="005D30D7"/>
    <w:rsid w:val="005D34FC"/>
    <w:rsid w:val="005D35AC"/>
    <w:rsid w:val="005D38A3"/>
    <w:rsid w:val="005D396B"/>
    <w:rsid w:val="005D3A90"/>
    <w:rsid w:val="005D3D71"/>
    <w:rsid w:val="005D405A"/>
    <w:rsid w:val="005D4315"/>
    <w:rsid w:val="005D43BB"/>
    <w:rsid w:val="005D4854"/>
    <w:rsid w:val="005D49C2"/>
    <w:rsid w:val="005D4A5C"/>
    <w:rsid w:val="005D4B2A"/>
    <w:rsid w:val="005D4BE9"/>
    <w:rsid w:val="005D4C7E"/>
    <w:rsid w:val="005D4CBA"/>
    <w:rsid w:val="005D4D9C"/>
    <w:rsid w:val="005D52EB"/>
    <w:rsid w:val="005D55A9"/>
    <w:rsid w:val="005D58CA"/>
    <w:rsid w:val="005D5A52"/>
    <w:rsid w:val="005D5B57"/>
    <w:rsid w:val="005D5E52"/>
    <w:rsid w:val="005D5FDF"/>
    <w:rsid w:val="005D6031"/>
    <w:rsid w:val="005D61B1"/>
    <w:rsid w:val="005D65AB"/>
    <w:rsid w:val="005D6656"/>
    <w:rsid w:val="005D6764"/>
    <w:rsid w:val="005D6B89"/>
    <w:rsid w:val="005D6F52"/>
    <w:rsid w:val="005D735A"/>
    <w:rsid w:val="005D7365"/>
    <w:rsid w:val="005D7366"/>
    <w:rsid w:val="005D73B2"/>
    <w:rsid w:val="005D73EA"/>
    <w:rsid w:val="005D754B"/>
    <w:rsid w:val="005D759A"/>
    <w:rsid w:val="005D766E"/>
    <w:rsid w:val="005D7760"/>
    <w:rsid w:val="005D7822"/>
    <w:rsid w:val="005D7875"/>
    <w:rsid w:val="005D797E"/>
    <w:rsid w:val="005D7A96"/>
    <w:rsid w:val="005D7B2C"/>
    <w:rsid w:val="005D7F42"/>
    <w:rsid w:val="005E0227"/>
    <w:rsid w:val="005E107A"/>
    <w:rsid w:val="005E1227"/>
    <w:rsid w:val="005E17BB"/>
    <w:rsid w:val="005E1919"/>
    <w:rsid w:val="005E1A21"/>
    <w:rsid w:val="005E1A53"/>
    <w:rsid w:val="005E1A70"/>
    <w:rsid w:val="005E1AD3"/>
    <w:rsid w:val="005E1B8D"/>
    <w:rsid w:val="005E1DFE"/>
    <w:rsid w:val="005E1E1F"/>
    <w:rsid w:val="005E1E95"/>
    <w:rsid w:val="005E1EDA"/>
    <w:rsid w:val="005E1F02"/>
    <w:rsid w:val="005E1F34"/>
    <w:rsid w:val="005E2159"/>
    <w:rsid w:val="005E2343"/>
    <w:rsid w:val="005E23B4"/>
    <w:rsid w:val="005E2595"/>
    <w:rsid w:val="005E26FE"/>
    <w:rsid w:val="005E2722"/>
    <w:rsid w:val="005E27A1"/>
    <w:rsid w:val="005E2984"/>
    <w:rsid w:val="005E2AFE"/>
    <w:rsid w:val="005E2B6B"/>
    <w:rsid w:val="005E308E"/>
    <w:rsid w:val="005E32A5"/>
    <w:rsid w:val="005E34D1"/>
    <w:rsid w:val="005E359E"/>
    <w:rsid w:val="005E3CBF"/>
    <w:rsid w:val="005E3D2C"/>
    <w:rsid w:val="005E40B7"/>
    <w:rsid w:val="005E421D"/>
    <w:rsid w:val="005E4A45"/>
    <w:rsid w:val="005E4BEB"/>
    <w:rsid w:val="005E4CA4"/>
    <w:rsid w:val="005E519D"/>
    <w:rsid w:val="005E5557"/>
    <w:rsid w:val="005E5900"/>
    <w:rsid w:val="005E5EFF"/>
    <w:rsid w:val="005E5FF0"/>
    <w:rsid w:val="005E60EA"/>
    <w:rsid w:val="005E6347"/>
    <w:rsid w:val="005E6463"/>
    <w:rsid w:val="005E65E1"/>
    <w:rsid w:val="005E679F"/>
    <w:rsid w:val="005E69EF"/>
    <w:rsid w:val="005E6B83"/>
    <w:rsid w:val="005E6C41"/>
    <w:rsid w:val="005E6EF1"/>
    <w:rsid w:val="005E6FD8"/>
    <w:rsid w:val="005E7076"/>
    <w:rsid w:val="005E71CA"/>
    <w:rsid w:val="005E735C"/>
    <w:rsid w:val="005E7449"/>
    <w:rsid w:val="005E7849"/>
    <w:rsid w:val="005E7AEB"/>
    <w:rsid w:val="005E7B3A"/>
    <w:rsid w:val="005E7BDA"/>
    <w:rsid w:val="005E7C0C"/>
    <w:rsid w:val="005E7E7A"/>
    <w:rsid w:val="005F01D0"/>
    <w:rsid w:val="005F03A9"/>
    <w:rsid w:val="005F0897"/>
    <w:rsid w:val="005F0ABA"/>
    <w:rsid w:val="005F0D8D"/>
    <w:rsid w:val="005F1120"/>
    <w:rsid w:val="005F11E6"/>
    <w:rsid w:val="005F13FC"/>
    <w:rsid w:val="005F156E"/>
    <w:rsid w:val="005F1582"/>
    <w:rsid w:val="005F186B"/>
    <w:rsid w:val="005F18A8"/>
    <w:rsid w:val="005F1AA7"/>
    <w:rsid w:val="005F1AB4"/>
    <w:rsid w:val="005F1E62"/>
    <w:rsid w:val="005F2385"/>
    <w:rsid w:val="005F31E6"/>
    <w:rsid w:val="005F3287"/>
    <w:rsid w:val="005F32ED"/>
    <w:rsid w:val="005F3590"/>
    <w:rsid w:val="005F35A0"/>
    <w:rsid w:val="005F35B2"/>
    <w:rsid w:val="005F360F"/>
    <w:rsid w:val="005F373B"/>
    <w:rsid w:val="005F3B20"/>
    <w:rsid w:val="005F3E9A"/>
    <w:rsid w:val="005F3F3A"/>
    <w:rsid w:val="005F42E7"/>
    <w:rsid w:val="005F4308"/>
    <w:rsid w:val="005F4557"/>
    <w:rsid w:val="005F48AE"/>
    <w:rsid w:val="005F4D2D"/>
    <w:rsid w:val="005F4D9F"/>
    <w:rsid w:val="005F5041"/>
    <w:rsid w:val="005F5065"/>
    <w:rsid w:val="005F5440"/>
    <w:rsid w:val="005F54EF"/>
    <w:rsid w:val="005F5671"/>
    <w:rsid w:val="005F5B85"/>
    <w:rsid w:val="005F5E83"/>
    <w:rsid w:val="005F5FC3"/>
    <w:rsid w:val="005F61C3"/>
    <w:rsid w:val="005F61CB"/>
    <w:rsid w:val="005F657E"/>
    <w:rsid w:val="005F6982"/>
    <w:rsid w:val="005F699B"/>
    <w:rsid w:val="005F6B5E"/>
    <w:rsid w:val="005F6C27"/>
    <w:rsid w:val="005F6D05"/>
    <w:rsid w:val="005F6FE0"/>
    <w:rsid w:val="005F74F8"/>
    <w:rsid w:val="005F781D"/>
    <w:rsid w:val="005F7A33"/>
    <w:rsid w:val="005F7BBC"/>
    <w:rsid w:val="005F7D7E"/>
    <w:rsid w:val="005F7DC4"/>
    <w:rsid w:val="00600110"/>
    <w:rsid w:val="006001EF"/>
    <w:rsid w:val="006001F0"/>
    <w:rsid w:val="00600281"/>
    <w:rsid w:val="0060033E"/>
    <w:rsid w:val="006005EB"/>
    <w:rsid w:val="006006E7"/>
    <w:rsid w:val="0060072C"/>
    <w:rsid w:val="006009A4"/>
    <w:rsid w:val="006009FB"/>
    <w:rsid w:val="00600AED"/>
    <w:rsid w:val="006010C8"/>
    <w:rsid w:val="006010E6"/>
    <w:rsid w:val="00601507"/>
    <w:rsid w:val="00601FB6"/>
    <w:rsid w:val="00601FE8"/>
    <w:rsid w:val="0060208B"/>
    <w:rsid w:val="00602126"/>
    <w:rsid w:val="006023C7"/>
    <w:rsid w:val="006024FE"/>
    <w:rsid w:val="006026B5"/>
    <w:rsid w:val="006026F0"/>
    <w:rsid w:val="006026FD"/>
    <w:rsid w:val="00602A33"/>
    <w:rsid w:val="00602B1D"/>
    <w:rsid w:val="00602BFB"/>
    <w:rsid w:val="00602DCA"/>
    <w:rsid w:val="00602DEF"/>
    <w:rsid w:val="00603035"/>
    <w:rsid w:val="00603183"/>
    <w:rsid w:val="00603342"/>
    <w:rsid w:val="006034DB"/>
    <w:rsid w:val="006037E4"/>
    <w:rsid w:val="006037F5"/>
    <w:rsid w:val="00603C19"/>
    <w:rsid w:val="00603D1B"/>
    <w:rsid w:val="00603F24"/>
    <w:rsid w:val="00603F3D"/>
    <w:rsid w:val="00603F57"/>
    <w:rsid w:val="00603F91"/>
    <w:rsid w:val="00603FBD"/>
    <w:rsid w:val="00604246"/>
    <w:rsid w:val="0060466E"/>
    <w:rsid w:val="00604A4F"/>
    <w:rsid w:val="00604C66"/>
    <w:rsid w:val="00604CF7"/>
    <w:rsid w:val="00604FB5"/>
    <w:rsid w:val="006050C7"/>
    <w:rsid w:val="00605184"/>
    <w:rsid w:val="00605581"/>
    <w:rsid w:val="00605DEA"/>
    <w:rsid w:val="006062D8"/>
    <w:rsid w:val="006064D4"/>
    <w:rsid w:val="0060662B"/>
    <w:rsid w:val="00606690"/>
    <w:rsid w:val="006068F7"/>
    <w:rsid w:val="00606AAE"/>
    <w:rsid w:val="00606C43"/>
    <w:rsid w:val="00606E72"/>
    <w:rsid w:val="0060717E"/>
    <w:rsid w:val="00607383"/>
    <w:rsid w:val="00607CD3"/>
    <w:rsid w:val="00607FDC"/>
    <w:rsid w:val="006102EA"/>
    <w:rsid w:val="006102F0"/>
    <w:rsid w:val="00610417"/>
    <w:rsid w:val="00610505"/>
    <w:rsid w:val="00610718"/>
    <w:rsid w:val="00610A49"/>
    <w:rsid w:val="00610A5D"/>
    <w:rsid w:val="00610BAE"/>
    <w:rsid w:val="00610C0C"/>
    <w:rsid w:val="00610C15"/>
    <w:rsid w:val="00610C1A"/>
    <w:rsid w:val="006110C5"/>
    <w:rsid w:val="0061124F"/>
    <w:rsid w:val="006113CD"/>
    <w:rsid w:val="006114C4"/>
    <w:rsid w:val="006115AC"/>
    <w:rsid w:val="006118E1"/>
    <w:rsid w:val="006119A5"/>
    <w:rsid w:val="00611AF8"/>
    <w:rsid w:val="00611B8F"/>
    <w:rsid w:val="00611E04"/>
    <w:rsid w:val="00611FC5"/>
    <w:rsid w:val="006120EB"/>
    <w:rsid w:val="006120F0"/>
    <w:rsid w:val="00612805"/>
    <w:rsid w:val="00612902"/>
    <w:rsid w:val="00612CAE"/>
    <w:rsid w:val="00612D1D"/>
    <w:rsid w:val="00612E2E"/>
    <w:rsid w:val="00612E4D"/>
    <w:rsid w:val="00612E97"/>
    <w:rsid w:val="00613277"/>
    <w:rsid w:val="006132D0"/>
    <w:rsid w:val="00613876"/>
    <w:rsid w:val="00613D14"/>
    <w:rsid w:val="00613D9C"/>
    <w:rsid w:val="00613E23"/>
    <w:rsid w:val="00613F7F"/>
    <w:rsid w:val="00613FAF"/>
    <w:rsid w:val="00613FD6"/>
    <w:rsid w:val="0061420E"/>
    <w:rsid w:val="00614567"/>
    <w:rsid w:val="00614568"/>
    <w:rsid w:val="006145A4"/>
    <w:rsid w:val="006146E9"/>
    <w:rsid w:val="00614E03"/>
    <w:rsid w:val="00614F88"/>
    <w:rsid w:val="006150E1"/>
    <w:rsid w:val="00615248"/>
    <w:rsid w:val="0061545E"/>
    <w:rsid w:val="00615610"/>
    <w:rsid w:val="0061586A"/>
    <w:rsid w:val="00615CDA"/>
    <w:rsid w:val="00615DAA"/>
    <w:rsid w:val="006161BE"/>
    <w:rsid w:val="006162B2"/>
    <w:rsid w:val="00616840"/>
    <w:rsid w:val="00616BAB"/>
    <w:rsid w:val="00616C6D"/>
    <w:rsid w:val="00616D33"/>
    <w:rsid w:val="00616DCB"/>
    <w:rsid w:val="00616F8A"/>
    <w:rsid w:val="00617587"/>
    <w:rsid w:val="00617A06"/>
    <w:rsid w:val="00617F80"/>
    <w:rsid w:val="006201BB"/>
    <w:rsid w:val="00620211"/>
    <w:rsid w:val="0062059A"/>
    <w:rsid w:val="006205AC"/>
    <w:rsid w:val="00620691"/>
    <w:rsid w:val="0062091F"/>
    <w:rsid w:val="00620ADD"/>
    <w:rsid w:val="00620E8D"/>
    <w:rsid w:val="006212EE"/>
    <w:rsid w:val="0062175F"/>
    <w:rsid w:val="00621825"/>
    <w:rsid w:val="00621B9A"/>
    <w:rsid w:val="00621BF2"/>
    <w:rsid w:val="00621C93"/>
    <w:rsid w:val="00621DA5"/>
    <w:rsid w:val="00621DCB"/>
    <w:rsid w:val="0062212C"/>
    <w:rsid w:val="00622426"/>
    <w:rsid w:val="00622479"/>
    <w:rsid w:val="00622742"/>
    <w:rsid w:val="0062281E"/>
    <w:rsid w:val="00622835"/>
    <w:rsid w:val="006228B9"/>
    <w:rsid w:val="00622AC8"/>
    <w:rsid w:val="00622AD5"/>
    <w:rsid w:val="00622B52"/>
    <w:rsid w:val="00622B53"/>
    <w:rsid w:val="00622E5F"/>
    <w:rsid w:val="00622EAB"/>
    <w:rsid w:val="00622EB8"/>
    <w:rsid w:val="00622FE8"/>
    <w:rsid w:val="006237D3"/>
    <w:rsid w:val="00623980"/>
    <w:rsid w:val="006239BF"/>
    <w:rsid w:val="00623C9C"/>
    <w:rsid w:val="00623EF2"/>
    <w:rsid w:val="00624143"/>
    <w:rsid w:val="00624167"/>
    <w:rsid w:val="00624448"/>
    <w:rsid w:val="00624504"/>
    <w:rsid w:val="0062454F"/>
    <w:rsid w:val="00624593"/>
    <w:rsid w:val="006245CD"/>
    <w:rsid w:val="0062472A"/>
    <w:rsid w:val="00624C3B"/>
    <w:rsid w:val="00624CC9"/>
    <w:rsid w:val="00624E79"/>
    <w:rsid w:val="00624EA3"/>
    <w:rsid w:val="006250D6"/>
    <w:rsid w:val="0062540D"/>
    <w:rsid w:val="00625463"/>
    <w:rsid w:val="0062551E"/>
    <w:rsid w:val="00625576"/>
    <w:rsid w:val="006256AA"/>
    <w:rsid w:val="00625918"/>
    <w:rsid w:val="00625E53"/>
    <w:rsid w:val="00625E74"/>
    <w:rsid w:val="0062607F"/>
    <w:rsid w:val="006260E1"/>
    <w:rsid w:val="00626334"/>
    <w:rsid w:val="00626770"/>
    <w:rsid w:val="006269C2"/>
    <w:rsid w:val="00626B0D"/>
    <w:rsid w:val="00626B68"/>
    <w:rsid w:val="00626DEC"/>
    <w:rsid w:val="00626ECA"/>
    <w:rsid w:val="00627261"/>
    <w:rsid w:val="006273D3"/>
    <w:rsid w:val="00627A5D"/>
    <w:rsid w:val="00627D31"/>
    <w:rsid w:val="00627EA2"/>
    <w:rsid w:val="00627FFC"/>
    <w:rsid w:val="006301BB"/>
    <w:rsid w:val="006301C2"/>
    <w:rsid w:val="00630471"/>
    <w:rsid w:val="00630510"/>
    <w:rsid w:val="00630580"/>
    <w:rsid w:val="0063067B"/>
    <w:rsid w:val="006306D2"/>
    <w:rsid w:val="00630789"/>
    <w:rsid w:val="006307E3"/>
    <w:rsid w:val="00630882"/>
    <w:rsid w:val="00630978"/>
    <w:rsid w:val="00630A7B"/>
    <w:rsid w:val="00630B0F"/>
    <w:rsid w:val="00630FEE"/>
    <w:rsid w:val="006312AE"/>
    <w:rsid w:val="00631680"/>
    <w:rsid w:val="00631920"/>
    <w:rsid w:val="00631A66"/>
    <w:rsid w:val="00631CD8"/>
    <w:rsid w:val="006321A3"/>
    <w:rsid w:val="006323DF"/>
    <w:rsid w:val="00632633"/>
    <w:rsid w:val="006326F7"/>
    <w:rsid w:val="00632B0A"/>
    <w:rsid w:val="00632B0F"/>
    <w:rsid w:val="00632C73"/>
    <w:rsid w:val="00632F38"/>
    <w:rsid w:val="00632F62"/>
    <w:rsid w:val="00633095"/>
    <w:rsid w:val="0063322A"/>
    <w:rsid w:val="006332D6"/>
    <w:rsid w:val="0063331B"/>
    <w:rsid w:val="006333C6"/>
    <w:rsid w:val="0063342A"/>
    <w:rsid w:val="006338BE"/>
    <w:rsid w:val="00633986"/>
    <w:rsid w:val="00633A00"/>
    <w:rsid w:val="00633A7A"/>
    <w:rsid w:val="00633F2F"/>
    <w:rsid w:val="006342EE"/>
    <w:rsid w:val="006344AC"/>
    <w:rsid w:val="006345B1"/>
    <w:rsid w:val="006346DD"/>
    <w:rsid w:val="00634C98"/>
    <w:rsid w:val="00634E2B"/>
    <w:rsid w:val="00634FE8"/>
    <w:rsid w:val="00635346"/>
    <w:rsid w:val="00635352"/>
    <w:rsid w:val="00635593"/>
    <w:rsid w:val="00635799"/>
    <w:rsid w:val="006357F1"/>
    <w:rsid w:val="0063598F"/>
    <w:rsid w:val="00635D7D"/>
    <w:rsid w:val="00635E80"/>
    <w:rsid w:val="00635F5E"/>
    <w:rsid w:val="0063634D"/>
    <w:rsid w:val="006364E8"/>
    <w:rsid w:val="006365AE"/>
    <w:rsid w:val="006368CC"/>
    <w:rsid w:val="00636A8B"/>
    <w:rsid w:val="00636ABC"/>
    <w:rsid w:val="00636BED"/>
    <w:rsid w:val="00636D48"/>
    <w:rsid w:val="00636F69"/>
    <w:rsid w:val="00637044"/>
    <w:rsid w:val="0063704D"/>
    <w:rsid w:val="006372E5"/>
    <w:rsid w:val="00637442"/>
    <w:rsid w:val="0063777D"/>
    <w:rsid w:val="006379C8"/>
    <w:rsid w:val="00637A47"/>
    <w:rsid w:val="00637B8D"/>
    <w:rsid w:val="00637C90"/>
    <w:rsid w:val="00637CF1"/>
    <w:rsid w:val="00637D57"/>
    <w:rsid w:val="00637F1B"/>
    <w:rsid w:val="00640557"/>
    <w:rsid w:val="006405F2"/>
    <w:rsid w:val="0064087D"/>
    <w:rsid w:val="00640A09"/>
    <w:rsid w:val="00640AF3"/>
    <w:rsid w:val="00640D81"/>
    <w:rsid w:val="00640E93"/>
    <w:rsid w:val="00640ED6"/>
    <w:rsid w:val="00640F91"/>
    <w:rsid w:val="0064115F"/>
    <w:rsid w:val="006411EF"/>
    <w:rsid w:val="00641768"/>
    <w:rsid w:val="00641951"/>
    <w:rsid w:val="00641AD1"/>
    <w:rsid w:val="00641BAC"/>
    <w:rsid w:val="00641E28"/>
    <w:rsid w:val="00641F3F"/>
    <w:rsid w:val="006420D1"/>
    <w:rsid w:val="00642379"/>
    <w:rsid w:val="00642407"/>
    <w:rsid w:val="006425C7"/>
    <w:rsid w:val="00642688"/>
    <w:rsid w:val="006426E8"/>
    <w:rsid w:val="006427C2"/>
    <w:rsid w:val="006427FC"/>
    <w:rsid w:val="00642A34"/>
    <w:rsid w:val="006433E4"/>
    <w:rsid w:val="006437BD"/>
    <w:rsid w:val="00643966"/>
    <w:rsid w:val="00643CE4"/>
    <w:rsid w:val="00643D0C"/>
    <w:rsid w:val="00643DA9"/>
    <w:rsid w:val="00643DD0"/>
    <w:rsid w:val="00643EBC"/>
    <w:rsid w:val="00644178"/>
    <w:rsid w:val="0064423B"/>
    <w:rsid w:val="0064437A"/>
    <w:rsid w:val="00644587"/>
    <w:rsid w:val="00644A90"/>
    <w:rsid w:val="00644C92"/>
    <w:rsid w:val="00644E22"/>
    <w:rsid w:val="0064556C"/>
    <w:rsid w:val="00645610"/>
    <w:rsid w:val="006456D4"/>
    <w:rsid w:val="00645E3C"/>
    <w:rsid w:val="006461D2"/>
    <w:rsid w:val="006463E8"/>
    <w:rsid w:val="0064642E"/>
    <w:rsid w:val="00646569"/>
    <w:rsid w:val="006466E2"/>
    <w:rsid w:val="00646756"/>
    <w:rsid w:val="006468F2"/>
    <w:rsid w:val="00646D77"/>
    <w:rsid w:val="0064726D"/>
    <w:rsid w:val="0064752D"/>
    <w:rsid w:val="0064774A"/>
    <w:rsid w:val="00647BA7"/>
    <w:rsid w:val="00647CB7"/>
    <w:rsid w:val="00647D21"/>
    <w:rsid w:val="00647EAA"/>
    <w:rsid w:val="00647ED2"/>
    <w:rsid w:val="006503C3"/>
    <w:rsid w:val="00650757"/>
    <w:rsid w:val="006509BE"/>
    <w:rsid w:val="00650B12"/>
    <w:rsid w:val="00650B17"/>
    <w:rsid w:val="00650E1F"/>
    <w:rsid w:val="00650E63"/>
    <w:rsid w:val="00650FB4"/>
    <w:rsid w:val="0065125D"/>
    <w:rsid w:val="00651646"/>
    <w:rsid w:val="006516E6"/>
    <w:rsid w:val="006519CD"/>
    <w:rsid w:val="00651AB2"/>
    <w:rsid w:val="00651B6E"/>
    <w:rsid w:val="00651DFC"/>
    <w:rsid w:val="00652370"/>
    <w:rsid w:val="0065280C"/>
    <w:rsid w:val="00652C23"/>
    <w:rsid w:val="00652CF5"/>
    <w:rsid w:val="0065327C"/>
    <w:rsid w:val="0065334B"/>
    <w:rsid w:val="006533BE"/>
    <w:rsid w:val="006537E3"/>
    <w:rsid w:val="0065396C"/>
    <w:rsid w:val="00653A66"/>
    <w:rsid w:val="00653BBE"/>
    <w:rsid w:val="00653D68"/>
    <w:rsid w:val="00654A61"/>
    <w:rsid w:val="00654D3C"/>
    <w:rsid w:val="00654ED9"/>
    <w:rsid w:val="00654F34"/>
    <w:rsid w:val="006550C8"/>
    <w:rsid w:val="0065515C"/>
    <w:rsid w:val="00655231"/>
    <w:rsid w:val="0065531E"/>
    <w:rsid w:val="006555EE"/>
    <w:rsid w:val="006557C0"/>
    <w:rsid w:val="0065583E"/>
    <w:rsid w:val="00655A89"/>
    <w:rsid w:val="00655D9E"/>
    <w:rsid w:val="00655E77"/>
    <w:rsid w:val="0065605C"/>
    <w:rsid w:val="0065614B"/>
    <w:rsid w:val="006561E0"/>
    <w:rsid w:val="00656534"/>
    <w:rsid w:val="00656643"/>
    <w:rsid w:val="00656678"/>
    <w:rsid w:val="00656813"/>
    <w:rsid w:val="00656955"/>
    <w:rsid w:val="00656CBE"/>
    <w:rsid w:val="00656DC9"/>
    <w:rsid w:val="00657151"/>
    <w:rsid w:val="00657244"/>
    <w:rsid w:val="0065734E"/>
    <w:rsid w:val="00657658"/>
    <w:rsid w:val="00657970"/>
    <w:rsid w:val="00657D7B"/>
    <w:rsid w:val="0066006D"/>
    <w:rsid w:val="0066030A"/>
    <w:rsid w:val="00660602"/>
    <w:rsid w:val="0066070F"/>
    <w:rsid w:val="006609A7"/>
    <w:rsid w:val="006609D0"/>
    <w:rsid w:val="00660CE7"/>
    <w:rsid w:val="00661264"/>
    <w:rsid w:val="006612DA"/>
    <w:rsid w:val="00661354"/>
    <w:rsid w:val="0066162B"/>
    <w:rsid w:val="00661672"/>
    <w:rsid w:val="00661AF5"/>
    <w:rsid w:val="00661B91"/>
    <w:rsid w:val="00661E73"/>
    <w:rsid w:val="00662294"/>
    <w:rsid w:val="00662334"/>
    <w:rsid w:val="0066235B"/>
    <w:rsid w:val="00662494"/>
    <w:rsid w:val="00662601"/>
    <w:rsid w:val="00662654"/>
    <w:rsid w:val="006628E1"/>
    <w:rsid w:val="00662910"/>
    <w:rsid w:val="00662959"/>
    <w:rsid w:val="00662A25"/>
    <w:rsid w:val="00662AE2"/>
    <w:rsid w:val="00662BD9"/>
    <w:rsid w:val="00662D63"/>
    <w:rsid w:val="00662E40"/>
    <w:rsid w:val="0066313C"/>
    <w:rsid w:val="0066324D"/>
    <w:rsid w:val="00663412"/>
    <w:rsid w:val="0066360A"/>
    <w:rsid w:val="00663611"/>
    <w:rsid w:val="00663754"/>
    <w:rsid w:val="00663EA0"/>
    <w:rsid w:val="00663F84"/>
    <w:rsid w:val="006640BB"/>
    <w:rsid w:val="0066429A"/>
    <w:rsid w:val="00664304"/>
    <w:rsid w:val="00664372"/>
    <w:rsid w:val="00664389"/>
    <w:rsid w:val="00664A69"/>
    <w:rsid w:val="00664AB4"/>
    <w:rsid w:val="00664B15"/>
    <w:rsid w:val="00664B67"/>
    <w:rsid w:val="00664C2A"/>
    <w:rsid w:val="00664E02"/>
    <w:rsid w:val="00664E6D"/>
    <w:rsid w:val="00664E8B"/>
    <w:rsid w:val="00664FE9"/>
    <w:rsid w:val="00665062"/>
    <w:rsid w:val="006652BA"/>
    <w:rsid w:val="00665585"/>
    <w:rsid w:val="00665638"/>
    <w:rsid w:val="0066590A"/>
    <w:rsid w:val="00665987"/>
    <w:rsid w:val="00665C5C"/>
    <w:rsid w:val="00666028"/>
    <w:rsid w:val="00666131"/>
    <w:rsid w:val="00666204"/>
    <w:rsid w:val="006666CD"/>
    <w:rsid w:val="00666A3A"/>
    <w:rsid w:val="00666D84"/>
    <w:rsid w:val="00666E1D"/>
    <w:rsid w:val="00666EE0"/>
    <w:rsid w:val="0066701D"/>
    <w:rsid w:val="0066704A"/>
    <w:rsid w:val="0066757D"/>
    <w:rsid w:val="006677E3"/>
    <w:rsid w:val="006678A8"/>
    <w:rsid w:val="00667A22"/>
    <w:rsid w:val="00667A26"/>
    <w:rsid w:val="00667A61"/>
    <w:rsid w:val="00667A86"/>
    <w:rsid w:val="00667A91"/>
    <w:rsid w:val="00667AE5"/>
    <w:rsid w:val="00667BD2"/>
    <w:rsid w:val="00667CB8"/>
    <w:rsid w:val="00667D93"/>
    <w:rsid w:val="00667DF5"/>
    <w:rsid w:val="00667E09"/>
    <w:rsid w:val="00667EC3"/>
    <w:rsid w:val="006701A0"/>
    <w:rsid w:val="00670753"/>
    <w:rsid w:val="00670AB3"/>
    <w:rsid w:val="00670BD5"/>
    <w:rsid w:val="00670CBA"/>
    <w:rsid w:val="00670DC5"/>
    <w:rsid w:val="00671002"/>
    <w:rsid w:val="006712F8"/>
    <w:rsid w:val="0067148B"/>
    <w:rsid w:val="0067161E"/>
    <w:rsid w:val="00671729"/>
    <w:rsid w:val="00671807"/>
    <w:rsid w:val="00671994"/>
    <w:rsid w:val="00671A89"/>
    <w:rsid w:val="00671C0E"/>
    <w:rsid w:val="00671C5C"/>
    <w:rsid w:val="00671CED"/>
    <w:rsid w:val="00672133"/>
    <w:rsid w:val="0067272F"/>
    <w:rsid w:val="006728E8"/>
    <w:rsid w:val="00672C83"/>
    <w:rsid w:val="00672D65"/>
    <w:rsid w:val="00673467"/>
    <w:rsid w:val="006735B4"/>
    <w:rsid w:val="0067370F"/>
    <w:rsid w:val="00673AFB"/>
    <w:rsid w:val="00673C8C"/>
    <w:rsid w:val="00673ECC"/>
    <w:rsid w:val="00674153"/>
    <w:rsid w:val="006741D4"/>
    <w:rsid w:val="00674284"/>
    <w:rsid w:val="006745B6"/>
    <w:rsid w:val="006748A0"/>
    <w:rsid w:val="00674924"/>
    <w:rsid w:val="00674C99"/>
    <w:rsid w:val="00674DC4"/>
    <w:rsid w:val="00674FE1"/>
    <w:rsid w:val="006751BA"/>
    <w:rsid w:val="006752DF"/>
    <w:rsid w:val="006752EF"/>
    <w:rsid w:val="006753F9"/>
    <w:rsid w:val="006758B1"/>
    <w:rsid w:val="006759DD"/>
    <w:rsid w:val="00675D40"/>
    <w:rsid w:val="00676218"/>
    <w:rsid w:val="00676258"/>
    <w:rsid w:val="00676625"/>
    <w:rsid w:val="006768E4"/>
    <w:rsid w:val="00676A78"/>
    <w:rsid w:val="00676A9E"/>
    <w:rsid w:val="00677312"/>
    <w:rsid w:val="00677338"/>
    <w:rsid w:val="00677418"/>
    <w:rsid w:val="00677838"/>
    <w:rsid w:val="00677AFB"/>
    <w:rsid w:val="00677C37"/>
    <w:rsid w:val="00677E82"/>
    <w:rsid w:val="00677ED8"/>
    <w:rsid w:val="006801CD"/>
    <w:rsid w:val="0068030E"/>
    <w:rsid w:val="00680315"/>
    <w:rsid w:val="00680795"/>
    <w:rsid w:val="0068088B"/>
    <w:rsid w:val="00680F6F"/>
    <w:rsid w:val="0068107E"/>
    <w:rsid w:val="006813F0"/>
    <w:rsid w:val="006815AE"/>
    <w:rsid w:val="00681649"/>
    <w:rsid w:val="006816A6"/>
    <w:rsid w:val="0068186D"/>
    <w:rsid w:val="006818D0"/>
    <w:rsid w:val="00681BF7"/>
    <w:rsid w:val="00681E80"/>
    <w:rsid w:val="00681E95"/>
    <w:rsid w:val="00682084"/>
    <w:rsid w:val="006828E4"/>
    <w:rsid w:val="006828FD"/>
    <w:rsid w:val="00682ACB"/>
    <w:rsid w:val="00682BAB"/>
    <w:rsid w:val="00682C05"/>
    <w:rsid w:val="00682E26"/>
    <w:rsid w:val="00682FEC"/>
    <w:rsid w:val="00683053"/>
    <w:rsid w:val="006830C0"/>
    <w:rsid w:val="00683106"/>
    <w:rsid w:val="0068321F"/>
    <w:rsid w:val="006834AC"/>
    <w:rsid w:val="006837C0"/>
    <w:rsid w:val="006839A0"/>
    <w:rsid w:val="00683B42"/>
    <w:rsid w:val="00683BDB"/>
    <w:rsid w:val="00683CEE"/>
    <w:rsid w:val="00683FB2"/>
    <w:rsid w:val="00684130"/>
    <w:rsid w:val="00684224"/>
    <w:rsid w:val="00684295"/>
    <w:rsid w:val="00684976"/>
    <w:rsid w:val="00684986"/>
    <w:rsid w:val="00684D73"/>
    <w:rsid w:val="00684E12"/>
    <w:rsid w:val="00684F01"/>
    <w:rsid w:val="0068500D"/>
    <w:rsid w:val="00685249"/>
    <w:rsid w:val="00685304"/>
    <w:rsid w:val="00685375"/>
    <w:rsid w:val="006853A5"/>
    <w:rsid w:val="006854B7"/>
    <w:rsid w:val="00685556"/>
    <w:rsid w:val="00685616"/>
    <w:rsid w:val="00685669"/>
    <w:rsid w:val="00685717"/>
    <w:rsid w:val="0068585E"/>
    <w:rsid w:val="006859F3"/>
    <w:rsid w:val="00685EC0"/>
    <w:rsid w:val="00686002"/>
    <w:rsid w:val="006862B7"/>
    <w:rsid w:val="00686328"/>
    <w:rsid w:val="00686548"/>
    <w:rsid w:val="0068689A"/>
    <w:rsid w:val="00686A11"/>
    <w:rsid w:val="00686AD0"/>
    <w:rsid w:val="00686BB1"/>
    <w:rsid w:val="00686E04"/>
    <w:rsid w:val="006871EF"/>
    <w:rsid w:val="00687410"/>
    <w:rsid w:val="006875C2"/>
    <w:rsid w:val="006876B9"/>
    <w:rsid w:val="00687725"/>
    <w:rsid w:val="0068776C"/>
    <w:rsid w:val="006877F1"/>
    <w:rsid w:val="00687851"/>
    <w:rsid w:val="006878B9"/>
    <w:rsid w:val="006879D2"/>
    <w:rsid w:val="00687B4B"/>
    <w:rsid w:val="00687B75"/>
    <w:rsid w:val="006900B1"/>
    <w:rsid w:val="00690238"/>
    <w:rsid w:val="006902D3"/>
    <w:rsid w:val="006904FF"/>
    <w:rsid w:val="0069079B"/>
    <w:rsid w:val="006907D2"/>
    <w:rsid w:val="00690C2C"/>
    <w:rsid w:val="00690DB0"/>
    <w:rsid w:val="00690FE6"/>
    <w:rsid w:val="00691100"/>
    <w:rsid w:val="006915A0"/>
    <w:rsid w:val="00691619"/>
    <w:rsid w:val="00691684"/>
    <w:rsid w:val="006918E3"/>
    <w:rsid w:val="00691963"/>
    <w:rsid w:val="00691D9F"/>
    <w:rsid w:val="00691F44"/>
    <w:rsid w:val="00691FD8"/>
    <w:rsid w:val="006922A5"/>
    <w:rsid w:val="0069236D"/>
    <w:rsid w:val="006925DF"/>
    <w:rsid w:val="00692AE4"/>
    <w:rsid w:val="00692CBA"/>
    <w:rsid w:val="00692D01"/>
    <w:rsid w:val="00692EDC"/>
    <w:rsid w:val="00692F0A"/>
    <w:rsid w:val="00693039"/>
    <w:rsid w:val="006930CB"/>
    <w:rsid w:val="006932B9"/>
    <w:rsid w:val="006939F4"/>
    <w:rsid w:val="00693E07"/>
    <w:rsid w:val="00693F66"/>
    <w:rsid w:val="00694018"/>
    <w:rsid w:val="006941FA"/>
    <w:rsid w:val="00694417"/>
    <w:rsid w:val="00694588"/>
    <w:rsid w:val="006945E8"/>
    <w:rsid w:val="00694903"/>
    <w:rsid w:val="00694944"/>
    <w:rsid w:val="0069498B"/>
    <w:rsid w:val="00694A48"/>
    <w:rsid w:val="00694C3A"/>
    <w:rsid w:val="00694D05"/>
    <w:rsid w:val="00694D5F"/>
    <w:rsid w:val="0069520D"/>
    <w:rsid w:val="00695273"/>
    <w:rsid w:val="006954D1"/>
    <w:rsid w:val="0069554E"/>
    <w:rsid w:val="0069562D"/>
    <w:rsid w:val="00695988"/>
    <w:rsid w:val="006959CD"/>
    <w:rsid w:val="00695A2D"/>
    <w:rsid w:val="00695D56"/>
    <w:rsid w:val="00695F8C"/>
    <w:rsid w:val="0069604C"/>
    <w:rsid w:val="00696121"/>
    <w:rsid w:val="006961B0"/>
    <w:rsid w:val="006961DD"/>
    <w:rsid w:val="0069651F"/>
    <w:rsid w:val="00696B97"/>
    <w:rsid w:val="006973B8"/>
    <w:rsid w:val="006977AF"/>
    <w:rsid w:val="006978E0"/>
    <w:rsid w:val="0069793E"/>
    <w:rsid w:val="00697A8C"/>
    <w:rsid w:val="00697B20"/>
    <w:rsid w:val="00697E2D"/>
    <w:rsid w:val="00697E86"/>
    <w:rsid w:val="00697FA8"/>
    <w:rsid w:val="006A0121"/>
    <w:rsid w:val="006A055E"/>
    <w:rsid w:val="006A0A4F"/>
    <w:rsid w:val="006A0B37"/>
    <w:rsid w:val="006A12FD"/>
    <w:rsid w:val="006A1479"/>
    <w:rsid w:val="006A15F2"/>
    <w:rsid w:val="006A1636"/>
    <w:rsid w:val="006A1812"/>
    <w:rsid w:val="006A1DC4"/>
    <w:rsid w:val="006A1E29"/>
    <w:rsid w:val="006A27CF"/>
    <w:rsid w:val="006A27D1"/>
    <w:rsid w:val="006A28F0"/>
    <w:rsid w:val="006A2A25"/>
    <w:rsid w:val="006A2A29"/>
    <w:rsid w:val="006A2F38"/>
    <w:rsid w:val="006A30D5"/>
    <w:rsid w:val="006A353A"/>
    <w:rsid w:val="006A3803"/>
    <w:rsid w:val="006A38BD"/>
    <w:rsid w:val="006A3B7C"/>
    <w:rsid w:val="006A3B87"/>
    <w:rsid w:val="006A3C1A"/>
    <w:rsid w:val="006A3D4F"/>
    <w:rsid w:val="006A402F"/>
    <w:rsid w:val="006A409D"/>
    <w:rsid w:val="006A41F2"/>
    <w:rsid w:val="006A43D2"/>
    <w:rsid w:val="006A44A3"/>
    <w:rsid w:val="006A44CE"/>
    <w:rsid w:val="006A4708"/>
    <w:rsid w:val="006A48CF"/>
    <w:rsid w:val="006A498A"/>
    <w:rsid w:val="006A4A3E"/>
    <w:rsid w:val="006A4FDE"/>
    <w:rsid w:val="006A5021"/>
    <w:rsid w:val="006A5259"/>
    <w:rsid w:val="006A559C"/>
    <w:rsid w:val="006A587E"/>
    <w:rsid w:val="006A5922"/>
    <w:rsid w:val="006A5985"/>
    <w:rsid w:val="006A5A70"/>
    <w:rsid w:val="006A5B38"/>
    <w:rsid w:val="006A5B95"/>
    <w:rsid w:val="006A5D3E"/>
    <w:rsid w:val="006A6251"/>
    <w:rsid w:val="006A63CA"/>
    <w:rsid w:val="006A652F"/>
    <w:rsid w:val="006A68F5"/>
    <w:rsid w:val="006A69EC"/>
    <w:rsid w:val="006A6A97"/>
    <w:rsid w:val="006A6BE3"/>
    <w:rsid w:val="006A71C6"/>
    <w:rsid w:val="006A7307"/>
    <w:rsid w:val="006A73A9"/>
    <w:rsid w:val="006A7464"/>
    <w:rsid w:val="006A74CE"/>
    <w:rsid w:val="006A781D"/>
    <w:rsid w:val="006A7BD5"/>
    <w:rsid w:val="006B0104"/>
    <w:rsid w:val="006B05DC"/>
    <w:rsid w:val="006B07F3"/>
    <w:rsid w:val="006B0AA9"/>
    <w:rsid w:val="006B0E95"/>
    <w:rsid w:val="006B10C8"/>
    <w:rsid w:val="006B146A"/>
    <w:rsid w:val="006B15EE"/>
    <w:rsid w:val="006B1937"/>
    <w:rsid w:val="006B1AF8"/>
    <w:rsid w:val="006B1D94"/>
    <w:rsid w:val="006B1DA0"/>
    <w:rsid w:val="006B1E8C"/>
    <w:rsid w:val="006B1F38"/>
    <w:rsid w:val="006B241A"/>
    <w:rsid w:val="006B2480"/>
    <w:rsid w:val="006B25A2"/>
    <w:rsid w:val="006B284C"/>
    <w:rsid w:val="006B2AF4"/>
    <w:rsid w:val="006B2CEF"/>
    <w:rsid w:val="006B2DDD"/>
    <w:rsid w:val="006B2E38"/>
    <w:rsid w:val="006B3046"/>
    <w:rsid w:val="006B3082"/>
    <w:rsid w:val="006B325F"/>
    <w:rsid w:val="006B339B"/>
    <w:rsid w:val="006B33BA"/>
    <w:rsid w:val="006B3B97"/>
    <w:rsid w:val="006B3EDE"/>
    <w:rsid w:val="006B4142"/>
    <w:rsid w:val="006B4164"/>
    <w:rsid w:val="006B41B8"/>
    <w:rsid w:val="006B474D"/>
    <w:rsid w:val="006B4776"/>
    <w:rsid w:val="006B4F96"/>
    <w:rsid w:val="006B516C"/>
    <w:rsid w:val="006B533F"/>
    <w:rsid w:val="006B5422"/>
    <w:rsid w:val="006B5436"/>
    <w:rsid w:val="006B605E"/>
    <w:rsid w:val="006B61A4"/>
    <w:rsid w:val="006B626B"/>
    <w:rsid w:val="006B63CB"/>
    <w:rsid w:val="006B6557"/>
    <w:rsid w:val="006B66C3"/>
    <w:rsid w:val="006B67EB"/>
    <w:rsid w:val="006B698A"/>
    <w:rsid w:val="006B6A62"/>
    <w:rsid w:val="006B6D01"/>
    <w:rsid w:val="006B6FF6"/>
    <w:rsid w:val="006B7232"/>
    <w:rsid w:val="006B729C"/>
    <w:rsid w:val="006B738F"/>
    <w:rsid w:val="006B7560"/>
    <w:rsid w:val="006B7598"/>
    <w:rsid w:val="006B763B"/>
    <w:rsid w:val="006B7A76"/>
    <w:rsid w:val="006B7ABB"/>
    <w:rsid w:val="006B7B8C"/>
    <w:rsid w:val="006B7C28"/>
    <w:rsid w:val="006B7C6B"/>
    <w:rsid w:val="006B7F4E"/>
    <w:rsid w:val="006C0071"/>
    <w:rsid w:val="006C042B"/>
    <w:rsid w:val="006C04EE"/>
    <w:rsid w:val="006C06C1"/>
    <w:rsid w:val="006C06D1"/>
    <w:rsid w:val="006C0724"/>
    <w:rsid w:val="006C07C8"/>
    <w:rsid w:val="006C0BF6"/>
    <w:rsid w:val="006C0D2A"/>
    <w:rsid w:val="006C0E90"/>
    <w:rsid w:val="006C0FB6"/>
    <w:rsid w:val="006C1083"/>
    <w:rsid w:val="006C12A7"/>
    <w:rsid w:val="006C14A7"/>
    <w:rsid w:val="006C14B4"/>
    <w:rsid w:val="006C1B44"/>
    <w:rsid w:val="006C1DFF"/>
    <w:rsid w:val="006C1F3E"/>
    <w:rsid w:val="006C23A2"/>
    <w:rsid w:val="006C265D"/>
    <w:rsid w:val="006C2694"/>
    <w:rsid w:val="006C278A"/>
    <w:rsid w:val="006C27B4"/>
    <w:rsid w:val="006C2952"/>
    <w:rsid w:val="006C2A01"/>
    <w:rsid w:val="006C2C30"/>
    <w:rsid w:val="006C2C6A"/>
    <w:rsid w:val="006C2DBF"/>
    <w:rsid w:val="006C30A8"/>
    <w:rsid w:val="006C36FD"/>
    <w:rsid w:val="006C3B1E"/>
    <w:rsid w:val="006C3B30"/>
    <w:rsid w:val="006C3C6A"/>
    <w:rsid w:val="006C3CEA"/>
    <w:rsid w:val="006C3F41"/>
    <w:rsid w:val="006C41DD"/>
    <w:rsid w:val="006C4539"/>
    <w:rsid w:val="006C45A1"/>
    <w:rsid w:val="006C483E"/>
    <w:rsid w:val="006C48D1"/>
    <w:rsid w:val="006C5323"/>
    <w:rsid w:val="006C54A9"/>
    <w:rsid w:val="006C54F5"/>
    <w:rsid w:val="006C55BA"/>
    <w:rsid w:val="006C574D"/>
    <w:rsid w:val="006C57C0"/>
    <w:rsid w:val="006C5859"/>
    <w:rsid w:val="006C59BF"/>
    <w:rsid w:val="006C5B61"/>
    <w:rsid w:val="006C5D7E"/>
    <w:rsid w:val="006C5E74"/>
    <w:rsid w:val="006C5EBB"/>
    <w:rsid w:val="006C5F42"/>
    <w:rsid w:val="006C6036"/>
    <w:rsid w:val="006C60A2"/>
    <w:rsid w:val="006C6327"/>
    <w:rsid w:val="006C6436"/>
    <w:rsid w:val="006C64C6"/>
    <w:rsid w:val="006C6553"/>
    <w:rsid w:val="006C6607"/>
    <w:rsid w:val="006C665E"/>
    <w:rsid w:val="006C6799"/>
    <w:rsid w:val="006C6B3B"/>
    <w:rsid w:val="006C6C0A"/>
    <w:rsid w:val="006C71A7"/>
    <w:rsid w:val="006C72F9"/>
    <w:rsid w:val="006C7378"/>
    <w:rsid w:val="006C7389"/>
    <w:rsid w:val="006C73F3"/>
    <w:rsid w:val="006C786B"/>
    <w:rsid w:val="006C7B31"/>
    <w:rsid w:val="006C7D22"/>
    <w:rsid w:val="006C7E07"/>
    <w:rsid w:val="006C7FEF"/>
    <w:rsid w:val="006D000E"/>
    <w:rsid w:val="006D00C1"/>
    <w:rsid w:val="006D023C"/>
    <w:rsid w:val="006D0270"/>
    <w:rsid w:val="006D032F"/>
    <w:rsid w:val="006D080F"/>
    <w:rsid w:val="006D090B"/>
    <w:rsid w:val="006D0932"/>
    <w:rsid w:val="006D0BD7"/>
    <w:rsid w:val="006D114A"/>
    <w:rsid w:val="006D1176"/>
    <w:rsid w:val="006D11C8"/>
    <w:rsid w:val="006D12BA"/>
    <w:rsid w:val="006D1306"/>
    <w:rsid w:val="006D154D"/>
    <w:rsid w:val="006D1555"/>
    <w:rsid w:val="006D162A"/>
    <w:rsid w:val="006D1A6B"/>
    <w:rsid w:val="006D1C60"/>
    <w:rsid w:val="006D1F62"/>
    <w:rsid w:val="006D233A"/>
    <w:rsid w:val="006D2369"/>
    <w:rsid w:val="006D23EE"/>
    <w:rsid w:val="006D27D5"/>
    <w:rsid w:val="006D28CF"/>
    <w:rsid w:val="006D28D7"/>
    <w:rsid w:val="006D2B1D"/>
    <w:rsid w:val="006D2BE2"/>
    <w:rsid w:val="006D2D1C"/>
    <w:rsid w:val="006D2E30"/>
    <w:rsid w:val="006D2F6A"/>
    <w:rsid w:val="006D2F7E"/>
    <w:rsid w:val="006D309F"/>
    <w:rsid w:val="006D313C"/>
    <w:rsid w:val="006D316F"/>
    <w:rsid w:val="006D339E"/>
    <w:rsid w:val="006D349F"/>
    <w:rsid w:val="006D3565"/>
    <w:rsid w:val="006D36D2"/>
    <w:rsid w:val="006D3F16"/>
    <w:rsid w:val="006D3F62"/>
    <w:rsid w:val="006D41C8"/>
    <w:rsid w:val="006D41CF"/>
    <w:rsid w:val="006D43C7"/>
    <w:rsid w:val="006D43F4"/>
    <w:rsid w:val="006D44F9"/>
    <w:rsid w:val="006D458C"/>
    <w:rsid w:val="006D46F4"/>
    <w:rsid w:val="006D46F8"/>
    <w:rsid w:val="006D4C17"/>
    <w:rsid w:val="006D4C23"/>
    <w:rsid w:val="006D4D7B"/>
    <w:rsid w:val="006D5105"/>
    <w:rsid w:val="006D5614"/>
    <w:rsid w:val="006D5646"/>
    <w:rsid w:val="006D582E"/>
    <w:rsid w:val="006D5979"/>
    <w:rsid w:val="006D5C14"/>
    <w:rsid w:val="006D5D73"/>
    <w:rsid w:val="006D617C"/>
    <w:rsid w:val="006D61A3"/>
    <w:rsid w:val="006D62DB"/>
    <w:rsid w:val="006D63A6"/>
    <w:rsid w:val="006D6602"/>
    <w:rsid w:val="006D66D2"/>
    <w:rsid w:val="006D6805"/>
    <w:rsid w:val="006D6AC5"/>
    <w:rsid w:val="006D6B70"/>
    <w:rsid w:val="006D6CC8"/>
    <w:rsid w:val="006D7039"/>
    <w:rsid w:val="006D7095"/>
    <w:rsid w:val="006D73C8"/>
    <w:rsid w:val="006D7763"/>
    <w:rsid w:val="006D77E9"/>
    <w:rsid w:val="006D787D"/>
    <w:rsid w:val="006D791E"/>
    <w:rsid w:val="006D7A8B"/>
    <w:rsid w:val="006D7B5E"/>
    <w:rsid w:val="006D7C85"/>
    <w:rsid w:val="006D7D09"/>
    <w:rsid w:val="006D7F1E"/>
    <w:rsid w:val="006D7F23"/>
    <w:rsid w:val="006D7F97"/>
    <w:rsid w:val="006E07AE"/>
    <w:rsid w:val="006E0859"/>
    <w:rsid w:val="006E097E"/>
    <w:rsid w:val="006E0A04"/>
    <w:rsid w:val="006E0C48"/>
    <w:rsid w:val="006E0EDB"/>
    <w:rsid w:val="006E1128"/>
    <w:rsid w:val="006E11FB"/>
    <w:rsid w:val="006E12AB"/>
    <w:rsid w:val="006E131A"/>
    <w:rsid w:val="006E166F"/>
    <w:rsid w:val="006E16A1"/>
    <w:rsid w:val="006E1847"/>
    <w:rsid w:val="006E187E"/>
    <w:rsid w:val="006E196B"/>
    <w:rsid w:val="006E1B01"/>
    <w:rsid w:val="006E1CD0"/>
    <w:rsid w:val="006E1E84"/>
    <w:rsid w:val="006E1F62"/>
    <w:rsid w:val="006E2037"/>
    <w:rsid w:val="006E20A7"/>
    <w:rsid w:val="006E2624"/>
    <w:rsid w:val="006E2835"/>
    <w:rsid w:val="006E2911"/>
    <w:rsid w:val="006E2AD5"/>
    <w:rsid w:val="006E2B0F"/>
    <w:rsid w:val="006E2BF8"/>
    <w:rsid w:val="006E2D55"/>
    <w:rsid w:val="006E2E84"/>
    <w:rsid w:val="006E2F63"/>
    <w:rsid w:val="006E2FB8"/>
    <w:rsid w:val="006E2FD5"/>
    <w:rsid w:val="006E31CA"/>
    <w:rsid w:val="006E33BE"/>
    <w:rsid w:val="006E34BE"/>
    <w:rsid w:val="006E3788"/>
    <w:rsid w:val="006E3836"/>
    <w:rsid w:val="006E3984"/>
    <w:rsid w:val="006E39C9"/>
    <w:rsid w:val="006E3A26"/>
    <w:rsid w:val="006E40C6"/>
    <w:rsid w:val="006E40FA"/>
    <w:rsid w:val="006E40FF"/>
    <w:rsid w:val="006E45D6"/>
    <w:rsid w:val="006E461E"/>
    <w:rsid w:val="006E4918"/>
    <w:rsid w:val="006E4B77"/>
    <w:rsid w:val="006E4F92"/>
    <w:rsid w:val="006E5385"/>
    <w:rsid w:val="006E53F7"/>
    <w:rsid w:val="006E555A"/>
    <w:rsid w:val="006E578B"/>
    <w:rsid w:val="006E58E5"/>
    <w:rsid w:val="006E59CC"/>
    <w:rsid w:val="006E5A02"/>
    <w:rsid w:val="006E5ADF"/>
    <w:rsid w:val="006E5B20"/>
    <w:rsid w:val="006E6009"/>
    <w:rsid w:val="006E6267"/>
    <w:rsid w:val="006E62D1"/>
    <w:rsid w:val="006E65AD"/>
    <w:rsid w:val="006E65D8"/>
    <w:rsid w:val="006E66BA"/>
    <w:rsid w:val="006E698A"/>
    <w:rsid w:val="006E6C59"/>
    <w:rsid w:val="006E6D13"/>
    <w:rsid w:val="006E6F28"/>
    <w:rsid w:val="006E7083"/>
    <w:rsid w:val="006E71CB"/>
    <w:rsid w:val="006E728F"/>
    <w:rsid w:val="006E741A"/>
    <w:rsid w:val="006E742F"/>
    <w:rsid w:val="006E79E4"/>
    <w:rsid w:val="006E7D18"/>
    <w:rsid w:val="006E7D60"/>
    <w:rsid w:val="006E7ED5"/>
    <w:rsid w:val="006E7F3E"/>
    <w:rsid w:val="006F02BF"/>
    <w:rsid w:val="006F0368"/>
    <w:rsid w:val="006F0404"/>
    <w:rsid w:val="006F0695"/>
    <w:rsid w:val="006F0BC9"/>
    <w:rsid w:val="006F0D49"/>
    <w:rsid w:val="006F0D98"/>
    <w:rsid w:val="006F1385"/>
    <w:rsid w:val="006F13BE"/>
    <w:rsid w:val="006F1477"/>
    <w:rsid w:val="006F1AA3"/>
    <w:rsid w:val="006F1C01"/>
    <w:rsid w:val="006F1CBB"/>
    <w:rsid w:val="006F1FB1"/>
    <w:rsid w:val="006F2021"/>
    <w:rsid w:val="006F21BB"/>
    <w:rsid w:val="006F2205"/>
    <w:rsid w:val="006F2369"/>
    <w:rsid w:val="006F24CE"/>
    <w:rsid w:val="006F24E6"/>
    <w:rsid w:val="006F252B"/>
    <w:rsid w:val="006F25D5"/>
    <w:rsid w:val="006F26AE"/>
    <w:rsid w:val="006F2A60"/>
    <w:rsid w:val="006F2CCF"/>
    <w:rsid w:val="006F2DBB"/>
    <w:rsid w:val="006F2EBB"/>
    <w:rsid w:val="006F305C"/>
    <w:rsid w:val="006F30F3"/>
    <w:rsid w:val="006F3469"/>
    <w:rsid w:val="006F3694"/>
    <w:rsid w:val="006F36BE"/>
    <w:rsid w:val="006F373E"/>
    <w:rsid w:val="006F379C"/>
    <w:rsid w:val="006F3A37"/>
    <w:rsid w:val="006F3B7F"/>
    <w:rsid w:val="006F3D73"/>
    <w:rsid w:val="006F40C1"/>
    <w:rsid w:val="006F4184"/>
    <w:rsid w:val="006F4342"/>
    <w:rsid w:val="006F439F"/>
    <w:rsid w:val="006F4502"/>
    <w:rsid w:val="006F452E"/>
    <w:rsid w:val="006F48B2"/>
    <w:rsid w:val="006F495F"/>
    <w:rsid w:val="006F4B89"/>
    <w:rsid w:val="006F4BF2"/>
    <w:rsid w:val="006F4BF7"/>
    <w:rsid w:val="006F523C"/>
    <w:rsid w:val="006F540A"/>
    <w:rsid w:val="006F5538"/>
    <w:rsid w:val="006F559D"/>
    <w:rsid w:val="006F57F1"/>
    <w:rsid w:val="006F582E"/>
    <w:rsid w:val="006F58FD"/>
    <w:rsid w:val="006F5A48"/>
    <w:rsid w:val="006F5A67"/>
    <w:rsid w:val="006F6229"/>
    <w:rsid w:val="006F62A7"/>
    <w:rsid w:val="006F64CE"/>
    <w:rsid w:val="006F65AF"/>
    <w:rsid w:val="006F66A3"/>
    <w:rsid w:val="006F683B"/>
    <w:rsid w:val="006F6BDB"/>
    <w:rsid w:val="006F6C44"/>
    <w:rsid w:val="006F6C64"/>
    <w:rsid w:val="006F6F3C"/>
    <w:rsid w:val="006F7034"/>
    <w:rsid w:val="006F70F6"/>
    <w:rsid w:val="006F75B7"/>
    <w:rsid w:val="006F75CB"/>
    <w:rsid w:val="006F75F3"/>
    <w:rsid w:val="006F7622"/>
    <w:rsid w:val="006F780D"/>
    <w:rsid w:val="006F786E"/>
    <w:rsid w:val="006F7953"/>
    <w:rsid w:val="006F7E58"/>
    <w:rsid w:val="0070014E"/>
    <w:rsid w:val="007003E7"/>
    <w:rsid w:val="0070057F"/>
    <w:rsid w:val="007005A0"/>
    <w:rsid w:val="007006E3"/>
    <w:rsid w:val="007009D5"/>
    <w:rsid w:val="00700A32"/>
    <w:rsid w:val="00700C20"/>
    <w:rsid w:val="00700E23"/>
    <w:rsid w:val="00700FA0"/>
    <w:rsid w:val="00700FD2"/>
    <w:rsid w:val="00701600"/>
    <w:rsid w:val="0070174B"/>
    <w:rsid w:val="00701907"/>
    <w:rsid w:val="00701C8F"/>
    <w:rsid w:val="00701E64"/>
    <w:rsid w:val="00701E85"/>
    <w:rsid w:val="0070255F"/>
    <w:rsid w:val="007025AA"/>
    <w:rsid w:val="0070297A"/>
    <w:rsid w:val="00702B21"/>
    <w:rsid w:val="00702B94"/>
    <w:rsid w:val="00702C59"/>
    <w:rsid w:val="00702CFC"/>
    <w:rsid w:val="007030A7"/>
    <w:rsid w:val="00703196"/>
    <w:rsid w:val="007031F3"/>
    <w:rsid w:val="00703478"/>
    <w:rsid w:val="007036FA"/>
    <w:rsid w:val="007038B5"/>
    <w:rsid w:val="00703A13"/>
    <w:rsid w:val="00703D81"/>
    <w:rsid w:val="0070413C"/>
    <w:rsid w:val="00704176"/>
    <w:rsid w:val="00704564"/>
    <w:rsid w:val="00704634"/>
    <w:rsid w:val="007048A8"/>
    <w:rsid w:val="0070490C"/>
    <w:rsid w:val="0070497D"/>
    <w:rsid w:val="00704CA9"/>
    <w:rsid w:val="00704D58"/>
    <w:rsid w:val="00704DAB"/>
    <w:rsid w:val="00704DF3"/>
    <w:rsid w:val="007051A4"/>
    <w:rsid w:val="0070522E"/>
    <w:rsid w:val="00705243"/>
    <w:rsid w:val="0070530F"/>
    <w:rsid w:val="0070592D"/>
    <w:rsid w:val="00705B3B"/>
    <w:rsid w:val="00705E8D"/>
    <w:rsid w:val="00705ED2"/>
    <w:rsid w:val="00705F33"/>
    <w:rsid w:val="00706179"/>
    <w:rsid w:val="0070643D"/>
    <w:rsid w:val="007065A0"/>
    <w:rsid w:val="007067B8"/>
    <w:rsid w:val="00706952"/>
    <w:rsid w:val="0070698E"/>
    <w:rsid w:val="0070699C"/>
    <w:rsid w:val="00706D49"/>
    <w:rsid w:val="00706F14"/>
    <w:rsid w:val="00706FD4"/>
    <w:rsid w:val="00707339"/>
    <w:rsid w:val="0070744B"/>
    <w:rsid w:val="0070749A"/>
    <w:rsid w:val="00707846"/>
    <w:rsid w:val="007078BE"/>
    <w:rsid w:val="00707A59"/>
    <w:rsid w:val="00710020"/>
    <w:rsid w:val="0071004A"/>
    <w:rsid w:val="00710249"/>
    <w:rsid w:val="00710762"/>
    <w:rsid w:val="0071092F"/>
    <w:rsid w:val="00710942"/>
    <w:rsid w:val="0071098D"/>
    <w:rsid w:val="00710BF5"/>
    <w:rsid w:val="00710C07"/>
    <w:rsid w:val="00710EED"/>
    <w:rsid w:val="00711234"/>
    <w:rsid w:val="00711332"/>
    <w:rsid w:val="00711614"/>
    <w:rsid w:val="00711790"/>
    <w:rsid w:val="00711873"/>
    <w:rsid w:val="007119C3"/>
    <w:rsid w:val="00711C4F"/>
    <w:rsid w:val="00711D0C"/>
    <w:rsid w:val="00712251"/>
    <w:rsid w:val="007123E7"/>
    <w:rsid w:val="007123E8"/>
    <w:rsid w:val="00712620"/>
    <w:rsid w:val="00712699"/>
    <w:rsid w:val="007129D6"/>
    <w:rsid w:val="00712B69"/>
    <w:rsid w:val="00712BC8"/>
    <w:rsid w:val="00712EB4"/>
    <w:rsid w:val="007130A7"/>
    <w:rsid w:val="007130CB"/>
    <w:rsid w:val="00713433"/>
    <w:rsid w:val="00713875"/>
    <w:rsid w:val="00713C36"/>
    <w:rsid w:val="00713C47"/>
    <w:rsid w:val="0071405F"/>
    <w:rsid w:val="007140C1"/>
    <w:rsid w:val="00714347"/>
    <w:rsid w:val="00714365"/>
    <w:rsid w:val="007143FC"/>
    <w:rsid w:val="007144FD"/>
    <w:rsid w:val="0071451A"/>
    <w:rsid w:val="00714602"/>
    <w:rsid w:val="00714659"/>
    <w:rsid w:val="00714768"/>
    <w:rsid w:val="0071480A"/>
    <w:rsid w:val="0071497D"/>
    <w:rsid w:val="0071499C"/>
    <w:rsid w:val="00714C41"/>
    <w:rsid w:val="00714C9E"/>
    <w:rsid w:val="00714D16"/>
    <w:rsid w:val="00714D5E"/>
    <w:rsid w:val="00714DFF"/>
    <w:rsid w:val="007153DB"/>
    <w:rsid w:val="00715578"/>
    <w:rsid w:val="007158E1"/>
    <w:rsid w:val="00715CB8"/>
    <w:rsid w:val="00715F3F"/>
    <w:rsid w:val="00716141"/>
    <w:rsid w:val="00716757"/>
    <w:rsid w:val="0071696B"/>
    <w:rsid w:val="00716D58"/>
    <w:rsid w:val="007171FB"/>
    <w:rsid w:val="00717240"/>
    <w:rsid w:val="0071724F"/>
    <w:rsid w:val="0071728F"/>
    <w:rsid w:val="00717505"/>
    <w:rsid w:val="007175DA"/>
    <w:rsid w:val="00717621"/>
    <w:rsid w:val="00717653"/>
    <w:rsid w:val="007176B5"/>
    <w:rsid w:val="007176C0"/>
    <w:rsid w:val="0071779E"/>
    <w:rsid w:val="007177D1"/>
    <w:rsid w:val="007179ED"/>
    <w:rsid w:val="00717ACA"/>
    <w:rsid w:val="00720353"/>
    <w:rsid w:val="00720463"/>
    <w:rsid w:val="007209E8"/>
    <w:rsid w:val="0072112A"/>
    <w:rsid w:val="00721422"/>
    <w:rsid w:val="007214E3"/>
    <w:rsid w:val="00721784"/>
    <w:rsid w:val="00721827"/>
    <w:rsid w:val="007218FF"/>
    <w:rsid w:val="00721ACC"/>
    <w:rsid w:val="00721D22"/>
    <w:rsid w:val="00721E0E"/>
    <w:rsid w:val="00721F7C"/>
    <w:rsid w:val="007222CC"/>
    <w:rsid w:val="007223F4"/>
    <w:rsid w:val="0072258C"/>
    <w:rsid w:val="007225DE"/>
    <w:rsid w:val="007226AA"/>
    <w:rsid w:val="0072277A"/>
    <w:rsid w:val="007227AB"/>
    <w:rsid w:val="00722CAD"/>
    <w:rsid w:val="00722F62"/>
    <w:rsid w:val="00722FD6"/>
    <w:rsid w:val="007230D0"/>
    <w:rsid w:val="00723224"/>
    <w:rsid w:val="00723898"/>
    <w:rsid w:val="007238BB"/>
    <w:rsid w:val="00723A41"/>
    <w:rsid w:val="00723B57"/>
    <w:rsid w:val="00723C84"/>
    <w:rsid w:val="00724025"/>
    <w:rsid w:val="007240F5"/>
    <w:rsid w:val="0072419A"/>
    <w:rsid w:val="007243E2"/>
    <w:rsid w:val="00724494"/>
    <w:rsid w:val="00724517"/>
    <w:rsid w:val="007249EA"/>
    <w:rsid w:val="00724E65"/>
    <w:rsid w:val="0072519B"/>
    <w:rsid w:val="007251F3"/>
    <w:rsid w:val="00725298"/>
    <w:rsid w:val="007252B9"/>
    <w:rsid w:val="0072532A"/>
    <w:rsid w:val="00725335"/>
    <w:rsid w:val="007255C8"/>
    <w:rsid w:val="0072596B"/>
    <w:rsid w:val="007259BC"/>
    <w:rsid w:val="00725B41"/>
    <w:rsid w:val="00725D42"/>
    <w:rsid w:val="00725FA9"/>
    <w:rsid w:val="007260DF"/>
    <w:rsid w:val="007261A3"/>
    <w:rsid w:val="00726381"/>
    <w:rsid w:val="00726454"/>
    <w:rsid w:val="00726731"/>
    <w:rsid w:val="00726863"/>
    <w:rsid w:val="00726AE0"/>
    <w:rsid w:val="00726E2C"/>
    <w:rsid w:val="00726F8B"/>
    <w:rsid w:val="007273BD"/>
    <w:rsid w:val="007275EE"/>
    <w:rsid w:val="0072771C"/>
    <w:rsid w:val="00727866"/>
    <w:rsid w:val="00727CE1"/>
    <w:rsid w:val="00727DD9"/>
    <w:rsid w:val="00727E8B"/>
    <w:rsid w:val="007303D8"/>
    <w:rsid w:val="00730508"/>
    <w:rsid w:val="00730951"/>
    <w:rsid w:val="00730C40"/>
    <w:rsid w:val="00730D98"/>
    <w:rsid w:val="00730F1F"/>
    <w:rsid w:val="007310FC"/>
    <w:rsid w:val="007311C8"/>
    <w:rsid w:val="00731559"/>
    <w:rsid w:val="0073163D"/>
    <w:rsid w:val="00731849"/>
    <w:rsid w:val="0073200E"/>
    <w:rsid w:val="0073210C"/>
    <w:rsid w:val="00732309"/>
    <w:rsid w:val="0073239F"/>
    <w:rsid w:val="0073284A"/>
    <w:rsid w:val="007328C4"/>
    <w:rsid w:val="007328DD"/>
    <w:rsid w:val="00732AFB"/>
    <w:rsid w:val="00732DAE"/>
    <w:rsid w:val="00732F9C"/>
    <w:rsid w:val="00732FD1"/>
    <w:rsid w:val="00732FFC"/>
    <w:rsid w:val="0073321D"/>
    <w:rsid w:val="00733508"/>
    <w:rsid w:val="0073369F"/>
    <w:rsid w:val="007336F8"/>
    <w:rsid w:val="00733C35"/>
    <w:rsid w:val="00733DBE"/>
    <w:rsid w:val="00733E78"/>
    <w:rsid w:val="00734006"/>
    <w:rsid w:val="007346CD"/>
    <w:rsid w:val="0073487B"/>
    <w:rsid w:val="00734B03"/>
    <w:rsid w:val="00734C2E"/>
    <w:rsid w:val="0073520A"/>
    <w:rsid w:val="00735262"/>
    <w:rsid w:val="0073539A"/>
    <w:rsid w:val="007354A6"/>
    <w:rsid w:val="00735BFF"/>
    <w:rsid w:val="00735E2F"/>
    <w:rsid w:val="00735E49"/>
    <w:rsid w:val="00735EA4"/>
    <w:rsid w:val="00735F1F"/>
    <w:rsid w:val="00735FEB"/>
    <w:rsid w:val="0073625E"/>
    <w:rsid w:val="007366B7"/>
    <w:rsid w:val="00736B54"/>
    <w:rsid w:val="007370A1"/>
    <w:rsid w:val="007371EB"/>
    <w:rsid w:val="00737231"/>
    <w:rsid w:val="007373A7"/>
    <w:rsid w:val="0073756A"/>
    <w:rsid w:val="007375D0"/>
    <w:rsid w:val="007378C5"/>
    <w:rsid w:val="00737949"/>
    <w:rsid w:val="00737CA4"/>
    <w:rsid w:val="00737D26"/>
    <w:rsid w:val="00737D37"/>
    <w:rsid w:val="00737D4B"/>
    <w:rsid w:val="00737D8C"/>
    <w:rsid w:val="00737FEF"/>
    <w:rsid w:val="00740457"/>
    <w:rsid w:val="00740721"/>
    <w:rsid w:val="0074073C"/>
    <w:rsid w:val="00740A62"/>
    <w:rsid w:val="00740EC2"/>
    <w:rsid w:val="0074107F"/>
    <w:rsid w:val="00741241"/>
    <w:rsid w:val="007413DF"/>
    <w:rsid w:val="007413F7"/>
    <w:rsid w:val="00742386"/>
    <w:rsid w:val="00742434"/>
    <w:rsid w:val="007429EA"/>
    <w:rsid w:val="00742A47"/>
    <w:rsid w:val="00742AFF"/>
    <w:rsid w:val="00742E83"/>
    <w:rsid w:val="00742EB3"/>
    <w:rsid w:val="00743B54"/>
    <w:rsid w:val="00743FE4"/>
    <w:rsid w:val="00744119"/>
    <w:rsid w:val="00744144"/>
    <w:rsid w:val="0074440D"/>
    <w:rsid w:val="007444B1"/>
    <w:rsid w:val="0074469B"/>
    <w:rsid w:val="007447B5"/>
    <w:rsid w:val="007447F7"/>
    <w:rsid w:val="00744B25"/>
    <w:rsid w:val="00744B99"/>
    <w:rsid w:val="00744D4B"/>
    <w:rsid w:val="00745C7F"/>
    <w:rsid w:val="00745E3B"/>
    <w:rsid w:val="00745EBC"/>
    <w:rsid w:val="00745F06"/>
    <w:rsid w:val="007464C5"/>
    <w:rsid w:val="0074659B"/>
    <w:rsid w:val="00746708"/>
    <w:rsid w:val="007468A9"/>
    <w:rsid w:val="00746CAC"/>
    <w:rsid w:val="00746CBA"/>
    <w:rsid w:val="0074715B"/>
    <w:rsid w:val="007471E7"/>
    <w:rsid w:val="00747456"/>
    <w:rsid w:val="007474EF"/>
    <w:rsid w:val="00747628"/>
    <w:rsid w:val="007476BE"/>
    <w:rsid w:val="00747837"/>
    <w:rsid w:val="007478A9"/>
    <w:rsid w:val="007479DA"/>
    <w:rsid w:val="00747B6A"/>
    <w:rsid w:val="00747BAC"/>
    <w:rsid w:val="00747C37"/>
    <w:rsid w:val="00747C97"/>
    <w:rsid w:val="00747D5D"/>
    <w:rsid w:val="00747D75"/>
    <w:rsid w:val="00747F32"/>
    <w:rsid w:val="007500FF"/>
    <w:rsid w:val="007502BD"/>
    <w:rsid w:val="007503FE"/>
    <w:rsid w:val="0075040F"/>
    <w:rsid w:val="007504CB"/>
    <w:rsid w:val="0075072D"/>
    <w:rsid w:val="0075080A"/>
    <w:rsid w:val="00750AED"/>
    <w:rsid w:val="00750B15"/>
    <w:rsid w:val="00750D37"/>
    <w:rsid w:val="00750F42"/>
    <w:rsid w:val="0075126B"/>
    <w:rsid w:val="00751563"/>
    <w:rsid w:val="00751635"/>
    <w:rsid w:val="007518F8"/>
    <w:rsid w:val="007519F3"/>
    <w:rsid w:val="00751ADB"/>
    <w:rsid w:val="00751B32"/>
    <w:rsid w:val="00751B6D"/>
    <w:rsid w:val="00751CA3"/>
    <w:rsid w:val="007523E1"/>
    <w:rsid w:val="007524A0"/>
    <w:rsid w:val="007527B6"/>
    <w:rsid w:val="00752898"/>
    <w:rsid w:val="00752A74"/>
    <w:rsid w:val="00752B1D"/>
    <w:rsid w:val="00752C9E"/>
    <w:rsid w:val="00752CE3"/>
    <w:rsid w:val="00752FE6"/>
    <w:rsid w:val="00753183"/>
    <w:rsid w:val="007532B9"/>
    <w:rsid w:val="00753324"/>
    <w:rsid w:val="00753517"/>
    <w:rsid w:val="0075351F"/>
    <w:rsid w:val="00753945"/>
    <w:rsid w:val="007539D9"/>
    <w:rsid w:val="00753A66"/>
    <w:rsid w:val="00753EA8"/>
    <w:rsid w:val="00754178"/>
    <w:rsid w:val="007541B9"/>
    <w:rsid w:val="007541ED"/>
    <w:rsid w:val="0075439C"/>
    <w:rsid w:val="007544D3"/>
    <w:rsid w:val="0075450F"/>
    <w:rsid w:val="0075458A"/>
    <w:rsid w:val="00754EBC"/>
    <w:rsid w:val="00755559"/>
    <w:rsid w:val="00755568"/>
    <w:rsid w:val="0075564F"/>
    <w:rsid w:val="00755733"/>
    <w:rsid w:val="007557D6"/>
    <w:rsid w:val="0075584A"/>
    <w:rsid w:val="00755C49"/>
    <w:rsid w:val="00755CEE"/>
    <w:rsid w:val="00755F02"/>
    <w:rsid w:val="007565BC"/>
    <w:rsid w:val="00756EB4"/>
    <w:rsid w:val="00757033"/>
    <w:rsid w:val="0075744F"/>
    <w:rsid w:val="00757592"/>
    <w:rsid w:val="0075767F"/>
    <w:rsid w:val="00757B67"/>
    <w:rsid w:val="00757E85"/>
    <w:rsid w:val="007600EC"/>
    <w:rsid w:val="00760124"/>
    <w:rsid w:val="007602B6"/>
    <w:rsid w:val="0076050A"/>
    <w:rsid w:val="00760907"/>
    <w:rsid w:val="00760D08"/>
    <w:rsid w:val="00760D3B"/>
    <w:rsid w:val="0076106A"/>
    <w:rsid w:val="00761199"/>
    <w:rsid w:val="007611FB"/>
    <w:rsid w:val="007612C2"/>
    <w:rsid w:val="0076131E"/>
    <w:rsid w:val="00761555"/>
    <w:rsid w:val="0076164F"/>
    <w:rsid w:val="00761695"/>
    <w:rsid w:val="00761837"/>
    <w:rsid w:val="0076193B"/>
    <w:rsid w:val="007619B1"/>
    <w:rsid w:val="00761A1B"/>
    <w:rsid w:val="00761A57"/>
    <w:rsid w:val="00761AC8"/>
    <w:rsid w:val="00761CA1"/>
    <w:rsid w:val="00761CA5"/>
    <w:rsid w:val="00761DBF"/>
    <w:rsid w:val="00761E1B"/>
    <w:rsid w:val="00762206"/>
    <w:rsid w:val="007622D1"/>
    <w:rsid w:val="00762674"/>
    <w:rsid w:val="007627FF"/>
    <w:rsid w:val="00762AB1"/>
    <w:rsid w:val="00762B27"/>
    <w:rsid w:val="00762BE1"/>
    <w:rsid w:val="00762FC1"/>
    <w:rsid w:val="00763154"/>
    <w:rsid w:val="00763167"/>
    <w:rsid w:val="00763459"/>
    <w:rsid w:val="007636AF"/>
    <w:rsid w:val="00763C05"/>
    <w:rsid w:val="00763C11"/>
    <w:rsid w:val="00763DA7"/>
    <w:rsid w:val="0076426A"/>
    <w:rsid w:val="00764295"/>
    <w:rsid w:val="0076453F"/>
    <w:rsid w:val="007647B1"/>
    <w:rsid w:val="0076492F"/>
    <w:rsid w:val="00764A11"/>
    <w:rsid w:val="00764A39"/>
    <w:rsid w:val="00764C1C"/>
    <w:rsid w:val="00764E70"/>
    <w:rsid w:val="007652D5"/>
    <w:rsid w:val="007656BB"/>
    <w:rsid w:val="0076576D"/>
    <w:rsid w:val="0076590F"/>
    <w:rsid w:val="00765B67"/>
    <w:rsid w:val="00765BCB"/>
    <w:rsid w:val="00765CC1"/>
    <w:rsid w:val="00765D20"/>
    <w:rsid w:val="0076644E"/>
    <w:rsid w:val="0076655B"/>
    <w:rsid w:val="00766563"/>
    <w:rsid w:val="00766994"/>
    <w:rsid w:val="007669AF"/>
    <w:rsid w:val="007669B2"/>
    <w:rsid w:val="007669D5"/>
    <w:rsid w:val="00766A28"/>
    <w:rsid w:val="00766AAA"/>
    <w:rsid w:val="00766C5F"/>
    <w:rsid w:val="00766D6F"/>
    <w:rsid w:val="00766DF4"/>
    <w:rsid w:val="00766EAB"/>
    <w:rsid w:val="0076710A"/>
    <w:rsid w:val="0076738B"/>
    <w:rsid w:val="007675CA"/>
    <w:rsid w:val="0076777C"/>
    <w:rsid w:val="00767936"/>
    <w:rsid w:val="0076795D"/>
    <w:rsid w:val="00767ADF"/>
    <w:rsid w:val="00767B97"/>
    <w:rsid w:val="00767CD9"/>
    <w:rsid w:val="00767E8E"/>
    <w:rsid w:val="00767EC4"/>
    <w:rsid w:val="00767EDA"/>
    <w:rsid w:val="00767FAF"/>
    <w:rsid w:val="00767FC5"/>
    <w:rsid w:val="00770199"/>
    <w:rsid w:val="007701A8"/>
    <w:rsid w:val="00770246"/>
    <w:rsid w:val="00770268"/>
    <w:rsid w:val="0077034E"/>
    <w:rsid w:val="007706F1"/>
    <w:rsid w:val="0077080E"/>
    <w:rsid w:val="00770903"/>
    <w:rsid w:val="00770C9B"/>
    <w:rsid w:val="00770FBA"/>
    <w:rsid w:val="007711F0"/>
    <w:rsid w:val="007711FA"/>
    <w:rsid w:val="00771402"/>
    <w:rsid w:val="00771ADC"/>
    <w:rsid w:val="00771C7A"/>
    <w:rsid w:val="00771CCC"/>
    <w:rsid w:val="00771CEF"/>
    <w:rsid w:val="00771EE1"/>
    <w:rsid w:val="00772020"/>
    <w:rsid w:val="007723A6"/>
    <w:rsid w:val="00772489"/>
    <w:rsid w:val="00772824"/>
    <w:rsid w:val="00772A23"/>
    <w:rsid w:val="00772B7B"/>
    <w:rsid w:val="00772B83"/>
    <w:rsid w:val="00772C25"/>
    <w:rsid w:val="00772DC9"/>
    <w:rsid w:val="00772DCA"/>
    <w:rsid w:val="00772F70"/>
    <w:rsid w:val="00773071"/>
    <w:rsid w:val="007730B6"/>
    <w:rsid w:val="0077313E"/>
    <w:rsid w:val="007731A3"/>
    <w:rsid w:val="00773723"/>
    <w:rsid w:val="0077389E"/>
    <w:rsid w:val="00773910"/>
    <w:rsid w:val="00773983"/>
    <w:rsid w:val="0077399A"/>
    <w:rsid w:val="00773A0B"/>
    <w:rsid w:val="00773A58"/>
    <w:rsid w:val="00773B8F"/>
    <w:rsid w:val="00773E2F"/>
    <w:rsid w:val="00774126"/>
    <w:rsid w:val="00774448"/>
    <w:rsid w:val="00774540"/>
    <w:rsid w:val="007749AB"/>
    <w:rsid w:val="007749C3"/>
    <w:rsid w:val="00774B54"/>
    <w:rsid w:val="00774B86"/>
    <w:rsid w:val="00774DB5"/>
    <w:rsid w:val="0077540B"/>
    <w:rsid w:val="007754BE"/>
    <w:rsid w:val="007755C2"/>
    <w:rsid w:val="00775819"/>
    <w:rsid w:val="00775914"/>
    <w:rsid w:val="0077591C"/>
    <w:rsid w:val="00775B29"/>
    <w:rsid w:val="00775CA4"/>
    <w:rsid w:val="00775DBC"/>
    <w:rsid w:val="00775DD4"/>
    <w:rsid w:val="00775F05"/>
    <w:rsid w:val="00776716"/>
    <w:rsid w:val="00776B46"/>
    <w:rsid w:val="0077707E"/>
    <w:rsid w:val="00777197"/>
    <w:rsid w:val="007773C6"/>
    <w:rsid w:val="00777478"/>
    <w:rsid w:val="00777772"/>
    <w:rsid w:val="007779CC"/>
    <w:rsid w:val="00777A3E"/>
    <w:rsid w:val="00777BBE"/>
    <w:rsid w:val="007800B5"/>
    <w:rsid w:val="00780516"/>
    <w:rsid w:val="00780A0A"/>
    <w:rsid w:val="00780EA5"/>
    <w:rsid w:val="007813AB"/>
    <w:rsid w:val="007815DC"/>
    <w:rsid w:val="007815EA"/>
    <w:rsid w:val="0078196B"/>
    <w:rsid w:val="00781D6C"/>
    <w:rsid w:val="00781F0D"/>
    <w:rsid w:val="00781FC5"/>
    <w:rsid w:val="0078217D"/>
    <w:rsid w:val="0078275A"/>
    <w:rsid w:val="00782B0D"/>
    <w:rsid w:val="00782D9A"/>
    <w:rsid w:val="00782E3F"/>
    <w:rsid w:val="007830FF"/>
    <w:rsid w:val="00783159"/>
    <w:rsid w:val="00783184"/>
    <w:rsid w:val="00783310"/>
    <w:rsid w:val="007834AD"/>
    <w:rsid w:val="007837CD"/>
    <w:rsid w:val="007838D2"/>
    <w:rsid w:val="00783926"/>
    <w:rsid w:val="00784213"/>
    <w:rsid w:val="007842DB"/>
    <w:rsid w:val="007843C9"/>
    <w:rsid w:val="00784D6C"/>
    <w:rsid w:val="00784E2F"/>
    <w:rsid w:val="00785043"/>
    <w:rsid w:val="0078504B"/>
    <w:rsid w:val="00785296"/>
    <w:rsid w:val="007852CF"/>
    <w:rsid w:val="0078534C"/>
    <w:rsid w:val="007856FC"/>
    <w:rsid w:val="00785753"/>
    <w:rsid w:val="00785A53"/>
    <w:rsid w:val="00785ECA"/>
    <w:rsid w:val="0078627C"/>
    <w:rsid w:val="0078653D"/>
    <w:rsid w:val="00786727"/>
    <w:rsid w:val="0078679A"/>
    <w:rsid w:val="0078691A"/>
    <w:rsid w:val="0078692F"/>
    <w:rsid w:val="00786B04"/>
    <w:rsid w:val="00786B74"/>
    <w:rsid w:val="00786CF2"/>
    <w:rsid w:val="00786E22"/>
    <w:rsid w:val="0078714B"/>
    <w:rsid w:val="007872BC"/>
    <w:rsid w:val="0078771D"/>
    <w:rsid w:val="00787885"/>
    <w:rsid w:val="00787A55"/>
    <w:rsid w:val="00787BFC"/>
    <w:rsid w:val="00787ED1"/>
    <w:rsid w:val="007900B3"/>
    <w:rsid w:val="007901FC"/>
    <w:rsid w:val="00790374"/>
    <w:rsid w:val="00790466"/>
    <w:rsid w:val="007905DD"/>
    <w:rsid w:val="0079087A"/>
    <w:rsid w:val="00790886"/>
    <w:rsid w:val="00790B4C"/>
    <w:rsid w:val="00790C3B"/>
    <w:rsid w:val="00790C6B"/>
    <w:rsid w:val="00790CA5"/>
    <w:rsid w:val="00790CD4"/>
    <w:rsid w:val="00790EC4"/>
    <w:rsid w:val="00790F14"/>
    <w:rsid w:val="00790FBF"/>
    <w:rsid w:val="0079112F"/>
    <w:rsid w:val="00791300"/>
    <w:rsid w:val="007914B9"/>
    <w:rsid w:val="00791501"/>
    <w:rsid w:val="0079152F"/>
    <w:rsid w:val="00791993"/>
    <w:rsid w:val="007919F2"/>
    <w:rsid w:val="00791A23"/>
    <w:rsid w:val="00791B2B"/>
    <w:rsid w:val="00791C89"/>
    <w:rsid w:val="00791D5E"/>
    <w:rsid w:val="00791D91"/>
    <w:rsid w:val="00791F1E"/>
    <w:rsid w:val="00792337"/>
    <w:rsid w:val="007923E5"/>
    <w:rsid w:val="00792442"/>
    <w:rsid w:val="0079291D"/>
    <w:rsid w:val="007929FF"/>
    <w:rsid w:val="00792AC7"/>
    <w:rsid w:val="00792C0F"/>
    <w:rsid w:val="00792D50"/>
    <w:rsid w:val="00792FCD"/>
    <w:rsid w:val="007935B0"/>
    <w:rsid w:val="007935DA"/>
    <w:rsid w:val="007935E4"/>
    <w:rsid w:val="007936AA"/>
    <w:rsid w:val="00793B7E"/>
    <w:rsid w:val="00793BB9"/>
    <w:rsid w:val="00793D5F"/>
    <w:rsid w:val="00793DD3"/>
    <w:rsid w:val="00794100"/>
    <w:rsid w:val="0079416B"/>
    <w:rsid w:val="00794229"/>
    <w:rsid w:val="007942B9"/>
    <w:rsid w:val="00794300"/>
    <w:rsid w:val="00794CD8"/>
    <w:rsid w:val="00794F00"/>
    <w:rsid w:val="00794F85"/>
    <w:rsid w:val="00795413"/>
    <w:rsid w:val="0079566B"/>
    <w:rsid w:val="00795DBA"/>
    <w:rsid w:val="007964B0"/>
    <w:rsid w:val="007964ED"/>
    <w:rsid w:val="0079651F"/>
    <w:rsid w:val="0079657E"/>
    <w:rsid w:val="00796662"/>
    <w:rsid w:val="00796835"/>
    <w:rsid w:val="00796A57"/>
    <w:rsid w:val="00796C09"/>
    <w:rsid w:val="00796DC2"/>
    <w:rsid w:val="00796E86"/>
    <w:rsid w:val="00796EEB"/>
    <w:rsid w:val="00796EFF"/>
    <w:rsid w:val="00796F4F"/>
    <w:rsid w:val="007973E6"/>
    <w:rsid w:val="00797444"/>
    <w:rsid w:val="007975A0"/>
    <w:rsid w:val="007975C6"/>
    <w:rsid w:val="007977A6"/>
    <w:rsid w:val="007978A1"/>
    <w:rsid w:val="00797D00"/>
    <w:rsid w:val="00797DAC"/>
    <w:rsid w:val="00797DCD"/>
    <w:rsid w:val="00797EDF"/>
    <w:rsid w:val="007A0071"/>
    <w:rsid w:val="007A0296"/>
    <w:rsid w:val="007A032B"/>
    <w:rsid w:val="007A0411"/>
    <w:rsid w:val="007A0508"/>
    <w:rsid w:val="007A0582"/>
    <w:rsid w:val="007A0823"/>
    <w:rsid w:val="007A0A6B"/>
    <w:rsid w:val="007A0E69"/>
    <w:rsid w:val="007A0FCE"/>
    <w:rsid w:val="007A1049"/>
    <w:rsid w:val="007A1101"/>
    <w:rsid w:val="007A1179"/>
    <w:rsid w:val="007A153D"/>
    <w:rsid w:val="007A1604"/>
    <w:rsid w:val="007A1664"/>
    <w:rsid w:val="007A1726"/>
    <w:rsid w:val="007A1851"/>
    <w:rsid w:val="007A19C5"/>
    <w:rsid w:val="007A1A53"/>
    <w:rsid w:val="007A1A8E"/>
    <w:rsid w:val="007A1B17"/>
    <w:rsid w:val="007A1D04"/>
    <w:rsid w:val="007A1D3C"/>
    <w:rsid w:val="007A1E9B"/>
    <w:rsid w:val="007A1ECA"/>
    <w:rsid w:val="007A2389"/>
    <w:rsid w:val="007A2447"/>
    <w:rsid w:val="007A248B"/>
    <w:rsid w:val="007A261B"/>
    <w:rsid w:val="007A307B"/>
    <w:rsid w:val="007A35C6"/>
    <w:rsid w:val="007A3771"/>
    <w:rsid w:val="007A3B00"/>
    <w:rsid w:val="007A3DE4"/>
    <w:rsid w:val="007A4035"/>
    <w:rsid w:val="007A4318"/>
    <w:rsid w:val="007A456A"/>
    <w:rsid w:val="007A457B"/>
    <w:rsid w:val="007A4765"/>
    <w:rsid w:val="007A4799"/>
    <w:rsid w:val="007A494C"/>
    <w:rsid w:val="007A497A"/>
    <w:rsid w:val="007A4AF2"/>
    <w:rsid w:val="007A4B13"/>
    <w:rsid w:val="007A4B40"/>
    <w:rsid w:val="007A5187"/>
    <w:rsid w:val="007A54DD"/>
    <w:rsid w:val="007A54E4"/>
    <w:rsid w:val="007A54FF"/>
    <w:rsid w:val="007A57DB"/>
    <w:rsid w:val="007A58E3"/>
    <w:rsid w:val="007A5961"/>
    <w:rsid w:val="007A5A54"/>
    <w:rsid w:val="007A5B9D"/>
    <w:rsid w:val="007A5E18"/>
    <w:rsid w:val="007A5F1A"/>
    <w:rsid w:val="007A63C8"/>
    <w:rsid w:val="007A64A6"/>
    <w:rsid w:val="007A67A8"/>
    <w:rsid w:val="007A67D0"/>
    <w:rsid w:val="007A6902"/>
    <w:rsid w:val="007A691B"/>
    <w:rsid w:val="007A6B75"/>
    <w:rsid w:val="007A6CC7"/>
    <w:rsid w:val="007A6E53"/>
    <w:rsid w:val="007A6F91"/>
    <w:rsid w:val="007A70C7"/>
    <w:rsid w:val="007A7168"/>
    <w:rsid w:val="007A7A5F"/>
    <w:rsid w:val="007A7B10"/>
    <w:rsid w:val="007A7BBD"/>
    <w:rsid w:val="007A7BF7"/>
    <w:rsid w:val="007A7DA9"/>
    <w:rsid w:val="007B0200"/>
    <w:rsid w:val="007B0272"/>
    <w:rsid w:val="007B0299"/>
    <w:rsid w:val="007B0481"/>
    <w:rsid w:val="007B04D9"/>
    <w:rsid w:val="007B08C3"/>
    <w:rsid w:val="007B09A3"/>
    <w:rsid w:val="007B0A90"/>
    <w:rsid w:val="007B0C6C"/>
    <w:rsid w:val="007B0E61"/>
    <w:rsid w:val="007B0E64"/>
    <w:rsid w:val="007B1025"/>
    <w:rsid w:val="007B10CA"/>
    <w:rsid w:val="007B11A6"/>
    <w:rsid w:val="007B1238"/>
    <w:rsid w:val="007B1480"/>
    <w:rsid w:val="007B153A"/>
    <w:rsid w:val="007B163C"/>
    <w:rsid w:val="007B1647"/>
    <w:rsid w:val="007B1864"/>
    <w:rsid w:val="007B187B"/>
    <w:rsid w:val="007B192E"/>
    <w:rsid w:val="007B1B5B"/>
    <w:rsid w:val="007B1C9C"/>
    <w:rsid w:val="007B1EDE"/>
    <w:rsid w:val="007B1FDD"/>
    <w:rsid w:val="007B2199"/>
    <w:rsid w:val="007B21E0"/>
    <w:rsid w:val="007B2280"/>
    <w:rsid w:val="007B2556"/>
    <w:rsid w:val="007B2666"/>
    <w:rsid w:val="007B2676"/>
    <w:rsid w:val="007B27D1"/>
    <w:rsid w:val="007B29D8"/>
    <w:rsid w:val="007B29EC"/>
    <w:rsid w:val="007B2ACC"/>
    <w:rsid w:val="007B2BA4"/>
    <w:rsid w:val="007B2C3E"/>
    <w:rsid w:val="007B2D2A"/>
    <w:rsid w:val="007B2E3D"/>
    <w:rsid w:val="007B319F"/>
    <w:rsid w:val="007B34FD"/>
    <w:rsid w:val="007B3822"/>
    <w:rsid w:val="007B39CF"/>
    <w:rsid w:val="007B3AD8"/>
    <w:rsid w:val="007B3BCB"/>
    <w:rsid w:val="007B3C59"/>
    <w:rsid w:val="007B3DEC"/>
    <w:rsid w:val="007B3E93"/>
    <w:rsid w:val="007B3F8A"/>
    <w:rsid w:val="007B4281"/>
    <w:rsid w:val="007B4435"/>
    <w:rsid w:val="007B4736"/>
    <w:rsid w:val="007B4750"/>
    <w:rsid w:val="007B4D02"/>
    <w:rsid w:val="007B4D49"/>
    <w:rsid w:val="007B4F4B"/>
    <w:rsid w:val="007B4F9E"/>
    <w:rsid w:val="007B51E4"/>
    <w:rsid w:val="007B54C2"/>
    <w:rsid w:val="007B5C52"/>
    <w:rsid w:val="007B609E"/>
    <w:rsid w:val="007B61BF"/>
    <w:rsid w:val="007B6438"/>
    <w:rsid w:val="007B6534"/>
    <w:rsid w:val="007B6649"/>
    <w:rsid w:val="007B66A2"/>
    <w:rsid w:val="007B6C8D"/>
    <w:rsid w:val="007B6CE8"/>
    <w:rsid w:val="007B6E85"/>
    <w:rsid w:val="007B702B"/>
    <w:rsid w:val="007B717F"/>
    <w:rsid w:val="007B7675"/>
    <w:rsid w:val="007B78AA"/>
    <w:rsid w:val="007B7962"/>
    <w:rsid w:val="007B79EC"/>
    <w:rsid w:val="007B7AC9"/>
    <w:rsid w:val="007B7B18"/>
    <w:rsid w:val="007B7E3D"/>
    <w:rsid w:val="007C00F6"/>
    <w:rsid w:val="007C0153"/>
    <w:rsid w:val="007C02CD"/>
    <w:rsid w:val="007C0834"/>
    <w:rsid w:val="007C0913"/>
    <w:rsid w:val="007C097E"/>
    <w:rsid w:val="007C0D6B"/>
    <w:rsid w:val="007C0E89"/>
    <w:rsid w:val="007C1117"/>
    <w:rsid w:val="007C1150"/>
    <w:rsid w:val="007C1433"/>
    <w:rsid w:val="007C1573"/>
    <w:rsid w:val="007C15DD"/>
    <w:rsid w:val="007C1740"/>
    <w:rsid w:val="007C1989"/>
    <w:rsid w:val="007C1AA3"/>
    <w:rsid w:val="007C1B40"/>
    <w:rsid w:val="007C1BD0"/>
    <w:rsid w:val="007C1F87"/>
    <w:rsid w:val="007C1F9F"/>
    <w:rsid w:val="007C224B"/>
    <w:rsid w:val="007C24D9"/>
    <w:rsid w:val="007C28A7"/>
    <w:rsid w:val="007C2B34"/>
    <w:rsid w:val="007C2C11"/>
    <w:rsid w:val="007C2DD0"/>
    <w:rsid w:val="007C3102"/>
    <w:rsid w:val="007C318D"/>
    <w:rsid w:val="007C31EE"/>
    <w:rsid w:val="007C335F"/>
    <w:rsid w:val="007C3468"/>
    <w:rsid w:val="007C34B4"/>
    <w:rsid w:val="007C3512"/>
    <w:rsid w:val="007C370A"/>
    <w:rsid w:val="007C385F"/>
    <w:rsid w:val="007C3A6D"/>
    <w:rsid w:val="007C3AD9"/>
    <w:rsid w:val="007C3DBE"/>
    <w:rsid w:val="007C3DEC"/>
    <w:rsid w:val="007C3F46"/>
    <w:rsid w:val="007C4075"/>
    <w:rsid w:val="007C431F"/>
    <w:rsid w:val="007C46D1"/>
    <w:rsid w:val="007C47A1"/>
    <w:rsid w:val="007C4853"/>
    <w:rsid w:val="007C486D"/>
    <w:rsid w:val="007C48CC"/>
    <w:rsid w:val="007C4AD4"/>
    <w:rsid w:val="007C4BBE"/>
    <w:rsid w:val="007C4C00"/>
    <w:rsid w:val="007C5147"/>
    <w:rsid w:val="007C5203"/>
    <w:rsid w:val="007C520D"/>
    <w:rsid w:val="007C53F4"/>
    <w:rsid w:val="007C5409"/>
    <w:rsid w:val="007C5799"/>
    <w:rsid w:val="007C5C06"/>
    <w:rsid w:val="007C5D4A"/>
    <w:rsid w:val="007C5ED7"/>
    <w:rsid w:val="007C5FED"/>
    <w:rsid w:val="007C634B"/>
    <w:rsid w:val="007C6529"/>
    <w:rsid w:val="007C6770"/>
    <w:rsid w:val="007C693C"/>
    <w:rsid w:val="007C6BB3"/>
    <w:rsid w:val="007C6DC7"/>
    <w:rsid w:val="007C6E28"/>
    <w:rsid w:val="007C6EAD"/>
    <w:rsid w:val="007C6ED0"/>
    <w:rsid w:val="007C70B7"/>
    <w:rsid w:val="007C71D6"/>
    <w:rsid w:val="007C7486"/>
    <w:rsid w:val="007C756B"/>
    <w:rsid w:val="007C756F"/>
    <w:rsid w:val="007C75AB"/>
    <w:rsid w:val="007C75FE"/>
    <w:rsid w:val="007C76B0"/>
    <w:rsid w:val="007C7709"/>
    <w:rsid w:val="007C775F"/>
    <w:rsid w:val="007C781E"/>
    <w:rsid w:val="007C7B4F"/>
    <w:rsid w:val="007D040C"/>
    <w:rsid w:val="007D0563"/>
    <w:rsid w:val="007D09BC"/>
    <w:rsid w:val="007D0B46"/>
    <w:rsid w:val="007D0EC2"/>
    <w:rsid w:val="007D0F26"/>
    <w:rsid w:val="007D1096"/>
    <w:rsid w:val="007D11A2"/>
    <w:rsid w:val="007D1221"/>
    <w:rsid w:val="007D122D"/>
    <w:rsid w:val="007D12B1"/>
    <w:rsid w:val="007D1319"/>
    <w:rsid w:val="007D1640"/>
    <w:rsid w:val="007D16E7"/>
    <w:rsid w:val="007D1959"/>
    <w:rsid w:val="007D1C29"/>
    <w:rsid w:val="007D1F1A"/>
    <w:rsid w:val="007D2022"/>
    <w:rsid w:val="007D275A"/>
    <w:rsid w:val="007D2A04"/>
    <w:rsid w:val="007D2A1B"/>
    <w:rsid w:val="007D2AFF"/>
    <w:rsid w:val="007D2B91"/>
    <w:rsid w:val="007D2BB4"/>
    <w:rsid w:val="007D2C30"/>
    <w:rsid w:val="007D2CD9"/>
    <w:rsid w:val="007D2E55"/>
    <w:rsid w:val="007D2EFE"/>
    <w:rsid w:val="007D300F"/>
    <w:rsid w:val="007D31B1"/>
    <w:rsid w:val="007D324A"/>
    <w:rsid w:val="007D335F"/>
    <w:rsid w:val="007D343C"/>
    <w:rsid w:val="007D360D"/>
    <w:rsid w:val="007D36A3"/>
    <w:rsid w:val="007D3722"/>
    <w:rsid w:val="007D37C0"/>
    <w:rsid w:val="007D37ED"/>
    <w:rsid w:val="007D3829"/>
    <w:rsid w:val="007D38C5"/>
    <w:rsid w:val="007D3A67"/>
    <w:rsid w:val="007D3BCB"/>
    <w:rsid w:val="007D3DC1"/>
    <w:rsid w:val="007D3E24"/>
    <w:rsid w:val="007D3ECF"/>
    <w:rsid w:val="007D3FAD"/>
    <w:rsid w:val="007D444F"/>
    <w:rsid w:val="007D48C3"/>
    <w:rsid w:val="007D4956"/>
    <w:rsid w:val="007D49DE"/>
    <w:rsid w:val="007D4A4D"/>
    <w:rsid w:val="007D4AB3"/>
    <w:rsid w:val="007D4C34"/>
    <w:rsid w:val="007D4DD5"/>
    <w:rsid w:val="007D4EBC"/>
    <w:rsid w:val="007D514D"/>
    <w:rsid w:val="007D54B0"/>
    <w:rsid w:val="007D55FC"/>
    <w:rsid w:val="007D567E"/>
    <w:rsid w:val="007D568D"/>
    <w:rsid w:val="007D5703"/>
    <w:rsid w:val="007D5751"/>
    <w:rsid w:val="007D57FA"/>
    <w:rsid w:val="007D585A"/>
    <w:rsid w:val="007D5A91"/>
    <w:rsid w:val="007D5B5A"/>
    <w:rsid w:val="007D5D64"/>
    <w:rsid w:val="007D6102"/>
    <w:rsid w:val="007D617A"/>
    <w:rsid w:val="007D624B"/>
    <w:rsid w:val="007D63F1"/>
    <w:rsid w:val="007D6679"/>
    <w:rsid w:val="007D66C3"/>
    <w:rsid w:val="007D67C6"/>
    <w:rsid w:val="007D6934"/>
    <w:rsid w:val="007D6EAE"/>
    <w:rsid w:val="007D712F"/>
    <w:rsid w:val="007D7167"/>
    <w:rsid w:val="007D77A5"/>
    <w:rsid w:val="007D7835"/>
    <w:rsid w:val="007D785E"/>
    <w:rsid w:val="007D78BC"/>
    <w:rsid w:val="007E006D"/>
    <w:rsid w:val="007E00BC"/>
    <w:rsid w:val="007E0416"/>
    <w:rsid w:val="007E0638"/>
    <w:rsid w:val="007E0780"/>
    <w:rsid w:val="007E0814"/>
    <w:rsid w:val="007E0936"/>
    <w:rsid w:val="007E0952"/>
    <w:rsid w:val="007E0A1B"/>
    <w:rsid w:val="007E0CE0"/>
    <w:rsid w:val="007E0E86"/>
    <w:rsid w:val="007E0ECC"/>
    <w:rsid w:val="007E105E"/>
    <w:rsid w:val="007E106D"/>
    <w:rsid w:val="007E10D1"/>
    <w:rsid w:val="007E12E0"/>
    <w:rsid w:val="007E1461"/>
    <w:rsid w:val="007E1516"/>
    <w:rsid w:val="007E17C6"/>
    <w:rsid w:val="007E17FF"/>
    <w:rsid w:val="007E19AE"/>
    <w:rsid w:val="007E1A58"/>
    <w:rsid w:val="007E1D43"/>
    <w:rsid w:val="007E1F9E"/>
    <w:rsid w:val="007E2068"/>
    <w:rsid w:val="007E234C"/>
    <w:rsid w:val="007E2425"/>
    <w:rsid w:val="007E247F"/>
    <w:rsid w:val="007E253C"/>
    <w:rsid w:val="007E2CCF"/>
    <w:rsid w:val="007E2E40"/>
    <w:rsid w:val="007E3566"/>
    <w:rsid w:val="007E3784"/>
    <w:rsid w:val="007E38DB"/>
    <w:rsid w:val="007E3B84"/>
    <w:rsid w:val="007E3D6B"/>
    <w:rsid w:val="007E3EB3"/>
    <w:rsid w:val="007E3F31"/>
    <w:rsid w:val="007E4105"/>
    <w:rsid w:val="007E41B4"/>
    <w:rsid w:val="007E41DA"/>
    <w:rsid w:val="007E42B9"/>
    <w:rsid w:val="007E476A"/>
    <w:rsid w:val="007E4787"/>
    <w:rsid w:val="007E48DF"/>
    <w:rsid w:val="007E48E1"/>
    <w:rsid w:val="007E49CF"/>
    <w:rsid w:val="007E4AC5"/>
    <w:rsid w:val="007E4AD3"/>
    <w:rsid w:val="007E4C1E"/>
    <w:rsid w:val="007E4D5A"/>
    <w:rsid w:val="007E5084"/>
    <w:rsid w:val="007E50E4"/>
    <w:rsid w:val="007E52F6"/>
    <w:rsid w:val="007E53FF"/>
    <w:rsid w:val="007E540E"/>
    <w:rsid w:val="007E54B5"/>
    <w:rsid w:val="007E54B9"/>
    <w:rsid w:val="007E55F4"/>
    <w:rsid w:val="007E55FB"/>
    <w:rsid w:val="007E5954"/>
    <w:rsid w:val="007E5E14"/>
    <w:rsid w:val="007E5F40"/>
    <w:rsid w:val="007E61BE"/>
    <w:rsid w:val="007E6258"/>
    <w:rsid w:val="007E635E"/>
    <w:rsid w:val="007E6366"/>
    <w:rsid w:val="007E6558"/>
    <w:rsid w:val="007E65C9"/>
    <w:rsid w:val="007E6910"/>
    <w:rsid w:val="007E6A14"/>
    <w:rsid w:val="007E6B5E"/>
    <w:rsid w:val="007E6D1A"/>
    <w:rsid w:val="007E6FAA"/>
    <w:rsid w:val="007E7013"/>
    <w:rsid w:val="007E70D3"/>
    <w:rsid w:val="007E731C"/>
    <w:rsid w:val="007E73D0"/>
    <w:rsid w:val="007E7482"/>
    <w:rsid w:val="007E74F0"/>
    <w:rsid w:val="007E75E2"/>
    <w:rsid w:val="007E773F"/>
    <w:rsid w:val="007E7E9E"/>
    <w:rsid w:val="007E7EC6"/>
    <w:rsid w:val="007E7F26"/>
    <w:rsid w:val="007F009A"/>
    <w:rsid w:val="007F0236"/>
    <w:rsid w:val="007F04CA"/>
    <w:rsid w:val="007F05EC"/>
    <w:rsid w:val="007F069A"/>
    <w:rsid w:val="007F0720"/>
    <w:rsid w:val="007F0A6A"/>
    <w:rsid w:val="007F14F9"/>
    <w:rsid w:val="007F19FE"/>
    <w:rsid w:val="007F1AC4"/>
    <w:rsid w:val="007F1B13"/>
    <w:rsid w:val="007F1DC3"/>
    <w:rsid w:val="007F1F12"/>
    <w:rsid w:val="007F217F"/>
    <w:rsid w:val="007F2246"/>
    <w:rsid w:val="007F2314"/>
    <w:rsid w:val="007F23E1"/>
    <w:rsid w:val="007F265D"/>
    <w:rsid w:val="007F2786"/>
    <w:rsid w:val="007F2A3A"/>
    <w:rsid w:val="007F2DE6"/>
    <w:rsid w:val="007F2E47"/>
    <w:rsid w:val="007F2F8C"/>
    <w:rsid w:val="007F3050"/>
    <w:rsid w:val="007F31D8"/>
    <w:rsid w:val="007F330A"/>
    <w:rsid w:val="007F3483"/>
    <w:rsid w:val="007F3832"/>
    <w:rsid w:val="007F39A6"/>
    <w:rsid w:val="007F3A84"/>
    <w:rsid w:val="007F3C8A"/>
    <w:rsid w:val="007F3D68"/>
    <w:rsid w:val="007F4011"/>
    <w:rsid w:val="007F41D4"/>
    <w:rsid w:val="007F42BF"/>
    <w:rsid w:val="007F4314"/>
    <w:rsid w:val="007F437A"/>
    <w:rsid w:val="007F4411"/>
    <w:rsid w:val="007F44DD"/>
    <w:rsid w:val="007F4577"/>
    <w:rsid w:val="007F468C"/>
    <w:rsid w:val="007F46DE"/>
    <w:rsid w:val="007F47E2"/>
    <w:rsid w:val="007F4802"/>
    <w:rsid w:val="007F494B"/>
    <w:rsid w:val="007F4B12"/>
    <w:rsid w:val="007F4B9B"/>
    <w:rsid w:val="007F4CD1"/>
    <w:rsid w:val="007F4D8D"/>
    <w:rsid w:val="007F4E64"/>
    <w:rsid w:val="007F5186"/>
    <w:rsid w:val="007F5276"/>
    <w:rsid w:val="007F5981"/>
    <w:rsid w:val="007F5CD1"/>
    <w:rsid w:val="007F5D41"/>
    <w:rsid w:val="007F5E9E"/>
    <w:rsid w:val="007F5FBD"/>
    <w:rsid w:val="007F5FE5"/>
    <w:rsid w:val="007F62B9"/>
    <w:rsid w:val="007F6CA4"/>
    <w:rsid w:val="007F6D19"/>
    <w:rsid w:val="007F6D69"/>
    <w:rsid w:val="007F7703"/>
    <w:rsid w:val="007F7789"/>
    <w:rsid w:val="007F7BF9"/>
    <w:rsid w:val="007F7EF7"/>
    <w:rsid w:val="00800214"/>
    <w:rsid w:val="0080043C"/>
    <w:rsid w:val="008004C0"/>
    <w:rsid w:val="00800640"/>
    <w:rsid w:val="008006AD"/>
    <w:rsid w:val="0080097A"/>
    <w:rsid w:val="008009C6"/>
    <w:rsid w:val="00800A9C"/>
    <w:rsid w:val="00800B2A"/>
    <w:rsid w:val="00800DA5"/>
    <w:rsid w:val="00800EA1"/>
    <w:rsid w:val="00801013"/>
    <w:rsid w:val="008014A6"/>
    <w:rsid w:val="00801A58"/>
    <w:rsid w:val="00801ACE"/>
    <w:rsid w:val="00801CB9"/>
    <w:rsid w:val="00801E58"/>
    <w:rsid w:val="00801FBD"/>
    <w:rsid w:val="00802220"/>
    <w:rsid w:val="00802262"/>
    <w:rsid w:val="0080233C"/>
    <w:rsid w:val="008025B4"/>
    <w:rsid w:val="0080299C"/>
    <w:rsid w:val="00802D14"/>
    <w:rsid w:val="0080357E"/>
    <w:rsid w:val="00803867"/>
    <w:rsid w:val="00803882"/>
    <w:rsid w:val="00803A70"/>
    <w:rsid w:val="00803AA5"/>
    <w:rsid w:val="00803B9A"/>
    <w:rsid w:val="00803D54"/>
    <w:rsid w:val="00803F6B"/>
    <w:rsid w:val="00803F86"/>
    <w:rsid w:val="0080431E"/>
    <w:rsid w:val="0080434D"/>
    <w:rsid w:val="00804353"/>
    <w:rsid w:val="00804356"/>
    <w:rsid w:val="00804A2A"/>
    <w:rsid w:val="00805131"/>
    <w:rsid w:val="00805245"/>
    <w:rsid w:val="00805678"/>
    <w:rsid w:val="00805807"/>
    <w:rsid w:val="00805AA7"/>
    <w:rsid w:val="00805D16"/>
    <w:rsid w:val="00805F4A"/>
    <w:rsid w:val="008060C0"/>
    <w:rsid w:val="00806295"/>
    <w:rsid w:val="008063EC"/>
    <w:rsid w:val="008065DD"/>
    <w:rsid w:val="00806E58"/>
    <w:rsid w:val="00806EFC"/>
    <w:rsid w:val="00806F6A"/>
    <w:rsid w:val="0080701C"/>
    <w:rsid w:val="008072BF"/>
    <w:rsid w:val="0080750A"/>
    <w:rsid w:val="00807742"/>
    <w:rsid w:val="00807876"/>
    <w:rsid w:val="0081032E"/>
    <w:rsid w:val="008105E4"/>
    <w:rsid w:val="00810872"/>
    <w:rsid w:val="00810E4D"/>
    <w:rsid w:val="0081114A"/>
    <w:rsid w:val="0081125E"/>
    <w:rsid w:val="008112BF"/>
    <w:rsid w:val="008113D3"/>
    <w:rsid w:val="00811440"/>
    <w:rsid w:val="0081160B"/>
    <w:rsid w:val="008118F9"/>
    <w:rsid w:val="00811913"/>
    <w:rsid w:val="008123B3"/>
    <w:rsid w:val="008123B7"/>
    <w:rsid w:val="00812520"/>
    <w:rsid w:val="00812561"/>
    <w:rsid w:val="008125CD"/>
    <w:rsid w:val="0081287E"/>
    <w:rsid w:val="00812BBA"/>
    <w:rsid w:val="00812CD8"/>
    <w:rsid w:val="00812DEA"/>
    <w:rsid w:val="00813347"/>
    <w:rsid w:val="0081380B"/>
    <w:rsid w:val="008138FF"/>
    <w:rsid w:val="00813967"/>
    <w:rsid w:val="00813D0F"/>
    <w:rsid w:val="00813E0E"/>
    <w:rsid w:val="0081480D"/>
    <w:rsid w:val="00814948"/>
    <w:rsid w:val="00814C11"/>
    <w:rsid w:val="00814C56"/>
    <w:rsid w:val="0081534B"/>
    <w:rsid w:val="008157BA"/>
    <w:rsid w:val="00815E00"/>
    <w:rsid w:val="0081625F"/>
    <w:rsid w:val="008165DC"/>
    <w:rsid w:val="00816E3D"/>
    <w:rsid w:val="00816F14"/>
    <w:rsid w:val="0081727E"/>
    <w:rsid w:val="008173EE"/>
    <w:rsid w:val="0081768D"/>
    <w:rsid w:val="008176EE"/>
    <w:rsid w:val="008177A4"/>
    <w:rsid w:val="00817950"/>
    <w:rsid w:val="00817ADF"/>
    <w:rsid w:val="00817B4D"/>
    <w:rsid w:val="00817C77"/>
    <w:rsid w:val="00817D8D"/>
    <w:rsid w:val="00817E3F"/>
    <w:rsid w:val="00817E54"/>
    <w:rsid w:val="00817F2A"/>
    <w:rsid w:val="008200A9"/>
    <w:rsid w:val="008200EE"/>
    <w:rsid w:val="00820337"/>
    <w:rsid w:val="00820629"/>
    <w:rsid w:val="0082067C"/>
    <w:rsid w:val="008206F1"/>
    <w:rsid w:val="008207F6"/>
    <w:rsid w:val="00820976"/>
    <w:rsid w:val="00820998"/>
    <w:rsid w:val="00820BB3"/>
    <w:rsid w:val="00821049"/>
    <w:rsid w:val="00821068"/>
    <w:rsid w:val="008211C0"/>
    <w:rsid w:val="008211CE"/>
    <w:rsid w:val="00821220"/>
    <w:rsid w:val="0082134A"/>
    <w:rsid w:val="0082158C"/>
    <w:rsid w:val="008215B9"/>
    <w:rsid w:val="008218D5"/>
    <w:rsid w:val="00821912"/>
    <w:rsid w:val="0082195D"/>
    <w:rsid w:val="00821A50"/>
    <w:rsid w:val="00821AE9"/>
    <w:rsid w:val="00821B15"/>
    <w:rsid w:val="00821C36"/>
    <w:rsid w:val="00821E46"/>
    <w:rsid w:val="00821F2D"/>
    <w:rsid w:val="0082250C"/>
    <w:rsid w:val="00822584"/>
    <w:rsid w:val="0082260F"/>
    <w:rsid w:val="00822651"/>
    <w:rsid w:val="00822767"/>
    <w:rsid w:val="008228F7"/>
    <w:rsid w:val="00822DE6"/>
    <w:rsid w:val="008230BC"/>
    <w:rsid w:val="008230F4"/>
    <w:rsid w:val="00823230"/>
    <w:rsid w:val="00823822"/>
    <w:rsid w:val="0082393C"/>
    <w:rsid w:val="00823A37"/>
    <w:rsid w:val="00823B93"/>
    <w:rsid w:val="00823D60"/>
    <w:rsid w:val="00823DBF"/>
    <w:rsid w:val="00823DD8"/>
    <w:rsid w:val="00823F3F"/>
    <w:rsid w:val="00823FF7"/>
    <w:rsid w:val="008240CA"/>
    <w:rsid w:val="0082433F"/>
    <w:rsid w:val="00824688"/>
    <w:rsid w:val="00824747"/>
    <w:rsid w:val="008248A2"/>
    <w:rsid w:val="00824F2C"/>
    <w:rsid w:val="00825225"/>
    <w:rsid w:val="008257D9"/>
    <w:rsid w:val="00825847"/>
    <w:rsid w:val="00825C68"/>
    <w:rsid w:val="00825D1B"/>
    <w:rsid w:val="00825F17"/>
    <w:rsid w:val="0082631F"/>
    <w:rsid w:val="008269BD"/>
    <w:rsid w:val="00826A17"/>
    <w:rsid w:val="00826B7C"/>
    <w:rsid w:val="00826C3D"/>
    <w:rsid w:val="008271F9"/>
    <w:rsid w:val="00827231"/>
    <w:rsid w:val="00827274"/>
    <w:rsid w:val="008272E7"/>
    <w:rsid w:val="0082761C"/>
    <w:rsid w:val="0082773C"/>
    <w:rsid w:val="008278E7"/>
    <w:rsid w:val="00827DC8"/>
    <w:rsid w:val="00827FAE"/>
    <w:rsid w:val="00830004"/>
    <w:rsid w:val="008300E2"/>
    <w:rsid w:val="0083010A"/>
    <w:rsid w:val="008302EC"/>
    <w:rsid w:val="0083037A"/>
    <w:rsid w:val="0083047B"/>
    <w:rsid w:val="00830B60"/>
    <w:rsid w:val="00830F82"/>
    <w:rsid w:val="008314F8"/>
    <w:rsid w:val="008314F9"/>
    <w:rsid w:val="00831658"/>
    <w:rsid w:val="00831689"/>
    <w:rsid w:val="00831DA6"/>
    <w:rsid w:val="00831FBD"/>
    <w:rsid w:val="00831FCA"/>
    <w:rsid w:val="00832358"/>
    <w:rsid w:val="00832420"/>
    <w:rsid w:val="00832577"/>
    <w:rsid w:val="00832AB8"/>
    <w:rsid w:val="00832B3A"/>
    <w:rsid w:val="00832F2C"/>
    <w:rsid w:val="0083304C"/>
    <w:rsid w:val="00833358"/>
    <w:rsid w:val="0083349D"/>
    <w:rsid w:val="00833B3D"/>
    <w:rsid w:val="00833CCC"/>
    <w:rsid w:val="00833ED7"/>
    <w:rsid w:val="008340A4"/>
    <w:rsid w:val="00834255"/>
    <w:rsid w:val="008343C6"/>
    <w:rsid w:val="0083440C"/>
    <w:rsid w:val="00834428"/>
    <w:rsid w:val="008347F3"/>
    <w:rsid w:val="00834907"/>
    <w:rsid w:val="00834CD3"/>
    <w:rsid w:val="0083517B"/>
    <w:rsid w:val="0083549F"/>
    <w:rsid w:val="00835760"/>
    <w:rsid w:val="008357B8"/>
    <w:rsid w:val="00835895"/>
    <w:rsid w:val="0083592C"/>
    <w:rsid w:val="008359E2"/>
    <w:rsid w:val="00835CBA"/>
    <w:rsid w:val="00836069"/>
    <w:rsid w:val="00836287"/>
    <w:rsid w:val="00836500"/>
    <w:rsid w:val="008368DE"/>
    <w:rsid w:val="00836D65"/>
    <w:rsid w:val="00836D8A"/>
    <w:rsid w:val="00836DB7"/>
    <w:rsid w:val="00836E33"/>
    <w:rsid w:val="00836E36"/>
    <w:rsid w:val="00837039"/>
    <w:rsid w:val="008370D5"/>
    <w:rsid w:val="008376E4"/>
    <w:rsid w:val="008377E8"/>
    <w:rsid w:val="00837853"/>
    <w:rsid w:val="008379F2"/>
    <w:rsid w:val="00837C27"/>
    <w:rsid w:val="00837CF2"/>
    <w:rsid w:val="00837D47"/>
    <w:rsid w:val="00837E8D"/>
    <w:rsid w:val="00840109"/>
    <w:rsid w:val="00840444"/>
    <w:rsid w:val="00840470"/>
    <w:rsid w:val="00840480"/>
    <w:rsid w:val="00840616"/>
    <w:rsid w:val="0084072D"/>
    <w:rsid w:val="00840798"/>
    <w:rsid w:val="00840818"/>
    <w:rsid w:val="00840831"/>
    <w:rsid w:val="00840B90"/>
    <w:rsid w:val="00840CFF"/>
    <w:rsid w:val="008411E2"/>
    <w:rsid w:val="00841379"/>
    <w:rsid w:val="008415B7"/>
    <w:rsid w:val="00841623"/>
    <w:rsid w:val="0084173E"/>
    <w:rsid w:val="008417E0"/>
    <w:rsid w:val="00841967"/>
    <w:rsid w:val="00841A3C"/>
    <w:rsid w:val="00841A65"/>
    <w:rsid w:val="00841A8C"/>
    <w:rsid w:val="00841F1F"/>
    <w:rsid w:val="008421AD"/>
    <w:rsid w:val="0084267C"/>
    <w:rsid w:val="008428CA"/>
    <w:rsid w:val="00842A3B"/>
    <w:rsid w:val="00842ABC"/>
    <w:rsid w:val="00842E1E"/>
    <w:rsid w:val="00842EA0"/>
    <w:rsid w:val="00842F44"/>
    <w:rsid w:val="00842F80"/>
    <w:rsid w:val="00842F8C"/>
    <w:rsid w:val="00842FD0"/>
    <w:rsid w:val="008432BA"/>
    <w:rsid w:val="008434D7"/>
    <w:rsid w:val="00843550"/>
    <w:rsid w:val="00843737"/>
    <w:rsid w:val="008437FA"/>
    <w:rsid w:val="00843D01"/>
    <w:rsid w:val="00844010"/>
    <w:rsid w:val="008442FA"/>
    <w:rsid w:val="0084439F"/>
    <w:rsid w:val="008445B0"/>
    <w:rsid w:val="0084473D"/>
    <w:rsid w:val="008448D7"/>
    <w:rsid w:val="00844990"/>
    <w:rsid w:val="00844A29"/>
    <w:rsid w:val="00844D5B"/>
    <w:rsid w:val="00844EA1"/>
    <w:rsid w:val="00844ED6"/>
    <w:rsid w:val="00845171"/>
    <w:rsid w:val="008451C8"/>
    <w:rsid w:val="00845344"/>
    <w:rsid w:val="0084535F"/>
    <w:rsid w:val="00845379"/>
    <w:rsid w:val="00845782"/>
    <w:rsid w:val="00845925"/>
    <w:rsid w:val="00845AAE"/>
    <w:rsid w:val="0084634F"/>
    <w:rsid w:val="0084635E"/>
    <w:rsid w:val="00846378"/>
    <w:rsid w:val="00846AD0"/>
    <w:rsid w:val="00846C2E"/>
    <w:rsid w:val="00846D37"/>
    <w:rsid w:val="00846F60"/>
    <w:rsid w:val="00847025"/>
    <w:rsid w:val="008473E8"/>
    <w:rsid w:val="008479D3"/>
    <w:rsid w:val="00847DD3"/>
    <w:rsid w:val="0085026B"/>
    <w:rsid w:val="008502A2"/>
    <w:rsid w:val="00850521"/>
    <w:rsid w:val="0085067B"/>
    <w:rsid w:val="008506C2"/>
    <w:rsid w:val="00850820"/>
    <w:rsid w:val="00850926"/>
    <w:rsid w:val="00850E92"/>
    <w:rsid w:val="0085105A"/>
    <w:rsid w:val="008510F7"/>
    <w:rsid w:val="00851167"/>
    <w:rsid w:val="008513FF"/>
    <w:rsid w:val="00851559"/>
    <w:rsid w:val="008515E4"/>
    <w:rsid w:val="00851680"/>
    <w:rsid w:val="0085173D"/>
    <w:rsid w:val="0085180C"/>
    <w:rsid w:val="00851AE0"/>
    <w:rsid w:val="0085223D"/>
    <w:rsid w:val="008525E5"/>
    <w:rsid w:val="0085265C"/>
    <w:rsid w:val="0085276A"/>
    <w:rsid w:val="00852CDD"/>
    <w:rsid w:val="00852F17"/>
    <w:rsid w:val="00853160"/>
    <w:rsid w:val="0085373D"/>
    <w:rsid w:val="008537A3"/>
    <w:rsid w:val="0085390B"/>
    <w:rsid w:val="008539F7"/>
    <w:rsid w:val="00853FD2"/>
    <w:rsid w:val="00853FEE"/>
    <w:rsid w:val="00854023"/>
    <w:rsid w:val="0085430D"/>
    <w:rsid w:val="00854361"/>
    <w:rsid w:val="00854420"/>
    <w:rsid w:val="00854620"/>
    <w:rsid w:val="008547C1"/>
    <w:rsid w:val="00854C7E"/>
    <w:rsid w:val="00854D7D"/>
    <w:rsid w:val="00855008"/>
    <w:rsid w:val="008551DD"/>
    <w:rsid w:val="008552BE"/>
    <w:rsid w:val="008557FC"/>
    <w:rsid w:val="0085596C"/>
    <w:rsid w:val="00855AA8"/>
    <w:rsid w:val="00855C73"/>
    <w:rsid w:val="0085638C"/>
    <w:rsid w:val="0085654C"/>
    <w:rsid w:val="0085660D"/>
    <w:rsid w:val="00856637"/>
    <w:rsid w:val="0085683A"/>
    <w:rsid w:val="00856AA7"/>
    <w:rsid w:val="00856CA8"/>
    <w:rsid w:val="00856E70"/>
    <w:rsid w:val="00856FFD"/>
    <w:rsid w:val="008570B8"/>
    <w:rsid w:val="008570DF"/>
    <w:rsid w:val="008570ED"/>
    <w:rsid w:val="008571AE"/>
    <w:rsid w:val="00857260"/>
    <w:rsid w:val="0085735E"/>
    <w:rsid w:val="008574B1"/>
    <w:rsid w:val="00857679"/>
    <w:rsid w:val="00857793"/>
    <w:rsid w:val="00857886"/>
    <w:rsid w:val="00857B5A"/>
    <w:rsid w:val="00857D9F"/>
    <w:rsid w:val="00857E01"/>
    <w:rsid w:val="00857E6D"/>
    <w:rsid w:val="00860055"/>
    <w:rsid w:val="008601AF"/>
    <w:rsid w:val="00860396"/>
    <w:rsid w:val="0086053D"/>
    <w:rsid w:val="008605F9"/>
    <w:rsid w:val="00860633"/>
    <w:rsid w:val="0086064B"/>
    <w:rsid w:val="00860681"/>
    <w:rsid w:val="0086097D"/>
    <w:rsid w:val="00860AC7"/>
    <w:rsid w:val="00860DCE"/>
    <w:rsid w:val="0086126D"/>
    <w:rsid w:val="008615FD"/>
    <w:rsid w:val="00861B5B"/>
    <w:rsid w:val="00861D46"/>
    <w:rsid w:val="00861D7D"/>
    <w:rsid w:val="00861DBF"/>
    <w:rsid w:val="00861EBF"/>
    <w:rsid w:val="00861F19"/>
    <w:rsid w:val="008620AA"/>
    <w:rsid w:val="00862137"/>
    <w:rsid w:val="008627BE"/>
    <w:rsid w:val="00862ABB"/>
    <w:rsid w:val="00862B90"/>
    <w:rsid w:val="00862C86"/>
    <w:rsid w:val="00862CEC"/>
    <w:rsid w:val="00862D0A"/>
    <w:rsid w:val="00862D63"/>
    <w:rsid w:val="00862DEB"/>
    <w:rsid w:val="00862EA0"/>
    <w:rsid w:val="00862F06"/>
    <w:rsid w:val="00862F96"/>
    <w:rsid w:val="00863179"/>
    <w:rsid w:val="008632FD"/>
    <w:rsid w:val="0086333D"/>
    <w:rsid w:val="0086338C"/>
    <w:rsid w:val="008633CE"/>
    <w:rsid w:val="00863438"/>
    <w:rsid w:val="008639A6"/>
    <w:rsid w:val="00863E68"/>
    <w:rsid w:val="00863E90"/>
    <w:rsid w:val="00864096"/>
    <w:rsid w:val="00864232"/>
    <w:rsid w:val="008642E3"/>
    <w:rsid w:val="008644C6"/>
    <w:rsid w:val="00864657"/>
    <w:rsid w:val="00865411"/>
    <w:rsid w:val="00865658"/>
    <w:rsid w:val="0086573A"/>
    <w:rsid w:val="008657DD"/>
    <w:rsid w:val="008657F7"/>
    <w:rsid w:val="008659D0"/>
    <w:rsid w:val="00865C72"/>
    <w:rsid w:val="00865D02"/>
    <w:rsid w:val="0086613E"/>
    <w:rsid w:val="00866461"/>
    <w:rsid w:val="00866511"/>
    <w:rsid w:val="008665ED"/>
    <w:rsid w:val="008666CD"/>
    <w:rsid w:val="0086689D"/>
    <w:rsid w:val="008669FC"/>
    <w:rsid w:val="00866C6B"/>
    <w:rsid w:val="00866C87"/>
    <w:rsid w:val="00866D4E"/>
    <w:rsid w:val="00866F01"/>
    <w:rsid w:val="00866F07"/>
    <w:rsid w:val="00867104"/>
    <w:rsid w:val="0086710A"/>
    <w:rsid w:val="0086766D"/>
    <w:rsid w:val="00867971"/>
    <w:rsid w:val="00867E99"/>
    <w:rsid w:val="00867F36"/>
    <w:rsid w:val="00867F59"/>
    <w:rsid w:val="00870075"/>
    <w:rsid w:val="008700EE"/>
    <w:rsid w:val="0087027A"/>
    <w:rsid w:val="00870596"/>
    <w:rsid w:val="0087064C"/>
    <w:rsid w:val="0087066B"/>
    <w:rsid w:val="0087082D"/>
    <w:rsid w:val="00871493"/>
    <w:rsid w:val="008715BA"/>
    <w:rsid w:val="008716FF"/>
    <w:rsid w:val="0087184B"/>
    <w:rsid w:val="008719AE"/>
    <w:rsid w:val="00871A7D"/>
    <w:rsid w:val="0087232E"/>
    <w:rsid w:val="0087242C"/>
    <w:rsid w:val="00872724"/>
    <w:rsid w:val="008728D2"/>
    <w:rsid w:val="00872971"/>
    <w:rsid w:val="008729D9"/>
    <w:rsid w:val="00872A26"/>
    <w:rsid w:val="00872E28"/>
    <w:rsid w:val="00872EC6"/>
    <w:rsid w:val="00872F9E"/>
    <w:rsid w:val="00872FA9"/>
    <w:rsid w:val="008730F7"/>
    <w:rsid w:val="008736B2"/>
    <w:rsid w:val="00873700"/>
    <w:rsid w:val="0087370D"/>
    <w:rsid w:val="00873835"/>
    <w:rsid w:val="00873C04"/>
    <w:rsid w:val="00873CEB"/>
    <w:rsid w:val="00873EFA"/>
    <w:rsid w:val="0087402F"/>
    <w:rsid w:val="0087417A"/>
    <w:rsid w:val="00874406"/>
    <w:rsid w:val="008746A6"/>
    <w:rsid w:val="008746EF"/>
    <w:rsid w:val="00874ADB"/>
    <w:rsid w:val="00874CA7"/>
    <w:rsid w:val="00875415"/>
    <w:rsid w:val="00875538"/>
    <w:rsid w:val="008759B8"/>
    <w:rsid w:val="00875D18"/>
    <w:rsid w:val="00875D58"/>
    <w:rsid w:val="00875DB0"/>
    <w:rsid w:val="00875F3D"/>
    <w:rsid w:val="00875F7A"/>
    <w:rsid w:val="00875FA2"/>
    <w:rsid w:val="0087625D"/>
    <w:rsid w:val="00876402"/>
    <w:rsid w:val="00876601"/>
    <w:rsid w:val="0087660D"/>
    <w:rsid w:val="008766FD"/>
    <w:rsid w:val="0087672E"/>
    <w:rsid w:val="008767BC"/>
    <w:rsid w:val="00876837"/>
    <w:rsid w:val="00876A66"/>
    <w:rsid w:val="00876BCA"/>
    <w:rsid w:val="00876BD0"/>
    <w:rsid w:val="00876E1B"/>
    <w:rsid w:val="00876F21"/>
    <w:rsid w:val="008770D3"/>
    <w:rsid w:val="008770F1"/>
    <w:rsid w:val="008771FF"/>
    <w:rsid w:val="0087728F"/>
    <w:rsid w:val="00877454"/>
    <w:rsid w:val="008779D7"/>
    <w:rsid w:val="00877A93"/>
    <w:rsid w:val="00877DC9"/>
    <w:rsid w:val="0088013D"/>
    <w:rsid w:val="0088043A"/>
    <w:rsid w:val="0088067E"/>
    <w:rsid w:val="0088085B"/>
    <w:rsid w:val="008808B9"/>
    <w:rsid w:val="008809E7"/>
    <w:rsid w:val="00880C65"/>
    <w:rsid w:val="008811CE"/>
    <w:rsid w:val="00881829"/>
    <w:rsid w:val="00881843"/>
    <w:rsid w:val="00881B56"/>
    <w:rsid w:val="00881CDF"/>
    <w:rsid w:val="00881E5C"/>
    <w:rsid w:val="00881EC7"/>
    <w:rsid w:val="00881F04"/>
    <w:rsid w:val="00882007"/>
    <w:rsid w:val="0088201A"/>
    <w:rsid w:val="00882425"/>
    <w:rsid w:val="00882657"/>
    <w:rsid w:val="008827D1"/>
    <w:rsid w:val="00882B9E"/>
    <w:rsid w:val="00882C33"/>
    <w:rsid w:val="00882DE9"/>
    <w:rsid w:val="00882E5B"/>
    <w:rsid w:val="008833D2"/>
    <w:rsid w:val="00883529"/>
    <w:rsid w:val="008838D8"/>
    <w:rsid w:val="008838DF"/>
    <w:rsid w:val="008839A3"/>
    <w:rsid w:val="008839FF"/>
    <w:rsid w:val="00883B2A"/>
    <w:rsid w:val="00883B49"/>
    <w:rsid w:val="00883D4C"/>
    <w:rsid w:val="00883FC4"/>
    <w:rsid w:val="0088403B"/>
    <w:rsid w:val="008842C0"/>
    <w:rsid w:val="008842C6"/>
    <w:rsid w:val="00884672"/>
    <w:rsid w:val="008849C6"/>
    <w:rsid w:val="00884DF4"/>
    <w:rsid w:val="00884E96"/>
    <w:rsid w:val="008851F4"/>
    <w:rsid w:val="00885221"/>
    <w:rsid w:val="00885AAD"/>
    <w:rsid w:val="00885C4D"/>
    <w:rsid w:val="00885D5D"/>
    <w:rsid w:val="00885FFB"/>
    <w:rsid w:val="008860B1"/>
    <w:rsid w:val="008861B4"/>
    <w:rsid w:val="00886452"/>
    <w:rsid w:val="0088668E"/>
    <w:rsid w:val="00886A8A"/>
    <w:rsid w:val="00886B16"/>
    <w:rsid w:val="00886C63"/>
    <w:rsid w:val="00886E4A"/>
    <w:rsid w:val="00886E51"/>
    <w:rsid w:val="0088716B"/>
    <w:rsid w:val="008871F1"/>
    <w:rsid w:val="00887400"/>
    <w:rsid w:val="0088740E"/>
    <w:rsid w:val="008874F8"/>
    <w:rsid w:val="0088761D"/>
    <w:rsid w:val="0088765E"/>
    <w:rsid w:val="00887779"/>
    <w:rsid w:val="00887CA0"/>
    <w:rsid w:val="00887D72"/>
    <w:rsid w:val="00890138"/>
    <w:rsid w:val="008901B4"/>
    <w:rsid w:val="008903C7"/>
    <w:rsid w:val="008903E1"/>
    <w:rsid w:val="008906DC"/>
    <w:rsid w:val="00890973"/>
    <w:rsid w:val="00890A32"/>
    <w:rsid w:val="00890A56"/>
    <w:rsid w:val="00890B63"/>
    <w:rsid w:val="00890DCA"/>
    <w:rsid w:val="00890F5A"/>
    <w:rsid w:val="00891096"/>
    <w:rsid w:val="0089109D"/>
    <w:rsid w:val="0089117D"/>
    <w:rsid w:val="00891229"/>
    <w:rsid w:val="0089126D"/>
    <w:rsid w:val="0089153D"/>
    <w:rsid w:val="008916D2"/>
    <w:rsid w:val="0089173A"/>
    <w:rsid w:val="008918DE"/>
    <w:rsid w:val="008918E5"/>
    <w:rsid w:val="00891ACD"/>
    <w:rsid w:val="008920AA"/>
    <w:rsid w:val="008920F6"/>
    <w:rsid w:val="00892267"/>
    <w:rsid w:val="0089271A"/>
    <w:rsid w:val="008927EE"/>
    <w:rsid w:val="00892947"/>
    <w:rsid w:val="00892C13"/>
    <w:rsid w:val="00892DF5"/>
    <w:rsid w:val="00892EE8"/>
    <w:rsid w:val="00893521"/>
    <w:rsid w:val="008936E0"/>
    <w:rsid w:val="008936E1"/>
    <w:rsid w:val="00893828"/>
    <w:rsid w:val="00893A51"/>
    <w:rsid w:val="00893A8F"/>
    <w:rsid w:val="00893CB3"/>
    <w:rsid w:val="00893D44"/>
    <w:rsid w:val="00893FAA"/>
    <w:rsid w:val="00894079"/>
    <w:rsid w:val="00894654"/>
    <w:rsid w:val="008948A9"/>
    <w:rsid w:val="008948C8"/>
    <w:rsid w:val="008948EA"/>
    <w:rsid w:val="00894939"/>
    <w:rsid w:val="00894AC9"/>
    <w:rsid w:val="00894C0B"/>
    <w:rsid w:val="00894F8E"/>
    <w:rsid w:val="0089525A"/>
    <w:rsid w:val="008954A7"/>
    <w:rsid w:val="0089551A"/>
    <w:rsid w:val="00895667"/>
    <w:rsid w:val="00895963"/>
    <w:rsid w:val="0089596C"/>
    <w:rsid w:val="008959D6"/>
    <w:rsid w:val="00895A87"/>
    <w:rsid w:val="00895BDC"/>
    <w:rsid w:val="00895CB9"/>
    <w:rsid w:val="00895EC4"/>
    <w:rsid w:val="00895FDA"/>
    <w:rsid w:val="00896066"/>
    <w:rsid w:val="00896206"/>
    <w:rsid w:val="008962B0"/>
    <w:rsid w:val="008963F8"/>
    <w:rsid w:val="00896453"/>
    <w:rsid w:val="008965BA"/>
    <w:rsid w:val="008966E9"/>
    <w:rsid w:val="00896880"/>
    <w:rsid w:val="00896944"/>
    <w:rsid w:val="00896A7A"/>
    <w:rsid w:val="00896C10"/>
    <w:rsid w:val="00896D13"/>
    <w:rsid w:val="00896EF2"/>
    <w:rsid w:val="00897023"/>
    <w:rsid w:val="00897127"/>
    <w:rsid w:val="008971A5"/>
    <w:rsid w:val="0089728B"/>
    <w:rsid w:val="008973FA"/>
    <w:rsid w:val="008975CA"/>
    <w:rsid w:val="00897655"/>
    <w:rsid w:val="00897BBE"/>
    <w:rsid w:val="00897CDD"/>
    <w:rsid w:val="00897EA7"/>
    <w:rsid w:val="00897F9F"/>
    <w:rsid w:val="008A0213"/>
    <w:rsid w:val="008A031E"/>
    <w:rsid w:val="008A0369"/>
    <w:rsid w:val="008A05D4"/>
    <w:rsid w:val="008A0674"/>
    <w:rsid w:val="008A08A9"/>
    <w:rsid w:val="008A0906"/>
    <w:rsid w:val="008A09CB"/>
    <w:rsid w:val="008A0A93"/>
    <w:rsid w:val="008A0BFF"/>
    <w:rsid w:val="008A0D31"/>
    <w:rsid w:val="008A0FAF"/>
    <w:rsid w:val="008A11C8"/>
    <w:rsid w:val="008A12AC"/>
    <w:rsid w:val="008A1316"/>
    <w:rsid w:val="008A137F"/>
    <w:rsid w:val="008A13BF"/>
    <w:rsid w:val="008A1448"/>
    <w:rsid w:val="008A15E6"/>
    <w:rsid w:val="008A1951"/>
    <w:rsid w:val="008A1BD1"/>
    <w:rsid w:val="008A1DA1"/>
    <w:rsid w:val="008A1EF9"/>
    <w:rsid w:val="008A207F"/>
    <w:rsid w:val="008A2219"/>
    <w:rsid w:val="008A262C"/>
    <w:rsid w:val="008A26C7"/>
    <w:rsid w:val="008A27B3"/>
    <w:rsid w:val="008A294C"/>
    <w:rsid w:val="008A2B03"/>
    <w:rsid w:val="008A2E33"/>
    <w:rsid w:val="008A2ECF"/>
    <w:rsid w:val="008A2EF9"/>
    <w:rsid w:val="008A2F9A"/>
    <w:rsid w:val="008A3025"/>
    <w:rsid w:val="008A305C"/>
    <w:rsid w:val="008A321B"/>
    <w:rsid w:val="008A3262"/>
    <w:rsid w:val="008A3327"/>
    <w:rsid w:val="008A336A"/>
    <w:rsid w:val="008A3481"/>
    <w:rsid w:val="008A37DD"/>
    <w:rsid w:val="008A39C3"/>
    <w:rsid w:val="008A3BE1"/>
    <w:rsid w:val="008A3D88"/>
    <w:rsid w:val="008A3F4E"/>
    <w:rsid w:val="008A46BE"/>
    <w:rsid w:val="008A474D"/>
    <w:rsid w:val="008A49F4"/>
    <w:rsid w:val="008A4A10"/>
    <w:rsid w:val="008A5415"/>
    <w:rsid w:val="008A5448"/>
    <w:rsid w:val="008A55E3"/>
    <w:rsid w:val="008A563B"/>
    <w:rsid w:val="008A5756"/>
    <w:rsid w:val="008A57AE"/>
    <w:rsid w:val="008A58E9"/>
    <w:rsid w:val="008A5929"/>
    <w:rsid w:val="008A5FF0"/>
    <w:rsid w:val="008A60D9"/>
    <w:rsid w:val="008A6262"/>
    <w:rsid w:val="008A6453"/>
    <w:rsid w:val="008A6495"/>
    <w:rsid w:val="008A6569"/>
    <w:rsid w:val="008A6637"/>
    <w:rsid w:val="008A665B"/>
    <w:rsid w:val="008A668F"/>
    <w:rsid w:val="008A6B07"/>
    <w:rsid w:val="008A6F81"/>
    <w:rsid w:val="008A6FD0"/>
    <w:rsid w:val="008A7069"/>
    <w:rsid w:val="008A7312"/>
    <w:rsid w:val="008A732F"/>
    <w:rsid w:val="008A7376"/>
    <w:rsid w:val="008A7509"/>
    <w:rsid w:val="008A7538"/>
    <w:rsid w:val="008A7742"/>
    <w:rsid w:val="008A7D0B"/>
    <w:rsid w:val="008A7E2B"/>
    <w:rsid w:val="008B001C"/>
    <w:rsid w:val="008B0137"/>
    <w:rsid w:val="008B0208"/>
    <w:rsid w:val="008B062C"/>
    <w:rsid w:val="008B068C"/>
    <w:rsid w:val="008B08AA"/>
    <w:rsid w:val="008B0C8E"/>
    <w:rsid w:val="008B0CC4"/>
    <w:rsid w:val="008B0EAE"/>
    <w:rsid w:val="008B0F0A"/>
    <w:rsid w:val="008B0F63"/>
    <w:rsid w:val="008B1142"/>
    <w:rsid w:val="008B1681"/>
    <w:rsid w:val="008B1688"/>
    <w:rsid w:val="008B16EE"/>
    <w:rsid w:val="008B1B74"/>
    <w:rsid w:val="008B1C98"/>
    <w:rsid w:val="008B1F22"/>
    <w:rsid w:val="008B1F2C"/>
    <w:rsid w:val="008B22DC"/>
    <w:rsid w:val="008B2A73"/>
    <w:rsid w:val="008B2FC3"/>
    <w:rsid w:val="008B3392"/>
    <w:rsid w:val="008B33A5"/>
    <w:rsid w:val="008B3506"/>
    <w:rsid w:val="008B3737"/>
    <w:rsid w:val="008B3816"/>
    <w:rsid w:val="008B3BEA"/>
    <w:rsid w:val="008B4466"/>
    <w:rsid w:val="008B461B"/>
    <w:rsid w:val="008B46E6"/>
    <w:rsid w:val="008B47C6"/>
    <w:rsid w:val="008B481A"/>
    <w:rsid w:val="008B4867"/>
    <w:rsid w:val="008B4B28"/>
    <w:rsid w:val="008B4E09"/>
    <w:rsid w:val="008B4F1F"/>
    <w:rsid w:val="008B4F36"/>
    <w:rsid w:val="008B5310"/>
    <w:rsid w:val="008B56F3"/>
    <w:rsid w:val="008B5870"/>
    <w:rsid w:val="008B59D7"/>
    <w:rsid w:val="008B5AB3"/>
    <w:rsid w:val="008B5AE3"/>
    <w:rsid w:val="008B5C13"/>
    <w:rsid w:val="008B5CC5"/>
    <w:rsid w:val="008B5EFC"/>
    <w:rsid w:val="008B6210"/>
    <w:rsid w:val="008B6401"/>
    <w:rsid w:val="008B6842"/>
    <w:rsid w:val="008B6A6C"/>
    <w:rsid w:val="008B6C28"/>
    <w:rsid w:val="008B6CB9"/>
    <w:rsid w:val="008B6DD9"/>
    <w:rsid w:val="008B7249"/>
    <w:rsid w:val="008B74A3"/>
    <w:rsid w:val="008B754F"/>
    <w:rsid w:val="008B7781"/>
    <w:rsid w:val="008B7881"/>
    <w:rsid w:val="008B7AA4"/>
    <w:rsid w:val="008B7CD5"/>
    <w:rsid w:val="008B7FE6"/>
    <w:rsid w:val="008C0316"/>
    <w:rsid w:val="008C09BD"/>
    <w:rsid w:val="008C0AA3"/>
    <w:rsid w:val="008C0AE0"/>
    <w:rsid w:val="008C0BC6"/>
    <w:rsid w:val="008C0C6B"/>
    <w:rsid w:val="008C0CBA"/>
    <w:rsid w:val="008C1035"/>
    <w:rsid w:val="008C12A1"/>
    <w:rsid w:val="008C1615"/>
    <w:rsid w:val="008C1846"/>
    <w:rsid w:val="008C1A38"/>
    <w:rsid w:val="008C2072"/>
    <w:rsid w:val="008C2386"/>
    <w:rsid w:val="008C2602"/>
    <w:rsid w:val="008C281D"/>
    <w:rsid w:val="008C2AF9"/>
    <w:rsid w:val="008C2C26"/>
    <w:rsid w:val="008C2E81"/>
    <w:rsid w:val="008C2F89"/>
    <w:rsid w:val="008C2FED"/>
    <w:rsid w:val="008C34A8"/>
    <w:rsid w:val="008C34D6"/>
    <w:rsid w:val="008C3881"/>
    <w:rsid w:val="008C3B6F"/>
    <w:rsid w:val="008C3B8F"/>
    <w:rsid w:val="008C3C63"/>
    <w:rsid w:val="008C3CEF"/>
    <w:rsid w:val="008C3ECF"/>
    <w:rsid w:val="008C3F03"/>
    <w:rsid w:val="008C4056"/>
    <w:rsid w:val="008C4064"/>
    <w:rsid w:val="008C4150"/>
    <w:rsid w:val="008C41B2"/>
    <w:rsid w:val="008C41EB"/>
    <w:rsid w:val="008C4272"/>
    <w:rsid w:val="008C42B7"/>
    <w:rsid w:val="008C471E"/>
    <w:rsid w:val="008C47A3"/>
    <w:rsid w:val="008C4918"/>
    <w:rsid w:val="008C4B65"/>
    <w:rsid w:val="008C4C03"/>
    <w:rsid w:val="008C4C0D"/>
    <w:rsid w:val="008C4C61"/>
    <w:rsid w:val="008C4EAA"/>
    <w:rsid w:val="008C4EEF"/>
    <w:rsid w:val="008C513C"/>
    <w:rsid w:val="008C5888"/>
    <w:rsid w:val="008C58F8"/>
    <w:rsid w:val="008C5A69"/>
    <w:rsid w:val="008C5ABF"/>
    <w:rsid w:val="008C5DC0"/>
    <w:rsid w:val="008C6244"/>
    <w:rsid w:val="008C63E8"/>
    <w:rsid w:val="008C64EF"/>
    <w:rsid w:val="008C6730"/>
    <w:rsid w:val="008C673B"/>
    <w:rsid w:val="008C6A08"/>
    <w:rsid w:val="008C6E91"/>
    <w:rsid w:val="008C6FB2"/>
    <w:rsid w:val="008C70DC"/>
    <w:rsid w:val="008C725A"/>
    <w:rsid w:val="008C762E"/>
    <w:rsid w:val="008C78BD"/>
    <w:rsid w:val="008C7C5F"/>
    <w:rsid w:val="008C7F50"/>
    <w:rsid w:val="008D00A9"/>
    <w:rsid w:val="008D02DA"/>
    <w:rsid w:val="008D0424"/>
    <w:rsid w:val="008D0723"/>
    <w:rsid w:val="008D07D8"/>
    <w:rsid w:val="008D0B9A"/>
    <w:rsid w:val="008D0C1C"/>
    <w:rsid w:val="008D0D1C"/>
    <w:rsid w:val="008D0DB9"/>
    <w:rsid w:val="008D0DF6"/>
    <w:rsid w:val="008D0F74"/>
    <w:rsid w:val="008D1048"/>
    <w:rsid w:val="008D109D"/>
    <w:rsid w:val="008D10CC"/>
    <w:rsid w:val="008D12D6"/>
    <w:rsid w:val="008D1331"/>
    <w:rsid w:val="008D134E"/>
    <w:rsid w:val="008D1630"/>
    <w:rsid w:val="008D1991"/>
    <w:rsid w:val="008D1A3B"/>
    <w:rsid w:val="008D1B1C"/>
    <w:rsid w:val="008D1B4A"/>
    <w:rsid w:val="008D1F6B"/>
    <w:rsid w:val="008D21D4"/>
    <w:rsid w:val="008D229A"/>
    <w:rsid w:val="008D2333"/>
    <w:rsid w:val="008D24B7"/>
    <w:rsid w:val="008D2CDC"/>
    <w:rsid w:val="008D2D20"/>
    <w:rsid w:val="008D2ED5"/>
    <w:rsid w:val="008D30BA"/>
    <w:rsid w:val="008D30DC"/>
    <w:rsid w:val="008D338F"/>
    <w:rsid w:val="008D36B4"/>
    <w:rsid w:val="008D3972"/>
    <w:rsid w:val="008D3A05"/>
    <w:rsid w:val="008D3A6F"/>
    <w:rsid w:val="008D3C19"/>
    <w:rsid w:val="008D3D22"/>
    <w:rsid w:val="008D3D9C"/>
    <w:rsid w:val="008D4040"/>
    <w:rsid w:val="008D40BD"/>
    <w:rsid w:val="008D4175"/>
    <w:rsid w:val="008D41DA"/>
    <w:rsid w:val="008D428B"/>
    <w:rsid w:val="008D4347"/>
    <w:rsid w:val="008D4658"/>
    <w:rsid w:val="008D47E5"/>
    <w:rsid w:val="008D4C17"/>
    <w:rsid w:val="008D4D27"/>
    <w:rsid w:val="008D4ED4"/>
    <w:rsid w:val="008D4FFD"/>
    <w:rsid w:val="008D50EE"/>
    <w:rsid w:val="008D55E7"/>
    <w:rsid w:val="008D5872"/>
    <w:rsid w:val="008D5CF2"/>
    <w:rsid w:val="008D5D24"/>
    <w:rsid w:val="008D5DD6"/>
    <w:rsid w:val="008D6004"/>
    <w:rsid w:val="008D61C4"/>
    <w:rsid w:val="008D6412"/>
    <w:rsid w:val="008D6528"/>
    <w:rsid w:val="008D6549"/>
    <w:rsid w:val="008D6561"/>
    <w:rsid w:val="008D65ED"/>
    <w:rsid w:val="008D6790"/>
    <w:rsid w:val="008D6A00"/>
    <w:rsid w:val="008D6E61"/>
    <w:rsid w:val="008D70A3"/>
    <w:rsid w:val="008D72AC"/>
    <w:rsid w:val="008D745F"/>
    <w:rsid w:val="008D776D"/>
    <w:rsid w:val="008D7936"/>
    <w:rsid w:val="008D797E"/>
    <w:rsid w:val="008D7F4C"/>
    <w:rsid w:val="008E028E"/>
    <w:rsid w:val="008E04E6"/>
    <w:rsid w:val="008E05C1"/>
    <w:rsid w:val="008E0795"/>
    <w:rsid w:val="008E0C2D"/>
    <w:rsid w:val="008E0C57"/>
    <w:rsid w:val="008E0CF4"/>
    <w:rsid w:val="008E0F41"/>
    <w:rsid w:val="008E0F9E"/>
    <w:rsid w:val="008E12BC"/>
    <w:rsid w:val="008E12E9"/>
    <w:rsid w:val="008E13D9"/>
    <w:rsid w:val="008E156E"/>
    <w:rsid w:val="008E1582"/>
    <w:rsid w:val="008E17F0"/>
    <w:rsid w:val="008E1B17"/>
    <w:rsid w:val="008E1BDA"/>
    <w:rsid w:val="008E2058"/>
    <w:rsid w:val="008E2342"/>
    <w:rsid w:val="008E2357"/>
    <w:rsid w:val="008E2773"/>
    <w:rsid w:val="008E2808"/>
    <w:rsid w:val="008E2814"/>
    <w:rsid w:val="008E2A30"/>
    <w:rsid w:val="008E2A8C"/>
    <w:rsid w:val="008E2B72"/>
    <w:rsid w:val="008E2E1C"/>
    <w:rsid w:val="008E2EDF"/>
    <w:rsid w:val="008E2F45"/>
    <w:rsid w:val="008E3025"/>
    <w:rsid w:val="008E308D"/>
    <w:rsid w:val="008E3461"/>
    <w:rsid w:val="008E3488"/>
    <w:rsid w:val="008E34B7"/>
    <w:rsid w:val="008E36DC"/>
    <w:rsid w:val="008E3743"/>
    <w:rsid w:val="008E3785"/>
    <w:rsid w:val="008E399D"/>
    <w:rsid w:val="008E3DD2"/>
    <w:rsid w:val="008E3EA6"/>
    <w:rsid w:val="008E3EE7"/>
    <w:rsid w:val="008E3F0B"/>
    <w:rsid w:val="008E3FCA"/>
    <w:rsid w:val="008E400B"/>
    <w:rsid w:val="008E42E1"/>
    <w:rsid w:val="008E466A"/>
    <w:rsid w:val="008E4858"/>
    <w:rsid w:val="008E4D21"/>
    <w:rsid w:val="008E4EDC"/>
    <w:rsid w:val="008E4F94"/>
    <w:rsid w:val="008E5035"/>
    <w:rsid w:val="008E50FE"/>
    <w:rsid w:val="008E5131"/>
    <w:rsid w:val="008E53A1"/>
    <w:rsid w:val="008E563E"/>
    <w:rsid w:val="008E57E0"/>
    <w:rsid w:val="008E585A"/>
    <w:rsid w:val="008E588E"/>
    <w:rsid w:val="008E58AE"/>
    <w:rsid w:val="008E5B41"/>
    <w:rsid w:val="008E5C65"/>
    <w:rsid w:val="008E5C66"/>
    <w:rsid w:val="008E5D4A"/>
    <w:rsid w:val="008E62D4"/>
    <w:rsid w:val="008E634C"/>
    <w:rsid w:val="008E64BE"/>
    <w:rsid w:val="008E660A"/>
    <w:rsid w:val="008E660B"/>
    <w:rsid w:val="008E660D"/>
    <w:rsid w:val="008E6628"/>
    <w:rsid w:val="008E6826"/>
    <w:rsid w:val="008E6924"/>
    <w:rsid w:val="008E724E"/>
    <w:rsid w:val="008E7276"/>
    <w:rsid w:val="008E731C"/>
    <w:rsid w:val="008E7423"/>
    <w:rsid w:val="008E758A"/>
    <w:rsid w:val="008E77B8"/>
    <w:rsid w:val="008E7D4E"/>
    <w:rsid w:val="008E7D5D"/>
    <w:rsid w:val="008E7D90"/>
    <w:rsid w:val="008E7E4E"/>
    <w:rsid w:val="008F0274"/>
    <w:rsid w:val="008F030D"/>
    <w:rsid w:val="008F0354"/>
    <w:rsid w:val="008F038B"/>
    <w:rsid w:val="008F0474"/>
    <w:rsid w:val="008F0484"/>
    <w:rsid w:val="008F0520"/>
    <w:rsid w:val="008F0545"/>
    <w:rsid w:val="008F05DA"/>
    <w:rsid w:val="008F07C7"/>
    <w:rsid w:val="008F0859"/>
    <w:rsid w:val="008F0944"/>
    <w:rsid w:val="008F09C4"/>
    <w:rsid w:val="008F0C2C"/>
    <w:rsid w:val="008F12FF"/>
    <w:rsid w:val="008F1379"/>
    <w:rsid w:val="008F179A"/>
    <w:rsid w:val="008F1B10"/>
    <w:rsid w:val="008F1B68"/>
    <w:rsid w:val="008F1DC8"/>
    <w:rsid w:val="008F1E0E"/>
    <w:rsid w:val="008F1EB9"/>
    <w:rsid w:val="008F1F7F"/>
    <w:rsid w:val="008F2013"/>
    <w:rsid w:val="008F22A1"/>
    <w:rsid w:val="008F25F3"/>
    <w:rsid w:val="008F26BD"/>
    <w:rsid w:val="008F290C"/>
    <w:rsid w:val="008F2ACE"/>
    <w:rsid w:val="008F2BDE"/>
    <w:rsid w:val="008F2DCB"/>
    <w:rsid w:val="008F2F77"/>
    <w:rsid w:val="008F311B"/>
    <w:rsid w:val="008F3177"/>
    <w:rsid w:val="008F333B"/>
    <w:rsid w:val="008F3344"/>
    <w:rsid w:val="008F3908"/>
    <w:rsid w:val="008F39D4"/>
    <w:rsid w:val="008F3C11"/>
    <w:rsid w:val="008F3CE2"/>
    <w:rsid w:val="008F3D42"/>
    <w:rsid w:val="008F3DE3"/>
    <w:rsid w:val="008F41EE"/>
    <w:rsid w:val="008F4428"/>
    <w:rsid w:val="008F455E"/>
    <w:rsid w:val="008F45A0"/>
    <w:rsid w:val="008F4912"/>
    <w:rsid w:val="008F4918"/>
    <w:rsid w:val="008F4973"/>
    <w:rsid w:val="008F4F3D"/>
    <w:rsid w:val="008F50EA"/>
    <w:rsid w:val="008F51B2"/>
    <w:rsid w:val="008F53EF"/>
    <w:rsid w:val="008F5456"/>
    <w:rsid w:val="008F5699"/>
    <w:rsid w:val="008F56F2"/>
    <w:rsid w:val="008F5982"/>
    <w:rsid w:val="008F59E0"/>
    <w:rsid w:val="008F5A68"/>
    <w:rsid w:val="008F5D0F"/>
    <w:rsid w:val="008F5E50"/>
    <w:rsid w:val="008F60B6"/>
    <w:rsid w:val="008F60E3"/>
    <w:rsid w:val="008F668E"/>
    <w:rsid w:val="008F66EF"/>
    <w:rsid w:val="008F68BE"/>
    <w:rsid w:val="008F6CE9"/>
    <w:rsid w:val="008F6DE5"/>
    <w:rsid w:val="008F703F"/>
    <w:rsid w:val="008F715E"/>
    <w:rsid w:val="008F7273"/>
    <w:rsid w:val="008F727E"/>
    <w:rsid w:val="008F72C3"/>
    <w:rsid w:val="008F74B1"/>
    <w:rsid w:val="008F75F5"/>
    <w:rsid w:val="008F79F6"/>
    <w:rsid w:val="008F7A8C"/>
    <w:rsid w:val="008F7C33"/>
    <w:rsid w:val="008F7F29"/>
    <w:rsid w:val="008F7FF6"/>
    <w:rsid w:val="00900122"/>
    <w:rsid w:val="00900389"/>
    <w:rsid w:val="0090045E"/>
    <w:rsid w:val="009005B5"/>
    <w:rsid w:val="009008DE"/>
    <w:rsid w:val="00900A36"/>
    <w:rsid w:val="00900D11"/>
    <w:rsid w:val="00900D9F"/>
    <w:rsid w:val="00901050"/>
    <w:rsid w:val="00901180"/>
    <w:rsid w:val="0090130A"/>
    <w:rsid w:val="00901313"/>
    <w:rsid w:val="00901482"/>
    <w:rsid w:val="0090151B"/>
    <w:rsid w:val="0090151C"/>
    <w:rsid w:val="0090154A"/>
    <w:rsid w:val="0090166D"/>
    <w:rsid w:val="009016DD"/>
    <w:rsid w:val="0090197C"/>
    <w:rsid w:val="009019F4"/>
    <w:rsid w:val="00901CDC"/>
    <w:rsid w:val="00901D30"/>
    <w:rsid w:val="00901ED7"/>
    <w:rsid w:val="00901EE5"/>
    <w:rsid w:val="009028EC"/>
    <w:rsid w:val="00902B4E"/>
    <w:rsid w:val="00902D26"/>
    <w:rsid w:val="00902D41"/>
    <w:rsid w:val="0090306C"/>
    <w:rsid w:val="00903146"/>
    <w:rsid w:val="00903151"/>
    <w:rsid w:val="009031A7"/>
    <w:rsid w:val="0090336F"/>
    <w:rsid w:val="009034F2"/>
    <w:rsid w:val="009039B2"/>
    <w:rsid w:val="00903AF9"/>
    <w:rsid w:val="00903D84"/>
    <w:rsid w:val="00903E28"/>
    <w:rsid w:val="00903F86"/>
    <w:rsid w:val="009044CA"/>
    <w:rsid w:val="009044F3"/>
    <w:rsid w:val="00904A47"/>
    <w:rsid w:val="00904B59"/>
    <w:rsid w:val="00904BB1"/>
    <w:rsid w:val="00904EB8"/>
    <w:rsid w:val="009055E3"/>
    <w:rsid w:val="009056CA"/>
    <w:rsid w:val="009057DF"/>
    <w:rsid w:val="009058F1"/>
    <w:rsid w:val="00905A72"/>
    <w:rsid w:val="00905B89"/>
    <w:rsid w:val="00905C85"/>
    <w:rsid w:val="00905D73"/>
    <w:rsid w:val="00905DA2"/>
    <w:rsid w:val="00905E8D"/>
    <w:rsid w:val="00905F0E"/>
    <w:rsid w:val="0090610D"/>
    <w:rsid w:val="00906127"/>
    <w:rsid w:val="0090630E"/>
    <w:rsid w:val="0090644F"/>
    <w:rsid w:val="0090648A"/>
    <w:rsid w:val="009065E2"/>
    <w:rsid w:val="00906749"/>
    <w:rsid w:val="00906B65"/>
    <w:rsid w:val="00906BBC"/>
    <w:rsid w:val="00906C47"/>
    <w:rsid w:val="00906EDE"/>
    <w:rsid w:val="00906FC3"/>
    <w:rsid w:val="009071CE"/>
    <w:rsid w:val="0090721D"/>
    <w:rsid w:val="009072EA"/>
    <w:rsid w:val="00907688"/>
    <w:rsid w:val="00907F0D"/>
    <w:rsid w:val="0091012C"/>
    <w:rsid w:val="0091018B"/>
    <w:rsid w:val="0091047D"/>
    <w:rsid w:val="009105E3"/>
    <w:rsid w:val="0091075D"/>
    <w:rsid w:val="009109C2"/>
    <w:rsid w:val="00910B12"/>
    <w:rsid w:val="00910ECD"/>
    <w:rsid w:val="00911056"/>
    <w:rsid w:val="00911433"/>
    <w:rsid w:val="0091154A"/>
    <w:rsid w:val="0091184C"/>
    <w:rsid w:val="00911B93"/>
    <w:rsid w:val="00911CCC"/>
    <w:rsid w:val="00911E18"/>
    <w:rsid w:val="00911F99"/>
    <w:rsid w:val="0091200F"/>
    <w:rsid w:val="00912037"/>
    <w:rsid w:val="00912044"/>
    <w:rsid w:val="00912079"/>
    <w:rsid w:val="009123B7"/>
    <w:rsid w:val="00912BA7"/>
    <w:rsid w:val="00912F21"/>
    <w:rsid w:val="00912F99"/>
    <w:rsid w:val="009131FC"/>
    <w:rsid w:val="009132AE"/>
    <w:rsid w:val="009133F6"/>
    <w:rsid w:val="00913818"/>
    <w:rsid w:val="00913857"/>
    <w:rsid w:val="00913B31"/>
    <w:rsid w:val="00913CF5"/>
    <w:rsid w:val="00913DD7"/>
    <w:rsid w:val="00913F21"/>
    <w:rsid w:val="00913FDB"/>
    <w:rsid w:val="00913FE2"/>
    <w:rsid w:val="00914546"/>
    <w:rsid w:val="00914710"/>
    <w:rsid w:val="0091475C"/>
    <w:rsid w:val="00914770"/>
    <w:rsid w:val="009147BD"/>
    <w:rsid w:val="009149FB"/>
    <w:rsid w:val="00915211"/>
    <w:rsid w:val="00915239"/>
    <w:rsid w:val="0091523E"/>
    <w:rsid w:val="00915332"/>
    <w:rsid w:val="00915516"/>
    <w:rsid w:val="009156E1"/>
    <w:rsid w:val="009157D2"/>
    <w:rsid w:val="009158D4"/>
    <w:rsid w:val="00915B7D"/>
    <w:rsid w:val="00915DCA"/>
    <w:rsid w:val="00916380"/>
    <w:rsid w:val="00916512"/>
    <w:rsid w:val="00916739"/>
    <w:rsid w:val="00916815"/>
    <w:rsid w:val="00916977"/>
    <w:rsid w:val="00916A11"/>
    <w:rsid w:val="00916C5B"/>
    <w:rsid w:val="009170D5"/>
    <w:rsid w:val="009170E0"/>
    <w:rsid w:val="009174CE"/>
    <w:rsid w:val="00917587"/>
    <w:rsid w:val="009175BE"/>
    <w:rsid w:val="00917700"/>
    <w:rsid w:val="00917726"/>
    <w:rsid w:val="009177E5"/>
    <w:rsid w:val="00917E69"/>
    <w:rsid w:val="00920127"/>
    <w:rsid w:val="009202D5"/>
    <w:rsid w:val="009205B1"/>
    <w:rsid w:val="009205C1"/>
    <w:rsid w:val="009205E9"/>
    <w:rsid w:val="00920A86"/>
    <w:rsid w:val="00920A9D"/>
    <w:rsid w:val="00920B66"/>
    <w:rsid w:val="00920F0A"/>
    <w:rsid w:val="00921B22"/>
    <w:rsid w:val="00921B97"/>
    <w:rsid w:val="00921DD3"/>
    <w:rsid w:val="00921F85"/>
    <w:rsid w:val="00922185"/>
    <w:rsid w:val="00922354"/>
    <w:rsid w:val="0092245F"/>
    <w:rsid w:val="00922770"/>
    <w:rsid w:val="00922B48"/>
    <w:rsid w:val="00922BAF"/>
    <w:rsid w:val="00922DA7"/>
    <w:rsid w:val="00922F4A"/>
    <w:rsid w:val="00923063"/>
    <w:rsid w:val="009230F1"/>
    <w:rsid w:val="00923368"/>
    <w:rsid w:val="00923619"/>
    <w:rsid w:val="00923866"/>
    <w:rsid w:val="009239AF"/>
    <w:rsid w:val="009239B0"/>
    <w:rsid w:val="009239E3"/>
    <w:rsid w:val="009244F5"/>
    <w:rsid w:val="0092465A"/>
    <w:rsid w:val="00924730"/>
    <w:rsid w:val="009249AA"/>
    <w:rsid w:val="00924AA4"/>
    <w:rsid w:val="00924AF2"/>
    <w:rsid w:val="00924BF7"/>
    <w:rsid w:val="00924C0D"/>
    <w:rsid w:val="00924F14"/>
    <w:rsid w:val="009250B5"/>
    <w:rsid w:val="009250CD"/>
    <w:rsid w:val="0092514E"/>
    <w:rsid w:val="00925212"/>
    <w:rsid w:val="00925272"/>
    <w:rsid w:val="009252D3"/>
    <w:rsid w:val="00925391"/>
    <w:rsid w:val="00925422"/>
    <w:rsid w:val="0092565D"/>
    <w:rsid w:val="0092568D"/>
    <w:rsid w:val="00925752"/>
    <w:rsid w:val="0092596B"/>
    <w:rsid w:val="00925AC6"/>
    <w:rsid w:val="00925C8E"/>
    <w:rsid w:val="00925E21"/>
    <w:rsid w:val="009262E2"/>
    <w:rsid w:val="00926332"/>
    <w:rsid w:val="00926582"/>
    <w:rsid w:val="009265CA"/>
    <w:rsid w:val="009266FB"/>
    <w:rsid w:val="00926701"/>
    <w:rsid w:val="00926712"/>
    <w:rsid w:val="00926827"/>
    <w:rsid w:val="0092697C"/>
    <w:rsid w:val="00926B0A"/>
    <w:rsid w:val="00926CC9"/>
    <w:rsid w:val="00926E36"/>
    <w:rsid w:val="009270F3"/>
    <w:rsid w:val="009272C4"/>
    <w:rsid w:val="009272E7"/>
    <w:rsid w:val="0092733C"/>
    <w:rsid w:val="00927355"/>
    <w:rsid w:val="009273CC"/>
    <w:rsid w:val="00927555"/>
    <w:rsid w:val="00927745"/>
    <w:rsid w:val="009279C4"/>
    <w:rsid w:val="00927BF0"/>
    <w:rsid w:val="00927D06"/>
    <w:rsid w:val="00927E2A"/>
    <w:rsid w:val="00930220"/>
    <w:rsid w:val="0093053F"/>
    <w:rsid w:val="00930585"/>
    <w:rsid w:val="00930709"/>
    <w:rsid w:val="0093074A"/>
    <w:rsid w:val="00930833"/>
    <w:rsid w:val="00930AB6"/>
    <w:rsid w:val="00930CD2"/>
    <w:rsid w:val="009316B1"/>
    <w:rsid w:val="009319D6"/>
    <w:rsid w:val="00931C92"/>
    <w:rsid w:val="00931DDC"/>
    <w:rsid w:val="00931E0F"/>
    <w:rsid w:val="00932631"/>
    <w:rsid w:val="009328B8"/>
    <w:rsid w:val="009328D4"/>
    <w:rsid w:val="0093290D"/>
    <w:rsid w:val="00932A75"/>
    <w:rsid w:val="00932A92"/>
    <w:rsid w:val="00932B4E"/>
    <w:rsid w:val="00932C0F"/>
    <w:rsid w:val="00932DF8"/>
    <w:rsid w:val="00932E63"/>
    <w:rsid w:val="00932F3D"/>
    <w:rsid w:val="00933176"/>
    <w:rsid w:val="00933241"/>
    <w:rsid w:val="0093333F"/>
    <w:rsid w:val="00933477"/>
    <w:rsid w:val="009335BB"/>
    <w:rsid w:val="00933AAC"/>
    <w:rsid w:val="00933BE4"/>
    <w:rsid w:val="00933F4C"/>
    <w:rsid w:val="00934220"/>
    <w:rsid w:val="0093432B"/>
    <w:rsid w:val="00934386"/>
    <w:rsid w:val="00934446"/>
    <w:rsid w:val="00934BB9"/>
    <w:rsid w:val="00934BC2"/>
    <w:rsid w:val="00934E5E"/>
    <w:rsid w:val="00934EB1"/>
    <w:rsid w:val="0093509D"/>
    <w:rsid w:val="009350F6"/>
    <w:rsid w:val="00935329"/>
    <w:rsid w:val="00935454"/>
    <w:rsid w:val="0093545F"/>
    <w:rsid w:val="009355AD"/>
    <w:rsid w:val="0093586B"/>
    <w:rsid w:val="00935B09"/>
    <w:rsid w:val="00935C3F"/>
    <w:rsid w:val="00935CAB"/>
    <w:rsid w:val="00935F5F"/>
    <w:rsid w:val="00936022"/>
    <w:rsid w:val="009360AF"/>
    <w:rsid w:val="00936215"/>
    <w:rsid w:val="009368CA"/>
    <w:rsid w:val="00936A4E"/>
    <w:rsid w:val="00936DDB"/>
    <w:rsid w:val="00936ED9"/>
    <w:rsid w:val="00936FED"/>
    <w:rsid w:val="009371F7"/>
    <w:rsid w:val="009373CB"/>
    <w:rsid w:val="009373F0"/>
    <w:rsid w:val="0093747F"/>
    <w:rsid w:val="0093771A"/>
    <w:rsid w:val="00937B4A"/>
    <w:rsid w:val="00937D4F"/>
    <w:rsid w:val="00937E70"/>
    <w:rsid w:val="00937FE0"/>
    <w:rsid w:val="00940301"/>
    <w:rsid w:val="0094036F"/>
    <w:rsid w:val="0094045C"/>
    <w:rsid w:val="00940543"/>
    <w:rsid w:val="0094070F"/>
    <w:rsid w:val="00940753"/>
    <w:rsid w:val="00940C6D"/>
    <w:rsid w:val="00940D43"/>
    <w:rsid w:val="00940EB6"/>
    <w:rsid w:val="00940F05"/>
    <w:rsid w:val="00941155"/>
    <w:rsid w:val="00941223"/>
    <w:rsid w:val="009413FD"/>
    <w:rsid w:val="0094147A"/>
    <w:rsid w:val="009415A0"/>
    <w:rsid w:val="009419CC"/>
    <w:rsid w:val="00941B32"/>
    <w:rsid w:val="00941CAF"/>
    <w:rsid w:val="00941D13"/>
    <w:rsid w:val="00941E08"/>
    <w:rsid w:val="00941E19"/>
    <w:rsid w:val="00941FE2"/>
    <w:rsid w:val="00942142"/>
    <w:rsid w:val="009421B8"/>
    <w:rsid w:val="00942321"/>
    <w:rsid w:val="00942399"/>
    <w:rsid w:val="0094245B"/>
    <w:rsid w:val="009425BD"/>
    <w:rsid w:val="00942782"/>
    <w:rsid w:val="00942797"/>
    <w:rsid w:val="009429E7"/>
    <w:rsid w:val="00942BEE"/>
    <w:rsid w:val="00942E48"/>
    <w:rsid w:val="00943143"/>
    <w:rsid w:val="0094319C"/>
    <w:rsid w:val="009431D4"/>
    <w:rsid w:val="009434EE"/>
    <w:rsid w:val="00943752"/>
    <w:rsid w:val="0094399F"/>
    <w:rsid w:val="009439DF"/>
    <w:rsid w:val="00943E70"/>
    <w:rsid w:val="00943EF8"/>
    <w:rsid w:val="00944211"/>
    <w:rsid w:val="0094434F"/>
    <w:rsid w:val="009446C7"/>
    <w:rsid w:val="00944781"/>
    <w:rsid w:val="00944852"/>
    <w:rsid w:val="009449B7"/>
    <w:rsid w:val="00944CC6"/>
    <w:rsid w:val="00945072"/>
    <w:rsid w:val="00945331"/>
    <w:rsid w:val="009458AB"/>
    <w:rsid w:val="00945B4C"/>
    <w:rsid w:val="00945C52"/>
    <w:rsid w:val="00945D9E"/>
    <w:rsid w:val="00946161"/>
    <w:rsid w:val="00946277"/>
    <w:rsid w:val="00946286"/>
    <w:rsid w:val="00946341"/>
    <w:rsid w:val="00946449"/>
    <w:rsid w:val="0094652A"/>
    <w:rsid w:val="0094657A"/>
    <w:rsid w:val="0094674C"/>
    <w:rsid w:val="00946967"/>
    <w:rsid w:val="00946B1B"/>
    <w:rsid w:val="00946C42"/>
    <w:rsid w:val="00946C44"/>
    <w:rsid w:val="00946FEF"/>
    <w:rsid w:val="0094705B"/>
    <w:rsid w:val="00947108"/>
    <w:rsid w:val="009471AB"/>
    <w:rsid w:val="0094725F"/>
    <w:rsid w:val="009473B2"/>
    <w:rsid w:val="0094752A"/>
    <w:rsid w:val="00947572"/>
    <w:rsid w:val="00947778"/>
    <w:rsid w:val="009478B2"/>
    <w:rsid w:val="0094790C"/>
    <w:rsid w:val="00947A82"/>
    <w:rsid w:val="00947E9E"/>
    <w:rsid w:val="00947F15"/>
    <w:rsid w:val="00950268"/>
    <w:rsid w:val="00950484"/>
    <w:rsid w:val="009504B0"/>
    <w:rsid w:val="00950925"/>
    <w:rsid w:val="00950BA3"/>
    <w:rsid w:val="00950CD6"/>
    <w:rsid w:val="00950FF5"/>
    <w:rsid w:val="0095118B"/>
    <w:rsid w:val="0095141E"/>
    <w:rsid w:val="00951446"/>
    <w:rsid w:val="0095158F"/>
    <w:rsid w:val="00951836"/>
    <w:rsid w:val="00951852"/>
    <w:rsid w:val="00951B4F"/>
    <w:rsid w:val="00951D53"/>
    <w:rsid w:val="00952056"/>
    <w:rsid w:val="0095214F"/>
    <w:rsid w:val="0095227B"/>
    <w:rsid w:val="00952329"/>
    <w:rsid w:val="0095237A"/>
    <w:rsid w:val="0095237B"/>
    <w:rsid w:val="00952513"/>
    <w:rsid w:val="0095267A"/>
    <w:rsid w:val="009528BC"/>
    <w:rsid w:val="0095290D"/>
    <w:rsid w:val="0095293E"/>
    <w:rsid w:val="009529CC"/>
    <w:rsid w:val="009532D7"/>
    <w:rsid w:val="0095345C"/>
    <w:rsid w:val="0095354C"/>
    <w:rsid w:val="00953655"/>
    <w:rsid w:val="009537D1"/>
    <w:rsid w:val="009539F1"/>
    <w:rsid w:val="00953A56"/>
    <w:rsid w:val="00953B09"/>
    <w:rsid w:val="00953C4D"/>
    <w:rsid w:val="00953E02"/>
    <w:rsid w:val="00954176"/>
    <w:rsid w:val="009544CF"/>
    <w:rsid w:val="009548F2"/>
    <w:rsid w:val="00954AB4"/>
    <w:rsid w:val="00954CB6"/>
    <w:rsid w:val="00954CDD"/>
    <w:rsid w:val="00954EC6"/>
    <w:rsid w:val="00955206"/>
    <w:rsid w:val="0095540F"/>
    <w:rsid w:val="009554EF"/>
    <w:rsid w:val="00955A62"/>
    <w:rsid w:val="00955B13"/>
    <w:rsid w:val="00955B30"/>
    <w:rsid w:val="00955D95"/>
    <w:rsid w:val="00955EAC"/>
    <w:rsid w:val="0095647E"/>
    <w:rsid w:val="00956686"/>
    <w:rsid w:val="009566A5"/>
    <w:rsid w:val="009567FC"/>
    <w:rsid w:val="009568CB"/>
    <w:rsid w:val="00956C3E"/>
    <w:rsid w:val="00956EED"/>
    <w:rsid w:val="0095707E"/>
    <w:rsid w:val="00957476"/>
    <w:rsid w:val="0095748E"/>
    <w:rsid w:val="00957658"/>
    <w:rsid w:val="009577BB"/>
    <w:rsid w:val="00957B64"/>
    <w:rsid w:val="00957CA2"/>
    <w:rsid w:val="00957FAF"/>
    <w:rsid w:val="009600A8"/>
    <w:rsid w:val="00960239"/>
    <w:rsid w:val="00960273"/>
    <w:rsid w:val="00960810"/>
    <w:rsid w:val="00960895"/>
    <w:rsid w:val="009609BD"/>
    <w:rsid w:val="00960B48"/>
    <w:rsid w:val="00960FFD"/>
    <w:rsid w:val="00961055"/>
    <w:rsid w:val="0096118D"/>
    <w:rsid w:val="009613C3"/>
    <w:rsid w:val="009614CF"/>
    <w:rsid w:val="00961582"/>
    <w:rsid w:val="009617C2"/>
    <w:rsid w:val="00961878"/>
    <w:rsid w:val="0096195D"/>
    <w:rsid w:val="00961A62"/>
    <w:rsid w:val="00961A6E"/>
    <w:rsid w:val="00961AB6"/>
    <w:rsid w:val="00961ED1"/>
    <w:rsid w:val="00961F28"/>
    <w:rsid w:val="00962048"/>
    <w:rsid w:val="00962550"/>
    <w:rsid w:val="00962D23"/>
    <w:rsid w:val="00962EDE"/>
    <w:rsid w:val="00962F2F"/>
    <w:rsid w:val="009630CB"/>
    <w:rsid w:val="0096319D"/>
    <w:rsid w:val="009633E0"/>
    <w:rsid w:val="00963867"/>
    <w:rsid w:val="00963889"/>
    <w:rsid w:val="0096391E"/>
    <w:rsid w:val="0096393E"/>
    <w:rsid w:val="00963968"/>
    <w:rsid w:val="00963C24"/>
    <w:rsid w:val="00963E26"/>
    <w:rsid w:val="00963F7F"/>
    <w:rsid w:val="00963F8C"/>
    <w:rsid w:val="00964464"/>
    <w:rsid w:val="009646AD"/>
    <w:rsid w:val="009646C0"/>
    <w:rsid w:val="009648C4"/>
    <w:rsid w:val="00964B8F"/>
    <w:rsid w:val="00964EDB"/>
    <w:rsid w:val="00965103"/>
    <w:rsid w:val="00965104"/>
    <w:rsid w:val="0096527D"/>
    <w:rsid w:val="0096546E"/>
    <w:rsid w:val="00965591"/>
    <w:rsid w:val="009655CE"/>
    <w:rsid w:val="009655F3"/>
    <w:rsid w:val="00965731"/>
    <w:rsid w:val="0096573F"/>
    <w:rsid w:val="0096574C"/>
    <w:rsid w:val="00965803"/>
    <w:rsid w:val="00965A75"/>
    <w:rsid w:val="00965EB2"/>
    <w:rsid w:val="00965EB6"/>
    <w:rsid w:val="00966080"/>
    <w:rsid w:val="0096638A"/>
    <w:rsid w:val="0096644F"/>
    <w:rsid w:val="00966595"/>
    <w:rsid w:val="009669E9"/>
    <w:rsid w:val="00966AD9"/>
    <w:rsid w:val="00966B1A"/>
    <w:rsid w:val="00966BF2"/>
    <w:rsid w:val="00966CF4"/>
    <w:rsid w:val="00966FB5"/>
    <w:rsid w:val="0096700F"/>
    <w:rsid w:val="009670FE"/>
    <w:rsid w:val="00967251"/>
    <w:rsid w:val="00967885"/>
    <w:rsid w:val="009679D6"/>
    <w:rsid w:val="00967A79"/>
    <w:rsid w:val="00967C6E"/>
    <w:rsid w:val="00967D23"/>
    <w:rsid w:val="00967E76"/>
    <w:rsid w:val="009700AE"/>
    <w:rsid w:val="0097021B"/>
    <w:rsid w:val="009703FA"/>
    <w:rsid w:val="00970438"/>
    <w:rsid w:val="009704E3"/>
    <w:rsid w:val="00970595"/>
    <w:rsid w:val="00970B89"/>
    <w:rsid w:val="00970C67"/>
    <w:rsid w:val="00970D54"/>
    <w:rsid w:val="00970E72"/>
    <w:rsid w:val="00970FBA"/>
    <w:rsid w:val="0097106D"/>
    <w:rsid w:val="00971100"/>
    <w:rsid w:val="00971271"/>
    <w:rsid w:val="0097140B"/>
    <w:rsid w:val="0097178F"/>
    <w:rsid w:val="00971892"/>
    <w:rsid w:val="0097193A"/>
    <w:rsid w:val="009719D4"/>
    <w:rsid w:val="00971A0E"/>
    <w:rsid w:val="00971B89"/>
    <w:rsid w:val="00971BFA"/>
    <w:rsid w:val="00971CAC"/>
    <w:rsid w:val="009720C8"/>
    <w:rsid w:val="00972252"/>
    <w:rsid w:val="00972337"/>
    <w:rsid w:val="009726A2"/>
    <w:rsid w:val="00972747"/>
    <w:rsid w:val="00972767"/>
    <w:rsid w:val="00972896"/>
    <w:rsid w:val="0097296A"/>
    <w:rsid w:val="00972B25"/>
    <w:rsid w:val="00972E36"/>
    <w:rsid w:val="00973334"/>
    <w:rsid w:val="009733F8"/>
    <w:rsid w:val="009734F9"/>
    <w:rsid w:val="0097351B"/>
    <w:rsid w:val="009735CF"/>
    <w:rsid w:val="009736F3"/>
    <w:rsid w:val="00973741"/>
    <w:rsid w:val="00973782"/>
    <w:rsid w:val="009737C9"/>
    <w:rsid w:val="00973C1D"/>
    <w:rsid w:val="00973DD3"/>
    <w:rsid w:val="00973FC3"/>
    <w:rsid w:val="00974001"/>
    <w:rsid w:val="00974009"/>
    <w:rsid w:val="009740CD"/>
    <w:rsid w:val="0097421C"/>
    <w:rsid w:val="00974544"/>
    <w:rsid w:val="00974A87"/>
    <w:rsid w:val="00974C1A"/>
    <w:rsid w:val="00974F78"/>
    <w:rsid w:val="0097548E"/>
    <w:rsid w:val="009754C2"/>
    <w:rsid w:val="0097559D"/>
    <w:rsid w:val="00975610"/>
    <w:rsid w:val="009756D6"/>
    <w:rsid w:val="0097580F"/>
    <w:rsid w:val="00975924"/>
    <w:rsid w:val="00975E90"/>
    <w:rsid w:val="009760F2"/>
    <w:rsid w:val="00976315"/>
    <w:rsid w:val="0097635F"/>
    <w:rsid w:val="00976A01"/>
    <w:rsid w:val="00976A07"/>
    <w:rsid w:val="009770F3"/>
    <w:rsid w:val="00977397"/>
    <w:rsid w:val="0097769E"/>
    <w:rsid w:val="00977A2E"/>
    <w:rsid w:val="00977F52"/>
    <w:rsid w:val="00977FA2"/>
    <w:rsid w:val="0098018E"/>
    <w:rsid w:val="00980253"/>
    <w:rsid w:val="00980280"/>
    <w:rsid w:val="009803B0"/>
    <w:rsid w:val="0098049D"/>
    <w:rsid w:val="0098085D"/>
    <w:rsid w:val="00980879"/>
    <w:rsid w:val="00980AF2"/>
    <w:rsid w:val="00980B79"/>
    <w:rsid w:val="00980E98"/>
    <w:rsid w:val="00980EFD"/>
    <w:rsid w:val="009816A7"/>
    <w:rsid w:val="009817C8"/>
    <w:rsid w:val="009818B1"/>
    <w:rsid w:val="00981BFE"/>
    <w:rsid w:val="00981C11"/>
    <w:rsid w:val="00981DC8"/>
    <w:rsid w:val="00982402"/>
    <w:rsid w:val="00982869"/>
    <w:rsid w:val="00982ACD"/>
    <w:rsid w:val="00982B88"/>
    <w:rsid w:val="00982D0D"/>
    <w:rsid w:val="00982D36"/>
    <w:rsid w:val="00982EEE"/>
    <w:rsid w:val="009832CB"/>
    <w:rsid w:val="0098350B"/>
    <w:rsid w:val="0098360B"/>
    <w:rsid w:val="009836DE"/>
    <w:rsid w:val="0098372C"/>
    <w:rsid w:val="00983B28"/>
    <w:rsid w:val="00983BD3"/>
    <w:rsid w:val="00983FEE"/>
    <w:rsid w:val="00984117"/>
    <w:rsid w:val="0098417B"/>
    <w:rsid w:val="0098440C"/>
    <w:rsid w:val="009847B3"/>
    <w:rsid w:val="009848FF"/>
    <w:rsid w:val="00984B33"/>
    <w:rsid w:val="00984FB3"/>
    <w:rsid w:val="009850E2"/>
    <w:rsid w:val="009851BC"/>
    <w:rsid w:val="00985467"/>
    <w:rsid w:val="009854E9"/>
    <w:rsid w:val="009856DD"/>
    <w:rsid w:val="00985988"/>
    <w:rsid w:val="00985B5D"/>
    <w:rsid w:val="00985C65"/>
    <w:rsid w:val="00985CF4"/>
    <w:rsid w:val="00985F1F"/>
    <w:rsid w:val="00985F7A"/>
    <w:rsid w:val="00985F99"/>
    <w:rsid w:val="009865D5"/>
    <w:rsid w:val="00986A08"/>
    <w:rsid w:val="00986B58"/>
    <w:rsid w:val="00986C27"/>
    <w:rsid w:val="00986C76"/>
    <w:rsid w:val="00986CA2"/>
    <w:rsid w:val="00986DCF"/>
    <w:rsid w:val="00986E2C"/>
    <w:rsid w:val="00986F91"/>
    <w:rsid w:val="00986F9D"/>
    <w:rsid w:val="00987000"/>
    <w:rsid w:val="00987089"/>
    <w:rsid w:val="009870D3"/>
    <w:rsid w:val="0098736E"/>
    <w:rsid w:val="009873E7"/>
    <w:rsid w:val="00987544"/>
    <w:rsid w:val="009878DC"/>
    <w:rsid w:val="00987B7D"/>
    <w:rsid w:val="00987C55"/>
    <w:rsid w:val="00990494"/>
    <w:rsid w:val="009908E9"/>
    <w:rsid w:val="00990B3C"/>
    <w:rsid w:val="00990B8D"/>
    <w:rsid w:val="00990C4A"/>
    <w:rsid w:val="00990EC4"/>
    <w:rsid w:val="009913D6"/>
    <w:rsid w:val="00991672"/>
    <w:rsid w:val="009918EB"/>
    <w:rsid w:val="009918F5"/>
    <w:rsid w:val="00991E40"/>
    <w:rsid w:val="00991EF7"/>
    <w:rsid w:val="00991F76"/>
    <w:rsid w:val="00992165"/>
    <w:rsid w:val="00992238"/>
    <w:rsid w:val="009922F6"/>
    <w:rsid w:val="009923B1"/>
    <w:rsid w:val="009925A0"/>
    <w:rsid w:val="009927C6"/>
    <w:rsid w:val="00992AD3"/>
    <w:rsid w:val="00992D13"/>
    <w:rsid w:val="00992E18"/>
    <w:rsid w:val="00992E7D"/>
    <w:rsid w:val="00993066"/>
    <w:rsid w:val="00993078"/>
    <w:rsid w:val="0099310C"/>
    <w:rsid w:val="009931A2"/>
    <w:rsid w:val="00993613"/>
    <w:rsid w:val="009936A3"/>
    <w:rsid w:val="009936A8"/>
    <w:rsid w:val="009936F7"/>
    <w:rsid w:val="00993941"/>
    <w:rsid w:val="00993A14"/>
    <w:rsid w:val="00993BA1"/>
    <w:rsid w:val="00993CDC"/>
    <w:rsid w:val="00993DA2"/>
    <w:rsid w:val="00993DDA"/>
    <w:rsid w:val="00993ECB"/>
    <w:rsid w:val="00993F88"/>
    <w:rsid w:val="00994222"/>
    <w:rsid w:val="00994234"/>
    <w:rsid w:val="0099450D"/>
    <w:rsid w:val="00994590"/>
    <w:rsid w:val="00994748"/>
    <w:rsid w:val="009949E8"/>
    <w:rsid w:val="00995178"/>
    <w:rsid w:val="00995240"/>
    <w:rsid w:val="009953E3"/>
    <w:rsid w:val="0099548E"/>
    <w:rsid w:val="00995920"/>
    <w:rsid w:val="00995B36"/>
    <w:rsid w:val="00995B6D"/>
    <w:rsid w:val="00995D25"/>
    <w:rsid w:val="00995E27"/>
    <w:rsid w:val="009961B5"/>
    <w:rsid w:val="00996248"/>
    <w:rsid w:val="00996633"/>
    <w:rsid w:val="009966A1"/>
    <w:rsid w:val="009966A4"/>
    <w:rsid w:val="00996A13"/>
    <w:rsid w:val="00996BBE"/>
    <w:rsid w:val="00996C0B"/>
    <w:rsid w:val="00996DC8"/>
    <w:rsid w:val="0099708F"/>
    <w:rsid w:val="009975E2"/>
    <w:rsid w:val="009976E6"/>
    <w:rsid w:val="009977C2"/>
    <w:rsid w:val="009978E7"/>
    <w:rsid w:val="00997929"/>
    <w:rsid w:val="00997C15"/>
    <w:rsid w:val="00997CD1"/>
    <w:rsid w:val="00997D58"/>
    <w:rsid w:val="009A00ED"/>
    <w:rsid w:val="009A0198"/>
    <w:rsid w:val="009A0376"/>
    <w:rsid w:val="009A0497"/>
    <w:rsid w:val="009A0805"/>
    <w:rsid w:val="009A0835"/>
    <w:rsid w:val="009A084F"/>
    <w:rsid w:val="009A086B"/>
    <w:rsid w:val="009A0A49"/>
    <w:rsid w:val="009A0CBD"/>
    <w:rsid w:val="009A0D66"/>
    <w:rsid w:val="009A0E8D"/>
    <w:rsid w:val="009A10FA"/>
    <w:rsid w:val="009A122D"/>
    <w:rsid w:val="009A14E9"/>
    <w:rsid w:val="009A197C"/>
    <w:rsid w:val="009A19D3"/>
    <w:rsid w:val="009A1DA3"/>
    <w:rsid w:val="009A1DFB"/>
    <w:rsid w:val="009A2079"/>
    <w:rsid w:val="009A23C4"/>
    <w:rsid w:val="009A2528"/>
    <w:rsid w:val="009A258F"/>
    <w:rsid w:val="009A2BBA"/>
    <w:rsid w:val="009A2C70"/>
    <w:rsid w:val="009A3182"/>
    <w:rsid w:val="009A340F"/>
    <w:rsid w:val="009A34E3"/>
    <w:rsid w:val="009A3647"/>
    <w:rsid w:val="009A385C"/>
    <w:rsid w:val="009A3A1E"/>
    <w:rsid w:val="009A3D5A"/>
    <w:rsid w:val="009A3DAE"/>
    <w:rsid w:val="009A4557"/>
    <w:rsid w:val="009A465C"/>
    <w:rsid w:val="009A47FA"/>
    <w:rsid w:val="009A490B"/>
    <w:rsid w:val="009A4B6E"/>
    <w:rsid w:val="009A4BB2"/>
    <w:rsid w:val="009A5378"/>
    <w:rsid w:val="009A5461"/>
    <w:rsid w:val="009A54B6"/>
    <w:rsid w:val="009A5C88"/>
    <w:rsid w:val="009A5DF2"/>
    <w:rsid w:val="009A6012"/>
    <w:rsid w:val="009A625D"/>
    <w:rsid w:val="009A630F"/>
    <w:rsid w:val="009A6726"/>
    <w:rsid w:val="009A6776"/>
    <w:rsid w:val="009A6AE3"/>
    <w:rsid w:val="009A6CEA"/>
    <w:rsid w:val="009A6D14"/>
    <w:rsid w:val="009A6D4D"/>
    <w:rsid w:val="009A70D9"/>
    <w:rsid w:val="009A76AC"/>
    <w:rsid w:val="009A7727"/>
    <w:rsid w:val="009A7749"/>
    <w:rsid w:val="009A779B"/>
    <w:rsid w:val="009A77ED"/>
    <w:rsid w:val="009A78C0"/>
    <w:rsid w:val="009A7930"/>
    <w:rsid w:val="009A799E"/>
    <w:rsid w:val="009A7B3B"/>
    <w:rsid w:val="009A7C6F"/>
    <w:rsid w:val="009A7E9E"/>
    <w:rsid w:val="009B0337"/>
    <w:rsid w:val="009B0348"/>
    <w:rsid w:val="009B060A"/>
    <w:rsid w:val="009B0688"/>
    <w:rsid w:val="009B08B4"/>
    <w:rsid w:val="009B0C09"/>
    <w:rsid w:val="009B0C33"/>
    <w:rsid w:val="009B0CD8"/>
    <w:rsid w:val="009B0D42"/>
    <w:rsid w:val="009B0E38"/>
    <w:rsid w:val="009B0F6E"/>
    <w:rsid w:val="009B0FBB"/>
    <w:rsid w:val="009B1183"/>
    <w:rsid w:val="009B1667"/>
    <w:rsid w:val="009B173F"/>
    <w:rsid w:val="009B178F"/>
    <w:rsid w:val="009B18A8"/>
    <w:rsid w:val="009B1B1B"/>
    <w:rsid w:val="009B1C59"/>
    <w:rsid w:val="009B1E68"/>
    <w:rsid w:val="009B1EB6"/>
    <w:rsid w:val="009B1F06"/>
    <w:rsid w:val="009B1F9F"/>
    <w:rsid w:val="009B203C"/>
    <w:rsid w:val="009B247C"/>
    <w:rsid w:val="009B24B5"/>
    <w:rsid w:val="009B28C2"/>
    <w:rsid w:val="009B2941"/>
    <w:rsid w:val="009B2B5C"/>
    <w:rsid w:val="009B2C30"/>
    <w:rsid w:val="009B2CF0"/>
    <w:rsid w:val="009B2F38"/>
    <w:rsid w:val="009B30DA"/>
    <w:rsid w:val="009B3324"/>
    <w:rsid w:val="009B36DC"/>
    <w:rsid w:val="009B36F7"/>
    <w:rsid w:val="009B38AE"/>
    <w:rsid w:val="009B3BB6"/>
    <w:rsid w:val="009B42F3"/>
    <w:rsid w:val="009B4351"/>
    <w:rsid w:val="009B449C"/>
    <w:rsid w:val="009B44A7"/>
    <w:rsid w:val="009B4588"/>
    <w:rsid w:val="009B45A2"/>
    <w:rsid w:val="009B462D"/>
    <w:rsid w:val="009B4733"/>
    <w:rsid w:val="009B47B5"/>
    <w:rsid w:val="009B48B6"/>
    <w:rsid w:val="009B4957"/>
    <w:rsid w:val="009B4A84"/>
    <w:rsid w:val="009B4BDB"/>
    <w:rsid w:val="009B4D89"/>
    <w:rsid w:val="009B4E84"/>
    <w:rsid w:val="009B50F5"/>
    <w:rsid w:val="009B5494"/>
    <w:rsid w:val="009B5675"/>
    <w:rsid w:val="009B5999"/>
    <w:rsid w:val="009B5A94"/>
    <w:rsid w:val="009B5CA5"/>
    <w:rsid w:val="009B5CC7"/>
    <w:rsid w:val="009B5D84"/>
    <w:rsid w:val="009B5E02"/>
    <w:rsid w:val="009B62D8"/>
    <w:rsid w:val="009B6320"/>
    <w:rsid w:val="009B6783"/>
    <w:rsid w:val="009B69B5"/>
    <w:rsid w:val="009B6BD8"/>
    <w:rsid w:val="009B6C47"/>
    <w:rsid w:val="009B6F31"/>
    <w:rsid w:val="009B751B"/>
    <w:rsid w:val="009B793E"/>
    <w:rsid w:val="009B79C3"/>
    <w:rsid w:val="009B7C90"/>
    <w:rsid w:val="009B7CE8"/>
    <w:rsid w:val="009C0044"/>
    <w:rsid w:val="009C0169"/>
    <w:rsid w:val="009C01BB"/>
    <w:rsid w:val="009C03BF"/>
    <w:rsid w:val="009C0598"/>
    <w:rsid w:val="009C06A9"/>
    <w:rsid w:val="009C0719"/>
    <w:rsid w:val="009C0F1D"/>
    <w:rsid w:val="009C1212"/>
    <w:rsid w:val="009C15F5"/>
    <w:rsid w:val="009C1686"/>
    <w:rsid w:val="009C174C"/>
    <w:rsid w:val="009C1762"/>
    <w:rsid w:val="009C1A0E"/>
    <w:rsid w:val="009C1A9F"/>
    <w:rsid w:val="009C1DB3"/>
    <w:rsid w:val="009C1DCF"/>
    <w:rsid w:val="009C1DD7"/>
    <w:rsid w:val="009C1F4F"/>
    <w:rsid w:val="009C22CB"/>
    <w:rsid w:val="009C23BA"/>
    <w:rsid w:val="009C24B8"/>
    <w:rsid w:val="009C2576"/>
    <w:rsid w:val="009C26B3"/>
    <w:rsid w:val="009C2A6B"/>
    <w:rsid w:val="009C2C8D"/>
    <w:rsid w:val="009C2C9C"/>
    <w:rsid w:val="009C2DBE"/>
    <w:rsid w:val="009C2E5B"/>
    <w:rsid w:val="009C3065"/>
    <w:rsid w:val="009C30F6"/>
    <w:rsid w:val="009C313F"/>
    <w:rsid w:val="009C318D"/>
    <w:rsid w:val="009C37FB"/>
    <w:rsid w:val="009C3A77"/>
    <w:rsid w:val="009C3B94"/>
    <w:rsid w:val="009C3C67"/>
    <w:rsid w:val="009C42AB"/>
    <w:rsid w:val="009C45B9"/>
    <w:rsid w:val="009C46F5"/>
    <w:rsid w:val="009C46F8"/>
    <w:rsid w:val="009C478C"/>
    <w:rsid w:val="009C47E6"/>
    <w:rsid w:val="009C4C65"/>
    <w:rsid w:val="009C4CD3"/>
    <w:rsid w:val="009C4E93"/>
    <w:rsid w:val="009C4F51"/>
    <w:rsid w:val="009C4FCD"/>
    <w:rsid w:val="009C5074"/>
    <w:rsid w:val="009C50B4"/>
    <w:rsid w:val="009C5109"/>
    <w:rsid w:val="009C5395"/>
    <w:rsid w:val="009C54B8"/>
    <w:rsid w:val="009C5514"/>
    <w:rsid w:val="009C5519"/>
    <w:rsid w:val="009C5801"/>
    <w:rsid w:val="009C5BBA"/>
    <w:rsid w:val="009C5C8D"/>
    <w:rsid w:val="009C5D85"/>
    <w:rsid w:val="009C5F11"/>
    <w:rsid w:val="009C6120"/>
    <w:rsid w:val="009C698A"/>
    <w:rsid w:val="009C6BBF"/>
    <w:rsid w:val="009C6E0F"/>
    <w:rsid w:val="009C6E22"/>
    <w:rsid w:val="009C749E"/>
    <w:rsid w:val="009C7807"/>
    <w:rsid w:val="009C7921"/>
    <w:rsid w:val="009C7B34"/>
    <w:rsid w:val="009C7EF3"/>
    <w:rsid w:val="009C7F0C"/>
    <w:rsid w:val="009C7F46"/>
    <w:rsid w:val="009D005B"/>
    <w:rsid w:val="009D00CA"/>
    <w:rsid w:val="009D0261"/>
    <w:rsid w:val="009D09AD"/>
    <w:rsid w:val="009D0A9B"/>
    <w:rsid w:val="009D0D55"/>
    <w:rsid w:val="009D0E39"/>
    <w:rsid w:val="009D0FC1"/>
    <w:rsid w:val="009D1178"/>
    <w:rsid w:val="009D1334"/>
    <w:rsid w:val="009D142A"/>
    <w:rsid w:val="009D1495"/>
    <w:rsid w:val="009D1734"/>
    <w:rsid w:val="009D19F9"/>
    <w:rsid w:val="009D1F6D"/>
    <w:rsid w:val="009D1FB3"/>
    <w:rsid w:val="009D223C"/>
    <w:rsid w:val="009D23F6"/>
    <w:rsid w:val="009D2789"/>
    <w:rsid w:val="009D2C66"/>
    <w:rsid w:val="009D2ED5"/>
    <w:rsid w:val="009D3168"/>
    <w:rsid w:val="009D3392"/>
    <w:rsid w:val="009D3594"/>
    <w:rsid w:val="009D364F"/>
    <w:rsid w:val="009D3874"/>
    <w:rsid w:val="009D3905"/>
    <w:rsid w:val="009D3A90"/>
    <w:rsid w:val="009D3C63"/>
    <w:rsid w:val="009D3F85"/>
    <w:rsid w:val="009D4002"/>
    <w:rsid w:val="009D40BE"/>
    <w:rsid w:val="009D41D1"/>
    <w:rsid w:val="009D4201"/>
    <w:rsid w:val="009D4215"/>
    <w:rsid w:val="009D4270"/>
    <w:rsid w:val="009D4419"/>
    <w:rsid w:val="009D44AC"/>
    <w:rsid w:val="009D475D"/>
    <w:rsid w:val="009D4D90"/>
    <w:rsid w:val="009D4E8C"/>
    <w:rsid w:val="009D4F97"/>
    <w:rsid w:val="009D53C6"/>
    <w:rsid w:val="009D550E"/>
    <w:rsid w:val="009D5516"/>
    <w:rsid w:val="009D552C"/>
    <w:rsid w:val="009D5535"/>
    <w:rsid w:val="009D55C5"/>
    <w:rsid w:val="009D5952"/>
    <w:rsid w:val="009D59A4"/>
    <w:rsid w:val="009D5AE3"/>
    <w:rsid w:val="009D5B72"/>
    <w:rsid w:val="009D5C77"/>
    <w:rsid w:val="009D620B"/>
    <w:rsid w:val="009D6211"/>
    <w:rsid w:val="009D632C"/>
    <w:rsid w:val="009D6582"/>
    <w:rsid w:val="009D665C"/>
    <w:rsid w:val="009D6703"/>
    <w:rsid w:val="009D689E"/>
    <w:rsid w:val="009D6903"/>
    <w:rsid w:val="009D690B"/>
    <w:rsid w:val="009D69F5"/>
    <w:rsid w:val="009D6C00"/>
    <w:rsid w:val="009D6C79"/>
    <w:rsid w:val="009D6EBC"/>
    <w:rsid w:val="009D700B"/>
    <w:rsid w:val="009D722F"/>
    <w:rsid w:val="009D740B"/>
    <w:rsid w:val="009D78BF"/>
    <w:rsid w:val="009D7996"/>
    <w:rsid w:val="009D7B78"/>
    <w:rsid w:val="009D7BCB"/>
    <w:rsid w:val="009D7D4C"/>
    <w:rsid w:val="009D7F06"/>
    <w:rsid w:val="009E02A5"/>
    <w:rsid w:val="009E02BD"/>
    <w:rsid w:val="009E0336"/>
    <w:rsid w:val="009E05A0"/>
    <w:rsid w:val="009E06A4"/>
    <w:rsid w:val="009E072E"/>
    <w:rsid w:val="009E097D"/>
    <w:rsid w:val="009E09DD"/>
    <w:rsid w:val="009E0AA1"/>
    <w:rsid w:val="009E0B02"/>
    <w:rsid w:val="009E0CC7"/>
    <w:rsid w:val="009E0D28"/>
    <w:rsid w:val="009E0DF2"/>
    <w:rsid w:val="009E101B"/>
    <w:rsid w:val="009E1298"/>
    <w:rsid w:val="009E130F"/>
    <w:rsid w:val="009E1635"/>
    <w:rsid w:val="009E17C6"/>
    <w:rsid w:val="009E1A47"/>
    <w:rsid w:val="009E1BB0"/>
    <w:rsid w:val="009E1BD2"/>
    <w:rsid w:val="009E1E13"/>
    <w:rsid w:val="009E1E39"/>
    <w:rsid w:val="009E2284"/>
    <w:rsid w:val="009E29AD"/>
    <w:rsid w:val="009E2CA2"/>
    <w:rsid w:val="009E2DE5"/>
    <w:rsid w:val="009E2E4D"/>
    <w:rsid w:val="009E2EE5"/>
    <w:rsid w:val="009E30EC"/>
    <w:rsid w:val="009E31D4"/>
    <w:rsid w:val="009E3424"/>
    <w:rsid w:val="009E349C"/>
    <w:rsid w:val="009E35BF"/>
    <w:rsid w:val="009E3667"/>
    <w:rsid w:val="009E3B67"/>
    <w:rsid w:val="009E3B76"/>
    <w:rsid w:val="009E3CDD"/>
    <w:rsid w:val="009E3DAE"/>
    <w:rsid w:val="009E4251"/>
    <w:rsid w:val="009E4501"/>
    <w:rsid w:val="009E4744"/>
    <w:rsid w:val="009E47A0"/>
    <w:rsid w:val="009E4827"/>
    <w:rsid w:val="009E4C75"/>
    <w:rsid w:val="009E4ED7"/>
    <w:rsid w:val="009E4F70"/>
    <w:rsid w:val="009E516D"/>
    <w:rsid w:val="009E5272"/>
    <w:rsid w:val="009E5276"/>
    <w:rsid w:val="009E5BF9"/>
    <w:rsid w:val="009E5C48"/>
    <w:rsid w:val="009E5DB9"/>
    <w:rsid w:val="009E6170"/>
    <w:rsid w:val="009E62FD"/>
    <w:rsid w:val="009E63A4"/>
    <w:rsid w:val="009E64DC"/>
    <w:rsid w:val="009E6590"/>
    <w:rsid w:val="009E6613"/>
    <w:rsid w:val="009E662C"/>
    <w:rsid w:val="009E68C4"/>
    <w:rsid w:val="009E68D9"/>
    <w:rsid w:val="009E693F"/>
    <w:rsid w:val="009E6BBF"/>
    <w:rsid w:val="009E6C84"/>
    <w:rsid w:val="009E6E91"/>
    <w:rsid w:val="009E6FC4"/>
    <w:rsid w:val="009E7726"/>
    <w:rsid w:val="009E78D3"/>
    <w:rsid w:val="009E7D03"/>
    <w:rsid w:val="009E7E1C"/>
    <w:rsid w:val="009F007C"/>
    <w:rsid w:val="009F016B"/>
    <w:rsid w:val="009F0A80"/>
    <w:rsid w:val="009F0CF8"/>
    <w:rsid w:val="009F0D84"/>
    <w:rsid w:val="009F0DA9"/>
    <w:rsid w:val="009F0DE7"/>
    <w:rsid w:val="009F1179"/>
    <w:rsid w:val="009F1734"/>
    <w:rsid w:val="009F1D36"/>
    <w:rsid w:val="009F1ECC"/>
    <w:rsid w:val="009F21CF"/>
    <w:rsid w:val="009F2558"/>
    <w:rsid w:val="009F2762"/>
    <w:rsid w:val="009F2AA5"/>
    <w:rsid w:val="009F2C12"/>
    <w:rsid w:val="009F2DD2"/>
    <w:rsid w:val="009F3144"/>
    <w:rsid w:val="009F3469"/>
    <w:rsid w:val="009F34E3"/>
    <w:rsid w:val="009F36C4"/>
    <w:rsid w:val="009F36E4"/>
    <w:rsid w:val="009F39CF"/>
    <w:rsid w:val="009F3A64"/>
    <w:rsid w:val="009F3EA3"/>
    <w:rsid w:val="009F41EB"/>
    <w:rsid w:val="009F4719"/>
    <w:rsid w:val="009F49CA"/>
    <w:rsid w:val="009F4A4B"/>
    <w:rsid w:val="009F4B73"/>
    <w:rsid w:val="009F4C4C"/>
    <w:rsid w:val="009F4D41"/>
    <w:rsid w:val="009F50E8"/>
    <w:rsid w:val="009F52E6"/>
    <w:rsid w:val="009F568E"/>
    <w:rsid w:val="009F573B"/>
    <w:rsid w:val="009F58A7"/>
    <w:rsid w:val="009F599E"/>
    <w:rsid w:val="009F5C4A"/>
    <w:rsid w:val="009F6217"/>
    <w:rsid w:val="009F626D"/>
    <w:rsid w:val="009F62CD"/>
    <w:rsid w:val="009F645A"/>
    <w:rsid w:val="009F6586"/>
    <w:rsid w:val="009F66A1"/>
    <w:rsid w:val="009F6EB1"/>
    <w:rsid w:val="009F6FEE"/>
    <w:rsid w:val="009F700D"/>
    <w:rsid w:val="009F7463"/>
    <w:rsid w:val="009F7487"/>
    <w:rsid w:val="009F74E0"/>
    <w:rsid w:val="009F75B8"/>
    <w:rsid w:val="009F77F7"/>
    <w:rsid w:val="009F7A3F"/>
    <w:rsid w:val="009F7B46"/>
    <w:rsid w:val="009F7D7B"/>
    <w:rsid w:val="009F7DC7"/>
    <w:rsid w:val="00A00067"/>
    <w:rsid w:val="00A00192"/>
    <w:rsid w:val="00A001F4"/>
    <w:rsid w:val="00A006A7"/>
    <w:rsid w:val="00A006AE"/>
    <w:rsid w:val="00A00798"/>
    <w:rsid w:val="00A008C8"/>
    <w:rsid w:val="00A009E4"/>
    <w:rsid w:val="00A00AE8"/>
    <w:rsid w:val="00A00CFE"/>
    <w:rsid w:val="00A00D20"/>
    <w:rsid w:val="00A00E02"/>
    <w:rsid w:val="00A00FA7"/>
    <w:rsid w:val="00A011D1"/>
    <w:rsid w:val="00A0128E"/>
    <w:rsid w:val="00A014D4"/>
    <w:rsid w:val="00A01508"/>
    <w:rsid w:val="00A0174C"/>
    <w:rsid w:val="00A0181A"/>
    <w:rsid w:val="00A01AAD"/>
    <w:rsid w:val="00A02303"/>
    <w:rsid w:val="00A023EF"/>
    <w:rsid w:val="00A025D9"/>
    <w:rsid w:val="00A025F9"/>
    <w:rsid w:val="00A027A7"/>
    <w:rsid w:val="00A029E6"/>
    <w:rsid w:val="00A02DF6"/>
    <w:rsid w:val="00A032AC"/>
    <w:rsid w:val="00A03492"/>
    <w:rsid w:val="00A03580"/>
    <w:rsid w:val="00A03847"/>
    <w:rsid w:val="00A038D2"/>
    <w:rsid w:val="00A039D8"/>
    <w:rsid w:val="00A03C43"/>
    <w:rsid w:val="00A03F35"/>
    <w:rsid w:val="00A03FE3"/>
    <w:rsid w:val="00A0404B"/>
    <w:rsid w:val="00A04743"/>
    <w:rsid w:val="00A049E2"/>
    <w:rsid w:val="00A051BA"/>
    <w:rsid w:val="00A0527A"/>
    <w:rsid w:val="00A053FC"/>
    <w:rsid w:val="00A05501"/>
    <w:rsid w:val="00A05783"/>
    <w:rsid w:val="00A057C4"/>
    <w:rsid w:val="00A05877"/>
    <w:rsid w:val="00A05941"/>
    <w:rsid w:val="00A059C3"/>
    <w:rsid w:val="00A05DB6"/>
    <w:rsid w:val="00A05E06"/>
    <w:rsid w:val="00A061A4"/>
    <w:rsid w:val="00A0641F"/>
    <w:rsid w:val="00A0645A"/>
    <w:rsid w:val="00A065BB"/>
    <w:rsid w:val="00A065BC"/>
    <w:rsid w:val="00A0683C"/>
    <w:rsid w:val="00A06934"/>
    <w:rsid w:val="00A06E13"/>
    <w:rsid w:val="00A06E23"/>
    <w:rsid w:val="00A070DF"/>
    <w:rsid w:val="00A071D6"/>
    <w:rsid w:val="00A07439"/>
    <w:rsid w:val="00A07703"/>
    <w:rsid w:val="00A077A2"/>
    <w:rsid w:val="00A078F1"/>
    <w:rsid w:val="00A07942"/>
    <w:rsid w:val="00A07AB6"/>
    <w:rsid w:val="00A07AEF"/>
    <w:rsid w:val="00A07B0E"/>
    <w:rsid w:val="00A07D5B"/>
    <w:rsid w:val="00A07D7B"/>
    <w:rsid w:val="00A07D8D"/>
    <w:rsid w:val="00A07E08"/>
    <w:rsid w:val="00A07EFA"/>
    <w:rsid w:val="00A101AF"/>
    <w:rsid w:val="00A10255"/>
    <w:rsid w:val="00A10430"/>
    <w:rsid w:val="00A10522"/>
    <w:rsid w:val="00A106B7"/>
    <w:rsid w:val="00A108DB"/>
    <w:rsid w:val="00A10BA7"/>
    <w:rsid w:val="00A10CE2"/>
    <w:rsid w:val="00A10D5A"/>
    <w:rsid w:val="00A10EF3"/>
    <w:rsid w:val="00A10F4D"/>
    <w:rsid w:val="00A1114B"/>
    <w:rsid w:val="00A11366"/>
    <w:rsid w:val="00A1184C"/>
    <w:rsid w:val="00A119BD"/>
    <w:rsid w:val="00A11E80"/>
    <w:rsid w:val="00A125A7"/>
    <w:rsid w:val="00A12633"/>
    <w:rsid w:val="00A12912"/>
    <w:rsid w:val="00A12A14"/>
    <w:rsid w:val="00A12CE4"/>
    <w:rsid w:val="00A12D04"/>
    <w:rsid w:val="00A12D17"/>
    <w:rsid w:val="00A12ED2"/>
    <w:rsid w:val="00A12F81"/>
    <w:rsid w:val="00A1300A"/>
    <w:rsid w:val="00A130D7"/>
    <w:rsid w:val="00A131D8"/>
    <w:rsid w:val="00A1331F"/>
    <w:rsid w:val="00A133B1"/>
    <w:rsid w:val="00A13408"/>
    <w:rsid w:val="00A135BC"/>
    <w:rsid w:val="00A13BA9"/>
    <w:rsid w:val="00A13BC1"/>
    <w:rsid w:val="00A13DDA"/>
    <w:rsid w:val="00A14165"/>
    <w:rsid w:val="00A14283"/>
    <w:rsid w:val="00A142E8"/>
    <w:rsid w:val="00A14375"/>
    <w:rsid w:val="00A143DF"/>
    <w:rsid w:val="00A14525"/>
    <w:rsid w:val="00A146D0"/>
    <w:rsid w:val="00A14AED"/>
    <w:rsid w:val="00A14C9C"/>
    <w:rsid w:val="00A14CD4"/>
    <w:rsid w:val="00A150A2"/>
    <w:rsid w:val="00A150DB"/>
    <w:rsid w:val="00A15292"/>
    <w:rsid w:val="00A15726"/>
    <w:rsid w:val="00A1574D"/>
    <w:rsid w:val="00A15815"/>
    <w:rsid w:val="00A15A50"/>
    <w:rsid w:val="00A15BD4"/>
    <w:rsid w:val="00A1635B"/>
    <w:rsid w:val="00A165AB"/>
    <w:rsid w:val="00A16844"/>
    <w:rsid w:val="00A16B19"/>
    <w:rsid w:val="00A16B76"/>
    <w:rsid w:val="00A16B8B"/>
    <w:rsid w:val="00A16C93"/>
    <w:rsid w:val="00A16D3D"/>
    <w:rsid w:val="00A17078"/>
    <w:rsid w:val="00A17319"/>
    <w:rsid w:val="00A17320"/>
    <w:rsid w:val="00A1733B"/>
    <w:rsid w:val="00A173B9"/>
    <w:rsid w:val="00A17407"/>
    <w:rsid w:val="00A174E5"/>
    <w:rsid w:val="00A17572"/>
    <w:rsid w:val="00A1775E"/>
    <w:rsid w:val="00A177CE"/>
    <w:rsid w:val="00A17810"/>
    <w:rsid w:val="00A17A55"/>
    <w:rsid w:val="00A17B5F"/>
    <w:rsid w:val="00A17E58"/>
    <w:rsid w:val="00A203EA"/>
    <w:rsid w:val="00A2075A"/>
    <w:rsid w:val="00A20920"/>
    <w:rsid w:val="00A20D24"/>
    <w:rsid w:val="00A20D57"/>
    <w:rsid w:val="00A20EBD"/>
    <w:rsid w:val="00A21019"/>
    <w:rsid w:val="00A212C5"/>
    <w:rsid w:val="00A212EA"/>
    <w:rsid w:val="00A214D2"/>
    <w:rsid w:val="00A2155E"/>
    <w:rsid w:val="00A215BB"/>
    <w:rsid w:val="00A216F6"/>
    <w:rsid w:val="00A218D7"/>
    <w:rsid w:val="00A21946"/>
    <w:rsid w:val="00A21BD4"/>
    <w:rsid w:val="00A21C6D"/>
    <w:rsid w:val="00A21CEE"/>
    <w:rsid w:val="00A21D6E"/>
    <w:rsid w:val="00A21EC3"/>
    <w:rsid w:val="00A21FA9"/>
    <w:rsid w:val="00A21FB8"/>
    <w:rsid w:val="00A21FC3"/>
    <w:rsid w:val="00A220E9"/>
    <w:rsid w:val="00A223D2"/>
    <w:rsid w:val="00A2249D"/>
    <w:rsid w:val="00A226D8"/>
    <w:rsid w:val="00A22765"/>
    <w:rsid w:val="00A229D0"/>
    <w:rsid w:val="00A22CA8"/>
    <w:rsid w:val="00A22D57"/>
    <w:rsid w:val="00A22DF3"/>
    <w:rsid w:val="00A22F6F"/>
    <w:rsid w:val="00A230C5"/>
    <w:rsid w:val="00A2337B"/>
    <w:rsid w:val="00A23547"/>
    <w:rsid w:val="00A23643"/>
    <w:rsid w:val="00A23650"/>
    <w:rsid w:val="00A23660"/>
    <w:rsid w:val="00A2383C"/>
    <w:rsid w:val="00A238CE"/>
    <w:rsid w:val="00A238F9"/>
    <w:rsid w:val="00A23A62"/>
    <w:rsid w:val="00A23B9E"/>
    <w:rsid w:val="00A23C29"/>
    <w:rsid w:val="00A23E2A"/>
    <w:rsid w:val="00A24076"/>
    <w:rsid w:val="00A24083"/>
    <w:rsid w:val="00A24209"/>
    <w:rsid w:val="00A243D8"/>
    <w:rsid w:val="00A247A4"/>
    <w:rsid w:val="00A24899"/>
    <w:rsid w:val="00A24961"/>
    <w:rsid w:val="00A249B7"/>
    <w:rsid w:val="00A24B90"/>
    <w:rsid w:val="00A24BA3"/>
    <w:rsid w:val="00A24D18"/>
    <w:rsid w:val="00A24F5A"/>
    <w:rsid w:val="00A24F66"/>
    <w:rsid w:val="00A24FB3"/>
    <w:rsid w:val="00A25147"/>
    <w:rsid w:val="00A2568A"/>
    <w:rsid w:val="00A25772"/>
    <w:rsid w:val="00A2582F"/>
    <w:rsid w:val="00A25B12"/>
    <w:rsid w:val="00A25C3B"/>
    <w:rsid w:val="00A25DDE"/>
    <w:rsid w:val="00A264C0"/>
    <w:rsid w:val="00A26887"/>
    <w:rsid w:val="00A26B09"/>
    <w:rsid w:val="00A26C26"/>
    <w:rsid w:val="00A26F87"/>
    <w:rsid w:val="00A26FD3"/>
    <w:rsid w:val="00A2700D"/>
    <w:rsid w:val="00A2713F"/>
    <w:rsid w:val="00A271E9"/>
    <w:rsid w:val="00A27268"/>
    <w:rsid w:val="00A27717"/>
    <w:rsid w:val="00A279CE"/>
    <w:rsid w:val="00A30076"/>
    <w:rsid w:val="00A300BE"/>
    <w:rsid w:val="00A30888"/>
    <w:rsid w:val="00A30C21"/>
    <w:rsid w:val="00A30C7C"/>
    <w:rsid w:val="00A30E1B"/>
    <w:rsid w:val="00A30E30"/>
    <w:rsid w:val="00A30F39"/>
    <w:rsid w:val="00A31012"/>
    <w:rsid w:val="00A311F8"/>
    <w:rsid w:val="00A31341"/>
    <w:rsid w:val="00A31594"/>
    <w:rsid w:val="00A31661"/>
    <w:rsid w:val="00A31A9F"/>
    <w:rsid w:val="00A31D03"/>
    <w:rsid w:val="00A31D56"/>
    <w:rsid w:val="00A31D73"/>
    <w:rsid w:val="00A31EF3"/>
    <w:rsid w:val="00A32198"/>
    <w:rsid w:val="00A321DA"/>
    <w:rsid w:val="00A32403"/>
    <w:rsid w:val="00A32584"/>
    <w:rsid w:val="00A32586"/>
    <w:rsid w:val="00A325F0"/>
    <w:rsid w:val="00A32A78"/>
    <w:rsid w:val="00A32B37"/>
    <w:rsid w:val="00A32B38"/>
    <w:rsid w:val="00A32CB8"/>
    <w:rsid w:val="00A32DDB"/>
    <w:rsid w:val="00A32E3D"/>
    <w:rsid w:val="00A32F5F"/>
    <w:rsid w:val="00A32F9D"/>
    <w:rsid w:val="00A33093"/>
    <w:rsid w:val="00A332A1"/>
    <w:rsid w:val="00A33C4D"/>
    <w:rsid w:val="00A33CDE"/>
    <w:rsid w:val="00A33E54"/>
    <w:rsid w:val="00A33F40"/>
    <w:rsid w:val="00A341FA"/>
    <w:rsid w:val="00A34732"/>
    <w:rsid w:val="00A34822"/>
    <w:rsid w:val="00A34BE5"/>
    <w:rsid w:val="00A34C29"/>
    <w:rsid w:val="00A34DD6"/>
    <w:rsid w:val="00A35003"/>
    <w:rsid w:val="00A35005"/>
    <w:rsid w:val="00A353BA"/>
    <w:rsid w:val="00A356B0"/>
    <w:rsid w:val="00A35861"/>
    <w:rsid w:val="00A35A8C"/>
    <w:rsid w:val="00A35AA1"/>
    <w:rsid w:val="00A35D58"/>
    <w:rsid w:val="00A36057"/>
    <w:rsid w:val="00A36230"/>
    <w:rsid w:val="00A36319"/>
    <w:rsid w:val="00A36340"/>
    <w:rsid w:val="00A36646"/>
    <w:rsid w:val="00A36836"/>
    <w:rsid w:val="00A36A81"/>
    <w:rsid w:val="00A36BA8"/>
    <w:rsid w:val="00A36ECA"/>
    <w:rsid w:val="00A3705A"/>
    <w:rsid w:val="00A371D7"/>
    <w:rsid w:val="00A371DE"/>
    <w:rsid w:val="00A373B3"/>
    <w:rsid w:val="00A3743E"/>
    <w:rsid w:val="00A3785C"/>
    <w:rsid w:val="00A37A1B"/>
    <w:rsid w:val="00A37B83"/>
    <w:rsid w:val="00A37D38"/>
    <w:rsid w:val="00A37D65"/>
    <w:rsid w:val="00A37E99"/>
    <w:rsid w:val="00A37F5E"/>
    <w:rsid w:val="00A4006D"/>
    <w:rsid w:val="00A40226"/>
    <w:rsid w:val="00A40339"/>
    <w:rsid w:val="00A4039F"/>
    <w:rsid w:val="00A404D4"/>
    <w:rsid w:val="00A40516"/>
    <w:rsid w:val="00A4098D"/>
    <w:rsid w:val="00A40D62"/>
    <w:rsid w:val="00A411DE"/>
    <w:rsid w:val="00A412DC"/>
    <w:rsid w:val="00A4162F"/>
    <w:rsid w:val="00A417A2"/>
    <w:rsid w:val="00A41B87"/>
    <w:rsid w:val="00A41CE3"/>
    <w:rsid w:val="00A41D96"/>
    <w:rsid w:val="00A41F24"/>
    <w:rsid w:val="00A420F1"/>
    <w:rsid w:val="00A421C2"/>
    <w:rsid w:val="00A426C3"/>
    <w:rsid w:val="00A42CC7"/>
    <w:rsid w:val="00A42FB4"/>
    <w:rsid w:val="00A43016"/>
    <w:rsid w:val="00A4315F"/>
    <w:rsid w:val="00A4339C"/>
    <w:rsid w:val="00A438A9"/>
    <w:rsid w:val="00A43965"/>
    <w:rsid w:val="00A439ED"/>
    <w:rsid w:val="00A43F02"/>
    <w:rsid w:val="00A44527"/>
    <w:rsid w:val="00A44B7F"/>
    <w:rsid w:val="00A44C4B"/>
    <w:rsid w:val="00A44E9D"/>
    <w:rsid w:val="00A45018"/>
    <w:rsid w:val="00A451D3"/>
    <w:rsid w:val="00A45221"/>
    <w:rsid w:val="00A4529C"/>
    <w:rsid w:val="00A45F54"/>
    <w:rsid w:val="00A460CD"/>
    <w:rsid w:val="00A4620A"/>
    <w:rsid w:val="00A464F5"/>
    <w:rsid w:val="00A467BD"/>
    <w:rsid w:val="00A467F8"/>
    <w:rsid w:val="00A468F8"/>
    <w:rsid w:val="00A46E9F"/>
    <w:rsid w:val="00A470F2"/>
    <w:rsid w:val="00A47133"/>
    <w:rsid w:val="00A4737F"/>
    <w:rsid w:val="00A47438"/>
    <w:rsid w:val="00A47593"/>
    <w:rsid w:val="00A4765B"/>
    <w:rsid w:val="00A476A5"/>
    <w:rsid w:val="00A479AD"/>
    <w:rsid w:val="00A479E9"/>
    <w:rsid w:val="00A47A08"/>
    <w:rsid w:val="00A47A91"/>
    <w:rsid w:val="00A50043"/>
    <w:rsid w:val="00A50076"/>
    <w:rsid w:val="00A50351"/>
    <w:rsid w:val="00A50427"/>
    <w:rsid w:val="00A504BE"/>
    <w:rsid w:val="00A5057A"/>
    <w:rsid w:val="00A50653"/>
    <w:rsid w:val="00A507DB"/>
    <w:rsid w:val="00A50827"/>
    <w:rsid w:val="00A50B1E"/>
    <w:rsid w:val="00A50B8C"/>
    <w:rsid w:val="00A50DE1"/>
    <w:rsid w:val="00A50EB2"/>
    <w:rsid w:val="00A50F56"/>
    <w:rsid w:val="00A50FF1"/>
    <w:rsid w:val="00A51154"/>
    <w:rsid w:val="00A51273"/>
    <w:rsid w:val="00A51326"/>
    <w:rsid w:val="00A51345"/>
    <w:rsid w:val="00A51378"/>
    <w:rsid w:val="00A51413"/>
    <w:rsid w:val="00A51722"/>
    <w:rsid w:val="00A51933"/>
    <w:rsid w:val="00A5194F"/>
    <w:rsid w:val="00A51FB3"/>
    <w:rsid w:val="00A526DC"/>
    <w:rsid w:val="00A5272D"/>
    <w:rsid w:val="00A529BB"/>
    <w:rsid w:val="00A52A50"/>
    <w:rsid w:val="00A52C5D"/>
    <w:rsid w:val="00A52CC1"/>
    <w:rsid w:val="00A52D5A"/>
    <w:rsid w:val="00A52D5B"/>
    <w:rsid w:val="00A531B5"/>
    <w:rsid w:val="00A531E1"/>
    <w:rsid w:val="00A53211"/>
    <w:rsid w:val="00A53226"/>
    <w:rsid w:val="00A5328E"/>
    <w:rsid w:val="00A53861"/>
    <w:rsid w:val="00A538DD"/>
    <w:rsid w:val="00A539D2"/>
    <w:rsid w:val="00A539F3"/>
    <w:rsid w:val="00A53BD4"/>
    <w:rsid w:val="00A53D41"/>
    <w:rsid w:val="00A53DEC"/>
    <w:rsid w:val="00A53FB0"/>
    <w:rsid w:val="00A541DE"/>
    <w:rsid w:val="00A543FA"/>
    <w:rsid w:val="00A54539"/>
    <w:rsid w:val="00A54600"/>
    <w:rsid w:val="00A54C5D"/>
    <w:rsid w:val="00A54C81"/>
    <w:rsid w:val="00A54DB0"/>
    <w:rsid w:val="00A54E14"/>
    <w:rsid w:val="00A54FE0"/>
    <w:rsid w:val="00A55099"/>
    <w:rsid w:val="00A55157"/>
    <w:rsid w:val="00A5542E"/>
    <w:rsid w:val="00A55486"/>
    <w:rsid w:val="00A55631"/>
    <w:rsid w:val="00A5567F"/>
    <w:rsid w:val="00A5589D"/>
    <w:rsid w:val="00A55ACE"/>
    <w:rsid w:val="00A55BDF"/>
    <w:rsid w:val="00A55D1C"/>
    <w:rsid w:val="00A560E9"/>
    <w:rsid w:val="00A56137"/>
    <w:rsid w:val="00A5679F"/>
    <w:rsid w:val="00A569EB"/>
    <w:rsid w:val="00A56C1B"/>
    <w:rsid w:val="00A56C85"/>
    <w:rsid w:val="00A56E99"/>
    <w:rsid w:val="00A56FDA"/>
    <w:rsid w:val="00A570D6"/>
    <w:rsid w:val="00A572E4"/>
    <w:rsid w:val="00A57473"/>
    <w:rsid w:val="00A57734"/>
    <w:rsid w:val="00A577E8"/>
    <w:rsid w:val="00A578D7"/>
    <w:rsid w:val="00A602F9"/>
    <w:rsid w:val="00A60452"/>
    <w:rsid w:val="00A60757"/>
    <w:rsid w:val="00A60D1A"/>
    <w:rsid w:val="00A60ED9"/>
    <w:rsid w:val="00A60FC2"/>
    <w:rsid w:val="00A6107C"/>
    <w:rsid w:val="00A61278"/>
    <w:rsid w:val="00A6137A"/>
    <w:rsid w:val="00A61413"/>
    <w:rsid w:val="00A614DE"/>
    <w:rsid w:val="00A61591"/>
    <w:rsid w:val="00A61663"/>
    <w:rsid w:val="00A617CB"/>
    <w:rsid w:val="00A617D9"/>
    <w:rsid w:val="00A619EC"/>
    <w:rsid w:val="00A61E42"/>
    <w:rsid w:val="00A61F23"/>
    <w:rsid w:val="00A621AC"/>
    <w:rsid w:val="00A62207"/>
    <w:rsid w:val="00A62420"/>
    <w:rsid w:val="00A6244A"/>
    <w:rsid w:val="00A624EB"/>
    <w:rsid w:val="00A6270E"/>
    <w:rsid w:val="00A628BF"/>
    <w:rsid w:val="00A62A04"/>
    <w:rsid w:val="00A62BC4"/>
    <w:rsid w:val="00A62CC7"/>
    <w:rsid w:val="00A62CF8"/>
    <w:rsid w:val="00A62E90"/>
    <w:rsid w:val="00A62F97"/>
    <w:rsid w:val="00A63261"/>
    <w:rsid w:val="00A63282"/>
    <w:rsid w:val="00A6350D"/>
    <w:rsid w:val="00A635B6"/>
    <w:rsid w:val="00A6360E"/>
    <w:rsid w:val="00A636CB"/>
    <w:rsid w:val="00A6382B"/>
    <w:rsid w:val="00A63BA4"/>
    <w:rsid w:val="00A63C67"/>
    <w:rsid w:val="00A6422A"/>
    <w:rsid w:val="00A6424D"/>
    <w:rsid w:val="00A642A6"/>
    <w:rsid w:val="00A648CA"/>
    <w:rsid w:val="00A64D08"/>
    <w:rsid w:val="00A64E83"/>
    <w:rsid w:val="00A65211"/>
    <w:rsid w:val="00A65324"/>
    <w:rsid w:val="00A65568"/>
    <w:rsid w:val="00A659E9"/>
    <w:rsid w:val="00A65A3E"/>
    <w:rsid w:val="00A65A54"/>
    <w:rsid w:val="00A65C3D"/>
    <w:rsid w:val="00A66030"/>
    <w:rsid w:val="00A66225"/>
    <w:rsid w:val="00A6637D"/>
    <w:rsid w:val="00A664CF"/>
    <w:rsid w:val="00A66816"/>
    <w:rsid w:val="00A6692F"/>
    <w:rsid w:val="00A66F12"/>
    <w:rsid w:val="00A67428"/>
    <w:rsid w:val="00A6746C"/>
    <w:rsid w:val="00A677A1"/>
    <w:rsid w:val="00A67919"/>
    <w:rsid w:val="00A67AB6"/>
    <w:rsid w:val="00A67D14"/>
    <w:rsid w:val="00A67D69"/>
    <w:rsid w:val="00A67F86"/>
    <w:rsid w:val="00A70034"/>
    <w:rsid w:val="00A70736"/>
    <w:rsid w:val="00A70770"/>
    <w:rsid w:val="00A7084E"/>
    <w:rsid w:val="00A70A3F"/>
    <w:rsid w:val="00A70F75"/>
    <w:rsid w:val="00A70F7A"/>
    <w:rsid w:val="00A7102A"/>
    <w:rsid w:val="00A711C4"/>
    <w:rsid w:val="00A71301"/>
    <w:rsid w:val="00A713B4"/>
    <w:rsid w:val="00A71525"/>
    <w:rsid w:val="00A71772"/>
    <w:rsid w:val="00A7185E"/>
    <w:rsid w:val="00A71881"/>
    <w:rsid w:val="00A71BA9"/>
    <w:rsid w:val="00A71C2A"/>
    <w:rsid w:val="00A71CC8"/>
    <w:rsid w:val="00A71D48"/>
    <w:rsid w:val="00A71EAD"/>
    <w:rsid w:val="00A71F04"/>
    <w:rsid w:val="00A72007"/>
    <w:rsid w:val="00A720A2"/>
    <w:rsid w:val="00A721BD"/>
    <w:rsid w:val="00A722A7"/>
    <w:rsid w:val="00A722C6"/>
    <w:rsid w:val="00A722D7"/>
    <w:rsid w:val="00A724F9"/>
    <w:rsid w:val="00A72500"/>
    <w:rsid w:val="00A72A3E"/>
    <w:rsid w:val="00A72A90"/>
    <w:rsid w:val="00A72E71"/>
    <w:rsid w:val="00A73390"/>
    <w:rsid w:val="00A73474"/>
    <w:rsid w:val="00A738D8"/>
    <w:rsid w:val="00A73A65"/>
    <w:rsid w:val="00A73A7E"/>
    <w:rsid w:val="00A73C6E"/>
    <w:rsid w:val="00A73C74"/>
    <w:rsid w:val="00A73CF2"/>
    <w:rsid w:val="00A73E8C"/>
    <w:rsid w:val="00A741DD"/>
    <w:rsid w:val="00A741E9"/>
    <w:rsid w:val="00A74355"/>
    <w:rsid w:val="00A745D6"/>
    <w:rsid w:val="00A748A9"/>
    <w:rsid w:val="00A749B3"/>
    <w:rsid w:val="00A74E52"/>
    <w:rsid w:val="00A75052"/>
    <w:rsid w:val="00A75189"/>
    <w:rsid w:val="00A752F3"/>
    <w:rsid w:val="00A7542B"/>
    <w:rsid w:val="00A7568D"/>
    <w:rsid w:val="00A756B6"/>
    <w:rsid w:val="00A7587F"/>
    <w:rsid w:val="00A7592A"/>
    <w:rsid w:val="00A75C09"/>
    <w:rsid w:val="00A75C22"/>
    <w:rsid w:val="00A75E99"/>
    <w:rsid w:val="00A75F1E"/>
    <w:rsid w:val="00A76DF4"/>
    <w:rsid w:val="00A76E1E"/>
    <w:rsid w:val="00A76F91"/>
    <w:rsid w:val="00A76FE7"/>
    <w:rsid w:val="00A770ED"/>
    <w:rsid w:val="00A77215"/>
    <w:rsid w:val="00A775BD"/>
    <w:rsid w:val="00A7764B"/>
    <w:rsid w:val="00A77698"/>
    <w:rsid w:val="00A77881"/>
    <w:rsid w:val="00A778EC"/>
    <w:rsid w:val="00A77E66"/>
    <w:rsid w:val="00A8011D"/>
    <w:rsid w:val="00A80193"/>
    <w:rsid w:val="00A80239"/>
    <w:rsid w:val="00A802A7"/>
    <w:rsid w:val="00A802E8"/>
    <w:rsid w:val="00A80366"/>
    <w:rsid w:val="00A80390"/>
    <w:rsid w:val="00A807A0"/>
    <w:rsid w:val="00A80838"/>
    <w:rsid w:val="00A80A3C"/>
    <w:rsid w:val="00A80A3F"/>
    <w:rsid w:val="00A80CC4"/>
    <w:rsid w:val="00A81D26"/>
    <w:rsid w:val="00A81F0F"/>
    <w:rsid w:val="00A82174"/>
    <w:rsid w:val="00A821DC"/>
    <w:rsid w:val="00A822B9"/>
    <w:rsid w:val="00A82731"/>
    <w:rsid w:val="00A82764"/>
    <w:rsid w:val="00A82935"/>
    <w:rsid w:val="00A82938"/>
    <w:rsid w:val="00A82B29"/>
    <w:rsid w:val="00A82B36"/>
    <w:rsid w:val="00A82CF7"/>
    <w:rsid w:val="00A8300F"/>
    <w:rsid w:val="00A83010"/>
    <w:rsid w:val="00A83088"/>
    <w:rsid w:val="00A8322B"/>
    <w:rsid w:val="00A83268"/>
    <w:rsid w:val="00A8335E"/>
    <w:rsid w:val="00A8361B"/>
    <w:rsid w:val="00A839AF"/>
    <w:rsid w:val="00A83A28"/>
    <w:rsid w:val="00A83C1D"/>
    <w:rsid w:val="00A83CF4"/>
    <w:rsid w:val="00A83FC4"/>
    <w:rsid w:val="00A84164"/>
    <w:rsid w:val="00A846FA"/>
    <w:rsid w:val="00A84796"/>
    <w:rsid w:val="00A847E8"/>
    <w:rsid w:val="00A84A8E"/>
    <w:rsid w:val="00A84AF2"/>
    <w:rsid w:val="00A84C5D"/>
    <w:rsid w:val="00A84CF3"/>
    <w:rsid w:val="00A85076"/>
    <w:rsid w:val="00A8530E"/>
    <w:rsid w:val="00A853D9"/>
    <w:rsid w:val="00A858C0"/>
    <w:rsid w:val="00A85907"/>
    <w:rsid w:val="00A85AFE"/>
    <w:rsid w:val="00A85BD8"/>
    <w:rsid w:val="00A85E7F"/>
    <w:rsid w:val="00A85EA3"/>
    <w:rsid w:val="00A85FE6"/>
    <w:rsid w:val="00A86175"/>
    <w:rsid w:val="00A86292"/>
    <w:rsid w:val="00A86421"/>
    <w:rsid w:val="00A866ED"/>
    <w:rsid w:val="00A86821"/>
    <w:rsid w:val="00A86878"/>
    <w:rsid w:val="00A86881"/>
    <w:rsid w:val="00A86D87"/>
    <w:rsid w:val="00A86E3A"/>
    <w:rsid w:val="00A86EE0"/>
    <w:rsid w:val="00A86F75"/>
    <w:rsid w:val="00A87530"/>
    <w:rsid w:val="00A875AD"/>
    <w:rsid w:val="00A87B38"/>
    <w:rsid w:val="00A87BA5"/>
    <w:rsid w:val="00A90224"/>
    <w:rsid w:val="00A90533"/>
    <w:rsid w:val="00A90546"/>
    <w:rsid w:val="00A90591"/>
    <w:rsid w:val="00A90C12"/>
    <w:rsid w:val="00A90FAA"/>
    <w:rsid w:val="00A91028"/>
    <w:rsid w:val="00A9110B"/>
    <w:rsid w:val="00A9117B"/>
    <w:rsid w:val="00A912D3"/>
    <w:rsid w:val="00A91846"/>
    <w:rsid w:val="00A91C28"/>
    <w:rsid w:val="00A91C91"/>
    <w:rsid w:val="00A91DC5"/>
    <w:rsid w:val="00A91F87"/>
    <w:rsid w:val="00A92315"/>
    <w:rsid w:val="00A92374"/>
    <w:rsid w:val="00A92646"/>
    <w:rsid w:val="00A932AC"/>
    <w:rsid w:val="00A93359"/>
    <w:rsid w:val="00A9361E"/>
    <w:rsid w:val="00A936B3"/>
    <w:rsid w:val="00A93A73"/>
    <w:rsid w:val="00A93EBE"/>
    <w:rsid w:val="00A93F00"/>
    <w:rsid w:val="00A9439D"/>
    <w:rsid w:val="00A944F5"/>
    <w:rsid w:val="00A94770"/>
    <w:rsid w:val="00A947F0"/>
    <w:rsid w:val="00A948B1"/>
    <w:rsid w:val="00A948D5"/>
    <w:rsid w:val="00A9492A"/>
    <w:rsid w:val="00A9495A"/>
    <w:rsid w:val="00A94A42"/>
    <w:rsid w:val="00A94A99"/>
    <w:rsid w:val="00A94AF2"/>
    <w:rsid w:val="00A950E2"/>
    <w:rsid w:val="00A951D8"/>
    <w:rsid w:val="00A951F5"/>
    <w:rsid w:val="00A95488"/>
    <w:rsid w:val="00A9566E"/>
    <w:rsid w:val="00A956AC"/>
    <w:rsid w:val="00A95CFD"/>
    <w:rsid w:val="00A95D74"/>
    <w:rsid w:val="00A95FAC"/>
    <w:rsid w:val="00A9608F"/>
    <w:rsid w:val="00A96241"/>
    <w:rsid w:val="00A966F8"/>
    <w:rsid w:val="00A96A40"/>
    <w:rsid w:val="00A96B3B"/>
    <w:rsid w:val="00A96C04"/>
    <w:rsid w:val="00A97033"/>
    <w:rsid w:val="00A97074"/>
    <w:rsid w:val="00A9709D"/>
    <w:rsid w:val="00A97433"/>
    <w:rsid w:val="00A9743E"/>
    <w:rsid w:val="00A9746B"/>
    <w:rsid w:val="00A97488"/>
    <w:rsid w:val="00A9775F"/>
    <w:rsid w:val="00A97767"/>
    <w:rsid w:val="00A97852"/>
    <w:rsid w:val="00A97B08"/>
    <w:rsid w:val="00A97CB6"/>
    <w:rsid w:val="00A97DF7"/>
    <w:rsid w:val="00AA0137"/>
    <w:rsid w:val="00AA0274"/>
    <w:rsid w:val="00AA0323"/>
    <w:rsid w:val="00AA03F3"/>
    <w:rsid w:val="00AA0439"/>
    <w:rsid w:val="00AA04A6"/>
    <w:rsid w:val="00AA054A"/>
    <w:rsid w:val="00AA05DD"/>
    <w:rsid w:val="00AA064F"/>
    <w:rsid w:val="00AA06EA"/>
    <w:rsid w:val="00AA0911"/>
    <w:rsid w:val="00AA091D"/>
    <w:rsid w:val="00AA09FD"/>
    <w:rsid w:val="00AA0A83"/>
    <w:rsid w:val="00AA0B83"/>
    <w:rsid w:val="00AA0C2C"/>
    <w:rsid w:val="00AA1172"/>
    <w:rsid w:val="00AA11C3"/>
    <w:rsid w:val="00AA12B4"/>
    <w:rsid w:val="00AA139E"/>
    <w:rsid w:val="00AA1438"/>
    <w:rsid w:val="00AA1529"/>
    <w:rsid w:val="00AA15F5"/>
    <w:rsid w:val="00AA1CBD"/>
    <w:rsid w:val="00AA2198"/>
    <w:rsid w:val="00AA2377"/>
    <w:rsid w:val="00AA2418"/>
    <w:rsid w:val="00AA2520"/>
    <w:rsid w:val="00AA2B62"/>
    <w:rsid w:val="00AA2C41"/>
    <w:rsid w:val="00AA2C6F"/>
    <w:rsid w:val="00AA2E27"/>
    <w:rsid w:val="00AA2E6B"/>
    <w:rsid w:val="00AA3040"/>
    <w:rsid w:val="00AA30FE"/>
    <w:rsid w:val="00AA320E"/>
    <w:rsid w:val="00AA33D6"/>
    <w:rsid w:val="00AA39F1"/>
    <w:rsid w:val="00AA3B1F"/>
    <w:rsid w:val="00AA3B44"/>
    <w:rsid w:val="00AA3E25"/>
    <w:rsid w:val="00AA3F24"/>
    <w:rsid w:val="00AA4222"/>
    <w:rsid w:val="00AA4266"/>
    <w:rsid w:val="00AA43F2"/>
    <w:rsid w:val="00AA4857"/>
    <w:rsid w:val="00AA4C66"/>
    <w:rsid w:val="00AA4DCD"/>
    <w:rsid w:val="00AA500C"/>
    <w:rsid w:val="00AA5057"/>
    <w:rsid w:val="00AA5103"/>
    <w:rsid w:val="00AA52F9"/>
    <w:rsid w:val="00AA57B9"/>
    <w:rsid w:val="00AA59B8"/>
    <w:rsid w:val="00AA5A00"/>
    <w:rsid w:val="00AA5A8C"/>
    <w:rsid w:val="00AA5C5F"/>
    <w:rsid w:val="00AA5D7D"/>
    <w:rsid w:val="00AA5DC0"/>
    <w:rsid w:val="00AA60A3"/>
    <w:rsid w:val="00AA7219"/>
    <w:rsid w:val="00AA7371"/>
    <w:rsid w:val="00AA771E"/>
    <w:rsid w:val="00AA7DEE"/>
    <w:rsid w:val="00AA7EBF"/>
    <w:rsid w:val="00AB022A"/>
    <w:rsid w:val="00AB0645"/>
    <w:rsid w:val="00AB0893"/>
    <w:rsid w:val="00AB0ADA"/>
    <w:rsid w:val="00AB0C90"/>
    <w:rsid w:val="00AB0E1F"/>
    <w:rsid w:val="00AB0E3B"/>
    <w:rsid w:val="00AB1374"/>
    <w:rsid w:val="00AB1639"/>
    <w:rsid w:val="00AB1733"/>
    <w:rsid w:val="00AB1A79"/>
    <w:rsid w:val="00AB1B81"/>
    <w:rsid w:val="00AB1DC6"/>
    <w:rsid w:val="00AB20D1"/>
    <w:rsid w:val="00AB223B"/>
    <w:rsid w:val="00AB2392"/>
    <w:rsid w:val="00AB263C"/>
    <w:rsid w:val="00AB265F"/>
    <w:rsid w:val="00AB2792"/>
    <w:rsid w:val="00AB27D5"/>
    <w:rsid w:val="00AB28E9"/>
    <w:rsid w:val="00AB2976"/>
    <w:rsid w:val="00AB2D66"/>
    <w:rsid w:val="00AB2FDC"/>
    <w:rsid w:val="00AB30E7"/>
    <w:rsid w:val="00AB349D"/>
    <w:rsid w:val="00AB3772"/>
    <w:rsid w:val="00AB37D8"/>
    <w:rsid w:val="00AB37EF"/>
    <w:rsid w:val="00AB3B33"/>
    <w:rsid w:val="00AB3B86"/>
    <w:rsid w:val="00AB3BD3"/>
    <w:rsid w:val="00AB3CA4"/>
    <w:rsid w:val="00AB3FBA"/>
    <w:rsid w:val="00AB4017"/>
    <w:rsid w:val="00AB4116"/>
    <w:rsid w:val="00AB4331"/>
    <w:rsid w:val="00AB44D3"/>
    <w:rsid w:val="00AB45AB"/>
    <w:rsid w:val="00AB4652"/>
    <w:rsid w:val="00AB4ADF"/>
    <w:rsid w:val="00AB4B04"/>
    <w:rsid w:val="00AB4EDC"/>
    <w:rsid w:val="00AB4F7D"/>
    <w:rsid w:val="00AB507E"/>
    <w:rsid w:val="00AB5250"/>
    <w:rsid w:val="00AB5644"/>
    <w:rsid w:val="00AB5789"/>
    <w:rsid w:val="00AB57E7"/>
    <w:rsid w:val="00AB599D"/>
    <w:rsid w:val="00AB59E3"/>
    <w:rsid w:val="00AB5E6B"/>
    <w:rsid w:val="00AB6155"/>
    <w:rsid w:val="00AB6224"/>
    <w:rsid w:val="00AB64BE"/>
    <w:rsid w:val="00AB665A"/>
    <w:rsid w:val="00AB684E"/>
    <w:rsid w:val="00AB698E"/>
    <w:rsid w:val="00AB69A9"/>
    <w:rsid w:val="00AB6CDC"/>
    <w:rsid w:val="00AB70EF"/>
    <w:rsid w:val="00AB715C"/>
    <w:rsid w:val="00AB7460"/>
    <w:rsid w:val="00AB76B5"/>
    <w:rsid w:val="00AB7A3C"/>
    <w:rsid w:val="00AB7A9E"/>
    <w:rsid w:val="00AB7AB6"/>
    <w:rsid w:val="00AB7B73"/>
    <w:rsid w:val="00AB7DA8"/>
    <w:rsid w:val="00AC00B6"/>
    <w:rsid w:val="00AC0110"/>
    <w:rsid w:val="00AC04C9"/>
    <w:rsid w:val="00AC04FD"/>
    <w:rsid w:val="00AC05EC"/>
    <w:rsid w:val="00AC0795"/>
    <w:rsid w:val="00AC0807"/>
    <w:rsid w:val="00AC09AB"/>
    <w:rsid w:val="00AC0E6B"/>
    <w:rsid w:val="00AC0FDD"/>
    <w:rsid w:val="00AC1040"/>
    <w:rsid w:val="00AC1445"/>
    <w:rsid w:val="00AC1580"/>
    <w:rsid w:val="00AC167F"/>
    <w:rsid w:val="00AC181A"/>
    <w:rsid w:val="00AC182D"/>
    <w:rsid w:val="00AC1856"/>
    <w:rsid w:val="00AC1949"/>
    <w:rsid w:val="00AC1A15"/>
    <w:rsid w:val="00AC1C5D"/>
    <w:rsid w:val="00AC1E3A"/>
    <w:rsid w:val="00AC1F79"/>
    <w:rsid w:val="00AC2090"/>
    <w:rsid w:val="00AC2190"/>
    <w:rsid w:val="00AC21A7"/>
    <w:rsid w:val="00AC21AE"/>
    <w:rsid w:val="00AC2205"/>
    <w:rsid w:val="00AC2354"/>
    <w:rsid w:val="00AC239C"/>
    <w:rsid w:val="00AC2675"/>
    <w:rsid w:val="00AC28BA"/>
    <w:rsid w:val="00AC30B6"/>
    <w:rsid w:val="00AC31F0"/>
    <w:rsid w:val="00AC332F"/>
    <w:rsid w:val="00AC3413"/>
    <w:rsid w:val="00AC3532"/>
    <w:rsid w:val="00AC3AA6"/>
    <w:rsid w:val="00AC3B87"/>
    <w:rsid w:val="00AC3D9C"/>
    <w:rsid w:val="00AC3DC0"/>
    <w:rsid w:val="00AC3E0D"/>
    <w:rsid w:val="00AC4074"/>
    <w:rsid w:val="00AC4246"/>
    <w:rsid w:val="00AC432D"/>
    <w:rsid w:val="00AC43D1"/>
    <w:rsid w:val="00AC44B5"/>
    <w:rsid w:val="00AC453F"/>
    <w:rsid w:val="00AC471E"/>
    <w:rsid w:val="00AC47E5"/>
    <w:rsid w:val="00AC4965"/>
    <w:rsid w:val="00AC4BE1"/>
    <w:rsid w:val="00AC4D2B"/>
    <w:rsid w:val="00AC4F2D"/>
    <w:rsid w:val="00AC531B"/>
    <w:rsid w:val="00AC5393"/>
    <w:rsid w:val="00AC5476"/>
    <w:rsid w:val="00AC57B1"/>
    <w:rsid w:val="00AC5A49"/>
    <w:rsid w:val="00AC5D3B"/>
    <w:rsid w:val="00AC5F59"/>
    <w:rsid w:val="00AC5FD4"/>
    <w:rsid w:val="00AC617A"/>
    <w:rsid w:val="00AC624E"/>
    <w:rsid w:val="00AC64EF"/>
    <w:rsid w:val="00AC6579"/>
    <w:rsid w:val="00AC67ED"/>
    <w:rsid w:val="00AC691A"/>
    <w:rsid w:val="00AC6A6B"/>
    <w:rsid w:val="00AC6AE3"/>
    <w:rsid w:val="00AC6B49"/>
    <w:rsid w:val="00AC6BAB"/>
    <w:rsid w:val="00AC6DBA"/>
    <w:rsid w:val="00AC6E25"/>
    <w:rsid w:val="00AC716A"/>
    <w:rsid w:val="00AC7245"/>
    <w:rsid w:val="00AC7324"/>
    <w:rsid w:val="00AC73D6"/>
    <w:rsid w:val="00AC7C87"/>
    <w:rsid w:val="00AC7EE9"/>
    <w:rsid w:val="00AD00A0"/>
    <w:rsid w:val="00AD0192"/>
    <w:rsid w:val="00AD0285"/>
    <w:rsid w:val="00AD032F"/>
    <w:rsid w:val="00AD03F2"/>
    <w:rsid w:val="00AD04DC"/>
    <w:rsid w:val="00AD04FC"/>
    <w:rsid w:val="00AD067A"/>
    <w:rsid w:val="00AD09E1"/>
    <w:rsid w:val="00AD0A3B"/>
    <w:rsid w:val="00AD0D2F"/>
    <w:rsid w:val="00AD0E21"/>
    <w:rsid w:val="00AD0EF1"/>
    <w:rsid w:val="00AD0F6E"/>
    <w:rsid w:val="00AD0FED"/>
    <w:rsid w:val="00AD100F"/>
    <w:rsid w:val="00AD10EE"/>
    <w:rsid w:val="00AD1282"/>
    <w:rsid w:val="00AD1294"/>
    <w:rsid w:val="00AD139F"/>
    <w:rsid w:val="00AD140F"/>
    <w:rsid w:val="00AD14F8"/>
    <w:rsid w:val="00AD15EB"/>
    <w:rsid w:val="00AD168C"/>
    <w:rsid w:val="00AD169D"/>
    <w:rsid w:val="00AD183A"/>
    <w:rsid w:val="00AD185D"/>
    <w:rsid w:val="00AD1C9E"/>
    <w:rsid w:val="00AD1FD4"/>
    <w:rsid w:val="00AD2094"/>
    <w:rsid w:val="00AD23AE"/>
    <w:rsid w:val="00AD23D4"/>
    <w:rsid w:val="00AD24D1"/>
    <w:rsid w:val="00AD27C8"/>
    <w:rsid w:val="00AD2828"/>
    <w:rsid w:val="00AD2941"/>
    <w:rsid w:val="00AD2D39"/>
    <w:rsid w:val="00AD2D7E"/>
    <w:rsid w:val="00AD2E9B"/>
    <w:rsid w:val="00AD2EB9"/>
    <w:rsid w:val="00AD36F0"/>
    <w:rsid w:val="00AD3757"/>
    <w:rsid w:val="00AD3E7E"/>
    <w:rsid w:val="00AD3FD5"/>
    <w:rsid w:val="00AD3FDF"/>
    <w:rsid w:val="00AD401E"/>
    <w:rsid w:val="00AD4231"/>
    <w:rsid w:val="00AD42C7"/>
    <w:rsid w:val="00AD42F0"/>
    <w:rsid w:val="00AD43A7"/>
    <w:rsid w:val="00AD4788"/>
    <w:rsid w:val="00AD489B"/>
    <w:rsid w:val="00AD4997"/>
    <w:rsid w:val="00AD4C04"/>
    <w:rsid w:val="00AD4F08"/>
    <w:rsid w:val="00AD4F63"/>
    <w:rsid w:val="00AD5042"/>
    <w:rsid w:val="00AD53CD"/>
    <w:rsid w:val="00AD5686"/>
    <w:rsid w:val="00AD5784"/>
    <w:rsid w:val="00AD597E"/>
    <w:rsid w:val="00AD5FB4"/>
    <w:rsid w:val="00AD5FE4"/>
    <w:rsid w:val="00AD61EF"/>
    <w:rsid w:val="00AD6435"/>
    <w:rsid w:val="00AD6603"/>
    <w:rsid w:val="00AD6C15"/>
    <w:rsid w:val="00AD6C93"/>
    <w:rsid w:val="00AD6D5D"/>
    <w:rsid w:val="00AD6F3C"/>
    <w:rsid w:val="00AD70BD"/>
    <w:rsid w:val="00AD7280"/>
    <w:rsid w:val="00AD7417"/>
    <w:rsid w:val="00AD74D6"/>
    <w:rsid w:val="00AD7613"/>
    <w:rsid w:val="00AD776F"/>
    <w:rsid w:val="00AD7778"/>
    <w:rsid w:val="00AD7BE2"/>
    <w:rsid w:val="00AE031F"/>
    <w:rsid w:val="00AE047D"/>
    <w:rsid w:val="00AE0615"/>
    <w:rsid w:val="00AE0703"/>
    <w:rsid w:val="00AE080A"/>
    <w:rsid w:val="00AE08FF"/>
    <w:rsid w:val="00AE0A56"/>
    <w:rsid w:val="00AE0A75"/>
    <w:rsid w:val="00AE0C44"/>
    <w:rsid w:val="00AE0F01"/>
    <w:rsid w:val="00AE106D"/>
    <w:rsid w:val="00AE114F"/>
    <w:rsid w:val="00AE12E1"/>
    <w:rsid w:val="00AE1526"/>
    <w:rsid w:val="00AE15EE"/>
    <w:rsid w:val="00AE1665"/>
    <w:rsid w:val="00AE1774"/>
    <w:rsid w:val="00AE17C8"/>
    <w:rsid w:val="00AE1884"/>
    <w:rsid w:val="00AE189C"/>
    <w:rsid w:val="00AE1A78"/>
    <w:rsid w:val="00AE1AF7"/>
    <w:rsid w:val="00AE1BCF"/>
    <w:rsid w:val="00AE2521"/>
    <w:rsid w:val="00AE254A"/>
    <w:rsid w:val="00AE279F"/>
    <w:rsid w:val="00AE29A3"/>
    <w:rsid w:val="00AE29C5"/>
    <w:rsid w:val="00AE2AFA"/>
    <w:rsid w:val="00AE2BDB"/>
    <w:rsid w:val="00AE30AA"/>
    <w:rsid w:val="00AE31DF"/>
    <w:rsid w:val="00AE35EA"/>
    <w:rsid w:val="00AE36BA"/>
    <w:rsid w:val="00AE38A4"/>
    <w:rsid w:val="00AE3922"/>
    <w:rsid w:val="00AE3B3D"/>
    <w:rsid w:val="00AE3B71"/>
    <w:rsid w:val="00AE3C67"/>
    <w:rsid w:val="00AE3E9D"/>
    <w:rsid w:val="00AE4029"/>
    <w:rsid w:val="00AE43BD"/>
    <w:rsid w:val="00AE45D9"/>
    <w:rsid w:val="00AE4AB7"/>
    <w:rsid w:val="00AE4AE9"/>
    <w:rsid w:val="00AE4B16"/>
    <w:rsid w:val="00AE4C0C"/>
    <w:rsid w:val="00AE4E80"/>
    <w:rsid w:val="00AE537E"/>
    <w:rsid w:val="00AE53B5"/>
    <w:rsid w:val="00AE5476"/>
    <w:rsid w:val="00AE54B6"/>
    <w:rsid w:val="00AE5609"/>
    <w:rsid w:val="00AE59A8"/>
    <w:rsid w:val="00AE5A1E"/>
    <w:rsid w:val="00AE5C50"/>
    <w:rsid w:val="00AE5CF8"/>
    <w:rsid w:val="00AE61E6"/>
    <w:rsid w:val="00AE6476"/>
    <w:rsid w:val="00AE64DF"/>
    <w:rsid w:val="00AE6565"/>
    <w:rsid w:val="00AE6C7C"/>
    <w:rsid w:val="00AE7003"/>
    <w:rsid w:val="00AE71AA"/>
    <w:rsid w:val="00AE71DE"/>
    <w:rsid w:val="00AE73BD"/>
    <w:rsid w:val="00AE7486"/>
    <w:rsid w:val="00AE7CCA"/>
    <w:rsid w:val="00AE7CD1"/>
    <w:rsid w:val="00AF029D"/>
    <w:rsid w:val="00AF0422"/>
    <w:rsid w:val="00AF06BB"/>
    <w:rsid w:val="00AF0AF1"/>
    <w:rsid w:val="00AF0C6B"/>
    <w:rsid w:val="00AF0F3B"/>
    <w:rsid w:val="00AF0F89"/>
    <w:rsid w:val="00AF0F91"/>
    <w:rsid w:val="00AF0FA6"/>
    <w:rsid w:val="00AF0FF7"/>
    <w:rsid w:val="00AF1039"/>
    <w:rsid w:val="00AF1404"/>
    <w:rsid w:val="00AF1623"/>
    <w:rsid w:val="00AF1627"/>
    <w:rsid w:val="00AF1896"/>
    <w:rsid w:val="00AF1CED"/>
    <w:rsid w:val="00AF2116"/>
    <w:rsid w:val="00AF232B"/>
    <w:rsid w:val="00AF23B9"/>
    <w:rsid w:val="00AF2404"/>
    <w:rsid w:val="00AF24C9"/>
    <w:rsid w:val="00AF2506"/>
    <w:rsid w:val="00AF276D"/>
    <w:rsid w:val="00AF2A09"/>
    <w:rsid w:val="00AF2BFF"/>
    <w:rsid w:val="00AF2CEA"/>
    <w:rsid w:val="00AF2E29"/>
    <w:rsid w:val="00AF3096"/>
    <w:rsid w:val="00AF31D3"/>
    <w:rsid w:val="00AF326B"/>
    <w:rsid w:val="00AF32FB"/>
    <w:rsid w:val="00AF36F6"/>
    <w:rsid w:val="00AF381D"/>
    <w:rsid w:val="00AF39DF"/>
    <w:rsid w:val="00AF3B54"/>
    <w:rsid w:val="00AF3BA1"/>
    <w:rsid w:val="00AF3CD8"/>
    <w:rsid w:val="00AF3E13"/>
    <w:rsid w:val="00AF3F3B"/>
    <w:rsid w:val="00AF3FB2"/>
    <w:rsid w:val="00AF4155"/>
    <w:rsid w:val="00AF4176"/>
    <w:rsid w:val="00AF421B"/>
    <w:rsid w:val="00AF42DE"/>
    <w:rsid w:val="00AF43F6"/>
    <w:rsid w:val="00AF4519"/>
    <w:rsid w:val="00AF486B"/>
    <w:rsid w:val="00AF4930"/>
    <w:rsid w:val="00AF4AC9"/>
    <w:rsid w:val="00AF4BB4"/>
    <w:rsid w:val="00AF4BFA"/>
    <w:rsid w:val="00AF4E54"/>
    <w:rsid w:val="00AF4E6F"/>
    <w:rsid w:val="00AF4F9A"/>
    <w:rsid w:val="00AF5202"/>
    <w:rsid w:val="00AF5289"/>
    <w:rsid w:val="00AF53E7"/>
    <w:rsid w:val="00AF56A7"/>
    <w:rsid w:val="00AF56F5"/>
    <w:rsid w:val="00AF5780"/>
    <w:rsid w:val="00AF5C8D"/>
    <w:rsid w:val="00AF623E"/>
    <w:rsid w:val="00AF62C6"/>
    <w:rsid w:val="00AF6387"/>
    <w:rsid w:val="00AF63C3"/>
    <w:rsid w:val="00AF6414"/>
    <w:rsid w:val="00AF64DC"/>
    <w:rsid w:val="00AF6660"/>
    <w:rsid w:val="00AF679F"/>
    <w:rsid w:val="00AF6D31"/>
    <w:rsid w:val="00AF6E51"/>
    <w:rsid w:val="00AF72C0"/>
    <w:rsid w:val="00AF7463"/>
    <w:rsid w:val="00AF74C4"/>
    <w:rsid w:val="00AF757F"/>
    <w:rsid w:val="00AF7730"/>
    <w:rsid w:val="00AF7A2C"/>
    <w:rsid w:val="00AF7A41"/>
    <w:rsid w:val="00AF7A95"/>
    <w:rsid w:val="00AF7B56"/>
    <w:rsid w:val="00AF7C99"/>
    <w:rsid w:val="00B00053"/>
    <w:rsid w:val="00B00384"/>
    <w:rsid w:val="00B0041D"/>
    <w:rsid w:val="00B005D9"/>
    <w:rsid w:val="00B00609"/>
    <w:rsid w:val="00B00685"/>
    <w:rsid w:val="00B0069F"/>
    <w:rsid w:val="00B00D54"/>
    <w:rsid w:val="00B00EA7"/>
    <w:rsid w:val="00B00FA9"/>
    <w:rsid w:val="00B01041"/>
    <w:rsid w:val="00B01311"/>
    <w:rsid w:val="00B0136A"/>
    <w:rsid w:val="00B013E1"/>
    <w:rsid w:val="00B014A2"/>
    <w:rsid w:val="00B016C0"/>
    <w:rsid w:val="00B016C2"/>
    <w:rsid w:val="00B01716"/>
    <w:rsid w:val="00B01754"/>
    <w:rsid w:val="00B01807"/>
    <w:rsid w:val="00B01C6C"/>
    <w:rsid w:val="00B01C84"/>
    <w:rsid w:val="00B01DD0"/>
    <w:rsid w:val="00B0211D"/>
    <w:rsid w:val="00B0222D"/>
    <w:rsid w:val="00B023E7"/>
    <w:rsid w:val="00B026AE"/>
    <w:rsid w:val="00B028BA"/>
    <w:rsid w:val="00B02970"/>
    <w:rsid w:val="00B02B7E"/>
    <w:rsid w:val="00B02C56"/>
    <w:rsid w:val="00B02D15"/>
    <w:rsid w:val="00B02E37"/>
    <w:rsid w:val="00B02E78"/>
    <w:rsid w:val="00B0342C"/>
    <w:rsid w:val="00B03589"/>
    <w:rsid w:val="00B03752"/>
    <w:rsid w:val="00B03832"/>
    <w:rsid w:val="00B03869"/>
    <w:rsid w:val="00B03B23"/>
    <w:rsid w:val="00B040A3"/>
    <w:rsid w:val="00B04389"/>
    <w:rsid w:val="00B04702"/>
    <w:rsid w:val="00B0493E"/>
    <w:rsid w:val="00B05007"/>
    <w:rsid w:val="00B050D1"/>
    <w:rsid w:val="00B05156"/>
    <w:rsid w:val="00B05157"/>
    <w:rsid w:val="00B0528B"/>
    <w:rsid w:val="00B05415"/>
    <w:rsid w:val="00B05469"/>
    <w:rsid w:val="00B05671"/>
    <w:rsid w:val="00B05724"/>
    <w:rsid w:val="00B057D0"/>
    <w:rsid w:val="00B058B4"/>
    <w:rsid w:val="00B05CCF"/>
    <w:rsid w:val="00B05EDD"/>
    <w:rsid w:val="00B05F39"/>
    <w:rsid w:val="00B0633D"/>
    <w:rsid w:val="00B0644E"/>
    <w:rsid w:val="00B06467"/>
    <w:rsid w:val="00B06598"/>
    <w:rsid w:val="00B068F9"/>
    <w:rsid w:val="00B06978"/>
    <w:rsid w:val="00B0698F"/>
    <w:rsid w:val="00B06B56"/>
    <w:rsid w:val="00B06E1F"/>
    <w:rsid w:val="00B06FB9"/>
    <w:rsid w:val="00B07145"/>
    <w:rsid w:val="00B075F9"/>
    <w:rsid w:val="00B07780"/>
    <w:rsid w:val="00B07870"/>
    <w:rsid w:val="00B07AA3"/>
    <w:rsid w:val="00B07CA0"/>
    <w:rsid w:val="00B07D4E"/>
    <w:rsid w:val="00B10358"/>
    <w:rsid w:val="00B103F3"/>
    <w:rsid w:val="00B10839"/>
    <w:rsid w:val="00B10ACD"/>
    <w:rsid w:val="00B10ADF"/>
    <w:rsid w:val="00B10D10"/>
    <w:rsid w:val="00B111F2"/>
    <w:rsid w:val="00B112D0"/>
    <w:rsid w:val="00B11426"/>
    <w:rsid w:val="00B11603"/>
    <w:rsid w:val="00B11610"/>
    <w:rsid w:val="00B11836"/>
    <w:rsid w:val="00B11884"/>
    <w:rsid w:val="00B1196C"/>
    <w:rsid w:val="00B11A29"/>
    <w:rsid w:val="00B11B19"/>
    <w:rsid w:val="00B11B6A"/>
    <w:rsid w:val="00B12050"/>
    <w:rsid w:val="00B12202"/>
    <w:rsid w:val="00B12E67"/>
    <w:rsid w:val="00B12EBB"/>
    <w:rsid w:val="00B12FCF"/>
    <w:rsid w:val="00B13126"/>
    <w:rsid w:val="00B1318E"/>
    <w:rsid w:val="00B132A2"/>
    <w:rsid w:val="00B132F5"/>
    <w:rsid w:val="00B136B7"/>
    <w:rsid w:val="00B137C0"/>
    <w:rsid w:val="00B1390A"/>
    <w:rsid w:val="00B13923"/>
    <w:rsid w:val="00B13A03"/>
    <w:rsid w:val="00B13B59"/>
    <w:rsid w:val="00B13BA2"/>
    <w:rsid w:val="00B13C5E"/>
    <w:rsid w:val="00B13CBD"/>
    <w:rsid w:val="00B13DB2"/>
    <w:rsid w:val="00B13EBF"/>
    <w:rsid w:val="00B13FB0"/>
    <w:rsid w:val="00B14262"/>
    <w:rsid w:val="00B14B5D"/>
    <w:rsid w:val="00B14BF7"/>
    <w:rsid w:val="00B14E83"/>
    <w:rsid w:val="00B14FDD"/>
    <w:rsid w:val="00B1508E"/>
    <w:rsid w:val="00B15233"/>
    <w:rsid w:val="00B15276"/>
    <w:rsid w:val="00B15288"/>
    <w:rsid w:val="00B1532D"/>
    <w:rsid w:val="00B15460"/>
    <w:rsid w:val="00B158E2"/>
    <w:rsid w:val="00B15A10"/>
    <w:rsid w:val="00B15A5E"/>
    <w:rsid w:val="00B15AB7"/>
    <w:rsid w:val="00B15BA4"/>
    <w:rsid w:val="00B15C72"/>
    <w:rsid w:val="00B15ECF"/>
    <w:rsid w:val="00B15EED"/>
    <w:rsid w:val="00B15F30"/>
    <w:rsid w:val="00B15F46"/>
    <w:rsid w:val="00B16352"/>
    <w:rsid w:val="00B16357"/>
    <w:rsid w:val="00B1684C"/>
    <w:rsid w:val="00B16B1B"/>
    <w:rsid w:val="00B16E2A"/>
    <w:rsid w:val="00B17302"/>
    <w:rsid w:val="00B1730B"/>
    <w:rsid w:val="00B1744E"/>
    <w:rsid w:val="00B176D1"/>
    <w:rsid w:val="00B176D4"/>
    <w:rsid w:val="00B17D15"/>
    <w:rsid w:val="00B2007A"/>
    <w:rsid w:val="00B20089"/>
    <w:rsid w:val="00B201C3"/>
    <w:rsid w:val="00B202F1"/>
    <w:rsid w:val="00B20709"/>
    <w:rsid w:val="00B20B8F"/>
    <w:rsid w:val="00B20C78"/>
    <w:rsid w:val="00B20E90"/>
    <w:rsid w:val="00B2111E"/>
    <w:rsid w:val="00B211D8"/>
    <w:rsid w:val="00B2163B"/>
    <w:rsid w:val="00B2173C"/>
    <w:rsid w:val="00B218AA"/>
    <w:rsid w:val="00B21B85"/>
    <w:rsid w:val="00B21BEB"/>
    <w:rsid w:val="00B21E38"/>
    <w:rsid w:val="00B21F2B"/>
    <w:rsid w:val="00B224D5"/>
    <w:rsid w:val="00B22561"/>
    <w:rsid w:val="00B22563"/>
    <w:rsid w:val="00B225C4"/>
    <w:rsid w:val="00B22658"/>
    <w:rsid w:val="00B22D47"/>
    <w:rsid w:val="00B22E45"/>
    <w:rsid w:val="00B22EB3"/>
    <w:rsid w:val="00B22F41"/>
    <w:rsid w:val="00B230FF"/>
    <w:rsid w:val="00B233D5"/>
    <w:rsid w:val="00B234E3"/>
    <w:rsid w:val="00B2373D"/>
    <w:rsid w:val="00B2394A"/>
    <w:rsid w:val="00B23A60"/>
    <w:rsid w:val="00B23B3B"/>
    <w:rsid w:val="00B23EC0"/>
    <w:rsid w:val="00B24113"/>
    <w:rsid w:val="00B24246"/>
    <w:rsid w:val="00B242C8"/>
    <w:rsid w:val="00B244F5"/>
    <w:rsid w:val="00B24774"/>
    <w:rsid w:val="00B2489E"/>
    <w:rsid w:val="00B24A96"/>
    <w:rsid w:val="00B24D58"/>
    <w:rsid w:val="00B24E08"/>
    <w:rsid w:val="00B24FD7"/>
    <w:rsid w:val="00B25052"/>
    <w:rsid w:val="00B251BB"/>
    <w:rsid w:val="00B251E7"/>
    <w:rsid w:val="00B25510"/>
    <w:rsid w:val="00B25525"/>
    <w:rsid w:val="00B25621"/>
    <w:rsid w:val="00B25EA3"/>
    <w:rsid w:val="00B25F06"/>
    <w:rsid w:val="00B26411"/>
    <w:rsid w:val="00B26460"/>
    <w:rsid w:val="00B266B7"/>
    <w:rsid w:val="00B267C7"/>
    <w:rsid w:val="00B26F14"/>
    <w:rsid w:val="00B271F8"/>
    <w:rsid w:val="00B274B6"/>
    <w:rsid w:val="00B277A1"/>
    <w:rsid w:val="00B2788F"/>
    <w:rsid w:val="00B27AF2"/>
    <w:rsid w:val="00B27E17"/>
    <w:rsid w:val="00B27E98"/>
    <w:rsid w:val="00B27EE2"/>
    <w:rsid w:val="00B3026A"/>
    <w:rsid w:val="00B30279"/>
    <w:rsid w:val="00B30536"/>
    <w:rsid w:val="00B3063B"/>
    <w:rsid w:val="00B30E8F"/>
    <w:rsid w:val="00B30F54"/>
    <w:rsid w:val="00B30FFC"/>
    <w:rsid w:val="00B311FD"/>
    <w:rsid w:val="00B31612"/>
    <w:rsid w:val="00B3164A"/>
    <w:rsid w:val="00B31697"/>
    <w:rsid w:val="00B31787"/>
    <w:rsid w:val="00B31970"/>
    <w:rsid w:val="00B31AAB"/>
    <w:rsid w:val="00B31AB9"/>
    <w:rsid w:val="00B31BC3"/>
    <w:rsid w:val="00B31C53"/>
    <w:rsid w:val="00B31DCA"/>
    <w:rsid w:val="00B322EA"/>
    <w:rsid w:val="00B32365"/>
    <w:rsid w:val="00B3240C"/>
    <w:rsid w:val="00B32432"/>
    <w:rsid w:val="00B324A5"/>
    <w:rsid w:val="00B32936"/>
    <w:rsid w:val="00B32D14"/>
    <w:rsid w:val="00B32D9E"/>
    <w:rsid w:val="00B32DAE"/>
    <w:rsid w:val="00B32FC5"/>
    <w:rsid w:val="00B331BB"/>
    <w:rsid w:val="00B33383"/>
    <w:rsid w:val="00B3394C"/>
    <w:rsid w:val="00B33D2E"/>
    <w:rsid w:val="00B33DF8"/>
    <w:rsid w:val="00B33FB6"/>
    <w:rsid w:val="00B33FDE"/>
    <w:rsid w:val="00B341B4"/>
    <w:rsid w:val="00B342A0"/>
    <w:rsid w:val="00B34307"/>
    <w:rsid w:val="00B34446"/>
    <w:rsid w:val="00B3447A"/>
    <w:rsid w:val="00B344D1"/>
    <w:rsid w:val="00B3456E"/>
    <w:rsid w:val="00B34712"/>
    <w:rsid w:val="00B34A9B"/>
    <w:rsid w:val="00B34B3E"/>
    <w:rsid w:val="00B34F6C"/>
    <w:rsid w:val="00B354A1"/>
    <w:rsid w:val="00B358B3"/>
    <w:rsid w:val="00B35A48"/>
    <w:rsid w:val="00B35C38"/>
    <w:rsid w:val="00B35C7B"/>
    <w:rsid w:val="00B35E3A"/>
    <w:rsid w:val="00B35FE1"/>
    <w:rsid w:val="00B361FE"/>
    <w:rsid w:val="00B363ED"/>
    <w:rsid w:val="00B365DF"/>
    <w:rsid w:val="00B36A11"/>
    <w:rsid w:val="00B36CC2"/>
    <w:rsid w:val="00B36CE3"/>
    <w:rsid w:val="00B36E25"/>
    <w:rsid w:val="00B36F33"/>
    <w:rsid w:val="00B37089"/>
    <w:rsid w:val="00B376CF"/>
    <w:rsid w:val="00B37975"/>
    <w:rsid w:val="00B37AAD"/>
    <w:rsid w:val="00B37CB0"/>
    <w:rsid w:val="00B37D5F"/>
    <w:rsid w:val="00B37DAF"/>
    <w:rsid w:val="00B37FE3"/>
    <w:rsid w:val="00B37FED"/>
    <w:rsid w:val="00B40057"/>
    <w:rsid w:val="00B400A0"/>
    <w:rsid w:val="00B40124"/>
    <w:rsid w:val="00B403A5"/>
    <w:rsid w:val="00B405DC"/>
    <w:rsid w:val="00B407A8"/>
    <w:rsid w:val="00B409EC"/>
    <w:rsid w:val="00B40B31"/>
    <w:rsid w:val="00B40D36"/>
    <w:rsid w:val="00B40F14"/>
    <w:rsid w:val="00B40F20"/>
    <w:rsid w:val="00B40F3A"/>
    <w:rsid w:val="00B40F94"/>
    <w:rsid w:val="00B4121B"/>
    <w:rsid w:val="00B41325"/>
    <w:rsid w:val="00B4138C"/>
    <w:rsid w:val="00B4169E"/>
    <w:rsid w:val="00B4178C"/>
    <w:rsid w:val="00B4183C"/>
    <w:rsid w:val="00B41888"/>
    <w:rsid w:val="00B418B4"/>
    <w:rsid w:val="00B41938"/>
    <w:rsid w:val="00B41CEA"/>
    <w:rsid w:val="00B42283"/>
    <w:rsid w:val="00B42446"/>
    <w:rsid w:val="00B42857"/>
    <w:rsid w:val="00B42AB7"/>
    <w:rsid w:val="00B42BD6"/>
    <w:rsid w:val="00B42C1F"/>
    <w:rsid w:val="00B42CB7"/>
    <w:rsid w:val="00B430F7"/>
    <w:rsid w:val="00B4312F"/>
    <w:rsid w:val="00B43318"/>
    <w:rsid w:val="00B43855"/>
    <w:rsid w:val="00B4386F"/>
    <w:rsid w:val="00B439F3"/>
    <w:rsid w:val="00B43A4B"/>
    <w:rsid w:val="00B43C12"/>
    <w:rsid w:val="00B43CFB"/>
    <w:rsid w:val="00B43D8C"/>
    <w:rsid w:val="00B43DB7"/>
    <w:rsid w:val="00B43DB8"/>
    <w:rsid w:val="00B43EB1"/>
    <w:rsid w:val="00B43EBB"/>
    <w:rsid w:val="00B43F04"/>
    <w:rsid w:val="00B43FF8"/>
    <w:rsid w:val="00B4412D"/>
    <w:rsid w:val="00B44148"/>
    <w:rsid w:val="00B443FE"/>
    <w:rsid w:val="00B44437"/>
    <w:rsid w:val="00B447C1"/>
    <w:rsid w:val="00B44A04"/>
    <w:rsid w:val="00B4501E"/>
    <w:rsid w:val="00B45062"/>
    <w:rsid w:val="00B45383"/>
    <w:rsid w:val="00B45510"/>
    <w:rsid w:val="00B45557"/>
    <w:rsid w:val="00B456A9"/>
    <w:rsid w:val="00B45876"/>
    <w:rsid w:val="00B45A62"/>
    <w:rsid w:val="00B461B9"/>
    <w:rsid w:val="00B4630C"/>
    <w:rsid w:val="00B46370"/>
    <w:rsid w:val="00B465EE"/>
    <w:rsid w:val="00B46E8D"/>
    <w:rsid w:val="00B46F20"/>
    <w:rsid w:val="00B47299"/>
    <w:rsid w:val="00B47412"/>
    <w:rsid w:val="00B474CE"/>
    <w:rsid w:val="00B47629"/>
    <w:rsid w:val="00B47659"/>
    <w:rsid w:val="00B4777A"/>
    <w:rsid w:val="00B477DA"/>
    <w:rsid w:val="00B47814"/>
    <w:rsid w:val="00B47A42"/>
    <w:rsid w:val="00B47C7F"/>
    <w:rsid w:val="00B47CE9"/>
    <w:rsid w:val="00B47DA3"/>
    <w:rsid w:val="00B50760"/>
    <w:rsid w:val="00B508CE"/>
    <w:rsid w:val="00B50904"/>
    <w:rsid w:val="00B50B7F"/>
    <w:rsid w:val="00B50BB2"/>
    <w:rsid w:val="00B513B3"/>
    <w:rsid w:val="00B51573"/>
    <w:rsid w:val="00B51D8B"/>
    <w:rsid w:val="00B51E16"/>
    <w:rsid w:val="00B520C1"/>
    <w:rsid w:val="00B52142"/>
    <w:rsid w:val="00B52296"/>
    <w:rsid w:val="00B523C9"/>
    <w:rsid w:val="00B5242A"/>
    <w:rsid w:val="00B526BE"/>
    <w:rsid w:val="00B527B5"/>
    <w:rsid w:val="00B52ECC"/>
    <w:rsid w:val="00B53013"/>
    <w:rsid w:val="00B531C3"/>
    <w:rsid w:val="00B531D1"/>
    <w:rsid w:val="00B53982"/>
    <w:rsid w:val="00B53FEF"/>
    <w:rsid w:val="00B54030"/>
    <w:rsid w:val="00B54254"/>
    <w:rsid w:val="00B5446A"/>
    <w:rsid w:val="00B544DD"/>
    <w:rsid w:val="00B545B9"/>
    <w:rsid w:val="00B5460F"/>
    <w:rsid w:val="00B54921"/>
    <w:rsid w:val="00B54A76"/>
    <w:rsid w:val="00B54B6E"/>
    <w:rsid w:val="00B54BA2"/>
    <w:rsid w:val="00B54E1C"/>
    <w:rsid w:val="00B54ED9"/>
    <w:rsid w:val="00B54FD8"/>
    <w:rsid w:val="00B55249"/>
    <w:rsid w:val="00B554C0"/>
    <w:rsid w:val="00B555DA"/>
    <w:rsid w:val="00B55693"/>
    <w:rsid w:val="00B557E7"/>
    <w:rsid w:val="00B55950"/>
    <w:rsid w:val="00B5597A"/>
    <w:rsid w:val="00B559E0"/>
    <w:rsid w:val="00B55C24"/>
    <w:rsid w:val="00B56075"/>
    <w:rsid w:val="00B560DB"/>
    <w:rsid w:val="00B56112"/>
    <w:rsid w:val="00B5613C"/>
    <w:rsid w:val="00B5624B"/>
    <w:rsid w:val="00B562EC"/>
    <w:rsid w:val="00B56396"/>
    <w:rsid w:val="00B564E6"/>
    <w:rsid w:val="00B56707"/>
    <w:rsid w:val="00B5673B"/>
    <w:rsid w:val="00B56AF9"/>
    <w:rsid w:val="00B56D8C"/>
    <w:rsid w:val="00B56ED5"/>
    <w:rsid w:val="00B56F16"/>
    <w:rsid w:val="00B5723E"/>
    <w:rsid w:val="00B5733C"/>
    <w:rsid w:val="00B57488"/>
    <w:rsid w:val="00B576B3"/>
    <w:rsid w:val="00B576D1"/>
    <w:rsid w:val="00B57D16"/>
    <w:rsid w:val="00B57D31"/>
    <w:rsid w:val="00B57E9B"/>
    <w:rsid w:val="00B6001A"/>
    <w:rsid w:val="00B602F8"/>
    <w:rsid w:val="00B603D8"/>
    <w:rsid w:val="00B60530"/>
    <w:rsid w:val="00B609AA"/>
    <w:rsid w:val="00B60E4E"/>
    <w:rsid w:val="00B60E87"/>
    <w:rsid w:val="00B60FA0"/>
    <w:rsid w:val="00B6111B"/>
    <w:rsid w:val="00B61142"/>
    <w:rsid w:val="00B61533"/>
    <w:rsid w:val="00B617AD"/>
    <w:rsid w:val="00B61BF5"/>
    <w:rsid w:val="00B61D02"/>
    <w:rsid w:val="00B61EBB"/>
    <w:rsid w:val="00B61FFE"/>
    <w:rsid w:val="00B623EE"/>
    <w:rsid w:val="00B62591"/>
    <w:rsid w:val="00B6279D"/>
    <w:rsid w:val="00B62BB7"/>
    <w:rsid w:val="00B62BFA"/>
    <w:rsid w:val="00B62CD4"/>
    <w:rsid w:val="00B62DC3"/>
    <w:rsid w:val="00B62FE5"/>
    <w:rsid w:val="00B6309F"/>
    <w:rsid w:val="00B63372"/>
    <w:rsid w:val="00B63604"/>
    <w:rsid w:val="00B6362E"/>
    <w:rsid w:val="00B63739"/>
    <w:rsid w:val="00B637DB"/>
    <w:rsid w:val="00B63D67"/>
    <w:rsid w:val="00B63EA8"/>
    <w:rsid w:val="00B63F72"/>
    <w:rsid w:val="00B640E3"/>
    <w:rsid w:val="00B6427C"/>
    <w:rsid w:val="00B6439C"/>
    <w:rsid w:val="00B644AF"/>
    <w:rsid w:val="00B645AC"/>
    <w:rsid w:val="00B645CB"/>
    <w:rsid w:val="00B64768"/>
    <w:rsid w:val="00B647F8"/>
    <w:rsid w:val="00B64883"/>
    <w:rsid w:val="00B64BAB"/>
    <w:rsid w:val="00B64BB9"/>
    <w:rsid w:val="00B64C34"/>
    <w:rsid w:val="00B64D3F"/>
    <w:rsid w:val="00B64EBD"/>
    <w:rsid w:val="00B65295"/>
    <w:rsid w:val="00B652A7"/>
    <w:rsid w:val="00B652D9"/>
    <w:rsid w:val="00B652FE"/>
    <w:rsid w:val="00B657D4"/>
    <w:rsid w:val="00B659B7"/>
    <w:rsid w:val="00B65B67"/>
    <w:rsid w:val="00B65BB1"/>
    <w:rsid w:val="00B65C61"/>
    <w:rsid w:val="00B65EBF"/>
    <w:rsid w:val="00B6609D"/>
    <w:rsid w:val="00B6616B"/>
    <w:rsid w:val="00B661C1"/>
    <w:rsid w:val="00B6645E"/>
    <w:rsid w:val="00B664C9"/>
    <w:rsid w:val="00B666F7"/>
    <w:rsid w:val="00B667B4"/>
    <w:rsid w:val="00B667D7"/>
    <w:rsid w:val="00B66C99"/>
    <w:rsid w:val="00B66DDB"/>
    <w:rsid w:val="00B66EC9"/>
    <w:rsid w:val="00B67164"/>
    <w:rsid w:val="00B67268"/>
    <w:rsid w:val="00B672D1"/>
    <w:rsid w:val="00B675C3"/>
    <w:rsid w:val="00B67BF4"/>
    <w:rsid w:val="00B67C54"/>
    <w:rsid w:val="00B67D9A"/>
    <w:rsid w:val="00B67E46"/>
    <w:rsid w:val="00B67E62"/>
    <w:rsid w:val="00B67F1D"/>
    <w:rsid w:val="00B7023E"/>
    <w:rsid w:val="00B706B8"/>
    <w:rsid w:val="00B7078B"/>
    <w:rsid w:val="00B70797"/>
    <w:rsid w:val="00B70809"/>
    <w:rsid w:val="00B70AA2"/>
    <w:rsid w:val="00B70B83"/>
    <w:rsid w:val="00B70C1E"/>
    <w:rsid w:val="00B70E25"/>
    <w:rsid w:val="00B70F61"/>
    <w:rsid w:val="00B70FE1"/>
    <w:rsid w:val="00B712CA"/>
    <w:rsid w:val="00B712CD"/>
    <w:rsid w:val="00B715A2"/>
    <w:rsid w:val="00B71632"/>
    <w:rsid w:val="00B7164C"/>
    <w:rsid w:val="00B716FB"/>
    <w:rsid w:val="00B71A7F"/>
    <w:rsid w:val="00B71E53"/>
    <w:rsid w:val="00B722AB"/>
    <w:rsid w:val="00B723A1"/>
    <w:rsid w:val="00B723BF"/>
    <w:rsid w:val="00B723D0"/>
    <w:rsid w:val="00B72645"/>
    <w:rsid w:val="00B72726"/>
    <w:rsid w:val="00B72754"/>
    <w:rsid w:val="00B72987"/>
    <w:rsid w:val="00B72B33"/>
    <w:rsid w:val="00B72B57"/>
    <w:rsid w:val="00B72B99"/>
    <w:rsid w:val="00B72CD8"/>
    <w:rsid w:val="00B7305A"/>
    <w:rsid w:val="00B7372E"/>
    <w:rsid w:val="00B73BB9"/>
    <w:rsid w:val="00B73F78"/>
    <w:rsid w:val="00B740D3"/>
    <w:rsid w:val="00B741D1"/>
    <w:rsid w:val="00B74240"/>
    <w:rsid w:val="00B74656"/>
    <w:rsid w:val="00B74A00"/>
    <w:rsid w:val="00B74ADC"/>
    <w:rsid w:val="00B74C5E"/>
    <w:rsid w:val="00B74D2E"/>
    <w:rsid w:val="00B74ED7"/>
    <w:rsid w:val="00B74FA9"/>
    <w:rsid w:val="00B7512E"/>
    <w:rsid w:val="00B75182"/>
    <w:rsid w:val="00B754CF"/>
    <w:rsid w:val="00B75702"/>
    <w:rsid w:val="00B7570D"/>
    <w:rsid w:val="00B75B0F"/>
    <w:rsid w:val="00B75D04"/>
    <w:rsid w:val="00B75DDB"/>
    <w:rsid w:val="00B75F21"/>
    <w:rsid w:val="00B76053"/>
    <w:rsid w:val="00B76296"/>
    <w:rsid w:val="00B76534"/>
    <w:rsid w:val="00B765EE"/>
    <w:rsid w:val="00B7662B"/>
    <w:rsid w:val="00B76A87"/>
    <w:rsid w:val="00B76CF0"/>
    <w:rsid w:val="00B76DAD"/>
    <w:rsid w:val="00B76DF8"/>
    <w:rsid w:val="00B776AD"/>
    <w:rsid w:val="00B77B99"/>
    <w:rsid w:val="00B77BE9"/>
    <w:rsid w:val="00B77F6B"/>
    <w:rsid w:val="00B8003A"/>
    <w:rsid w:val="00B80155"/>
    <w:rsid w:val="00B80488"/>
    <w:rsid w:val="00B80747"/>
    <w:rsid w:val="00B80795"/>
    <w:rsid w:val="00B807EF"/>
    <w:rsid w:val="00B80A3D"/>
    <w:rsid w:val="00B80ADF"/>
    <w:rsid w:val="00B80BAD"/>
    <w:rsid w:val="00B80BFA"/>
    <w:rsid w:val="00B80E43"/>
    <w:rsid w:val="00B80FA9"/>
    <w:rsid w:val="00B816C5"/>
    <w:rsid w:val="00B81B53"/>
    <w:rsid w:val="00B81BC5"/>
    <w:rsid w:val="00B81F1C"/>
    <w:rsid w:val="00B82228"/>
    <w:rsid w:val="00B82273"/>
    <w:rsid w:val="00B82298"/>
    <w:rsid w:val="00B8231A"/>
    <w:rsid w:val="00B82351"/>
    <w:rsid w:val="00B824BA"/>
    <w:rsid w:val="00B824C5"/>
    <w:rsid w:val="00B82612"/>
    <w:rsid w:val="00B8284A"/>
    <w:rsid w:val="00B82B83"/>
    <w:rsid w:val="00B82F04"/>
    <w:rsid w:val="00B834C1"/>
    <w:rsid w:val="00B83500"/>
    <w:rsid w:val="00B835FF"/>
    <w:rsid w:val="00B8398A"/>
    <w:rsid w:val="00B83AFD"/>
    <w:rsid w:val="00B83B86"/>
    <w:rsid w:val="00B83B9E"/>
    <w:rsid w:val="00B83CE9"/>
    <w:rsid w:val="00B83D05"/>
    <w:rsid w:val="00B83D54"/>
    <w:rsid w:val="00B841CD"/>
    <w:rsid w:val="00B84934"/>
    <w:rsid w:val="00B84CCD"/>
    <w:rsid w:val="00B84E3B"/>
    <w:rsid w:val="00B84E57"/>
    <w:rsid w:val="00B84EFB"/>
    <w:rsid w:val="00B85022"/>
    <w:rsid w:val="00B85153"/>
    <w:rsid w:val="00B8547E"/>
    <w:rsid w:val="00B857AE"/>
    <w:rsid w:val="00B859E4"/>
    <w:rsid w:val="00B85A84"/>
    <w:rsid w:val="00B85D85"/>
    <w:rsid w:val="00B863DF"/>
    <w:rsid w:val="00B8644C"/>
    <w:rsid w:val="00B86536"/>
    <w:rsid w:val="00B866D9"/>
    <w:rsid w:val="00B86774"/>
    <w:rsid w:val="00B8677F"/>
    <w:rsid w:val="00B868E5"/>
    <w:rsid w:val="00B86AA5"/>
    <w:rsid w:val="00B86D26"/>
    <w:rsid w:val="00B86D7E"/>
    <w:rsid w:val="00B86F2D"/>
    <w:rsid w:val="00B87270"/>
    <w:rsid w:val="00B87510"/>
    <w:rsid w:val="00B87815"/>
    <w:rsid w:val="00B87924"/>
    <w:rsid w:val="00B879A9"/>
    <w:rsid w:val="00B87B17"/>
    <w:rsid w:val="00B87BB9"/>
    <w:rsid w:val="00B87C03"/>
    <w:rsid w:val="00B87C16"/>
    <w:rsid w:val="00B87D23"/>
    <w:rsid w:val="00B87DE8"/>
    <w:rsid w:val="00B87F75"/>
    <w:rsid w:val="00B90317"/>
    <w:rsid w:val="00B90381"/>
    <w:rsid w:val="00B9047A"/>
    <w:rsid w:val="00B9062F"/>
    <w:rsid w:val="00B9066D"/>
    <w:rsid w:val="00B90694"/>
    <w:rsid w:val="00B9075D"/>
    <w:rsid w:val="00B90BB3"/>
    <w:rsid w:val="00B90BD5"/>
    <w:rsid w:val="00B90D38"/>
    <w:rsid w:val="00B90F6D"/>
    <w:rsid w:val="00B91004"/>
    <w:rsid w:val="00B910EF"/>
    <w:rsid w:val="00B9112F"/>
    <w:rsid w:val="00B91241"/>
    <w:rsid w:val="00B91281"/>
    <w:rsid w:val="00B9145B"/>
    <w:rsid w:val="00B91933"/>
    <w:rsid w:val="00B9198A"/>
    <w:rsid w:val="00B919A0"/>
    <w:rsid w:val="00B91A93"/>
    <w:rsid w:val="00B923ED"/>
    <w:rsid w:val="00B92462"/>
    <w:rsid w:val="00B9268D"/>
    <w:rsid w:val="00B928C6"/>
    <w:rsid w:val="00B9292E"/>
    <w:rsid w:val="00B92993"/>
    <w:rsid w:val="00B929C3"/>
    <w:rsid w:val="00B92A03"/>
    <w:rsid w:val="00B92B41"/>
    <w:rsid w:val="00B92B65"/>
    <w:rsid w:val="00B92D0E"/>
    <w:rsid w:val="00B92E9A"/>
    <w:rsid w:val="00B92E9D"/>
    <w:rsid w:val="00B92F3C"/>
    <w:rsid w:val="00B92F69"/>
    <w:rsid w:val="00B933BC"/>
    <w:rsid w:val="00B93427"/>
    <w:rsid w:val="00B9352D"/>
    <w:rsid w:val="00B93850"/>
    <w:rsid w:val="00B93CE5"/>
    <w:rsid w:val="00B93D24"/>
    <w:rsid w:val="00B94004"/>
    <w:rsid w:val="00B94234"/>
    <w:rsid w:val="00B94385"/>
    <w:rsid w:val="00B9456A"/>
    <w:rsid w:val="00B946F4"/>
    <w:rsid w:val="00B94731"/>
    <w:rsid w:val="00B94C3E"/>
    <w:rsid w:val="00B94E19"/>
    <w:rsid w:val="00B94E8F"/>
    <w:rsid w:val="00B94EF0"/>
    <w:rsid w:val="00B94FA7"/>
    <w:rsid w:val="00B95089"/>
    <w:rsid w:val="00B9522B"/>
    <w:rsid w:val="00B9525A"/>
    <w:rsid w:val="00B952FC"/>
    <w:rsid w:val="00B9564E"/>
    <w:rsid w:val="00B956BB"/>
    <w:rsid w:val="00B95A4D"/>
    <w:rsid w:val="00B95AD6"/>
    <w:rsid w:val="00B95F68"/>
    <w:rsid w:val="00B96060"/>
    <w:rsid w:val="00B96171"/>
    <w:rsid w:val="00B9619E"/>
    <w:rsid w:val="00B961D5"/>
    <w:rsid w:val="00B9626B"/>
    <w:rsid w:val="00B962A4"/>
    <w:rsid w:val="00B963B2"/>
    <w:rsid w:val="00B966C3"/>
    <w:rsid w:val="00B96809"/>
    <w:rsid w:val="00B968D1"/>
    <w:rsid w:val="00B969C1"/>
    <w:rsid w:val="00B96A1C"/>
    <w:rsid w:val="00B96BA2"/>
    <w:rsid w:val="00B96D39"/>
    <w:rsid w:val="00B96D43"/>
    <w:rsid w:val="00B97014"/>
    <w:rsid w:val="00B970D8"/>
    <w:rsid w:val="00B97133"/>
    <w:rsid w:val="00B975E5"/>
    <w:rsid w:val="00B975F8"/>
    <w:rsid w:val="00B976C5"/>
    <w:rsid w:val="00B976E3"/>
    <w:rsid w:val="00B97787"/>
    <w:rsid w:val="00B97B3C"/>
    <w:rsid w:val="00B97EC1"/>
    <w:rsid w:val="00B97F70"/>
    <w:rsid w:val="00BA0095"/>
    <w:rsid w:val="00BA00B0"/>
    <w:rsid w:val="00BA00B7"/>
    <w:rsid w:val="00BA0261"/>
    <w:rsid w:val="00BA02CE"/>
    <w:rsid w:val="00BA0305"/>
    <w:rsid w:val="00BA0357"/>
    <w:rsid w:val="00BA06C7"/>
    <w:rsid w:val="00BA07A7"/>
    <w:rsid w:val="00BA07D4"/>
    <w:rsid w:val="00BA08BD"/>
    <w:rsid w:val="00BA09BA"/>
    <w:rsid w:val="00BA09C1"/>
    <w:rsid w:val="00BA0AB9"/>
    <w:rsid w:val="00BA0B5C"/>
    <w:rsid w:val="00BA106F"/>
    <w:rsid w:val="00BA1169"/>
    <w:rsid w:val="00BA11F4"/>
    <w:rsid w:val="00BA152E"/>
    <w:rsid w:val="00BA163E"/>
    <w:rsid w:val="00BA1926"/>
    <w:rsid w:val="00BA19C5"/>
    <w:rsid w:val="00BA1A64"/>
    <w:rsid w:val="00BA1AE0"/>
    <w:rsid w:val="00BA1C73"/>
    <w:rsid w:val="00BA1DF6"/>
    <w:rsid w:val="00BA1F74"/>
    <w:rsid w:val="00BA200F"/>
    <w:rsid w:val="00BA2081"/>
    <w:rsid w:val="00BA2161"/>
    <w:rsid w:val="00BA21A3"/>
    <w:rsid w:val="00BA250B"/>
    <w:rsid w:val="00BA2572"/>
    <w:rsid w:val="00BA25C4"/>
    <w:rsid w:val="00BA290F"/>
    <w:rsid w:val="00BA2A21"/>
    <w:rsid w:val="00BA2E7A"/>
    <w:rsid w:val="00BA2ED1"/>
    <w:rsid w:val="00BA3134"/>
    <w:rsid w:val="00BA32B5"/>
    <w:rsid w:val="00BA3359"/>
    <w:rsid w:val="00BA356A"/>
    <w:rsid w:val="00BA35C9"/>
    <w:rsid w:val="00BA3761"/>
    <w:rsid w:val="00BA3AB4"/>
    <w:rsid w:val="00BA3C13"/>
    <w:rsid w:val="00BA40C4"/>
    <w:rsid w:val="00BA4590"/>
    <w:rsid w:val="00BA4642"/>
    <w:rsid w:val="00BA4707"/>
    <w:rsid w:val="00BA4749"/>
    <w:rsid w:val="00BA50CD"/>
    <w:rsid w:val="00BA50D6"/>
    <w:rsid w:val="00BA531E"/>
    <w:rsid w:val="00BA58AA"/>
    <w:rsid w:val="00BA5A55"/>
    <w:rsid w:val="00BA5BF9"/>
    <w:rsid w:val="00BA5C0B"/>
    <w:rsid w:val="00BA5C3F"/>
    <w:rsid w:val="00BA5E18"/>
    <w:rsid w:val="00BA5F0B"/>
    <w:rsid w:val="00BA5F0D"/>
    <w:rsid w:val="00BA61D4"/>
    <w:rsid w:val="00BA6269"/>
    <w:rsid w:val="00BA657B"/>
    <w:rsid w:val="00BA68C3"/>
    <w:rsid w:val="00BA6C9A"/>
    <w:rsid w:val="00BA6F5A"/>
    <w:rsid w:val="00BA72B0"/>
    <w:rsid w:val="00BA7614"/>
    <w:rsid w:val="00BA764A"/>
    <w:rsid w:val="00BA778C"/>
    <w:rsid w:val="00BA7BBF"/>
    <w:rsid w:val="00BA7FA9"/>
    <w:rsid w:val="00BA7FF2"/>
    <w:rsid w:val="00BB0288"/>
    <w:rsid w:val="00BB0312"/>
    <w:rsid w:val="00BB0334"/>
    <w:rsid w:val="00BB0512"/>
    <w:rsid w:val="00BB07C4"/>
    <w:rsid w:val="00BB0DE7"/>
    <w:rsid w:val="00BB0F6D"/>
    <w:rsid w:val="00BB0FC2"/>
    <w:rsid w:val="00BB10A0"/>
    <w:rsid w:val="00BB1221"/>
    <w:rsid w:val="00BB1229"/>
    <w:rsid w:val="00BB196E"/>
    <w:rsid w:val="00BB199D"/>
    <w:rsid w:val="00BB1BCD"/>
    <w:rsid w:val="00BB1E88"/>
    <w:rsid w:val="00BB1F44"/>
    <w:rsid w:val="00BB2032"/>
    <w:rsid w:val="00BB2348"/>
    <w:rsid w:val="00BB2610"/>
    <w:rsid w:val="00BB2938"/>
    <w:rsid w:val="00BB29E1"/>
    <w:rsid w:val="00BB2C01"/>
    <w:rsid w:val="00BB304D"/>
    <w:rsid w:val="00BB35BB"/>
    <w:rsid w:val="00BB36A4"/>
    <w:rsid w:val="00BB3720"/>
    <w:rsid w:val="00BB3943"/>
    <w:rsid w:val="00BB39C2"/>
    <w:rsid w:val="00BB3B65"/>
    <w:rsid w:val="00BB3BD1"/>
    <w:rsid w:val="00BB3C9D"/>
    <w:rsid w:val="00BB3CC5"/>
    <w:rsid w:val="00BB40E6"/>
    <w:rsid w:val="00BB42BE"/>
    <w:rsid w:val="00BB44CB"/>
    <w:rsid w:val="00BB44F5"/>
    <w:rsid w:val="00BB4727"/>
    <w:rsid w:val="00BB477B"/>
    <w:rsid w:val="00BB47BD"/>
    <w:rsid w:val="00BB49AC"/>
    <w:rsid w:val="00BB4B30"/>
    <w:rsid w:val="00BB4B91"/>
    <w:rsid w:val="00BB4E7D"/>
    <w:rsid w:val="00BB5155"/>
    <w:rsid w:val="00BB5238"/>
    <w:rsid w:val="00BB5486"/>
    <w:rsid w:val="00BB5535"/>
    <w:rsid w:val="00BB559C"/>
    <w:rsid w:val="00BB5627"/>
    <w:rsid w:val="00BB5942"/>
    <w:rsid w:val="00BB5A0D"/>
    <w:rsid w:val="00BB5C58"/>
    <w:rsid w:val="00BB5CA1"/>
    <w:rsid w:val="00BB5ECD"/>
    <w:rsid w:val="00BB5F03"/>
    <w:rsid w:val="00BB6047"/>
    <w:rsid w:val="00BB6505"/>
    <w:rsid w:val="00BB6591"/>
    <w:rsid w:val="00BB65D7"/>
    <w:rsid w:val="00BB66A3"/>
    <w:rsid w:val="00BB67D2"/>
    <w:rsid w:val="00BB6A55"/>
    <w:rsid w:val="00BB6D1C"/>
    <w:rsid w:val="00BB6EDD"/>
    <w:rsid w:val="00BB6F66"/>
    <w:rsid w:val="00BB6FAD"/>
    <w:rsid w:val="00BB706E"/>
    <w:rsid w:val="00BB73C7"/>
    <w:rsid w:val="00BB75B5"/>
    <w:rsid w:val="00BB7600"/>
    <w:rsid w:val="00BB77A8"/>
    <w:rsid w:val="00BB7B86"/>
    <w:rsid w:val="00BB7C6B"/>
    <w:rsid w:val="00BB7CD8"/>
    <w:rsid w:val="00BC0053"/>
    <w:rsid w:val="00BC019C"/>
    <w:rsid w:val="00BC0499"/>
    <w:rsid w:val="00BC0647"/>
    <w:rsid w:val="00BC0833"/>
    <w:rsid w:val="00BC0A39"/>
    <w:rsid w:val="00BC0AA2"/>
    <w:rsid w:val="00BC1139"/>
    <w:rsid w:val="00BC132D"/>
    <w:rsid w:val="00BC15D9"/>
    <w:rsid w:val="00BC1A7A"/>
    <w:rsid w:val="00BC1DE5"/>
    <w:rsid w:val="00BC1E44"/>
    <w:rsid w:val="00BC1E98"/>
    <w:rsid w:val="00BC1F9F"/>
    <w:rsid w:val="00BC2068"/>
    <w:rsid w:val="00BC209B"/>
    <w:rsid w:val="00BC23A4"/>
    <w:rsid w:val="00BC2406"/>
    <w:rsid w:val="00BC27BB"/>
    <w:rsid w:val="00BC2A22"/>
    <w:rsid w:val="00BC2A34"/>
    <w:rsid w:val="00BC2B61"/>
    <w:rsid w:val="00BC2C47"/>
    <w:rsid w:val="00BC2D00"/>
    <w:rsid w:val="00BC2D0D"/>
    <w:rsid w:val="00BC2E22"/>
    <w:rsid w:val="00BC2EB2"/>
    <w:rsid w:val="00BC2EFA"/>
    <w:rsid w:val="00BC3479"/>
    <w:rsid w:val="00BC380E"/>
    <w:rsid w:val="00BC3894"/>
    <w:rsid w:val="00BC3E12"/>
    <w:rsid w:val="00BC3E3F"/>
    <w:rsid w:val="00BC3E44"/>
    <w:rsid w:val="00BC3E5D"/>
    <w:rsid w:val="00BC4343"/>
    <w:rsid w:val="00BC4491"/>
    <w:rsid w:val="00BC45F4"/>
    <w:rsid w:val="00BC47B6"/>
    <w:rsid w:val="00BC4BD1"/>
    <w:rsid w:val="00BC4BDC"/>
    <w:rsid w:val="00BC4D7B"/>
    <w:rsid w:val="00BC4E1B"/>
    <w:rsid w:val="00BC5284"/>
    <w:rsid w:val="00BC52E6"/>
    <w:rsid w:val="00BC53BD"/>
    <w:rsid w:val="00BC548C"/>
    <w:rsid w:val="00BC55AE"/>
    <w:rsid w:val="00BC55E8"/>
    <w:rsid w:val="00BC5947"/>
    <w:rsid w:val="00BC59A2"/>
    <w:rsid w:val="00BC59C7"/>
    <w:rsid w:val="00BC5D40"/>
    <w:rsid w:val="00BC6097"/>
    <w:rsid w:val="00BC615B"/>
    <w:rsid w:val="00BC621A"/>
    <w:rsid w:val="00BC6522"/>
    <w:rsid w:val="00BC6742"/>
    <w:rsid w:val="00BC6931"/>
    <w:rsid w:val="00BC6B00"/>
    <w:rsid w:val="00BC6B8B"/>
    <w:rsid w:val="00BC6EDD"/>
    <w:rsid w:val="00BC72F7"/>
    <w:rsid w:val="00BC7422"/>
    <w:rsid w:val="00BC744D"/>
    <w:rsid w:val="00BC77E2"/>
    <w:rsid w:val="00BC785B"/>
    <w:rsid w:val="00BC7937"/>
    <w:rsid w:val="00BC7958"/>
    <w:rsid w:val="00BC7A1C"/>
    <w:rsid w:val="00BC7A22"/>
    <w:rsid w:val="00BC7A8C"/>
    <w:rsid w:val="00BC7B5B"/>
    <w:rsid w:val="00BC7C8D"/>
    <w:rsid w:val="00BC7F25"/>
    <w:rsid w:val="00BD016B"/>
    <w:rsid w:val="00BD01B3"/>
    <w:rsid w:val="00BD0369"/>
    <w:rsid w:val="00BD04E8"/>
    <w:rsid w:val="00BD066E"/>
    <w:rsid w:val="00BD078E"/>
    <w:rsid w:val="00BD07BC"/>
    <w:rsid w:val="00BD07CE"/>
    <w:rsid w:val="00BD087B"/>
    <w:rsid w:val="00BD0968"/>
    <w:rsid w:val="00BD0BC0"/>
    <w:rsid w:val="00BD0D39"/>
    <w:rsid w:val="00BD0DE1"/>
    <w:rsid w:val="00BD0F89"/>
    <w:rsid w:val="00BD1535"/>
    <w:rsid w:val="00BD15BC"/>
    <w:rsid w:val="00BD173D"/>
    <w:rsid w:val="00BD17BB"/>
    <w:rsid w:val="00BD17E5"/>
    <w:rsid w:val="00BD1817"/>
    <w:rsid w:val="00BD19C4"/>
    <w:rsid w:val="00BD22A4"/>
    <w:rsid w:val="00BD2321"/>
    <w:rsid w:val="00BD25C8"/>
    <w:rsid w:val="00BD2C7F"/>
    <w:rsid w:val="00BD2DE1"/>
    <w:rsid w:val="00BD2EE7"/>
    <w:rsid w:val="00BD3015"/>
    <w:rsid w:val="00BD30D3"/>
    <w:rsid w:val="00BD3203"/>
    <w:rsid w:val="00BD3294"/>
    <w:rsid w:val="00BD341F"/>
    <w:rsid w:val="00BD35A4"/>
    <w:rsid w:val="00BD35C9"/>
    <w:rsid w:val="00BD3683"/>
    <w:rsid w:val="00BD369B"/>
    <w:rsid w:val="00BD37BA"/>
    <w:rsid w:val="00BD37F5"/>
    <w:rsid w:val="00BD3868"/>
    <w:rsid w:val="00BD3A74"/>
    <w:rsid w:val="00BD3D5D"/>
    <w:rsid w:val="00BD3E08"/>
    <w:rsid w:val="00BD3ED9"/>
    <w:rsid w:val="00BD3F00"/>
    <w:rsid w:val="00BD3F91"/>
    <w:rsid w:val="00BD41B4"/>
    <w:rsid w:val="00BD420E"/>
    <w:rsid w:val="00BD44AC"/>
    <w:rsid w:val="00BD47C1"/>
    <w:rsid w:val="00BD483B"/>
    <w:rsid w:val="00BD4990"/>
    <w:rsid w:val="00BD4CBF"/>
    <w:rsid w:val="00BD4E4F"/>
    <w:rsid w:val="00BD4FA3"/>
    <w:rsid w:val="00BD51A7"/>
    <w:rsid w:val="00BD53DF"/>
    <w:rsid w:val="00BD57DE"/>
    <w:rsid w:val="00BD58A7"/>
    <w:rsid w:val="00BD58CA"/>
    <w:rsid w:val="00BD5927"/>
    <w:rsid w:val="00BD5C48"/>
    <w:rsid w:val="00BD5C4B"/>
    <w:rsid w:val="00BD5E24"/>
    <w:rsid w:val="00BD5FC0"/>
    <w:rsid w:val="00BD605F"/>
    <w:rsid w:val="00BD6178"/>
    <w:rsid w:val="00BD63CF"/>
    <w:rsid w:val="00BD6F88"/>
    <w:rsid w:val="00BD712F"/>
    <w:rsid w:val="00BD7331"/>
    <w:rsid w:val="00BD739E"/>
    <w:rsid w:val="00BD75E7"/>
    <w:rsid w:val="00BD76C5"/>
    <w:rsid w:val="00BD7718"/>
    <w:rsid w:val="00BD7754"/>
    <w:rsid w:val="00BD7AB0"/>
    <w:rsid w:val="00BD7C7C"/>
    <w:rsid w:val="00BE01A7"/>
    <w:rsid w:val="00BE06A4"/>
    <w:rsid w:val="00BE06D5"/>
    <w:rsid w:val="00BE077D"/>
    <w:rsid w:val="00BE0865"/>
    <w:rsid w:val="00BE0A16"/>
    <w:rsid w:val="00BE0C46"/>
    <w:rsid w:val="00BE0C61"/>
    <w:rsid w:val="00BE1181"/>
    <w:rsid w:val="00BE11E5"/>
    <w:rsid w:val="00BE14D6"/>
    <w:rsid w:val="00BE166D"/>
    <w:rsid w:val="00BE16DC"/>
    <w:rsid w:val="00BE1A5B"/>
    <w:rsid w:val="00BE1CC3"/>
    <w:rsid w:val="00BE1E73"/>
    <w:rsid w:val="00BE1F48"/>
    <w:rsid w:val="00BE202F"/>
    <w:rsid w:val="00BE225A"/>
    <w:rsid w:val="00BE22D0"/>
    <w:rsid w:val="00BE25D5"/>
    <w:rsid w:val="00BE2809"/>
    <w:rsid w:val="00BE28B6"/>
    <w:rsid w:val="00BE28BB"/>
    <w:rsid w:val="00BE2C66"/>
    <w:rsid w:val="00BE2CBC"/>
    <w:rsid w:val="00BE2D29"/>
    <w:rsid w:val="00BE2DE5"/>
    <w:rsid w:val="00BE32C1"/>
    <w:rsid w:val="00BE3558"/>
    <w:rsid w:val="00BE3572"/>
    <w:rsid w:val="00BE35D7"/>
    <w:rsid w:val="00BE3958"/>
    <w:rsid w:val="00BE3B17"/>
    <w:rsid w:val="00BE3B78"/>
    <w:rsid w:val="00BE3CA0"/>
    <w:rsid w:val="00BE3DF9"/>
    <w:rsid w:val="00BE415E"/>
    <w:rsid w:val="00BE426A"/>
    <w:rsid w:val="00BE436E"/>
    <w:rsid w:val="00BE45E7"/>
    <w:rsid w:val="00BE45F6"/>
    <w:rsid w:val="00BE475A"/>
    <w:rsid w:val="00BE47C9"/>
    <w:rsid w:val="00BE4844"/>
    <w:rsid w:val="00BE4CFD"/>
    <w:rsid w:val="00BE4DF0"/>
    <w:rsid w:val="00BE4F59"/>
    <w:rsid w:val="00BE52AE"/>
    <w:rsid w:val="00BE55B2"/>
    <w:rsid w:val="00BE56F0"/>
    <w:rsid w:val="00BE57D1"/>
    <w:rsid w:val="00BE5B39"/>
    <w:rsid w:val="00BE5D82"/>
    <w:rsid w:val="00BE5E88"/>
    <w:rsid w:val="00BE6135"/>
    <w:rsid w:val="00BE6335"/>
    <w:rsid w:val="00BE67AE"/>
    <w:rsid w:val="00BE7805"/>
    <w:rsid w:val="00BE7BAD"/>
    <w:rsid w:val="00BE7C34"/>
    <w:rsid w:val="00BE7F2B"/>
    <w:rsid w:val="00BF002F"/>
    <w:rsid w:val="00BF031B"/>
    <w:rsid w:val="00BF03B6"/>
    <w:rsid w:val="00BF03DA"/>
    <w:rsid w:val="00BF052A"/>
    <w:rsid w:val="00BF0625"/>
    <w:rsid w:val="00BF06E2"/>
    <w:rsid w:val="00BF0A25"/>
    <w:rsid w:val="00BF0E27"/>
    <w:rsid w:val="00BF0EA9"/>
    <w:rsid w:val="00BF0FA9"/>
    <w:rsid w:val="00BF1024"/>
    <w:rsid w:val="00BF1092"/>
    <w:rsid w:val="00BF10F3"/>
    <w:rsid w:val="00BF13CB"/>
    <w:rsid w:val="00BF1C53"/>
    <w:rsid w:val="00BF1E06"/>
    <w:rsid w:val="00BF20F7"/>
    <w:rsid w:val="00BF20F9"/>
    <w:rsid w:val="00BF210E"/>
    <w:rsid w:val="00BF232A"/>
    <w:rsid w:val="00BF246F"/>
    <w:rsid w:val="00BF2799"/>
    <w:rsid w:val="00BF2A2F"/>
    <w:rsid w:val="00BF2AA4"/>
    <w:rsid w:val="00BF2B8B"/>
    <w:rsid w:val="00BF2D66"/>
    <w:rsid w:val="00BF3218"/>
    <w:rsid w:val="00BF3322"/>
    <w:rsid w:val="00BF33BF"/>
    <w:rsid w:val="00BF3499"/>
    <w:rsid w:val="00BF35A9"/>
    <w:rsid w:val="00BF366A"/>
    <w:rsid w:val="00BF3B58"/>
    <w:rsid w:val="00BF3C4D"/>
    <w:rsid w:val="00BF3D6E"/>
    <w:rsid w:val="00BF3E41"/>
    <w:rsid w:val="00BF4035"/>
    <w:rsid w:val="00BF4102"/>
    <w:rsid w:val="00BF437B"/>
    <w:rsid w:val="00BF43DB"/>
    <w:rsid w:val="00BF44B0"/>
    <w:rsid w:val="00BF46ED"/>
    <w:rsid w:val="00BF501F"/>
    <w:rsid w:val="00BF5155"/>
    <w:rsid w:val="00BF5361"/>
    <w:rsid w:val="00BF5B9A"/>
    <w:rsid w:val="00BF5E6D"/>
    <w:rsid w:val="00BF5E88"/>
    <w:rsid w:val="00BF5EED"/>
    <w:rsid w:val="00BF6134"/>
    <w:rsid w:val="00BF61C8"/>
    <w:rsid w:val="00BF6235"/>
    <w:rsid w:val="00BF65F0"/>
    <w:rsid w:val="00BF662C"/>
    <w:rsid w:val="00BF6936"/>
    <w:rsid w:val="00BF6A63"/>
    <w:rsid w:val="00BF6A8C"/>
    <w:rsid w:val="00BF6AE8"/>
    <w:rsid w:val="00BF6B12"/>
    <w:rsid w:val="00BF6D07"/>
    <w:rsid w:val="00BF6DEA"/>
    <w:rsid w:val="00BF6DF6"/>
    <w:rsid w:val="00BF6F5E"/>
    <w:rsid w:val="00BF7379"/>
    <w:rsid w:val="00BF7580"/>
    <w:rsid w:val="00BF77E7"/>
    <w:rsid w:val="00BF7D42"/>
    <w:rsid w:val="00C001BF"/>
    <w:rsid w:val="00C00450"/>
    <w:rsid w:val="00C00637"/>
    <w:rsid w:val="00C0079D"/>
    <w:rsid w:val="00C00A51"/>
    <w:rsid w:val="00C00B57"/>
    <w:rsid w:val="00C00CC8"/>
    <w:rsid w:val="00C00F97"/>
    <w:rsid w:val="00C00FCF"/>
    <w:rsid w:val="00C01034"/>
    <w:rsid w:val="00C01036"/>
    <w:rsid w:val="00C0106A"/>
    <w:rsid w:val="00C01129"/>
    <w:rsid w:val="00C01225"/>
    <w:rsid w:val="00C0145C"/>
    <w:rsid w:val="00C01542"/>
    <w:rsid w:val="00C01675"/>
    <w:rsid w:val="00C016B5"/>
    <w:rsid w:val="00C018AE"/>
    <w:rsid w:val="00C01A9D"/>
    <w:rsid w:val="00C01E9F"/>
    <w:rsid w:val="00C020A4"/>
    <w:rsid w:val="00C020AE"/>
    <w:rsid w:val="00C0219D"/>
    <w:rsid w:val="00C02332"/>
    <w:rsid w:val="00C025CA"/>
    <w:rsid w:val="00C02763"/>
    <w:rsid w:val="00C02813"/>
    <w:rsid w:val="00C02872"/>
    <w:rsid w:val="00C02890"/>
    <w:rsid w:val="00C02A1C"/>
    <w:rsid w:val="00C02A2C"/>
    <w:rsid w:val="00C02B98"/>
    <w:rsid w:val="00C02EB0"/>
    <w:rsid w:val="00C031F0"/>
    <w:rsid w:val="00C03292"/>
    <w:rsid w:val="00C03886"/>
    <w:rsid w:val="00C039DD"/>
    <w:rsid w:val="00C03B0B"/>
    <w:rsid w:val="00C03CD3"/>
    <w:rsid w:val="00C03E90"/>
    <w:rsid w:val="00C03F10"/>
    <w:rsid w:val="00C03FB3"/>
    <w:rsid w:val="00C0418F"/>
    <w:rsid w:val="00C043BC"/>
    <w:rsid w:val="00C044DB"/>
    <w:rsid w:val="00C045C8"/>
    <w:rsid w:val="00C0486F"/>
    <w:rsid w:val="00C04CB8"/>
    <w:rsid w:val="00C04E76"/>
    <w:rsid w:val="00C04F7A"/>
    <w:rsid w:val="00C05206"/>
    <w:rsid w:val="00C052A2"/>
    <w:rsid w:val="00C05303"/>
    <w:rsid w:val="00C0533F"/>
    <w:rsid w:val="00C055D4"/>
    <w:rsid w:val="00C05708"/>
    <w:rsid w:val="00C05720"/>
    <w:rsid w:val="00C05753"/>
    <w:rsid w:val="00C0596A"/>
    <w:rsid w:val="00C05B17"/>
    <w:rsid w:val="00C05B35"/>
    <w:rsid w:val="00C05F13"/>
    <w:rsid w:val="00C06116"/>
    <w:rsid w:val="00C06256"/>
    <w:rsid w:val="00C06267"/>
    <w:rsid w:val="00C06645"/>
    <w:rsid w:val="00C0678F"/>
    <w:rsid w:val="00C0688C"/>
    <w:rsid w:val="00C068B6"/>
    <w:rsid w:val="00C0692D"/>
    <w:rsid w:val="00C06988"/>
    <w:rsid w:val="00C0698A"/>
    <w:rsid w:val="00C06AEC"/>
    <w:rsid w:val="00C06AFA"/>
    <w:rsid w:val="00C06BB3"/>
    <w:rsid w:val="00C06DE4"/>
    <w:rsid w:val="00C06E18"/>
    <w:rsid w:val="00C06E29"/>
    <w:rsid w:val="00C06F92"/>
    <w:rsid w:val="00C06FC0"/>
    <w:rsid w:val="00C06FD3"/>
    <w:rsid w:val="00C07233"/>
    <w:rsid w:val="00C07A5E"/>
    <w:rsid w:val="00C07D47"/>
    <w:rsid w:val="00C07DA3"/>
    <w:rsid w:val="00C07DFC"/>
    <w:rsid w:val="00C07EF1"/>
    <w:rsid w:val="00C103C2"/>
    <w:rsid w:val="00C103D1"/>
    <w:rsid w:val="00C1046A"/>
    <w:rsid w:val="00C105A2"/>
    <w:rsid w:val="00C107FD"/>
    <w:rsid w:val="00C10B3C"/>
    <w:rsid w:val="00C10DDB"/>
    <w:rsid w:val="00C10FFC"/>
    <w:rsid w:val="00C11176"/>
    <w:rsid w:val="00C118C2"/>
    <w:rsid w:val="00C11994"/>
    <w:rsid w:val="00C11B65"/>
    <w:rsid w:val="00C11E1D"/>
    <w:rsid w:val="00C12029"/>
    <w:rsid w:val="00C12426"/>
    <w:rsid w:val="00C1249A"/>
    <w:rsid w:val="00C12A2B"/>
    <w:rsid w:val="00C1338A"/>
    <w:rsid w:val="00C13404"/>
    <w:rsid w:val="00C134A2"/>
    <w:rsid w:val="00C134AA"/>
    <w:rsid w:val="00C1385F"/>
    <w:rsid w:val="00C13A45"/>
    <w:rsid w:val="00C13A4F"/>
    <w:rsid w:val="00C13A7D"/>
    <w:rsid w:val="00C13D5C"/>
    <w:rsid w:val="00C13D6A"/>
    <w:rsid w:val="00C13DDF"/>
    <w:rsid w:val="00C13E46"/>
    <w:rsid w:val="00C14342"/>
    <w:rsid w:val="00C1435A"/>
    <w:rsid w:val="00C14427"/>
    <w:rsid w:val="00C14506"/>
    <w:rsid w:val="00C14AE6"/>
    <w:rsid w:val="00C14D0F"/>
    <w:rsid w:val="00C14D40"/>
    <w:rsid w:val="00C151F8"/>
    <w:rsid w:val="00C15412"/>
    <w:rsid w:val="00C155F6"/>
    <w:rsid w:val="00C15750"/>
    <w:rsid w:val="00C15B96"/>
    <w:rsid w:val="00C15CCD"/>
    <w:rsid w:val="00C15D0D"/>
    <w:rsid w:val="00C15E4A"/>
    <w:rsid w:val="00C161A9"/>
    <w:rsid w:val="00C16C80"/>
    <w:rsid w:val="00C1707A"/>
    <w:rsid w:val="00C17098"/>
    <w:rsid w:val="00C1716D"/>
    <w:rsid w:val="00C171D6"/>
    <w:rsid w:val="00C173FA"/>
    <w:rsid w:val="00C1754D"/>
    <w:rsid w:val="00C176E3"/>
    <w:rsid w:val="00C177F1"/>
    <w:rsid w:val="00C17AB9"/>
    <w:rsid w:val="00C17B94"/>
    <w:rsid w:val="00C17BE0"/>
    <w:rsid w:val="00C17D1E"/>
    <w:rsid w:val="00C17D27"/>
    <w:rsid w:val="00C17DCA"/>
    <w:rsid w:val="00C17EF6"/>
    <w:rsid w:val="00C2003C"/>
    <w:rsid w:val="00C204E8"/>
    <w:rsid w:val="00C20B69"/>
    <w:rsid w:val="00C20C31"/>
    <w:rsid w:val="00C20E8D"/>
    <w:rsid w:val="00C20FA4"/>
    <w:rsid w:val="00C21029"/>
    <w:rsid w:val="00C2110E"/>
    <w:rsid w:val="00C214E9"/>
    <w:rsid w:val="00C216F5"/>
    <w:rsid w:val="00C21773"/>
    <w:rsid w:val="00C217C3"/>
    <w:rsid w:val="00C217CD"/>
    <w:rsid w:val="00C2188B"/>
    <w:rsid w:val="00C21DE2"/>
    <w:rsid w:val="00C22305"/>
    <w:rsid w:val="00C22B3C"/>
    <w:rsid w:val="00C22B52"/>
    <w:rsid w:val="00C22B84"/>
    <w:rsid w:val="00C22CC3"/>
    <w:rsid w:val="00C22D13"/>
    <w:rsid w:val="00C22D94"/>
    <w:rsid w:val="00C22DDE"/>
    <w:rsid w:val="00C22DE8"/>
    <w:rsid w:val="00C22FA4"/>
    <w:rsid w:val="00C23185"/>
    <w:rsid w:val="00C2320B"/>
    <w:rsid w:val="00C232C2"/>
    <w:rsid w:val="00C232E0"/>
    <w:rsid w:val="00C23363"/>
    <w:rsid w:val="00C23473"/>
    <w:rsid w:val="00C237AA"/>
    <w:rsid w:val="00C23E31"/>
    <w:rsid w:val="00C23E75"/>
    <w:rsid w:val="00C24142"/>
    <w:rsid w:val="00C2426F"/>
    <w:rsid w:val="00C24341"/>
    <w:rsid w:val="00C24ABE"/>
    <w:rsid w:val="00C25154"/>
    <w:rsid w:val="00C251A4"/>
    <w:rsid w:val="00C255CD"/>
    <w:rsid w:val="00C25628"/>
    <w:rsid w:val="00C25645"/>
    <w:rsid w:val="00C2571F"/>
    <w:rsid w:val="00C25744"/>
    <w:rsid w:val="00C25762"/>
    <w:rsid w:val="00C25871"/>
    <w:rsid w:val="00C25A1F"/>
    <w:rsid w:val="00C25A22"/>
    <w:rsid w:val="00C25B3A"/>
    <w:rsid w:val="00C25BF5"/>
    <w:rsid w:val="00C25D04"/>
    <w:rsid w:val="00C25E57"/>
    <w:rsid w:val="00C25F69"/>
    <w:rsid w:val="00C2611D"/>
    <w:rsid w:val="00C261D2"/>
    <w:rsid w:val="00C263CA"/>
    <w:rsid w:val="00C2653A"/>
    <w:rsid w:val="00C26600"/>
    <w:rsid w:val="00C26697"/>
    <w:rsid w:val="00C2675C"/>
    <w:rsid w:val="00C268F6"/>
    <w:rsid w:val="00C26CCC"/>
    <w:rsid w:val="00C26EDD"/>
    <w:rsid w:val="00C26FB1"/>
    <w:rsid w:val="00C27183"/>
    <w:rsid w:val="00C27216"/>
    <w:rsid w:val="00C272BD"/>
    <w:rsid w:val="00C27407"/>
    <w:rsid w:val="00C2755E"/>
    <w:rsid w:val="00C2757B"/>
    <w:rsid w:val="00C275F3"/>
    <w:rsid w:val="00C27B43"/>
    <w:rsid w:val="00C27BB4"/>
    <w:rsid w:val="00C27BF1"/>
    <w:rsid w:val="00C27C85"/>
    <w:rsid w:val="00C27D0A"/>
    <w:rsid w:val="00C27E1F"/>
    <w:rsid w:val="00C304AA"/>
    <w:rsid w:val="00C3096A"/>
    <w:rsid w:val="00C30BB0"/>
    <w:rsid w:val="00C30E23"/>
    <w:rsid w:val="00C30E50"/>
    <w:rsid w:val="00C3117C"/>
    <w:rsid w:val="00C31281"/>
    <w:rsid w:val="00C314F8"/>
    <w:rsid w:val="00C31731"/>
    <w:rsid w:val="00C31C79"/>
    <w:rsid w:val="00C31C7F"/>
    <w:rsid w:val="00C31DB7"/>
    <w:rsid w:val="00C32187"/>
    <w:rsid w:val="00C323E4"/>
    <w:rsid w:val="00C3253A"/>
    <w:rsid w:val="00C32D6E"/>
    <w:rsid w:val="00C32FF4"/>
    <w:rsid w:val="00C33323"/>
    <w:rsid w:val="00C33479"/>
    <w:rsid w:val="00C3394C"/>
    <w:rsid w:val="00C33AB4"/>
    <w:rsid w:val="00C33AF6"/>
    <w:rsid w:val="00C33D07"/>
    <w:rsid w:val="00C340A8"/>
    <w:rsid w:val="00C341AC"/>
    <w:rsid w:val="00C3421D"/>
    <w:rsid w:val="00C342B4"/>
    <w:rsid w:val="00C345B3"/>
    <w:rsid w:val="00C34809"/>
    <w:rsid w:val="00C34A59"/>
    <w:rsid w:val="00C34C77"/>
    <w:rsid w:val="00C34FB6"/>
    <w:rsid w:val="00C3511D"/>
    <w:rsid w:val="00C35175"/>
    <w:rsid w:val="00C351E0"/>
    <w:rsid w:val="00C35238"/>
    <w:rsid w:val="00C3532C"/>
    <w:rsid w:val="00C35351"/>
    <w:rsid w:val="00C35423"/>
    <w:rsid w:val="00C354AC"/>
    <w:rsid w:val="00C354D2"/>
    <w:rsid w:val="00C354E1"/>
    <w:rsid w:val="00C359F8"/>
    <w:rsid w:val="00C35F5C"/>
    <w:rsid w:val="00C36089"/>
    <w:rsid w:val="00C363D9"/>
    <w:rsid w:val="00C364DA"/>
    <w:rsid w:val="00C36518"/>
    <w:rsid w:val="00C3665B"/>
    <w:rsid w:val="00C366BF"/>
    <w:rsid w:val="00C36B36"/>
    <w:rsid w:val="00C36B64"/>
    <w:rsid w:val="00C36ED1"/>
    <w:rsid w:val="00C36ED8"/>
    <w:rsid w:val="00C36FD5"/>
    <w:rsid w:val="00C371AB"/>
    <w:rsid w:val="00C371C2"/>
    <w:rsid w:val="00C37242"/>
    <w:rsid w:val="00C37266"/>
    <w:rsid w:val="00C3728B"/>
    <w:rsid w:val="00C372A6"/>
    <w:rsid w:val="00C373C9"/>
    <w:rsid w:val="00C37675"/>
    <w:rsid w:val="00C376D2"/>
    <w:rsid w:val="00C37776"/>
    <w:rsid w:val="00C377B8"/>
    <w:rsid w:val="00C377E2"/>
    <w:rsid w:val="00C37871"/>
    <w:rsid w:val="00C37A3D"/>
    <w:rsid w:val="00C37DE6"/>
    <w:rsid w:val="00C401B3"/>
    <w:rsid w:val="00C401CA"/>
    <w:rsid w:val="00C402B3"/>
    <w:rsid w:val="00C402E2"/>
    <w:rsid w:val="00C40476"/>
    <w:rsid w:val="00C40569"/>
    <w:rsid w:val="00C405C7"/>
    <w:rsid w:val="00C40722"/>
    <w:rsid w:val="00C40899"/>
    <w:rsid w:val="00C40940"/>
    <w:rsid w:val="00C4098A"/>
    <w:rsid w:val="00C409C9"/>
    <w:rsid w:val="00C40C58"/>
    <w:rsid w:val="00C40CEF"/>
    <w:rsid w:val="00C40EDA"/>
    <w:rsid w:val="00C4120C"/>
    <w:rsid w:val="00C41833"/>
    <w:rsid w:val="00C418C3"/>
    <w:rsid w:val="00C41A4E"/>
    <w:rsid w:val="00C41A5D"/>
    <w:rsid w:val="00C41BDC"/>
    <w:rsid w:val="00C4200E"/>
    <w:rsid w:val="00C420EC"/>
    <w:rsid w:val="00C42189"/>
    <w:rsid w:val="00C42437"/>
    <w:rsid w:val="00C42521"/>
    <w:rsid w:val="00C42572"/>
    <w:rsid w:val="00C428AC"/>
    <w:rsid w:val="00C42F72"/>
    <w:rsid w:val="00C43220"/>
    <w:rsid w:val="00C43469"/>
    <w:rsid w:val="00C434BA"/>
    <w:rsid w:val="00C435AA"/>
    <w:rsid w:val="00C43814"/>
    <w:rsid w:val="00C43C3C"/>
    <w:rsid w:val="00C43C89"/>
    <w:rsid w:val="00C43E3B"/>
    <w:rsid w:val="00C43F58"/>
    <w:rsid w:val="00C43FB6"/>
    <w:rsid w:val="00C43FE3"/>
    <w:rsid w:val="00C440A1"/>
    <w:rsid w:val="00C4420D"/>
    <w:rsid w:val="00C44332"/>
    <w:rsid w:val="00C44596"/>
    <w:rsid w:val="00C4462F"/>
    <w:rsid w:val="00C44784"/>
    <w:rsid w:val="00C447EB"/>
    <w:rsid w:val="00C44C17"/>
    <w:rsid w:val="00C44DE4"/>
    <w:rsid w:val="00C44ED7"/>
    <w:rsid w:val="00C45059"/>
    <w:rsid w:val="00C452F6"/>
    <w:rsid w:val="00C453D5"/>
    <w:rsid w:val="00C4550C"/>
    <w:rsid w:val="00C4551F"/>
    <w:rsid w:val="00C458C5"/>
    <w:rsid w:val="00C45BA8"/>
    <w:rsid w:val="00C45BC0"/>
    <w:rsid w:val="00C45CB0"/>
    <w:rsid w:val="00C46581"/>
    <w:rsid w:val="00C466D1"/>
    <w:rsid w:val="00C46768"/>
    <w:rsid w:val="00C467FB"/>
    <w:rsid w:val="00C468D2"/>
    <w:rsid w:val="00C46B18"/>
    <w:rsid w:val="00C46E06"/>
    <w:rsid w:val="00C46F87"/>
    <w:rsid w:val="00C46FE7"/>
    <w:rsid w:val="00C472D1"/>
    <w:rsid w:val="00C476D1"/>
    <w:rsid w:val="00C476E1"/>
    <w:rsid w:val="00C479CA"/>
    <w:rsid w:val="00C47A33"/>
    <w:rsid w:val="00C47AD9"/>
    <w:rsid w:val="00C47B5E"/>
    <w:rsid w:val="00C47CE4"/>
    <w:rsid w:val="00C47E94"/>
    <w:rsid w:val="00C47EB8"/>
    <w:rsid w:val="00C47F32"/>
    <w:rsid w:val="00C47FEA"/>
    <w:rsid w:val="00C50138"/>
    <w:rsid w:val="00C50380"/>
    <w:rsid w:val="00C50443"/>
    <w:rsid w:val="00C505E7"/>
    <w:rsid w:val="00C5060C"/>
    <w:rsid w:val="00C5074E"/>
    <w:rsid w:val="00C5083B"/>
    <w:rsid w:val="00C50A3B"/>
    <w:rsid w:val="00C50A77"/>
    <w:rsid w:val="00C50D2D"/>
    <w:rsid w:val="00C50FE6"/>
    <w:rsid w:val="00C5118E"/>
    <w:rsid w:val="00C511B6"/>
    <w:rsid w:val="00C51297"/>
    <w:rsid w:val="00C51443"/>
    <w:rsid w:val="00C5149A"/>
    <w:rsid w:val="00C5183B"/>
    <w:rsid w:val="00C51A75"/>
    <w:rsid w:val="00C51AF9"/>
    <w:rsid w:val="00C51B08"/>
    <w:rsid w:val="00C51C1A"/>
    <w:rsid w:val="00C51E41"/>
    <w:rsid w:val="00C5206B"/>
    <w:rsid w:val="00C520EF"/>
    <w:rsid w:val="00C521D1"/>
    <w:rsid w:val="00C523EA"/>
    <w:rsid w:val="00C52480"/>
    <w:rsid w:val="00C5259C"/>
    <w:rsid w:val="00C52601"/>
    <w:rsid w:val="00C52604"/>
    <w:rsid w:val="00C52632"/>
    <w:rsid w:val="00C52794"/>
    <w:rsid w:val="00C529E0"/>
    <w:rsid w:val="00C53552"/>
    <w:rsid w:val="00C539B9"/>
    <w:rsid w:val="00C53DA2"/>
    <w:rsid w:val="00C54011"/>
    <w:rsid w:val="00C5404F"/>
    <w:rsid w:val="00C54104"/>
    <w:rsid w:val="00C54433"/>
    <w:rsid w:val="00C54579"/>
    <w:rsid w:val="00C547FB"/>
    <w:rsid w:val="00C548E0"/>
    <w:rsid w:val="00C5491F"/>
    <w:rsid w:val="00C549A9"/>
    <w:rsid w:val="00C55095"/>
    <w:rsid w:val="00C5540B"/>
    <w:rsid w:val="00C5541C"/>
    <w:rsid w:val="00C5551B"/>
    <w:rsid w:val="00C555D5"/>
    <w:rsid w:val="00C55681"/>
    <w:rsid w:val="00C55725"/>
    <w:rsid w:val="00C5588F"/>
    <w:rsid w:val="00C55999"/>
    <w:rsid w:val="00C559C5"/>
    <w:rsid w:val="00C55AEF"/>
    <w:rsid w:val="00C55F32"/>
    <w:rsid w:val="00C5626E"/>
    <w:rsid w:val="00C562BE"/>
    <w:rsid w:val="00C5632E"/>
    <w:rsid w:val="00C563C2"/>
    <w:rsid w:val="00C5681A"/>
    <w:rsid w:val="00C56894"/>
    <w:rsid w:val="00C568B9"/>
    <w:rsid w:val="00C56A7F"/>
    <w:rsid w:val="00C56CA2"/>
    <w:rsid w:val="00C56D25"/>
    <w:rsid w:val="00C56E1F"/>
    <w:rsid w:val="00C56F14"/>
    <w:rsid w:val="00C5710B"/>
    <w:rsid w:val="00C574EE"/>
    <w:rsid w:val="00C57609"/>
    <w:rsid w:val="00C577A9"/>
    <w:rsid w:val="00C57B57"/>
    <w:rsid w:val="00C57EA7"/>
    <w:rsid w:val="00C57EC9"/>
    <w:rsid w:val="00C60229"/>
    <w:rsid w:val="00C605F9"/>
    <w:rsid w:val="00C606DF"/>
    <w:rsid w:val="00C606F7"/>
    <w:rsid w:val="00C60733"/>
    <w:rsid w:val="00C60A9E"/>
    <w:rsid w:val="00C60D99"/>
    <w:rsid w:val="00C60ED0"/>
    <w:rsid w:val="00C60EF9"/>
    <w:rsid w:val="00C61299"/>
    <w:rsid w:val="00C61665"/>
    <w:rsid w:val="00C616D9"/>
    <w:rsid w:val="00C619D0"/>
    <w:rsid w:val="00C61BBD"/>
    <w:rsid w:val="00C61F70"/>
    <w:rsid w:val="00C6207D"/>
    <w:rsid w:val="00C622C4"/>
    <w:rsid w:val="00C623AB"/>
    <w:rsid w:val="00C62452"/>
    <w:rsid w:val="00C624D6"/>
    <w:rsid w:val="00C626A4"/>
    <w:rsid w:val="00C626FA"/>
    <w:rsid w:val="00C62C23"/>
    <w:rsid w:val="00C62F69"/>
    <w:rsid w:val="00C62FFB"/>
    <w:rsid w:val="00C630C9"/>
    <w:rsid w:val="00C631A1"/>
    <w:rsid w:val="00C631CC"/>
    <w:rsid w:val="00C633C7"/>
    <w:rsid w:val="00C6351F"/>
    <w:rsid w:val="00C63543"/>
    <w:rsid w:val="00C635F8"/>
    <w:rsid w:val="00C636AC"/>
    <w:rsid w:val="00C63775"/>
    <w:rsid w:val="00C63CDC"/>
    <w:rsid w:val="00C63DC8"/>
    <w:rsid w:val="00C63FA7"/>
    <w:rsid w:val="00C64214"/>
    <w:rsid w:val="00C64269"/>
    <w:rsid w:val="00C6443C"/>
    <w:rsid w:val="00C64701"/>
    <w:rsid w:val="00C64933"/>
    <w:rsid w:val="00C649F6"/>
    <w:rsid w:val="00C64A48"/>
    <w:rsid w:val="00C64CFA"/>
    <w:rsid w:val="00C651E9"/>
    <w:rsid w:val="00C652CD"/>
    <w:rsid w:val="00C65380"/>
    <w:rsid w:val="00C65402"/>
    <w:rsid w:val="00C65600"/>
    <w:rsid w:val="00C65841"/>
    <w:rsid w:val="00C65B44"/>
    <w:rsid w:val="00C65F54"/>
    <w:rsid w:val="00C65FBD"/>
    <w:rsid w:val="00C661A0"/>
    <w:rsid w:val="00C668B1"/>
    <w:rsid w:val="00C668D0"/>
    <w:rsid w:val="00C669A7"/>
    <w:rsid w:val="00C66EFD"/>
    <w:rsid w:val="00C6713D"/>
    <w:rsid w:val="00C6720C"/>
    <w:rsid w:val="00C67300"/>
    <w:rsid w:val="00C67525"/>
    <w:rsid w:val="00C67743"/>
    <w:rsid w:val="00C67969"/>
    <w:rsid w:val="00C6797A"/>
    <w:rsid w:val="00C67A00"/>
    <w:rsid w:val="00C67AED"/>
    <w:rsid w:val="00C67B3B"/>
    <w:rsid w:val="00C67BAE"/>
    <w:rsid w:val="00C67EA5"/>
    <w:rsid w:val="00C67FFA"/>
    <w:rsid w:val="00C70139"/>
    <w:rsid w:val="00C706F3"/>
    <w:rsid w:val="00C708BF"/>
    <w:rsid w:val="00C709EC"/>
    <w:rsid w:val="00C70A65"/>
    <w:rsid w:val="00C7108D"/>
    <w:rsid w:val="00C71114"/>
    <w:rsid w:val="00C711C7"/>
    <w:rsid w:val="00C712E1"/>
    <w:rsid w:val="00C71387"/>
    <w:rsid w:val="00C71871"/>
    <w:rsid w:val="00C71A21"/>
    <w:rsid w:val="00C71AD5"/>
    <w:rsid w:val="00C71CD5"/>
    <w:rsid w:val="00C71FF3"/>
    <w:rsid w:val="00C72129"/>
    <w:rsid w:val="00C721E4"/>
    <w:rsid w:val="00C727F1"/>
    <w:rsid w:val="00C72AB1"/>
    <w:rsid w:val="00C72CA6"/>
    <w:rsid w:val="00C7331B"/>
    <w:rsid w:val="00C736E9"/>
    <w:rsid w:val="00C73723"/>
    <w:rsid w:val="00C73942"/>
    <w:rsid w:val="00C73A71"/>
    <w:rsid w:val="00C73A87"/>
    <w:rsid w:val="00C73F82"/>
    <w:rsid w:val="00C73FEA"/>
    <w:rsid w:val="00C7402E"/>
    <w:rsid w:val="00C74042"/>
    <w:rsid w:val="00C7407C"/>
    <w:rsid w:val="00C74349"/>
    <w:rsid w:val="00C74464"/>
    <w:rsid w:val="00C744BD"/>
    <w:rsid w:val="00C744EA"/>
    <w:rsid w:val="00C74728"/>
    <w:rsid w:val="00C748EB"/>
    <w:rsid w:val="00C74C35"/>
    <w:rsid w:val="00C74EE3"/>
    <w:rsid w:val="00C7519D"/>
    <w:rsid w:val="00C7557B"/>
    <w:rsid w:val="00C75B04"/>
    <w:rsid w:val="00C760DF"/>
    <w:rsid w:val="00C761D6"/>
    <w:rsid w:val="00C7634C"/>
    <w:rsid w:val="00C764D2"/>
    <w:rsid w:val="00C76567"/>
    <w:rsid w:val="00C7681D"/>
    <w:rsid w:val="00C7704B"/>
    <w:rsid w:val="00C773E6"/>
    <w:rsid w:val="00C77528"/>
    <w:rsid w:val="00C77936"/>
    <w:rsid w:val="00C77992"/>
    <w:rsid w:val="00C77AFE"/>
    <w:rsid w:val="00C80044"/>
    <w:rsid w:val="00C800B7"/>
    <w:rsid w:val="00C802E7"/>
    <w:rsid w:val="00C8035F"/>
    <w:rsid w:val="00C80784"/>
    <w:rsid w:val="00C8078A"/>
    <w:rsid w:val="00C808E5"/>
    <w:rsid w:val="00C8090E"/>
    <w:rsid w:val="00C80A82"/>
    <w:rsid w:val="00C80B3B"/>
    <w:rsid w:val="00C80CF3"/>
    <w:rsid w:val="00C80E61"/>
    <w:rsid w:val="00C80EA1"/>
    <w:rsid w:val="00C80FAA"/>
    <w:rsid w:val="00C8101A"/>
    <w:rsid w:val="00C81256"/>
    <w:rsid w:val="00C812D5"/>
    <w:rsid w:val="00C81433"/>
    <w:rsid w:val="00C8154F"/>
    <w:rsid w:val="00C81581"/>
    <w:rsid w:val="00C815DD"/>
    <w:rsid w:val="00C817DA"/>
    <w:rsid w:val="00C818A3"/>
    <w:rsid w:val="00C81A52"/>
    <w:rsid w:val="00C81D07"/>
    <w:rsid w:val="00C81F82"/>
    <w:rsid w:val="00C82296"/>
    <w:rsid w:val="00C823EC"/>
    <w:rsid w:val="00C825C9"/>
    <w:rsid w:val="00C82850"/>
    <w:rsid w:val="00C828B1"/>
    <w:rsid w:val="00C82AD8"/>
    <w:rsid w:val="00C82B4B"/>
    <w:rsid w:val="00C83050"/>
    <w:rsid w:val="00C8337D"/>
    <w:rsid w:val="00C83497"/>
    <w:rsid w:val="00C83544"/>
    <w:rsid w:val="00C8392C"/>
    <w:rsid w:val="00C83A0E"/>
    <w:rsid w:val="00C83A9D"/>
    <w:rsid w:val="00C83C8A"/>
    <w:rsid w:val="00C83CD3"/>
    <w:rsid w:val="00C83ECD"/>
    <w:rsid w:val="00C83F31"/>
    <w:rsid w:val="00C83F5A"/>
    <w:rsid w:val="00C83FCE"/>
    <w:rsid w:val="00C84542"/>
    <w:rsid w:val="00C8466E"/>
    <w:rsid w:val="00C847C5"/>
    <w:rsid w:val="00C848DF"/>
    <w:rsid w:val="00C84A88"/>
    <w:rsid w:val="00C84DB3"/>
    <w:rsid w:val="00C84DF7"/>
    <w:rsid w:val="00C84E86"/>
    <w:rsid w:val="00C850DB"/>
    <w:rsid w:val="00C852B3"/>
    <w:rsid w:val="00C85619"/>
    <w:rsid w:val="00C8588F"/>
    <w:rsid w:val="00C8598A"/>
    <w:rsid w:val="00C85AAC"/>
    <w:rsid w:val="00C85D10"/>
    <w:rsid w:val="00C85D8C"/>
    <w:rsid w:val="00C85EAA"/>
    <w:rsid w:val="00C86189"/>
    <w:rsid w:val="00C86451"/>
    <w:rsid w:val="00C86590"/>
    <w:rsid w:val="00C86A70"/>
    <w:rsid w:val="00C86C48"/>
    <w:rsid w:val="00C86EE7"/>
    <w:rsid w:val="00C86F56"/>
    <w:rsid w:val="00C86FE1"/>
    <w:rsid w:val="00C873AD"/>
    <w:rsid w:val="00C8741E"/>
    <w:rsid w:val="00C875D9"/>
    <w:rsid w:val="00C87781"/>
    <w:rsid w:val="00C879C4"/>
    <w:rsid w:val="00C87AAA"/>
    <w:rsid w:val="00C87B44"/>
    <w:rsid w:val="00C87C95"/>
    <w:rsid w:val="00C87DEE"/>
    <w:rsid w:val="00C87FEB"/>
    <w:rsid w:val="00C90004"/>
    <w:rsid w:val="00C90013"/>
    <w:rsid w:val="00C90065"/>
    <w:rsid w:val="00C900D6"/>
    <w:rsid w:val="00C902FF"/>
    <w:rsid w:val="00C9046C"/>
    <w:rsid w:val="00C909CF"/>
    <w:rsid w:val="00C90CDA"/>
    <w:rsid w:val="00C90E53"/>
    <w:rsid w:val="00C90EB4"/>
    <w:rsid w:val="00C90F14"/>
    <w:rsid w:val="00C91405"/>
    <w:rsid w:val="00C91465"/>
    <w:rsid w:val="00C91721"/>
    <w:rsid w:val="00C91809"/>
    <w:rsid w:val="00C91869"/>
    <w:rsid w:val="00C9194B"/>
    <w:rsid w:val="00C919E0"/>
    <w:rsid w:val="00C91A77"/>
    <w:rsid w:val="00C91A8A"/>
    <w:rsid w:val="00C91ACA"/>
    <w:rsid w:val="00C91AED"/>
    <w:rsid w:val="00C91E19"/>
    <w:rsid w:val="00C91F17"/>
    <w:rsid w:val="00C92368"/>
    <w:rsid w:val="00C92493"/>
    <w:rsid w:val="00C92509"/>
    <w:rsid w:val="00C925CF"/>
    <w:rsid w:val="00C92663"/>
    <w:rsid w:val="00C92ADD"/>
    <w:rsid w:val="00C92BD3"/>
    <w:rsid w:val="00C92D51"/>
    <w:rsid w:val="00C93184"/>
    <w:rsid w:val="00C93218"/>
    <w:rsid w:val="00C93B39"/>
    <w:rsid w:val="00C93B92"/>
    <w:rsid w:val="00C93C20"/>
    <w:rsid w:val="00C93DFA"/>
    <w:rsid w:val="00C94027"/>
    <w:rsid w:val="00C941D0"/>
    <w:rsid w:val="00C94461"/>
    <w:rsid w:val="00C94619"/>
    <w:rsid w:val="00C94D10"/>
    <w:rsid w:val="00C94F38"/>
    <w:rsid w:val="00C95246"/>
    <w:rsid w:val="00C9542D"/>
    <w:rsid w:val="00C956CD"/>
    <w:rsid w:val="00C95B9F"/>
    <w:rsid w:val="00C95C9D"/>
    <w:rsid w:val="00C9607F"/>
    <w:rsid w:val="00C961B6"/>
    <w:rsid w:val="00C965C0"/>
    <w:rsid w:val="00C96A66"/>
    <w:rsid w:val="00C96AF2"/>
    <w:rsid w:val="00C96B79"/>
    <w:rsid w:val="00C96C2A"/>
    <w:rsid w:val="00C96D8C"/>
    <w:rsid w:val="00C96D8D"/>
    <w:rsid w:val="00C96E17"/>
    <w:rsid w:val="00C96EE1"/>
    <w:rsid w:val="00C970D4"/>
    <w:rsid w:val="00C97256"/>
    <w:rsid w:val="00C977BB"/>
    <w:rsid w:val="00C9784D"/>
    <w:rsid w:val="00C979F1"/>
    <w:rsid w:val="00C97AE6"/>
    <w:rsid w:val="00C97C57"/>
    <w:rsid w:val="00C97CB1"/>
    <w:rsid w:val="00C97CD5"/>
    <w:rsid w:val="00C97D5E"/>
    <w:rsid w:val="00C97D9B"/>
    <w:rsid w:val="00C97F9B"/>
    <w:rsid w:val="00CA005F"/>
    <w:rsid w:val="00CA06CC"/>
    <w:rsid w:val="00CA0926"/>
    <w:rsid w:val="00CA0C72"/>
    <w:rsid w:val="00CA0D69"/>
    <w:rsid w:val="00CA10CF"/>
    <w:rsid w:val="00CA1172"/>
    <w:rsid w:val="00CA16B3"/>
    <w:rsid w:val="00CA1D6D"/>
    <w:rsid w:val="00CA1FA5"/>
    <w:rsid w:val="00CA234E"/>
    <w:rsid w:val="00CA27B8"/>
    <w:rsid w:val="00CA2846"/>
    <w:rsid w:val="00CA2CBA"/>
    <w:rsid w:val="00CA2DE3"/>
    <w:rsid w:val="00CA2EE5"/>
    <w:rsid w:val="00CA2F2D"/>
    <w:rsid w:val="00CA3033"/>
    <w:rsid w:val="00CA3091"/>
    <w:rsid w:val="00CA3132"/>
    <w:rsid w:val="00CA339F"/>
    <w:rsid w:val="00CA3431"/>
    <w:rsid w:val="00CA34EE"/>
    <w:rsid w:val="00CA353B"/>
    <w:rsid w:val="00CA364B"/>
    <w:rsid w:val="00CA36AE"/>
    <w:rsid w:val="00CA36E3"/>
    <w:rsid w:val="00CA3A54"/>
    <w:rsid w:val="00CA3AA2"/>
    <w:rsid w:val="00CA41F1"/>
    <w:rsid w:val="00CA424B"/>
    <w:rsid w:val="00CA431D"/>
    <w:rsid w:val="00CA4679"/>
    <w:rsid w:val="00CA48A9"/>
    <w:rsid w:val="00CA4EF8"/>
    <w:rsid w:val="00CA4F5B"/>
    <w:rsid w:val="00CA4FA5"/>
    <w:rsid w:val="00CA4FBC"/>
    <w:rsid w:val="00CA504D"/>
    <w:rsid w:val="00CA5466"/>
    <w:rsid w:val="00CA547C"/>
    <w:rsid w:val="00CA5618"/>
    <w:rsid w:val="00CA5772"/>
    <w:rsid w:val="00CA5ADB"/>
    <w:rsid w:val="00CA5CC2"/>
    <w:rsid w:val="00CA5CE9"/>
    <w:rsid w:val="00CA5D8E"/>
    <w:rsid w:val="00CA5E08"/>
    <w:rsid w:val="00CA6064"/>
    <w:rsid w:val="00CA614D"/>
    <w:rsid w:val="00CA649E"/>
    <w:rsid w:val="00CA65B1"/>
    <w:rsid w:val="00CA6D6C"/>
    <w:rsid w:val="00CA722C"/>
    <w:rsid w:val="00CA7436"/>
    <w:rsid w:val="00CA7ECA"/>
    <w:rsid w:val="00CB0893"/>
    <w:rsid w:val="00CB0BC6"/>
    <w:rsid w:val="00CB0CAD"/>
    <w:rsid w:val="00CB0DFE"/>
    <w:rsid w:val="00CB0E4E"/>
    <w:rsid w:val="00CB0E76"/>
    <w:rsid w:val="00CB100F"/>
    <w:rsid w:val="00CB1132"/>
    <w:rsid w:val="00CB118B"/>
    <w:rsid w:val="00CB1533"/>
    <w:rsid w:val="00CB17AA"/>
    <w:rsid w:val="00CB195A"/>
    <w:rsid w:val="00CB1A47"/>
    <w:rsid w:val="00CB1A5E"/>
    <w:rsid w:val="00CB1B19"/>
    <w:rsid w:val="00CB20AF"/>
    <w:rsid w:val="00CB2295"/>
    <w:rsid w:val="00CB22E0"/>
    <w:rsid w:val="00CB2626"/>
    <w:rsid w:val="00CB2C11"/>
    <w:rsid w:val="00CB2C86"/>
    <w:rsid w:val="00CB2F4D"/>
    <w:rsid w:val="00CB301C"/>
    <w:rsid w:val="00CB3232"/>
    <w:rsid w:val="00CB3342"/>
    <w:rsid w:val="00CB34A9"/>
    <w:rsid w:val="00CB3626"/>
    <w:rsid w:val="00CB3634"/>
    <w:rsid w:val="00CB36E5"/>
    <w:rsid w:val="00CB38CC"/>
    <w:rsid w:val="00CB3F96"/>
    <w:rsid w:val="00CB404D"/>
    <w:rsid w:val="00CB40A5"/>
    <w:rsid w:val="00CB417A"/>
    <w:rsid w:val="00CB4353"/>
    <w:rsid w:val="00CB4754"/>
    <w:rsid w:val="00CB48DF"/>
    <w:rsid w:val="00CB4D5B"/>
    <w:rsid w:val="00CB4F51"/>
    <w:rsid w:val="00CB4F9A"/>
    <w:rsid w:val="00CB53E9"/>
    <w:rsid w:val="00CB559F"/>
    <w:rsid w:val="00CB57E5"/>
    <w:rsid w:val="00CB59D5"/>
    <w:rsid w:val="00CB59D9"/>
    <w:rsid w:val="00CB5BAE"/>
    <w:rsid w:val="00CB5C3D"/>
    <w:rsid w:val="00CB5D92"/>
    <w:rsid w:val="00CB5F56"/>
    <w:rsid w:val="00CB62C3"/>
    <w:rsid w:val="00CB62EB"/>
    <w:rsid w:val="00CB67D7"/>
    <w:rsid w:val="00CB67FD"/>
    <w:rsid w:val="00CB6A1B"/>
    <w:rsid w:val="00CB6BE5"/>
    <w:rsid w:val="00CB6E25"/>
    <w:rsid w:val="00CB6E8D"/>
    <w:rsid w:val="00CB73FF"/>
    <w:rsid w:val="00CB7720"/>
    <w:rsid w:val="00CB7974"/>
    <w:rsid w:val="00CB7A62"/>
    <w:rsid w:val="00CB7C28"/>
    <w:rsid w:val="00CB7C95"/>
    <w:rsid w:val="00CB7EA0"/>
    <w:rsid w:val="00CC00B0"/>
    <w:rsid w:val="00CC0195"/>
    <w:rsid w:val="00CC0441"/>
    <w:rsid w:val="00CC07E2"/>
    <w:rsid w:val="00CC0991"/>
    <w:rsid w:val="00CC0D48"/>
    <w:rsid w:val="00CC0D65"/>
    <w:rsid w:val="00CC119E"/>
    <w:rsid w:val="00CC11B0"/>
    <w:rsid w:val="00CC130C"/>
    <w:rsid w:val="00CC1583"/>
    <w:rsid w:val="00CC1AE6"/>
    <w:rsid w:val="00CC1B40"/>
    <w:rsid w:val="00CC1DA6"/>
    <w:rsid w:val="00CC1DBA"/>
    <w:rsid w:val="00CC1EF2"/>
    <w:rsid w:val="00CC1F46"/>
    <w:rsid w:val="00CC1FB5"/>
    <w:rsid w:val="00CC2044"/>
    <w:rsid w:val="00CC209D"/>
    <w:rsid w:val="00CC21B2"/>
    <w:rsid w:val="00CC23B4"/>
    <w:rsid w:val="00CC2401"/>
    <w:rsid w:val="00CC240E"/>
    <w:rsid w:val="00CC241F"/>
    <w:rsid w:val="00CC2644"/>
    <w:rsid w:val="00CC2776"/>
    <w:rsid w:val="00CC278B"/>
    <w:rsid w:val="00CC2867"/>
    <w:rsid w:val="00CC2A72"/>
    <w:rsid w:val="00CC2B2D"/>
    <w:rsid w:val="00CC2C6F"/>
    <w:rsid w:val="00CC2D2C"/>
    <w:rsid w:val="00CC2ECE"/>
    <w:rsid w:val="00CC309B"/>
    <w:rsid w:val="00CC3334"/>
    <w:rsid w:val="00CC33FE"/>
    <w:rsid w:val="00CC34D2"/>
    <w:rsid w:val="00CC358D"/>
    <w:rsid w:val="00CC36CD"/>
    <w:rsid w:val="00CC3AA3"/>
    <w:rsid w:val="00CC3D01"/>
    <w:rsid w:val="00CC3E93"/>
    <w:rsid w:val="00CC3F5D"/>
    <w:rsid w:val="00CC442E"/>
    <w:rsid w:val="00CC4474"/>
    <w:rsid w:val="00CC4478"/>
    <w:rsid w:val="00CC4689"/>
    <w:rsid w:val="00CC484A"/>
    <w:rsid w:val="00CC4906"/>
    <w:rsid w:val="00CC4CB2"/>
    <w:rsid w:val="00CC4CCC"/>
    <w:rsid w:val="00CC504C"/>
    <w:rsid w:val="00CC5174"/>
    <w:rsid w:val="00CC55E1"/>
    <w:rsid w:val="00CC596C"/>
    <w:rsid w:val="00CC5AA0"/>
    <w:rsid w:val="00CC5BA3"/>
    <w:rsid w:val="00CC5D69"/>
    <w:rsid w:val="00CC5F11"/>
    <w:rsid w:val="00CC6010"/>
    <w:rsid w:val="00CC63B6"/>
    <w:rsid w:val="00CC647D"/>
    <w:rsid w:val="00CC672B"/>
    <w:rsid w:val="00CC6862"/>
    <w:rsid w:val="00CC69F4"/>
    <w:rsid w:val="00CC6AD7"/>
    <w:rsid w:val="00CC6DB9"/>
    <w:rsid w:val="00CC6EE7"/>
    <w:rsid w:val="00CC6F30"/>
    <w:rsid w:val="00CC7736"/>
    <w:rsid w:val="00CC78F7"/>
    <w:rsid w:val="00CC7FE2"/>
    <w:rsid w:val="00CD0385"/>
    <w:rsid w:val="00CD07B6"/>
    <w:rsid w:val="00CD08E4"/>
    <w:rsid w:val="00CD0983"/>
    <w:rsid w:val="00CD0D50"/>
    <w:rsid w:val="00CD0E18"/>
    <w:rsid w:val="00CD0E8A"/>
    <w:rsid w:val="00CD0EEF"/>
    <w:rsid w:val="00CD102A"/>
    <w:rsid w:val="00CD114E"/>
    <w:rsid w:val="00CD1267"/>
    <w:rsid w:val="00CD130E"/>
    <w:rsid w:val="00CD13D9"/>
    <w:rsid w:val="00CD142F"/>
    <w:rsid w:val="00CD14A6"/>
    <w:rsid w:val="00CD15D4"/>
    <w:rsid w:val="00CD162E"/>
    <w:rsid w:val="00CD16D0"/>
    <w:rsid w:val="00CD1720"/>
    <w:rsid w:val="00CD185A"/>
    <w:rsid w:val="00CD196B"/>
    <w:rsid w:val="00CD1A8F"/>
    <w:rsid w:val="00CD1D23"/>
    <w:rsid w:val="00CD2047"/>
    <w:rsid w:val="00CD211F"/>
    <w:rsid w:val="00CD2182"/>
    <w:rsid w:val="00CD23CE"/>
    <w:rsid w:val="00CD2684"/>
    <w:rsid w:val="00CD271B"/>
    <w:rsid w:val="00CD278D"/>
    <w:rsid w:val="00CD281C"/>
    <w:rsid w:val="00CD2E48"/>
    <w:rsid w:val="00CD2FA1"/>
    <w:rsid w:val="00CD3106"/>
    <w:rsid w:val="00CD3364"/>
    <w:rsid w:val="00CD34E3"/>
    <w:rsid w:val="00CD355A"/>
    <w:rsid w:val="00CD4104"/>
    <w:rsid w:val="00CD4520"/>
    <w:rsid w:val="00CD46E2"/>
    <w:rsid w:val="00CD47CB"/>
    <w:rsid w:val="00CD48BB"/>
    <w:rsid w:val="00CD49B6"/>
    <w:rsid w:val="00CD4BEB"/>
    <w:rsid w:val="00CD4C01"/>
    <w:rsid w:val="00CD4C5C"/>
    <w:rsid w:val="00CD4D28"/>
    <w:rsid w:val="00CD4D50"/>
    <w:rsid w:val="00CD4D72"/>
    <w:rsid w:val="00CD4DA8"/>
    <w:rsid w:val="00CD4DF5"/>
    <w:rsid w:val="00CD4F5F"/>
    <w:rsid w:val="00CD5178"/>
    <w:rsid w:val="00CD535C"/>
    <w:rsid w:val="00CD53C1"/>
    <w:rsid w:val="00CD54BE"/>
    <w:rsid w:val="00CD575E"/>
    <w:rsid w:val="00CD5A2E"/>
    <w:rsid w:val="00CD5B8C"/>
    <w:rsid w:val="00CD5D8D"/>
    <w:rsid w:val="00CD5DFD"/>
    <w:rsid w:val="00CD6216"/>
    <w:rsid w:val="00CD6402"/>
    <w:rsid w:val="00CD6440"/>
    <w:rsid w:val="00CD69AE"/>
    <w:rsid w:val="00CD6CD1"/>
    <w:rsid w:val="00CD7029"/>
    <w:rsid w:val="00CD72C2"/>
    <w:rsid w:val="00CD7530"/>
    <w:rsid w:val="00CD77DD"/>
    <w:rsid w:val="00CD7873"/>
    <w:rsid w:val="00CD7A3C"/>
    <w:rsid w:val="00CD7E2C"/>
    <w:rsid w:val="00CE00B1"/>
    <w:rsid w:val="00CE0119"/>
    <w:rsid w:val="00CE014B"/>
    <w:rsid w:val="00CE01F9"/>
    <w:rsid w:val="00CE0389"/>
    <w:rsid w:val="00CE043F"/>
    <w:rsid w:val="00CE04A9"/>
    <w:rsid w:val="00CE06BF"/>
    <w:rsid w:val="00CE0763"/>
    <w:rsid w:val="00CE07A7"/>
    <w:rsid w:val="00CE099C"/>
    <w:rsid w:val="00CE0C70"/>
    <w:rsid w:val="00CE0E99"/>
    <w:rsid w:val="00CE0F10"/>
    <w:rsid w:val="00CE0F97"/>
    <w:rsid w:val="00CE0FD3"/>
    <w:rsid w:val="00CE163A"/>
    <w:rsid w:val="00CE1B53"/>
    <w:rsid w:val="00CE1B60"/>
    <w:rsid w:val="00CE1EAE"/>
    <w:rsid w:val="00CE20A4"/>
    <w:rsid w:val="00CE2282"/>
    <w:rsid w:val="00CE243A"/>
    <w:rsid w:val="00CE24A6"/>
    <w:rsid w:val="00CE2824"/>
    <w:rsid w:val="00CE29C0"/>
    <w:rsid w:val="00CE2A5C"/>
    <w:rsid w:val="00CE2C07"/>
    <w:rsid w:val="00CE2C86"/>
    <w:rsid w:val="00CE2F7D"/>
    <w:rsid w:val="00CE31AE"/>
    <w:rsid w:val="00CE31F3"/>
    <w:rsid w:val="00CE3375"/>
    <w:rsid w:val="00CE356C"/>
    <w:rsid w:val="00CE3680"/>
    <w:rsid w:val="00CE377A"/>
    <w:rsid w:val="00CE3848"/>
    <w:rsid w:val="00CE3945"/>
    <w:rsid w:val="00CE3D8D"/>
    <w:rsid w:val="00CE3EC7"/>
    <w:rsid w:val="00CE3F6E"/>
    <w:rsid w:val="00CE4062"/>
    <w:rsid w:val="00CE42FD"/>
    <w:rsid w:val="00CE45C8"/>
    <w:rsid w:val="00CE460F"/>
    <w:rsid w:val="00CE46FC"/>
    <w:rsid w:val="00CE474A"/>
    <w:rsid w:val="00CE4966"/>
    <w:rsid w:val="00CE4984"/>
    <w:rsid w:val="00CE4A06"/>
    <w:rsid w:val="00CE4A4C"/>
    <w:rsid w:val="00CE4C34"/>
    <w:rsid w:val="00CE4DA9"/>
    <w:rsid w:val="00CE4E5C"/>
    <w:rsid w:val="00CE4FC7"/>
    <w:rsid w:val="00CE4FF0"/>
    <w:rsid w:val="00CE5170"/>
    <w:rsid w:val="00CE5436"/>
    <w:rsid w:val="00CE55B5"/>
    <w:rsid w:val="00CE5718"/>
    <w:rsid w:val="00CE586B"/>
    <w:rsid w:val="00CE5B80"/>
    <w:rsid w:val="00CE5E73"/>
    <w:rsid w:val="00CE5F92"/>
    <w:rsid w:val="00CE60D3"/>
    <w:rsid w:val="00CE611F"/>
    <w:rsid w:val="00CE619E"/>
    <w:rsid w:val="00CE61EF"/>
    <w:rsid w:val="00CE6289"/>
    <w:rsid w:val="00CE6497"/>
    <w:rsid w:val="00CE66A5"/>
    <w:rsid w:val="00CE6A0D"/>
    <w:rsid w:val="00CE6A2F"/>
    <w:rsid w:val="00CE6A8F"/>
    <w:rsid w:val="00CE6D54"/>
    <w:rsid w:val="00CE6E14"/>
    <w:rsid w:val="00CE704E"/>
    <w:rsid w:val="00CE708C"/>
    <w:rsid w:val="00CE71C4"/>
    <w:rsid w:val="00CE7454"/>
    <w:rsid w:val="00CE74DA"/>
    <w:rsid w:val="00CE77EC"/>
    <w:rsid w:val="00CE78C4"/>
    <w:rsid w:val="00CE7ECF"/>
    <w:rsid w:val="00CF0026"/>
    <w:rsid w:val="00CF00FD"/>
    <w:rsid w:val="00CF0293"/>
    <w:rsid w:val="00CF0592"/>
    <w:rsid w:val="00CF065B"/>
    <w:rsid w:val="00CF0913"/>
    <w:rsid w:val="00CF0B12"/>
    <w:rsid w:val="00CF0F6A"/>
    <w:rsid w:val="00CF1424"/>
    <w:rsid w:val="00CF1642"/>
    <w:rsid w:val="00CF1830"/>
    <w:rsid w:val="00CF192B"/>
    <w:rsid w:val="00CF1946"/>
    <w:rsid w:val="00CF1A25"/>
    <w:rsid w:val="00CF1CA5"/>
    <w:rsid w:val="00CF1EE9"/>
    <w:rsid w:val="00CF1F25"/>
    <w:rsid w:val="00CF1FCB"/>
    <w:rsid w:val="00CF244B"/>
    <w:rsid w:val="00CF25EF"/>
    <w:rsid w:val="00CF26D1"/>
    <w:rsid w:val="00CF2908"/>
    <w:rsid w:val="00CF2A20"/>
    <w:rsid w:val="00CF2B58"/>
    <w:rsid w:val="00CF2F10"/>
    <w:rsid w:val="00CF31BA"/>
    <w:rsid w:val="00CF32A9"/>
    <w:rsid w:val="00CF3305"/>
    <w:rsid w:val="00CF3310"/>
    <w:rsid w:val="00CF3475"/>
    <w:rsid w:val="00CF34F5"/>
    <w:rsid w:val="00CF3962"/>
    <w:rsid w:val="00CF3B35"/>
    <w:rsid w:val="00CF3E84"/>
    <w:rsid w:val="00CF3EDD"/>
    <w:rsid w:val="00CF3F89"/>
    <w:rsid w:val="00CF4097"/>
    <w:rsid w:val="00CF41D4"/>
    <w:rsid w:val="00CF427D"/>
    <w:rsid w:val="00CF4392"/>
    <w:rsid w:val="00CF49A6"/>
    <w:rsid w:val="00CF4A50"/>
    <w:rsid w:val="00CF4BFF"/>
    <w:rsid w:val="00CF4DB5"/>
    <w:rsid w:val="00CF4F32"/>
    <w:rsid w:val="00CF539E"/>
    <w:rsid w:val="00CF53B5"/>
    <w:rsid w:val="00CF555F"/>
    <w:rsid w:val="00CF5907"/>
    <w:rsid w:val="00CF5DFD"/>
    <w:rsid w:val="00CF5F56"/>
    <w:rsid w:val="00CF5FCD"/>
    <w:rsid w:val="00CF624B"/>
    <w:rsid w:val="00CF6259"/>
    <w:rsid w:val="00CF629D"/>
    <w:rsid w:val="00CF63BF"/>
    <w:rsid w:val="00CF6405"/>
    <w:rsid w:val="00CF6409"/>
    <w:rsid w:val="00CF6491"/>
    <w:rsid w:val="00CF6515"/>
    <w:rsid w:val="00CF6702"/>
    <w:rsid w:val="00CF6951"/>
    <w:rsid w:val="00CF69D3"/>
    <w:rsid w:val="00CF6A3C"/>
    <w:rsid w:val="00CF6AFB"/>
    <w:rsid w:val="00CF6D85"/>
    <w:rsid w:val="00CF71AC"/>
    <w:rsid w:val="00CF72B6"/>
    <w:rsid w:val="00CF72FE"/>
    <w:rsid w:val="00CF74A6"/>
    <w:rsid w:val="00CF7F92"/>
    <w:rsid w:val="00D00042"/>
    <w:rsid w:val="00D00366"/>
    <w:rsid w:val="00D00581"/>
    <w:rsid w:val="00D009E3"/>
    <w:rsid w:val="00D00F03"/>
    <w:rsid w:val="00D0114A"/>
    <w:rsid w:val="00D0176E"/>
    <w:rsid w:val="00D0192C"/>
    <w:rsid w:val="00D01BAB"/>
    <w:rsid w:val="00D01C6E"/>
    <w:rsid w:val="00D01CE0"/>
    <w:rsid w:val="00D01D0E"/>
    <w:rsid w:val="00D01FCB"/>
    <w:rsid w:val="00D0205A"/>
    <w:rsid w:val="00D02245"/>
    <w:rsid w:val="00D0242E"/>
    <w:rsid w:val="00D02471"/>
    <w:rsid w:val="00D02523"/>
    <w:rsid w:val="00D0296B"/>
    <w:rsid w:val="00D030A5"/>
    <w:rsid w:val="00D03574"/>
    <w:rsid w:val="00D03844"/>
    <w:rsid w:val="00D039A3"/>
    <w:rsid w:val="00D03A31"/>
    <w:rsid w:val="00D03CA7"/>
    <w:rsid w:val="00D03E8E"/>
    <w:rsid w:val="00D03F05"/>
    <w:rsid w:val="00D03F1A"/>
    <w:rsid w:val="00D03F37"/>
    <w:rsid w:val="00D0401F"/>
    <w:rsid w:val="00D04180"/>
    <w:rsid w:val="00D042CB"/>
    <w:rsid w:val="00D04391"/>
    <w:rsid w:val="00D04447"/>
    <w:rsid w:val="00D04466"/>
    <w:rsid w:val="00D04C8A"/>
    <w:rsid w:val="00D04DAB"/>
    <w:rsid w:val="00D05507"/>
    <w:rsid w:val="00D0564B"/>
    <w:rsid w:val="00D05697"/>
    <w:rsid w:val="00D05C7B"/>
    <w:rsid w:val="00D05D99"/>
    <w:rsid w:val="00D060E9"/>
    <w:rsid w:val="00D061B5"/>
    <w:rsid w:val="00D063A1"/>
    <w:rsid w:val="00D06755"/>
    <w:rsid w:val="00D06A87"/>
    <w:rsid w:val="00D06E4B"/>
    <w:rsid w:val="00D06F4A"/>
    <w:rsid w:val="00D07032"/>
    <w:rsid w:val="00D07045"/>
    <w:rsid w:val="00D070C8"/>
    <w:rsid w:val="00D07173"/>
    <w:rsid w:val="00D07275"/>
    <w:rsid w:val="00D0737F"/>
    <w:rsid w:val="00D073CD"/>
    <w:rsid w:val="00D073F1"/>
    <w:rsid w:val="00D07446"/>
    <w:rsid w:val="00D075D0"/>
    <w:rsid w:val="00D07757"/>
    <w:rsid w:val="00D078D1"/>
    <w:rsid w:val="00D07997"/>
    <w:rsid w:val="00D079F6"/>
    <w:rsid w:val="00D07B7D"/>
    <w:rsid w:val="00D07C0E"/>
    <w:rsid w:val="00D07EBF"/>
    <w:rsid w:val="00D07FC0"/>
    <w:rsid w:val="00D10191"/>
    <w:rsid w:val="00D102C6"/>
    <w:rsid w:val="00D103B6"/>
    <w:rsid w:val="00D10409"/>
    <w:rsid w:val="00D10693"/>
    <w:rsid w:val="00D10884"/>
    <w:rsid w:val="00D108A9"/>
    <w:rsid w:val="00D108C6"/>
    <w:rsid w:val="00D10ADB"/>
    <w:rsid w:val="00D10B4A"/>
    <w:rsid w:val="00D10C4F"/>
    <w:rsid w:val="00D10CEB"/>
    <w:rsid w:val="00D10D9E"/>
    <w:rsid w:val="00D1100F"/>
    <w:rsid w:val="00D112B3"/>
    <w:rsid w:val="00D1132B"/>
    <w:rsid w:val="00D11347"/>
    <w:rsid w:val="00D113BD"/>
    <w:rsid w:val="00D11705"/>
    <w:rsid w:val="00D11C6F"/>
    <w:rsid w:val="00D11D70"/>
    <w:rsid w:val="00D120B0"/>
    <w:rsid w:val="00D121F4"/>
    <w:rsid w:val="00D12301"/>
    <w:rsid w:val="00D123E5"/>
    <w:rsid w:val="00D124B3"/>
    <w:rsid w:val="00D124EF"/>
    <w:rsid w:val="00D1279B"/>
    <w:rsid w:val="00D12AC9"/>
    <w:rsid w:val="00D12F5B"/>
    <w:rsid w:val="00D130D1"/>
    <w:rsid w:val="00D13393"/>
    <w:rsid w:val="00D13751"/>
    <w:rsid w:val="00D13908"/>
    <w:rsid w:val="00D13957"/>
    <w:rsid w:val="00D13ABB"/>
    <w:rsid w:val="00D13C21"/>
    <w:rsid w:val="00D13CB1"/>
    <w:rsid w:val="00D13D12"/>
    <w:rsid w:val="00D13D92"/>
    <w:rsid w:val="00D13F55"/>
    <w:rsid w:val="00D14091"/>
    <w:rsid w:val="00D14335"/>
    <w:rsid w:val="00D14470"/>
    <w:rsid w:val="00D144F6"/>
    <w:rsid w:val="00D14BA0"/>
    <w:rsid w:val="00D14C34"/>
    <w:rsid w:val="00D14CEA"/>
    <w:rsid w:val="00D152CA"/>
    <w:rsid w:val="00D15350"/>
    <w:rsid w:val="00D15533"/>
    <w:rsid w:val="00D15627"/>
    <w:rsid w:val="00D15A85"/>
    <w:rsid w:val="00D15AE0"/>
    <w:rsid w:val="00D15C83"/>
    <w:rsid w:val="00D15E58"/>
    <w:rsid w:val="00D15F38"/>
    <w:rsid w:val="00D15F5F"/>
    <w:rsid w:val="00D15FCA"/>
    <w:rsid w:val="00D16013"/>
    <w:rsid w:val="00D1604E"/>
    <w:rsid w:val="00D16113"/>
    <w:rsid w:val="00D1625C"/>
    <w:rsid w:val="00D16572"/>
    <w:rsid w:val="00D1675C"/>
    <w:rsid w:val="00D1687A"/>
    <w:rsid w:val="00D1697A"/>
    <w:rsid w:val="00D16CDA"/>
    <w:rsid w:val="00D17017"/>
    <w:rsid w:val="00D1713F"/>
    <w:rsid w:val="00D175EA"/>
    <w:rsid w:val="00D178FE"/>
    <w:rsid w:val="00D2067A"/>
    <w:rsid w:val="00D20AA9"/>
    <w:rsid w:val="00D20B1F"/>
    <w:rsid w:val="00D20C8B"/>
    <w:rsid w:val="00D20D7F"/>
    <w:rsid w:val="00D20D9D"/>
    <w:rsid w:val="00D20EA2"/>
    <w:rsid w:val="00D2101A"/>
    <w:rsid w:val="00D21666"/>
    <w:rsid w:val="00D21745"/>
    <w:rsid w:val="00D21C0D"/>
    <w:rsid w:val="00D21FE6"/>
    <w:rsid w:val="00D22073"/>
    <w:rsid w:val="00D220C5"/>
    <w:rsid w:val="00D22106"/>
    <w:rsid w:val="00D2213A"/>
    <w:rsid w:val="00D22245"/>
    <w:rsid w:val="00D22457"/>
    <w:rsid w:val="00D226D0"/>
    <w:rsid w:val="00D22775"/>
    <w:rsid w:val="00D22903"/>
    <w:rsid w:val="00D22A43"/>
    <w:rsid w:val="00D22AAD"/>
    <w:rsid w:val="00D22C3B"/>
    <w:rsid w:val="00D22D01"/>
    <w:rsid w:val="00D22ECF"/>
    <w:rsid w:val="00D2333E"/>
    <w:rsid w:val="00D2365B"/>
    <w:rsid w:val="00D239EF"/>
    <w:rsid w:val="00D23A32"/>
    <w:rsid w:val="00D23B2A"/>
    <w:rsid w:val="00D23B53"/>
    <w:rsid w:val="00D23DAF"/>
    <w:rsid w:val="00D243F4"/>
    <w:rsid w:val="00D245B0"/>
    <w:rsid w:val="00D245EB"/>
    <w:rsid w:val="00D24A68"/>
    <w:rsid w:val="00D24A7F"/>
    <w:rsid w:val="00D24AC0"/>
    <w:rsid w:val="00D24AF3"/>
    <w:rsid w:val="00D24CA8"/>
    <w:rsid w:val="00D24D6F"/>
    <w:rsid w:val="00D2513A"/>
    <w:rsid w:val="00D251CF"/>
    <w:rsid w:val="00D253BE"/>
    <w:rsid w:val="00D25665"/>
    <w:rsid w:val="00D25B8A"/>
    <w:rsid w:val="00D25EAA"/>
    <w:rsid w:val="00D26193"/>
    <w:rsid w:val="00D261FA"/>
    <w:rsid w:val="00D264E8"/>
    <w:rsid w:val="00D26583"/>
    <w:rsid w:val="00D26A0D"/>
    <w:rsid w:val="00D26A78"/>
    <w:rsid w:val="00D26C0E"/>
    <w:rsid w:val="00D26D34"/>
    <w:rsid w:val="00D2738E"/>
    <w:rsid w:val="00D2739F"/>
    <w:rsid w:val="00D27404"/>
    <w:rsid w:val="00D2755F"/>
    <w:rsid w:val="00D2784A"/>
    <w:rsid w:val="00D27A06"/>
    <w:rsid w:val="00D27DB8"/>
    <w:rsid w:val="00D27F25"/>
    <w:rsid w:val="00D303D6"/>
    <w:rsid w:val="00D303DD"/>
    <w:rsid w:val="00D30480"/>
    <w:rsid w:val="00D307F4"/>
    <w:rsid w:val="00D30805"/>
    <w:rsid w:val="00D3086D"/>
    <w:rsid w:val="00D30895"/>
    <w:rsid w:val="00D30BAD"/>
    <w:rsid w:val="00D30F08"/>
    <w:rsid w:val="00D311EF"/>
    <w:rsid w:val="00D314B0"/>
    <w:rsid w:val="00D314BB"/>
    <w:rsid w:val="00D316C2"/>
    <w:rsid w:val="00D3182E"/>
    <w:rsid w:val="00D318CD"/>
    <w:rsid w:val="00D31B1A"/>
    <w:rsid w:val="00D31D01"/>
    <w:rsid w:val="00D31D54"/>
    <w:rsid w:val="00D31EFE"/>
    <w:rsid w:val="00D31F7B"/>
    <w:rsid w:val="00D31F8B"/>
    <w:rsid w:val="00D320EF"/>
    <w:rsid w:val="00D321A5"/>
    <w:rsid w:val="00D32313"/>
    <w:rsid w:val="00D323ED"/>
    <w:rsid w:val="00D32497"/>
    <w:rsid w:val="00D3252C"/>
    <w:rsid w:val="00D32759"/>
    <w:rsid w:val="00D32780"/>
    <w:rsid w:val="00D32843"/>
    <w:rsid w:val="00D32B49"/>
    <w:rsid w:val="00D32BDE"/>
    <w:rsid w:val="00D32D48"/>
    <w:rsid w:val="00D32ECD"/>
    <w:rsid w:val="00D3304E"/>
    <w:rsid w:val="00D3319B"/>
    <w:rsid w:val="00D3342E"/>
    <w:rsid w:val="00D334A2"/>
    <w:rsid w:val="00D3358C"/>
    <w:rsid w:val="00D335B6"/>
    <w:rsid w:val="00D33751"/>
    <w:rsid w:val="00D338C1"/>
    <w:rsid w:val="00D338EC"/>
    <w:rsid w:val="00D33B2F"/>
    <w:rsid w:val="00D33C04"/>
    <w:rsid w:val="00D33D17"/>
    <w:rsid w:val="00D34106"/>
    <w:rsid w:val="00D343C1"/>
    <w:rsid w:val="00D34563"/>
    <w:rsid w:val="00D346CA"/>
    <w:rsid w:val="00D34716"/>
    <w:rsid w:val="00D347C4"/>
    <w:rsid w:val="00D3497C"/>
    <w:rsid w:val="00D34980"/>
    <w:rsid w:val="00D34A5A"/>
    <w:rsid w:val="00D34BB5"/>
    <w:rsid w:val="00D34C61"/>
    <w:rsid w:val="00D34F9E"/>
    <w:rsid w:val="00D3507A"/>
    <w:rsid w:val="00D3525D"/>
    <w:rsid w:val="00D3539B"/>
    <w:rsid w:val="00D355FD"/>
    <w:rsid w:val="00D356A9"/>
    <w:rsid w:val="00D357D3"/>
    <w:rsid w:val="00D357D5"/>
    <w:rsid w:val="00D3588E"/>
    <w:rsid w:val="00D35F28"/>
    <w:rsid w:val="00D36082"/>
    <w:rsid w:val="00D360F3"/>
    <w:rsid w:val="00D360F6"/>
    <w:rsid w:val="00D36266"/>
    <w:rsid w:val="00D366C2"/>
    <w:rsid w:val="00D3684D"/>
    <w:rsid w:val="00D368C3"/>
    <w:rsid w:val="00D36C56"/>
    <w:rsid w:val="00D36D74"/>
    <w:rsid w:val="00D36DB7"/>
    <w:rsid w:val="00D36DD9"/>
    <w:rsid w:val="00D370BA"/>
    <w:rsid w:val="00D37173"/>
    <w:rsid w:val="00D37426"/>
    <w:rsid w:val="00D37CFD"/>
    <w:rsid w:val="00D37D85"/>
    <w:rsid w:val="00D37F69"/>
    <w:rsid w:val="00D40176"/>
    <w:rsid w:val="00D401B4"/>
    <w:rsid w:val="00D4031F"/>
    <w:rsid w:val="00D406EC"/>
    <w:rsid w:val="00D40732"/>
    <w:rsid w:val="00D40AA3"/>
    <w:rsid w:val="00D40E84"/>
    <w:rsid w:val="00D40EB7"/>
    <w:rsid w:val="00D40F17"/>
    <w:rsid w:val="00D4112D"/>
    <w:rsid w:val="00D41271"/>
    <w:rsid w:val="00D412A6"/>
    <w:rsid w:val="00D414CE"/>
    <w:rsid w:val="00D41640"/>
    <w:rsid w:val="00D416A5"/>
    <w:rsid w:val="00D41AA3"/>
    <w:rsid w:val="00D41C1C"/>
    <w:rsid w:val="00D41FDF"/>
    <w:rsid w:val="00D421D2"/>
    <w:rsid w:val="00D421D8"/>
    <w:rsid w:val="00D42334"/>
    <w:rsid w:val="00D42601"/>
    <w:rsid w:val="00D42694"/>
    <w:rsid w:val="00D427A8"/>
    <w:rsid w:val="00D4288E"/>
    <w:rsid w:val="00D42897"/>
    <w:rsid w:val="00D429A2"/>
    <w:rsid w:val="00D42A12"/>
    <w:rsid w:val="00D42B2A"/>
    <w:rsid w:val="00D42B3D"/>
    <w:rsid w:val="00D42C09"/>
    <w:rsid w:val="00D430E7"/>
    <w:rsid w:val="00D434D0"/>
    <w:rsid w:val="00D439F7"/>
    <w:rsid w:val="00D43A8D"/>
    <w:rsid w:val="00D43BDB"/>
    <w:rsid w:val="00D43CFA"/>
    <w:rsid w:val="00D44137"/>
    <w:rsid w:val="00D441CF"/>
    <w:rsid w:val="00D444B9"/>
    <w:rsid w:val="00D448AC"/>
    <w:rsid w:val="00D448C6"/>
    <w:rsid w:val="00D44A3A"/>
    <w:rsid w:val="00D44C5E"/>
    <w:rsid w:val="00D44E50"/>
    <w:rsid w:val="00D44E5C"/>
    <w:rsid w:val="00D44FB3"/>
    <w:rsid w:val="00D4511C"/>
    <w:rsid w:val="00D451E8"/>
    <w:rsid w:val="00D45207"/>
    <w:rsid w:val="00D45388"/>
    <w:rsid w:val="00D454D4"/>
    <w:rsid w:val="00D4579B"/>
    <w:rsid w:val="00D45927"/>
    <w:rsid w:val="00D45A9E"/>
    <w:rsid w:val="00D45B38"/>
    <w:rsid w:val="00D45DED"/>
    <w:rsid w:val="00D45E24"/>
    <w:rsid w:val="00D460D1"/>
    <w:rsid w:val="00D46469"/>
    <w:rsid w:val="00D46857"/>
    <w:rsid w:val="00D468B2"/>
    <w:rsid w:val="00D46953"/>
    <w:rsid w:val="00D46B0C"/>
    <w:rsid w:val="00D46C85"/>
    <w:rsid w:val="00D46CBA"/>
    <w:rsid w:val="00D46D84"/>
    <w:rsid w:val="00D47058"/>
    <w:rsid w:val="00D471A8"/>
    <w:rsid w:val="00D47205"/>
    <w:rsid w:val="00D47410"/>
    <w:rsid w:val="00D47A4C"/>
    <w:rsid w:val="00D5018F"/>
    <w:rsid w:val="00D5024C"/>
    <w:rsid w:val="00D5027D"/>
    <w:rsid w:val="00D50453"/>
    <w:rsid w:val="00D504DA"/>
    <w:rsid w:val="00D50521"/>
    <w:rsid w:val="00D505C3"/>
    <w:rsid w:val="00D50A90"/>
    <w:rsid w:val="00D50B59"/>
    <w:rsid w:val="00D50D2C"/>
    <w:rsid w:val="00D50FFE"/>
    <w:rsid w:val="00D5109E"/>
    <w:rsid w:val="00D5109F"/>
    <w:rsid w:val="00D5110C"/>
    <w:rsid w:val="00D51376"/>
    <w:rsid w:val="00D514C0"/>
    <w:rsid w:val="00D516FE"/>
    <w:rsid w:val="00D51A18"/>
    <w:rsid w:val="00D51A56"/>
    <w:rsid w:val="00D51A75"/>
    <w:rsid w:val="00D51C15"/>
    <w:rsid w:val="00D51DBB"/>
    <w:rsid w:val="00D51F14"/>
    <w:rsid w:val="00D522DB"/>
    <w:rsid w:val="00D52373"/>
    <w:rsid w:val="00D52393"/>
    <w:rsid w:val="00D523A3"/>
    <w:rsid w:val="00D523D9"/>
    <w:rsid w:val="00D524E2"/>
    <w:rsid w:val="00D528B5"/>
    <w:rsid w:val="00D52A42"/>
    <w:rsid w:val="00D52B3B"/>
    <w:rsid w:val="00D52BA8"/>
    <w:rsid w:val="00D52C34"/>
    <w:rsid w:val="00D52E17"/>
    <w:rsid w:val="00D52F75"/>
    <w:rsid w:val="00D5308C"/>
    <w:rsid w:val="00D5318B"/>
    <w:rsid w:val="00D531EC"/>
    <w:rsid w:val="00D53717"/>
    <w:rsid w:val="00D53F36"/>
    <w:rsid w:val="00D54448"/>
    <w:rsid w:val="00D5448A"/>
    <w:rsid w:val="00D5480B"/>
    <w:rsid w:val="00D54852"/>
    <w:rsid w:val="00D5485D"/>
    <w:rsid w:val="00D54E0C"/>
    <w:rsid w:val="00D54E38"/>
    <w:rsid w:val="00D54E7C"/>
    <w:rsid w:val="00D54F04"/>
    <w:rsid w:val="00D54F9F"/>
    <w:rsid w:val="00D5593D"/>
    <w:rsid w:val="00D55B3D"/>
    <w:rsid w:val="00D55B4B"/>
    <w:rsid w:val="00D55B8D"/>
    <w:rsid w:val="00D55C47"/>
    <w:rsid w:val="00D55D42"/>
    <w:rsid w:val="00D55EBE"/>
    <w:rsid w:val="00D5602D"/>
    <w:rsid w:val="00D56081"/>
    <w:rsid w:val="00D56104"/>
    <w:rsid w:val="00D56152"/>
    <w:rsid w:val="00D5618E"/>
    <w:rsid w:val="00D561A6"/>
    <w:rsid w:val="00D5640D"/>
    <w:rsid w:val="00D5641B"/>
    <w:rsid w:val="00D5643A"/>
    <w:rsid w:val="00D564FE"/>
    <w:rsid w:val="00D565AC"/>
    <w:rsid w:val="00D5669B"/>
    <w:rsid w:val="00D568E0"/>
    <w:rsid w:val="00D56A12"/>
    <w:rsid w:val="00D56AAA"/>
    <w:rsid w:val="00D56AFF"/>
    <w:rsid w:val="00D56C41"/>
    <w:rsid w:val="00D56FBE"/>
    <w:rsid w:val="00D5704B"/>
    <w:rsid w:val="00D57302"/>
    <w:rsid w:val="00D57343"/>
    <w:rsid w:val="00D60055"/>
    <w:rsid w:val="00D6006E"/>
    <w:rsid w:val="00D60269"/>
    <w:rsid w:val="00D60290"/>
    <w:rsid w:val="00D608B4"/>
    <w:rsid w:val="00D608E9"/>
    <w:rsid w:val="00D608EE"/>
    <w:rsid w:val="00D60E73"/>
    <w:rsid w:val="00D60F30"/>
    <w:rsid w:val="00D6106A"/>
    <w:rsid w:val="00D6148E"/>
    <w:rsid w:val="00D614FF"/>
    <w:rsid w:val="00D616AF"/>
    <w:rsid w:val="00D61D86"/>
    <w:rsid w:val="00D61F33"/>
    <w:rsid w:val="00D62213"/>
    <w:rsid w:val="00D62214"/>
    <w:rsid w:val="00D62506"/>
    <w:rsid w:val="00D6271B"/>
    <w:rsid w:val="00D62745"/>
    <w:rsid w:val="00D628F5"/>
    <w:rsid w:val="00D628FC"/>
    <w:rsid w:val="00D629E6"/>
    <w:rsid w:val="00D62AAF"/>
    <w:rsid w:val="00D62ABF"/>
    <w:rsid w:val="00D62BD3"/>
    <w:rsid w:val="00D62BD8"/>
    <w:rsid w:val="00D62C85"/>
    <w:rsid w:val="00D62D5C"/>
    <w:rsid w:val="00D62F70"/>
    <w:rsid w:val="00D63296"/>
    <w:rsid w:val="00D633A4"/>
    <w:rsid w:val="00D63A5A"/>
    <w:rsid w:val="00D63A89"/>
    <w:rsid w:val="00D63B7F"/>
    <w:rsid w:val="00D63BD9"/>
    <w:rsid w:val="00D63E3C"/>
    <w:rsid w:val="00D64011"/>
    <w:rsid w:val="00D643D8"/>
    <w:rsid w:val="00D645C8"/>
    <w:rsid w:val="00D6481D"/>
    <w:rsid w:val="00D648B0"/>
    <w:rsid w:val="00D64A73"/>
    <w:rsid w:val="00D64ACD"/>
    <w:rsid w:val="00D64C82"/>
    <w:rsid w:val="00D64C9F"/>
    <w:rsid w:val="00D65118"/>
    <w:rsid w:val="00D65458"/>
    <w:rsid w:val="00D657F5"/>
    <w:rsid w:val="00D65931"/>
    <w:rsid w:val="00D65F43"/>
    <w:rsid w:val="00D65F8D"/>
    <w:rsid w:val="00D66049"/>
    <w:rsid w:val="00D6627B"/>
    <w:rsid w:val="00D66442"/>
    <w:rsid w:val="00D66823"/>
    <w:rsid w:val="00D66A9F"/>
    <w:rsid w:val="00D66C54"/>
    <w:rsid w:val="00D67365"/>
    <w:rsid w:val="00D674FC"/>
    <w:rsid w:val="00D675A3"/>
    <w:rsid w:val="00D6771F"/>
    <w:rsid w:val="00D6783C"/>
    <w:rsid w:val="00D678E4"/>
    <w:rsid w:val="00D67A45"/>
    <w:rsid w:val="00D67AB6"/>
    <w:rsid w:val="00D67C9A"/>
    <w:rsid w:val="00D67CF7"/>
    <w:rsid w:val="00D67FC5"/>
    <w:rsid w:val="00D700C0"/>
    <w:rsid w:val="00D7044F"/>
    <w:rsid w:val="00D707E4"/>
    <w:rsid w:val="00D70893"/>
    <w:rsid w:val="00D70A06"/>
    <w:rsid w:val="00D70DF3"/>
    <w:rsid w:val="00D71119"/>
    <w:rsid w:val="00D7112B"/>
    <w:rsid w:val="00D71394"/>
    <w:rsid w:val="00D713CB"/>
    <w:rsid w:val="00D71454"/>
    <w:rsid w:val="00D71866"/>
    <w:rsid w:val="00D71975"/>
    <w:rsid w:val="00D719A6"/>
    <w:rsid w:val="00D71DC6"/>
    <w:rsid w:val="00D71E8B"/>
    <w:rsid w:val="00D71F0C"/>
    <w:rsid w:val="00D71F6D"/>
    <w:rsid w:val="00D720F0"/>
    <w:rsid w:val="00D723A5"/>
    <w:rsid w:val="00D723F7"/>
    <w:rsid w:val="00D725AD"/>
    <w:rsid w:val="00D72887"/>
    <w:rsid w:val="00D7297F"/>
    <w:rsid w:val="00D72AB7"/>
    <w:rsid w:val="00D72C1F"/>
    <w:rsid w:val="00D72FC3"/>
    <w:rsid w:val="00D73087"/>
    <w:rsid w:val="00D733C5"/>
    <w:rsid w:val="00D73427"/>
    <w:rsid w:val="00D735EC"/>
    <w:rsid w:val="00D73698"/>
    <w:rsid w:val="00D738F0"/>
    <w:rsid w:val="00D73ACF"/>
    <w:rsid w:val="00D73D39"/>
    <w:rsid w:val="00D73F55"/>
    <w:rsid w:val="00D7414E"/>
    <w:rsid w:val="00D74393"/>
    <w:rsid w:val="00D74801"/>
    <w:rsid w:val="00D749F7"/>
    <w:rsid w:val="00D74CDE"/>
    <w:rsid w:val="00D74D10"/>
    <w:rsid w:val="00D750B6"/>
    <w:rsid w:val="00D750BE"/>
    <w:rsid w:val="00D75612"/>
    <w:rsid w:val="00D7568D"/>
    <w:rsid w:val="00D75782"/>
    <w:rsid w:val="00D757FA"/>
    <w:rsid w:val="00D75961"/>
    <w:rsid w:val="00D75B62"/>
    <w:rsid w:val="00D75FE2"/>
    <w:rsid w:val="00D76281"/>
    <w:rsid w:val="00D76325"/>
    <w:rsid w:val="00D76516"/>
    <w:rsid w:val="00D76645"/>
    <w:rsid w:val="00D767DC"/>
    <w:rsid w:val="00D767EE"/>
    <w:rsid w:val="00D76894"/>
    <w:rsid w:val="00D76A63"/>
    <w:rsid w:val="00D76B66"/>
    <w:rsid w:val="00D76CAA"/>
    <w:rsid w:val="00D76E64"/>
    <w:rsid w:val="00D76F36"/>
    <w:rsid w:val="00D7740E"/>
    <w:rsid w:val="00D775A5"/>
    <w:rsid w:val="00D7765E"/>
    <w:rsid w:val="00D77A8B"/>
    <w:rsid w:val="00D77C06"/>
    <w:rsid w:val="00D77E7F"/>
    <w:rsid w:val="00D77FC0"/>
    <w:rsid w:val="00D80108"/>
    <w:rsid w:val="00D80219"/>
    <w:rsid w:val="00D80242"/>
    <w:rsid w:val="00D805B5"/>
    <w:rsid w:val="00D80675"/>
    <w:rsid w:val="00D807C1"/>
    <w:rsid w:val="00D80E00"/>
    <w:rsid w:val="00D80FF8"/>
    <w:rsid w:val="00D81069"/>
    <w:rsid w:val="00D814E5"/>
    <w:rsid w:val="00D81502"/>
    <w:rsid w:val="00D817F1"/>
    <w:rsid w:val="00D819CC"/>
    <w:rsid w:val="00D819FE"/>
    <w:rsid w:val="00D81CE1"/>
    <w:rsid w:val="00D81E1F"/>
    <w:rsid w:val="00D82064"/>
    <w:rsid w:val="00D82079"/>
    <w:rsid w:val="00D8221C"/>
    <w:rsid w:val="00D822BD"/>
    <w:rsid w:val="00D82325"/>
    <w:rsid w:val="00D82496"/>
    <w:rsid w:val="00D82591"/>
    <w:rsid w:val="00D828B4"/>
    <w:rsid w:val="00D82E88"/>
    <w:rsid w:val="00D830EF"/>
    <w:rsid w:val="00D8329B"/>
    <w:rsid w:val="00D833C1"/>
    <w:rsid w:val="00D83599"/>
    <w:rsid w:val="00D835B4"/>
    <w:rsid w:val="00D836BA"/>
    <w:rsid w:val="00D83E30"/>
    <w:rsid w:val="00D83EC6"/>
    <w:rsid w:val="00D842B9"/>
    <w:rsid w:val="00D847E3"/>
    <w:rsid w:val="00D84861"/>
    <w:rsid w:val="00D84A51"/>
    <w:rsid w:val="00D84D1A"/>
    <w:rsid w:val="00D84F1D"/>
    <w:rsid w:val="00D84F22"/>
    <w:rsid w:val="00D855E4"/>
    <w:rsid w:val="00D85757"/>
    <w:rsid w:val="00D85B73"/>
    <w:rsid w:val="00D85E6C"/>
    <w:rsid w:val="00D85F94"/>
    <w:rsid w:val="00D8618A"/>
    <w:rsid w:val="00D86231"/>
    <w:rsid w:val="00D865CA"/>
    <w:rsid w:val="00D86CD6"/>
    <w:rsid w:val="00D86E39"/>
    <w:rsid w:val="00D86F20"/>
    <w:rsid w:val="00D86F6D"/>
    <w:rsid w:val="00D872B7"/>
    <w:rsid w:val="00D8768B"/>
    <w:rsid w:val="00D877EC"/>
    <w:rsid w:val="00D87A50"/>
    <w:rsid w:val="00D87B74"/>
    <w:rsid w:val="00D87DDB"/>
    <w:rsid w:val="00D900D0"/>
    <w:rsid w:val="00D9035A"/>
    <w:rsid w:val="00D903B9"/>
    <w:rsid w:val="00D9054E"/>
    <w:rsid w:val="00D9055B"/>
    <w:rsid w:val="00D905F5"/>
    <w:rsid w:val="00D907F0"/>
    <w:rsid w:val="00D90B0F"/>
    <w:rsid w:val="00D90CA1"/>
    <w:rsid w:val="00D90CAF"/>
    <w:rsid w:val="00D90D0B"/>
    <w:rsid w:val="00D90D3F"/>
    <w:rsid w:val="00D911F2"/>
    <w:rsid w:val="00D9122D"/>
    <w:rsid w:val="00D912A4"/>
    <w:rsid w:val="00D912CF"/>
    <w:rsid w:val="00D913C4"/>
    <w:rsid w:val="00D9142A"/>
    <w:rsid w:val="00D9144E"/>
    <w:rsid w:val="00D9153E"/>
    <w:rsid w:val="00D91708"/>
    <w:rsid w:val="00D91762"/>
    <w:rsid w:val="00D9184D"/>
    <w:rsid w:val="00D91AEA"/>
    <w:rsid w:val="00D91E30"/>
    <w:rsid w:val="00D9201E"/>
    <w:rsid w:val="00D922AF"/>
    <w:rsid w:val="00D9234A"/>
    <w:rsid w:val="00D92467"/>
    <w:rsid w:val="00D924C2"/>
    <w:rsid w:val="00D92560"/>
    <w:rsid w:val="00D927F5"/>
    <w:rsid w:val="00D928B7"/>
    <w:rsid w:val="00D92955"/>
    <w:rsid w:val="00D929F9"/>
    <w:rsid w:val="00D92B5E"/>
    <w:rsid w:val="00D92DE2"/>
    <w:rsid w:val="00D92E93"/>
    <w:rsid w:val="00D931AD"/>
    <w:rsid w:val="00D93BC5"/>
    <w:rsid w:val="00D93DC0"/>
    <w:rsid w:val="00D93DFE"/>
    <w:rsid w:val="00D94798"/>
    <w:rsid w:val="00D947D7"/>
    <w:rsid w:val="00D94800"/>
    <w:rsid w:val="00D94868"/>
    <w:rsid w:val="00D949DE"/>
    <w:rsid w:val="00D94FE7"/>
    <w:rsid w:val="00D951F5"/>
    <w:rsid w:val="00D95237"/>
    <w:rsid w:val="00D95386"/>
    <w:rsid w:val="00D955B1"/>
    <w:rsid w:val="00D956ED"/>
    <w:rsid w:val="00D95779"/>
    <w:rsid w:val="00D95876"/>
    <w:rsid w:val="00D95978"/>
    <w:rsid w:val="00D959CE"/>
    <w:rsid w:val="00D95C86"/>
    <w:rsid w:val="00D95CA9"/>
    <w:rsid w:val="00D95E33"/>
    <w:rsid w:val="00D961D3"/>
    <w:rsid w:val="00D9635E"/>
    <w:rsid w:val="00D9644A"/>
    <w:rsid w:val="00D9659E"/>
    <w:rsid w:val="00D965B0"/>
    <w:rsid w:val="00D965F5"/>
    <w:rsid w:val="00D96B08"/>
    <w:rsid w:val="00D96B93"/>
    <w:rsid w:val="00D96D6B"/>
    <w:rsid w:val="00D96DEB"/>
    <w:rsid w:val="00D9722B"/>
    <w:rsid w:val="00D972E5"/>
    <w:rsid w:val="00D97530"/>
    <w:rsid w:val="00D975DE"/>
    <w:rsid w:val="00D97733"/>
    <w:rsid w:val="00D97C2C"/>
    <w:rsid w:val="00D97E4E"/>
    <w:rsid w:val="00DA004C"/>
    <w:rsid w:val="00DA00C9"/>
    <w:rsid w:val="00DA017C"/>
    <w:rsid w:val="00DA038D"/>
    <w:rsid w:val="00DA03E5"/>
    <w:rsid w:val="00DA043B"/>
    <w:rsid w:val="00DA05B0"/>
    <w:rsid w:val="00DA05B8"/>
    <w:rsid w:val="00DA061B"/>
    <w:rsid w:val="00DA0764"/>
    <w:rsid w:val="00DA07E3"/>
    <w:rsid w:val="00DA09DA"/>
    <w:rsid w:val="00DA0AB3"/>
    <w:rsid w:val="00DA0AC1"/>
    <w:rsid w:val="00DA0B0F"/>
    <w:rsid w:val="00DA0CCD"/>
    <w:rsid w:val="00DA0D23"/>
    <w:rsid w:val="00DA0D77"/>
    <w:rsid w:val="00DA0DD2"/>
    <w:rsid w:val="00DA0DD9"/>
    <w:rsid w:val="00DA14D0"/>
    <w:rsid w:val="00DA1613"/>
    <w:rsid w:val="00DA1665"/>
    <w:rsid w:val="00DA1798"/>
    <w:rsid w:val="00DA188F"/>
    <w:rsid w:val="00DA1A86"/>
    <w:rsid w:val="00DA1C09"/>
    <w:rsid w:val="00DA1D17"/>
    <w:rsid w:val="00DA2108"/>
    <w:rsid w:val="00DA2170"/>
    <w:rsid w:val="00DA2234"/>
    <w:rsid w:val="00DA23C1"/>
    <w:rsid w:val="00DA2445"/>
    <w:rsid w:val="00DA26E9"/>
    <w:rsid w:val="00DA279D"/>
    <w:rsid w:val="00DA2864"/>
    <w:rsid w:val="00DA2CB1"/>
    <w:rsid w:val="00DA2DE4"/>
    <w:rsid w:val="00DA2E81"/>
    <w:rsid w:val="00DA34FC"/>
    <w:rsid w:val="00DA37AA"/>
    <w:rsid w:val="00DA3A24"/>
    <w:rsid w:val="00DA3B87"/>
    <w:rsid w:val="00DA3CEA"/>
    <w:rsid w:val="00DA3D89"/>
    <w:rsid w:val="00DA3DDF"/>
    <w:rsid w:val="00DA3F4A"/>
    <w:rsid w:val="00DA419C"/>
    <w:rsid w:val="00DA438E"/>
    <w:rsid w:val="00DA4692"/>
    <w:rsid w:val="00DA477E"/>
    <w:rsid w:val="00DA48B6"/>
    <w:rsid w:val="00DA48C3"/>
    <w:rsid w:val="00DA4B8C"/>
    <w:rsid w:val="00DA4F73"/>
    <w:rsid w:val="00DA52FB"/>
    <w:rsid w:val="00DA53DC"/>
    <w:rsid w:val="00DA5950"/>
    <w:rsid w:val="00DA5B9B"/>
    <w:rsid w:val="00DA61C1"/>
    <w:rsid w:val="00DA6371"/>
    <w:rsid w:val="00DA6375"/>
    <w:rsid w:val="00DA64F6"/>
    <w:rsid w:val="00DA65D7"/>
    <w:rsid w:val="00DA66D3"/>
    <w:rsid w:val="00DA6811"/>
    <w:rsid w:val="00DA6B8A"/>
    <w:rsid w:val="00DA6FC9"/>
    <w:rsid w:val="00DA71A0"/>
    <w:rsid w:val="00DA74BD"/>
    <w:rsid w:val="00DA755A"/>
    <w:rsid w:val="00DA771E"/>
    <w:rsid w:val="00DA78EB"/>
    <w:rsid w:val="00DA79EF"/>
    <w:rsid w:val="00DA7C22"/>
    <w:rsid w:val="00DA7CA9"/>
    <w:rsid w:val="00DB0045"/>
    <w:rsid w:val="00DB030E"/>
    <w:rsid w:val="00DB0511"/>
    <w:rsid w:val="00DB054B"/>
    <w:rsid w:val="00DB0550"/>
    <w:rsid w:val="00DB0602"/>
    <w:rsid w:val="00DB071D"/>
    <w:rsid w:val="00DB07A3"/>
    <w:rsid w:val="00DB0B32"/>
    <w:rsid w:val="00DB0BDE"/>
    <w:rsid w:val="00DB11E5"/>
    <w:rsid w:val="00DB12A5"/>
    <w:rsid w:val="00DB15E0"/>
    <w:rsid w:val="00DB15FC"/>
    <w:rsid w:val="00DB162F"/>
    <w:rsid w:val="00DB175A"/>
    <w:rsid w:val="00DB1AD7"/>
    <w:rsid w:val="00DB1B95"/>
    <w:rsid w:val="00DB1D66"/>
    <w:rsid w:val="00DB22C5"/>
    <w:rsid w:val="00DB2315"/>
    <w:rsid w:val="00DB2388"/>
    <w:rsid w:val="00DB23ED"/>
    <w:rsid w:val="00DB2640"/>
    <w:rsid w:val="00DB2831"/>
    <w:rsid w:val="00DB2997"/>
    <w:rsid w:val="00DB2D30"/>
    <w:rsid w:val="00DB33E6"/>
    <w:rsid w:val="00DB3904"/>
    <w:rsid w:val="00DB3A7E"/>
    <w:rsid w:val="00DB3B37"/>
    <w:rsid w:val="00DB3BA9"/>
    <w:rsid w:val="00DB3C0B"/>
    <w:rsid w:val="00DB3E26"/>
    <w:rsid w:val="00DB406B"/>
    <w:rsid w:val="00DB407A"/>
    <w:rsid w:val="00DB40E9"/>
    <w:rsid w:val="00DB4111"/>
    <w:rsid w:val="00DB4269"/>
    <w:rsid w:val="00DB42A0"/>
    <w:rsid w:val="00DB42DC"/>
    <w:rsid w:val="00DB42F1"/>
    <w:rsid w:val="00DB466A"/>
    <w:rsid w:val="00DB4920"/>
    <w:rsid w:val="00DB4B6A"/>
    <w:rsid w:val="00DB4BA0"/>
    <w:rsid w:val="00DB4C8F"/>
    <w:rsid w:val="00DB5746"/>
    <w:rsid w:val="00DB5947"/>
    <w:rsid w:val="00DB595D"/>
    <w:rsid w:val="00DB5C54"/>
    <w:rsid w:val="00DB5D08"/>
    <w:rsid w:val="00DB62CD"/>
    <w:rsid w:val="00DB6624"/>
    <w:rsid w:val="00DB684B"/>
    <w:rsid w:val="00DB686F"/>
    <w:rsid w:val="00DB6944"/>
    <w:rsid w:val="00DB69A2"/>
    <w:rsid w:val="00DB6D28"/>
    <w:rsid w:val="00DB6EA7"/>
    <w:rsid w:val="00DB750E"/>
    <w:rsid w:val="00DB79A2"/>
    <w:rsid w:val="00DB7A2B"/>
    <w:rsid w:val="00DB7D2D"/>
    <w:rsid w:val="00DB7F3F"/>
    <w:rsid w:val="00DC01B2"/>
    <w:rsid w:val="00DC04BD"/>
    <w:rsid w:val="00DC053B"/>
    <w:rsid w:val="00DC058D"/>
    <w:rsid w:val="00DC064C"/>
    <w:rsid w:val="00DC0A05"/>
    <w:rsid w:val="00DC0BEE"/>
    <w:rsid w:val="00DC0D6D"/>
    <w:rsid w:val="00DC0E18"/>
    <w:rsid w:val="00DC0E20"/>
    <w:rsid w:val="00DC0ED8"/>
    <w:rsid w:val="00DC100A"/>
    <w:rsid w:val="00DC104E"/>
    <w:rsid w:val="00DC13BE"/>
    <w:rsid w:val="00DC14E0"/>
    <w:rsid w:val="00DC1C40"/>
    <w:rsid w:val="00DC1DF9"/>
    <w:rsid w:val="00DC1DFF"/>
    <w:rsid w:val="00DC1F1E"/>
    <w:rsid w:val="00DC2207"/>
    <w:rsid w:val="00DC2A0F"/>
    <w:rsid w:val="00DC2B3A"/>
    <w:rsid w:val="00DC2BFB"/>
    <w:rsid w:val="00DC2D41"/>
    <w:rsid w:val="00DC31C8"/>
    <w:rsid w:val="00DC339D"/>
    <w:rsid w:val="00DC40DC"/>
    <w:rsid w:val="00DC41F9"/>
    <w:rsid w:val="00DC4372"/>
    <w:rsid w:val="00DC454B"/>
    <w:rsid w:val="00DC4680"/>
    <w:rsid w:val="00DC4A5A"/>
    <w:rsid w:val="00DC4BFC"/>
    <w:rsid w:val="00DC4E09"/>
    <w:rsid w:val="00DC52AD"/>
    <w:rsid w:val="00DC52EE"/>
    <w:rsid w:val="00DC54BA"/>
    <w:rsid w:val="00DC5514"/>
    <w:rsid w:val="00DC5C62"/>
    <w:rsid w:val="00DC5F7B"/>
    <w:rsid w:val="00DC6287"/>
    <w:rsid w:val="00DC6369"/>
    <w:rsid w:val="00DC6494"/>
    <w:rsid w:val="00DC6713"/>
    <w:rsid w:val="00DC682A"/>
    <w:rsid w:val="00DC6904"/>
    <w:rsid w:val="00DC6AD0"/>
    <w:rsid w:val="00DC6BAF"/>
    <w:rsid w:val="00DC6CD0"/>
    <w:rsid w:val="00DC6FA3"/>
    <w:rsid w:val="00DC6FF5"/>
    <w:rsid w:val="00DC7132"/>
    <w:rsid w:val="00DC736F"/>
    <w:rsid w:val="00DC7546"/>
    <w:rsid w:val="00DC77E1"/>
    <w:rsid w:val="00DC7BCB"/>
    <w:rsid w:val="00DC7C31"/>
    <w:rsid w:val="00DC7DF0"/>
    <w:rsid w:val="00DC7F59"/>
    <w:rsid w:val="00DD00F7"/>
    <w:rsid w:val="00DD02D6"/>
    <w:rsid w:val="00DD06EF"/>
    <w:rsid w:val="00DD081D"/>
    <w:rsid w:val="00DD087A"/>
    <w:rsid w:val="00DD0AAA"/>
    <w:rsid w:val="00DD0ACB"/>
    <w:rsid w:val="00DD0DC4"/>
    <w:rsid w:val="00DD0E7A"/>
    <w:rsid w:val="00DD0F17"/>
    <w:rsid w:val="00DD1100"/>
    <w:rsid w:val="00DD1108"/>
    <w:rsid w:val="00DD122B"/>
    <w:rsid w:val="00DD13DB"/>
    <w:rsid w:val="00DD163F"/>
    <w:rsid w:val="00DD172D"/>
    <w:rsid w:val="00DD1755"/>
    <w:rsid w:val="00DD17DD"/>
    <w:rsid w:val="00DD1941"/>
    <w:rsid w:val="00DD1AB8"/>
    <w:rsid w:val="00DD1BE3"/>
    <w:rsid w:val="00DD1CF5"/>
    <w:rsid w:val="00DD1E64"/>
    <w:rsid w:val="00DD1EA7"/>
    <w:rsid w:val="00DD203A"/>
    <w:rsid w:val="00DD248F"/>
    <w:rsid w:val="00DD24E9"/>
    <w:rsid w:val="00DD270B"/>
    <w:rsid w:val="00DD294F"/>
    <w:rsid w:val="00DD2B08"/>
    <w:rsid w:val="00DD2D0A"/>
    <w:rsid w:val="00DD2E72"/>
    <w:rsid w:val="00DD2EDD"/>
    <w:rsid w:val="00DD30CC"/>
    <w:rsid w:val="00DD334B"/>
    <w:rsid w:val="00DD3390"/>
    <w:rsid w:val="00DD3579"/>
    <w:rsid w:val="00DD37E5"/>
    <w:rsid w:val="00DD4049"/>
    <w:rsid w:val="00DD40FF"/>
    <w:rsid w:val="00DD45B7"/>
    <w:rsid w:val="00DD4659"/>
    <w:rsid w:val="00DD495E"/>
    <w:rsid w:val="00DD4AAA"/>
    <w:rsid w:val="00DD4FA5"/>
    <w:rsid w:val="00DD4FF0"/>
    <w:rsid w:val="00DD53E5"/>
    <w:rsid w:val="00DD5430"/>
    <w:rsid w:val="00DD5876"/>
    <w:rsid w:val="00DD5936"/>
    <w:rsid w:val="00DD5C19"/>
    <w:rsid w:val="00DD5D7B"/>
    <w:rsid w:val="00DD5E4C"/>
    <w:rsid w:val="00DD6086"/>
    <w:rsid w:val="00DD6104"/>
    <w:rsid w:val="00DD63C5"/>
    <w:rsid w:val="00DD667F"/>
    <w:rsid w:val="00DD6754"/>
    <w:rsid w:val="00DD6843"/>
    <w:rsid w:val="00DD692F"/>
    <w:rsid w:val="00DD6A2F"/>
    <w:rsid w:val="00DD6AC8"/>
    <w:rsid w:val="00DD6B5C"/>
    <w:rsid w:val="00DD6FCD"/>
    <w:rsid w:val="00DD73AC"/>
    <w:rsid w:val="00DD7436"/>
    <w:rsid w:val="00DD7786"/>
    <w:rsid w:val="00DD7888"/>
    <w:rsid w:val="00DD78AE"/>
    <w:rsid w:val="00DD7B83"/>
    <w:rsid w:val="00DD7CC1"/>
    <w:rsid w:val="00DD7D97"/>
    <w:rsid w:val="00DE011E"/>
    <w:rsid w:val="00DE01E5"/>
    <w:rsid w:val="00DE02B1"/>
    <w:rsid w:val="00DE02CB"/>
    <w:rsid w:val="00DE02F7"/>
    <w:rsid w:val="00DE032B"/>
    <w:rsid w:val="00DE03CB"/>
    <w:rsid w:val="00DE0603"/>
    <w:rsid w:val="00DE08AC"/>
    <w:rsid w:val="00DE09AA"/>
    <w:rsid w:val="00DE0ACF"/>
    <w:rsid w:val="00DE0BA7"/>
    <w:rsid w:val="00DE0BB0"/>
    <w:rsid w:val="00DE0C68"/>
    <w:rsid w:val="00DE0CB1"/>
    <w:rsid w:val="00DE0FC0"/>
    <w:rsid w:val="00DE140C"/>
    <w:rsid w:val="00DE18D6"/>
    <w:rsid w:val="00DE1E61"/>
    <w:rsid w:val="00DE2068"/>
    <w:rsid w:val="00DE239D"/>
    <w:rsid w:val="00DE25D3"/>
    <w:rsid w:val="00DE2E5D"/>
    <w:rsid w:val="00DE2F6F"/>
    <w:rsid w:val="00DE305D"/>
    <w:rsid w:val="00DE307A"/>
    <w:rsid w:val="00DE32E0"/>
    <w:rsid w:val="00DE33F9"/>
    <w:rsid w:val="00DE35C9"/>
    <w:rsid w:val="00DE36B1"/>
    <w:rsid w:val="00DE38D3"/>
    <w:rsid w:val="00DE3A66"/>
    <w:rsid w:val="00DE3E80"/>
    <w:rsid w:val="00DE3EA9"/>
    <w:rsid w:val="00DE4147"/>
    <w:rsid w:val="00DE4227"/>
    <w:rsid w:val="00DE43D5"/>
    <w:rsid w:val="00DE451F"/>
    <w:rsid w:val="00DE478A"/>
    <w:rsid w:val="00DE5057"/>
    <w:rsid w:val="00DE538B"/>
    <w:rsid w:val="00DE55C4"/>
    <w:rsid w:val="00DE55E2"/>
    <w:rsid w:val="00DE5716"/>
    <w:rsid w:val="00DE580E"/>
    <w:rsid w:val="00DE5A34"/>
    <w:rsid w:val="00DE5B0C"/>
    <w:rsid w:val="00DE5BD6"/>
    <w:rsid w:val="00DE5F03"/>
    <w:rsid w:val="00DE5F9A"/>
    <w:rsid w:val="00DE6167"/>
    <w:rsid w:val="00DE61FF"/>
    <w:rsid w:val="00DE641D"/>
    <w:rsid w:val="00DE689A"/>
    <w:rsid w:val="00DE6A0D"/>
    <w:rsid w:val="00DE6A22"/>
    <w:rsid w:val="00DE6B0A"/>
    <w:rsid w:val="00DE6DBB"/>
    <w:rsid w:val="00DE7017"/>
    <w:rsid w:val="00DE731A"/>
    <w:rsid w:val="00DE7415"/>
    <w:rsid w:val="00DE75E0"/>
    <w:rsid w:val="00DE78FC"/>
    <w:rsid w:val="00DE7BD4"/>
    <w:rsid w:val="00DE7CB3"/>
    <w:rsid w:val="00DE7F4B"/>
    <w:rsid w:val="00DE7FE8"/>
    <w:rsid w:val="00DF08B0"/>
    <w:rsid w:val="00DF0932"/>
    <w:rsid w:val="00DF0B47"/>
    <w:rsid w:val="00DF0BE2"/>
    <w:rsid w:val="00DF0D3A"/>
    <w:rsid w:val="00DF0EBA"/>
    <w:rsid w:val="00DF1029"/>
    <w:rsid w:val="00DF107C"/>
    <w:rsid w:val="00DF10BA"/>
    <w:rsid w:val="00DF1147"/>
    <w:rsid w:val="00DF141A"/>
    <w:rsid w:val="00DF15FC"/>
    <w:rsid w:val="00DF18B3"/>
    <w:rsid w:val="00DF19DF"/>
    <w:rsid w:val="00DF1AB5"/>
    <w:rsid w:val="00DF1CF7"/>
    <w:rsid w:val="00DF1EA4"/>
    <w:rsid w:val="00DF1EB0"/>
    <w:rsid w:val="00DF1F1F"/>
    <w:rsid w:val="00DF1FD7"/>
    <w:rsid w:val="00DF20B8"/>
    <w:rsid w:val="00DF20E4"/>
    <w:rsid w:val="00DF2442"/>
    <w:rsid w:val="00DF27B8"/>
    <w:rsid w:val="00DF27CA"/>
    <w:rsid w:val="00DF29EB"/>
    <w:rsid w:val="00DF2E96"/>
    <w:rsid w:val="00DF2FCB"/>
    <w:rsid w:val="00DF3066"/>
    <w:rsid w:val="00DF3227"/>
    <w:rsid w:val="00DF32D2"/>
    <w:rsid w:val="00DF3524"/>
    <w:rsid w:val="00DF380E"/>
    <w:rsid w:val="00DF38F6"/>
    <w:rsid w:val="00DF3903"/>
    <w:rsid w:val="00DF3C1B"/>
    <w:rsid w:val="00DF3C20"/>
    <w:rsid w:val="00DF4251"/>
    <w:rsid w:val="00DF4460"/>
    <w:rsid w:val="00DF4559"/>
    <w:rsid w:val="00DF4663"/>
    <w:rsid w:val="00DF46CD"/>
    <w:rsid w:val="00DF49B3"/>
    <w:rsid w:val="00DF4D99"/>
    <w:rsid w:val="00DF4E0C"/>
    <w:rsid w:val="00DF54D2"/>
    <w:rsid w:val="00DF55AB"/>
    <w:rsid w:val="00DF563A"/>
    <w:rsid w:val="00DF5B70"/>
    <w:rsid w:val="00DF5B9E"/>
    <w:rsid w:val="00DF5CED"/>
    <w:rsid w:val="00DF5EEE"/>
    <w:rsid w:val="00DF5FD4"/>
    <w:rsid w:val="00DF6042"/>
    <w:rsid w:val="00DF62A2"/>
    <w:rsid w:val="00DF63CE"/>
    <w:rsid w:val="00DF640D"/>
    <w:rsid w:val="00DF66AD"/>
    <w:rsid w:val="00DF66D8"/>
    <w:rsid w:val="00DF68C4"/>
    <w:rsid w:val="00DF69D2"/>
    <w:rsid w:val="00DF6A6F"/>
    <w:rsid w:val="00DF6B24"/>
    <w:rsid w:val="00DF6BBF"/>
    <w:rsid w:val="00DF6D50"/>
    <w:rsid w:val="00DF6F75"/>
    <w:rsid w:val="00DF70EF"/>
    <w:rsid w:val="00DF73AA"/>
    <w:rsid w:val="00DF748A"/>
    <w:rsid w:val="00DF7606"/>
    <w:rsid w:val="00DF7623"/>
    <w:rsid w:val="00DF7771"/>
    <w:rsid w:val="00DF792C"/>
    <w:rsid w:val="00DF79A7"/>
    <w:rsid w:val="00DF7B47"/>
    <w:rsid w:val="00DF7CC8"/>
    <w:rsid w:val="00DF7DFE"/>
    <w:rsid w:val="00E00076"/>
    <w:rsid w:val="00E0011C"/>
    <w:rsid w:val="00E002F4"/>
    <w:rsid w:val="00E0047F"/>
    <w:rsid w:val="00E0070B"/>
    <w:rsid w:val="00E00A38"/>
    <w:rsid w:val="00E00BBF"/>
    <w:rsid w:val="00E00BF6"/>
    <w:rsid w:val="00E00C5D"/>
    <w:rsid w:val="00E00CAE"/>
    <w:rsid w:val="00E00D8F"/>
    <w:rsid w:val="00E00F19"/>
    <w:rsid w:val="00E00F9D"/>
    <w:rsid w:val="00E00FFB"/>
    <w:rsid w:val="00E010F4"/>
    <w:rsid w:val="00E0141E"/>
    <w:rsid w:val="00E0142E"/>
    <w:rsid w:val="00E01647"/>
    <w:rsid w:val="00E0180C"/>
    <w:rsid w:val="00E019BF"/>
    <w:rsid w:val="00E01AFD"/>
    <w:rsid w:val="00E01BD6"/>
    <w:rsid w:val="00E01C25"/>
    <w:rsid w:val="00E01D24"/>
    <w:rsid w:val="00E02002"/>
    <w:rsid w:val="00E020A4"/>
    <w:rsid w:val="00E0214F"/>
    <w:rsid w:val="00E02563"/>
    <w:rsid w:val="00E027E8"/>
    <w:rsid w:val="00E02B22"/>
    <w:rsid w:val="00E02C8C"/>
    <w:rsid w:val="00E02E4A"/>
    <w:rsid w:val="00E03399"/>
    <w:rsid w:val="00E0346B"/>
    <w:rsid w:val="00E034E6"/>
    <w:rsid w:val="00E037AF"/>
    <w:rsid w:val="00E03A94"/>
    <w:rsid w:val="00E03D58"/>
    <w:rsid w:val="00E04319"/>
    <w:rsid w:val="00E046E5"/>
    <w:rsid w:val="00E0473C"/>
    <w:rsid w:val="00E04853"/>
    <w:rsid w:val="00E04899"/>
    <w:rsid w:val="00E048B0"/>
    <w:rsid w:val="00E04A6A"/>
    <w:rsid w:val="00E04BEB"/>
    <w:rsid w:val="00E04C67"/>
    <w:rsid w:val="00E04E79"/>
    <w:rsid w:val="00E04F5F"/>
    <w:rsid w:val="00E0527E"/>
    <w:rsid w:val="00E052B6"/>
    <w:rsid w:val="00E05322"/>
    <w:rsid w:val="00E0533B"/>
    <w:rsid w:val="00E05576"/>
    <w:rsid w:val="00E055BB"/>
    <w:rsid w:val="00E057E6"/>
    <w:rsid w:val="00E05859"/>
    <w:rsid w:val="00E05998"/>
    <w:rsid w:val="00E059A0"/>
    <w:rsid w:val="00E05A9F"/>
    <w:rsid w:val="00E05B69"/>
    <w:rsid w:val="00E05C6A"/>
    <w:rsid w:val="00E05D1A"/>
    <w:rsid w:val="00E05DFB"/>
    <w:rsid w:val="00E05F92"/>
    <w:rsid w:val="00E05FB4"/>
    <w:rsid w:val="00E06048"/>
    <w:rsid w:val="00E0617C"/>
    <w:rsid w:val="00E06583"/>
    <w:rsid w:val="00E06677"/>
    <w:rsid w:val="00E0681B"/>
    <w:rsid w:val="00E0687F"/>
    <w:rsid w:val="00E06A47"/>
    <w:rsid w:val="00E06BE8"/>
    <w:rsid w:val="00E06D78"/>
    <w:rsid w:val="00E06D97"/>
    <w:rsid w:val="00E06EBD"/>
    <w:rsid w:val="00E06F85"/>
    <w:rsid w:val="00E073A3"/>
    <w:rsid w:val="00E0786B"/>
    <w:rsid w:val="00E07909"/>
    <w:rsid w:val="00E07949"/>
    <w:rsid w:val="00E07CB1"/>
    <w:rsid w:val="00E07F10"/>
    <w:rsid w:val="00E1037E"/>
    <w:rsid w:val="00E103EC"/>
    <w:rsid w:val="00E10517"/>
    <w:rsid w:val="00E10627"/>
    <w:rsid w:val="00E107B2"/>
    <w:rsid w:val="00E10A81"/>
    <w:rsid w:val="00E10BCB"/>
    <w:rsid w:val="00E11337"/>
    <w:rsid w:val="00E1150B"/>
    <w:rsid w:val="00E1159F"/>
    <w:rsid w:val="00E11602"/>
    <w:rsid w:val="00E11737"/>
    <w:rsid w:val="00E11828"/>
    <w:rsid w:val="00E11829"/>
    <w:rsid w:val="00E11B06"/>
    <w:rsid w:val="00E11B60"/>
    <w:rsid w:val="00E11BD2"/>
    <w:rsid w:val="00E11DB0"/>
    <w:rsid w:val="00E11DDB"/>
    <w:rsid w:val="00E11E03"/>
    <w:rsid w:val="00E11F14"/>
    <w:rsid w:val="00E120A5"/>
    <w:rsid w:val="00E12171"/>
    <w:rsid w:val="00E12594"/>
    <w:rsid w:val="00E12710"/>
    <w:rsid w:val="00E12B3F"/>
    <w:rsid w:val="00E12D6C"/>
    <w:rsid w:val="00E12F76"/>
    <w:rsid w:val="00E12F83"/>
    <w:rsid w:val="00E13119"/>
    <w:rsid w:val="00E1321C"/>
    <w:rsid w:val="00E13246"/>
    <w:rsid w:val="00E135B2"/>
    <w:rsid w:val="00E1381D"/>
    <w:rsid w:val="00E13964"/>
    <w:rsid w:val="00E1398D"/>
    <w:rsid w:val="00E13B99"/>
    <w:rsid w:val="00E13BF7"/>
    <w:rsid w:val="00E140F9"/>
    <w:rsid w:val="00E14109"/>
    <w:rsid w:val="00E14189"/>
    <w:rsid w:val="00E1425D"/>
    <w:rsid w:val="00E1429E"/>
    <w:rsid w:val="00E142A8"/>
    <w:rsid w:val="00E14343"/>
    <w:rsid w:val="00E14420"/>
    <w:rsid w:val="00E14646"/>
    <w:rsid w:val="00E1477F"/>
    <w:rsid w:val="00E14AC9"/>
    <w:rsid w:val="00E14B70"/>
    <w:rsid w:val="00E14F1E"/>
    <w:rsid w:val="00E1500D"/>
    <w:rsid w:val="00E15063"/>
    <w:rsid w:val="00E151ED"/>
    <w:rsid w:val="00E1522D"/>
    <w:rsid w:val="00E1528F"/>
    <w:rsid w:val="00E154F3"/>
    <w:rsid w:val="00E15700"/>
    <w:rsid w:val="00E15955"/>
    <w:rsid w:val="00E161BA"/>
    <w:rsid w:val="00E162B8"/>
    <w:rsid w:val="00E164DC"/>
    <w:rsid w:val="00E165F6"/>
    <w:rsid w:val="00E166F3"/>
    <w:rsid w:val="00E167A2"/>
    <w:rsid w:val="00E167D4"/>
    <w:rsid w:val="00E16868"/>
    <w:rsid w:val="00E169FE"/>
    <w:rsid w:val="00E16A94"/>
    <w:rsid w:val="00E16EDC"/>
    <w:rsid w:val="00E17120"/>
    <w:rsid w:val="00E17667"/>
    <w:rsid w:val="00E1767F"/>
    <w:rsid w:val="00E179CC"/>
    <w:rsid w:val="00E17B7D"/>
    <w:rsid w:val="00E17D15"/>
    <w:rsid w:val="00E17D16"/>
    <w:rsid w:val="00E2004E"/>
    <w:rsid w:val="00E20077"/>
    <w:rsid w:val="00E20080"/>
    <w:rsid w:val="00E20316"/>
    <w:rsid w:val="00E20787"/>
    <w:rsid w:val="00E20934"/>
    <w:rsid w:val="00E20E29"/>
    <w:rsid w:val="00E20EDE"/>
    <w:rsid w:val="00E20FB3"/>
    <w:rsid w:val="00E20FDE"/>
    <w:rsid w:val="00E2104D"/>
    <w:rsid w:val="00E211A4"/>
    <w:rsid w:val="00E213DF"/>
    <w:rsid w:val="00E21445"/>
    <w:rsid w:val="00E21695"/>
    <w:rsid w:val="00E216B5"/>
    <w:rsid w:val="00E217E6"/>
    <w:rsid w:val="00E21C08"/>
    <w:rsid w:val="00E21D00"/>
    <w:rsid w:val="00E21E3B"/>
    <w:rsid w:val="00E22185"/>
    <w:rsid w:val="00E221AD"/>
    <w:rsid w:val="00E2221B"/>
    <w:rsid w:val="00E22522"/>
    <w:rsid w:val="00E22667"/>
    <w:rsid w:val="00E227F6"/>
    <w:rsid w:val="00E22B81"/>
    <w:rsid w:val="00E22E88"/>
    <w:rsid w:val="00E22FCD"/>
    <w:rsid w:val="00E23058"/>
    <w:rsid w:val="00E23364"/>
    <w:rsid w:val="00E2336E"/>
    <w:rsid w:val="00E2343A"/>
    <w:rsid w:val="00E239E3"/>
    <w:rsid w:val="00E23C61"/>
    <w:rsid w:val="00E23C8B"/>
    <w:rsid w:val="00E23E39"/>
    <w:rsid w:val="00E24062"/>
    <w:rsid w:val="00E240D7"/>
    <w:rsid w:val="00E24600"/>
    <w:rsid w:val="00E24709"/>
    <w:rsid w:val="00E2486E"/>
    <w:rsid w:val="00E24875"/>
    <w:rsid w:val="00E24956"/>
    <w:rsid w:val="00E249CE"/>
    <w:rsid w:val="00E24A7E"/>
    <w:rsid w:val="00E24BC9"/>
    <w:rsid w:val="00E24ED8"/>
    <w:rsid w:val="00E24FDE"/>
    <w:rsid w:val="00E251B8"/>
    <w:rsid w:val="00E25246"/>
    <w:rsid w:val="00E25314"/>
    <w:rsid w:val="00E25806"/>
    <w:rsid w:val="00E25A36"/>
    <w:rsid w:val="00E25BFC"/>
    <w:rsid w:val="00E25CD6"/>
    <w:rsid w:val="00E25EB8"/>
    <w:rsid w:val="00E2602F"/>
    <w:rsid w:val="00E260BB"/>
    <w:rsid w:val="00E2619A"/>
    <w:rsid w:val="00E261D9"/>
    <w:rsid w:val="00E261F7"/>
    <w:rsid w:val="00E26696"/>
    <w:rsid w:val="00E26755"/>
    <w:rsid w:val="00E26990"/>
    <w:rsid w:val="00E269A3"/>
    <w:rsid w:val="00E26A18"/>
    <w:rsid w:val="00E26E0F"/>
    <w:rsid w:val="00E26EF4"/>
    <w:rsid w:val="00E26F90"/>
    <w:rsid w:val="00E26FBF"/>
    <w:rsid w:val="00E27087"/>
    <w:rsid w:val="00E271D1"/>
    <w:rsid w:val="00E272C3"/>
    <w:rsid w:val="00E273A1"/>
    <w:rsid w:val="00E273BB"/>
    <w:rsid w:val="00E2779B"/>
    <w:rsid w:val="00E2780A"/>
    <w:rsid w:val="00E27865"/>
    <w:rsid w:val="00E279CE"/>
    <w:rsid w:val="00E279D8"/>
    <w:rsid w:val="00E279DC"/>
    <w:rsid w:val="00E30148"/>
    <w:rsid w:val="00E30153"/>
    <w:rsid w:val="00E301C8"/>
    <w:rsid w:val="00E301E1"/>
    <w:rsid w:val="00E304E4"/>
    <w:rsid w:val="00E30626"/>
    <w:rsid w:val="00E309B5"/>
    <w:rsid w:val="00E30BE4"/>
    <w:rsid w:val="00E30E49"/>
    <w:rsid w:val="00E30FDD"/>
    <w:rsid w:val="00E3101D"/>
    <w:rsid w:val="00E311AD"/>
    <w:rsid w:val="00E312DA"/>
    <w:rsid w:val="00E313E6"/>
    <w:rsid w:val="00E31913"/>
    <w:rsid w:val="00E31A94"/>
    <w:rsid w:val="00E31F05"/>
    <w:rsid w:val="00E31FA2"/>
    <w:rsid w:val="00E32094"/>
    <w:rsid w:val="00E32206"/>
    <w:rsid w:val="00E32250"/>
    <w:rsid w:val="00E32334"/>
    <w:rsid w:val="00E32354"/>
    <w:rsid w:val="00E3242D"/>
    <w:rsid w:val="00E327AF"/>
    <w:rsid w:val="00E32BC1"/>
    <w:rsid w:val="00E33271"/>
    <w:rsid w:val="00E33512"/>
    <w:rsid w:val="00E336A5"/>
    <w:rsid w:val="00E33780"/>
    <w:rsid w:val="00E33B35"/>
    <w:rsid w:val="00E33C0F"/>
    <w:rsid w:val="00E33C2F"/>
    <w:rsid w:val="00E33C9A"/>
    <w:rsid w:val="00E340F0"/>
    <w:rsid w:val="00E3425D"/>
    <w:rsid w:val="00E3425E"/>
    <w:rsid w:val="00E34361"/>
    <w:rsid w:val="00E348CD"/>
    <w:rsid w:val="00E34941"/>
    <w:rsid w:val="00E34A2E"/>
    <w:rsid w:val="00E34AE1"/>
    <w:rsid w:val="00E34B5C"/>
    <w:rsid w:val="00E34C3F"/>
    <w:rsid w:val="00E34C94"/>
    <w:rsid w:val="00E34EA7"/>
    <w:rsid w:val="00E34FF4"/>
    <w:rsid w:val="00E35116"/>
    <w:rsid w:val="00E353D6"/>
    <w:rsid w:val="00E355CB"/>
    <w:rsid w:val="00E35759"/>
    <w:rsid w:val="00E360BD"/>
    <w:rsid w:val="00E36313"/>
    <w:rsid w:val="00E36A4F"/>
    <w:rsid w:val="00E36C80"/>
    <w:rsid w:val="00E36F50"/>
    <w:rsid w:val="00E37279"/>
    <w:rsid w:val="00E37400"/>
    <w:rsid w:val="00E3749A"/>
    <w:rsid w:val="00E37759"/>
    <w:rsid w:val="00E37A74"/>
    <w:rsid w:val="00E37CF5"/>
    <w:rsid w:val="00E37D39"/>
    <w:rsid w:val="00E37E30"/>
    <w:rsid w:val="00E4004C"/>
    <w:rsid w:val="00E40085"/>
    <w:rsid w:val="00E400EC"/>
    <w:rsid w:val="00E40124"/>
    <w:rsid w:val="00E4021D"/>
    <w:rsid w:val="00E406B3"/>
    <w:rsid w:val="00E40733"/>
    <w:rsid w:val="00E40823"/>
    <w:rsid w:val="00E40D00"/>
    <w:rsid w:val="00E40D9F"/>
    <w:rsid w:val="00E41019"/>
    <w:rsid w:val="00E41195"/>
    <w:rsid w:val="00E411A1"/>
    <w:rsid w:val="00E412D3"/>
    <w:rsid w:val="00E41706"/>
    <w:rsid w:val="00E41C82"/>
    <w:rsid w:val="00E41CEF"/>
    <w:rsid w:val="00E41EF5"/>
    <w:rsid w:val="00E41F77"/>
    <w:rsid w:val="00E41FC5"/>
    <w:rsid w:val="00E42060"/>
    <w:rsid w:val="00E42396"/>
    <w:rsid w:val="00E424B1"/>
    <w:rsid w:val="00E425C2"/>
    <w:rsid w:val="00E42967"/>
    <w:rsid w:val="00E42D49"/>
    <w:rsid w:val="00E42F27"/>
    <w:rsid w:val="00E43498"/>
    <w:rsid w:val="00E439B7"/>
    <w:rsid w:val="00E43A49"/>
    <w:rsid w:val="00E43AB3"/>
    <w:rsid w:val="00E43EFE"/>
    <w:rsid w:val="00E43F18"/>
    <w:rsid w:val="00E442BF"/>
    <w:rsid w:val="00E44300"/>
    <w:rsid w:val="00E4454D"/>
    <w:rsid w:val="00E4480C"/>
    <w:rsid w:val="00E44BBF"/>
    <w:rsid w:val="00E44D4F"/>
    <w:rsid w:val="00E44D56"/>
    <w:rsid w:val="00E44DA5"/>
    <w:rsid w:val="00E44E8C"/>
    <w:rsid w:val="00E45045"/>
    <w:rsid w:val="00E450D0"/>
    <w:rsid w:val="00E456D6"/>
    <w:rsid w:val="00E45846"/>
    <w:rsid w:val="00E45897"/>
    <w:rsid w:val="00E459B5"/>
    <w:rsid w:val="00E45A2B"/>
    <w:rsid w:val="00E45EAD"/>
    <w:rsid w:val="00E45F6D"/>
    <w:rsid w:val="00E4638B"/>
    <w:rsid w:val="00E46488"/>
    <w:rsid w:val="00E46522"/>
    <w:rsid w:val="00E4656A"/>
    <w:rsid w:val="00E46B42"/>
    <w:rsid w:val="00E46C82"/>
    <w:rsid w:val="00E46F03"/>
    <w:rsid w:val="00E472A5"/>
    <w:rsid w:val="00E47429"/>
    <w:rsid w:val="00E4746B"/>
    <w:rsid w:val="00E475DD"/>
    <w:rsid w:val="00E475F6"/>
    <w:rsid w:val="00E47859"/>
    <w:rsid w:val="00E47B33"/>
    <w:rsid w:val="00E47FD7"/>
    <w:rsid w:val="00E5008B"/>
    <w:rsid w:val="00E500CC"/>
    <w:rsid w:val="00E50A7F"/>
    <w:rsid w:val="00E50AF2"/>
    <w:rsid w:val="00E50C30"/>
    <w:rsid w:val="00E50DDD"/>
    <w:rsid w:val="00E50F9C"/>
    <w:rsid w:val="00E50FE6"/>
    <w:rsid w:val="00E510E2"/>
    <w:rsid w:val="00E512C8"/>
    <w:rsid w:val="00E51557"/>
    <w:rsid w:val="00E5164F"/>
    <w:rsid w:val="00E51AB1"/>
    <w:rsid w:val="00E51C43"/>
    <w:rsid w:val="00E51C74"/>
    <w:rsid w:val="00E51DE9"/>
    <w:rsid w:val="00E520AA"/>
    <w:rsid w:val="00E5216B"/>
    <w:rsid w:val="00E522B3"/>
    <w:rsid w:val="00E524F6"/>
    <w:rsid w:val="00E5264B"/>
    <w:rsid w:val="00E52957"/>
    <w:rsid w:val="00E52A86"/>
    <w:rsid w:val="00E52B55"/>
    <w:rsid w:val="00E52DD3"/>
    <w:rsid w:val="00E53389"/>
    <w:rsid w:val="00E53501"/>
    <w:rsid w:val="00E5366E"/>
    <w:rsid w:val="00E536FA"/>
    <w:rsid w:val="00E53A4D"/>
    <w:rsid w:val="00E53F31"/>
    <w:rsid w:val="00E54226"/>
    <w:rsid w:val="00E544AB"/>
    <w:rsid w:val="00E544C4"/>
    <w:rsid w:val="00E5469D"/>
    <w:rsid w:val="00E546AE"/>
    <w:rsid w:val="00E546C8"/>
    <w:rsid w:val="00E547B7"/>
    <w:rsid w:val="00E54857"/>
    <w:rsid w:val="00E54AE4"/>
    <w:rsid w:val="00E54B1A"/>
    <w:rsid w:val="00E54B89"/>
    <w:rsid w:val="00E54CF8"/>
    <w:rsid w:val="00E54D08"/>
    <w:rsid w:val="00E54E09"/>
    <w:rsid w:val="00E54EE4"/>
    <w:rsid w:val="00E551C9"/>
    <w:rsid w:val="00E553FB"/>
    <w:rsid w:val="00E55AA8"/>
    <w:rsid w:val="00E55DAD"/>
    <w:rsid w:val="00E56049"/>
    <w:rsid w:val="00E562A3"/>
    <w:rsid w:val="00E562DC"/>
    <w:rsid w:val="00E5642B"/>
    <w:rsid w:val="00E565B3"/>
    <w:rsid w:val="00E566FC"/>
    <w:rsid w:val="00E56873"/>
    <w:rsid w:val="00E56F48"/>
    <w:rsid w:val="00E5711D"/>
    <w:rsid w:val="00E571D5"/>
    <w:rsid w:val="00E57225"/>
    <w:rsid w:val="00E574EE"/>
    <w:rsid w:val="00E57549"/>
    <w:rsid w:val="00E5789B"/>
    <w:rsid w:val="00E57B18"/>
    <w:rsid w:val="00E57B35"/>
    <w:rsid w:val="00E57FC8"/>
    <w:rsid w:val="00E601BB"/>
    <w:rsid w:val="00E60526"/>
    <w:rsid w:val="00E60597"/>
    <w:rsid w:val="00E60790"/>
    <w:rsid w:val="00E609F2"/>
    <w:rsid w:val="00E6124D"/>
    <w:rsid w:val="00E615AC"/>
    <w:rsid w:val="00E615AF"/>
    <w:rsid w:val="00E615E7"/>
    <w:rsid w:val="00E61A0A"/>
    <w:rsid w:val="00E61C8B"/>
    <w:rsid w:val="00E61D85"/>
    <w:rsid w:val="00E61D99"/>
    <w:rsid w:val="00E61EF6"/>
    <w:rsid w:val="00E61F20"/>
    <w:rsid w:val="00E61F37"/>
    <w:rsid w:val="00E62092"/>
    <w:rsid w:val="00E62262"/>
    <w:rsid w:val="00E62463"/>
    <w:rsid w:val="00E624CE"/>
    <w:rsid w:val="00E625AB"/>
    <w:rsid w:val="00E62665"/>
    <w:rsid w:val="00E627AA"/>
    <w:rsid w:val="00E62B03"/>
    <w:rsid w:val="00E62E04"/>
    <w:rsid w:val="00E63331"/>
    <w:rsid w:val="00E6344D"/>
    <w:rsid w:val="00E63546"/>
    <w:rsid w:val="00E63628"/>
    <w:rsid w:val="00E63A18"/>
    <w:rsid w:val="00E63EB7"/>
    <w:rsid w:val="00E63F4B"/>
    <w:rsid w:val="00E63F8F"/>
    <w:rsid w:val="00E6407E"/>
    <w:rsid w:val="00E64241"/>
    <w:rsid w:val="00E642F9"/>
    <w:rsid w:val="00E646A0"/>
    <w:rsid w:val="00E646DA"/>
    <w:rsid w:val="00E64897"/>
    <w:rsid w:val="00E64BCE"/>
    <w:rsid w:val="00E64CCA"/>
    <w:rsid w:val="00E65025"/>
    <w:rsid w:val="00E65457"/>
    <w:rsid w:val="00E654B3"/>
    <w:rsid w:val="00E654B6"/>
    <w:rsid w:val="00E657D1"/>
    <w:rsid w:val="00E658D0"/>
    <w:rsid w:val="00E65AB6"/>
    <w:rsid w:val="00E65AFA"/>
    <w:rsid w:val="00E65E08"/>
    <w:rsid w:val="00E65E92"/>
    <w:rsid w:val="00E66357"/>
    <w:rsid w:val="00E663CD"/>
    <w:rsid w:val="00E664C5"/>
    <w:rsid w:val="00E6652E"/>
    <w:rsid w:val="00E66786"/>
    <w:rsid w:val="00E667B2"/>
    <w:rsid w:val="00E669A4"/>
    <w:rsid w:val="00E66A02"/>
    <w:rsid w:val="00E66A34"/>
    <w:rsid w:val="00E66B38"/>
    <w:rsid w:val="00E66CC7"/>
    <w:rsid w:val="00E66FC1"/>
    <w:rsid w:val="00E6703B"/>
    <w:rsid w:val="00E67073"/>
    <w:rsid w:val="00E671A0"/>
    <w:rsid w:val="00E672B2"/>
    <w:rsid w:val="00E672D9"/>
    <w:rsid w:val="00E6746C"/>
    <w:rsid w:val="00E676CA"/>
    <w:rsid w:val="00E678BC"/>
    <w:rsid w:val="00E67A9C"/>
    <w:rsid w:val="00E67B66"/>
    <w:rsid w:val="00E67C42"/>
    <w:rsid w:val="00E67CF2"/>
    <w:rsid w:val="00E67E8B"/>
    <w:rsid w:val="00E7014E"/>
    <w:rsid w:val="00E7034F"/>
    <w:rsid w:val="00E703BE"/>
    <w:rsid w:val="00E704B8"/>
    <w:rsid w:val="00E705BB"/>
    <w:rsid w:val="00E705C3"/>
    <w:rsid w:val="00E70669"/>
    <w:rsid w:val="00E7067B"/>
    <w:rsid w:val="00E7075B"/>
    <w:rsid w:val="00E713BE"/>
    <w:rsid w:val="00E713C2"/>
    <w:rsid w:val="00E716FE"/>
    <w:rsid w:val="00E719C6"/>
    <w:rsid w:val="00E71A23"/>
    <w:rsid w:val="00E71C3B"/>
    <w:rsid w:val="00E71E0E"/>
    <w:rsid w:val="00E71EF6"/>
    <w:rsid w:val="00E72009"/>
    <w:rsid w:val="00E72262"/>
    <w:rsid w:val="00E72471"/>
    <w:rsid w:val="00E72514"/>
    <w:rsid w:val="00E72DC0"/>
    <w:rsid w:val="00E72DE7"/>
    <w:rsid w:val="00E72E62"/>
    <w:rsid w:val="00E72F91"/>
    <w:rsid w:val="00E7303E"/>
    <w:rsid w:val="00E73212"/>
    <w:rsid w:val="00E73319"/>
    <w:rsid w:val="00E7339E"/>
    <w:rsid w:val="00E73630"/>
    <w:rsid w:val="00E736BB"/>
    <w:rsid w:val="00E73706"/>
    <w:rsid w:val="00E73E92"/>
    <w:rsid w:val="00E7424A"/>
    <w:rsid w:val="00E74294"/>
    <w:rsid w:val="00E7451F"/>
    <w:rsid w:val="00E74BB8"/>
    <w:rsid w:val="00E74F05"/>
    <w:rsid w:val="00E75414"/>
    <w:rsid w:val="00E75418"/>
    <w:rsid w:val="00E75453"/>
    <w:rsid w:val="00E7545D"/>
    <w:rsid w:val="00E756A1"/>
    <w:rsid w:val="00E757EC"/>
    <w:rsid w:val="00E75A65"/>
    <w:rsid w:val="00E75A6B"/>
    <w:rsid w:val="00E75DD3"/>
    <w:rsid w:val="00E7607F"/>
    <w:rsid w:val="00E760E9"/>
    <w:rsid w:val="00E76241"/>
    <w:rsid w:val="00E76263"/>
    <w:rsid w:val="00E7654B"/>
    <w:rsid w:val="00E766EC"/>
    <w:rsid w:val="00E76968"/>
    <w:rsid w:val="00E769FE"/>
    <w:rsid w:val="00E76E92"/>
    <w:rsid w:val="00E771DD"/>
    <w:rsid w:val="00E77209"/>
    <w:rsid w:val="00E77230"/>
    <w:rsid w:val="00E77290"/>
    <w:rsid w:val="00E77729"/>
    <w:rsid w:val="00E7772E"/>
    <w:rsid w:val="00E7773D"/>
    <w:rsid w:val="00E7794F"/>
    <w:rsid w:val="00E77B36"/>
    <w:rsid w:val="00E77CF3"/>
    <w:rsid w:val="00E77E03"/>
    <w:rsid w:val="00E8027B"/>
    <w:rsid w:val="00E802BA"/>
    <w:rsid w:val="00E806CB"/>
    <w:rsid w:val="00E80888"/>
    <w:rsid w:val="00E808F4"/>
    <w:rsid w:val="00E80940"/>
    <w:rsid w:val="00E80C2F"/>
    <w:rsid w:val="00E80EBC"/>
    <w:rsid w:val="00E810ED"/>
    <w:rsid w:val="00E812CE"/>
    <w:rsid w:val="00E81386"/>
    <w:rsid w:val="00E817B5"/>
    <w:rsid w:val="00E8188D"/>
    <w:rsid w:val="00E82069"/>
    <w:rsid w:val="00E82264"/>
    <w:rsid w:val="00E823FC"/>
    <w:rsid w:val="00E8245C"/>
    <w:rsid w:val="00E82704"/>
    <w:rsid w:val="00E8279E"/>
    <w:rsid w:val="00E8286B"/>
    <w:rsid w:val="00E8286E"/>
    <w:rsid w:val="00E82951"/>
    <w:rsid w:val="00E82DC1"/>
    <w:rsid w:val="00E82E0B"/>
    <w:rsid w:val="00E82FC8"/>
    <w:rsid w:val="00E8306D"/>
    <w:rsid w:val="00E8324C"/>
    <w:rsid w:val="00E834CE"/>
    <w:rsid w:val="00E83611"/>
    <w:rsid w:val="00E83804"/>
    <w:rsid w:val="00E8384A"/>
    <w:rsid w:val="00E83BEE"/>
    <w:rsid w:val="00E83F42"/>
    <w:rsid w:val="00E84176"/>
    <w:rsid w:val="00E841A3"/>
    <w:rsid w:val="00E8472A"/>
    <w:rsid w:val="00E847CF"/>
    <w:rsid w:val="00E84C41"/>
    <w:rsid w:val="00E84C6A"/>
    <w:rsid w:val="00E84F83"/>
    <w:rsid w:val="00E8504A"/>
    <w:rsid w:val="00E852CB"/>
    <w:rsid w:val="00E8534D"/>
    <w:rsid w:val="00E85558"/>
    <w:rsid w:val="00E855D4"/>
    <w:rsid w:val="00E856EC"/>
    <w:rsid w:val="00E8570C"/>
    <w:rsid w:val="00E8577E"/>
    <w:rsid w:val="00E857BA"/>
    <w:rsid w:val="00E85931"/>
    <w:rsid w:val="00E859AF"/>
    <w:rsid w:val="00E859C6"/>
    <w:rsid w:val="00E85B55"/>
    <w:rsid w:val="00E85C4F"/>
    <w:rsid w:val="00E85D7A"/>
    <w:rsid w:val="00E86259"/>
    <w:rsid w:val="00E86496"/>
    <w:rsid w:val="00E86956"/>
    <w:rsid w:val="00E86987"/>
    <w:rsid w:val="00E86A06"/>
    <w:rsid w:val="00E86C9D"/>
    <w:rsid w:val="00E86D17"/>
    <w:rsid w:val="00E86EEF"/>
    <w:rsid w:val="00E86FE1"/>
    <w:rsid w:val="00E87085"/>
    <w:rsid w:val="00E8726A"/>
    <w:rsid w:val="00E872F0"/>
    <w:rsid w:val="00E8755C"/>
    <w:rsid w:val="00E876B2"/>
    <w:rsid w:val="00E877C7"/>
    <w:rsid w:val="00E87A2C"/>
    <w:rsid w:val="00E87D16"/>
    <w:rsid w:val="00E9047E"/>
    <w:rsid w:val="00E90618"/>
    <w:rsid w:val="00E907A0"/>
    <w:rsid w:val="00E90808"/>
    <w:rsid w:val="00E9080B"/>
    <w:rsid w:val="00E90870"/>
    <w:rsid w:val="00E909EF"/>
    <w:rsid w:val="00E90F88"/>
    <w:rsid w:val="00E9136C"/>
    <w:rsid w:val="00E914C9"/>
    <w:rsid w:val="00E9186E"/>
    <w:rsid w:val="00E919AD"/>
    <w:rsid w:val="00E91BBB"/>
    <w:rsid w:val="00E91FDA"/>
    <w:rsid w:val="00E9203E"/>
    <w:rsid w:val="00E92315"/>
    <w:rsid w:val="00E923D2"/>
    <w:rsid w:val="00E9277A"/>
    <w:rsid w:val="00E92940"/>
    <w:rsid w:val="00E92977"/>
    <w:rsid w:val="00E929AE"/>
    <w:rsid w:val="00E92AC5"/>
    <w:rsid w:val="00E92D3B"/>
    <w:rsid w:val="00E92E21"/>
    <w:rsid w:val="00E9315B"/>
    <w:rsid w:val="00E93200"/>
    <w:rsid w:val="00E933D2"/>
    <w:rsid w:val="00E9359E"/>
    <w:rsid w:val="00E93A06"/>
    <w:rsid w:val="00E93D82"/>
    <w:rsid w:val="00E93FAE"/>
    <w:rsid w:val="00E93FCF"/>
    <w:rsid w:val="00E94510"/>
    <w:rsid w:val="00E946FE"/>
    <w:rsid w:val="00E94729"/>
    <w:rsid w:val="00E94831"/>
    <w:rsid w:val="00E94958"/>
    <w:rsid w:val="00E94E06"/>
    <w:rsid w:val="00E95016"/>
    <w:rsid w:val="00E959A2"/>
    <w:rsid w:val="00E95CDB"/>
    <w:rsid w:val="00E95D5C"/>
    <w:rsid w:val="00E95ED3"/>
    <w:rsid w:val="00E95EF8"/>
    <w:rsid w:val="00E95F58"/>
    <w:rsid w:val="00E960C2"/>
    <w:rsid w:val="00E9630D"/>
    <w:rsid w:val="00E96330"/>
    <w:rsid w:val="00E963B1"/>
    <w:rsid w:val="00E964F7"/>
    <w:rsid w:val="00E9652B"/>
    <w:rsid w:val="00E96CD5"/>
    <w:rsid w:val="00E96DFA"/>
    <w:rsid w:val="00E9742E"/>
    <w:rsid w:val="00E97584"/>
    <w:rsid w:val="00E97601"/>
    <w:rsid w:val="00E97608"/>
    <w:rsid w:val="00E97683"/>
    <w:rsid w:val="00E976B4"/>
    <w:rsid w:val="00E97876"/>
    <w:rsid w:val="00E978AC"/>
    <w:rsid w:val="00E978D7"/>
    <w:rsid w:val="00E9796D"/>
    <w:rsid w:val="00E97AAC"/>
    <w:rsid w:val="00E97C84"/>
    <w:rsid w:val="00E97E05"/>
    <w:rsid w:val="00E97E42"/>
    <w:rsid w:val="00E97E6B"/>
    <w:rsid w:val="00E97EBD"/>
    <w:rsid w:val="00EA0077"/>
    <w:rsid w:val="00EA01F9"/>
    <w:rsid w:val="00EA03EC"/>
    <w:rsid w:val="00EA0428"/>
    <w:rsid w:val="00EA04CB"/>
    <w:rsid w:val="00EA05FA"/>
    <w:rsid w:val="00EA0669"/>
    <w:rsid w:val="00EA07A5"/>
    <w:rsid w:val="00EA0965"/>
    <w:rsid w:val="00EA09B8"/>
    <w:rsid w:val="00EA09E6"/>
    <w:rsid w:val="00EA0F22"/>
    <w:rsid w:val="00EA12F5"/>
    <w:rsid w:val="00EA1671"/>
    <w:rsid w:val="00EA16AD"/>
    <w:rsid w:val="00EA1B8C"/>
    <w:rsid w:val="00EA1C93"/>
    <w:rsid w:val="00EA1DAE"/>
    <w:rsid w:val="00EA2263"/>
    <w:rsid w:val="00EA2369"/>
    <w:rsid w:val="00EA23B2"/>
    <w:rsid w:val="00EA249E"/>
    <w:rsid w:val="00EA26F2"/>
    <w:rsid w:val="00EA2B1B"/>
    <w:rsid w:val="00EA2C41"/>
    <w:rsid w:val="00EA2CF5"/>
    <w:rsid w:val="00EA2DA3"/>
    <w:rsid w:val="00EA300C"/>
    <w:rsid w:val="00EA3192"/>
    <w:rsid w:val="00EA3201"/>
    <w:rsid w:val="00EA323F"/>
    <w:rsid w:val="00EA327C"/>
    <w:rsid w:val="00EA3349"/>
    <w:rsid w:val="00EA3377"/>
    <w:rsid w:val="00EA3468"/>
    <w:rsid w:val="00EA3936"/>
    <w:rsid w:val="00EA3A34"/>
    <w:rsid w:val="00EA3BB7"/>
    <w:rsid w:val="00EA3C1F"/>
    <w:rsid w:val="00EA3C4C"/>
    <w:rsid w:val="00EA3F18"/>
    <w:rsid w:val="00EA3FE8"/>
    <w:rsid w:val="00EA4168"/>
    <w:rsid w:val="00EA41A9"/>
    <w:rsid w:val="00EA447A"/>
    <w:rsid w:val="00EA4484"/>
    <w:rsid w:val="00EA44FE"/>
    <w:rsid w:val="00EA486D"/>
    <w:rsid w:val="00EA4892"/>
    <w:rsid w:val="00EA4B42"/>
    <w:rsid w:val="00EA4DE9"/>
    <w:rsid w:val="00EA4E86"/>
    <w:rsid w:val="00EA504C"/>
    <w:rsid w:val="00EA535B"/>
    <w:rsid w:val="00EA53F9"/>
    <w:rsid w:val="00EA550B"/>
    <w:rsid w:val="00EA5594"/>
    <w:rsid w:val="00EA5808"/>
    <w:rsid w:val="00EA5862"/>
    <w:rsid w:val="00EA5BF7"/>
    <w:rsid w:val="00EA5D16"/>
    <w:rsid w:val="00EA5D1A"/>
    <w:rsid w:val="00EA5D85"/>
    <w:rsid w:val="00EA5EAA"/>
    <w:rsid w:val="00EA653A"/>
    <w:rsid w:val="00EA665F"/>
    <w:rsid w:val="00EA6705"/>
    <w:rsid w:val="00EA678F"/>
    <w:rsid w:val="00EA6914"/>
    <w:rsid w:val="00EA6924"/>
    <w:rsid w:val="00EA71D3"/>
    <w:rsid w:val="00EA730B"/>
    <w:rsid w:val="00EA7397"/>
    <w:rsid w:val="00EA76BC"/>
    <w:rsid w:val="00EB01EE"/>
    <w:rsid w:val="00EB0239"/>
    <w:rsid w:val="00EB048C"/>
    <w:rsid w:val="00EB04C0"/>
    <w:rsid w:val="00EB06EE"/>
    <w:rsid w:val="00EB088C"/>
    <w:rsid w:val="00EB0B69"/>
    <w:rsid w:val="00EB141F"/>
    <w:rsid w:val="00EB1946"/>
    <w:rsid w:val="00EB1CBA"/>
    <w:rsid w:val="00EB20BB"/>
    <w:rsid w:val="00EB2187"/>
    <w:rsid w:val="00EB220E"/>
    <w:rsid w:val="00EB224D"/>
    <w:rsid w:val="00EB24C4"/>
    <w:rsid w:val="00EB26B6"/>
    <w:rsid w:val="00EB2CA2"/>
    <w:rsid w:val="00EB3036"/>
    <w:rsid w:val="00EB305F"/>
    <w:rsid w:val="00EB308A"/>
    <w:rsid w:val="00EB3270"/>
    <w:rsid w:val="00EB3358"/>
    <w:rsid w:val="00EB356A"/>
    <w:rsid w:val="00EB39BB"/>
    <w:rsid w:val="00EB3A38"/>
    <w:rsid w:val="00EB3D23"/>
    <w:rsid w:val="00EB42DD"/>
    <w:rsid w:val="00EB45DC"/>
    <w:rsid w:val="00EB4812"/>
    <w:rsid w:val="00EB49FE"/>
    <w:rsid w:val="00EB4DE5"/>
    <w:rsid w:val="00EB4E05"/>
    <w:rsid w:val="00EB4E43"/>
    <w:rsid w:val="00EB4EE3"/>
    <w:rsid w:val="00EB4FB3"/>
    <w:rsid w:val="00EB5408"/>
    <w:rsid w:val="00EB5524"/>
    <w:rsid w:val="00EB567A"/>
    <w:rsid w:val="00EB56C4"/>
    <w:rsid w:val="00EB57BE"/>
    <w:rsid w:val="00EB652D"/>
    <w:rsid w:val="00EB6B68"/>
    <w:rsid w:val="00EB6C18"/>
    <w:rsid w:val="00EB6CD5"/>
    <w:rsid w:val="00EB6E29"/>
    <w:rsid w:val="00EB6EC5"/>
    <w:rsid w:val="00EB7175"/>
    <w:rsid w:val="00EB722B"/>
    <w:rsid w:val="00EB72AE"/>
    <w:rsid w:val="00EB72D4"/>
    <w:rsid w:val="00EB73C9"/>
    <w:rsid w:val="00EB7522"/>
    <w:rsid w:val="00EB7556"/>
    <w:rsid w:val="00EB7768"/>
    <w:rsid w:val="00EB79F7"/>
    <w:rsid w:val="00EB7D98"/>
    <w:rsid w:val="00EC010A"/>
    <w:rsid w:val="00EC03F3"/>
    <w:rsid w:val="00EC049C"/>
    <w:rsid w:val="00EC05A3"/>
    <w:rsid w:val="00EC05C9"/>
    <w:rsid w:val="00EC06B3"/>
    <w:rsid w:val="00EC0723"/>
    <w:rsid w:val="00EC0C1E"/>
    <w:rsid w:val="00EC0D28"/>
    <w:rsid w:val="00EC0D7A"/>
    <w:rsid w:val="00EC10BA"/>
    <w:rsid w:val="00EC11AE"/>
    <w:rsid w:val="00EC11BA"/>
    <w:rsid w:val="00EC1339"/>
    <w:rsid w:val="00EC15E2"/>
    <w:rsid w:val="00EC1878"/>
    <w:rsid w:val="00EC199B"/>
    <w:rsid w:val="00EC199E"/>
    <w:rsid w:val="00EC1A19"/>
    <w:rsid w:val="00EC1A35"/>
    <w:rsid w:val="00EC1AEB"/>
    <w:rsid w:val="00EC1DEA"/>
    <w:rsid w:val="00EC1F01"/>
    <w:rsid w:val="00EC1FBA"/>
    <w:rsid w:val="00EC2270"/>
    <w:rsid w:val="00EC2279"/>
    <w:rsid w:val="00EC23C4"/>
    <w:rsid w:val="00EC23F0"/>
    <w:rsid w:val="00EC2994"/>
    <w:rsid w:val="00EC2C6B"/>
    <w:rsid w:val="00EC2DB9"/>
    <w:rsid w:val="00EC2E84"/>
    <w:rsid w:val="00EC2EF6"/>
    <w:rsid w:val="00EC2F03"/>
    <w:rsid w:val="00EC3050"/>
    <w:rsid w:val="00EC345D"/>
    <w:rsid w:val="00EC34F7"/>
    <w:rsid w:val="00EC3928"/>
    <w:rsid w:val="00EC3C9B"/>
    <w:rsid w:val="00EC3EE7"/>
    <w:rsid w:val="00EC4259"/>
    <w:rsid w:val="00EC43A7"/>
    <w:rsid w:val="00EC457B"/>
    <w:rsid w:val="00EC486F"/>
    <w:rsid w:val="00EC4CEA"/>
    <w:rsid w:val="00EC59D7"/>
    <w:rsid w:val="00EC5EB5"/>
    <w:rsid w:val="00EC5EE7"/>
    <w:rsid w:val="00EC600C"/>
    <w:rsid w:val="00EC6419"/>
    <w:rsid w:val="00EC64F0"/>
    <w:rsid w:val="00EC64F7"/>
    <w:rsid w:val="00EC6956"/>
    <w:rsid w:val="00EC6AB0"/>
    <w:rsid w:val="00EC6BCD"/>
    <w:rsid w:val="00EC6EAE"/>
    <w:rsid w:val="00EC6EFC"/>
    <w:rsid w:val="00EC709B"/>
    <w:rsid w:val="00EC71C2"/>
    <w:rsid w:val="00EC72F3"/>
    <w:rsid w:val="00EC73F3"/>
    <w:rsid w:val="00EC7408"/>
    <w:rsid w:val="00EC75D2"/>
    <w:rsid w:val="00EC7681"/>
    <w:rsid w:val="00EC7DB5"/>
    <w:rsid w:val="00EC7E06"/>
    <w:rsid w:val="00ED001B"/>
    <w:rsid w:val="00ED003B"/>
    <w:rsid w:val="00ED018B"/>
    <w:rsid w:val="00ED024F"/>
    <w:rsid w:val="00ED06A1"/>
    <w:rsid w:val="00ED072D"/>
    <w:rsid w:val="00ED0B07"/>
    <w:rsid w:val="00ED0E86"/>
    <w:rsid w:val="00ED0EF9"/>
    <w:rsid w:val="00ED114C"/>
    <w:rsid w:val="00ED1360"/>
    <w:rsid w:val="00ED136D"/>
    <w:rsid w:val="00ED158C"/>
    <w:rsid w:val="00ED171B"/>
    <w:rsid w:val="00ED18B4"/>
    <w:rsid w:val="00ED1EEF"/>
    <w:rsid w:val="00ED1F0F"/>
    <w:rsid w:val="00ED1FCC"/>
    <w:rsid w:val="00ED1FCE"/>
    <w:rsid w:val="00ED2035"/>
    <w:rsid w:val="00ED20CE"/>
    <w:rsid w:val="00ED221B"/>
    <w:rsid w:val="00ED2358"/>
    <w:rsid w:val="00ED26E2"/>
    <w:rsid w:val="00ED2A19"/>
    <w:rsid w:val="00ED2A6C"/>
    <w:rsid w:val="00ED2AA0"/>
    <w:rsid w:val="00ED2BD3"/>
    <w:rsid w:val="00ED2CCE"/>
    <w:rsid w:val="00ED2EC0"/>
    <w:rsid w:val="00ED2F5F"/>
    <w:rsid w:val="00ED2F9F"/>
    <w:rsid w:val="00ED316A"/>
    <w:rsid w:val="00ED34A6"/>
    <w:rsid w:val="00ED34EC"/>
    <w:rsid w:val="00ED3806"/>
    <w:rsid w:val="00ED3840"/>
    <w:rsid w:val="00ED3859"/>
    <w:rsid w:val="00ED3D3E"/>
    <w:rsid w:val="00ED3DBA"/>
    <w:rsid w:val="00ED46AF"/>
    <w:rsid w:val="00ED4752"/>
    <w:rsid w:val="00ED4754"/>
    <w:rsid w:val="00ED4801"/>
    <w:rsid w:val="00ED4F88"/>
    <w:rsid w:val="00ED5107"/>
    <w:rsid w:val="00ED5374"/>
    <w:rsid w:val="00ED53DE"/>
    <w:rsid w:val="00ED5499"/>
    <w:rsid w:val="00ED5512"/>
    <w:rsid w:val="00ED56EF"/>
    <w:rsid w:val="00ED579F"/>
    <w:rsid w:val="00ED57E8"/>
    <w:rsid w:val="00ED5A25"/>
    <w:rsid w:val="00ED5BAD"/>
    <w:rsid w:val="00ED5EDE"/>
    <w:rsid w:val="00ED5F5F"/>
    <w:rsid w:val="00ED6087"/>
    <w:rsid w:val="00ED6664"/>
    <w:rsid w:val="00ED6670"/>
    <w:rsid w:val="00ED67B6"/>
    <w:rsid w:val="00ED695F"/>
    <w:rsid w:val="00ED6B27"/>
    <w:rsid w:val="00ED6BD8"/>
    <w:rsid w:val="00ED6FA8"/>
    <w:rsid w:val="00ED6FEC"/>
    <w:rsid w:val="00ED71B4"/>
    <w:rsid w:val="00ED71FD"/>
    <w:rsid w:val="00ED7223"/>
    <w:rsid w:val="00ED7309"/>
    <w:rsid w:val="00ED7354"/>
    <w:rsid w:val="00ED75A7"/>
    <w:rsid w:val="00ED7696"/>
    <w:rsid w:val="00ED76F4"/>
    <w:rsid w:val="00ED7A94"/>
    <w:rsid w:val="00ED7BCB"/>
    <w:rsid w:val="00ED7F7C"/>
    <w:rsid w:val="00EE0102"/>
    <w:rsid w:val="00EE0463"/>
    <w:rsid w:val="00EE052E"/>
    <w:rsid w:val="00EE05B7"/>
    <w:rsid w:val="00EE05D7"/>
    <w:rsid w:val="00EE067B"/>
    <w:rsid w:val="00EE070E"/>
    <w:rsid w:val="00EE0870"/>
    <w:rsid w:val="00EE0954"/>
    <w:rsid w:val="00EE0AEB"/>
    <w:rsid w:val="00EE0D86"/>
    <w:rsid w:val="00EE0F76"/>
    <w:rsid w:val="00EE0FE9"/>
    <w:rsid w:val="00EE12E0"/>
    <w:rsid w:val="00EE1533"/>
    <w:rsid w:val="00EE158C"/>
    <w:rsid w:val="00EE165E"/>
    <w:rsid w:val="00EE195F"/>
    <w:rsid w:val="00EE1973"/>
    <w:rsid w:val="00EE199F"/>
    <w:rsid w:val="00EE1AA2"/>
    <w:rsid w:val="00EE212E"/>
    <w:rsid w:val="00EE241E"/>
    <w:rsid w:val="00EE245C"/>
    <w:rsid w:val="00EE2721"/>
    <w:rsid w:val="00EE299A"/>
    <w:rsid w:val="00EE2A5C"/>
    <w:rsid w:val="00EE2B85"/>
    <w:rsid w:val="00EE2CBF"/>
    <w:rsid w:val="00EE2DD3"/>
    <w:rsid w:val="00EE2E38"/>
    <w:rsid w:val="00EE312E"/>
    <w:rsid w:val="00EE3141"/>
    <w:rsid w:val="00EE315D"/>
    <w:rsid w:val="00EE31A7"/>
    <w:rsid w:val="00EE32A5"/>
    <w:rsid w:val="00EE34B4"/>
    <w:rsid w:val="00EE35A4"/>
    <w:rsid w:val="00EE375A"/>
    <w:rsid w:val="00EE3A26"/>
    <w:rsid w:val="00EE3C78"/>
    <w:rsid w:val="00EE3C7F"/>
    <w:rsid w:val="00EE40D6"/>
    <w:rsid w:val="00EE44F7"/>
    <w:rsid w:val="00EE463F"/>
    <w:rsid w:val="00EE482F"/>
    <w:rsid w:val="00EE4890"/>
    <w:rsid w:val="00EE48F3"/>
    <w:rsid w:val="00EE4BC2"/>
    <w:rsid w:val="00EE4DBA"/>
    <w:rsid w:val="00EE4E2A"/>
    <w:rsid w:val="00EE4FBE"/>
    <w:rsid w:val="00EE4FDA"/>
    <w:rsid w:val="00EE51C7"/>
    <w:rsid w:val="00EE51E4"/>
    <w:rsid w:val="00EE534C"/>
    <w:rsid w:val="00EE535F"/>
    <w:rsid w:val="00EE55DC"/>
    <w:rsid w:val="00EE5833"/>
    <w:rsid w:val="00EE5B15"/>
    <w:rsid w:val="00EE5FC3"/>
    <w:rsid w:val="00EE6064"/>
    <w:rsid w:val="00EE6160"/>
    <w:rsid w:val="00EE621C"/>
    <w:rsid w:val="00EE6271"/>
    <w:rsid w:val="00EE62FF"/>
    <w:rsid w:val="00EE6401"/>
    <w:rsid w:val="00EE65D9"/>
    <w:rsid w:val="00EE65DF"/>
    <w:rsid w:val="00EE697E"/>
    <w:rsid w:val="00EE6A53"/>
    <w:rsid w:val="00EE6AD3"/>
    <w:rsid w:val="00EE6ECF"/>
    <w:rsid w:val="00EE6F6B"/>
    <w:rsid w:val="00EE7074"/>
    <w:rsid w:val="00EE7191"/>
    <w:rsid w:val="00EE7261"/>
    <w:rsid w:val="00EE72EC"/>
    <w:rsid w:val="00EE7557"/>
    <w:rsid w:val="00EE775C"/>
    <w:rsid w:val="00EE7906"/>
    <w:rsid w:val="00EE79DE"/>
    <w:rsid w:val="00EE7A1E"/>
    <w:rsid w:val="00EE7A28"/>
    <w:rsid w:val="00EE7B86"/>
    <w:rsid w:val="00EF01B4"/>
    <w:rsid w:val="00EF0253"/>
    <w:rsid w:val="00EF034A"/>
    <w:rsid w:val="00EF05D3"/>
    <w:rsid w:val="00EF06F2"/>
    <w:rsid w:val="00EF0959"/>
    <w:rsid w:val="00EF0FCE"/>
    <w:rsid w:val="00EF1003"/>
    <w:rsid w:val="00EF1175"/>
    <w:rsid w:val="00EF1544"/>
    <w:rsid w:val="00EF1B35"/>
    <w:rsid w:val="00EF1C3B"/>
    <w:rsid w:val="00EF1D05"/>
    <w:rsid w:val="00EF20AC"/>
    <w:rsid w:val="00EF2609"/>
    <w:rsid w:val="00EF2618"/>
    <w:rsid w:val="00EF2745"/>
    <w:rsid w:val="00EF28BC"/>
    <w:rsid w:val="00EF29C7"/>
    <w:rsid w:val="00EF2BA8"/>
    <w:rsid w:val="00EF2C8D"/>
    <w:rsid w:val="00EF2D5B"/>
    <w:rsid w:val="00EF2F22"/>
    <w:rsid w:val="00EF3105"/>
    <w:rsid w:val="00EF3393"/>
    <w:rsid w:val="00EF37D3"/>
    <w:rsid w:val="00EF392F"/>
    <w:rsid w:val="00EF3B06"/>
    <w:rsid w:val="00EF3BB5"/>
    <w:rsid w:val="00EF3BF1"/>
    <w:rsid w:val="00EF3D2E"/>
    <w:rsid w:val="00EF3DB6"/>
    <w:rsid w:val="00EF3F48"/>
    <w:rsid w:val="00EF3FB8"/>
    <w:rsid w:val="00EF40B9"/>
    <w:rsid w:val="00EF40E5"/>
    <w:rsid w:val="00EF4133"/>
    <w:rsid w:val="00EF4212"/>
    <w:rsid w:val="00EF4256"/>
    <w:rsid w:val="00EF4697"/>
    <w:rsid w:val="00EF47C1"/>
    <w:rsid w:val="00EF4A2F"/>
    <w:rsid w:val="00EF4F0A"/>
    <w:rsid w:val="00EF51F5"/>
    <w:rsid w:val="00EF5528"/>
    <w:rsid w:val="00EF5534"/>
    <w:rsid w:val="00EF563F"/>
    <w:rsid w:val="00EF58B2"/>
    <w:rsid w:val="00EF5C17"/>
    <w:rsid w:val="00EF5F2B"/>
    <w:rsid w:val="00EF620F"/>
    <w:rsid w:val="00EF62A9"/>
    <w:rsid w:val="00EF634C"/>
    <w:rsid w:val="00EF639E"/>
    <w:rsid w:val="00EF648A"/>
    <w:rsid w:val="00EF6711"/>
    <w:rsid w:val="00EF6D20"/>
    <w:rsid w:val="00EF6D27"/>
    <w:rsid w:val="00EF6E3C"/>
    <w:rsid w:val="00EF7130"/>
    <w:rsid w:val="00EF71D0"/>
    <w:rsid w:val="00EF7291"/>
    <w:rsid w:val="00EF72FA"/>
    <w:rsid w:val="00EF75E0"/>
    <w:rsid w:val="00EF79EC"/>
    <w:rsid w:val="00EF7D95"/>
    <w:rsid w:val="00EF7E58"/>
    <w:rsid w:val="00EF7F95"/>
    <w:rsid w:val="00F00416"/>
    <w:rsid w:val="00F00425"/>
    <w:rsid w:val="00F004E2"/>
    <w:rsid w:val="00F005FA"/>
    <w:rsid w:val="00F00724"/>
    <w:rsid w:val="00F007D2"/>
    <w:rsid w:val="00F00828"/>
    <w:rsid w:val="00F00919"/>
    <w:rsid w:val="00F00A86"/>
    <w:rsid w:val="00F00CF9"/>
    <w:rsid w:val="00F00DD0"/>
    <w:rsid w:val="00F00FA8"/>
    <w:rsid w:val="00F011E3"/>
    <w:rsid w:val="00F0136A"/>
    <w:rsid w:val="00F013CC"/>
    <w:rsid w:val="00F01415"/>
    <w:rsid w:val="00F01487"/>
    <w:rsid w:val="00F014BB"/>
    <w:rsid w:val="00F014F2"/>
    <w:rsid w:val="00F01726"/>
    <w:rsid w:val="00F0181A"/>
    <w:rsid w:val="00F01965"/>
    <w:rsid w:val="00F01BE5"/>
    <w:rsid w:val="00F01C6D"/>
    <w:rsid w:val="00F01DAB"/>
    <w:rsid w:val="00F01E2F"/>
    <w:rsid w:val="00F01EDD"/>
    <w:rsid w:val="00F02461"/>
    <w:rsid w:val="00F025E1"/>
    <w:rsid w:val="00F025FB"/>
    <w:rsid w:val="00F0267E"/>
    <w:rsid w:val="00F028A2"/>
    <w:rsid w:val="00F02916"/>
    <w:rsid w:val="00F02A1B"/>
    <w:rsid w:val="00F02AA3"/>
    <w:rsid w:val="00F02C0C"/>
    <w:rsid w:val="00F02FB5"/>
    <w:rsid w:val="00F0307B"/>
    <w:rsid w:val="00F0329E"/>
    <w:rsid w:val="00F033C4"/>
    <w:rsid w:val="00F03B1B"/>
    <w:rsid w:val="00F03DE4"/>
    <w:rsid w:val="00F03E30"/>
    <w:rsid w:val="00F03FA5"/>
    <w:rsid w:val="00F0414E"/>
    <w:rsid w:val="00F041BC"/>
    <w:rsid w:val="00F04771"/>
    <w:rsid w:val="00F0479D"/>
    <w:rsid w:val="00F04969"/>
    <w:rsid w:val="00F04A14"/>
    <w:rsid w:val="00F05140"/>
    <w:rsid w:val="00F0522E"/>
    <w:rsid w:val="00F052F2"/>
    <w:rsid w:val="00F05641"/>
    <w:rsid w:val="00F0585F"/>
    <w:rsid w:val="00F05D61"/>
    <w:rsid w:val="00F05E59"/>
    <w:rsid w:val="00F061D1"/>
    <w:rsid w:val="00F06385"/>
    <w:rsid w:val="00F065C3"/>
    <w:rsid w:val="00F06626"/>
    <w:rsid w:val="00F066C2"/>
    <w:rsid w:val="00F06749"/>
    <w:rsid w:val="00F069AE"/>
    <w:rsid w:val="00F06BB3"/>
    <w:rsid w:val="00F06BDE"/>
    <w:rsid w:val="00F06C74"/>
    <w:rsid w:val="00F07180"/>
    <w:rsid w:val="00F0764E"/>
    <w:rsid w:val="00F07694"/>
    <w:rsid w:val="00F07A23"/>
    <w:rsid w:val="00F07AB3"/>
    <w:rsid w:val="00F07DB7"/>
    <w:rsid w:val="00F100EC"/>
    <w:rsid w:val="00F10334"/>
    <w:rsid w:val="00F10597"/>
    <w:rsid w:val="00F1089A"/>
    <w:rsid w:val="00F10957"/>
    <w:rsid w:val="00F10C2E"/>
    <w:rsid w:val="00F10DC4"/>
    <w:rsid w:val="00F10F98"/>
    <w:rsid w:val="00F110C2"/>
    <w:rsid w:val="00F11387"/>
    <w:rsid w:val="00F115E6"/>
    <w:rsid w:val="00F1168F"/>
    <w:rsid w:val="00F116F9"/>
    <w:rsid w:val="00F11B4A"/>
    <w:rsid w:val="00F11CDE"/>
    <w:rsid w:val="00F11D2D"/>
    <w:rsid w:val="00F11D55"/>
    <w:rsid w:val="00F11F31"/>
    <w:rsid w:val="00F121BA"/>
    <w:rsid w:val="00F121D2"/>
    <w:rsid w:val="00F121E9"/>
    <w:rsid w:val="00F124F1"/>
    <w:rsid w:val="00F126E3"/>
    <w:rsid w:val="00F127BF"/>
    <w:rsid w:val="00F128EA"/>
    <w:rsid w:val="00F12C15"/>
    <w:rsid w:val="00F12CF7"/>
    <w:rsid w:val="00F13076"/>
    <w:rsid w:val="00F1309A"/>
    <w:rsid w:val="00F1327D"/>
    <w:rsid w:val="00F1331B"/>
    <w:rsid w:val="00F133AB"/>
    <w:rsid w:val="00F13488"/>
    <w:rsid w:val="00F135A8"/>
    <w:rsid w:val="00F135E1"/>
    <w:rsid w:val="00F137D0"/>
    <w:rsid w:val="00F13950"/>
    <w:rsid w:val="00F13C42"/>
    <w:rsid w:val="00F13D44"/>
    <w:rsid w:val="00F13DA0"/>
    <w:rsid w:val="00F140D6"/>
    <w:rsid w:val="00F1427C"/>
    <w:rsid w:val="00F14735"/>
    <w:rsid w:val="00F14C0F"/>
    <w:rsid w:val="00F14D19"/>
    <w:rsid w:val="00F14E22"/>
    <w:rsid w:val="00F14E23"/>
    <w:rsid w:val="00F14F1C"/>
    <w:rsid w:val="00F1516A"/>
    <w:rsid w:val="00F15573"/>
    <w:rsid w:val="00F155B9"/>
    <w:rsid w:val="00F15680"/>
    <w:rsid w:val="00F1568F"/>
    <w:rsid w:val="00F15BDC"/>
    <w:rsid w:val="00F15BFD"/>
    <w:rsid w:val="00F15C6B"/>
    <w:rsid w:val="00F15EDC"/>
    <w:rsid w:val="00F1600B"/>
    <w:rsid w:val="00F160BA"/>
    <w:rsid w:val="00F166C2"/>
    <w:rsid w:val="00F16700"/>
    <w:rsid w:val="00F167D3"/>
    <w:rsid w:val="00F168B5"/>
    <w:rsid w:val="00F168E3"/>
    <w:rsid w:val="00F169BD"/>
    <w:rsid w:val="00F169FB"/>
    <w:rsid w:val="00F16BF4"/>
    <w:rsid w:val="00F16C47"/>
    <w:rsid w:val="00F16DEA"/>
    <w:rsid w:val="00F16EB2"/>
    <w:rsid w:val="00F173B5"/>
    <w:rsid w:val="00F17461"/>
    <w:rsid w:val="00F179CC"/>
    <w:rsid w:val="00F17C40"/>
    <w:rsid w:val="00F17EF2"/>
    <w:rsid w:val="00F200C6"/>
    <w:rsid w:val="00F200D9"/>
    <w:rsid w:val="00F20188"/>
    <w:rsid w:val="00F20239"/>
    <w:rsid w:val="00F203C9"/>
    <w:rsid w:val="00F20FD8"/>
    <w:rsid w:val="00F21046"/>
    <w:rsid w:val="00F211B8"/>
    <w:rsid w:val="00F212F6"/>
    <w:rsid w:val="00F21428"/>
    <w:rsid w:val="00F215C0"/>
    <w:rsid w:val="00F21D8E"/>
    <w:rsid w:val="00F22089"/>
    <w:rsid w:val="00F22241"/>
    <w:rsid w:val="00F222A3"/>
    <w:rsid w:val="00F22500"/>
    <w:rsid w:val="00F22627"/>
    <w:rsid w:val="00F22698"/>
    <w:rsid w:val="00F22823"/>
    <w:rsid w:val="00F22C67"/>
    <w:rsid w:val="00F231ED"/>
    <w:rsid w:val="00F23329"/>
    <w:rsid w:val="00F233CE"/>
    <w:rsid w:val="00F234D8"/>
    <w:rsid w:val="00F236A1"/>
    <w:rsid w:val="00F236C8"/>
    <w:rsid w:val="00F23B3C"/>
    <w:rsid w:val="00F23BDF"/>
    <w:rsid w:val="00F23E74"/>
    <w:rsid w:val="00F23EE2"/>
    <w:rsid w:val="00F23FDE"/>
    <w:rsid w:val="00F240AA"/>
    <w:rsid w:val="00F2413B"/>
    <w:rsid w:val="00F2419D"/>
    <w:rsid w:val="00F243A3"/>
    <w:rsid w:val="00F243CE"/>
    <w:rsid w:val="00F244F6"/>
    <w:rsid w:val="00F24542"/>
    <w:rsid w:val="00F24857"/>
    <w:rsid w:val="00F248D0"/>
    <w:rsid w:val="00F24AA1"/>
    <w:rsid w:val="00F24AF3"/>
    <w:rsid w:val="00F24BB5"/>
    <w:rsid w:val="00F24C2D"/>
    <w:rsid w:val="00F24D50"/>
    <w:rsid w:val="00F24E1A"/>
    <w:rsid w:val="00F24F7E"/>
    <w:rsid w:val="00F252C3"/>
    <w:rsid w:val="00F25400"/>
    <w:rsid w:val="00F25F43"/>
    <w:rsid w:val="00F26113"/>
    <w:rsid w:val="00F263E8"/>
    <w:rsid w:val="00F267EC"/>
    <w:rsid w:val="00F267F9"/>
    <w:rsid w:val="00F269F1"/>
    <w:rsid w:val="00F26B2F"/>
    <w:rsid w:val="00F27275"/>
    <w:rsid w:val="00F276B8"/>
    <w:rsid w:val="00F27824"/>
    <w:rsid w:val="00F278A8"/>
    <w:rsid w:val="00F27EFB"/>
    <w:rsid w:val="00F30007"/>
    <w:rsid w:val="00F3021F"/>
    <w:rsid w:val="00F305AB"/>
    <w:rsid w:val="00F30879"/>
    <w:rsid w:val="00F308A9"/>
    <w:rsid w:val="00F30F4F"/>
    <w:rsid w:val="00F3144C"/>
    <w:rsid w:val="00F31C85"/>
    <w:rsid w:val="00F3206D"/>
    <w:rsid w:val="00F320A1"/>
    <w:rsid w:val="00F32163"/>
    <w:rsid w:val="00F322BC"/>
    <w:rsid w:val="00F322C0"/>
    <w:rsid w:val="00F322F8"/>
    <w:rsid w:val="00F32364"/>
    <w:rsid w:val="00F3238B"/>
    <w:rsid w:val="00F3243B"/>
    <w:rsid w:val="00F3266E"/>
    <w:rsid w:val="00F327B6"/>
    <w:rsid w:val="00F32892"/>
    <w:rsid w:val="00F328C8"/>
    <w:rsid w:val="00F328DD"/>
    <w:rsid w:val="00F32D59"/>
    <w:rsid w:val="00F32DA5"/>
    <w:rsid w:val="00F32F76"/>
    <w:rsid w:val="00F330A7"/>
    <w:rsid w:val="00F330EC"/>
    <w:rsid w:val="00F338AA"/>
    <w:rsid w:val="00F338DD"/>
    <w:rsid w:val="00F33ABF"/>
    <w:rsid w:val="00F33AE3"/>
    <w:rsid w:val="00F33F7D"/>
    <w:rsid w:val="00F34166"/>
    <w:rsid w:val="00F3451A"/>
    <w:rsid w:val="00F348CB"/>
    <w:rsid w:val="00F34D1C"/>
    <w:rsid w:val="00F34FED"/>
    <w:rsid w:val="00F35134"/>
    <w:rsid w:val="00F352D5"/>
    <w:rsid w:val="00F35380"/>
    <w:rsid w:val="00F3550B"/>
    <w:rsid w:val="00F35558"/>
    <w:rsid w:val="00F3556E"/>
    <w:rsid w:val="00F357C5"/>
    <w:rsid w:val="00F357E8"/>
    <w:rsid w:val="00F35A41"/>
    <w:rsid w:val="00F35B00"/>
    <w:rsid w:val="00F35BD0"/>
    <w:rsid w:val="00F35C40"/>
    <w:rsid w:val="00F35E9C"/>
    <w:rsid w:val="00F360A2"/>
    <w:rsid w:val="00F362C5"/>
    <w:rsid w:val="00F367D7"/>
    <w:rsid w:val="00F36A65"/>
    <w:rsid w:val="00F36B24"/>
    <w:rsid w:val="00F36C1D"/>
    <w:rsid w:val="00F36FCA"/>
    <w:rsid w:val="00F37004"/>
    <w:rsid w:val="00F37129"/>
    <w:rsid w:val="00F37519"/>
    <w:rsid w:val="00F37540"/>
    <w:rsid w:val="00F37584"/>
    <w:rsid w:val="00F3768F"/>
    <w:rsid w:val="00F376F0"/>
    <w:rsid w:val="00F377AA"/>
    <w:rsid w:val="00F37895"/>
    <w:rsid w:val="00F379B6"/>
    <w:rsid w:val="00F37B90"/>
    <w:rsid w:val="00F37BB4"/>
    <w:rsid w:val="00F37C22"/>
    <w:rsid w:val="00F37DF0"/>
    <w:rsid w:val="00F37F19"/>
    <w:rsid w:val="00F37FBB"/>
    <w:rsid w:val="00F40031"/>
    <w:rsid w:val="00F40059"/>
    <w:rsid w:val="00F4058B"/>
    <w:rsid w:val="00F405CC"/>
    <w:rsid w:val="00F4065F"/>
    <w:rsid w:val="00F40776"/>
    <w:rsid w:val="00F407AD"/>
    <w:rsid w:val="00F40AD0"/>
    <w:rsid w:val="00F40C04"/>
    <w:rsid w:val="00F40C5D"/>
    <w:rsid w:val="00F40C7B"/>
    <w:rsid w:val="00F40C7F"/>
    <w:rsid w:val="00F40DB8"/>
    <w:rsid w:val="00F41201"/>
    <w:rsid w:val="00F4126C"/>
    <w:rsid w:val="00F4128C"/>
    <w:rsid w:val="00F412AC"/>
    <w:rsid w:val="00F41515"/>
    <w:rsid w:val="00F4163F"/>
    <w:rsid w:val="00F41B1D"/>
    <w:rsid w:val="00F41BB8"/>
    <w:rsid w:val="00F41BE8"/>
    <w:rsid w:val="00F41CF1"/>
    <w:rsid w:val="00F41CFE"/>
    <w:rsid w:val="00F41F39"/>
    <w:rsid w:val="00F41FB2"/>
    <w:rsid w:val="00F42055"/>
    <w:rsid w:val="00F420A2"/>
    <w:rsid w:val="00F4236B"/>
    <w:rsid w:val="00F4248B"/>
    <w:rsid w:val="00F4262B"/>
    <w:rsid w:val="00F42ACC"/>
    <w:rsid w:val="00F42CE1"/>
    <w:rsid w:val="00F42DD3"/>
    <w:rsid w:val="00F43809"/>
    <w:rsid w:val="00F439BA"/>
    <w:rsid w:val="00F439E5"/>
    <w:rsid w:val="00F43B9D"/>
    <w:rsid w:val="00F43CC0"/>
    <w:rsid w:val="00F43EBC"/>
    <w:rsid w:val="00F43EFB"/>
    <w:rsid w:val="00F43F2B"/>
    <w:rsid w:val="00F43F33"/>
    <w:rsid w:val="00F43FFD"/>
    <w:rsid w:val="00F4401E"/>
    <w:rsid w:val="00F440B4"/>
    <w:rsid w:val="00F44311"/>
    <w:rsid w:val="00F44816"/>
    <w:rsid w:val="00F44861"/>
    <w:rsid w:val="00F448B6"/>
    <w:rsid w:val="00F44D58"/>
    <w:rsid w:val="00F44DD5"/>
    <w:rsid w:val="00F44F64"/>
    <w:rsid w:val="00F4523A"/>
    <w:rsid w:val="00F45754"/>
    <w:rsid w:val="00F45B75"/>
    <w:rsid w:val="00F4615D"/>
    <w:rsid w:val="00F4693D"/>
    <w:rsid w:val="00F46984"/>
    <w:rsid w:val="00F46D76"/>
    <w:rsid w:val="00F46FE4"/>
    <w:rsid w:val="00F473FC"/>
    <w:rsid w:val="00F47517"/>
    <w:rsid w:val="00F475C2"/>
    <w:rsid w:val="00F478DF"/>
    <w:rsid w:val="00F47B23"/>
    <w:rsid w:val="00F5012D"/>
    <w:rsid w:val="00F5019E"/>
    <w:rsid w:val="00F50523"/>
    <w:rsid w:val="00F507A2"/>
    <w:rsid w:val="00F508FE"/>
    <w:rsid w:val="00F50DD9"/>
    <w:rsid w:val="00F50FE7"/>
    <w:rsid w:val="00F51008"/>
    <w:rsid w:val="00F51012"/>
    <w:rsid w:val="00F512AF"/>
    <w:rsid w:val="00F513A3"/>
    <w:rsid w:val="00F513CB"/>
    <w:rsid w:val="00F514C3"/>
    <w:rsid w:val="00F5165A"/>
    <w:rsid w:val="00F519CD"/>
    <w:rsid w:val="00F51A42"/>
    <w:rsid w:val="00F51C08"/>
    <w:rsid w:val="00F51DB3"/>
    <w:rsid w:val="00F51E0B"/>
    <w:rsid w:val="00F51EE2"/>
    <w:rsid w:val="00F51F0F"/>
    <w:rsid w:val="00F51F12"/>
    <w:rsid w:val="00F52134"/>
    <w:rsid w:val="00F52175"/>
    <w:rsid w:val="00F529D8"/>
    <w:rsid w:val="00F52B36"/>
    <w:rsid w:val="00F52E0B"/>
    <w:rsid w:val="00F530BA"/>
    <w:rsid w:val="00F53142"/>
    <w:rsid w:val="00F53235"/>
    <w:rsid w:val="00F5325C"/>
    <w:rsid w:val="00F5337E"/>
    <w:rsid w:val="00F53421"/>
    <w:rsid w:val="00F5354E"/>
    <w:rsid w:val="00F53679"/>
    <w:rsid w:val="00F53838"/>
    <w:rsid w:val="00F53AD1"/>
    <w:rsid w:val="00F53CCA"/>
    <w:rsid w:val="00F53D34"/>
    <w:rsid w:val="00F53DE9"/>
    <w:rsid w:val="00F54217"/>
    <w:rsid w:val="00F54268"/>
    <w:rsid w:val="00F54434"/>
    <w:rsid w:val="00F54A66"/>
    <w:rsid w:val="00F54B8E"/>
    <w:rsid w:val="00F55306"/>
    <w:rsid w:val="00F5547A"/>
    <w:rsid w:val="00F555B5"/>
    <w:rsid w:val="00F55C2C"/>
    <w:rsid w:val="00F55F21"/>
    <w:rsid w:val="00F562A6"/>
    <w:rsid w:val="00F56374"/>
    <w:rsid w:val="00F56890"/>
    <w:rsid w:val="00F56B7D"/>
    <w:rsid w:val="00F56BC9"/>
    <w:rsid w:val="00F56FF4"/>
    <w:rsid w:val="00F5716D"/>
    <w:rsid w:val="00F57181"/>
    <w:rsid w:val="00F571D2"/>
    <w:rsid w:val="00F57761"/>
    <w:rsid w:val="00F5777A"/>
    <w:rsid w:val="00F577E7"/>
    <w:rsid w:val="00F578AA"/>
    <w:rsid w:val="00F57964"/>
    <w:rsid w:val="00F57973"/>
    <w:rsid w:val="00F57AF3"/>
    <w:rsid w:val="00F57BC7"/>
    <w:rsid w:val="00F57C20"/>
    <w:rsid w:val="00F57EC9"/>
    <w:rsid w:val="00F6010A"/>
    <w:rsid w:val="00F60344"/>
    <w:rsid w:val="00F60500"/>
    <w:rsid w:val="00F60755"/>
    <w:rsid w:val="00F608AF"/>
    <w:rsid w:val="00F60912"/>
    <w:rsid w:val="00F60AC7"/>
    <w:rsid w:val="00F60B0B"/>
    <w:rsid w:val="00F60C9E"/>
    <w:rsid w:val="00F60E36"/>
    <w:rsid w:val="00F61047"/>
    <w:rsid w:val="00F61118"/>
    <w:rsid w:val="00F61167"/>
    <w:rsid w:val="00F611AC"/>
    <w:rsid w:val="00F61285"/>
    <w:rsid w:val="00F612AF"/>
    <w:rsid w:val="00F6163B"/>
    <w:rsid w:val="00F616D8"/>
    <w:rsid w:val="00F61884"/>
    <w:rsid w:val="00F61973"/>
    <w:rsid w:val="00F61A4C"/>
    <w:rsid w:val="00F61CFF"/>
    <w:rsid w:val="00F61DBF"/>
    <w:rsid w:val="00F621F3"/>
    <w:rsid w:val="00F62220"/>
    <w:rsid w:val="00F622E5"/>
    <w:rsid w:val="00F622E8"/>
    <w:rsid w:val="00F62488"/>
    <w:rsid w:val="00F62576"/>
    <w:rsid w:val="00F629DB"/>
    <w:rsid w:val="00F62A0A"/>
    <w:rsid w:val="00F62A48"/>
    <w:rsid w:val="00F62DA3"/>
    <w:rsid w:val="00F62DE5"/>
    <w:rsid w:val="00F63046"/>
    <w:rsid w:val="00F63096"/>
    <w:rsid w:val="00F63AEE"/>
    <w:rsid w:val="00F63B14"/>
    <w:rsid w:val="00F63BA3"/>
    <w:rsid w:val="00F63E24"/>
    <w:rsid w:val="00F63F21"/>
    <w:rsid w:val="00F641BF"/>
    <w:rsid w:val="00F64296"/>
    <w:rsid w:val="00F644FA"/>
    <w:rsid w:val="00F64599"/>
    <w:rsid w:val="00F647F4"/>
    <w:rsid w:val="00F64BF7"/>
    <w:rsid w:val="00F64DED"/>
    <w:rsid w:val="00F64FDE"/>
    <w:rsid w:val="00F64FE6"/>
    <w:rsid w:val="00F65154"/>
    <w:rsid w:val="00F654E2"/>
    <w:rsid w:val="00F655B4"/>
    <w:rsid w:val="00F655D2"/>
    <w:rsid w:val="00F655E6"/>
    <w:rsid w:val="00F655F2"/>
    <w:rsid w:val="00F656B2"/>
    <w:rsid w:val="00F65770"/>
    <w:rsid w:val="00F65821"/>
    <w:rsid w:val="00F65834"/>
    <w:rsid w:val="00F65B7F"/>
    <w:rsid w:val="00F65D62"/>
    <w:rsid w:val="00F65E63"/>
    <w:rsid w:val="00F65E95"/>
    <w:rsid w:val="00F660E8"/>
    <w:rsid w:val="00F663FF"/>
    <w:rsid w:val="00F66446"/>
    <w:rsid w:val="00F665BB"/>
    <w:rsid w:val="00F66640"/>
    <w:rsid w:val="00F666E1"/>
    <w:rsid w:val="00F66700"/>
    <w:rsid w:val="00F66728"/>
    <w:rsid w:val="00F66AB2"/>
    <w:rsid w:val="00F66C83"/>
    <w:rsid w:val="00F6709B"/>
    <w:rsid w:val="00F67289"/>
    <w:rsid w:val="00F6764C"/>
    <w:rsid w:val="00F677F7"/>
    <w:rsid w:val="00F67983"/>
    <w:rsid w:val="00F67ABC"/>
    <w:rsid w:val="00F67D2A"/>
    <w:rsid w:val="00F67E63"/>
    <w:rsid w:val="00F67FF9"/>
    <w:rsid w:val="00F7001B"/>
    <w:rsid w:val="00F7003C"/>
    <w:rsid w:val="00F70179"/>
    <w:rsid w:val="00F701BB"/>
    <w:rsid w:val="00F701D1"/>
    <w:rsid w:val="00F7049C"/>
    <w:rsid w:val="00F70A7C"/>
    <w:rsid w:val="00F70B79"/>
    <w:rsid w:val="00F71070"/>
    <w:rsid w:val="00F71194"/>
    <w:rsid w:val="00F712F1"/>
    <w:rsid w:val="00F7134C"/>
    <w:rsid w:val="00F713E6"/>
    <w:rsid w:val="00F71565"/>
    <w:rsid w:val="00F715AA"/>
    <w:rsid w:val="00F715CD"/>
    <w:rsid w:val="00F718D5"/>
    <w:rsid w:val="00F719CC"/>
    <w:rsid w:val="00F71C8E"/>
    <w:rsid w:val="00F71CA0"/>
    <w:rsid w:val="00F71E45"/>
    <w:rsid w:val="00F71F44"/>
    <w:rsid w:val="00F72164"/>
    <w:rsid w:val="00F7314C"/>
    <w:rsid w:val="00F736EB"/>
    <w:rsid w:val="00F738F2"/>
    <w:rsid w:val="00F73A8C"/>
    <w:rsid w:val="00F73BDF"/>
    <w:rsid w:val="00F73C79"/>
    <w:rsid w:val="00F73CC4"/>
    <w:rsid w:val="00F73D60"/>
    <w:rsid w:val="00F73E45"/>
    <w:rsid w:val="00F73F09"/>
    <w:rsid w:val="00F73FCA"/>
    <w:rsid w:val="00F73FDC"/>
    <w:rsid w:val="00F74046"/>
    <w:rsid w:val="00F740E1"/>
    <w:rsid w:val="00F741BA"/>
    <w:rsid w:val="00F7425A"/>
    <w:rsid w:val="00F742AF"/>
    <w:rsid w:val="00F745E4"/>
    <w:rsid w:val="00F74657"/>
    <w:rsid w:val="00F7469A"/>
    <w:rsid w:val="00F74ABE"/>
    <w:rsid w:val="00F74CFB"/>
    <w:rsid w:val="00F74D22"/>
    <w:rsid w:val="00F75001"/>
    <w:rsid w:val="00F751F0"/>
    <w:rsid w:val="00F7542E"/>
    <w:rsid w:val="00F75498"/>
    <w:rsid w:val="00F755B2"/>
    <w:rsid w:val="00F7574A"/>
    <w:rsid w:val="00F758B2"/>
    <w:rsid w:val="00F75C49"/>
    <w:rsid w:val="00F75E22"/>
    <w:rsid w:val="00F75FF0"/>
    <w:rsid w:val="00F76060"/>
    <w:rsid w:val="00F764DF"/>
    <w:rsid w:val="00F76689"/>
    <w:rsid w:val="00F76A42"/>
    <w:rsid w:val="00F76A74"/>
    <w:rsid w:val="00F76C55"/>
    <w:rsid w:val="00F76D07"/>
    <w:rsid w:val="00F76EB6"/>
    <w:rsid w:val="00F76F7B"/>
    <w:rsid w:val="00F77338"/>
    <w:rsid w:val="00F774E8"/>
    <w:rsid w:val="00F7760B"/>
    <w:rsid w:val="00F77880"/>
    <w:rsid w:val="00F77C01"/>
    <w:rsid w:val="00F800AC"/>
    <w:rsid w:val="00F800C2"/>
    <w:rsid w:val="00F80303"/>
    <w:rsid w:val="00F803FB"/>
    <w:rsid w:val="00F8062D"/>
    <w:rsid w:val="00F809A2"/>
    <w:rsid w:val="00F80A75"/>
    <w:rsid w:val="00F80EB0"/>
    <w:rsid w:val="00F81060"/>
    <w:rsid w:val="00F81078"/>
    <w:rsid w:val="00F8123A"/>
    <w:rsid w:val="00F813D7"/>
    <w:rsid w:val="00F813F0"/>
    <w:rsid w:val="00F8151B"/>
    <w:rsid w:val="00F815D4"/>
    <w:rsid w:val="00F8161A"/>
    <w:rsid w:val="00F81831"/>
    <w:rsid w:val="00F81A8B"/>
    <w:rsid w:val="00F81DCA"/>
    <w:rsid w:val="00F821F3"/>
    <w:rsid w:val="00F8225A"/>
    <w:rsid w:val="00F82462"/>
    <w:rsid w:val="00F82652"/>
    <w:rsid w:val="00F8265F"/>
    <w:rsid w:val="00F828CF"/>
    <w:rsid w:val="00F82A0F"/>
    <w:rsid w:val="00F82C3E"/>
    <w:rsid w:val="00F82C86"/>
    <w:rsid w:val="00F82DBF"/>
    <w:rsid w:val="00F82EF3"/>
    <w:rsid w:val="00F831DD"/>
    <w:rsid w:val="00F831E3"/>
    <w:rsid w:val="00F8353C"/>
    <w:rsid w:val="00F835D3"/>
    <w:rsid w:val="00F8381E"/>
    <w:rsid w:val="00F83864"/>
    <w:rsid w:val="00F83A18"/>
    <w:rsid w:val="00F83A7A"/>
    <w:rsid w:val="00F83C75"/>
    <w:rsid w:val="00F83EF7"/>
    <w:rsid w:val="00F83F01"/>
    <w:rsid w:val="00F84038"/>
    <w:rsid w:val="00F842F7"/>
    <w:rsid w:val="00F84588"/>
    <w:rsid w:val="00F8474D"/>
    <w:rsid w:val="00F84958"/>
    <w:rsid w:val="00F84CF1"/>
    <w:rsid w:val="00F84E5E"/>
    <w:rsid w:val="00F84E7E"/>
    <w:rsid w:val="00F84EDB"/>
    <w:rsid w:val="00F84F97"/>
    <w:rsid w:val="00F853FA"/>
    <w:rsid w:val="00F8575E"/>
    <w:rsid w:val="00F857BC"/>
    <w:rsid w:val="00F8589C"/>
    <w:rsid w:val="00F85CA2"/>
    <w:rsid w:val="00F85F64"/>
    <w:rsid w:val="00F86180"/>
    <w:rsid w:val="00F86317"/>
    <w:rsid w:val="00F863FC"/>
    <w:rsid w:val="00F864AB"/>
    <w:rsid w:val="00F867BD"/>
    <w:rsid w:val="00F86829"/>
    <w:rsid w:val="00F86968"/>
    <w:rsid w:val="00F869BF"/>
    <w:rsid w:val="00F86B10"/>
    <w:rsid w:val="00F86B16"/>
    <w:rsid w:val="00F86E2F"/>
    <w:rsid w:val="00F87017"/>
    <w:rsid w:val="00F8703D"/>
    <w:rsid w:val="00F8707E"/>
    <w:rsid w:val="00F8722B"/>
    <w:rsid w:val="00F87234"/>
    <w:rsid w:val="00F873AE"/>
    <w:rsid w:val="00F87721"/>
    <w:rsid w:val="00F877A4"/>
    <w:rsid w:val="00F8789B"/>
    <w:rsid w:val="00F87905"/>
    <w:rsid w:val="00F87C7A"/>
    <w:rsid w:val="00F90237"/>
    <w:rsid w:val="00F9043B"/>
    <w:rsid w:val="00F905B2"/>
    <w:rsid w:val="00F90734"/>
    <w:rsid w:val="00F90824"/>
    <w:rsid w:val="00F90CB1"/>
    <w:rsid w:val="00F90FBE"/>
    <w:rsid w:val="00F9110F"/>
    <w:rsid w:val="00F911A6"/>
    <w:rsid w:val="00F91308"/>
    <w:rsid w:val="00F91311"/>
    <w:rsid w:val="00F91474"/>
    <w:rsid w:val="00F9168D"/>
    <w:rsid w:val="00F9170E"/>
    <w:rsid w:val="00F9171B"/>
    <w:rsid w:val="00F9197B"/>
    <w:rsid w:val="00F91CD1"/>
    <w:rsid w:val="00F9256F"/>
    <w:rsid w:val="00F925C6"/>
    <w:rsid w:val="00F92722"/>
    <w:rsid w:val="00F92773"/>
    <w:rsid w:val="00F92840"/>
    <w:rsid w:val="00F92960"/>
    <w:rsid w:val="00F92A5F"/>
    <w:rsid w:val="00F92AAB"/>
    <w:rsid w:val="00F92B7B"/>
    <w:rsid w:val="00F92BA3"/>
    <w:rsid w:val="00F92CB9"/>
    <w:rsid w:val="00F92DB7"/>
    <w:rsid w:val="00F92EB7"/>
    <w:rsid w:val="00F931E3"/>
    <w:rsid w:val="00F932FE"/>
    <w:rsid w:val="00F93E40"/>
    <w:rsid w:val="00F93E5A"/>
    <w:rsid w:val="00F93E8D"/>
    <w:rsid w:val="00F93EB9"/>
    <w:rsid w:val="00F93ECB"/>
    <w:rsid w:val="00F941F2"/>
    <w:rsid w:val="00F9438C"/>
    <w:rsid w:val="00F94A56"/>
    <w:rsid w:val="00F94E79"/>
    <w:rsid w:val="00F95149"/>
    <w:rsid w:val="00F9521F"/>
    <w:rsid w:val="00F95594"/>
    <w:rsid w:val="00F95653"/>
    <w:rsid w:val="00F95769"/>
    <w:rsid w:val="00F95770"/>
    <w:rsid w:val="00F958D1"/>
    <w:rsid w:val="00F95982"/>
    <w:rsid w:val="00F95D52"/>
    <w:rsid w:val="00F95F66"/>
    <w:rsid w:val="00F95FDC"/>
    <w:rsid w:val="00F96027"/>
    <w:rsid w:val="00F96064"/>
    <w:rsid w:val="00F9693A"/>
    <w:rsid w:val="00F96A5D"/>
    <w:rsid w:val="00F96A93"/>
    <w:rsid w:val="00F96C0C"/>
    <w:rsid w:val="00F96C37"/>
    <w:rsid w:val="00F96FF4"/>
    <w:rsid w:val="00F97111"/>
    <w:rsid w:val="00F971D0"/>
    <w:rsid w:val="00F972FC"/>
    <w:rsid w:val="00F974AA"/>
    <w:rsid w:val="00F97B1E"/>
    <w:rsid w:val="00F97B25"/>
    <w:rsid w:val="00F97CCE"/>
    <w:rsid w:val="00F97E0E"/>
    <w:rsid w:val="00F97E6B"/>
    <w:rsid w:val="00F97EDE"/>
    <w:rsid w:val="00F97FB0"/>
    <w:rsid w:val="00FA017F"/>
    <w:rsid w:val="00FA04EB"/>
    <w:rsid w:val="00FA056D"/>
    <w:rsid w:val="00FA0628"/>
    <w:rsid w:val="00FA086F"/>
    <w:rsid w:val="00FA0A5E"/>
    <w:rsid w:val="00FA0B18"/>
    <w:rsid w:val="00FA0C33"/>
    <w:rsid w:val="00FA0E1E"/>
    <w:rsid w:val="00FA0EFC"/>
    <w:rsid w:val="00FA0F32"/>
    <w:rsid w:val="00FA10FB"/>
    <w:rsid w:val="00FA11AE"/>
    <w:rsid w:val="00FA11DD"/>
    <w:rsid w:val="00FA132F"/>
    <w:rsid w:val="00FA1376"/>
    <w:rsid w:val="00FA142E"/>
    <w:rsid w:val="00FA1611"/>
    <w:rsid w:val="00FA17CC"/>
    <w:rsid w:val="00FA1840"/>
    <w:rsid w:val="00FA1D51"/>
    <w:rsid w:val="00FA1DC2"/>
    <w:rsid w:val="00FA1E52"/>
    <w:rsid w:val="00FA1F9F"/>
    <w:rsid w:val="00FA2150"/>
    <w:rsid w:val="00FA21B7"/>
    <w:rsid w:val="00FA237A"/>
    <w:rsid w:val="00FA28EC"/>
    <w:rsid w:val="00FA29C9"/>
    <w:rsid w:val="00FA2CC3"/>
    <w:rsid w:val="00FA2D37"/>
    <w:rsid w:val="00FA2D50"/>
    <w:rsid w:val="00FA2DA4"/>
    <w:rsid w:val="00FA301E"/>
    <w:rsid w:val="00FA324F"/>
    <w:rsid w:val="00FA328C"/>
    <w:rsid w:val="00FA3676"/>
    <w:rsid w:val="00FA3746"/>
    <w:rsid w:val="00FA3778"/>
    <w:rsid w:val="00FA38E9"/>
    <w:rsid w:val="00FA3D90"/>
    <w:rsid w:val="00FA3DA6"/>
    <w:rsid w:val="00FA3E37"/>
    <w:rsid w:val="00FA412D"/>
    <w:rsid w:val="00FA43EA"/>
    <w:rsid w:val="00FA4477"/>
    <w:rsid w:val="00FA4938"/>
    <w:rsid w:val="00FA4993"/>
    <w:rsid w:val="00FA4D95"/>
    <w:rsid w:val="00FA5030"/>
    <w:rsid w:val="00FA5032"/>
    <w:rsid w:val="00FA526D"/>
    <w:rsid w:val="00FA5272"/>
    <w:rsid w:val="00FA549E"/>
    <w:rsid w:val="00FA54D5"/>
    <w:rsid w:val="00FA56E7"/>
    <w:rsid w:val="00FA5732"/>
    <w:rsid w:val="00FA57F7"/>
    <w:rsid w:val="00FA58CD"/>
    <w:rsid w:val="00FA5A16"/>
    <w:rsid w:val="00FA5FBB"/>
    <w:rsid w:val="00FA5FDB"/>
    <w:rsid w:val="00FA613E"/>
    <w:rsid w:val="00FA634E"/>
    <w:rsid w:val="00FA6714"/>
    <w:rsid w:val="00FA6752"/>
    <w:rsid w:val="00FA686D"/>
    <w:rsid w:val="00FA6A24"/>
    <w:rsid w:val="00FA6AB3"/>
    <w:rsid w:val="00FA6BB4"/>
    <w:rsid w:val="00FA6BFE"/>
    <w:rsid w:val="00FA6FB1"/>
    <w:rsid w:val="00FA70FC"/>
    <w:rsid w:val="00FA72D6"/>
    <w:rsid w:val="00FA747F"/>
    <w:rsid w:val="00FA78A4"/>
    <w:rsid w:val="00FA7AAC"/>
    <w:rsid w:val="00FA7CD6"/>
    <w:rsid w:val="00FB033D"/>
    <w:rsid w:val="00FB047C"/>
    <w:rsid w:val="00FB08E0"/>
    <w:rsid w:val="00FB0B8D"/>
    <w:rsid w:val="00FB0C0F"/>
    <w:rsid w:val="00FB0FB5"/>
    <w:rsid w:val="00FB0FE1"/>
    <w:rsid w:val="00FB1010"/>
    <w:rsid w:val="00FB133F"/>
    <w:rsid w:val="00FB1544"/>
    <w:rsid w:val="00FB15B9"/>
    <w:rsid w:val="00FB15BA"/>
    <w:rsid w:val="00FB1713"/>
    <w:rsid w:val="00FB1854"/>
    <w:rsid w:val="00FB18C8"/>
    <w:rsid w:val="00FB1916"/>
    <w:rsid w:val="00FB19AD"/>
    <w:rsid w:val="00FB1A7E"/>
    <w:rsid w:val="00FB2179"/>
    <w:rsid w:val="00FB251A"/>
    <w:rsid w:val="00FB289D"/>
    <w:rsid w:val="00FB2E36"/>
    <w:rsid w:val="00FB2EA9"/>
    <w:rsid w:val="00FB2F0A"/>
    <w:rsid w:val="00FB30E3"/>
    <w:rsid w:val="00FB35A1"/>
    <w:rsid w:val="00FB3676"/>
    <w:rsid w:val="00FB36D7"/>
    <w:rsid w:val="00FB3922"/>
    <w:rsid w:val="00FB393C"/>
    <w:rsid w:val="00FB396B"/>
    <w:rsid w:val="00FB3AB4"/>
    <w:rsid w:val="00FB3CB1"/>
    <w:rsid w:val="00FB3E74"/>
    <w:rsid w:val="00FB3F90"/>
    <w:rsid w:val="00FB415B"/>
    <w:rsid w:val="00FB4190"/>
    <w:rsid w:val="00FB4246"/>
    <w:rsid w:val="00FB4397"/>
    <w:rsid w:val="00FB4573"/>
    <w:rsid w:val="00FB4579"/>
    <w:rsid w:val="00FB48DD"/>
    <w:rsid w:val="00FB4A69"/>
    <w:rsid w:val="00FB4B0B"/>
    <w:rsid w:val="00FB4B80"/>
    <w:rsid w:val="00FB4BB3"/>
    <w:rsid w:val="00FB4D23"/>
    <w:rsid w:val="00FB4F4C"/>
    <w:rsid w:val="00FB503C"/>
    <w:rsid w:val="00FB52D9"/>
    <w:rsid w:val="00FB5366"/>
    <w:rsid w:val="00FB53B6"/>
    <w:rsid w:val="00FB5435"/>
    <w:rsid w:val="00FB5617"/>
    <w:rsid w:val="00FB565A"/>
    <w:rsid w:val="00FB59FD"/>
    <w:rsid w:val="00FB5AD0"/>
    <w:rsid w:val="00FB5DCC"/>
    <w:rsid w:val="00FB5DEB"/>
    <w:rsid w:val="00FB5FB0"/>
    <w:rsid w:val="00FB60DE"/>
    <w:rsid w:val="00FB62DE"/>
    <w:rsid w:val="00FB6335"/>
    <w:rsid w:val="00FB6A30"/>
    <w:rsid w:val="00FB6B8C"/>
    <w:rsid w:val="00FB6F05"/>
    <w:rsid w:val="00FB6F2C"/>
    <w:rsid w:val="00FB6F2E"/>
    <w:rsid w:val="00FB6F88"/>
    <w:rsid w:val="00FB7FE8"/>
    <w:rsid w:val="00FC01E7"/>
    <w:rsid w:val="00FC0A5C"/>
    <w:rsid w:val="00FC0B82"/>
    <w:rsid w:val="00FC0BEA"/>
    <w:rsid w:val="00FC0C11"/>
    <w:rsid w:val="00FC0D77"/>
    <w:rsid w:val="00FC12A0"/>
    <w:rsid w:val="00FC1350"/>
    <w:rsid w:val="00FC13DA"/>
    <w:rsid w:val="00FC16CE"/>
    <w:rsid w:val="00FC181E"/>
    <w:rsid w:val="00FC1B57"/>
    <w:rsid w:val="00FC1E36"/>
    <w:rsid w:val="00FC1EA4"/>
    <w:rsid w:val="00FC202A"/>
    <w:rsid w:val="00FC2507"/>
    <w:rsid w:val="00FC25E7"/>
    <w:rsid w:val="00FC2711"/>
    <w:rsid w:val="00FC2889"/>
    <w:rsid w:val="00FC2B85"/>
    <w:rsid w:val="00FC2DF7"/>
    <w:rsid w:val="00FC2E6E"/>
    <w:rsid w:val="00FC2EC6"/>
    <w:rsid w:val="00FC2FF6"/>
    <w:rsid w:val="00FC30B4"/>
    <w:rsid w:val="00FC30B7"/>
    <w:rsid w:val="00FC3231"/>
    <w:rsid w:val="00FC32B0"/>
    <w:rsid w:val="00FC347A"/>
    <w:rsid w:val="00FC3569"/>
    <w:rsid w:val="00FC38B7"/>
    <w:rsid w:val="00FC38E8"/>
    <w:rsid w:val="00FC39E8"/>
    <w:rsid w:val="00FC3A30"/>
    <w:rsid w:val="00FC3C63"/>
    <w:rsid w:val="00FC3CCC"/>
    <w:rsid w:val="00FC3EF6"/>
    <w:rsid w:val="00FC3F13"/>
    <w:rsid w:val="00FC40DA"/>
    <w:rsid w:val="00FC43F4"/>
    <w:rsid w:val="00FC44F8"/>
    <w:rsid w:val="00FC47E8"/>
    <w:rsid w:val="00FC4AC3"/>
    <w:rsid w:val="00FC553A"/>
    <w:rsid w:val="00FC571A"/>
    <w:rsid w:val="00FC5780"/>
    <w:rsid w:val="00FC6062"/>
    <w:rsid w:val="00FC63F3"/>
    <w:rsid w:val="00FC66A2"/>
    <w:rsid w:val="00FC6712"/>
    <w:rsid w:val="00FC6836"/>
    <w:rsid w:val="00FC69B6"/>
    <w:rsid w:val="00FC6A07"/>
    <w:rsid w:val="00FC7117"/>
    <w:rsid w:val="00FC7122"/>
    <w:rsid w:val="00FC77A5"/>
    <w:rsid w:val="00FC77D0"/>
    <w:rsid w:val="00FC7D38"/>
    <w:rsid w:val="00FC7D8A"/>
    <w:rsid w:val="00FD0238"/>
    <w:rsid w:val="00FD0438"/>
    <w:rsid w:val="00FD0644"/>
    <w:rsid w:val="00FD08B1"/>
    <w:rsid w:val="00FD0917"/>
    <w:rsid w:val="00FD0B7A"/>
    <w:rsid w:val="00FD0D39"/>
    <w:rsid w:val="00FD0DA0"/>
    <w:rsid w:val="00FD0DC8"/>
    <w:rsid w:val="00FD0FEC"/>
    <w:rsid w:val="00FD10C4"/>
    <w:rsid w:val="00FD148E"/>
    <w:rsid w:val="00FD14C3"/>
    <w:rsid w:val="00FD1538"/>
    <w:rsid w:val="00FD156D"/>
    <w:rsid w:val="00FD1623"/>
    <w:rsid w:val="00FD16E3"/>
    <w:rsid w:val="00FD18BB"/>
    <w:rsid w:val="00FD1D22"/>
    <w:rsid w:val="00FD1D31"/>
    <w:rsid w:val="00FD1FBB"/>
    <w:rsid w:val="00FD20C7"/>
    <w:rsid w:val="00FD22B0"/>
    <w:rsid w:val="00FD2384"/>
    <w:rsid w:val="00FD240E"/>
    <w:rsid w:val="00FD2593"/>
    <w:rsid w:val="00FD2620"/>
    <w:rsid w:val="00FD26F0"/>
    <w:rsid w:val="00FD271A"/>
    <w:rsid w:val="00FD282B"/>
    <w:rsid w:val="00FD2A9B"/>
    <w:rsid w:val="00FD2DC3"/>
    <w:rsid w:val="00FD2EB1"/>
    <w:rsid w:val="00FD3287"/>
    <w:rsid w:val="00FD3290"/>
    <w:rsid w:val="00FD32B6"/>
    <w:rsid w:val="00FD3630"/>
    <w:rsid w:val="00FD37B1"/>
    <w:rsid w:val="00FD37BB"/>
    <w:rsid w:val="00FD3B9E"/>
    <w:rsid w:val="00FD3D2E"/>
    <w:rsid w:val="00FD3D76"/>
    <w:rsid w:val="00FD3EA6"/>
    <w:rsid w:val="00FD400A"/>
    <w:rsid w:val="00FD41D1"/>
    <w:rsid w:val="00FD47C0"/>
    <w:rsid w:val="00FD4973"/>
    <w:rsid w:val="00FD4ED3"/>
    <w:rsid w:val="00FD4FD2"/>
    <w:rsid w:val="00FD5315"/>
    <w:rsid w:val="00FD55D4"/>
    <w:rsid w:val="00FD58E8"/>
    <w:rsid w:val="00FD5AC0"/>
    <w:rsid w:val="00FD5C6F"/>
    <w:rsid w:val="00FD5CD5"/>
    <w:rsid w:val="00FD5D95"/>
    <w:rsid w:val="00FD622F"/>
    <w:rsid w:val="00FD6598"/>
    <w:rsid w:val="00FD66A9"/>
    <w:rsid w:val="00FD66FB"/>
    <w:rsid w:val="00FD69A8"/>
    <w:rsid w:val="00FD6F79"/>
    <w:rsid w:val="00FD7120"/>
    <w:rsid w:val="00FD71F8"/>
    <w:rsid w:val="00FD767B"/>
    <w:rsid w:val="00FD7690"/>
    <w:rsid w:val="00FD7A77"/>
    <w:rsid w:val="00FD7DE5"/>
    <w:rsid w:val="00FD7E04"/>
    <w:rsid w:val="00FD7E41"/>
    <w:rsid w:val="00FD7F19"/>
    <w:rsid w:val="00FD7F6F"/>
    <w:rsid w:val="00FD7F7F"/>
    <w:rsid w:val="00FE054B"/>
    <w:rsid w:val="00FE061D"/>
    <w:rsid w:val="00FE068E"/>
    <w:rsid w:val="00FE06A1"/>
    <w:rsid w:val="00FE0917"/>
    <w:rsid w:val="00FE0925"/>
    <w:rsid w:val="00FE0DE0"/>
    <w:rsid w:val="00FE0E2F"/>
    <w:rsid w:val="00FE0E69"/>
    <w:rsid w:val="00FE119E"/>
    <w:rsid w:val="00FE18C5"/>
    <w:rsid w:val="00FE196E"/>
    <w:rsid w:val="00FE19B9"/>
    <w:rsid w:val="00FE19C8"/>
    <w:rsid w:val="00FE1B2D"/>
    <w:rsid w:val="00FE1D34"/>
    <w:rsid w:val="00FE2039"/>
    <w:rsid w:val="00FE204A"/>
    <w:rsid w:val="00FE22BA"/>
    <w:rsid w:val="00FE23EF"/>
    <w:rsid w:val="00FE284D"/>
    <w:rsid w:val="00FE2C9E"/>
    <w:rsid w:val="00FE2E3C"/>
    <w:rsid w:val="00FE2FA1"/>
    <w:rsid w:val="00FE2FEE"/>
    <w:rsid w:val="00FE31A3"/>
    <w:rsid w:val="00FE33C9"/>
    <w:rsid w:val="00FE347F"/>
    <w:rsid w:val="00FE34DB"/>
    <w:rsid w:val="00FE3685"/>
    <w:rsid w:val="00FE37BA"/>
    <w:rsid w:val="00FE3AD9"/>
    <w:rsid w:val="00FE3B48"/>
    <w:rsid w:val="00FE3CBF"/>
    <w:rsid w:val="00FE3F4F"/>
    <w:rsid w:val="00FE3F6D"/>
    <w:rsid w:val="00FE4081"/>
    <w:rsid w:val="00FE464D"/>
    <w:rsid w:val="00FE46FC"/>
    <w:rsid w:val="00FE47FC"/>
    <w:rsid w:val="00FE48E8"/>
    <w:rsid w:val="00FE4A52"/>
    <w:rsid w:val="00FE4CD6"/>
    <w:rsid w:val="00FE53BA"/>
    <w:rsid w:val="00FE5620"/>
    <w:rsid w:val="00FE56F0"/>
    <w:rsid w:val="00FE5951"/>
    <w:rsid w:val="00FE5B3B"/>
    <w:rsid w:val="00FE5E22"/>
    <w:rsid w:val="00FE602E"/>
    <w:rsid w:val="00FE60AE"/>
    <w:rsid w:val="00FE638B"/>
    <w:rsid w:val="00FE63E0"/>
    <w:rsid w:val="00FE67BD"/>
    <w:rsid w:val="00FE6886"/>
    <w:rsid w:val="00FE6AE6"/>
    <w:rsid w:val="00FE6FE5"/>
    <w:rsid w:val="00FE714F"/>
    <w:rsid w:val="00FE7261"/>
    <w:rsid w:val="00FE7305"/>
    <w:rsid w:val="00FE74F8"/>
    <w:rsid w:val="00FE7CCD"/>
    <w:rsid w:val="00FE7D3F"/>
    <w:rsid w:val="00FE7D45"/>
    <w:rsid w:val="00FF0410"/>
    <w:rsid w:val="00FF056B"/>
    <w:rsid w:val="00FF05A9"/>
    <w:rsid w:val="00FF05DE"/>
    <w:rsid w:val="00FF0B6B"/>
    <w:rsid w:val="00FF0B7C"/>
    <w:rsid w:val="00FF0BC2"/>
    <w:rsid w:val="00FF0BFB"/>
    <w:rsid w:val="00FF0E03"/>
    <w:rsid w:val="00FF10D1"/>
    <w:rsid w:val="00FF183B"/>
    <w:rsid w:val="00FF19CE"/>
    <w:rsid w:val="00FF1B25"/>
    <w:rsid w:val="00FF1FD0"/>
    <w:rsid w:val="00FF201B"/>
    <w:rsid w:val="00FF210A"/>
    <w:rsid w:val="00FF23D4"/>
    <w:rsid w:val="00FF2400"/>
    <w:rsid w:val="00FF26C7"/>
    <w:rsid w:val="00FF28C5"/>
    <w:rsid w:val="00FF2AC4"/>
    <w:rsid w:val="00FF2C37"/>
    <w:rsid w:val="00FF2CD6"/>
    <w:rsid w:val="00FF2D85"/>
    <w:rsid w:val="00FF3086"/>
    <w:rsid w:val="00FF30AF"/>
    <w:rsid w:val="00FF3200"/>
    <w:rsid w:val="00FF322C"/>
    <w:rsid w:val="00FF326C"/>
    <w:rsid w:val="00FF350A"/>
    <w:rsid w:val="00FF379A"/>
    <w:rsid w:val="00FF383E"/>
    <w:rsid w:val="00FF3EE0"/>
    <w:rsid w:val="00FF4340"/>
    <w:rsid w:val="00FF4346"/>
    <w:rsid w:val="00FF436E"/>
    <w:rsid w:val="00FF43D8"/>
    <w:rsid w:val="00FF44D3"/>
    <w:rsid w:val="00FF464A"/>
    <w:rsid w:val="00FF4816"/>
    <w:rsid w:val="00FF485D"/>
    <w:rsid w:val="00FF48F1"/>
    <w:rsid w:val="00FF4BAD"/>
    <w:rsid w:val="00FF4C5E"/>
    <w:rsid w:val="00FF4D24"/>
    <w:rsid w:val="00FF4D4B"/>
    <w:rsid w:val="00FF4D7C"/>
    <w:rsid w:val="00FF4DD8"/>
    <w:rsid w:val="00FF4E21"/>
    <w:rsid w:val="00FF504A"/>
    <w:rsid w:val="00FF5658"/>
    <w:rsid w:val="00FF5A18"/>
    <w:rsid w:val="00FF5A7C"/>
    <w:rsid w:val="00FF5C6A"/>
    <w:rsid w:val="00FF5D38"/>
    <w:rsid w:val="00FF5F5F"/>
    <w:rsid w:val="00FF63AF"/>
    <w:rsid w:val="00FF64AD"/>
    <w:rsid w:val="00FF65F8"/>
    <w:rsid w:val="00FF68C7"/>
    <w:rsid w:val="00FF6989"/>
    <w:rsid w:val="00FF6C51"/>
    <w:rsid w:val="00FF6FB3"/>
    <w:rsid w:val="00FF7435"/>
    <w:rsid w:val="00FF7806"/>
    <w:rsid w:val="00FF7A54"/>
    <w:rsid w:val="00FF7EB7"/>
    <w:rsid w:val="013683E4"/>
    <w:rsid w:val="0372A804"/>
    <w:rsid w:val="06B70B67"/>
    <w:rsid w:val="06CE0276"/>
    <w:rsid w:val="08275F04"/>
    <w:rsid w:val="0858DE2E"/>
    <w:rsid w:val="08DE65A6"/>
    <w:rsid w:val="09F97F7D"/>
    <w:rsid w:val="0E945F12"/>
    <w:rsid w:val="0EB7FA6C"/>
    <w:rsid w:val="100FE54F"/>
    <w:rsid w:val="103A9CA2"/>
    <w:rsid w:val="12EAB04C"/>
    <w:rsid w:val="152C1C28"/>
    <w:rsid w:val="15E6DECB"/>
    <w:rsid w:val="184C5ACE"/>
    <w:rsid w:val="1969E953"/>
    <w:rsid w:val="19C4DC44"/>
    <w:rsid w:val="1A07B495"/>
    <w:rsid w:val="1A74BACA"/>
    <w:rsid w:val="1A764319"/>
    <w:rsid w:val="1A8AEF18"/>
    <w:rsid w:val="1B03E309"/>
    <w:rsid w:val="1B09E18E"/>
    <w:rsid w:val="1C325AED"/>
    <w:rsid w:val="1F4C2DD1"/>
    <w:rsid w:val="1F57233F"/>
    <w:rsid w:val="203298CA"/>
    <w:rsid w:val="2113CE2E"/>
    <w:rsid w:val="23085488"/>
    <w:rsid w:val="241E6150"/>
    <w:rsid w:val="24E09CCA"/>
    <w:rsid w:val="2578E5E9"/>
    <w:rsid w:val="268370DD"/>
    <w:rsid w:val="2725C228"/>
    <w:rsid w:val="2782BEEC"/>
    <w:rsid w:val="278D8F5D"/>
    <w:rsid w:val="28F7796F"/>
    <w:rsid w:val="2A9E5545"/>
    <w:rsid w:val="2C0C4026"/>
    <w:rsid w:val="2CB08116"/>
    <w:rsid w:val="2CEFE1C7"/>
    <w:rsid w:val="2CF15513"/>
    <w:rsid w:val="2D0ABEE7"/>
    <w:rsid w:val="2D300C86"/>
    <w:rsid w:val="2D5AAC26"/>
    <w:rsid w:val="2FEFF643"/>
    <w:rsid w:val="30B094F5"/>
    <w:rsid w:val="31780731"/>
    <w:rsid w:val="322C2469"/>
    <w:rsid w:val="32D944FE"/>
    <w:rsid w:val="3374D46F"/>
    <w:rsid w:val="34ACBDA8"/>
    <w:rsid w:val="34EB9588"/>
    <w:rsid w:val="35CE94A4"/>
    <w:rsid w:val="3627F2DC"/>
    <w:rsid w:val="3634FD3C"/>
    <w:rsid w:val="36DC9CE9"/>
    <w:rsid w:val="378BD7BD"/>
    <w:rsid w:val="379F4504"/>
    <w:rsid w:val="383C8008"/>
    <w:rsid w:val="39723299"/>
    <w:rsid w:val="3A8BCEAA"/>
    <w:rsid w:val="3ADB727B"/>
    <w:rsid w:val="3B0E348B"/>
    <w:rsid w:val="3B151754"/>
    <w:rsid w:val="3C15C1B8"/>
    <w:rsid w:val="3CA12F05"/>
    <w:rsid w:val="3D04C10C"/>
    <w:rsid w:val="3F7D7316"/>
    <w:rsid w:val="3FE14E62"/>
    <w:rsid w:val="40044F2C"/>
    <w:rsid w:val="417EB152"/>
    <w:rsid w:val="41D9E878"/>
    <w:rsid w:val="42C95A01"/>
    <w:rsid w:val="4624EBEF"/>
    <w:rsid w:val="469A45FE"/>
    <w:rsid w:val="48460085"/>
    <w:rsid w:val="49B8E687"/>
    <w:rsid w:val="4A68DE7C"/>
    <w:rsid w:val="4B8604A3"/>
    <w:rsid w:val="4D18F0C1"/>
    <w:rsid w:val="4ED53F6A"/>
    <w:rsid w:val="4EE7C1A3"/>
    <w:rsid w:val="4F508DDD"/>
    <w:rsid w:val="4F7280E8"/>
    <w:rsid w:val="50A13269"/>
    <w:rsid w:val="50A9610C"/>
    <w:rsid w:val="50C6435A"/>
    <w:rsid w:val="50EB74C7"/>
    <w:rsid w:val="50F02F02"/>
    <w:rsid w:val="5247024C"/>
    <w:rsid w:val="52896AC7"/>
    <w:rsid w:val="5330D5EC"/>
    <w:rsid w:val="53A82F65"/>
    <w:rsid w:val="54A299C0"/>
    <w:rsid w:val="54BC9BBF"/>
    <w:rsid w:val="5A234ABA"/>
    <w:rsid w:val="5B5493DC"/>
    <w:rsid w:val="5B650B29"/>
    <w:rsid w:val="5C01D3B6"/>
    <w:rsid w:val="5C8A4F44"/>
    <w:rsid w:val="5D76A39B"/>
    <w:rsid w:val="5ED713BF"/>
    <w:rsid w:val="5EF5CA25"/>
    <w:rsid w:val="5FA3762F"/>
    <w:rsid w:val="5FFC3199"/>
    <w:rsid w:val="60DAB5A3"/>
    <w:rsid w:val="6147CDDF"/>
    <w:rsid w:val="61AF1174"/>
    <w:rsid w:val="61D72C31"/>
    <w:rsid w:val="61FC4F9C"/>
    <w:rsid w:val="622CDAAA"/>
    <w:rsid w:val="62812B50"/>
    <w:rsid w:val="62E33A00"/>
    <w:rsid w:val="63FEF07B"/>
    <w:rsid w:val="66B33835"/>
    <w:rsid w:val="66B805E7"/>
    <w:rsid w:val="67CA68B4"/>
    <w:rsid w:val="6860298C"/>
    <w:rsid w:val="6ABF5262"/>
    <w:rsid w:val="6CC6F159"/>
    <w:rsid w:val="6D5683D1"/>
    <w:rsid w:val="6D93E377"/>
    <w:rsid w:val="6DE2C54D"/>
    <w:rsid w:val="70E4D274"/>
    <w:rsid w:val="712ED434"/>
    <w:rsid w:val="71F44DE8"/>
    <w:rsid w:val="72AA7661"/>
    <w:rsid w:val="73C25773"/>
    <w:rsid w:val="7415C979"/>
    <w:rsid w:val="7416B47E"/>
    <w:rsid w:val="74E25DFE"/>
    <w:rsid w:val="7506C96F"/>
    <w:rsid w:val="7611EDA4"/>
    <w:rsid w:val="768EBE8A"/>
    <w:rsid w:val="7722FB2E"/>
    <w:rsid w:val="77E5A3AB"/>
    <w:rsid w:val="7ACE1E6C"/>
    <w:rsid w:val="7AE44DE1"/>
    <w:rsid w:val="7C0D3056"/>
    <w:rsid w:val="7D03B4C3"/>
    <w:rsid w:val="7D72C737"/>
    <w:rsid w:val="7DE32D3E"/>
    <w:rsid w:val="7DECD9B7"/>
    <w:rsid w:val="7EC1F554"/>
    <w:rsid w:val="7EDB2C90"/>
    <w:rsid w:val="7FCEA04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BBAB4"/>
  <w15:chartTrackingRefBased/>
  <w15:docId w15:val="{E69207E4-FEC0-49D8-89E4-8018E3241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69B"/>
    <w:pPr>
      <w:spacing w:after="200" w:line="276" w:lineRule="auto"/>
    </w:pPr>
    <w:rPr>
      <w:sz w:val="22"/>
      <w:szCs w:val="28"/>
    </w:rPr>
  </w:style>
  <w:style w:type="paragraph" w:styleId="Heading1">
    <w:name w:val="heading 1"/>
    <w:basedOn w:val="Normal"/>
    <w:next w:val="Normal"/>
    <w:link w:val="Heading1Char"/>
    <w:uiPriority w:val="9"/>
    <w:qFormat/>
    <w:rsid w:val="00FC2B85"/>
    <w:pPr>
      <w:keepNext/>
      <w:spacing w:after="0" w:line="240" w:lineRule="auto"/>
      <w:outlineLvl w:val="0"/>
    </w:pPr>
    <w:rPr>
      <w:rFonts w:ascii="Browallia New" w:eastAsia="Browallia New" w:hAnsi="Browallia New" w:cs="Browallia New"/>
      <w:b/>
      <w:bCs/>
      <w:kern w:val="32"/>
      <w:sz w:val="28"/>
    </w:rPr>
  </w:style>
  <w:style w:type="paragraph" w:styleId="Heading2">
    <w:name w:val="heading 2"/>
    <w:basedOn w:val="Normal"/>
    <w:next w:val="Normal"/>
    <w:link w:val="Heading2Char"/>
    <w:uiPriority w:val="9"/>
    <w:unhideWhenUsed/>
    <w:qFormat/>
    <w:rsid w:val="006F559D"/>
    <w:pPr>
      <w:keepNext/>
      <w:spacing w:before="240" w:after="60"/>
      <w:outlineLvl w:val="1"/>
    </w:pPr>
    <w:rPr>
      <w:rFonts w:ascii="Calibri Light" w:eastAsia="Times New Roman" w:hAnsi="Calibri Light"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61A0"/>
    <w:rPr>
      <w:sz w:val="22"/>
      <w:szCs w:val="28"/>
    </w:rPr>
  </w:style>
  <w:style w:type="paragraph" w:styleId="Header">
    <w:name w:val="header"/>
    <w:basedOn w:val="Normal"/>
    <w:link w:val="HeaderChar"/>
    <w:uiPriority w:val="99"/>
    <w:unhideWhenUsed/>
    <w:rsid w:val="00F60B0B"/>
    <w:pPr>
      <w:tabs>
        <w:tab w:val="center" w:pos="4513"/>
        <w:tab w:val="right" w:pos="9026"/>
      </w:tabs>
    </w:pPr>
    <w:rPr>
      <w:rFonts w:cs="Angsana New"/>
      <w:lang w:val="x-none" w:eastAsia="x-none"/>
    </w:rPr>
  </w:style>
  <w:style w:type="character" w:customStyle="1" w:styleId="HeaderChar">
    <w:name w:val="Header Char"/>
    <w:link w:val="Header"/>
    <w:uiPriority w:val="99"/>
    <w:rsid w:val="00F60B0B"/>
    <w:rPr>
      <w:sz w:val="22"/>
      <w:szCs w:val="28"/>
    </w:rPr>
  </w:style>
  <w:style w:type="paragraph" w:styleId="Footer">
    <w:name w:val="footer"/>
    <w:basedOn w:val="Normal"/>
    <w:link w:val="FooterChar"/>
    <w:uiPriority w:val="99"/>
    <w:unhideWhenUsed/>
    <w:rsid w:val="00F60B0B"/>
    <w:pPr>
      <w:tabs>
        <w:tab w:val="center" w:pos="4513"/>
        <w:tab w:val="right" w:pos="9026"/>
      </w:tabs>
    </w:pPr>
    <w:rPr>
      <w:rFonts w:cs="Angsana New"/>
      <w:lang w:val="x-none" w:eastAsia="x-none"/>
    </w:rPr>
  </w:style>
  <w:style w:type="character" w:customStyle="1" w:styleId="FooterChar">
    <w:name w:val="Footer Char"/>
    <w:link w:val="Footer"/>
    <w:uiPriority w:val="99"/>
    <w:rsid w:val="00F60B0B"/>
    <w:rPr>
      <w:sz w:val="22"/>
      <w:szCs w:val="28"/>
    </w:rPr>
  </w:style>
  <w:style w:type="table" w:styleId="TableGrid">
    <w:name w:val="Table Grid"/>
    <w:basedOn w:val="TableNormal"/>
    <w:uiPriority w:val="59"/>
    <w:rsid w:val="00441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3B1F"/>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A3B1F"/>
    <w:rPr>
      <w:rFonts w:ascii="Tahoma" w:hAnsi="Tahoma" w:cs="Angsana New"/>
      <w:sz w:val="16"/>
    </w:rPr>
  </w:style>
  <w:style w:type="character" w:customStyle="1" w:styleId="Heading1Char">
    <w:name w:val="Heading 1 Char"/>
    <w:link w:val="Heading1"/>
    <w:uiPriority w:val="9"/>
    <w:rsid w:val="00FC2B85"/>
    <w:rPr>
      <w:rFonts w:ascii="Browallia New" w:eastAsia="Browallia New" w:hAnsi="Browallia New" w:cs="Browallia New"/>
      <w:b/>
      <w:bCs/>
      <w:kern w:val="32"/>
      <w:sz w:val="28"/>
      <w:szCs w:val="28"/>
    </w:rPr>
  </w:style>
  <w:style w:type="character" w:styleId="CommentReference">
    <w:name w:val="annotation reference"/>
    <w:uiPriority w:val="99"/>
    <w:semiHidden/>
    <w:unhideWhenUsed/>
    <w:rsid w:val="00710BF5"/>
    <w:rPr>
      <w:sz w:val="16"/>
      <w:szCs w:val="16"/>
    </w:rPr>
  </w:style>
  <w:style w:type="paragraph" w:styleId="CommentText">
    <w:name w:val="annotation text"/>
    <w:basedOn w:val="Normal"/>
    <w:link w:val="CommentTextChar"/>
    <w:uiPriority w:val="99"/>
    <w:semiHidden/>
    <w:unhideWhenUsed/>
    <w:rsid w:val="00710BF5"/>
    <w:rPr>
      <w:sz w:val="20"/>
      <w:szCs w:val="25"/>
    </w:rPr>
  </w:style>
  <w:style w:type="character" w:customStyle="1" w:styleId="CommentTextChar">
    <w:name w:val="Comment Text Char"/>
    <w:link w:val="CommentText"/>
    <w:uiPriority w:val="99"/>
    <w:semiHidden/>
    <w:rsid w:val="00710BF5"/>
    <w:rPr>
      <w:szCs w:val="25"/>
    </w:rPr>
  </w:style>
  <w:style w:type="paragraph" w:styleId="CommentSubject">
    <w:name w:val="annotation subject"/>
    <w:basedOn w:val="CommentText"/>
    <w:next w:val="CommentText"/>
    <w:link w:val="CommentSubjectChar"/>
    <w:uiPriority w:val="99"/>
    <w:semiHidden/>
    <w:unhideWhenUsed/>
    <w:rsid w:val="00710BF5"/>
    <w:rPr>
      <w:b/>
      <w:bCs/>
    </w:rPr>
  </w:style>
  <w:style w:type="character" w:customStyle="1" w:styleId="CommentSubjectChar">
    <w:name w:val="Comment Subject Char"/>
    <w:link w:val="CommentSubject"/>
    <w:uiPriority w:val="99"/>
    <w:semiHidden/>
    <w:rsid w:val="00710BF5"/>
    <w:rPr>
      <w:b/>
      <w:bCs/>
      <w:szCs w:val="25"/>
    </w:rPr>
  </w:style>
  <w:style w:type="paragraph" w:customStyle="1" w:styleId="msonormal0">
    <w:name w:val="msonormal"/>
    <w:basedOn w:val="Normal"/>
    <w:rsid w:val="00504D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link w:val="Heading2"/>
    <w:uiPriority w:val="9"/>
    <w:rsid w:val="006F559D"/>
    <w:rPr>
      <w:rFonts w:ascii="Calibri Light" w:eastAsia="Times New Roman" w:hAnsi="Calibri Light" w:cs="Angsana New"/>
      <w:b/>
      <w:bCs/>
      <w:i/>
      <w:iCs/>
      <w:sz w:val="28"/>
      <w:szCs w:val="35"/>
    </w:rPr>
  </w:style>
  <w:style w:type="paragraph" w:customStyle="1" w:styleId="NEWKHAW">
    <w:name w:val="NEW_KHAW"/>
    <w:basedOn w:val="Normal"/>
    <w:link w:val="NEWKHAWChar"/>
    <w:qFormat/>
    <w:rsid w:val="00C6351F"/>
    <w:pPr>
      <w:spacing w:after="120" w:line="240" w:lineRule="auto"/>
      <w:jc w:val="both"/>
    </w:pPr>
    <w:rPr>
      <w:rFonts w:ascii="Browallia New" w:hAnsi="Browallia New" w:cs="Browallia New"/>
      <w:sz w:val="28"/>
    </w:rPr>
  </w:style>
  <w:style w:type="character" w:customStyle="1" w:styleId="NEWKHAWChar">
    <w:name w:val="NEW_KHAW Char"/>
    <w:link w:val="NEWKHAW"/>
    <w:rsid w:val="00C6351F"/>
    <w:rPr>
      <w:rFonts w:ascii="Browallia New" w:hAnsi="Browallia New" w:cs="Browallia New"/>
      <w:sz w:val="28"/>
      <w:szCs w:val="28"/>
    </w:rPr>
  </w:style>
  <w:style w:type="table" w:customStyle="1" w:styleId="TableGrid1">
    <w:name w:val="Table Grid1"/>
    <w:basedOn w:val="TableNormal"/>
    <w:next w:val="TableGrid"/>
    <w:uiPriority w:val="39"/>
    <w:rsid w:val="001F0398"/>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9C2C8D"/>
    <w:pPr>
      <w:tabs>
        <w:tab w:val="left" w:pos="4153"/>
        <w:tab w:val="left" w:pos="8306"/>
      </w:tabs>
      <w:spacing w:after="0" w:line="240" w:lineRule="auto"/>
      <w:jc w:val="thaiDistribute"/>
    </w:pPr>
    <w:rPr>
      <w:rFonts w:ascii="Angsana New" w:eastAsia="Times New Roman" w:hAnsi="Angsana New" w:cs="Angsana New"/>
      <w:color w:val="000000"/>
      <w:sz w:val="24"/>
      <w:szCs w:val="24"/>
    </w:rPr>
  </w:style>
  <w:style w:type="paragraph" w:styleId="ListParagraph">
    <w:name w:val="List Paragraph"/>
    <w:basedOn w:val="Normal"/>
    <w:link w:val="ListParagraphChar"/>
    <w:uiPriority w:val="34"/>
    <w:qFormat/>
    <w:rsid w:val="00583A9F"/>
    <w:pPr>
      <w:ind w:left="720"/>
      <w:contextualSpacing/>
    </w:pPr>
    <w:rPr>
      <w:rFonts w:eastAsia="Times New Roman"/>
    </w:rPr>
  </w:style>
  <w:style w:type="table" w:customStyle="1" w:styleId="TableGrid2">
    <w:name w:val="Table Grid2"/>
    <w:basedOn w:val="TableNormal"/>
    <w:next w:val="TableGrid"/>
    <w:uiPriority w:val="39"/>
    <w:rsid w:val="00DC2A0F"/>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624448"/>
    <w:pPr>
      <w:numPr>
        <w:numId w:val="2"/>
      </w:numPr>
    </w:pPr>
  </w:style>
  <w:style w:type="character" w:styleId="PageNumber">
    <w:name w:val="page number"/>
    <w:basedOn w:val="DefaultParagraphFont"/>
    <w:uiPriority w:val="99"/>
    <w:semiHidden/>
    <w:unhideWhenUsed/>
    <w:rsid w:val="00E37D39"/>
  </w:style>
  <w:style w:type="numbering" w:customStyle="1" w:styleId="Style1">
    <w:name w:val="Style1"/>
    <w:uiPriority w:val="99"/>
    <w:rsid w:val="00624448"/>
    <w:pPr>
      <w:numPr>
        <w:numId w:val="3"/>
      </w:numPr>
    </w:pPr>
  </w:style>
  <w:style w:type="paragraph" w:styleId="Revision">
    <w:name w:val="Revision"/>
    <w:hidden/>
    <w:uiPriority w:val="99"/>
    <w:semiHidden/>
    <w:rsid w:val="00836069"/>
    <w:rPr>
      <w:sz w:val="22"/>
      <w:szCs w:val="28"/>
    </w:rPr>
  </w:style>
  <w:style w:type="numbering" w:customStyle="1" w:styleId="CurrentList2">
    <w:name w:val="Current List2"/>
    <w:uiPriority w:val="99"/>
    <w:rsid w:val="00B83500"/>
    <w:pPr>
      <w:numPr>
        <w:numId w:val="4"/>
      </w:numPr>
    </w:pPr>
  </w:style>
  <w:style w:type="paragraph" w:styleId="BodyTextIndent3">
    <w:name w:val="Body Text Indent 3"/>
    <w:basedOn w:val="Normal"/>
    <w:link w:val="BodyTextIndent3Char"/>
    <w:rsid w:val="00C96E17"/>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C96E17"/>
    <w:rPr>
      <w:rFonts w:ascii="Times New Roman" w:eastAsia="Times New Roman" w:hAnsi="Times New Roman" w:cs="Times New Roman"/>
      <w:sz w:val="32"/>
      <w:szCs w:val="32"/>
      <w:lang w:bidi="ar-SA"/>
    </w:rPr>
  </w:style>
  <w:style w:type="character" w:styleId="Emphasis">
    <w:name w:val="Emphasis"/>
    <w:uiPriority w:val="20"/>
    <w:qFormat/>
    <w:rsid w:val="00C96E17"/>
    <w:rPr>
      <w:i/>
      <w:iCs/>
    </w:rPr>
  </w:style>
  <w:style w:type="character" w:customStyle="1" w:styleId="ListParagraphChar">
    <w:name w:val="List Paragraph Char"/>
    <w:basedOn w:val="DefaultParagraphFont"/>
    <w:link w:val="ListParagraph"/>
    <w:uiPriority w:val="34"/>
    <w:locked/>
    <w:rsid w:val="0067370F"/>
    <w:rPr>
      <w:rFonts w:eastAsia="Times New Roman"/>
      <w:sz w:val="22"/>
      <w:szCs w:val="28"/>
    </w:rPr>
  </w:style>
  <w:style w:type="paragraph" w:styleId="Caption">
    <w:name w:val="caption"/>
    <w:basedOn w:val="Normal"/>
    <w:next w:val="Normal"/>
    <w:qFormat/>
    <w:rsid w:val="00AB4F7D"/>
    <w:pPr>
      <w:spacing w:after="0" w:line="240" w:lineRule="auto"/>
    </w:pPr>
    <w:rPr>
      <w:rFonts w:ascii="Arial" w:eastAsia="SimSun"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628">
      <w:bodyDiv w:val="1"/>
      <w:marLeft w:val="0"/>
      <w:marRight w:val="0"/>
      <w:marTop w:val="0"/>
      <w:marBottom w:val="0"/>
      <w:divBdr>
        <w:top w:val="none" w:sz="0" w:space="0" w:color="auto"/>
        <w:left w:val="none" w:sz="0" w:space="0" w:color="auto"/>
        <w:bottom w:val="none" w:sz="0" w:space="0" w:color="auto"/>
        <w:right w:val="none" w:sz="0" w:space="0" w:color="auto"/>
      </w:divBdr>
    </w:div>
    <w:div w:id="2246004">
      <w:bodyDiv w:val="1"/>
      <w:marLeft w:val="0"/>
      <w:marRight w:val="0"/>
      <w:marTop w:val="0"/>
      <w:marBottom w:val="0"/>
      <w:divBdr>
        <w:top w:val="none" w:sz="0" w:space="0" w:color="auto"/>
        <w:left w:val="none" w:sz="0" w:space="0" w:color="auto"/>
        <w:bottom w:val="none" w:sz="0" w:space="0" w:color="auto"/>
        <w:right w:val="none" w:sz="0" w:space="0" w:color="auto"/>
      </w:divBdr>
    </w:div>
    <w:div w:id="3021592">
      <w:bodyDiv w:val="1"/>
      <w:marLeft w:val="0"/>
      <w:marRight w:val="0"/>
      <w:marTop w:val="0"/>
      <w:marBottom w:val="0"/>
      <w:divBdr>
        <w:top w:val="none" w:sz="0" w:space="0" w:color="auto"/>
        <w:left w:val="none" w:sz="0" w:space="0" w:color="auto"/>
        <w:bottom w:val="none" w:sz="0" w:space="0" w:color="auto"/>
        <w:right w:val="none" w:sz="0" w:space="0" w:color="auto"/>
      </w:divBdr>
    </w:div>
    <w:div w:id="3477377">
      <w:bodyDiv w:val="1"/>
      <w:marLeft w:val="0"/>
      <w:marRight w:val="0"/>
      <w:marTop w:val="0"/>
      <w:marBottom w:val="0"/>
      <w:divBdr>
        <w:top w:val="none" w:sz="0" w:space="0" w:color="auto"/>
        <w:left w:val="none" w:sz="0" w:space="0" w:color="auto"/>
        <w:bottom w:val="none" w:sz="0" w:space="0" w:color="auto"/>
        <w:right w:val="none" w:sz="0" w:space="0" w:color="auto"/>
      </w:divBdr>
    </w:div>
    <w:div w:id="7872373">
      <w:bodyDiv w:val="1"/>
      <w:marLeft w:val="0"/>
      <w:marRight w:val="0"/>
      <w:marTop w:val="0"/>
      <w:marBottom w:val="0"/>
      <w:divBdr>
        <w:top w:val="none" w:sz="0" w:space="0" w:color="auto"/>
        <w:left w:val="none" w:sz="0" w:space="0" w:color="auto"/>
        <w:bottom w:val="none" w:sz="0" w:space="0" w:color="auto"/>
        <w:right w:val="none" w:sz="0" w:space="0" w:color="auto"/>
      </w:divBdr>
    </w:div>
    <w:div w:id="15429378">
      <w:bodyDiv w:val="1"/>
      <w:marLeft w:val="0"/>
      <w:marRight w:val="0"/>
      <w:marTop w:val="0"/>
      <w:marBottom w:val="0"/>
      <w:divBdr>
        <w:top w:val="none" w:sz="0" w:space="0" w:color="auto"/>
        <w:left w:val="none" w:sz="0" w:space="0" w:color="auto"/>
        <w:bottom w:val="none" w:sz="0" w:space="0" w:color="auto"/>
        <w:right w:val="none" w:sz="0" w:space="0" w:color="auto"/>
      </w:divBdr>
    </w:div>
    <w:div w:id="17780439">
      <w:bodyDiv w:val="1"/>
      <w:marLeft w:val="0"/>
      <w:marRight w:val="0"/>
      <w:marTop w:val="0"/>
      <w:marBottom w:val="0"/>
      <w:divBdr>
        <w:top w:val="none" w:sz="0" w:space="0" w:color="auto"/>
        <w:left w:val="none" w:sz="0" w:space="0" w:color="auto"/>
        <w:bottom w:val="none" w:sz="0" w:space="0" w:color="auto"/>
        <w:right w:val="none" w:sz="0" w:space="0" w:color="auto"/>
      </w:divBdr>
    </w:div>
    <w:div w:id="21396095">
      <w:bodyDiv w:val="1"/>
      <w:marLeft w:val="0"/>
      <w:marRight w:val="0"/>
      <w:marTop w:val="0"/>
      <w:marBottom w:val="0"/>
      <w:divBdr>
        <w:top w:val="none" w:sz="0" w:space="0" w:color="auto"/>
        <w:left w:val="none" w:sz="0" w:space="0" w:color="auto"/>
        <w:bottom w:val="none" w:sz="0" w:space="0" w:color="auto"/>
        <w:right w:val="none" w:sz="0" w:space="0" w:color="auto"/>
      </w:divBdr>
    </w:div>
    <w:div w:id="25372843">
      <w:bodyDiv w:val="1"/>
      <w:marLeft w:val="0"/>
      <w:marRight w:val="0"/>
      <w:marTop w:val="0"/>
      <w:marBottom w:val="0"/>
      <w:divBdr>
        <w:top w:val="none" w:sz="0" w:space="0" w:color="auto"/>
        <w:left w:val="none" w:sz="0" w:space="0" w:color="auto"/>
        <w:bottom w:val="none" w:sz="0" w:space="0" w:color="auto"/>
        <w:right w:val="none" w:sz="0" w:space="0" w:color="auto"/>
      </w:divBdr>
    </w:div>
    <w:div w:id="30229878">
      <w:bodyDiv w:val="1"/>
      <w:marLeft w:val="0"/>
      <w:marRight w:val="0"/>
      <w:marTop w:val="0"/>
      <w:marBottom w:val="0"/>
      <w:divBdr>
        <w:top w:val="none" w:sz="0" w:space="0" w:color="auto"/>
        <w:left w:val="none" w:sz="0" w:space="0" w:color="auto"/>
        <w:bottom w:val="none" w:sz="0" w:space="0" w:color="auto"/>
        <w:right w:val="none" w:sz="0" w:space="0" w:color="auto"/>
      </w:divBdr>
    </w:div>
    <w:div w:id="33624010">
      <w:bodyDiv w:val="1"/>
      <w:marLeft w:val="0"/>
      <w:marRight w:val="0"/>
      <w:marTop w:val="0"/>
      <w:marBottom w:val="0"/>
      <w:divBdr>
        <w:top w:val="none" w:sz="0" w:space="0" w:color="auto"/>
        <w:left w:val="none" w:sz="0" w:space="0" w:color="auto"/>
        <w:bottom w:val="none" w:sz="0" w:space="0" w:color="auto"/>
        <w:right w:val="none" w:sz="0" w:space="0" w:color="auto"/>
      </w:divBdr>
    </w:div>
    <w:div w:id="41056858">
      <w:bodyDiv w:val="1"/>
      <w:marLeft w:val="0"/>
      <w:marRight w:val="0"/>
      <w:marTop w:val="0"/>
      <w:marBottom w:val="0"/>
      <w:divBdr>
        <w:top w:val="none" w:sz="0" w:space="0" w:color="auto"/>
        <w:left w:val="none" w:sz="0" w:space="0" w:color="auto"/>
        <w:bottom w:val="none" w:sz="0" w:space="0" w:color="auto"/>
        <w:right w:val="none" w:sz="0" w:space="0" w:color="auto"/>
      </w:divBdr>
    </w:div>
    <w:div w:id="43024134">
      <w:bodyDiv w:val="1"/>
      <w:marLeft w:val="0"/>
      <w:marRight w:val="0"/>
      <w:marTop w:val="0"/>
      <w:marBottom w:val="0"/>
      <w:divBdr>
        <w:top w:val="none" w:sz="0" w:space="0" w:color="auto"/>
        <w:left w:val="none" w:sz="0" w:space="0" w:color="auto"/>
        <w:bottom w:val="none" w:sz="0" w:space="0" w:color="auto"/>
        <w:right w:val="none" w:sz="0" w:space="0" w:color="auto"/>
      </w:divBdr>
    </w:div>
    <w:div w:id="44377558">
      <w:bodyDiv w:val="1"/>
      <w:marLeft w:val="0"/>
      <w:marRight w:val="0"/>
      <w:marTop w:val="0"/>
      <w:marBottom w:val="0"/>
      <w:divBdr>
        <w:top w:val="none" w:sz="0" w:space="0" w:color="auto"/>
        <w:left w:val="none" w:sz="0" w:space="0" w:color="auto"/>
        <w:bottom w:val="none" w:sz="0" w:space="0" w:color="auto"/>
        <w:right w:val="none" w:sz="0" w:space="0" w:color="auto"/>
      </w:divBdr>
    </w:div>
    <w:div w:id="46531819">
      <w:bodyDiv w:val="1"/>
      <w:marLeft w:val="0"/>
      <w:marRight w:val="0"/>
      <w:marTop w:val="0"/>
      <w:marBottom w:val="0"/>
      <w:divBdr>
        <w:top w:val="none" w:sz="0" w:space="0" w:color="auto"/>
        <w:left w:val="none" w:sz="0" w:space="0" w:color="auto"/>
        <w:bottom w:val="none" w:sz="0" w:space="0" w:color="auto"/>
        <w:right w:val="none" w:sz="0" w:space="0" w:color="auto"/>
      </w:divBdr>
    </w:div>
    <w:div w:id="53627571">
      <w:bodyDiv w:val="1"/>
      <w:marLeft w:val="0"/>
      <w:marRight w:val="0"/>
      <w:marTop w:val="0"/>
      <w:marBottom w:val="0"/>
      <w:divBdr>
        <w:top w:val="none" w:sz="0" w:space="0" w:color="auto"/>
        <w:left w:val="none" w:sz="0" w:space="0" w:color="auto"/>
        <w:bottom w:val="none" w:sz="0" w:space="0" w:color="auto"/>
        <w:right w:val="none" w:sz="0" w:space="0" w:color="auto"/>
      </w:divBdr>
    </w:div>
    <w:div w:id="66153506">
      <w:bodyDiv w:val="1"/>
      <w:marLeft w:val="0"/>
      <w:marRight w:val="0"/>
      <w:marTop w:val="0"/>
      <w:marBottom w:val="0"/>
      <w:divBdr>
        <w:top w:val="none" w:sz="0" w:space="0" w:color="auto"/>
        <w:left w:val="none" w:sz="0" w:space="0" w:color="auto"/>
        <w:bottom w:val="none" w:sz="0" w:space="0" w:color="auto"/>
        <w:right w:val="none" w:sz="0" w:space="0" w:color="auto"/>
      </w:divBdr>
    </w:div>
    <w:div w:id="69350335">
      <w:bodyDiv w:val="1"/>
      <w:marLeft w:val="0"/>
      <w:marRight w:val="0"/>
      <w:marTop w:val="0"/>
      <w:marBottom w:val="0"/>
      <w:divBdr>
        <w:top w:val="none" w:sz="0" w:space="0" w:color="auto"/>
        <w:left w:val="none" w:sz="0" w:space="0" w:color="auto"/>
        <w:bottom w:val="none" w:sz="0" w:space="0" w:color="auto"/>
        <w:right w:val="none" w:sz="0" w:space="0" w:color="auto"/>
      </w:divBdr>
    </w:div>
    <w:div w:id="69423843">
      <w:bodyDiv w:val="1"/>
      <w:marLeft w:val="0"/>
      <w:marRight w:val="0"/>
      <w:marTop w:val="0"/>
      <w:marBottom w:val="0"/>
      <w:divBdr>
        <w:top w:val="none" w:sz="0" w:space="0" w:color="auto"/>
        <w:left w:val="none" w:sz="0" w:space="0" w:color="auto"/>
        <w:bottom w:val="none" w:sz="0" w:space="0" w:color="auto"/>
        <w:right w:val="none" w:sz="0" w:space="0" w:color="auto"/>
      </w:divBdr>
    </w:div>
    <w:div w:id="75056268">
      <w:bodyDiv w:val="1"/>
      <w:marLeft w:val="0"/>
      <w:marRight w:val="0"/>
      <w:marTop w:val="0"/>
      <w:marBottom w:val="0"/>
      <w:divBdr>
        <w:top w:val="none" w:sz="0" w:space="0" w:color="auto"/>
        <w:left w:val="none" w:sz="0" w:space="0" w:color="auto"/>
        <w:bottom w:val="none" w:sz="0" w:space="0" w:color="auto"/>
        <w:right w:val="none" w:sz="0" w:space="0" w:color="auto"/>
      </w:divBdr>
    </w:div>
    <w:div w:id="76442668">
      <w:bodyDiv w:val="1"/>
      <w:marLeft w:val="0"/>
      <w:marRight w:val="0"/>
      <w:marTop w:val="0"/>
      <w:marBottom w:val="0"/>
      <w:divBdr>
        <w:top w:val="none" w:sz="0" w:space="0" w:color="auto"/>
        <w:left w:val="none" w:sz="0" w:space="0" w:color="auto"/>
        <w:bottom w:val="none" w:sz="0" w:space="0" w:color="auto"/>
        <w:right w:val="none" w:sz="0" w:space="0" w:color="auto"/>
      </w:divBdr>
    </w:div>
    <w:div w:id="83696731">
      <w:bodyDiv w:val="1"/>
      <w:marLeft w:val="0"/>
      <w:marRight w:val="0"/>
      <w:marTop w:val="0"/>
      <w:marBottom w:val="0"/>
      <w:divBdr>
        <w:top w:val="none" w:sz="0" w:space="0" w:color="auto"/>
        <w:left w:val="none" w:sz="0" w:space="0" w:color="auto"/>
        <w:bottom w:val="none" w:sz="0" w:space="0" w:color="auto"/>
        <w:right w:val="none" w:sz="0" w:space="0" w:color="auto"/>
      </w:divBdr>
    </w:div>
    <w:div w:id="84615295">
      <w:bodyDiv w:val="1"/>
      <w:marLeft w:val="0"/>
      <w:marRight w:val="0"/>
      <w:marTop w:val="0"/>
      <w:marBottom w:val="0"/>
      <w:divBdr>
        <w:top w:val="none" w:sz="0" w:space="0" w:color="auto"/>
        <w:left w:val="none" w:sz="0" w:space="0" w:color="auto"/>
        <w:bottom w:val="none" w:sz="0" w:space="0" w:color="auto"/>
        <w:right w:val="none" w:sz="0" w:space="0" w:color="auto"/>
      </w:divBdr>
    </w:div>
    <w:div w:id="86001531">
      <w:bodyDiv w:val="1"/>
      <w:marLeft w:val="0"/>
      <w:marRight w:val="0"/>
      <w:marTop w:val="0"/>
      <w:marBottom w:val="0"/>
      <w:divBdr>
        <w:top w:val="none" w:sz="0" w:space="0" w:color="auto"/>
        <w:left w:val="none" w:sz="0" w:space="0" w:color="auto"/>
        <w:bottom w:val="none" w:sz="0" w:space="0" w:color="auto"/>
        <w:right w:val="none" w:sz="0" w:space="0" w:color="auto"/>
      </w:divBdr>
    </w:div>
    <w:div w:id="86387080">
      <w:bodyDiv w:val="1"/>
      <w:marLeft w:val="0"/>
      <w:marRight w:val="0"/>
      <w:marTop w:val="0"/>
      <w:marBottom w:val="0"/>
      <w:divBdr>
        <w:top w:val="none" w:sz="0" w:space="0" w:color="auto"/>
        <w:left w:val="none" w:sz="0" w:space="0" w:color="auto"/>
        <w:bottom w:val="none" w:sz="0" w:space="0" w:color="auto"/>
        <w:right w:val="none" w:sz="0" w:space="0" w:color="auto"/>
      </w:divBdr>
    </w:div>
    <w:div w:id="89931576">
      <w:bodyDiv w:val="1"/>
      <w:marLeft w:val="0"/>
      <w:marRight w:val="0"/>
      <w:marTop w:val="0"/>
      <w:marBottom w:val="0"/>
      <w:divBdr>
        <w:top w:val="none" w:sz="0" w:space="0" w:color="auto"/>
        <w:left w:val="none" w:sz="0" w:space="0" w:color="auto"/>
        <w:bottom w:val="none" w:sz="0" w:space="0" w:color="auto"/>
        <w:right w:val="none" w:sz="0" w:space="0" w:color="auto"/>
      </w:divBdr>
    </w:div>
    <w:div w:id="91977885">
      <w:bodyDiv w:val="1"/>
      <w:marLeft w:val="0"/>
      <w:marRight w:val="0"/>
      <w:marTop w:val="0"/>
      <w:marBottom w:val="0"/>
      <w:divBdr>
        <w:top w:val="none" w:sz="0" w:space="0" w:color="auto"/>
        <w:left w:val="none" w:sz="0" w:space="0" w:color="auto"/>
        <w:bottom w:val="none" w:sz="0" w:space="0" w:color="auto"/>
        <w:right w:val="none" w:sz="0" w:space="0" w:color="auto"/>
      </w:divBdr>
    </w:div>
    <w:div w:id="92169059">
      <w:bodyDiv w:val="1"/>
      <w:marLeft w:val="0"/>
      <w:marRight w:val="0"/>
      <w:marTop w:val="0"/>
      <w:marBottom w:val="0"/>
      <w:divBdr>
        <w:top w:val="none" w:sz="0" w:space="0" w:color="auto"/>
        <w:left w:val="none" w:sz="0" w:space="0" w:color="auto"/>
        <w:bottom w:val="none" w:sz="0" w:space="0" w:color="auto"/>
        <w:right w:val="none" w:sz="0" w:space="0" w:color="auto"/>
      </w:divBdr>
    </w:div>
    <w:div w:id="93064137">
      <w:bodyDiv w:val="1"/>
      <w:marLeft w:val="0"/>
      <w:marRight w:val="0"/>
      <w:marTop w:val="0"/>
      <w:marBottom w:val="0"/>
      <w:divBdr>
        <w:top w:val="none" w:sz="0" w:space="0" w:color="auto"/>
        <w:left w:val="none" w:sz="0" w:space="0" w:color="auto"/>
        <w:bottom w:val="none" w:sz="0" w:space="0" w:color="auto"/>
        <w:right w:val="none" w:sz="0" w:space="0" w:color="auto"/>
      </w:divBdr>
    </w:div>
    <w:div w:id="94595873">
      <w:bodyDiv w:val="1"/>
      <w:marLeft w:val="0"/>
      <w:marRight w:val="0"/>
      <w:marTop w:val="0"/>
      <w:marBottom w:val="0"/>
      <w:divBdr>
        <w:top w:val="none" w:sz="0" w:space="0" w:color="auto"/>
        <w:left w:val="none" w:sz="0" w:space="0" w:color="auto"/>
        <w:bottom w:val="none" w:sz="0" w:space="0" w:color="auto"/>
        <w:right w:val="none" w:sz="0" w:space="0" w:color="auto"/>
      </w:divBdr>
    </w:div>
    <w:div w:id="97793263">
      <w:bodyDiv w:val="1"/>
      <w:marLeft w:val="0"/>
      <w:marRight w:val="0"/>
      <w:marTop w:val="0"/>
      <w:marBottom w:val="0"/>
      <w:divBdr>
        <w:top w:val="none" w:sz="0" w:space="0" w:color="auto"/>
        <w:left w:val="none" w:sz="0" w:space="0" w:color="auto"/>
        <w:bottom w:val="none" w:sz="0" w:space="0" w:color="auto"/>
        <w:right w:val="none" w:sz="0" w:space="0" w:color="auto"/>
      </w:divBdr>
    </w:div>
    <w:div w:id="105581837">
      <w:bodyDiv w:val="1"/>
      <w:marLeft w:val="0"/>
      <w:marRight w:val="0"/>
      <w:marTop w:val="0"/>
      <w:marBottom w:val="0"/>
      <w:divBdr>
        <w:top w:val="none" w:sz="0" w:space="0" w:color="auto"/>
        <w:left w:val="none" w:sz="0" w:space="0" w:color="auto"/>
        <w:bottom w:val="none" w:sz="0" w:space="0" w:color="auto"/>
        <w:right w:val="none" w:sz="0" w:space="0" w:color="auto"/>
      </w:divBdr>
    </w:div>
    <w:div w:id="115759311">
      <w:bodyDiv w:val="1"/>
      <w:marLeft w:val="0"/>
      <w:marRight w:val="0"/>
      <w:marTop w:val="0"/>
      <w:marBottom w:val="0"/>
      <w:divBdr>
        <w:top w:val="none" w:sz="0" w:space="0" w:color="auto"/>
        <w:left w:val="none" w:sz="0" w:space="0" w:color="auto"/>
        <w:bottom w:val="none" w:sz="0" w:space="0" w:color="auto"/>
        <w:right w:val="none" w:sz="0" w:space="0" w:color="auto"/>
      </w:divBdr>
    </w:div>
    <w:div w:id="115829815">
      <w:bodyDiv w:val="1"/>
      <w:marLeft w:val="0"/>
      <w:marRight w:val="0"/>
      <w:marTop w:val="0"/>
      <w:marBottom w:val="0"/>
      <w:divBdr>
        <w:top w:val="none" w:sz="0" w:space="0" w:color="auto"/>
        <w:left w:val="none" w:sz="0" w:space="0" w:color="auto"/>
        <w:bottom w:val="none" w:sz="0" w:space="0" w:color="auto"/>
        <w:right w:val="none" w:sz="0" w:space="0" w:color="auto"/>
      </w:divBdr>
    </w:div>
    <w:div w:id="116527948">
      <w:bodyDiv w:val="1"/>
      <w:marLeft w:val="0"/>
      <w:marRight w:val="0"/>
      <w:marTop w:val="0"/>
      <w:marBottom w:val="0"/>
      <w:divBdr>
        <w:top w:val="none" w:sz="0" w:space="0" w:color="auto"/>
        <w:left w:val="none" w:sz="0" w:space="0" w:color="auto"/>
        <w:bottom w:val="none" w:sz="0" w:space="0" w:color="auto"/>
        <w:right w:val="none" w:sz="0" w:space="0" w:color="auto"/>
      </w:divBdr>
    </w:div>
    <w:div w:id="123695897">
      <w:bodyDiv w:val="1"/>
      <w:marLeft w:val="0"/>
      <w:marRight w:val="0"/>
      <w:marTop w:val="0"/>
      <w:marBottom w:val="0"/>
      <w:divBdr>
        <w:top w:val="none" w:sz="0" w:space="0" w:color="auto"/>
        <w:left w:val="none" w:sz="0" w:space="0" w:color="auto"/>
        <w:bottom w:val="none" w:sz="0" w:space="0" w:color="auto"/>
        <w:right w:val="none" w:sz="0" w:space="0" w:color="auto"/>
      </w:divBdr>
    </w:div>
    <w:div w:id="129329174">
      <w:bodyDiv w:val="1"/>
      <w:marLeft w:val="0"/>
      <w:marRight w:val="0"/>
      <w:marTop w:val="0"/>
      <w:marBottom w:val="0"/>
      <w:divBdr>
        <w:top w:val="none" w:sz="0" w:space="0" w:color="auto"/>
        <w:left w:val="none" w:sz="0" w:space="0" w:color="auto"/>
        <w:bottom w:val="none" w:sz="0" w:space="0" w:color="auto"/>
        <w:right w:val="none" w:sz="0" w:space="0" w:color="auto"/>
      </w:divBdr>
    </w:div>
    <w:div w:id="133375350">
      <w:bodyDiv w:val="1"/>
      <w:marLeft w:val="0"/>
      <w:marRight w:val="0"/>
      <w:marTop w:val="0"/>
      <w:marBottom w:val="0"/>
      <w:divBdr>
        <w:top w:val="none" w:sz="0" w:space="0" w:color="auto"/>
        <w:left w:val="none" w:sz="0" w:space="0" w:color="auto"/>
        <w:bottom w:val="none" w:sz="0" w:space="0" w:color="auto"/>
        <w:right w:val="none" w:sz="0" w:space="0" w:color="auto"/>
      </w:divBdr>
    </w:div>
    <w:div w:id="133450742">
      <w:bodyDiv w:val="1"/>
      <w:marLeft w:val="0"/>
      <w:marRight w:val="0"/>
      <w:marTop w:val="0"/>
      <w:marBottom w:val="0"/>
      <w:divBdr>
        <w:top w:val="none" w:sz="0" w:space="0" w:color="auto"/>
        <w:left w:val="none" w:sz="0" w:space="0" w:color="auto"/>
        <w:bottom w:val="none" w:sz="0" w:space="0" w:color="auto"/>
        <w:right w:val="none" w:sz="0" w:space="0" w:color="auto"/>
      </w:divBdr>
    </w:div>
    <w:div w:id="142505712">
      <w:bodyDiv w:val="1"/>
      <w:marLeft w:val="0"/>
      <w:marRight w:val="0"/>
      <w:marTop w:val="0"/>
      <w:marBottom w:val="0"/>
      <w:divBdr>
        <w:top w:val="none" w:sz="0" w:space="0" w:color="auto"/>
        <w:left w:val="none" w:sz="0" w:space="0" w:color="auto"/>
        <w:bottom w:val="none" w:sz="0" w:space="0" w:color="auto"/>
        <w:right w:val="none" w:sz="0" w:space="0" w:color="auto"/>
      </w:divBdr>
    </w:div>
    <w:div w:id="142551653">
      <w:bodyDiv w:val="1"/>
      <w:marLeft w:val="0"/>
      <w:marRight w:val="0"/>
      <w:marTop w:val="0"/>
      <w:marBottom w:val="0"/>
      <w:divBdr>
        <w:top w:val="none" w:sz="0" w:space="0" w:color="auto"/>
        <w:left w:val="none" w:sz="0" w:space="0" w:color="auto"/>
        <w:bottom w:val="none" w:sz="0" w:space="0" w:color="auto"/>
        <w:right w:val="none" w:sz="0" w:space="0" w:color="auto"/>
      </w:divBdr>
    </w:div>
    <w:div w:id="142895328">
      <w:bodyDiv w:val="1"/>
      <w:marLeft w:val="0"/>
      <w:marRight w:val="0"/>
      <w:marTop w:val="0"/>
      <w:marBottom w:val="0"/>
      <w:divBdr>
        <w:top w:val="none" w:sz="0" w:space="0" w:color="auto"/>
        <w:left w:val="none" w:sz="0" w:space="0" w:color="auto"/>
        <w:bottom w:val="none" w:sz="0" w:space="0" w:color="auto"/>
        <w:right w:val="none" w:sz="0" w:space="0" w:color="auto"/>
      </w:divBdr>
    </w:div>
    <w:div w:id="146752915">
      <w:bodyDiv w:val="1"/>
      <w:marLeft w:val="0"/>
      <w:marRight w:val="0"/>
      <w:marTop w:val="0"/>
      <w:marBottom w:val="0"/>
      <w:divBdr>
        <w:top w:val="none" w:sz="0" w:space="0" w:color="auto"/>
        <w:left w:val="none" w:sz="0" w:space="0" w:color="auto"/>
        <w:bottom w:val="none" w:sz="0" w:space="0" w:color="auto"/>
        <w:right w:val="none" w:sz="0" w:space="0" w:color="auto"/>
      </w:divBdr>
    </w:div>
    <w:div w:id="152721907">
      <w:bodyDiv w:val="1"/>
      <w:marLeft w:val="0"/>
      <w:marRight w:val="0"/>
      <w:marTop w:val="0"/>
      <w:marBottom w:val="0"/>
      <w:divBdr>
        <w:top w:val="none" w:sz="0" w:space="0" w:color="auto"/>
        <w:left w:val="none" w:sz="0" w:space="0" w:color="auto"/>
        <w:bottom w:val="none" w:sz="0" w:space="0" w:color="auto"/>
        <w:right w:val="none" w:sz="0" w:space="0" w:color="auto"/>
      </w:divBdr>
    </w:div>
    <w:div w:id="153763158">
      <w:bodyDiv w:val="1"/>
      <w:marLeft w:val="0"/>
      <w:marRight w:val="0"/>
      <w:marTop w:val="0"/>
      <w:marBottom w:val="0"/>
      <w:divBdr>
        <w:top w:val="none" w:sz="0" w:space="0" w:color="auto"/>
        <w:left w:val="none" w:sz="0" w:space="0" w:color="auto"/>
        <w:bottom w:val="none" w:sz="0" w:space="0" w:color="auto"/>
        <w:right w:val="none" w:sz="0" w:space="0" w:color="auto"/>
      </w:divBdr>
    </w:div>
    <w:div w:id="154490639">
      <w:bodyDiv w:val="1"/>
      <w:marLeft w:val="0"/>
      <w:marRight w:val="0"/>
      <w:marTop w:val="0"/>
      <w:marBottom w:val="0"/>
      <w:divBdr>
        <w:top w:val="none" w:sz="0" w:space="0" w:color="auto"/>
        <w:left w:val="none" w:sz="0" w:space="0" w:color="auto"/>
        <w:bottom w:val="none" w:sz="0" w:space="0" w:color="auto"/>
        <w:right w:val="none" w:sz="0" w:space="0" w:color="auto"/>
      </w:divBdr>
    </w:div>
    <w:div w:id="159199671">
      <w:bodyDiv w:val="1"/>
      <w:marLeft w:val="0"/>
      <w:marRight w:val="0"/>
      <w:marTop w:val="0"/>
      <w:marBottom w:val="0"/>
      <w:divBdr>
        <w:top w:val="none" w:sz="0" w:space="0" w:color="auto"/>
        <w:left w:val="none" w:sz="0" w:space="0" w:color="auto"/>
        <w:bottom w:val="none" w:sz="0" w:space="0" w:color="auto"/>
        <w:right w:val="none" w:sz="0" w:space="0" w:color="auto"/>
      </w:divBdr>
    </w:div>
    <w:div w:id="159586243">
      <w:bodyDiv w:val="1"/>
      <w:marLeft w:val="0"/>
      <w:marRight w:val="0"/>
      <w:marTop w:val="0"/>
      <w:marBottom w:val="0"/>
      <w:divBdr>
        <w:top w:val="none" w:sz="0" w:space="0" w:color="auto"/>
        <w:left w:val="none" w:sz="0" w:space="0" w:color="auto"/>
        <w:bottom w:val="none" w:sz="0" w:space="0" w:color="auto"/>
        <w:right w:val="none" w:sz="0" w:space="0" w:color="auto"/>
      </w:divBdr>
    </w:div>
    <w:div w:id="170069333">
      <w:bodyDiv w:val="1"/>
      <w:marLeft w:val="0"/>
      <w:marRight w:val="0"/>
      <w:marTop w:val="0"/>
      <w:marBottom w:val="0"/>
      <w:divBdr>
        <w:top w:val="none" w:sz="0" w:space="0" w:color="auto"/>
        <w:left w:val="none" w:sz="0" w:space="0" w:color="auto"/>
        <w:bottom w:val="none" w:sz="0" w:space="0" w:color="auto"/>
        <w:right w:val="none" w:sz="0" w:space="0" w:color="auto"/>
      </w:divBdr>
    </w:div>
    <w:div w:id="171339287">
      <w:bodyDiv w:val="1"/>
      <w:marLeft w:val="0"/>
      <w:marRight w:val="0"/>
      <w:marTop w:val="0"/>
      <w:marBottom w:val="0"/>
      <w:divBdr>
        <w:top w:val="none" w:sz="0" w:space="0" w:color="auto"/>
        <w:left w:val="none" w:sz="0" w:space="0" w:color="auto"/>
        <w:bottom w:val="none" w:sz="0" w:space="0" w:color="auto"/>
        <w:right w:val="none" w:sz="0" w:space="0" w:color="auto"/>
      </w:divBdr>
    </w:div>
    <w:div w:id="171535563">
      <w:bodyDiv w:val="1"/>
      <w:marLeft w:val="0"/>
      <w:marRight w:val="0"/>
      <w:marTop w:val="0"/>
      <w:marBottom w:val="0"/>
      <w:divBdr>
        <w:top w:val="none" w:sz="0" w:space="0" w:color="auto"/>
        <w:left w:val="none" w:sz="0" w:space="0" w:color="auto"/>
        <w:bottom w:val="none" w:sz="0" w:space="0" w:color="auto"/>
        <w:right w:val="none" w:sz="0" w:space="0" w:color="auto"/>
      </w:divBdr>
    </w:div>
    <w:div w:id="178277200">
      <w:bodyDiv w:val="1"/>
      <w:marLeft w:val="0"/>
      <w:marRight w:val="0"/>
      <w:marTop w:val="0"/>
      <w:marBottom w:val="0"/>
      <w:divBdr>
        <w:top w:val="none" w:sz="0" w:space="0" w:color="auto"/>
        <w:left w:val="none" w:sz="0" w:space="0" w:color="auto"/>
        <w:bottom w:val="none" w:sz="0" w:space="0" w:color="auto"/>
        <w:right w:val="none" w:sz="0" w:space="0" w:color="auto"/>
      </w:divBdr>
    </w:div>
    <w:div w:id="180314193">
      <w:bodyDiv w:val="1"/>
      <w:marLeft w:val="0"/>
      <w:marRight w:val="0"/>
      <w:marTop w:val="0"/>
      <w:marBottom w:val="0"/>
      <w:divBdr>
        <w:top w:val="none" w:sz="0" w:space="0" w:color="auto"/>
        <w:left w:val="none" w:sz="0" w:space="0" w:color="auto"/>
        <w:bottom w:val="none" w:sz="0" w:space="0" w:color="auto"/>
        <w:right w:val="none" w:sz="0" w:space="0" w:color="auto"/>
      </w:divBdr>
    </w:div>
    <w:div w:id="182132640">
      <w:bodyDiv w:val="1"/>
      <w:marLeft w:val="0"/>
      <w:marRight w:val="0"/>
      <w:marTop w:val="0"/>
      <w:marBottom w:val="0"/>
      <w:divBdr>
        <w:top w:val="none" w:sz="0" w:space="0" w:color="auto"/>
        <w:left w:val="none" w:sz="0" w:space="0" w:color="auto"/>
        <w:bottom w:val="none" w:sz="0" w:space="0" w:color="auto"/>
        <w:right w:val="none" w:sz="0" w:space="0" w:color="auto"/>
      </w:divBdr>
    </w:div>
    <w:div w:id="183593466">
      <w:bodyDiv w:val="1"/>
      <w:marLeft w:val="0"/>
      <w:marRight w:val="0"/>
      <w:marTop w:val="0"/>
      <w:marBottom w:val="0"/>
      <w:divBdr>
        <w:top w:val="none" w:sz="0" w:space="0" w:color="auto"/>
        <w:left w:val="none" w:sz="0" w:space="0" w:color="auto"/>
        <w:bottom w:val="none" w:sz="0" w:space="0" w:color="auto"/>
        <w:right w:val="none" w:sz="0" w:space="0" w:color="auto"/>
      </w:divBdr>
    </w:div>
    <w:div w:id="184634371">
      <w:bodyDiv w:val="1"/>
      <w:marLeft w:val="0"/>
      <w:marRight w:val="0"/>
      <w:marTop w:val="0"/>
      <w:marBottom w:val="0"/>
      <w:divBdr>
        <w:top w:val="none" w:sz="0" w:space="0" w:color="auto"/>
        <w:left w:val="none" w:sz="0" w:space="0" w:color="auto"/>
        <w:bottom w:val="none" w:sz="0" w:space="0" w:color="auto"/>
        <w:right w:val="none" w:sz="0" w:space="0" w:color="auto"/>
      </w:divBdr>
    </w:div>
    <w:div w:id="185949040">
      <w:bodyDiv w:val="1"/>
      <w:marLeft w:val="0"/>
      <w:marRight w:val="0"/>
      <w:marTop w:val="0"/>
      <w:marBottom w:val="0"/>
      <w:divBdr>
        <w:top w:val="none" w:sz="0" w:space="0" w:color="auto"/>
        <w:left w:val="none" w:sz="0" w:space="0" w:color="auto"/>
        <w:bottom w:val="none" w:sz="0" w:space="0" w:color="auto"/>
        <w:right w:val="none" w:sz="0" w:space="0" w:color="auto"/>
      </w:divBdr>
    </w:div>
    <w:div w:id="187180059">
      <w:bodyDiv w:val="1"/>
      <w:marLeft w:val="0"/>
      <w:marRight w:val="0"/>
      <w:marTop w:val="0"/>
      <w:marBottom w:val="0"/>
      <w:divBdr>
        <w:top w:val="none" w:sz="0" w:space="0" w:color="auto"/>
        <w:left w:val="none" w:sz="0" w:space="0" w:color="auto"/>
        <w:bottom w:val="none" w:sz="0" w:space="0" w:color="auto"/>
        <w:right w:val="none" w:sz="0" w:space="0" w:color="auto"/>
      </w:divBdr>
    </w:div>
    <w:div w:id="192766729">
      <w:bodyDiv w:val="1"/>
      <w:marLeft w:val="0"/>
      <w:marRight w:val="0"/>
      <w:marTop w:val="0"/>
      <w:marBottom w:val="0"/>
      <w:divBdr>
        <w:top w:val="none" w:sz="0" w:space="0" w:color="auto"/>
        <w:left w:val="none" w:sz="0" w:space="0" w:color="auto"/>
        <w:bottom w:val="none" w:sz="0" w:space="0" w:color="auto"/>
        <w:right w:val="none" w:sz="0" w:space="0" w:color="auto"/>
      </w:divBdr>
    </w:div>
    <w:div w:id="194778028">
      <w:bodyDiv w:val="1"/>
      <w:marLeft w:val="0"/>
      <w:marRight w:val="0"/>
      <w:marTop w:val="0"/>
      <w:marBottom w:val="0"/>
      <w:divBdr>
        <w:top w:val="none" w:sz="0" w:space="0" w:color="auto"/>
        <w:left w:val="none" w:sz="0" w:space="0" w:color="auto"/>
        <w:bottom w:val="none" w:sz="0" w:space="0" w:color="auto"/>
        <w:right w:val="none" w:sz="0" w:space="0" w:color="auto"/>
      </w:divBdr>
    </w:div>
    <w:div w:id="208036751">
      <w:bodyDiv w:val="1"/>
      <w:marLeft w:val="0"/>
      <w:marRight w:val="0"/>
      <w:marTop w:val="0"/>
      <w:marBottom w:val="0"/>
      <w:divBdr>
        <w:top w:val="none" w:sz="0" w:space="0" w:color="auto"/>
        <w:left w:val="none" w:sz="0" w:space="0" w:color="auto"/>
        <w:bottom w:val="none" w:sz="0" w:space="0" w:color="auto"/>
        <w:right w:val="none" w:sz="0" w:space="0" w:color="auto"/>
      </w:divBdr>
    </w:div>
    <w:div w:id="209728815">
      <w:bodyDiv w:val="1"/>
      <w:marLeft w:val="0"/>
      <w:marRight w:val="0"/>
      <w:marTop w:val="0"/>
      <w:marBottom w:val="0"/>
      <w:divBdr>
        <w:top w:val="none" w:sz="0" w:space="0" w:color="auto"/>
        <w:left w:val="none" w:sz="0" w:space="0" w:color="auto"/>
        <w:bottom w:val="none" w:sz="0" w:space="0" w:color="auto"/>
        <w:right w:val="none" w:sz="0" w:space="0" w:color="auto"/>
      </w:divBdr>
    </w:div>
    <w:div w:id="215355131">
      <w:bodyDiv w:val="1"/>
      <w:marLeft w:val="0"/>
      <w:marRight w:val="0"/>
      <w:marTop w:val="0"/>
      <w:marBottom w:val="0"/>
      <w:divBdr>
        <w:top w:val="none" w:sz="0" w:space="0" w:color="auto"/>
        <w:left w:val="none" w:sz="0" w:space="0" w:color="auto"/>
        <w:bottom w:val="none" w:sz="0" w:space="0" w:color="auto"/>
        <w:right w:val="none" w:sz="0" w:space="0" w:color="auto"/>
      </w:divBdr>
    </w:div>
    <w:div w:id="218784777">
      <w:bodyDiv w:val="1"/>
      <w:marLeft w:val="0"/>
      <w:marRight w:val="0"/>
      <w:marTop w:val="0"/>
      <w:marBottom w:val="0"/>
      <w:divBdr>
        <w:top w:val="none" w:sz="0" w:space="0" w:color="auto"/>
        <w:left w:val="none" w:sz="0" w:space="0" w:color="auto"/>
        <w:bottom w:val="none" w:sz="0" w:space="0" w:color="auto"/>
        <w:right w:val="none" w:sz="0" w:space="0" w:color="auto"/>
      </w:divBdr>
    </w:div>
    <w:div w:id="219751869">
      <w:bodyDiv w:val="1"/>
      <w:marLeft w:val="0"/>
      <w:marRight w:val="0"/>
      <w:marTop w:val="0"/>
      <w:marBottom w:val="0"/>
      <w:divBdr>
        <w:top w:val="none" w:sz="0" w:space="0" w:color="auto"/>
        <w:left w:val="none" w:sz="0" w:space="0" w:color="auto"/>
        <w:bottom w:val="none" w:sz="0" w:space="0" w:color="auto"/>
        <w:right w:val="none" w:sz="0" w:space="0" w:color="auto"/>
      </w:divBdr>
    </w:div>
    <w:div w:id="220213416">
      <w:bodyDiv w:val="1"/>
      <w:marLeft w:val="0"/>
      <w:marRight w:val="0"/>
      <w:marTop w:val="0"/>
      <w:marBottom w:val="0"/>
      <w:divBdr>
        <w:top w:val="none" w:sz="0" w:space="0" w:color="auto"/>
        <w:left w:val="none" w:sz="0" w:space="0" w:color="auto"/>
        <w:bottom w:val="none" w:sz="0" w:space="0" w:color="auto"/>
        <w:right w:val="none" w:sz="0" w:space="0" w:color="auto"/>
      </w:divBdr>
    </w:div>
    <w:div w:id="223637914">
      <w:bodyDiv w:val="1"/>
      <w:marLeft w:val="0"/>
      <w:marRight w:val="0"/>
      <w:marTop w:val="0"/>
      <w:marBottom w:val="0"/>
      <w:divBdr>
        <w:top w:val="none" w:sz="0" w:space="0" w:color="auto"/>
        <w:left w:val="none" w:sz="0" w:space="0" w:color="auto"/>
        <w:bottom w:val="none" w:sz="0" w:space="0" w:color="auto"/>
        <w:right w:val="none" w:sz="0" w:space="0" w:color="auto"/>
      </w:divBdr>
    </w:div>
    <w:div w:id="224534742">
      <w:bodyDiv w:val="1"/>
      <w:marLeft w:val="0"/>
      <w:marRight w:val="0"/>
      <w:marTop w:val="0"/>
      <w:marBottom w:val="0"/>
      <w:divBdr>
        <w:top w:val="none" w:sz="0" w:space="0" w:color="auto"/>
        <w:left w:val="none" w:sz="0" w:space="0" w:color="auto"/>
        <w:bottom w:val="none" w:sz="0" w:space="0" w:color="auto"/>
        <w:right w:val="none" w:sz="0" w:space="0" w:color="auto"/>
      </w:divBdr>
    </w:div>
    <w:div w:id="231896179">
      <w:bodyDiv w:val="1"/>
      <w:marLeft w:val="0"/>
      <w:marRight w:val="0"/>
      <w:marTop w:val="0"/>
      <w:marBottom w:val="0"/>
      <w:divBdr>
        <w:top w:val="none" w:sz="0" w:space="0" w:color="auto"/>
        <w:left w:val="none" w:sz="0" w:space="0" w:color="auto"/>
        <w:bottom w:val="none" w:sz="0" w:space="0" w:color="auto"/>
        <w:right w:val="none" w:sz="0" w:space="0" w:color="auto"/>
      </w:divBdr>
    </w:div>
    <w:div w:id="241259892">
      <w:bodyDiv w:val="1"/>
      <w:marLeft w:val="0"/>
      <w:marRight w:val="0"/>
      <w:marTop w:val="0"/>
      <w:marBottom w:val="0"/>
      <w:divBdr>
        <w:top w:val="none" w:sz="0" w:space="0" w:color="auto"/>
        <w:left w:val="none" w:sz="0" w:space="0" w:color="auto"/>
        <w:bottom w:val="none" w:sz="0" w:space="0" w:color="auto"/>
        <w:right w:val="none" w:sz="0" w:space="0" w:color="auto"/>
      </w:divBdr>
    </w:div>
    <w:div w:id="241570826">
      <w:bodyDiv w:val="1"/>
      <w:marLeft w:val="0"/>
      <w:marRight w:val="0"/>
      <w:marTop w:val="0"/>
      <w:marBottom w:val="0"/>
      <w:divBdr>
        <w:top w:val="none" w:sz="0" w:space="0" w:color="auto"/>
        <w:left w:val="none" w:sz="0" w:space="0" w:color="auto"/>
        <w:bottom w:val="none" w:sz="0" w:space="0" w:color="auto"/>
        <w:right w:val="none" w:sz="0" w:space="0" w:color="auto"/>
      </w:divBdr>
    </w:div>
    <w:div w:id="242496277">
      <w:bodyDiv w:val="1"/>
      <w:marLeft w:val="0"/>
      <w:marRight w:val="0"/>
      <w:marTop w:val="0"/>
      <w:marBottom w:val="0"/>
      <w:divBdr>
        <w:top w:val="none" w:sz="0" w:space="0" w:color="auto"/>
        <w:left w:val="none" w:sz="0" w:space="0" w:color="auto"/>
        <w:bottom w:val="none" w:sz="0" w:space="0" w:color="auto"/>
        <w:right w:val="none" w:sz="0" w:space="0" w:color="auto"/>
      </w:divBdr>
    </w:div>
    <w:div w:id="243229066">
      <w:bodyDiv w:val="1"/>
      <w:marLeft w:val="0"/>
      <w:marRight w:val="0"/>
      <w:marTop w:val="0"/>
      <w:marBottom w:val="0"/>
      <w:divBdr>
        <w:top w:val="none" w:sz="0" w:space="0" w:color="auto"/>
        <w:left w:val="none" w:sz="0" w:space="0" w:color="auto"/>
        <w:bottom w:val="none" w:sz="0" w:space="0" w:color="auto"/>
        <w:right w:val="none" w:sz="0" w:space="0" w:color="auto"/>
      </w:divBdr>
    </w:div>
    <w:div w:id="245767301">
      <w:bodyDiv w:val="1"/>
      <w:marLeft w:val="0"/>
      <w:marRight w:val="0"/>
      <w:marTop w:val="0"/>
      <w:marBottom w:val="0"/>
      <w:divBdr>
        <w:top w:val="none" w:sz="0" w:space="0" w:color="auto"/>
        <w:left w:val="none" w:sz="0" w:space="0" w:color="auto"/>
        <w:bottom w:val="none" w:sz="0" w:space="0" w:color="auto"/>
        <w:right w:val="none" w:sz="0" w:space="0" w:color="auto"/>
      </w:divBdr>
    </w:div>
    <w:div w:id="246503163">
      <w:bodyDiv w:val="1"/>
      <w:marLeft w:val="0"/>
      <w:marRight w:val="0"/>
      <w:marTop w:val="0"/>
      <w:marBottom w:val="0"/>
      <w:divBdr>
        <w:top w:val="none" w:sz="0" w:space="0" w:color="auto"/>
        <w:left w:val="none" w:sz="0" w:space="0" w:color="auto"/>
        <w:bottom w:val="none" w:sz="0" w:space="0" w:color="auto"/>
        <w:right w:val="none" w:sz="0" w:space="0" w:color="auto"/>
      </w:divBdr>
    </w:div>
    <w:div w:id="253317743">
      <w:bodyDiv w:val="1"/>
      <w:marLeft w:val="0"/>
      <w:marRight w:val="0"/>
      <w:marTop w:val="0"/>
      <w:marBottom w:val="0"/>
      <w:divBdr>
        <w:top w:val="none" w:sz="0" w:space="0" w:color="auto"/>
        <w:left w:val="none" w:sz="0" w:space="0" w:color="auto"/>
        <w:bottom w:val="none" w:sz="0" w:space="0" w:color="auto"/>
        <w:right w:val="none" w:sz="0" w:space="0" w:color="auto"/>
      </w:divBdr>
    </w:div>
    <w:div w:id="257955260">
      <w:bodyDiv w:val="1"/>
      <w:marLeft w:val="0"/>
      <w:marRight w:val="0"/>
      <w:marTop w:val="0"/>
      <w:marBottom w:val="0"/>
      <w:divBdr>
        <w:top w:val="none" w:sz="0" w:space="0" w:color="auto"/>
        <w:left w:val="none" w:sz="0" w:space="0" w:color="auto"/>
        <w:bottom w:val="none" w:sz="0" w:space="0" w:color="auto"/>
        <w:right w:val="none" w:sz="0" w:space="0" w:color="auto"/>
      </w:divBdr>
    </w:div>
    <w:div w:id="262105830">
      <w:bodyDiv w:val="1"/>
      <w:marLeft w:val="0"/>
      <w:marRight w:val="0"/>
      <w:marTop w:val="0"/>
      <w:marBottom w:val="0"/>
      <w:divBdr>
        <w:top w:val="none" w:sz="0" w:space="0" w:color="auto"/>
        <w:left w:val="none" w:sz="0" w:space="0" w:color="auto"/>
        <w:bottom w:val="none" w:sz="0" w:space="0" w:color="auto"/>
        <w:right w:val="none" w:sz="0" w:space="0" w:color="auto"/>
      </w:divBdr>
    </w:div>
    <w:div w:id="264122836">
      <w:bodyDiv w:val="1"/>
      <w:marLeft w:val="0"/>
      <w:marRight w:val="0"/>
      <w:marTop w:val="0"/>
      <w:marBottom w:val="0"/>
      <w:divBdr>
        <w:top w:val="none" w:sz="0" w:space="0" w:color="auto"/>
        <w:left w:val="none" w:sz="0" w:space="0" w:color="auto"/>
        <w:bottom w:val="none" w:sz="0" w:space="0" w:color="auto"/>
        <w:right w:val="none" w:sz="0" w:space="0" w:color="auto"/>
      </w:divBdr>
    </w:div>
    <w:div w:id="264851700">
      <w:bodyDiv w:val="1"/>
      <w:marLeft w:val="0"/>
      <w:marRight w:val="0"/>
      <w:marTop w:val="0"/>
      <w:marBottom w:val="0"/>
      <w:divBdr>
        <w:top w:val="none" w:sz="0" w:space="0" w:color="auto"/>
        <w:left w:val="none" w:sz="0" w:space="0" w:color="auto"/>
        <w:bottom w:val="none" w:sz="0" w:space="0" w:color="auto"/>
        <w:right w:val="none" w:sz="0" w:space="0" w:color="auto"/>
      </w:divBdr>
    </w:div>
    <w:div w:id="267589369">
      <w:bodyDiv w:val="1"/>
      <w:marLeft w:val="0"/>
      <w:marRight w:val="0"/>
      <w:marTop w:val="0"/>
      <w:marBottom w:val="0"/>
      <w:divBdr>
        <w:top w:val="none" w:sz="0" w:space="0" w:color="auto"/>
        <w:left w:val="none" w:sz="0" w:space="0" w:color="auto"/>
        <w:bottom w:val="none" w:sz="0" w:space="0" w:color="auto"/>
        <w:right w:val="none" w:sz="0" w:space="0" w:color="auto"/>
      </w:divBdr>
    </w:div>
    <w:div w:id="271326046">
      <w:bodyDiv w:val="1"/>
      <w:marLeft w:val="0"/>
      <w:marRight w:val="0"/>
      <w:marTop w:val="0"/>
      <w:marBottom w:val="0"/>
      <w:divBdr>
        <w:top w:val="none" w:sz="0" w:space="0" w:color="auto"/>
        <w:left w:val="none" w:sz="0" w:space="0" w:color="auto"/>
        <w:bottom w:val="none" w:sz="0" w:space="0" w:color="auto"/>
        <w:right w:val="none" w:sz="0" w:space="0" w:color="auto"/>
      </w:divBdr>
    </w:div>
    <w:div w:id="280694235">
      <w:bodyDiv w:val="1"/>
      <w:marLeft w:val="0"/>
      <w:marRight w:val="0"/>
      <w:marTop w:val="0"/>
      <w:marBottom w:val="0"/>
      <w:divBdr>
        <w:top w:val="none" w:sz="0" w:space="0" w:color="auto"/>
        <w:left w:val="none" w:sz="0" w:space="0" w:color="auto"/>
        <w:bottom w:val="none" w:sz="0" w:space="0" w:color="auto"/>
        <w:right w:val="none" w:sz="0" w:space="0" w:color="auto"/>
      </w:divBdr>
    </w:div>
    <w:div w:id="281039610">
      <w:bodyDiv w:val="1"/>
      <w:marLeft w:val="0"/>
      <w:marRight w:val="0"/>
      <w:marTop w:val="0"/>
      <w:marBottom w:val="0"/>
      <w:divBdr>
        <w:top w:val="none" w:sz="0" w:space="0" w:color="auto"/>
        <w:left w:val="none" w:sz="0" w:space="0" w:color="auto"/>
        <w:bottom w:val="none" w:sz="0" w:space="0" w:color="auto"/>
        <w:right w:val="none" w:sz="0" w:space="0" w:color="auto"/>
      </w:divBdr>
    </w:div>
    <w:div w:id="284897189">
      <w:bodyDiv w:val="1"/>
      <w:marLeft w:val="0"/>
      <w:marRight w:val="0"/>
      <w:marTop w:val="0"/>
      <w:marBottom w:val="0"/>
      <w:divBdr>
        <w:top w:val="none" w:sz="0" w:space="0" w:color="auto"/>
        <w:left w:val="none" w:sz="0" w:space="0" w:color="auto"/>
        <w:bottom w:val="none" w:sz="0" w:space="0" w:color="auto"/>
        <w:right w:val="none" w:sz="0" w:space="0" w:color="auto"/>
      </w:divBdr>
    </w:div>
    <w:div w:id="291592257">
      <w:bodyDiv w:val="1"/>
      <w:marLeft w:val="0"/>
      <w:marRight w:val="0"/>
      <w:marTop w:val="0"/>
      <w:marBottom w:val="0"/>
      <w:divBdr>
        <w:top w:val="none" w:sz="0" w:space="0" w:color="auto"/>
        <w:left w:val="none" w:sz="0" w:space="0" w:color="auto"/>
        <w:bottom w:val="none" w:sz="0" w:space="0" w:color="auto"/>
        <w:right w:val="none" w:sz="0" w:space="0" w:color="auto"/>
      </w:divBdr>
    </w:div>
    <w:div w:id="293873416">
      <w:bodyDiv w:val="1"/>
      <w:marLeft w:val="0"/>
      <w:marRight w:val="0"/>
      <w:marTop w:val="0"/>
      <w:marBottom w:val="0"/>
      <w:divBdr>
        <w:top w:val="none" w:sz="0" w:space="0" w:color="auto"/>
        <w:left w:val="none" w:sz="0" w:space="0" w:color="auto"/>
        <w:bottom w:val="none" w:sz="0" w:space="0" w:color="auto"/>
        <w:right w:val="none" w:sz="0" w:space="0" w:color="auto"/>
      </w:divBdr>
    </w:div>
    <w:div w:id="298920917">
      <w:bodyDiv w:val="1"/>
      <w:marLeft w:val="0"/>
      <w:marRight w:val="0"/>
      <w:marTop w:val="0"/>
      <w:marBottom w:val="0"/>
      <w:divBdr>
        <w:top w:val="none" w:sz="0" w:space="0" w:color="auto"/>
        <w:left w:val="none" w:sz="0" w:space="0" w:color="auto"/>
        <w:bottom w:val="none" w:sz="0" w:space="0" w:color="auto"/>
        <w:right w:val="none" w:sz="0" w:space="0" w:color="auto"/>
      </w:divBdr>
    </w:div>
    <w:div w:id="299190637">
      <w:bodyDiv w:val="1"/>
      <w:marLeft w:val="0"/>
      <w:marRight w:val="0"/>
      <w:marTop w:val="0"/>
      <w:marBottom w:val="0"/>
      <w:divBdr>
        <w:top w:val="none" w:sz="0" w:space="0" w:color="auto"/>
        <w:left w:val="none" w:sz="0" w:space="0" w:color="auto"/>
        <w:bottom w:val="none" w:sz="0" w:space="0" w:color="auto"/>
        <w:right w:val="none" w:sz="0" w:space="0" w:color="auto"/>
      </w:divBdr>
    </w:div>
    <w:div w:id="301084326">
      <w:bodyDiv w:val="1"/>
      <w:marLeft w:val="0"/>
      <w:marRight w:val="0"/>
      <w:marTop w:val="0"/>
      <w:marBottom w:val="0"/>
      <w:divBdr>
        <w:top w:val="none" w:sz="0" w:space="0" w:color="auto"/>
        <w:left w:val="none" w:sz="0" w:space="0" w:color="auto"/>
        <w:bottom w:val="none" w:sz="0" w:space="0" w:color="auto"/>
        <w:right w:val="none" w:sz="0" w:space="0" w:color="auto"/>
      </w:divBdr>
    </w:div>
    <w:div w:id="301086253">
      <w:bodyDiv w:val="1"/>
      <w:marLeft w:val="0"/>
      <w:marRight w:val="0"/>
      <w:marTop w:val="0"/>
      <w:marBottom w:val="0"/>
      <w:divBdr>
        <w:top w:val="none" w:sz="0" w:space="0" w:color="auto"/>
        <w:left w:val="none" w:sz="0" w:space="0" w:color="auto"/>
        <w:bottom w:val="none" w:sz="0" w:space="0" w:color="auto"/>
        <w:right w:val="none" w:sz="0" w:space="0" w:color="auto"/>
      </w:divBdr>
    </w:div>
    <w:div w:id="301548587">
      <w:bodyDiv w:val="1"/>
      <w:marLeft w:val="0"/>
      <w:marRight w:val="0"/>
      <w:marTop w:val="0"/>
      <w:marBottom w:val="0"/>
      <w:divBdr>
        <w:top w:val="none" w:sz="0" w:space="0" w:color="auto"/>
        <w:left w:val="none" w:sz="0" w:space="0" w:color="auto"/>
        <w:bottom w:val="none" w:sz="0" w:space="0" w:color="auto"/>
        <w:right w:val="none" w:sz="0" w:space="0" w:color="auto"/>
      </w:divBdr>
    </w:div>
    <w:div w:id="301620966">
      <w:bodyDiv w:val="1"/>
      <w:marLeft w:val="0"/>
      <w:marRight w:val="0"/>
      <w:marTop w:val="0"/>
      <w:marBottom w:val="0"/>
      <w:divBdr>
        <w:top w:val="none" w:sz="0" w:space="0" w:color="auto"/>
        <w:left w:val="none" w:sz="0" w:space="0" w:color="auto"/>
        <w:bottom w:val="none" w:sz="0" w:space="0" w:color="auto"/>
        <w:right w:val="none" w:sz="0" w:space="0" w:color="auto"/>
      </w:divBdr>
    </w:div>
    <w:div w:id="307562823">
      <w:bodyDiv w:val="1"/>
      <w:marLeft w:val="0"/>
      <w:marRight w:val="0"/>
      <w:marTop w:val="0"/>
      <w:marBottom w:val="0"/>
      <w:divBdr>
        <w:top w:val="none" w:sz="0" w:space="0" w:color="auto"/>
        <w:left w:val="none" w:sz="0" w:space="0" w:color="auto"/>
        <w:bottom w:val="none" w:sz="0" w:space="0" w:color="auto"/>
        <w:right w:val="none" w:sz="0" w:space="0" w:color="auto"/>
      </w:divBdr>
    </w:div>
    <w:div w:id="311519298">
      <w:bodyDiv w:val="1"/>
      <w:marLeft w:val="0"/>
      <w:marRight w:val="0"/>
      <w:marTop w:val="0"/>
      <w:marBottom w:val="0"/>
      <w:divBdr>
        <w:top w:val="none" w:sz="0" w:space="0" w:color="auto"/>
        <w:left w:val="none" w:sz="0" w:space="0" w:color="auto"/>
        <w:bottom w:val="none" w:sz="0" w:space="0" w:color="auto"/>
        <w:right w:val="none" w:sz="0" w:space="0" w:color="auto"/>
      </w:divBdr>
    </w:div>
    <w:div w:id="312296036">
      <w:bodyDiv w:val="1"/>
      <w:marLeft w:val="0"/>
      <w:marRight w:val="0"/>
      <w:marTop w:val="0"/>
      <w:marBottom w:val="0"/>
      <w:divBdr>
        <w:top w:val="none" w:sz="0" w:space="0" w:color="auto"/>
        <w:left w:val="none" w:sz="0" w:space="0" w:color="auto"/>
        <w:bottom w:val="none" w:sz="0" w:space="0" w:color="auto"/>
        <w:right w:val="none" w:sz="0" w:space="0" w:color="auto"/>
      </w:divBdr>
    </w:div>
    <w:div w:id="316881396">
      <w:bodyDiv w:val="1"/>
      <w:marLeft w:val="0"/>
      <w:marRight w:val="0"/>
      <w:marTop w:val="0"/>
      <w:marBottom w:val="0"/>
      <w:divBdr>
        <w:top w:val="none" w:sz="0" w:space="0" w:color="auto"/>
        <w:left w:val="none" w:sz="0" w:space="0" w:color="auto"/>
        <w:bottom w:val="none" w:sz="0" w:space="0" w:color="auto"/>
        <w:right w:val="none" w:sz="0" w:space="0" w:color="auto"/>
      </w:divBdr>
    </w:div>
    <w:div w:id="316999631">
      <w:bodyDiv w:val="1"/>
      <w:marLeft w:val="0"/>
      <w:marRight w:val="0"/>
      <w:marTop w:val="0"/>
      <w:marBottom w:val="0"/>
      <w:divBdr>
        <w:top w:val="none" w:sz="0" w:space="0" w:color="auto"/>
        <w:left w:val="none" w:sz="0" w:space="0" w:color="auto"/>
        <w:bottom w:val="none" w:sz="0" w:space="0" w:color="auto"/>
        <w:right w:val="none" w:sz="0" w:space="0" w:color="auto"/>
      </w:divBdr>
    </w:div>
    <w:div w:id="328407436">
      <w:bodyDiv w:val="1"/>
      <w:marLeft w:val="0"/>
      <w:marRight w:val="0"/>
      <w:marTop w:val="0"/>
      <w:marBottom w:val="0"/>
      <w:divBdr>
        <w:top w:val="none" w:sz="0" w:space="0" w:color="auto"/>
        <w:left w:val="none" w:sz="0" w:space="0" w:color="auto"/>
        <w:bottom w:val="none" w:sz="0" w:space="0" w:color="auto"/>
        <w:right w:val="none" w:sz="0" w:space="0" w:color="auto"/>
      </w:divBdr>
    </w:div>
    <w:div w:id="331224136">
      <w:bodyDiv w:val="1"/>
      <w:marLeft w:val="0"/>
      <w:marRight w:val="0"/>
      <w:marTop w:val="0"/>
      <w:marBottom w:val="0"/>
      <w:divBdr>
        <w:top w:val="none" w:sz="0" w:space="0" w:color="auto"/>
        <w:left w:val="none" w:sz="0" w:space="0" w:color="auto"/>
        <w:bottom w:val="none" w:sz="0" w:space="0" w:color="auto"/>
        <w:right w:val="none" w:sz="0" w:space="0" w:color="auto"/>
      </w:divBdr>
    </w:div>
    <w:div w:id="331689505">
      <w:bodyDiv w:val="1"/>
      <w:marLeft w:val="0"/>
      <w:marRight w:val="0"/>
      <w:marTop w:val="0"/>
      <w:marBottom w:val="0"/>
      <w:divBdr>
        <w:top w:val="none" w:sz="0" w:space="0" w:color="auto"/>
        <w:left w:val="none" w:sz="0" w:space="0" w:color="auto"/>
        <w:bottom w:val="none" w:sz="0" w:space="0" w:color="auto"/>
        <w:right w:val="none" w:sz="0" w:space="0" w:color="auto"/>
      </w:divBdr>
    </w:div>
    <w:div w:id="343870079">
      <w:bodyDiv w:val="1"/>
      <w:marLeft w:val="0"/>
      <w:marRight w:val="0"/>
      <w:marTop w:val="0"/>
      <w:marBottom w:val="0"/>
      <w:divBdr>
        <w:top w:val="none" w:sz="0" w:space="0" w:color="auto"/>
        <w:left w:val="none" w:sz="0" w:space="0" w:color="auto"/>
        <w:bottom w:val="none" w:sz="0" w:space="0" w:color="auto"/>
        <w:right w:val="none" w:sz="0" w:space="0" w:color="auto"/>
      </w:divBdr>
    </w:div>
    <w:div w:id="348411606">
      <w:bodyDiv w:val="1"/>
      <w:marLeft w:val="0"/>
      <w:marRight w:val="0"/>
      <w:marTop w:val="0"/>
      <w:marBottom w:val="0"/>
      <w:divBdr>
        <w:top w:val="none" w:sz="0" w:space="0" w:color="auto"/>
        <w:left w:val="none" w:sz="0" w:space="0" w:color="auto"/>
        <w:bottom w:val="none" w:sz="0" w:space="0" w:color="auto"/>
        <w:right w:val="none" w:sz="0" w:space="0" w:color="auto"/>
      </w:divBdr>
    </w:div>
    <w:div w:id="356393608">
      <w:bodyDiv w:val="1"/>
      <w:marLeft w:val="0"/>
      <w:marRight w:val="0"/>
      <w:marTop w:val="0"/>
      <w:marBottom w:val="0"/>
      <w:divBdr>
        <w:top w:val="none" w:sz="0" w:space="0" w:color="auto"/>
        <w:left w:val="none" w:sz="0" w:space="0" w:color="auto"/>
        <w:bottom w:val="none" w:sz="0" w:space="0" w:color="auto"/>
        <w:right w:val="none" w:sz="0" w:space="0" w:color="auto"/>
      </w:divBdr>
    </w:div>
    <w:div w:id="356781349">
      <w:bodyDiv w:val="1"/>
      <w:marLeft w:val="0"/>
      <w:marRight w:val="0"/>
      <w:marTop w:val="0"/>
      <w:marBottom w:val="0"/>
      <w:divBdr>
        <w:top w:val="none" w:sz="0" w:space="0" w:color="auto"/>
        <w:left w:val="none" w:sz="0" w:space="0" w:color="auto"/>
        <w:bottom w:val="none" w:sz="0" w:space="0" w:color="auto"/>
        <w:right w:val="none" w:sz="0" w:space="0" w:color="auto"/>
      </w:divBdr>
    </w:div>
    <w:div w:id="364447578">
      <w:bodyDiv w:val="1"/>
      <w:marLeft w:val="0"/>
      <w:marRight w:val="0"/>
      <w:marTop w:val="0"/>
      <w:marBottom w:val="0"/>
      <w:divBdr>
        <w:top w:val="none" w:sz="0" w:space="0" w:color="auto"/>
        <w:left w:val="none" w:sz="0" w:space="0" w:color="auto"/>
        <w:bottom w:val="none" w:sz="0" w:space="0" w:color="auto"/>
        <w:right w:val="none" w:sz="0" w:space="0" w:color="auto"/>
      </w:divBdr>
    </w:div>
    <w:div w:id="367802353">
      <w:bodyDiv w:val="1"/>
      <w:marLeft w:val="0"/>
      <w:marRight w:val="0"/>
      <w:marTop w:val="0"/>
      <w:marBottom w:val="0"/>
      <w:divBdr>
        <w:top w:val="none" w:sz="0" w:space="0" w:color="auto"/>
        <w:left w:val="none" w:sz="0" w:space="0" w:color="auto"/>
        <w:bottom w:val="none" w:sz="0" w:space="0" w:color="auto"/>
        <w:right w:val="none" w:sz="0" w:space="0" w:color="auto"/>
      </w:divBdr>
    </w:div>
    <w:div w:id="368262924">
      <w:bodyDiv w:val="1"/>
      <w:marLeft w:val="0"/>
      <w:marRight w:val="0"/>
      <w:marTop w:val="0"/>
      <w:marBottom w:val="0"/>
      <w:divBdr>
        <w:top w:val="none" w:sz="0" w:space="0" w:color="auto"/>
        <w:left w:val="none" w:sz="0" w:space="0" w:color="auto"/>
        <w:bottom w:val="none" w:sz="0" w:space="0" w:color="auto"/>
        <w:right w:val="none" w:sz="0" w:space="0" w:color="auto"/>
      </w:divBdr>
    </w:div>
    <w:div w:id="370082394">
      <w:bodyDiv w:val="1"/>
      <w:marLeft w:val="0"/>
      <w:marRight w:val="0"/>
      <w:marTop w:val="0"/>
      <w:marBottom w:val="0"/>
      <w:divBdr>
        <w:top w:val="none" w:sz="0" w:space="0" w:color="auto"/>
        <w:left w:val="none" w:sz="0" w:space="0" w:color="auto"/>
        <w:bottom w:val="none" w:sz="0" w:space="0" w:color="auto"/>
        <w:right w:val="none" w:sz="0" w:space="0" w:color="auto"/>
      </w:divBdr>
    </w:div>
    <w:div w:id="383333403">
      <w:bodyDiv w:val="1"/>
      <w:marLeft w:val="0"/>
      <w:marRight w:val="0"/>
      <w:marTop w:val="0"/>
      <w:marBottom w:val="0"/>
      <w:divBdr>
        <w:top w:val="none" w:sz="0" w:space="0" w:color="auto"/>
        <w:left w:val="none" w:sz="0" w:space="0" w:color="auto"/>
        <w:bottom w:val="none" w:sz="0" w:space="0" w:color="auto"/>
        <w:right w:val="none" w:sz="0" w:space="0" w:color="auto"/>
      </w:divBdr>
    </w:div>
    <w:div w:id="391079680">
      <w:bodyDiv w:val="1"/>
      <w:marLeft w:val="0"/>
      <w:marRight w:val="0"/>
      <w:marTop w:val="0"/>
      <w:marBottom w:val="0"/>
      <w:divBdr>
        <w:top w:val="none" w:sz="0" w:space="0" w:color="auto"/>
        <w:left w:val="none" w:sz="0" w:space="0" w:color="auto"/>
        <w:bottom w:val="none" w:sz="0" w:space="0" w:color="auto"/>
        <w:right w:val="none" w:sz="0" w:space="0" w:color="auto"/>
      </w:divBdr>
    </w:div>
    <w:div w:id="391777438">
      <w:bodyDiv w:val="1"/>
      <w:marLeft w:val="0"/>
      <w:marRight w:val="0"/>
      <w:marTop w:val="0"/>
      <w:marBottom w:val="0"/>
      <w:divBdr>
        <w:top w:val="none" w:sz="0" w:space="0" w:color="auto"/>
        <w:left w:val="none" w:sz="0" w:space="0" w:color="auto"/>
        <w:bottom w:val="none" w:sz="0" w:space="0" w:color="auto"/>
        <w:right w:val="none" w:sz="0" w:space="0" w:color="auto"/>
      </w:divBdr>
    </w:div>
    <w:div w:id="394550243">
      <w:bodyDiv w:val="1"/>
      <w:marLeft w:val="0"/>
      <w:marRight w:val="0"/>
      <w:marTop w:val="0"/>
      <w:marBottom w:val="0"/>
      <w:divBdr>
        <w:top w:val="none" w:sz="0" w:space="0" w:color="auto"/>
        <w:left w:val="none" w:sz="0" w:space="0" w:color="auto"/>
        <w:bottom w:val="none" w:sz="0" w:space="0" w:color="auto"/>
        <w:right w:val="none" w:sz="0" w:space="0" w:color="auto"/>
      </w:divBdr>
    </w:div>
    <w:div w:id="395595808">
      <w:bodyDiv w:val="1"/>
      <w:marLeft w:val="0"/>
      <w:marRight w:val="0"/>
      <w:marTop w:val="0"/>
      <w:marBottom w:val="0"/>
      <w:divBdr>
        <w:top w:val="none" w:sz="0" w:space="0" w:color="auto"/>
        <w:left w:val="none" w:sz="0" w:space="0" w:color="auto"/>
        <w:bottom w:val="none" w:sz="0" w:space="0" w:color="auto"/>
        <w:right w:val="none" w:sz="0" w:space="0" w:color="auto"/>
      </w:divBdr>
    </w:div>
    <w:div w:id="398021508">
      <w:bodyDiv w:val="1"/>
      <w:marLeft w:val="0"/>
      <w:marRight w:val="0"/>
      <w:marTop w:val="0"/>
      <w:marBottom w:val="0"/>
      <w:divBdr>
        <w:top w:val="none" w:sz="0" w:space="0" w:color="auto"/>
        <w:left w:val="none" w:sz="0" w:space="0" w:color="auto"/>
        <w:bottom w:val="none" w:sz="0" w:space="0" w:color="auto"/>
        <w:right w:val="none" w:sz="0" w:space="0" w:color="auto"/>
      </w:divBdr>
    </w:div>
    <w:div w:id="400520753">
      <w:bodyDiv w:val="1"/>
      <w:marLeft w:val="0"/>
      <w:marRight w:val="0"/>
      <w:marTop w:val="0"/>
      <w:marBottom w:val="0"/>
      <w:divBdr>
        <w:top w:val="none" w:sz="0" w:space="0" w:color="auto"/>
        <w:left w:val="none" w:sz="0" w:space="0" w:color="auto"/>
        <w:bottom w:val="none" w:sz="0" w:space="0" w:color="auto"/>
        <w:right w:val="none" w:sz="0" w:space="0" w:color="auto"/>
      </w:divBdr>
    </w:div>
    <w:div w:id="410152959">
      <w:bodyDiv w:val="1"/>
      <w:marLeft w:val="0"/>
      <w:marRight w:val="0"/>
      <w:marTop w:val="0"/>
      <w:marBottom w:val="0"/>
      <w:divBdr>
        <w:top w:val="none" w:sz="0" w:space="0" w:color="auto"/>
        <w:left w:val="none" w:sz="0" w:space="0" w:color="auto"/>
        <w:bottom w:val="none" w:sz="0" w:space="0" w:color="auto"/>
        <w:right w:val="none" w:sz="0" w:space="0" w:color="auto"/>
      </w:divBdr>
    </w:div>
    <w:div w:id="412047820">
      <w:bodyDiv w:val="1"/>
      <w:marLeft w:val="0"/>
      <w:marRight w:val="0"/>
      <w:marTop w:val="0"/>
      <w:marBottom w:val="0"/>
      <w:divBdr>
        <w:top w:val="none" w:sz="0" w:space="0" w:color="auto"/>
        <w:left w:val="none" w:sz="0" w:space="0" w:color="auto"/>
        <w:bottom w:val="none" w:sz="0" w:space="0" w:color="auto"/>
        <w:right w:val="none" w:sz="0" w:space="0" w:color="auto"/>
      </w:divBdr>
    </w:div>
    <w:div w:id="426463215">
      <w:bodyDiv w:val="1"/>
      <w:marLeft w:val="0"/>
      <w:marRight w:val="0"/>
      <w:marTop w:val="0"/>
      <w:marBottom w:val="0"/>
      <w:divBdr>
        <w:top w:val="none" w:sz="0" w:space="0" w:color="auto"/>
        <w:left w:val="none" w:sz="0" w:space="0" w:color="auto"/>
        <w:bottom w:val="none" w:sz="0" w:space="0" w:color="auto"/>
        <w:right w:val="none" w:sz="0" w:space="0" w:color="auto"/>
      </w:divBdr>
    </w:div>
    <w:div w:id="430973960">
      <w:bodyDiv w:val="1"/>
      <w:marLeft w:val="0"/>
      <w:marRight w:val="0"/>
      <w:marTop w:val="0"/>
      <w:marBottom w:val="0"/>
      <w:divBdr>
        <w:top w:val="none" w:sz="0" w:space="0" w:color="auto"/>
        <w:left w:val="none" w:sz="0" w:space="0" w:color="auto"/>
        <w:bottom w:val="none" w:sz="0" w:space="0" w:color="auto"/>
        <w:right w:val="none" w:sz="0" w:space="0" w:color="auto"/>
      </w:divBdr>
    </w:div>
    <w:div w:id="435443839">
      <w:bodyDiv w:val="1"/>
      <w:marLeft w:val="0"/>
      <w:marRight w:val="0"/>
      <w:marTop w:val="0"/>
      <w:marBottom w:val="0"/>
      <w:divBdr>
        <w:top w:val="none" w:sz="0" w:space="0" w:color="auto"/>
        <w:left w:val="none" w:sz="0" w:space="0" w:color="auto"/>
        <w:bottom w:val="none" w:sz="0" w:space="0" w:color="auto"/>
        <w:right w:val="none" w:sz="0" w:space="0" w:color="auto"/>
      </w:divBdr>
    </w:div>
    <w:div w:id="436363895">
      <w:bodyDiv w:val="1"/>
      <w:marLeft w:val="0"/>
      <w:marRight w:val="0"/>
      <w:marTop w:val="0"/>
      <w:marBottom w:val="0"/>
      <w:divBdr>
        <w:top w:val="none" w:sz="0" w:space="0" w:color="auto"/>
        <w:left w:val="none" w:sz="0" w:space="0" w:color="auto"/>
        <w:bottom w:val="none" w:sz="0" w:space="0" w:color="auto"/>
        <w:right w:val="none" w:sz="0" w:space="0" w:color="auto"/>
      </w:divBdr>
    </w:div>
    <w:div w:id="436876153">
      <w:bodyDiv w:val="1"/>
      <w:marLeft w:val="0"/>
      <w:marRight w:val="0"/>
      <w:marTop w:val="0"/>
      <w:marBottom w:val="0"/>
      <w:divBdr>
        <w:top w:val="none" w:sz="0" w:space="0" w:color="auto"/>
        <w:left w:val="none" w:sz="0" w:space="0" w:color="auto"/>
        <w:bottom w:val="none" w:sz="0" w:space="0" w:color="auto"/>
        <w:right w:val="none" w:sz="0" w:space="0" w:color="auto"/>
      </w:divBdr>
    </w:div>
    <w:div w:id="439840063">
      <w:bodyDiv w:val="1"/>
      <w:marLeft w:val="0"/>
      <w:marRight w:val="0"/>
      <w:marTop w:val="0"/>
      <w:marBottom w:val="0"/>
      <w:divBdr>
        <w:top w:val="none" w:sz="0" w:space="0" w:color="auto"/>
        <w:left w:val="none" w:sz="0" w:space="0" w:color="auto"/>
        <w:bottom w:val="none" w:sz="0" w:space="0" w:color="auto"/>
        <w:right w:val="none" w:sz="0" w:space="0" w:color="auto"/>
      </w:divBdr>
    </w:div>
    <w:div w:id="441458293">
      <w:bodyDiv w:val="1"/>
      <w:marLeft w:val="0"/>
      <w:marRight w:val="0"/>
      <w:marTop w:val="0"/>
      <w:marBottom w:val="0"/>
      <w:divBdr>
        <w:top w:val="none" w:sz="0" w:space="0" w:color="auto"/>
        <w:left w:val="none" w:sz="0" w:space="0" w:color="auto"/>
        <w:bottom w:val="none" w:sz="0" w:space="0" w:color="auto"/>
        <w:right w:val="none" w:sz="0" w:space="0" w:color="auto"/>
      </w:divBdr>
    </w:div>
    <w:div w:id="443229975">
      <w:bodyDiv w:val="1"/>
      <w:marLeft w:val="0"/>
      <w:marRight w:val="0"/>
      <w:marTop w:val="0"/>
      <w:marBottom w:val="0"/>
      <w:divBdr>
        <w:top w:val="none" w:sz="0" w:space="0" w:color="auto"/>
        <w:left w:val="none" w:sz="0" w:space="0" w:color="auto"/>
        <w:bottom w:val="none" w:sz="0" w:space="0" w:color="auto"/>
        <w:right w:val="none" w:sz="0" w:space="0" w:color="auto"/>
      </w:divBdr>
    </w:div>
    <w:div w:id="444008791">
      <w:bodyDiv w:val="1"/>
      <w:marLeft w:val="0"/>
      <w:marRight w:val="0"/>
      <w:marTop w:val="0"/>
      <w:marBottom w:val="0"/>
      <w:divBdr>
        <w:top w:val="none" w:sz="0" w:space="0" w:color="auto"/>
        <w:left w:val="none" w:sz="0" w:space="0" w:color="auto"/>
        <w:bottom w:val="none" w:sz="0" w:space="0" w:color="auto"/>
        <w:right w:val="none" w:sz="0" w:space="0" w:color="auto"/>
      </w:divBdr>
    </w:div>
    <w:div w:id="444738543">
      <w:bodyDiv w:val="1"/>
      <w:marLeft w:val="0"/>
      <w:marRight w:val="0"/>
      <w:marTop w:val="0"/>
      <w:marBottom w:val="0"/>
      <w:divBdr>
        <w:top w:val="none" w:sz="0" w:space="0" w:color="auto"/>
        <w:left w:val="none" w:sz="0" w:space="0" w:color="auto"/>
        <w:bottom w:val="none" w:sz="0" w:space="0" w:color="auto"/>
        <w:right w:val="none" w:sz="0" w:space="0" w:color="auto"/>
      </w:divBdr>
    </w:div>
    <w:div w:id="446235548">
      <w:bodyDiv w:val="1"/>
      <w:marLeft w:val="0"/>
      <w:marRight w:val="0"/>
      <w:marTop w:val="0"/>
      <w:marBottom w:val="0"/>
      <w:divBdr>
        <w:top w:val="none" w:sz="0" w:space="0" w:color="auto"/>
        <w:left w:val="none" w:sz="0" w:space="0" w:color="auto"/>
        <w:bottom w:val="none" w:sz="0" w:space="0" w:color="auto"/>
        <w:right w:val="none" w:sz="0" w:space="0" w:color="auto"/>
      </w:divBdr>
    </w:div>
    <w:div w:id="449471830">
      <w:bodyDiv w:val="1"/>
      <w:marLeft w:val="0"/>
      <w:marRight w:val="0"/>
      <w:marTop w:val="0"/>
      <w:marBottom w:val="0"/>
      <w:divBdr>
        <w:top w:val="none" w:sz="0" w:space="0" w:color="auto"/>
        <w:left w:val="none" w:sz="0" w:space="0" w:color="auto"/>
        <w:bottom w:val="none" w:sz="0" w:space="0" w:color="auto"/>
        <w:right w:val="none" w:sz="0" w:space="0" w:color="auto"/>
      </w:divBdr>
    </w:div>
    <w:div w:id="449516632">
      <w:bodyDiv w:val="1"/>
      <w:marLeft w:val="0"/>
      <w:marRight w:val="0"/>
      <w:marTop w:val="0"/>
      <w:marBottom w:val="0"/>
      <w:divBdr>
        <w:top w:val="none" w:sz="0" w:space="0" w:color="auto"/>
        <w:left w:val="none" w:sz="0" w:space="0" w:color="auto"/>
        <w:bottom w:val="none" w:sz="0" w:space="0" w:color="auto"/>
        <w:right w:val="none" w:sz="0" w:space="0" w:color="auto"/>
      </w:divBdr>
    </w:div>
    <w:div w:id="450633194">
      <w:bodyDiv w:val="1"/>
      <w:marLeft w:val="0"/>
      <w:marRight w:val="0"/>
      <w:marTop w:val="0"/>
      <w:marBottom w:val="0"/>
      <w:divBdr>
        <w:top w:val="none" w:sz="0" w:space="0" w:color="auto"/>
        <w:left w:val="none" w:sz="0" w:space="0" w:color="auto"/>
        <w:bottom w:val="none" w:sz="0" w:space="0" w:color="auto"/>
        <w:right w:val="none" w:sz="0" w:space="0" w:color="auto"/>
      </w:divBdr>
    </w:div>
    <w:div w:id="456267183">
      <w:bodyDiv w:val="1"/>
      <w:marLeft w:val="0"/>
      <w:marRight w:val="0"/>
      <w:marTop w:val="0"/>
      <w:marBottom w:val="0"/>
      <w:divBdr>
        <w:top w:val="none" w:sz="0" w:space="0" w:color="auto"/>
        <w:left w:val="none" w:sz="0" w:space="0" w:color="auto"/>
        <w:bottom w:val="none" w:sz="0" w:space="0" w:color="auto"/>
        <w:right w:val="none" w:sz="0" w:space="0" w:color="auto"/>
      </w:divBdr>
    </w:div>
    <w:div w:id="457531787">
      <w:bodyDiv w:val="1"/>
      <w:marLeft w:val="0"/>
      <w:marRight w:val="0"/>
      <w:marTop w:val="0"/>
      <w:marBottom w:val="0"/>
      <w:divBdr>
        <w:top w:val="none" w:sz="0" w:space="0" w:color="auto"/>
        <w:left w:val="none" w:sz="0" w:space="0" w:color="auto"/>
        <w:bottom w:val="none" w:sz="0" w:space="0" w:color="auto"/>
        <w:right w:val="none" w:sz="0" w:space="0" w:color="auto"/>
      </w:divBdr>
    </w:div>
    <w:div w:id="459037147">
      <w:bodyDiv w:val="1"/>
      <w:marLeft w:val="0"/>
      <w:marRight w:val="0"/>
      <w:marTop w:val="0"/>
      <w:marBottom w:val="0"/>
      <w:divBdr>
        <w:top w:val="none" w:sz="0" w:space="0" w:color="auto"/>
        <w:left w:val="none" w:sz="0" w:space="0" w:color="auto"/>
        <w:bottom w:val="none" w:sz="0" w:space="0" w:color="auto"/>
        <w:right w:val="none" w:sz="0" w:space="0" w:color="auto"/>
      </w:divBdr>
    </w:div>
    <w:div w:id="464349807">
      <w:bodyDiv w:val="1"/>
      <w:marLeft w:val="0"/>
      <w:marRight w:val="0"/>
      <w:marTop w:val="0"/>
      <w:marBottom w:val="0"/>
      <w:divBdr>
        <w:top w:val="none" w:sz="0" w:space="0" w:color="auto"/>
        <w:left w:val="none" w:sz="0" w:space="0" w:color="auto"/>
        <w:bottom w:val="none" w:sz="0" w:space="0" w:color="auto"/>
        <w:right w:val="none" w:sz="0" w:space="0" w:color="auto"/>
      </w:divBdr>
    </w:div>
    <w:div w:id="467363095">
      <w:bodyDiv w:val="1"/>
      <w:marLeft w:val="0"/>
      <w:marRight w:val="0"/>
      <w:marTop w:val="0"/>
      <w:marBottom w:val="0"/>
      <w:divBdr>
        <w:top w:val="none" w:sz="0" w:space="0" w:color="auto"/>
        <w:left w:val="none" w:sz="0" w:space="0" w:color="auto"/>
        <w:bottom w:val="none" w:sz="0" w:space="0" w:color="auto"/>
        <w:right w:val="none" w:sz="0" w:space="0" w:color="auto"/>
      </w:divBdr>
    </w:div>
    <w:div w:id="467750187">
      <w:bodyDiv w:val="1"/>
      <w:marLeft w:val="0"/>
      <w:marRight w:val="0"/>
      <w:marTop w:val="0"/>
      <w:marBottom w:val="0"/>
      <w:divBdr>
        <w:top w:val="none" w:sz="0" w:space="0" w:color="auto"/>
        <w:left w:val="none" w:sz="0" w:space="0" w:color="auto"/>
        <w:bottom w:val="none" w:sz="0" w:space="0" w:color="auto"/>
        <w:right w:val="none" w:sz="0" w:space="0" w:color="auto"/>
      </w:divBdr>
    </w:div>
    <w:div w:id="467864203">
      <w:bodyDiv w:val="1"/>
      <w:marLeft w:val="0"/>
      <w:marRight w:val="0"/>
      <w:marTop w:val="0"/>
      <w:marBottom w:val="0"/>
      <w:divBdr>
        <w:top w:val="none" w:sz="0" w:space="0" w:color="auto"/>
        <w:left w:val="none" w:sz="0" w:space="0" w:color="auto"/>
        <w:bottom w:val="none" w:sz="0" w:space="0" w:color="auto"/>
        <w:right w:val="none" w:sz="0" w:space="0" w:color="auto"/>
      </w:divBdr>
    </w:div>
    <w:div w:id="468018546">
      <w:bodyDiv w:val="1"/>
      <w:marLeft w:val="0"/>
      <w:marRight w:val="0"/>
      <w:marTop w:val="0"/>
      <w:marBottom w:val="0"/>
      <w:divBdr>
        <w:top w:val="none" w:sz="0" w:space="0" w:color="auto"/>
        <w:left w:val="none" w:sz="0" w:space="0" w:color="auto"/>
        <w:bottom w:val="none" w:sz="0" w:space="0" w:color="auto"/>
        <w:right w:val="none" w:sz="0" w:space="0" w:color="auto"/>
      </w:divBdr>
    </w:div>
    <w:div w:id="469982540">
      <w:bodyDiv w:val="1"/>
      <w:marLeft w:val="0"/>
      <w:marRight w:val="0"/>
      <w:marTop w:val="0"/>
      <w:marBottom w:val="0"/>
      <w:divBdr>
        <w:top w:val="none" w:sz="0" w:space="0" w:color="auto"/>
        <w:left w:val="none" w:sz="0" w:space="0" w:color="auto"/>
        <w:bottom w:val="none" w:sz="0" w:space="0" w:color="auto"/>
        <w:right w:val="none" w:sz="0" w:space="0" w:color="auto"/>
      </w:divBdr>
    </w:div>
    <w:div w:id="471292948">
      <w:bodyDiv w:val="1"/>
      <w:marLeft w:val="0"/>
      <w:marRight w:val="0"/>
      <w:marTop w:val="0"/>
      <w:marBottom w:val="0"/>
      <w:divBdr>
        <w:top w:val="none" w:sz="0" w:space="0" w:color="auto"/>
        <w:left w:val="none" w:sz="0" w:space="0" w:color="auto"/>
        <w:bottom w:val="none" w:sz="0" w:space="0" w:color="auto"/>
        <w:right w:val="none" w:sz="0" w:space="0" w:color="auto"/>
      </w:divBdr>
    </w:div>
    <w:div w:id="473760213">
      <w:bodyDiv w:val="1"/>
      <w:marLeft w:val="0"/>
      <w:marRight w:val="0"/>
      <w:marTop w:val="0"/>
      <w:marBottom w:val="0"/>
      <w:divBdr>
        <w:top w:val="none" w:sz="0" w:space="0" w:color="auto"/>
        <w:left w:val="none" w:sz="0" w:space="0" w:color="auto"/>
        <w:bottom w:val="none" w:sz="0" w:space="0" w:color="auto"/>
        <w:right w:val="none" w:sz="0" w:space="0" w:color="auto"/>
      </w:divBdr>
    </w:div>
    <w:div w:id="474881816">
      <w:bodyDiv w:val="1"/>
      <w:marLeft w:val="0"/>
      <w:marRight w:val="0"/>
      <w:marTop w:val="0"/>
      <w:marBottom w:val="0"/>
      <w:divBdr>
        <w:top w:val="none" w:sz="0" w:space="0" w:color="auto"/>
        <w:left w:val="none" w:sz="0" w:space="0" w:color="auto"/>
        <w:bottom w:val="none" w:sz="0" w:space="0" w:color="auto"/>
        <w:right w:val="none" w:sz="0" w:space="0" w:color="auto"/>
      </w:divBdr>
    </w:div>
    <w:div w:id="497693048">
      <w:bodyDiv w:val="1"/>
      <w:marLeft w:val="0"/>
      <w:marRight w:val="0"/>
      <w:marTop w:val="0"/>
      <w:marBottom w:val="0"/>
      <w:divBdr>
        <w:top w:val="none" w:sz="0" w:space="0" w:color="auto"/>
        <w:left w:val="none" w:sz="0" w:space="0" w:color="auto"/>
        <w:bottom w:val="none" w:sz="0" w:space="0" w:color="auto"/>
        <w:right w:val="none" w:sz="0" w:space="0" w:color="auto"/>
      </w:divBdr>
    </w:div>
    <w:div w:id="501169303">
      <w:bodyDiv w:val="1"/>
      <w:marLeft w:val="0"/>
      <w:marRight w:val="0"/>
      <w:marTop w:val="0"/>
      <w:marBottom w:val="0"/>
      <w:divBdr>
        <w:top w:val="none" w:sz="0" w:space="0" w:color="auto"/>
        <w:left w:val="none" w:sz="0" w:space="0" w:color="auto"/>
        <w:bottom w:val="none" w:sz="0" w:space="0" w:color="auto"/>
        <w:right w:val="none" w:sz="0" w:space="0" w:color="auto"/>
      </w:divBdr>
    </w:div>
    <w:div w:id="517431781">
      <w:bodyDiv w:val="1"/>
      <w:marLeft w:val="0"/>
      <w:marRight w:val="0"/>
      <w:marTop w:val="0"/>
      <w:marBottom w:val="0"/>
      <w:divBdr>
        <w:top w:val="none" w:sz="0" w:space="0" w:color="auto"/>
        <w:left w:val="none" w:sz="0" w:space="0" w:color="auto"/>
        <w:bottom w:val="none" w:sz="0" w:space="0" w:color="auto"/>
        <w:right w:val="none" w:sz="0" w:space="0" w:color="auto"/>
      </w:divBdr>
    </w:div>
    <w:div w:id="520045428">
      <w:bodyDiv w:val="1"/>
      <w:marLeft w:val="0"/>
      <w:marRight w:val="0"/>
      <w:marTop w:val="0"/>
      <w:marBottom w:val="0"/>
      <w:divBdr>
        <w:top w:val="none" w:sz="0" w:space="0" w:color="auto"/>
        <w:left w:val="none" w:sz="0" w:space="0" w:color="auto"/>
        <w:bottom w:val="none" w:sz="0" w:space="0" w:color="auto"/>
        <w:right w:val="none" w:sz="0" w:space="0" w:color="auto"/>
      </w:divBdr>
    </w:div>
    <w:div w:id="521214252">
      <w:bodyDiv w:val="1"/>
      <w:marLeft w:val="0"/>
      <w:marRight w:val="0"/>
      <w:marTop w:val="0"/>
      <w:marBottom w:val="0"/>
      <w:divBdr>
        <w:top w:val="none" w:sz="0" w:space="0" w:color="auto"/>
        <w:left w:val="none" w:sz="0" w:space="0" w:color="auto"/>
        <w:bottom w:val="none" w:sz="0" w:space="0" w:color="auto"/>
        <w:right w:val="none" w:sz="0" w:space="0" w:color="auto"/>
      </w:divBdr>
    </w:div>
    <w:div w:id="524758668">
      <w:bodyDiv w:val="1"/>
      <w:marLeft w:val="0"/>
      <w:marRight w:val="0"/>
      <w:marTop w:val="0"/>
      <w:marBottom w:val="0"/>
      <w:divBdr>
        <w:top w:val="none" w:sz="0" w:space="0" w:color="auto"/>
        <w:left w:val="none" w:sz="0" w:space="0" w:color="auto"/>
        <w:bottom w:val="none" w:sz="0" w:space="0" w:color="auto"/>
        <w:right w:val="none" w:sz="0" w:space="0" w:color="auto"/>
      </w:divBdr>
    </w:div>
    <w:div w:id="533929788">
      <w:bodyDiv w:val="1"/>
      <w:marLeft w:val="0"/>
      <w:marRight w:val="0"/>
      <w:marTop w:val="0"/>
      <w:marBottom w:val="0"/>
      <w:divBdr>
        <w:top w:val="none" w:sz="0" w:space="0" w:color="auto"/>
        <w:left w:val="none" w:sz="0" w:space="0" w:color="auto"/>
        <w:bottom w:val="none" w:sz="0" w:space="0" w:color="auto"/>
        <w:right w:val="none" w:sz="0" w:space="0" w:color="auto"/>
      </w:divBdr>
    </w:div>
    <w:div w:id="540245925">
      <w:bodyDiv w:val="1"/>
      <w:marLeft w:val="0"/>
      <w:marRight w:val="0"/>
      <w:marTop w:val="0"/>
      <w:marBottom w:val="0"/>
      <w:divBdr>
        <w:top w:val="none" w:sz="0" w:space="0" w:color="auto"/>
        <w:left w:val="none" w:sz="0" w:space="0" w:color="auto"/>
        <w:bottom w:val="none" w:sz="0" w:space="0" w:color="auto"/>
        <w:right w:val="none" w:sz="0" w:space="0" w:color="auto"/>
      </w:divBdr>
    </w:div>
    <w:div w:id="540436714">
      <w:bodyDiv w:val="1"/>
      <w:marLeft w:val="0"/>
      <w:marRight w:val="0"/>
      <w:marTop w:val="0"/>
      <w:marBottom w:val="0"/>
      <w:divBdr>
        <w:top w:val="none" w:sz="0" w:space="0" w:color="auto"/>
        <w:left w:val="none" w:sz="0" w:space="0" w:color="auto"/>
        <w:bottom w:val="none" w:sz="0" w:space="0" w:color="auto"/>
        <w:right w:val="none" w:sz="0" w:space="0" w:color="auto"/>
      </w:divBdr>
    </w:div>
    <w:div w:id="541401137">
      <w:bodyDiv w:val="1"/>
      <w:marLeft w:val="0"/>
      <w:marRight w:val="0"/>
      <w:marTop w:val="0"/>
      <w:marBottom w:val="0"/>
      <w:divBdr>
        <w:top w:val="none" w:sz="0" w:space="0" w:color="auto"/>
        <w:left w:val="none" w:sz="0" w:space="0" w:color="auto"/>
        <w:bottom w:val="none" w:sz="0" w:space="0" w:color="auto"/>
        <w:right w:val="none" w:sz="0" w:space="0" w:color="auto"/>
      </w:divBdr>
    </w:div>
    <w:div w:id="542254261">
      <w:bodyDiv w:val="1"/>
      <w:marLeft w:val="0"/>
      <w:marRight w:val="0"/>
      <w:marTop w:val="0"/>
      <w:marBottom w:val="0"/>
      <w:divBdr>
        <w:top w:val="none" w:sz="0" w:space="0" w:color="auto"/>
        <w:left w:val="none" w:sz="0" w:space="0" w:color="auto"/>
        <w:bottom w:val="none" w:sz="0" w:space="0" w:color="auto"/>
        <w:right w:val="none" w:sz="0" w:space="0" w:color="auto"/>
      </w:divBdr>
    </w:div>
    <w:div w:id="544407845">
      <w:bodyDiv w:val="1"/>
      <w:marLeft w:val="0"/>
      <w:marRight w:val="0"/>
      <w:marTop w:val="0"/>
      <w:marBottom w:val="0"/>
      <w:divBdr>
        <w:top w:val="none" w:sz="0" w:space="0" w:color="auto"/>
        <w:left w:val="none" w:sz="0" w:space="0" w:color="auto"/>
        <w:bottom w:val="none" w:sz="0" w:space="0" w:color="auto"/>
        <w:right w:val="none" w:sz="0" w:space="0" w:color="auto"/>
      </w:divBdr>
    </w:div>
    <w:div w:id="548499106">
      <w:bodyDiv w:val="1"/>
      <w:marLeft w:val="0"/>
      <w:marRight w:val="0"/>
      <w:marTop w:val="0"/>
      <w:marBottom w:val="0"/>
      <w:divBdr>
        <w:top w:val="none" w:sz="0" w:space="0" w:color="auto"/>
        <w:left w:val="none" w:sz="0" w:space="0" w:color="auto"/>
        <w:bottom w:val="none" w:sz="0" w:space="0" w:color="auto"/>
        <w:right w:val="none" w:sz="0" w:space="0" w:color="auto"/>
      </w:divBdr>
    </w:div>
    <w:div w:id="548807446">
      <w:bodyDiv w:val="1"/>
      <w:marLeft w:val="0"/>
      <w:marRight w:val="0"/>
      <w:marTop w:val="0"/>
      <w:marBottom w:val="0"/>
      <w:divBdr>
        <w:top w:val="none" w:sz="0" w:space="0" w:color="auto"/>
        <w:left w:val="none" w:sz="0" w:space="0" w:color="auto"/>
        <w:bottom w:val="none" w:sz="0" w:space="0" w:color="auto"/>
        <w:right w:val="none" w:sz="0" w:space="0" w:color="auto"/>
      </w:divBdr>
    </w:div>
    <w:div w:id="549535721">
      <w:bodyDiv w:val="1"/>
      <w:marLeft w:val="0"/>
      <w:marRight w:val="0"/>
      <w:marTop w:val="0"/>
      <w:marBottom w:val="0"/>
      <w:divBdr>
        <w:top w:val="none" w:sz="0" w:space="0" w:color="auto"/>
        <w:left w:val="none" w:sz="0" w:space="0" w:color="auto"/>
        <w:bottom w:val="none" w:sz="0" w:space="0" w:color="auto"/>
        <w:right w:val="none" w:sz="0" w:space="0" w:color="auto"/>
      </w:divBdr>
    </w:div>
    <w:div w:id="555972487">
      <w:bodyDiv w:val="1"/>
      <w:marLeft w:val="0"/>
      <w:marRight w:val="0"/>
      <w:marTop w:val="0"/>
      <w:marBottom w:val="0"/>
      <w:divBdr>
        <w:top w:val="none" w:sz="0" w:space="0" w:color="auto"/>
        <w:left w:val="none" w:sz="0" w:space="0" w:color="auto"/>
        <w:bottom w:val="none" w:sz="0" w:space="0" w:color="auto"/>
        <w:right w:val="none" w:sz="0" w:space="0" w:color="auto"/>
      </w:divBdr>
    </w:div>
    <w:div w:id="556283530">
      <w:bodyDiv w:val="1"/>
      <w:marLeft w:val="0"/>
      <w:marRight w:val="0"/>
      <w:marTop w:val="0"/>
      <w:marBottom w:val="0"/>
      <w:divBdr>
        <w:top w:val="none" w:sz="0" w:space="0" w:color="auto"/>
        <w:left w:val="none" w:sz="0" w:space="0" w:color="auto"/>
        <w:bottom w:val="none" w:sz="0" w:space="0" w:color="auto"/>
        <w:right w:val="none" w:sz="0" w:space="0" w:color="auto"/>
      </w:divBdr>
    </w:div>
    <w:div w:id="557205161">
      <w:bodyDiv w:val="1"/>
      <w:marLeft w:val="0"/>
      <w:marRight w:val="0"/>
      <w:marTop w:val="0"/>
      <w:marBottom w:val="0"/>
      <w:divBdr>
        <w:top w:val="none" w:sz="0" w:space="0" w:color="auto"/>
        <w:left w:val="none" w:sz="0" w:space="0" w:color="auto"/>
        <w:bottom w:val="none" w:sz="0" w:space="0" w:color="auto"/>
        <w:right w:val="none" w:sz="0" w:space="0" w:color="auto"/>
      </w:divBdr>
    </w:div>
    <w:div w:id="559750417">
      <w:bodyDiv w:val="1"/>
      <w:marLeft w:val="0"/>
      <w:marRight w:val="0"/>
      <w:marTop w:val="0"/>
      <w:marBottom w:val="0"/>
      <w:divBdr>
        <w:top w:val="none" w:sz="0" w:space="0" w:color="auto"/>
        <w:left w:val="none" w:sz="0" w:space="0" w:color="auto"/>
        <w:bottom w:val="none" w:sz="0" w:space="0" w:color="auto"/>
        <w:right w:val="none" w:sz="0" w:space="0" w:color="auto"/>
      </w:divBdr>
    </w:div>
    <w:div w:id="564032256">
      <w:bodyDiv w:val="1"/>
      <w:marLeft w:val="0"/>
      <w:marRight w:val="0"/>
      <w:marTop w:val="0"/>
      <w:marBottom w:val="0"/>
      <w:divBdr>
        <w:top w:val="none" w:sz="0" w:space="0" w:color="auto"/>
        <w:left w:val="none" w:sz="0" w:space="0" w:color="auto"/>
        <w:bottom w:val="none" w:sz="0" w:space="0" w:color="auto"/>
        <w:right w:val="none" w:sz="0" w:space="0" w:color="auto"/>
      </w:divBdr>
    </w:div>
    <w:div w:id="570040532">
      <w:bodyDiv w:val="1"/>
      <w:marLeft w:val="0"/>
      <w:marRight w:val="0"/>
      <w:marTop w:val="0"/>
      <w:marBottom w:val="0"/>
      <w:divBdr>
        <w:top w:val="none" w:sz="0" w:space="0" w:color="auto"/>
        <w:left w:val="none" w:sz="0" w:space="0" w:color="auto"/>
        <w:bottom w:val="none" w:sz="0" w:space="0" w:color="auto"/>
        <w:right w:val="none" w:sz="0" w:space="0" w:color="auto"/>
      </w:divBdr>
    </w:div>
    <w:div w:id="571281438">
      <w:bodyDiv w:val="1"/>
      <w:marLeft w:val="0"/>
      <w:marRight w:val="0"/>
      <w:marTop w:val="0"/>
      <w:marBottom w:val="0"/>
      <w:divBdr>
        <w:top w:val="none" w:sz="0" w:space="0" w:color="auto"/>
        <w:left w:val="none" w:sz="0" w:space="0" w:color="auto"/>
        <w:bottom w:val="none" w:sz="0" w:space="0" w:color="auto"/>
        <w:right w:val="none" w:sz="0" w:space="0" w:color="auto"/>
      </w:divBdr>
    </w:div>
    <w:div w:id="579602942">
      <w:bodyDiv w:val="1"/>
      <w:marLeft w:val="0"/>
      <w:marRight w:val="0"/>
      <w:marTop w:val="0"/>
      <w:marBottom w:val="0"/>
      <w:divBdr>
        <w:top w:val="none" w:sz="0" w:space="0" w:color="auto"/>
        <w:left w:val="none" w:sz="0" w:space="0" w:color="auto"/>
        <w:bottom w:val="none" w:sz="0" w:space="0" w:color="auto"/>
        <w:right w:val="none" w:sz="0" w:space="0" w:color="auto"/>
      </w:divBdr>
    </w:div>
    <w:div w:id="579683562">
      <w:bodyDiv w:val="1"/>
      <w:marLeft w:val="0"/>
      <w:marRight w:val="0"/>
      <w:marTop w:val="0"/>
      <w:marBottom w:val="0"/>
      <w:divBdr>
        <w:top w:val="none" w:sz="0" w:space="0" w:color="auto"/>
        <w:left w:val="none" w:sz="0" w:space="0" w:color="auto"/>
        <w:bottom w:val="none" w:sz="0" w:space="0" w:color="auto"/>
        <w:right w:val="none" w:sz="0" w:space="0" w:color="auto"/>
      </w:divBdr>
    </w:div>
    <w:div w:id="584262262">
      <w:bodyDiv w:val="1"/>
      <w:marLeft w:val="0"/>
      <w:marRight w:val="0"/>
      <w:marTop w:val="0"/>
      <w:marBottom w:val="0"/>
      <w:divBdr>
        <w:top w:val="none" w:sz="0" w:space="0" w:color="auto"/>
        <w:left w:val="none" w:sz="0" w:space="0" w:color="auto"/>
        <w:bottom w:val="none" w:sz="0" w:space="0" w:color="auto"/>
        <w:right w:val="none" w:sz="0" w:space="0" w:color="auto"/>
      </w:divBdr>
    </w:div>
    <w:div w:id="584723805">
      <w:bodyDiv w:val="1"/>
      <w:marLeft w:val="0"/>
      <w:marRight w:val="0"/>
      <w:marTop w:val="0"/>
      <w:marBottom w:val="0"/>
      <w:divBdr>
        <w:top w:val="none" w:sz="0" w:space="0" w:color="auto"/>
        <w:left w:val="none" w:sz="0" w:space="0" w:color="auto"/>
        <w:bottom w:val="none" w:sz="0" w:space="0" w:color="auto"/>
        <w:right w:val="none" w:sz="0" w:space="0" w:color="auto"/>
      </w:divBdr>
    </w:div>
    <w:div w:id="584997293">
      <w:bodyDiv w:val="1"/>
      <w:marLeft w:val="0"/>
      <w:marRight w:val="0"/>
      <w:marTop w:val="0"/>
      <w:marBottom w:val="0"/>
      <w:divBdr>
        <w:top w:val="none" w:sz="0" w:space="0" w:color="auto"/>
        <w:left w:val="none" w:sz="0" w:space="0" w:color="auto"/>
        <w:bottom w:val="none" w:sz="0" w:space="0" w:color="auto"/>
        <w:right w:val="none" w:sz="0" w:space="0" w:color="auto"/>
      </w:divBdr>
    </w:div>
    <w:div w:id="592591724">
      <w:bodyDiv w:val="1"/>
      <w:marLeft w:val="0"/>
      <w:marRight w:val="0"/>
      <w:marTop w:val="0"/>
      <w:marBottom w:val="0"/>
      <w:divBdr>
        <w:top w:val="none" w:sz="0" w:space="0" w:color="auto"/>
        <w:left w:val="none" w:sz="0" w:space="0" w:color="auto"/>
        <w:bottom w:val="none" w:sz="0" w:space="0" w:color="auto"/>
        <w:right w:val="none" w:sz="0" w:space="0" w:color="auto"/>
      </w:divBdr>
    </w:div>
    <w:div w:id="595554966">
      <w:bodyDiv w:val="1"/>
      <w:marLeft w:val="0"/>
      <w:marRight w:val="0"/>
      <w:marTop w:val="0"/>
      <w:marBottom w:val="0"/>
      <w:divBdr>
        <w:top w:val="none" w:sz="0" w:space="0" w:color="auto"/>
        <w:left w:val="none" w:sz="0" w:space="0" w:color="auto"/>
        <w:bottom w:val="none" w:sz="0" w:space="0" w:color="auto"/>
        <w:right w:val="none" w:sz="0" w:space="0" w:color="auto"/>
      </w:divBdr>
    </w:div>
    <w:div w:id="596908415">
      <w:bodyDiv w:val="1"/>
      <w:marLeft w:val="0"/>
      <w:marRight w:val="0"/>
      <w:marTop w:val="0"/>
      <w:marBottom w:val="0"/>
      <w:divBdr>
        <w:top w:val="none" w:sz="0" w:space="0" w:color="auto"/>
        <w:left w:val="none" w:sz="0" w:space="0" w:color="auto"/>
        <w:bottom w:val="none" w:sz="0" w:space="0" w:color="auto"/>
        <w:right w:val="none" w:sz="0" w:space="0" w:color="auto"/>
      </w:divBdr>
    </w:div>
    <w:div w:id="598684086">
      <w:bodyDiv w:val="1"/>
      <w:marLeft w:val="0"/>
      <w:marRight w:val="0"/>
      <w:marTop w:val="0"/>
      <w:marBottom w:val="0"/>
      <w:divBdr>
        <w:top w:val="none" w:sz="0" w:space="0" w:color="auto"/>
        <w:left w:val="none" w:sz="0" w:space="0" w:color="auto"/>
        <w:bottom w:val="none" w:sz="0" w:space="0" w:color="auto"/>
        <w:right w:val="none" w:sz="0" w:space="0" w:color="auto"/>
      </w:divBdr>
    </w:div>
    <w:div w:id="600378010">
      <w:bodyDiv w:val="1"/>
      <w:marLeft w:val="0"/>
      <w:marRight w:val="0"/>
      <w:marTop w:val="0"/>
      <w:marBottom w:val="0"/>
      <w:divBdr>
        <w:top w:val="none" w:sz="0" w:space="0" w:color="auto"/>
        <w:left w:val="none" w:sz="0" w:space="0" w:color="auto"/>
        <w:bottom w:val="none" w:sz="0" w:space="0" w:color="auto"/>
        <w:right w:val="none" w:sz="0" w:space="0" w:color="auto"/>
      </w:divBdr>
    </w:div>
    <w:div w:id="600576326">
      <w:bodyDiv w:val="1"/>
      <w:marLeft w:val="0"/>
      <w:marRight w:val="0"/>
      <w:marTop w:val="0"/>
      <w:marBottom w:val="0"/>
      <w:divBdr>
        <w:top w:val="none" w:sz="0" w:space="0" w:color="auto"/>
        <w:left w:val="none" w:sz="0" w:space="0" w:color="auto"/>
        <w:bottom w:val="none" w:sz="0" w:space="0" w:color="auto"/>
        <w:right w:val="none" w:sz="0" w:space="0" w:color="auto"/>
      </w:divBdr>
    </w:div>
    <w:div w:id="609971346">
      <w:bodyDiv w:val="1"/>
      <w:marLeft w:val="0"/>
      <w:marRight w:val="0"/>
      <w:marTop w:val="0"/>
      <w:marBottom w:val="0"/>
      <w:divBdr>
        <w:top w:val="none" w:sz="0" w:space="0" w:color="auto"/>
        <w:left w:val="none" w:sz="0" w:space="0" w:color="auto"/>
        <w:bottom w:val="none" w:sz="0" w:space="0" w:color="auto"/>
        <w:right w:val="none" w:sz="0" w:space="0" w:color="auto"/>
      </w:divBdr>
    </w:div>
    <w:div w:id="610817333">
      <w:bodyDiv w:val="1"/>
      <w:marLeft w:val="0"/>
      <w:marRight w:val="0"/>
      <w:marTop w:val="0"/>
      <w:marBottom w:val="0"/>
      <w:divBdr>
        <w:top w:val="none" w:sz="0" w:space="0" w:color="auto"/>
        <w:left w:val="none" w:sz="0" w:space="0" w:color="auto"/>
        <w:bottom w:val="none" w:sz="0" w:space="0" w:color="auto"/>
        <w:right w:val="none" w:sz="0" w:space="0" w:color="auto"/>
      </w:divBdr>
    </w:div>
    <w:div w:id="613444631">
      <w:bodyDiv w:val="1"/>
      <w:marLeft w:val="0"/>
      <w:marRight w:val="0"/>
      <w:marTop w:val="0"/>
      <w:marBottom w:val="0"/>
      <w:divBdr>
        <w:top w:val="none" w:sz="0" w:space="0" w:color="auto"/>
        <w:left w:val="none" w:sz="0" w:space="0" w:color="auto"/>
        <w:bottom w:val="none" w:sz="0" w:space="0" w:color="auto"/>
        <w:right w:val="none" w:sz="0" w:space="0" w:color="auto"/>
      </w:divBdr>
    </w:div>
    <w:div w:id="616446097">
      <w:bodyDiv w:val="1"/>
      <w:marLeft w:val="0"/>
      <w:marRight w:val="0"/>
      <w:marTop w:val="0"/>
      <w:marBottom w:val="0"/>
      <w:divBdr>
        <w:top w:val="none" w:sz="0" w:space="0" w:color="auto"/>
        <w:left w:val="none" w:sz="0" w:space="0" w:color="auto"/>
        <w:bottom w:val="none" w:sz="0" w:space="0" w:color="auto"/>
        <w:right w:val="none" w:sz="0" w:space="0" w:color="auto"/>
      </w:divBdr>
    </w:div>
    <w:div w:id="621612557">
      <w:bodyDiv w:val="1"/>
      <w:marLeft w:val="0"/>
      <w:marRight w:val="0"/>
      <w:marTop w:val="0"/>
      <w:marBottom w:val="0"/>
      <w:divBdr>
        <w:top w:val="none" w:sz="0" w:space="0" w:color="auto"/>
        <w:left w:val="none" w:sz="0" w:space="0" w:color="auto"/>
        <w:bottom w:val="none" w:sz="0" w:space="0" w:color="auto"/>
        <w:right w:val="none" w:sz="0" w:space="0" w:color="auto"/>
      </w:divBdr>
    </w:div>
    <w:div w:id="622663139">
      <w:bodyDiv w:val="1"/>
      <w:marLeft w:val="0"/>
      <w:marRight w:val="0"/>
      <w:marTop w:val="0"/>
      <w:marBottom w:val="0"/>
      <w:divBdr>
        <w:top w:val="none" w:sz="0" w:space="0" w:color="auto"/>
        <w:left w:val="none" w:sz="0" w:space="0" w:color="auto"/>
        <w:bottom w:val="none" w:sz="0" w:space="0" w:color="auto"/>
        <w:right w:val="none" w:sz="0" w:space="0" w:color="auto"/>
      </w:divBdr>
    </w:div>
    <w:div w:id="627276049">
      <w:bodyDiv w:val="1"/>
      <w:marLeft w:val="0"/>
      <w:marRight w:val="0"/>
      <w:marTop w:val="0"/>
      <w:marBottom w:val="0"/>
      <w:divBdr>
        <w:top w:val="none" w:sz="0" w:space="0" w:color="auto"/>
        <w:left w:val="none" w:sz="0" w:space="0" w:color="auto"/>
        <w:bottom w:val="none" w:sz="0" w:space="0" w:color="auto"/>
        <w:right w:val="none" w:sz="0" w:space="0" w:color="auto"/>
      </w:divBdr>
    </w:div>
    <w:div w:id="632902939">
      <w:bodyDiv w:val="1"/>
      <w:marLeft w:val="0"/>
      <w:marRight w:val="0"/>
      <w:marTop w:val="0"/>
      <w:marBottom w:val="0"/>
      <w:divBdr>
        <w:top w:val="none" w:sz="0" w:space="0" w:color="auto"/>
        <w:left w:val="none" w:sz="0" w:space="0" w:color="auto"/>
        <w:bottom w:val="none" w:sz="0" w:space="0" w:color="auto"/>
        <w:right w:val="none" w:sz="0" w:space="0" w:color="auto"/>
      </w:divBdr>
    </w:div>
    <w:div w:id="632952773">
      <w:bodyDiv w:val="1"/>
      <w:marLeft w:val="0"/>
      <w:marRight w:val="0"/>
      <w:marTop w:val="0"/>
      <w:marBottom w:val="0"/>
      <w:divBdr>
        <w:top w:val="none" w:sz="0" w:space="0" w:color="auto"/>
        <w:left w:val="none" w:sz="0" w:space="0" w:color="auto"/>
        <w:bottom w:val="none" w:sz="0" w:space="0" w:color="auto"/>
        <w:right w:val="none" w:sz="0" w:space="0" w:color="auto"/>
      </w:divBdr>
    </w:div>
    <w:div w:id="636422088">
      <w:bodyDiv w:val="1"/>
      <w:marLeft w:val="0"/>
      <w:marRight w:val="0"/>
      <w:marTop w:val="0"/>
      <w:marBottom w:val="0"/>
      <w:divBdr>
        <w:top w:val="none" w:sz="0" w:space="0" w:color="auto"/>
        <w:left w:val="none" w:sz="0" w:space="0" w:color="auto"/>
        <w:bottom w:val="none" w:sz="0" w:space="0" w:color="auto"/>
        <w:right w:val="none" w:sz="0" w:space="0" w:color="auto"/>
      </w:divBdr>
    </w:div>
    <w:div w:id="638649137">
      <w:bodyDiv w:val="1"/>
      <w:marLeft w:val="0"/>
      <w:marRight w:val="0"/>
      <w:marTop w:val="0"/>
      <w:marBottom w:val="0"/>
      <w:divBdr>
        <w:top w:val="none" w:sz="0" w:space="0" w:color="auto"/>
        <w:left w:val="none" w:sz="0" w:space="0" w:color="auto"/>
        <w:bottom w:val="none" w:sz="0" w:space="0" w:color="auto"/>
        <w:right w:val="none" w:sz="0" w:space="0" w:color="auto"/>
      </w:divBdr>
    </w:div>
    <w:div w:id="640816319">
      <w:bodyDiv w:val="1"/>
      <w:marLeft w:val="0"/>
      <w:marRight w:val="0"/>
      <w:marTop w:val="0"/>
      <w:marBottom w:val="0"/>
      <w:divBdr>
        <w:top w:val="none" w:sz="0" w:space="0" w:color="auto"/>
        <w:left w:val="none" w:sz="0" w:space="0" w:color="auto"/>
        <w:bottom w:val="none" w:sz="0" w:space="0" w:color="auto"/>
        <w:right w:val="none" w:sz="0" w:space="0" w:color="auto"/>
      </w:divBdr>
    </w:div>
    <w:div w:id="641230196">
      <w:bodyDiv w:val="1"/>
      <w:marLeft w:val="0"/>
      <w:marRight w:val="0"/>
      <w:marTop w:val="0"/>
      <w:marBottom w:val="0"/>
      <w:divBdr>
        <w:top w:val="none" w:sz="0" w:space="0" w:color="auto"/>
        <w:left w:val="none" w:sz="0" w:space="0" w:color="auto"/>
        <w:bottom w:val="none" w:sz="0" w:space="0" w:color="auto"/>
        <w:right w:val="none" w:sz="0" w:space="0" w:color="auto"/>
      </w:divBdr>
    </w:div>
    <w:div w:id="646857218">
      <w:bodyDiv w:val="1"/>
      <w:marLeft w:val="0"/>
      <w:marRight w:val="0"/>
      <w:marTop w:val="0"/>
      <w:marBottom w:val="0"/>
      <w:divBdr>
        <w:top w:val="none" w:sz="0" w:space="0" w:color="auto"/>
        <w:left w:val="none" w:sz="0" w:space="0" w:color="auto"/>
        <w:bottom w:val="none" w:sz="0" w:space="0" w:color="auto"/>
        <w:right w:val="none" w:sz="0" w:space="0" w:color="auto"/>
      </w:divBdr>
    </w:div>
    <w:div w:id="655766573">
      <w:bodyDiv w:val="1"/>
      <w:marLeft w:val="0"/>
      <w:marRight w:val="0"/>
      <w:marTop w:val="0"/>
      <w:marBottom w:val="0"/>
      <w:divBdr>
        <w:top w:val="none" w:sz="0" w:space="0" w:color="auto"/>
        <w:left w:val="none" w:sz="0" w:space="0" w:color="auto"/>
        <w:bottom w:val="none" w:sz="0" w:space="0" w:color="auto"/>
        <w:right w:val="none" w:sz="0" w:space="0" w:color="auto"/>
      </w:divBdr>
    </w:div>
    <w:div w:id="657226034">
      <w:bodyDiv w:val="1"/>
      <w:marLeft w:val="0"/>
      <w:marRight w:val="0"/>
      <w:marTop w:val="0"/>
      <w:marBottom w:val="0"/>
      <w:divBdr>
        <w:top w:val="none" w:sz="0" w:space="0" w:color="auto"/>
        <w:left w:val="none" w:sz="0" w:space="0" w:color="auto"/>
        <w:bottom w:val="none" w:sz="0" w:space="0" w:color="auto"/>
        <w:right w:val="none" w:sz="0" w:space="0" w:color="auto"/>
      </w:divBdr>
    </w:div>
    <w:div w:id="658079691">
      <w:bodyDiv w:val="1"/>
      <w:marLeft w:val="0"/>
      <w:marRight w:val="0"/>
      <w:marTop w:val="0"/>
      <w:marBottom w:val="0"/>
      <w:divBdr>
        <w:top w:val="none" w:sz="0" w:space="0" w:color="auto"/>
        <w:left w:val="none" w:sz="0" w:space="0" w:color="auto"/>
        <w:bottom w:val="none" w:sz="0" w:space="0" w:color="auto"/>
        <w:right w:val="none" w:sz="0" w:space="0" w:color="auto"/>
      </w:divBdr>
    </w:div>
    <w:div w:id="659621777">
      <w:bodyDiv w:val="1"/>
      <w:marLeft w:val="0"/>
      <w:marRight w:val="0"/>
      <w:marTop w:val="0"/>
      <w:marBottom w:val="0"/>
      <w:divBdr>
        <w:top w:val="none" w:sz="0" w:space="0" w:color="auto"/>
        <w:left w:val="none" w:sz="0" w:space="0" w:color="auto"/>
        <w:bottom w:val="none" w:sz="0" w:space="0" w:color="auto"/>
        <w:right w:val="none" w:sz="0" w:space="0" w:color="auto"/>
      </w:divBdr>
    </w:div>
    <w:div w:id="672494777">
      <w:bodyDiv w:val="1"/>
      <w:marLeft w:val="0"/>
      <w:marRight w:val="0"/>
      <w:marTop w:val="0"/>
      <w:marBottom w:val="0"/>
      <w:divBdr>
        <w:top w:val="none" w:sz="0" w:space="0" w:color="auto"/>
        <w:left w:val="none" w:sz="0" w:space="0" w:color="auto"/>
        <w:bottom w:val="none" w:sz="0" w:space="0" w:color="auto"/>
        <w:right w:val="none" w:sz="0" w:space="0" w:color="auto"/>
      </w:divBdr>
    </w:div>
    <w:div w:id="672951613">
      <w:bodyDiv w:val="1"/>
      <w:marLeft w:val="0"/>
      <w:marRight w:val="0"/>
      <w:marTop w:val="0"/>
      <w:marBottom w:val="0"/>
      <w:divBdr>
        <w:top w:val="none" w:sz="0" w:space="0" w:color="auto"/>
        <w:left w:val="none" w:sz="0" w:space="0" w:color="auto"/>
        <w:bottom w:val="none" w:sz="0" w:space="0" w:color="auto"/>
        <w:right w:val="none" w:sz="0" w:space="0" w:color="auto"/>
      </w:divBdr>
    </w:div>
    <w:div w:id="673186391">
      <w:bodyDiv w:val="1"/>
      <w:marLeft w:val="0"/>
      <w:marRight w:val="0"/>
      <w:marTop w:val="0"/>
      <w:marBottom w:val="0"/>
      <w:divBdr>
        <w:top w:val="none" w:sz="0" w:space="0" w:color="auto"/>
        <w:left w:val="none" w:sz="0" w:space="0" w:color="auto"/>
        <w:bottom w:val="none" w:sz="0" w:space="0" w:color="auto"/>
        <w:right w:val="none" w:sz="0" w:space="0" w:color="auto"/>
      </w:divBdr>
    </w:div>
    <w:div w:id="677973304">
      <w:bodyDiv w:val="1"/>
      <w:marLeft w:val="0"/>
      <w:marRight w:val="0"/>
      <w:marTop w:val="0"/>
      <w:marBottom w:val="0"/>
      <w:divBdr>
        <w:top w:val="none" w:sz="0" w:space="0" w:color="auto"/>
        <w:left w:val="none" w:sz="0" w:space="0" w:color="auto"/>
        <w:bottom w:val="none" w:sz="0" w:space="0" w:color="auto"/>
        <w:right w:val="none" w:sz="0" w:space="0" w:color="auto"/>
      </w:divBdr>
    </w:div>
    <w:div w:id="678696579">
      <w:bodyDiv w:val="1"/>
      <w:marLeft w:val="0"/>
      <w:marRight w:val="0"/>
      <w:marTop w:val="0"/>
      <w:marBottom w:val="0"/>
      <w:divBdr>
        <w:top w:val="none" w:sz="0" w:space="0" w:color="auto"/>
        <w:left w:val="none" w:sz="0" w:space="0" w:color="auto"/>
        <w:bottom w:val="none" w:sz="0" w:space="0" w:color="auto"/>
        <w:right w:val="none" w:sz="0" w:space="0" w:color="auto"/>
      </w:divBdr>
    </w:div>
    <w:div w:id="689331479">
      <w:bodyDiv w:val="1"/>
      <w:marLeft w:val="0"/>
      <w:marRight w:val="0"/>
      <w:marTop w:val="0"/>
      <w:marBottom w:val="0"/>
      <w:divBdr>
        <w:top w:val="none" w:sz="0" w:space="0" w:color="auto"/>
        <w:left w:val="none" w:sz="0" w:space="0" w:color="auto"/>
        <w:bottom w:val="none" w:sz="0" w:space="0" w:color="auto"/>
        <w:right w:val="none" w:sz="0" w:space="0" w:color="auto"/>
      </w:divBdr>
    </w:div>
    <w:div w:id="692148120">
      <w:bodyDiv w:val="1"/>
      <w:marLeft w:val="0"/>
      <w:marRight w:val="0"/>
      <w:marTop w:val="0"/>
      <w:marBottom w:val="0"/>
      <w:divBdr>
        <w:top w:val="none" w:sz="0" w:space="0" w:color="auto"/>
        <w:left w:val="none" w:sz="0" w:space="0" w:color="auto"/>
        <w:bottom w:val="none" w:sz="0" w:space="0" w:color="auto"/>
        <w:right w:val="none" w:sz="0" w:space="0" w:color="auto"/>
      </w:divBdr>
    </w:div>
    <w:div w:id="693770883">
      <w:bodyDiv w:val="1"/>
      <w:marLeft w:val="0"/>
      <w:marRight w:val="0"/>
      <w:marTop w:val="0"/>
      <w:marBottom w:val="0"/>
      <w:divBdr>
        <w:top w:val="none" w:sz="0" w:space="0" w:color="auto"/>
        <w:left w:val="none" w:sz="0" w:space="0" w:color="auto"/>
        <w:bottom w:val="none" w:sz="0" w:space="0" w:color="auto"/>
        <w:right w:val="none" w:sz="0" w:space="0" w:color="auto"/>
      </w:divBdr>
    </w:div>
    <w:div w:id="696275828">
      <w:bodyDiv w:val="1"/>
      <w:marLeft w:val="0"/>
      <w:marRight w:val="0"/>
      <w:marTop w:val="0"/>
      <w:marBottom w:val="0"/>
      <w:divBdr>
        <w:top w:val="none" w:sz="0" w:space="0" w:color="auto"/>
        <w:left w:val="none" w:sz="0" w:space="0" w:color="auto"/>
        <w:bottom w:val="none" w:sz="0" w:space="0" w:color="auto"/>
        <w:right w:val="none" w:sz="0" w:space="0" w:color="auto"/>
      </w:divBdr>
    </w:div>
    <w:div w:id="697435509">
      <w:bodyDiv w:val="1"/>
      <w:marLeft w:val="0"/>
      <w:marRight w:val="0"/>
      <w:marTop w:val="0"/>
      <w:marBottom w:val="0"/>
      <w:divBdr>
        <w:top w:val="none" w:sz="0" w:space="0" w:color="auto"/>
        <w:left w:val="none" w:sz="0" w:space="0" w:color="auto"/>
        <w:bottom w:val="none" w:sz="0" w:space="0" w:color="auto"/>
        <w:right w:val="none" w:sz="0" w:space="0" w:color="auto"/>
      </w:divBdr>
    </w:div>
    <w:div w:id="699665289">
      <w:bodyDiv w:val="1"/>
      <w:marLeft w:val="0"/>
      <w:marRight w:val="0"/>
      <w:marTop w:val="0"/>
      <w:marBottom w:val="0"/>
      <w:divBdr>
        <w:top w:val="none" w:sz="0" w:space="0" w:color="auto"/>
        <w:left w:val="none" w:sz="0" w:space="0" w:color="auto"/>
        <w:bottom w:val="none" w:sz="0" w:space="0" w:color="auto"/>
        <w:right w:val="none" w:sz="0" w:space="0" w:color="auto"/>
      </w:divBdr>
    </w:div>
    <w:div w:id="702360541">
      <w:bodyDiv w:val="1"/>
      <w:marLeft w:val="0"/>
      <w:marRight w:val="0"/>
      <w:marTop w:val="0"/>
      <w:marBottom w:val="0"/>
      <w:divBdr>
        <w:top w:val="none" w:sz="0" w:space="0" w:color="auto"/>
        <w:left w:val="none" w:sz="0" w:space="0" w:color="auto"/>
        <w:bottom w:val="none" w:sz="0" w:space="0" w:color="auto"/>
        <w:right w:val="none" w:sz="0" w:space="0" w:color="auto"/>
      </w:divBdr>
    </w:div>
    <w:div w:id="702755686">
      <w:bodyDiv w:val="1"/>
      <w:marLeft w:val="0"/>
      <w:marRight w:val="0"/>
      <w:marTop w:val="0"/>
      <w:marBottom w:val="0"/>
      <w:divBdr>
        <w:top w:val="none" w:sz="0" w:space="0" w:color="auto"/>
        <w:left w:val="none" w:sz="0" w:space="0" w:color="auto"/>
        <w:bottom w:val="none" w:sz="0" w:space="0" w:color="auto"/>
        <w:right w:val="none" w:sz="0" w:space="0" w:color="auto"/>
      </w:divBdr>
    </w:div>
    <w:div w:id="724255627">
      <w:bodyDiv w:val="1"/>
      <w:marLeft w:val="0"/>
      <w:marRight w:val="0"/>
      <w:marTop w:val="0"/>
      <w:marBottom w:val="0"/>
      <w:divBdr>
        <w:top w:val="none" w:sz="0" w:space="0" w:color="auto"/>
        <w:left w:val="none" w:sz="0" w:space="0" w:color="auto"/>
        <w:bottom w:val="none" w:sz="0" w:space="0" w:color="auto"/>
        <w:right w:val="none" w:sz="0" w:space="0" w:color="auto"/>
      </w:divBdr>
    </w:div>
    <w:div w:id="735858263">
      <w:bodyDiv w:val="1"/>
      <w:marLeft w:val="0"/>
      <w:marRight w:val="0"/>
      <w:marTop w:val="0"/>
      <w:marBottom w:val="0"/>
      <w:divBdr>
        <w:top w:val="none" w:sz="0" w:space="0" w:color="auto"/>
        <w:left w:val="none" w:sz="0" w:space="0" w:color="auto"/>
        <w:bottom w:val="none" w:sz="0" w:space="0" w:color="auto"/>
        <w:right w:val="none" w:sz="0" w:space="0" w:color="auto"/>
      </w:divBdr>
    </w:div>
    <w:div w:id="738094768">
      <w:bodyDiv w:val="1"/>
      <w:marLeft w:val="0"/>
      <w:marRight w:val="0"/>
      <w:marTop w:val="0"/>
      <w:marBottom w:val="0"/>
      <w:divBdr>
        <w:top w:val="none" w:sz="0" w:space="0" w:color="auto"/>
        <w:left w:val="none" w:sz="0" w:space="0" w:color="auto"/>
        <w:bottom w:val="none" w:sz="0" w:space="0" w:color="auto"/>
        <w:right w:val="none" w:sz="0" w:space="0" w:color="auto"/>
      </w:divBdr>
    </w:div>
    <w:div w:id="738289968">
      <w:bodyDiv w:val="1"/>
      <w:marLeft w:val="0"/>
      <w:marRight w:val="0"/>
      <w:marTop w:val="0"/>
      <w:marBottom w:val="0"/>
      <w:divBdr>
        <w:top w:val="none" w:sz="0" w:space="0" w:color="auto"/>
        <w:left w:val="none" w:sz="0" w:space="0" w:color="auto"/>
        <w:bottom w:val="none" w:sz="0" w:space="0" w:color="auto"/>
        <w:right w:val="none" w:sz="0" w:space="0" w:color="auto"/>
      </w:divBdr>
    </w:div>
    <w:div w:id="743719920">
      <w:bodyDiv w:val="1"/>
      <w:marLeft w:val="0"/>
      <w:marRight w:val="0"/>
      <w:marTop w:val="0"/>
      <w:marBottom w:val="0"/>
      <w:divBdr>
        <w:top w:val="none" w:sz="0" w:space="0" w:color="auto"/>
        <w:left w:val="none" w:sz="0" w:space="0" w:color="auto"/>
        <w:bottom w:val="none" w:sz="0" w:space="0" w:color="auto"/>
        <w:right w:val="none" w:sz="0" w:space="0" w:color="auto"/>
      </w:divBdr>
    </w:div>
    <w:div w:id="746464723">
      <w:bodyDiv w:val="1"/>
      <w:marLeft w:val="0"/>
      <w:marRight w:val="0"/>
      <w:marTop w:val="0"/>
      <w:marBottom w:val="0"/>
      <w:divBdr>
        <w:top w:val="none" w:sz="0" w:space="0" w:color="auto"/>
        <w:left w:val="none" w:sz="0" w:space="0" w:color="auto"/>
        <w:bottom w:val="none" w:sz="0" w:space="0" w:color="auto"/>
        <w:right w:val="none" w:sz="0" w:space="0" w:color="auto"/>
      </w:divBdr>
    </w:div>
    <w:div w:id="749160169">
      <w:bodyDiv w:val="1"/>
      <w:marLeft w:val="0"/>
      <w:marRight w:val="0"/>
      <w:marTop w:val="0"/>
      <w:marBottom w:val="0"/>
      <w:divBdr>
        <w:top w:val="none" w:sz="0" w:space="0" w:color="auto"/>
        <w:left w:val="none" w:sz="0" w:space="0" w:color="auto"/>
        <w:bottom w:val="none" w:sz="0" w:space="0" w:color="auto"/>
        <w:right w:val="none" w:sz="0" w:space="0" w:color="auto"/>
      </w:divBdr>
    </w:div>
    <w:div w:id="752628246">
      <w:bodyDiv w:val="1"/>
      <w:marLeft w:val="0"/>
      <w:marRight w:val="0"/>
      <w:marTop w:val="0"/>
      <w:marBottom w:val="0"/>
      <w:divBdr>
        <w:top w:val="none" w:sz="0" w:space="0" w:color="auto"/>
        <w:left w:val="none" w:sz="0" w:space="0" w:color="auto"/>
        <w:bottom w:val="none" w:sz="0" w:space="0" w:color="auto"/>
        <w:right w:val="none" w:sz="0" w:space="0" w:color="auto"/>
      </w:divBdr>
    </w:div>
    <w:div w:id="757095367">
      <w:bodyDiv w:val="1"/>
      <w:marLeft w:val="0"/>
      <w:marRight w:val="0"/>
      <w:marTop w:val="0"/>
      <w:marBottom w:val="0"/>
      <w:divBdr>
        <w:top w:val="none" w:sz="0" w:space="0" w:color="auto"/>
        <w:left w:val="none" w:sz="0" w:space="0" w:color="auto"/>
        <w:bottom w:val="none" w:sz="0" w:space="0" w:color="auto"/>
        <w:right w:val="none" w:sz="0" w:space="0" w:color="auto"/>
      </w:divBdr>
    </w:div>
    <w:div w:id="760371315">
      <w:bodyDiv w:val="1"/>
      <w:marLeft w:val="0"/>
      <w:marRight w:val="0"/>
      <w:marTop w:val="0"/>
      <w:marBottom w:val="0"/>
      <w:divBdr>
        <w:top w:val="none" w:sz="0" w:space="0" w:color="auto"/>
        <w:left w:val="none" w:sz="0" w:space="0" w:color="auto"/>
        <w:bottom w:val="none" w:sz="0" w:space="0" w:color="auto"/>
        <w:right w:val="none" w:sz="0" w:space="0" w:color="auto"/>
      </w:divBdr>
    </w:div>
    <w:div w:id="766659051">
      <w:bodyDiv w:val="1"/>
      <w:marLeft w:val="0"/>
      <w:marRight w:val="0"/>
      <w:marTop w:val="0"/>
      <w:marBottom w:val="0"/>
      <w:divBdr>
        <w:top w:val="none" w:sz="0" w:space="0" w:color="auto"/>
        <w:left w:val="none" w:sz="0" w:space="0" w:color="auto"/>
        <w:bottom w:val="none" w:sz="0" w:space="0" w:color="auto"/>
        <w:right w:val="none" w:sz="0" w:space="0" w:color="auto"/>
      </w:divBdr>
    </w:div>
    <w:div w:id="767701899">
      <w:bodyDiv w:val="1"/>
      <w:marLeft w:val="0"/>
      <w:marRight w:val="0"/>
      <w:marTop w:val="0"/>
      <w:marBottom w:val="0"/>
      <w:divBdr>
        <w:top w:val="none" w:sz="0" w:space="0" w:color="auto"/>
        <w:left w:val="none" w:sz="0" w:space="0" w:color="auto"/>
        <w:bottom w:val="none" w:sz="0" w:space="0" w:color="auto"/>
        <w:right w:val="none" w:sz="0" w:space="0" w:color="auto"/>
      </w:divBdr>
    </w:div>
    <w:div w:id="772242489">
      <w:bodyDiv w:val="1"/>
      <w:marLeft w:val="0"/>
      <w:marRight w:val="0"/>
      <w:marTop w:val="0"/>
      <w:marBottom w:val="0"/>
      <w:divBdr>
        <w:top w:val="none" w:sz="0" w:space="0" w:color="auto"/>
        <w:left w:val="none" w:sz="0" w:space="0" w:color="auto"/>
        <w:bottom w:val="none" w:sz="0" w:space="0" w:color="auto"/>
        <w:right w:val="none" w:sz="0" w:space="0" w:color="auto"/>
      </w:divBdr>
    </w:div>
    <w:div w:id="786973405">
      <w:bodyDiv w:val="1"/>
      <w:marLeft w:val="0"/>
      <w:marRight w:val="0"/>
      <w:marTop w:val="0"/>
      <w:marBottom w:val="0"/>
      <w:divBdr>
        <w:top w:val="none" w:sz="0" w:space="0" w:color="auto"/>
        <w:left w:val="none" w:sz="0" w:space="0" w:color="auto"/>
        <w:bottom w:val="none" w:sz="0" w:space="0" w:color="auto"/>
        <w:right w:val="none" w:sz="0" w:space="0" w:color="auto"/>
      </w:divBdr>
    </w:div>
    <w:div w:id="789085005">
      <w:bodyDiv w:val="1"/>
      <w:marLeft w:val="0"/>
      <w:marRight w:val="0"/>
      <w:marTop w:val="0"/>
      <w:marBottom w:val="0"/>
      <w:divBdr>
        <w:top w:val="none" w:sz="0" w:space="0" w:color="auto"/>
        <w:left w:val="none" w:sz="0" w:space="0" w:color="auto"/>
        <w:bottom w:val="none" w:sz="0" w:space="0" w:color="auto"/>
        <w:right w:val="none" w:sz="0" w:space="0" w:color="auto"/>
      </w:divBdr>
    </w:div>
    <w:div w:id="791705893">
      <w:bodyDiv w:val="1"/>
      <w:marLeft w:val="0"/>
      <w:marRight w:val="0"/>
      <w:marTop w:val="0"/>
      <w:marBottom w:val="0"/>
      <w:divBdr>
        <w:top w:val="none" w:sz="0" w:space="0" w:color="auto"/>
        <w:left w:val="none" w:sz="0" w:space="0" w:color="auto"/>
        <w:bottom w:val="none" w:sz="0" w:space="0" w:color="auto"/>
        <w:right w:val="none" w:sz="0" w:space="0" w:color="auto"/>
      </w:divBdr>
    </w:div>
    <w:div w:id="799761287">
      <w:bodyDiv w:val="1"/>
      <w:marLeft w:val="0"/>
      <w:marRight w:val="0"/>
      <w:marTop w:val="0"/>
      <w:marBottom w:val="0"/>
      <w:divBdr>
        <w:top w:val="none" w:sz="0" w:space="0" w:color="auto"/>
        <w:left w:val="none" w:sz="0" w:space="0" w:color="auto"/>
        <w:bottom w:val="none" w:sz="0" w:space="0" w:color="auto"/>
        <w:right w:val="none" w:sz="0" w:space="0" w:color="auto"/>
      </w:divBdr>
    </w:div>
    <w:div w:id="805438017">
      <w:bodyDiv w:val="1"/>
      <w:marLeft w:val="0"/>
      <w:marRight w:val="0"/>
      <w:marTop w:val="0"/>
      <w:marBottom w:val="0"/>
      <w:divBdr>
        <w:top w:val="none" w:sz="0" w:space="0" w:color="auto"/>
        <w:left w:val="none" w:sz="0" w:space="0" w:color="auto"/>
        <w:bottom w:val="none" w:sz="0" w:space="0" w:color="auto"/>
        <w:right w:val="none" w:sz="0" w:space="0" w:color="auto"/>
      </w:divBdr>
    </w:div>
    <w:div w:id="807743258">
      <w:bodyDiv w:val="1"/>
      <w:marLeft w:val="0"/>
      <w:marRight w:val="0"/>
      <w:marTop w:val="0"/>
      <w:marBottom w:val="0"/>
      <w:divBdr>
        <w:top w:val="none" w:sz="0" w:space="0" w:color="auto"/>
        <w:left w:val="none" w:sz="0" w:space="0" w:color="auto"/>
        <w:bottom w:val="none" w:sz="0" w:space="0" w:color="auto"/>
        <w:right w:val="none" w:sz="0" w:space="0" w:color="auto"/>
      </w:divBdr>
    </w:div>
    <w:div w:id="808087393">
      <w:bodyDiv w:val="1"/>
      <w:marLeft w:val="0"/>
      <w:marRight w:val="0"/>
      <w:marTop w:val="0"/>
      <w:marBottom w:val="0"/>
      <w:divBdr>
        <w:top w:val="none" w:sz="0" w:space="0" w:color="auto"/>
        <w:left w:val="none" w:sz="0" w:space="0" w:color="auto"/>
        <w:bottom w:val="none" w:sz="0" w:space="0" w:color="auto"/>
        <w:right w:val="none" w:sz="0" w:space="0" w:color="auto"/>
      </w:divBdr>
    </w:div>
    <w:div w:id="817454548">
      <w:bodyDiv w:val="1"/>
      <w:marLeft w:val="0"/>
      <w:marRight w:val="0"/>
      <w:marTop w:val="0"/>
      <w:marBottom w:val="0"/>
      <w:divBdr>
        <w:top w:val="none" w:sz="0" w:space="0" w:color="auto"/>
        <w:left w:val="none" w:sz="0" w:space="0" w:color="auto"/>
        <w:bottom w:val="none" w:sz="0" w:space="0" w:color="auto"/>
        <w:right w:val="none" w:sz="0" w:space="0" w:color="auto"/>
      </w:divBdr>
    </w:div>
    <w:div w:id="818494495">
      <w:bodyDiv w:val="1"/>
      <w:marLeft w:val="0"/>
      <w:marRight w:val="0"/>
      <w:marTop w:val="0"/>
      <w:marBottom w:val="0"/>
      <w:divBdr>
        <w:top w:val="none" w:sz="0" w:space="0" w:color="auto"/>
        <w:left w:val="none" w:sz="0" w:space="0" w:color="auto"/>
        <w:bottom w:val="none" w:sz="0" w:space="0" w:color="auto"/>
        <w:right w:val="none" w:sz="0" w:space="0" w:color="auto"/>
      </w:divBdr>
    </w:div>
    <w:div w:id="832721851">
      <w:bodyDiv w:val="1"/>
      <w:marLeft w:val="0"/>
      <w:marRight w:val="0"/>
      <w:marTop w:val="0"/>
      <w:marBottom w:val="0"/>
      <w:divBdr>
        <w:top w:val="none" w:sz="0" w:space="0" w:color="auto"/>
        <w:left w:val="none" w:sz="0" w:space="0" w:color="auto"/>
        <w:bottom w:val="none" w:sz="0" w:space="0" w:color="auto"/>
        <w:right w:val="none" w:sz="0" w:space="0" w:color="auto"/>
      </w:divBdr>
    </w:div>
    <w:div w:id="833759180">
      <w:bodyDiv w:val="1"/>
      <w:marLeft w:val="0"/>
      <w:marRight w:val="0"/>
      <w:marTop w:val="0"/>
      <w:marBottom w:val="0"/>
      <w:divBdr>
        <w:top w:val="none" w:sz="0" w:space="0" w:color="auto"/>
        <w:left w:val="none" w:sz="0" w:space="0" w:color="auto"/>
        <w:bottom w:val="none" w:sz="0" w:space="0" w:color="auto"/>
        <w:right w:val="none" w:sz="0" w:space="0" w:color="auto"/>
      </w:divBdr>
    </w:div>
    <w:div w:id="838472643">
      <w:bodyDiv w:val="1"/>
      <w:marLeft w:val="0"/>
      <w:marRight w:val="0"/>
      <w:marTop w:val="0"/>
      <w:marBottom w:val="0"/>
      <w:divBdr>
        <w:top w:val="none" w:sz="0" w:space="0" w:color="auto"/>
        <w:left w:val="none" w:sz="0" w:space="0" w:color="auto"/>
        <w:bottom w:val="none" w:sz="0" w:space="0" w:color="auto"/>
        <w:right w:val="none" w:sz="0" w:space="0" w:color="auto"/>
      </w:divBdr>
    </w:div>
    <w:div w:id="843014958">
      <w:bodyDiv w:val="1"/>
      <w:marLeft w:val="0"/>
      <w:marRight w:val="0"/>
      <w:marTop w:val="0"/>
      <w:marBottom w:val="0"/>
      <w:divBdr>
        <w:top w:val="none" w:sz="0" w:space="0" w:color="auto"/>
        <w:left w:val="none" w:sz="0" w:space="0" w:color="auto"/>
        <w:bottom w:val="none" w:sz="0" w:space="0" w:color="auto"/>
        <w:right w:val="none" w:sz="0" w:space="0" w:color="auto"/>
      </w:divBdr>
    </w:div>
    <w:div w:id="849488061">
      <w:bodyDiv w:val="1"/>
      <w:marLeft w:val="0"/>
      <w:marRight w:val="0"/>
      <w:marTop w:val="0"/>
      <w:marBottom w:val="0"/>
      <w:divBdr>
        <w:top w:val="none" w:sz="0" w:space="0" w:color="auto"/>
        <w:left w:val="none" w:sz="0" w:space="0" w:color="auto"/>
        <w:bottom w:val="none" w:sz="0" w:space="0" w:color="auto"/>
        <w:right w:val="none" w:sz="0" w:space="0" w:color="auto"/>
      </w:divBdr>
    </w:div>
    <w:div w:id="849610545">
      <w:bodyDiv w:val="1"/>
      <w:marLeft w:val="0"/>
      <w:marRight w:val="0"/>
      <w:marTop w:val="0"/>
      <w:marBottom w:val="0"/>
      <w:divBdr>
        <w:top w:val="none" w:sz="0" w:space="0" w:color="auto"/>
        <w:left w:val="none" w:sz="0" w:space="0" w:color="auto"/>
        <w:bottom w:val="none" w:sz="0" w:space="0" w:color="auto"/>
        <w:right w:val="none" w:sz="0" w:space="0" w:color="auto"/>
      </w:divBdr>
    </w:div>
    <w:div w:id="851797405">
      <w:bodyDiv w:val="1"/>
      <w:marLeft w:val="0"/>
      <w:marRight w:val="0"/>
      <w:marTop w:val="0"/>
      <w:marBottom w:val="0"/>
      <w:divBdr>
        <w:top w:val="none" w:sz="0" w:space="0" w:color="auto"/>
        <w:left w:val="none" w:sz="0" w:space="0" w:color="auto"/>
        <w:bottom w:val="none" w:sz="0" w:space="0" w:color="auto"/>
        <w:right w:val="none" w:sz="0" w:space="0" w:color="auto"/>
      </w:divBdr>
    </w:div>
    <w:div w:id="857306275">
      <w:bodyDiv w:val="1"/>
      <w:marLeft w:val="0"/>
      <w:marRight w:val="0"/>
      <w:marTop w:val="0"/>
      <w:marBottom w:val="0"/>
      <w:divBdr>
        <w:top w:val="none" w:sz="0" w:space="0" w:color="auto"/>
        <w:left w:val="none" w:sz="0" w:space="0" w:color="auto"/>
        <w:bottom w:val="none" w:sz="0" w:space="0" w:color="auto"/>
        <w:right w:val="none" w:sz="0" w:space="0" w:color="auto"/>
      </w:divBdr>
    </w:div>
    <w:div w:id="863789203">
      <w:bodyDiv w:val="1"/>
      <w:marLeft w:val="0"/>
      <w:marRight w:val="0"/>
      <w:marTop w:val="0"/>
      <w:marBottom w:val="0"/>
      <w:divBdr>
        <w:top w:val="none" w:sz="0" w:space="0" w:color="auto"/>
        <w:left w:val="none" w:sz="0" w:space="0" w:color="auto"/>
        <w:bottom w:val="none" w:sz="0" w:space="0" w:color="auto"/>
        <w:right w:val="none" w:sz="0" w:space="0" w:color="auto"/>
      </w:divBdr>
    </w:div>
    <w:div w:id="867374371">
      <w:bodyDiv w:val="1"/>
      <w:marLeft w:val="0"/>
      <w:marRight w:val="0"/>
      <w:marTop w:val="0"/>
      <w:marBottom w:val="0"/>
      <w:divBdr>
        <w:top w:val="none" w:sz="0" w:space="0" w:color="auto"/>
        <w:left w:val="none" w:sz="0" w:space="0" w:color="auto"/>
        <w:bottom w:val="none" w:sz="0" w:space="0" w:color="auto"/>
        <w:right w:val="none" w:sz="0" w:space="0" w:color="auto"/>
      </w:divBdr>
    </w:div>
    <w:div w:id="869101843">
      <w:bodyDiv w:val="1"/>
      <w:marLeft w:val="0"/>
      <w:marRight w:val="0"/>
      <w:marTop w:val="0"/>
      <w:marBottom w:val="0"/>
      <w:divBdr>
        <w:top w:val="none" w:sz="0" w:space="0" w:color="auto"/>
        <w:left w:val="none" w:sz="0" w:space="0" w:color="auto"/>
        <w:bottom w:val="none" w:sz="0" w:space="0" w:color="auto"/>
        <w:right w:val="none" w:sz="0" w:space="0" w:color="auto"/>
      </w:divBdr>
    </w:div>
    <w:div w:id="869956414">
      <w:bodyDiv w:val="1"/>
      <w:marLeft w:val="0"/>
      <w:marRight w:val="0"/>
      <w:marTop w:val="0"/>
      <w:marBottom w:val="0"/>
      <w:divBdr>
        <w:top w:val="none" w:sz="0" w:space="0" w:color="auto"/>
        <w:left w:val="none" w:sz="0" w:space="0" w:color="auto"/>
        <w:bottom w:val="none" w:sz="0" w:space="0" w:color="auto"/>
        <w:right w:val="none" w:sz="0" w:space="0" w:color="auto"/>
      </w:divBdr>
    </w:div>
    <w:div w:id="870611268">
      <w:bodyDiv w:val="1"/>
      <w:marLeft w:val="0"/>
      <w:marRight w:val="0"/>
      <w:marTop w:val="0"/>
      <w:marBottom w:val="0"/>
      <w:divBdr>
        <w:top w:val="none" w:sz="0" w:space="0" w:color="auto"/>
        <w:left w:val="none" w:sz="0" w:space="0" w:color="auto"/>
        <w:bottom w:val="none" w:sz="0" w:space="0" w:color="auto"/>
        <w:right w:val="none" w:sz="0" w:space="0" w:color="auto"/>
      </w:divBdr>
    </w:div>
    <w:div w:id="870728997">
      <w:bodyDiv w:val="1"/>
      <w:marLeft w:val="0"/>
      <w:marRight w:val="0"/>
      <w:marTop w:val="0"/>
      <w:marBottom w:val="0"/>
      <w:divBdr>
        <w:top w:val="none" w:sz="0" w:space="0" w:color="auto"/>
        <w:left w:val="none" w:sz="0" w:space="0" w:color="auto"/>
        <w:bottom w:val="none" w:sz="0" w:space="0" w:color="auto"/>
        <w:right w:val="none" w:sz="0" w:space="0" w:color="auto"/>
      </w:divBdr>
    </w:div>
    <w:div w:id="870991815">
      <w:bodyDiv w:val="1"/>
      <w:marLeft w:val="0"/>
      <w:marRight w:val="0"/>
      <w:marTop w:val="0"/>
      <w:marBottom w:val="0"/>
      <w:divBdr>
        <w:top w:val="none" w:sz="0" w:space="0" w:color="auto"/>
        <w:left w:val="none" w:sz="0" w:space="0" w:color="auto"/>
        <w:bottom w:val="none" w:sz="0" w:space="0" w:color="auto"/>
        <w:right w:val="none" w:sz="0" w:space="0" w:color="auto"/>
      </w:divBdr>
    </w:div>
    <w:div w:id="872964858">
      <w:bodyDiv w:val="1"/>
      <w:marLeft w:val="0"/>
      <w:marRight w:val="0"/>
      <w:marTop w:val="0"/>
      <w:marBottom w:val="0"/>
      <w:divBdr>
        <w:top w:val="none" w:sz="0" w:space="0" w:color="auto"/>
        <w:left w:val="none" w:sz="0" w:space="0" w:color="auto"/>
        <w:bottom w:val="none" w:sz="0" w:space="0" w:color="auto"/>
        <w:right w:val="none" w:sz="0" w:space="0" w:color="auto"/>
      </w:divBdr>
    </w:div>
    <w:div w:id="873807019">
      <w:bodyDiv w:val="1"/>
      <w:marLeft w:val="0"/>
      <w:marRight w:val="0"/>
      <w:marTop w:val="0"/>
      <w:marBottom w:val="0"/>
      <w:divBdr>
        <w:top w:val="none" w:sz="0" w:space="0" w:color="auto"/>
        <w:left w:val="none" w:sz="0" w:space="0" w:color="auto"/>
        <w:bottom w:val="none" w:sz="0" w:space="0" w:color="auto"/>
        <w:right w:val="none" w:sz="0" w:space="0" w:color="auto"/>
      </w:divBdr>
    </w:div>
    <w:div w:id="877856887">
      <w:bodyDiv w:val="1"/>
      <w:marLeft w:val="0"/>
      <w:marRight w:val="0"/>
      <w:marTop w:val="0"/>
      <w:marBottom w:val="0"/>
      <w:divBdr>
        <w:top w:val="none" w:sz="0" w:space="0" w:color="auto"/>
        <w:left w:val="none" w:sz="0" w:space="0" w:color="auto"/>
        <w:bottom w:val="none" w:sz="0" w:space="0" w:color="auto"/>
        <w:right w:val="none" w:sz="0" w:space="0" w:color="auto"/>
      </w:divBdr>
    </w:div>
    <w:div w:id="878668277">
      <w:bodyDiv w:val="1"/>
      <w:marLeft w:val="0"/>
      <w:marRight w:val="0"/>
      <w:marTop w:val="0"/>
      <w:marBottom w:val="0"/>
      <w:divBdr>
        <w:top w:val="none" w:sz="0" w:space="0" w:color="auto"/>
        <w:left w:val="none" w:sz="0" w:space="0" w:color="auto"/>
        <w:bottom w:val="none" w:sz="0" w:space="0" w:color="auto"/>
        <w:right w:val="none" w:sz="0" w:space="0" w:color="auto"/>
      </w:divBdr>
    </w:div>
    <w:div w:id="879975179">
      <w:bodyDiv w:val="1"/>
      <w:marLeft w:val="0"/>
      <w:marRight w:val="0"/>
      <w:marTop w:val="0"/>
      <w:marBottom w:val="0"/>
      <w:divBdr>
        <w:top w:val="none" w:sz="0" w:space="0" w:color="auto"/>
        <w:left w:val="none" w:sz="0" w:space="0" w:color="auto"/>
        <w:bottom w:val="none" w:sz="0" w:space="0" w:color="auto"/>
        <w:right w:val="none" w:sz="0" w:space="0" w:color="auto"/>
      </w:divBdr>
    </w:div>
    <w:div w:id="882325322">
      <w:bodyDiv w:val="1"/>
      <w:marLeft w:val="0"/>
      <w:marRight w:val="0"/>
      <w:marTop w:val="0"/>
      <w:marBottom w:val="0"/>
      <w:divBdr>
        <w:top w:val="none" w:sz="0" w:space="0" w:color="auto"/>
        <w:left w:val="none" w:sz="0" w:space="0" w:color="auto"/>
        <w:bottom w:val="none" w:sz="0" w:space="0" w:color="auto"/>
        <w:right w:val="none" w:sz="0" w:space="0" w:color="auto"/>
      </w:divBdr>
    </w:div>
    <w:div w:id="886113292">
      <w:bodyDiv w:val="1"/>
      <w:marLeft w:val="0"/>
      <w:marRight w:val="0"/>
      <w:marTop w:val="0"/>
      <w:marBottom w:val="0"/>
      <w:divBdr>
        <w:top w:val="none" w:sz="0" w:space="0" w:color="auto"/>
        <w:left w:val="none" w:sz="0" w:space="0" w:color="auto"/>
        <w:bottom w:val="none" w:sz="0" w:space="0" w:color="auto"/>
        <w:right w:val="none" w:sz="0" w:space="0" w:color="auto"/>
      </w:divBdr>
    </w:div>
    <w:div w:id="887954867">
      <w:bodyDiv w:val="1"/>
      <w:marLeft w:val="0"/>
      <w:marRight w:val="0"/>
      <w:marTop w:val="0"/>
      <w:marBottom w:val="0"/>
      <w:divBdr>
        <w:top w:val="none" w:sz="0" w:space="0" w:color="auto"/>
        <w:left w:val="none" w:sz="0" w:space="0" w:color="auto"/>
        <w:bottom w:val="none" w:sz="0" w:space="0" w:color="auto"/>
        <w:right w:val="none" w:sz="0" w:space="0" w:color="auto"/>
      </w:divBdr>
    </w:div>
    <w:div w:id="891574402">
      <w:bodyDiv w:val="1"/>
      <w:marLeft w:val="0"/>
      <w:marRight w:val="0"/>
      <w:marTop w:val="0"/>
      <w:marBottom w:val="0"/>
      <w:divBdr>
        <w:top w:val="none" w:sz="0" w:space="0" w:color="auto"/>
        <w:left w:val="none" w:sz="0" w:space="0" w:color="auto"/>
        <w:bottom w:val="none" w:sz="0" w:space="0" w:color="auto"/>
        <w:right w:val="none" w:sz="0" w:space="0" w:color="auto"/>
      </w:divBdr>
    </w:div>
    <w:div w:id="896817231">
      <w:bodyDiv w:val="1"/>
      <w:marLeft w:val="0"/>
      <w:marRight w:val="0"/>
      <w:marTop w:val="0"/>
      <w:marBottom w:val="0"/>
      <w:divBdr>
        <w:top w:val="none" w:sz="0" w:space="0" w:color="auto"/>
        <w:left w:val="none" w:sz="0" w:space="0" w:color="auto"/>
        <w:bottom w:val="none" w:sz="0" w:space="0" w:color="auto"/>
        <w:right w:val="none" w:sz="0" w:space="0" w:color="auto"/>
      </w:divBdr>
    </w:div>
    <w:div w:id="898327629">
      <w:bodyDiv w:val="1"/>
      <w:marLeft w:val="0"/>
      <w:marRight w:val="0"/>
      <w:marTop w:val="0"/>
      <w:marBottom w:val="0"/>
      <w:divBdr>
        <w:top w:val="none" w:sz="0" w:space="0" w:color="auto"/>
        <w:left w:val="none" w:sz="0" w:space="0" w:color="auto"/>
        <w:bottom w:val="none" w:sz="0" w:space="0" w:color="auto"/>
        <w:right w:val="none" w:sz="0" w:space="0" w:color="auto"/>
      </w:divBdr>
    </w:div>
    <w:div w:id="898398483">
      <w:bodyDiv w:val="1"/>
      <w:marLeft w:val="0"/>
      <w:marRight w:val="0"/>
      <w:marTop w:val="0"/>
      <w:marBottom w:val="0"/>
      <w:divBdr>
        <w:top w:val="none" w:sz="0" w:space="0" w:color="auto"/>
        <w:left w:val="none" w:sz="0" w:space="0" w:color="auto"/>
        <w:bottom w:val="none" w:sz="0" w:space="0" w:color="auto"/>
        <w:right w:val="none" w:sz="0" w:space="0" w:color="auto"/>
      </w:divBdr>
    </w:div>
    <w:div w:id="904341575">
      <w:bodyDiv w:val="1"/>
      <w:marLeft w:val="0"/>
      <w:marRight w:val="0"/>
      <w:marTop w:val="0"/>
      <w:marBottom w:val="0"/>
      <w:divBdr>
        <w:top w:val="none" w:sz="0" w:space="0" w:color="auto"/>
        <w:left w:val="none" w:sz="0" w:space="0" w:color="auto"/>
        <w:bottom w:val="none" w:sz="0" w:space="0" w:color="auto"/>
        <w:right w:val="none" w:sz="0" w:space="0" w:color="auto"/>
      </w:divBdr>
    </w:div>
    <w:div w:id="904606610">
      <w:bodyDiv w:val="1"/>
      <w:marLeft w:val="0"/>
      <w:marRight w:val="0"/>
      <w:marTop w:val="0"/>
      <w:marBottom w:val="0"/>
      <w:divBdr>
        <w:top w:val="none" w:sz="0" w:space="0" w:color="auto"/>
        <w:left w:val="none" w:sz="0" w:space="0" w:color="auto"/>
        <w:bottom w:val="none" w:sz="0" w:space="0" w:color="auto"/>
        <w:right w:val="none" w:sz="0" w:space="0" w:color="auto"/>
      </w:divBdr>
    </w:div>
    <w:div w:id="919825774">
      <w:bodyDiv w:val="1"/>
      <w:marLeft w:val="0"/>
      <w:marRight w:val="0"/>
      <w:marTop w:val="0"/>
      <w:marBottom w:val="0"/>
      <w:divBdr>
        <w:top w:val="none" w:sz="0" w:space="0" w:color="auto"/>
        <w:left w:val="none" w:sz="0" w:space="0" w:color="auto"/>
        <w:bottom w:val="none" w:sz="0" w:space="0" w:color="auto"/>
        <w:right w:val="none" w:sz="0" w:space="0" w:color="auto"/>
      </w:divBdr>
    </w:div>
    <w:div w:id="920717179">
      <w:bodyDiv w:val="1"/>
      <w:marLeft w:val="0"/>
      <w:marRight w:val="0"/>
      <w:marTop w:val="0"/>
      <w:marBottom w:val="0"/>
      <w:divBdr>
        <w:top w:val="none" w:sz="0" w:space="0" w:color="auto"/>
        <w:left w:val="none" w:sz="0" w:space="0" w:color="auto"/>
        <w:bottom w:val="none" w:sz="0" w:space="0" w:color="auto"/>
        <w:right w:val="none" w:sz="0" w:space="0" w:color="auto"/>
      </w:divBdr>
    </w:div>
    <w:div w:id="921721892">
      <w:bodyDiv w:val="1"/>
      <w:marLeft w:val="0"/>
      <w:marRight w:val="0"/>
      <w:marTop w:val="0"/>
      <w:marBottom w:val="0"/>
      <w:divBdr>
        <w:top w:val="none" w:sz="0" w:space="0" w:color="auto"/>
        <w:left w:val="none" w:sz="0" w:space="0" w:color="auto"/>
        <w:bottom w:val="none" w:sz="0" w:space="0" w:color="auto"/>
        <w:right w:val="none" w:sz="0" w:space="0" w:color="auto"/>
      </w:divBdr>
    </w:div>
    <w:div w:id="923145162">
      <w:bodyDiv w:val="1"/>
      <w:marLeft w:val="0"/>
      <w:marRight w:val="0"/>
      <w:marTop w:val="0"/>
      <w:marBottom w:val="0"/>
      <w:divBdr>
        <w:top w:val="none" w:sz="0" w:space="0" w:color="auto"/>
        <w:left w:val="none" w:sz="0" w:space="0" w:color="auto"/>
        <w:bottom w:val="none" w:sz="0" w:space="0" w:color="auto"/>
        <w:right w:val="none" w:sz="0" w:space="0" w:color="auto"/>
      </w:divBdr>
    </w:div>
    <w:div w:id="925504687">
      <w:bodyDiv w:val="1"/>
      <w:marLeft w:val="0"/>
      <w:marRight w:val="0"/>
      <w:marTop w:val="0"/>
      <w:marBottom w:val="0"/>
      <w:divBdr>
        <w:top w:val="none" w:sz="0" w:space="0" w:color="auto"/>
        <w:left w:val="none" w:sz="0" w:space="0" w:color="auto"/>
        <w:bottom w:val="none" w:sz="0" w:space="0" w:color="auto"/>
        <w:right w:val="none" w:sz="0" w:space="0" w:color="auto"/>
      </w:divBdr>
    </w:div>
    <w:div w:id="926764461">
      <w:bodyDiv w:val="1"/>
      <w:marLeft w:val="0"/>
      <w:marRight w:val="0"/>
      <w:marTop w:val="0"/>
      <w:marBottom w:val="0"/>
      <w:divBdr>
        <w:top w:val="none" w:sz="0" w:space="0" w:color="auto"/>
        <w:left w:val="none" w:sz="0" w:space="0" w:color="auto"/>
        <w:bottom w:val="none" w:sz="0" w:space="0" w:color="auto"/>
        <w:right w:val="none" w:sz="0" w:space="0" w:color="auto"/>
      </w:divBdr>
    </w:div>
    <w:div w:id="933904865">
      <w:bodyDiv w:val="1"/>
      <w:marLeft w:val="0"/>
      <w:marRight w:val="0"/>
      <w:marTop w:val="0"/>
      <w:marBottom w:val="0"/>
      <w:divBdr>
        <w:top w:val="none" w:sz="0" w:space="0" w:color="auto"/>
        <w:left w:val="none" w:sz="0" w:space="0" w:color="auto"/>
        <w:bottom w:val="none" w:sz="0" w:space="0" w:color="auto"/>
        <w:right w:val="none" w:sz="0" w:space="0" w:color="auto"/>
      </w:divBdr>
    </w:div>
    <w:div w:id="944267331">
      <w:bodyDiv w:val="1"/>
      <w:marLeft w:val="0"/>
      <w:marRight w:val="0"/>
      <w:marTop w:val="0"/>
      <w:marBottom w:val="0"/>
      <w:divBdr>
        <w:top w:val="none" w:sz="0" w:space="0" w:color="auto"/>
        <w:left w:val="none" w:sz="0" w:space="0" w:color="auto"/>
        <w:bottom w:val="none" w:sz="0" w:space="0" w:color="auto"/>
        <w:right w:val="none" w:sz="0" w:space="0" w:color="auto"/>
      </w:divBdr>
    </w:div>
    <w:div w:id="953705884">
      <w:bodyDiv w:val="1"/>
      <w:marLeft w:val="0"/>
      <w:marRight w:val="0"/>
      <w:marTop w:val="0"/>
      <w:marBottom w:val="0"/>
      <w:divBdr>
        <w:top w:val="none" w:sz="0" w:space="0" w:color="auto"/>
        <w:left w:val="none" w:sz="0" w:space="0" w:color="auto"/>
        <w:bottom w:val="none" w:sz="0" w:space="0" w:color="auto"/>
        <w:right w:val="none" w:sz="0" w:space="0" w:color="auto"/>
      </w:divBdr>
    </w:div>
    <w:div w:id="955789894">
      <w:bodyDiv w:val="1"/>
      <w:marLeft w:val="0"/>
      <w:marRight w:val="0"/>
      <w:marTop w:val="0"/>
      <w:marBottom w:val="0"/>
      <w:divBdr>
        <w:top w:val="none" w:sz="0" w:space="0" w:color="auto"/>
        <w:left w:val="none" w:sz="0" w:space="0" w:color="auto"/>
        <w:bottom w:val="none" w:sz="0" w:space="0" w:color="auto"/>
        <w:right w:val="none" w:sz="0" w:space="0" w:color="auto"/>
      </w:divBdr>
    </w:div>
    <w:div w:id="956833237">
      <w:bodyDiv w:val="1"/>
      <w:marLeft w:val="0"/>
      <w:marRight w:val="0"/>
      <w:marTop w:val="0"/>
      <w:marBottom w:val="0"/>
      <w:divBdr>
        <w:top w:val="none" w:sz="0" w:space="0" w:color="auto"/>
        <w:left w:val="none" w:sz="0" w:space="0" w:color="auto"/>
        <w:bottom w:val="none" w:sz="0" w:space="0" w:color="auto"/>
        <w:right w:val="none" w:sz="0" w:space="0" w:color="auto"/>
      </w:divBdr>
    </w:div>
    <w:div w:id="957099667">
      <w:bodyDiv w:val="1"/>
      <w:marLeft w:val="0"/>
      <w:marRight w:val="0"/>
      <w:marTop w:val="0"/>
      <w:marBottom w:val="0"/>
      <w:divBdr>
        <w:top w:val="none" w:sz="0" w:space="0" w:color="auto"/>
        <w:left w:val="none" w:sz="0" w:space="0" w:color="auto"/>
        <w:bottom w:val="none" w:sz="0" w:space="0" w:color="auto"/>
        <w:right w:val="none" w:sz="0" w:space="0" w:color="auto"/>
      </w:divBdr>
    </w:div>
    <w:div w:id="958607460">
      <w:bodyDiv w:val="1"/>
      <w:marLeft w:val="0"/>
      <w:marRight w:val="0"/>
      <w:marTop w:val="0"/>
      <w:marBottom w:val="0"/>
      <w:divBdr>
        <w:top w:val="none" w:sz="0" w:space="0" w:color="auto"/>
        <w:left w:val="none" w:sz="0" w:space="0" w:color="auto"/>
        <w:bottom w:val="none" w:sz="0" w:space="0" w:color="auto"/>
        <w:right w:val="none" w:sz="0" w:space="0" w:color="auto"/>
      </w:divBdr>
    </w:div>
    <w:div w:id="968781882">
      <w:bodyDiv w:val="1"/>
      <w:marLeft w:val="0"/>
      <w:marRight w:val="0"/>
      <w:marTop w:val="0"/>
      <w:marBottom w:val="0"/>
      <w:divBdr>
        <w:top w:val="none" w:sz="0" w:space="0" w:color="auto"/>
        <w:left w:val="none" w:sz="0" w:space="0" w:color="auto"/>
        <w:bottom w:val="none" w:sz="0" w:space="0" w:color="auto"/>
        <w:right w:val="none" w:sz="0" w:space="0" w:color="auto"/>
      </w:divBdr>
    </w:div>
    <w:div w:id="968781965">
      <w:bodyDiv w:val="1"/>
      <w:marLeft w:val="0"/>
      <w:marRight w:val="0"/>
      <w:marTop w:val="0"/>
      <w:marBottom w:val="0"/>
      <w:divBdr>
        <w:top w:val="none" w:sz="0" w:space="0" w:color="auto"/>
        <w:left w:val="none" w:sz="0" w:space="0" w:color="auto"/>
        <w:bottom w:val="none" w:sz="0" w:space="0" w:color="auto"/>
        <w:right w:val="none" w:sz="0" w:space="0" w:color="auto"/>
      </w:divBdr>
    </w:div>
    <w:div w:id="969017803">
      <w:bodyDiv w:val="1"/>
      <w:marLeft w:val="0"/>
      <w:marRight w:val="0"/>
      <w:marTop w:val="0"/>
      <w:marBottom w:val="0"/>
      <w:divBdr>
        <w:top w:val="none" w:sz="0" w:space="0" w:color="auto"/>
        <w:left w:val="none" w:sz="0" w:space="0" w:color="auto"/>
        <w:bottom w:val="none" w:sz="0" w:space="0" w:color="auto"/>
        <w:right w:val="none" w:sz="0" w:space="0" w:color="auto"/>
      </w:divBdr>
    </w:div>
    <w:div w:id="973801245">
      <w:bodyDiv w:val="1"/>
      <w:marLeft w:val="0"/>
      <w:marRight w:val="0"/>
      <w:marTop w:val="0"/>
      <w:marBottom w:val="0"/>
      <w:divBdr>
        <w:top w:val="none" w:sz="0" w:space="0" w:color="auto"/>
        <w:left w:val="none" w:sz="0" w:space="0" w:color="auto"/>
        <w:bottom w:val="none" w:sz="0" w:space="0" w:color="auto"/>
        <w:right w:val="none" w:sz="0" w:space="0" w:color="auto"/>
      </w:divBdr>
    </w:div>
    <w:div w:id="994988826">
      <w:bodyDiv w:val="1"/>
      <w:marLeft w:val="0"/>
      <w:marRight w:val="0"/>
      <w:marTop w:val="0"/>
      <w:marBottom w:val="0"/>
      <w:divBdr>
        <w:top w:val="none" w:sz="0" w:space="0" w:color="auto"/>
        <w:left w:val="none" w:sz="0" w:space="0" w:color="auto"/>
        <w:bottom w:val="none" w:sz="0" w:space="0" w:color="auto"/>
        <w:right w:val="none" w:sz="0" w:space="0" w:color="auto"/>
      </w:divBdr>
    </w:div>
    <w:div w:id="997810874">
      <w:bodyDiv w:val="1"/>
      <w:marLeft w:val="0"/>
      <w:marRight w:val="0"/>
      <w:marTop w:val="0"/>
      <w:marBottom w:val="0"/>
      <w:divBdr>
        <w:top w:val="none" w:sz="0" w:space="0" w:color="auto"/>
        <w:left w:val="none" w:sz="0" w:space="0" w:color="auto"/>
        <w:bottom w:val="none" w:sz="0" w:space="0" w:color="auto"/>
        <w:right w:val="none" w:sz="0" w:space="0" w:color="auto"/>
      </w:divBdr>
    </w:div>
    <w:div w:id="998580372">
      <w:bodyDiv w:val="1"/>
      <w:marLeft w:val="0"/>
      <w:marRight w:val="0"/>
      <w:marTop w:val="0"/>
      <w:marBottom w:val="0"/>
      <w:divBdr>
        <w:top w:val="none" w:sz="0" w:space="0" w:color="auto"/>
        <w:left w:val="none" w:sz="0" w:space="0" w:color="auto"/>
        <w:bottom w:val="none" w:sz="0" w:space="0" w:color="auto"/>
        <w:right w:val="none" w:sz="0" w:space="0" w:color="auto"/>
      </w:divBdr>
    </w:div>
    <w:div w:id="1002203273">
      <w:bodyDiv w:val="1"/>
      <w:marLeft w:val="0"/>
      <w:marRight w:val="0"/>
      <w:marTop w:val="0"/>
      <w:marBottom w:val="0"/>
      <w:divBdr>
        <w:top w:val="none" w:sz="0" w:space="0" w:color="auto"/>
        <w:left w:val="none" w:sz="0" w:space="0" w:color="auto"/>
        <w:bottom w:val="none" w:sz="0" w:space="0" w:color="auto"/>
        <w:right w:val="none" w:sz="0" w:space="0" w:color="auto"/>
      </w:divBdr>
    </w:div>
    <w:div w:id="1011756914">
      <w:bodyDiv w:val="1"/>
      <w:marLeft w:val="0"/>
      <w:marRight w:val="0"/>
      <w:marTop w:val="0"/>
      <w:marBottom w:val="0"/>
      <w:divBdr>
        <w:top w:val="none" w:sz="0" w:space="0" w:color="auto"/>
        <w:left w:val="none" w:sz="0" w:space="0" w:color="auto"/>
        <w:bottom w:val="none" w:sz="0" w:space="0" w:color="auto"/>
        <w:right w:val="none" w:sz="0" w:space="0" w:color="auto"/>
      </w:divBdr>
    </w:div>
    <w:div w:id="1028411930">
      <w:bodyDiv w:val="1"/>
      <w:marLeft w:val="0"/>
      <w:marRight w:val="0"/>
      <w:marTop w:val="0"/>
      <w:marBottom w:val="0"/>
      <w:divBdr>
        <w:top w:val="none" w:sz="0" w:space="0" w:color="auto"/>
        <w:left w:val="none" w:sz="0" w:space="0" w:color="auto"/>
        <w:bottom w:val="none" w:sz="0" w:space="0" w:color="auto"/>
        <w:right w:val="none" w:sz="0" w:space="0" w:color="auto"/>
      </w:divBdr>
    </w:div>
    <w:div w:id="1030910616">
      <w:bodyDiv w:val="1"/>
      <w:marLeft w:val="0"/>
      <w:marRight w:val="0"/>
      <w:marTop w:val="0"/>
      <w:marBottom w:val="0"/>
      <w:divBdr>
        <w:top w:val="none" w:sz="0" w:space="0" w:color="auto"/>
        <w:left w:val="none" w:sz="0" w:space="0" w:color="auto"/>
        <w:bottom w:val="none" w:sz="0" w:space="0" w:color="auto"/>
        <w:right w:val="none" w:sz="0" w:space="0" w:color="auto"/>
      </w:divBdr>
    </w:div>
    <w:div w:id="1041250767">
      <w:bodyDiv w:val="1"/>
      <w:marLeft w:val="0"/>
      <w:marRight w:val="0"/>
      <w:marTop w:val="0"/>
      <w:marBottom w:val="0"/>
      <w:divBdr>
        <w:top w:val="none" w:sz="0" w:space="0" w:color="auto"/>
        <w:left w:val="none" w:sz="0" w:space="0" w:color="auto"/>
        <w:bottom w:val="none" w:sz="0" w:space="0" w:color="auto"/>
        <w:right w:val="none" w:sz="0" w:space="0" w:color="auto"/>
      </w:divBdr>
    </w:div>
    <w:div w:id="1045105744">
      <w:bodyDiv w:val="1"/>
      <w:marLeft w:val="0"/>
      <w:marRight w:val="0"/>
      <w:marTop w:val="0"/>
      <w:marBottom w:val="0"/>
      <w:divBdr>
        <w:top w:val="none" w:sz="0" w:space="0" w:color="auto"/>
        <w:left w:val="none" w:sz="0" w:space="0" w:color="auto"/>
        <w:bottom w:val="none" w:sz="0" w:space="0" w:color="auto"/>
        <w:right w:val="none" w:sz="0" w:space="0" w:color="auto"/>
      </w:divBdr>
    </w:div>
    <w:div w:id="1046182393">
      <w:bodyDiv w:val="1"/>
      <w:marLeft w:val="0"/>
      <w:marRight w:val="0"/>
      <w:marTop w:val="0"/>
      <w:marBottom w:val="0"/>
      <w:divBdr>
        <w:top w:val="none" w:sz="0" w:space="0" w:color="auto"/>
        <w:left w:val="none" w:sz="0" w:space="0" w:color="auto"/>
        <w:bottom w:val="none" w:sz="0" w:space="0" w:color="auto"/>
        <w:right w:val="none" w:sz="0" w:space="0" w:color="auto"/>
      </w:divBdr>
    </w:div>
    <w:div w:id="1048339011">
      <w:bodyDiv w:val="1"/>
      <w:marLeft w:val="0"/>
      <w:marRight w:val="0"/>
      <w:marTop w:val="0"/>
      <w:marBottom w:val="0"/>
      <w:divBdr>
        <w:top w:val="none" w:sz="0" w:space="0" w:color="auto"/>
        <w:left w:val="none" w:sz="0" w:space="0" w:color="auto"/>
        <w:bottom w:val="none" w:sz="0" w:space="0" w:color="auto"/>
        <w:right w:val="none" w:sz="0" w:space="0" w:color="auto"/>
      </w:divBdr>
    </w:div>
    <w:div w:id="1048534854">
      <w:bodyDiv w:val="1"/>
      <w:marLeft w:val="0"/>
      <w:marRight w:val="0"/>
      <w:marTop w:val="0"/>
      <w:marBottom w:val="0"/>
      <w:divBdr>
        <w:top w:val="none" w:sz="0" w:space="0" w:color="auto"/>
        <w:left w:val="none" w:sz="0" w:space="0" w:color="auto"/>
        <w:bottom w:val="none" w:sz="0" w:space="0" w:color="auto"/>
        <w:right w:val="none" w:sz="0" w:space="0" w:color="auto"/>
      </w:divBdr>
    </w:div>
    <w:div w:id="1053966048">
      <w:bodyDiv w:val="1"/>
      <w:marLeft w:val="0"/>
      <w:marRight w:val="0"/>
      <w:marTop w:val="0"/>
      <w:marBottom w:val="0"/>
      <w:divBdr>
        <w:top w:val="none" w:sz="0" w:space="0" w:color="auto"/>
        <w:left w:val="none" w:sz="0" w:space="0" w:color="auto"/>
        <w:bottom w:val="none" w:sz="0" w:space="0" w:color="auto"/>
        <w:right w:val="none" w:sz="0" w:space="0" w:color="auto"/>
      </w:divBdr>
    </w:div>
    <w:div w:id="1061904943">
      <w:bodyDiv w:val="1"/>
      <w:marLeft w:val="0"/>
      <w:marRight w:val="0"/>
      <w:marTop w:val="0"/>
      <w:marBottom w:val="0"/>
      <w:divBdr>
        <w:top w:val="none" w:sz="0" w:space="0" w:color="auto"/>
        <w:left w:val="none" w:sz="0" w:space="0" w:color="auto"/>
        <w:bottom w:val="none" w:sz="0" w:space="0" w:color="auto"/>
        <w:right w:val="none" w:sz="0" w:space="0" w:color="auto"/>
      </w:divBdr>
    </w:div>
    <w:div w:id="1063404027">
      <w:bodyDiv w:val="1"/>
      <w:marLeft w:val="0"/>
      <w:marRight w:val="0"/>
      <w:marTop w:val="0"/>
      <w:marBottom w:val="0"/>
      <w:divBdr>
        <w:top w:val="none" w:sz="0" w:space="0" w:color="auto"/>
        <w:left w:val="none" w:sz="0" w:space="0" w:color="auto"/>
        <w:bottom w:val="none" w:sz="0" w:space="0" w:color="auto"/>
        <w:right w:val="none" w:sz="0" w:space="0" w:color="auto"/>
      </w:divBdr>
    </w:div>
    <w:div w:id="1066879760">
      <w:bodyDiv w:val="1"/>
      <w:marLeft w:val="0"/>
      <w:marRight w:val="0"/>
      <w:marTop w:val="0"/>
      <w:marBottom w:val="0"/>
      <w:divBdr>
        <w:top w:val="none" w:sz="0" w:space="0" w:color="auto"/>
        <w:left w:val="none" w:sz="0" w:space="0" w:color="auto"/>
        <w:bottom w:val="none" w:sz="0" w:space="0" w:color="auto"/>
        <w:right w:val="none" w:sz="0" w:space="0" w:color="auto"/>
      </w:divBdr>
    </w:div>
    <w:div w:id="1069230303">
      <w:bodyDiv w:val="1"/>
      <w:marLeft w:val="0"/>
      <w:marRight w:val="0"/>
      <w:marTop w:val="0"/>
      <w:marBottom w:val="0"/>
      <w:divBdr>
        <w:top w:val="none" w:sz="0" w:space="0" w:color="auto"/>
        <w:left w:val="none" w:sz="0" w:space="0" w:color="auto"/>
        <w:bottom w:val="none" w:sz="0" w:space="0" w:color="auto"/>
        <w:right w:val="none" w:sz="0" w:space="0" w:color="auto"/>
      </w:divBdr>
    </w:div>
    <w:div w:id="1070150377">
      <w:bodyDiv w:val="1"/>
      <w:marLeft w:val="0"/>
      <w:marRight w:val="0"/>
      <w:marTop w:val="0"/>
      <w:marBottom w:val="0"/>
      <w:divBdr>
        <w:top w:val="none" w:sz="0" w:space="0" w:color="auto"/>
        <w:left w:val="none" w:sz="0" w:space="0" w:color="auto"/>
        <w:bottom w:val="none" w:sz="0" w:space="0" w:color="auto"/>
        <w:right w:val="none" w:sz="0" w:space="0" w:color="auto"/>
      </w:divBdr>
    </w:div>
    <w:div w:id="1072968893">
      <w:bodyDiv w:val="1"/>
      <w:marLeft w:val="0"/>
      <w:marRight w:val="0"/>
      <w:marTop w:val="0"/>
      <w:marBottom w:val="0"/>
      <w:divBdr>
        <w:top w:val="none" w:sz="0" w:space="0" w:color="auto"/>
        <w:left w:val="none" w:sz="0" w:space="0" w:color="auto"/>
        <w:bottom w:val="none" w:sz="0" w:space="0" w:color="auto"/>
        <w:right w:val="none" w:sz="0" w:space="0" w:color="auto"/>
      </w:divBdr>
    </w:div>
    <w:div w:id="1073160773">
      <w:bodyDiv w:val="1"/>
      <w:marLeft w:val="0"/>
      <w:marRight w:val="0"/>
      <w:marTop w:val="0"/>
      <w:marBottom w:val="0"/>
      <w:divBdr>
        <w:top w:val="none" w:sz="0" w:space="0" w:color="auto"/>
        <w:left w:val="none" w:sz="0" w:space="0" w:color="auto"/>
        <w:bottom w:val="none" w:sz="0" w:space="0" w:color="auto"/>
        <w:right w:val="none" w:sz="0" w:space="0" w:color="auto"/>
      </w:divBdr>
    </w:div>
    <w:div w:id="1075277245">
      <w:bodyDiv w:val="1"/>
      <w:marLeft w:val="0"/>
      <w:marRight w:val="0"/>
      <w:marTop w:val="0"/>
      <w:marBottom w:val="0"/>
      <w:divBdr>
        <w:top w:val="none" w:sz="0" w:space="0" w:color="auto"/>
        <w:left w:val="none" w:sz="0" w:space="0" w:color="auto"/>
        <w:bottom w:val="none" w:sz="0" w:space="0" w:color="auto"/>
        <w:right w:val="none" w:sz="0" w:space="0" w:color="auto"/>
      </w:divBdr>
    </w:div>
    <w:div w:id="1081214874">
      <w:bodyDiv w:val="1"/>
      <w:marLeft w:val="0"/>
      <w:marRight w:val="0"/>
      <w:marTop w:val="0"/>
      <w:marBottom w:val="0"/>
      <w:divBdr>
        <w:top w:val="none" w:sz="0" w:space="0" w:color="auto"/>
        <w:left w:val="none" w:sz="0" w:space="0" w:color="auto"/>
        <w:bottom w:val="none" w:sz="0" w:space="0" w:color="auto"/>
        <w:right w:val="none" w:sz="0" w:space="0" w:color="auto"/>
      </w:divBdr>
    </w:div>
    <w:div w:id="1086343494">
      <w:bodyDiv w:val="1"/>
      <w:marLeft w:val="0"/>
      <w:marRight w:val="0"/>
      <w:marTop w:val="0"/>
      <w:marBottom w:val="0"/>
      <w:divBdr>
        <w:top w:val="none" w:sz="0" w:space="0" w:color="auto"/>
        <w:left w:val="none" w:sz="0" w:space="0" w:color="auto"/>
        <w:bottom w:val="none" w:sz="0" w:space="0" w:color="auto"/>
        <w:right w:val="none" w:sz="0" w:space="0" w:color="auto"/>
      </w:divBdr>
    </w:div>
    <w:div w:id="1088312392">
      <w:bodyDiv w:val="1"/>
      <w:marLeft w:val="0"/>
      <w:marRight w:val="0"/>
      <w:marTop w:val="0"/>
      <w:marBottom w:val="0"/>
      <w:divBdr>
        <w:top w:val="none" w:sz="0" w:space="0" w:color="auto"/>
        <w:left w:val="none" w:sz="0" w:space="0" w:color="auto"/>
        <w:bottom w:val="none" w:sz="0" w:space="0" w:color="auto"/>
        <w:right w:val="none" w:sz="0" w:space="0" w:color="auto"/>
      </w:divBdr>
    </w:div>
    <w:div w:id="1089503088">
      <w:bodyDiv w:val="1"/>
      <w:marLeft w:val="0"/>
      <w:marRight w:val="0"/>
      <w:marTop w:val="0"/>
      <w:marBottom w:val="0"/>
      <w:divBdr>
        <w:top w:val="none" w:sz="0" w:space="0" w:color="auto"/>
        <w:left w:val="none" w:sz="0" w:space="0" w:color="auto"/>
        <w:bottom w:val="none" w:sz="0" w:space="0" w:color="auto"/>
        <w:right w:val="none" w:sz="0" w:space="0" w:color="auto"/>
      </w:divBdr>
    </w:div>
    <w:div w:id="1089619284">
      <w:bodyDiv w:val="1"/>
      <w:marLeft w:val="0"/>
      <w:marRight w:val="0"/>
      <w:marTop w:val="0"/>
      <w:marBottom w:val="0"/>
      <w:divBdr>
        <w:top w:val="none" w:sz="0" w:space="0" w:color="auto"/>
        <w:left w:val="none" w:sz="0" w:space="0" w:color="auto"/>
        <w:bottom w:val="none" w:sz="0" w:space="0" w:color="auto"/>
        <w:right w:val="none" w:sz="0" w:space="0" w:color="auto"/>
      </w:divBdr>
    </w:div>
    <w:div w:id="1089890322">
      <w:bodyDiv w:val="1"/>
      <w:marLeft w:val="0"/>
      <w:marRight w:val="0"/>
      <w:marTop w:val="0"/>
      <w:marBottom w:val="0"/>
      <w:divBdr>
        <w:top w:val="none" w:sz="0" w:space="0" w:color="auto"/>
        <w:left w:val="none" w:sz="0" w:space="0" w:color="auto"/>
        <w:bottom w:val="none" w:sz="0" w:space="0" w:color="auto"/>
        <w:right w:val="none" w:sz="0" w:space="0" w:color="auto"/>
      </w:divBdr>
    </w:div>
    <w:div w:id="1091316416">
      <w:bodyDiv w:val="1"/>
      <w:marLeft w:val="0"/>
      <w:marRight w:val="0"/>
      <w:marTop w:val="0"/>
      <w:marBottom w:val="0"/>
      <w:divBdr>
        <w:top w:val="none" w:sz="0" w:space="0" w:color="auto"/>
        <w:left w:val="none" w:sz="0" w:space="0" w:color="auto"/>
        <w:bottom w:val="none" w:sz="0" w:space="0" w:color="auto"/>
        <w:right w:val="none" w:sz="0" w:space="0" w:color="auto"/>
      </w:divBdr>
    </w:div>
    <w:div w:id="1091926303">
      <w:bodyDiv w:val="1"/>
      <w:marLeft w:val="0"/>
      <w:marRight w:val="0"/>
      <w:marTop w:val="0"/>
      <w:marBottom w:val="0"/>
      <w:divBdr>
        <w:top w:val="none" w:sz="0" w:space="0" w:color="auto"/>
        <w:left w:val="none" w:sz="0" w:space="0" w:color="auto"/>
        <w:bottom w:val="none" w:sz="0" w:space="0" w:color="auto"/>
        <w:right w:val="none" w:sz="0" w:space="0" w:color="auto"/>
      </w:divBdr>
    </w:div>
    <w:div w:id="1092318044">
      <w:bodyDiv w:val="1"/>
      <w:marLeft w:val="0"/>
      <w:marRight w:val="0"/>
      <w:marTop w:val="0"/>
      <w:marBottom w:val="0"/>
      <w:divBdr>
        <w:top w:val="none" w:sz="0" w:space="0" w:color="auto"/>
        <w:left w:val="none" w:sz="0" w:space="0" w:color="auto"/>
        <w:bottom w:val="none" w:sz="0" w:space="0" w:color="auto"/>
        <w:right w:val="none" w:sz="0" w:space="0" w:color="auto"/>
      </w:divBdr>
    </w:div>
    <w:div w:id="1094087279">
      <w:bodyDiv w:val="1"/>
      <w:marLeft w:val="0"/>
      <w:marRight w:val="0"/>
      <w:marTop w:val="0"/>
      <w:marBottom w:val="0"/>
      <w:divBdr>
        <w:top w:val="none" w:sz="0" w:space="0" w:color="auto"/>
        <w:left w:val="none" w:sz="0" w:space="0" w:color="auto"/>
        <w:bottom w:val="none" w:sz="0" w:space="0" w:color="auto"/>
        <w:right w:val="none" w:sz="0" w:space="0" w:color="auto"/>
      </w:divBdr>
    </w:div>
    <w:div w:id="1094790475">
      <w:bodyDiv w:val="1"/>
      <w:marLeft w:val="0"/>
      <w:marRight w:val="0"/>
      <w:marTop w:val="0"/>
      <w:marBottom w:val="0"/>
      <w:divBdr>
        <w:top w:val="none" w:sz="0" w:space="0" w:color="auto"/>
        <w:left w:val="none" w:sz="0" w:space="0" w:color="auto"/>
        <w:bottom w:val="none" w:sz="0" w:space="0" w:color="auto"/>
        <w:right w:val="none" w:sz="0" w:space="0" w:color="auto"/>
      </w:divBdr>
    </w:div>
    <w:div w:id="1105230768">
      <w:bodyDiv w:val="1"/>
      <w:marLeft w:val="0"/>
      <w:marRight w:val="0"/>
      <w:marTop w:val="0"/>
      <w:marBottom w:val="0"/>
      <w:divBdr>
        <w:top w:val="none" w:sz="0" w:space="0" w:color="auto"/>
        <w:left w:val="none" w:sz="0" w:space="0" w:color="auto"/>
        <w:bottom w:val="none" w:sz="0" w:space="0" w:color="auto"/>
        <w:right w:val="none" w:sz="0" w:space="0" w:color="auto"/>
      </w:divBdr>
    </w:div>
    <w:div w:id="1111824536">
      <w:bodyDiv w:val="1"/>
      <w:marLeft w:val="0"/>
      <w:marRight w:val="0"/>
      <w:marTop w:val="0"/>
      <w:marBottom w:val="0"/>
      <w:divBdr>
        <w:top w:val="none" w:sz="0" w:space="0" w:color="auto"/>
        <w:left w:val="none" w:sz="0" w:space="0" w:color="auto"/>
        <w:bottom w:val="none" w:sz="0" w:space="0" w:color="auto"/>
        <w:right w:val="none" w:sz="0" w:space="0" w:color="auto"/>
      </w:divBdr>
    </w:div>
    <w:div w:id="1115443114">
      <w:bodyDiv w:val="1"/>
      <w:marLeft w:val="0"/>
      <w:marRight w:val="0"/>
      <w:marTop w:val="0"/>
      <w:marBottom w:val="0"/>
      <w:divBdr>
        <w:top w:val="none" w:sz="0" w:space="0" w:color="auto"/>
        <w:left w:val="none" w:sz="0" w:space="0" w:color="auto"/>
        <w:bottom w:val="none" w:sz="0" w:space="0" w:color="auto"/>
        <w:right w:val="none" w:sz="0" w:space="0" w:color="auto"/>
      </w:divBdr>
    </w:div>
    <w:div w:id="1116633308">
      <w:bodyDiv w:val="1"/>
      <w:marLeft w:val="0"/>
      <w:marRight w:val="0"/>
      <w:marTop w:val="0"/>
      <w:marBottom w:val="0"/>
      <w:divBdr>
        <w:top w:val="none" w:sz="0" w:space="0" w:color="auto"/>
        <w:left w:val="none" w:sz="0" w:space="0" w:color="auto"/>
        <w:bottom w:val="none" w:sz="0" w:space="0" w:color="auto"/>
        <w:right w:val="none" w:sz="0" w:space="0" w:color="auto"/>
      </w:divBdr>
    </w:div>
    <w:div w:id="1122965370">
      <w:bodyDiv w:val="1"/>
      <w:marLeft w:val="0"/>
      <w:marRight w:val="0"/>
      <w:marTop w:val="0"/>
      <w:marBottom w:val="0"/>
      <w:divBdr>
        <w:top w:val="none" w:sz="0" w:space="0" w:color="auto"/>
        <w:left w:val="none" w:sz="0" w:space="0" w:color="auto"/>
        <w:bottom w:val="none" w:sz="0" w:space="0" w:color="auto"/>
        <w:right w:val="none" w:sz="0" w:space="0" w:color="auto"/>
      </w:divBdr>
    </w:div>
    <w:div w:id="1123885487">
      <w:bodyDiv w:val="1"/>
      <w:marLeft w:val="0"/>
      <w:marRight w:val="0"/>
      <w:marTop w:val="0"/>
      <w:marBottom w:val="0"/>
      <w:divBdr>
        <w:top w:val="none" w:sz="0" w:space="0" w:color="auto"/>
        <w:left w:val="none" w:sz="0" w:space="0" w:color="auto"/>
        <w:bottom w:val="none" w:sz="0" w:space="0" w:color="auto"/>
        <w:right w:val="none" w:sz="0" w:space="0" w:color="auto"/>
      </w:divBdr>
    </w:div>
    <w:div w:id="1125394779">
      <w:bodyDiv w:val="1"/>
      <w:marLeft w:val="0"/>
      <w:marRight w:val="0"/>
      <w:marTop w:val="0"/>
      <w:marBottom w:val="0"/>
      <w:divBdr>
        <w:top w:val="none" w:sz="0" w:space="0" w:color="auto"/>
        <w:left w:val="none" w:sz="0" w:space="0" w:color="auto"/>
        <w:bottom w:val="none" w:sz="0" w:space="0" w:color="auto"/>
        <w:right w:val="none" w:sz="0" w:space="0" w:color="auto"/>
      </w:divBdr>
    </w:div>
    <w:div w:id="1125737437">
      <w:bodyDiv w:val="1"/>
      <w:marLeft w:val="0"/>
      <w:marRight w:val="0"/>
      <w:marTop w:val="0"/>
      <w:marBottom w:val="0"/>
      <w:divBdr>
        <w:top w:val="none" w:sz="0" w:space="0" w:color="auto"/>
        <w:left w:val="none" w:sz="0" w:space="0" w:color="auto"/>
        <w:bottom w:val="none" w:sz="0" w:space="0" w:color="auto"/>
        <w:right w:val="none" w:sz="0" w:space="0" w:color="auto"/>
      </w:divBdr>
    </w:div>
    <w:div w:id="1129591496">
      <w:bodyDiv w:val="1"/>
      <w:marLeft w:val="0"/>
      <w:marRight w:val="0"/>
      <w:marTop w:val="0"/>
      <w:marBottom w:val="0"/>
      <w:divBdr>
        <w:top w:val="none" w:sz="0" w:space="0" w:color="auto"/>
        <w:left w:val="none" w:sz="0" w:space="0" w:color="auto"/>
        <w:bottom w:val="none" w:sz="0" w:space="0" w:color="auto"/>
        <w:right w:val="none" w:sz="0" w:space="0" w:color="auto"/>
      </w:divBdr>
    </w:div>
    <w:div w:id="1137649335">
      <w:bodyDiv w:val="1"/>
      <w:marLeft w:val="0"/>
      <w:marRight w:val="0"/>
      <w:marTop w:val="0"/>
      <w:marBottom w:val="0"/>
      <w:divBdr>
        <w:top w:val="none" w:sz="0" w:space="0" w:color="auto"/>
        <w:left w:val="none" w:sz="0" w:space="0" w:color="auto"/>
        <w:bottom w:val="none" w:sz="0" w:space="0" w:color="auto"/>
        <w:right w:val="none" w:sz="0" w:space="0" w:color="auto"/>
      </w:divBdr>
    </w:div>
    <w:div w:id="1137722224">
      <w:bodyDiv w:val="1"/>
      <w:marLeft w:val="0"/>
      <w:marRight w:val="0"/>
      <w:marTop w:val="0"/>
      <w:marBottom w:val="0"/>
      <w:divBdr>
        <w:top w:val="none" w:sz="0" w:space="0" w:color="auto"/>
        <w:left w:val="none" w:sz="0" w:space="0" w:color="auto"/>
        <w:bottom w:val="none" w:sz="0" w:space="0" w:color="auto"/>
        <w:right w:val="none" w:sz="0" w:space="0" w:color="auto"/>
      </w:divBdr>
    </w:div>
    <w:div w:id="1145589718">
      <w:bodyDiv w:val="1"/>
      <w:marLeft w:val="0"/>
      <w:marRight w:val="0"/>
      <w:marTop w:val="0"/>
      <w:marBottom w:val="0"/>
      <w:divBdr>
        <w:top w:val="none" w:sz="0" w:space="0" w:color="auto"/>
        <w:left w:val="none" w:sz="0" w:space="0" w:color="auto"/>
        <w:bottom w:val="none" w:sz="0" w:space="0" w:color="auto"/>
        <w:right w:val="none" w:sz="0" w:space="0" w:color="auto"/>
      </w:divBdr>
    </w:div>
    <w:div w:id="1148207048">
      <w:bodyDiv w:val="1"/>
      <w:marLeft w:val="0"/>
      <w:marRight w:val="0"/>
      <w:marTop w:val="0"/>
      <w:marBottom w:val="0"/>
      <w:divBdr>
        <w:top w:val="none" w:sz="0" w:space="0" w:color="auto"/>
        <w:left w:val="none" w:sz="0" w:space="0" w:color="auto"/>
        <w:bottom w:val="none" w:sz="0" w:space="0" w:color="auto"/>
        <w:right w:val="none" w:sz="0" w:space="0" w:color="auto"/>
      </w:divBdr>
    </w:div>
    <w:div w:id="1148285643">
      <w:bodyDiv w:val="1"/>
      <w:marLeft w:val="0"/>
      <w:marRight w:val="0"/>
      <w:marTop w:val="0"/>
      <w:marBottom w:val="0"/>
      <w:divBdr>
        <w:top w:val="none" w:sz="0" w:space="0" w:color="auto"/>
        <w:left w:val="none" w:sz="0" w:space="0" w:color="auto"/>
        <w:bottom w:val="none" w:sz="0" w:space="0" w:color="auto"/>
        <w:right w:val="none" w:sz="0" w:space="0" w:color="auto"/>
      </w:divBdr>
    </w:div>
    <w:div w:id="1148326188">
      <w:bodyDiv w:val="1"/>
      <w:marLeft w:val="0"/>
      <w:marRight w:val="0"/>
      <w:marTop w:val="0"/>
      <w:marBottom w:val="0"/>
      <w:divBdr>
        <w:top w:val="none" w:sz="0" w:space="0" w:color="auto"/>
        <w:left w:val="none" w:sz="0" w:space="0" w:color="auto"/>
        <w:bottom w:val="none" w:sz="0" w:space="0" w:color="auto"/>
        <w:right w:val="none" w:sz="0" w:space="0" w:color="auto"/>
      </w:divBdr>
    </w:div>
    <w:div w:id="1149857139">
      <w:bodyDiv w:val="1"/>
      <w:marLeft w:val="0"/>
      <w:marRight w:val="0"/>
      <w:marTop w:val="0"/>
      <w:marBottom w:val="0"/>
      <w:divBdr>
        <w:top w:val="none" w:sz="0" w:space="0" w:color="auto"/>
        <w:left w:val="none" w:sz="0" w:space="0" w:color="auto"/>
        <w:bottom w:val="none" w:sz="0" w:space="0" w:color="auto"/>
        <w:right w:val="none" w:sz="0" w:space="0" w:color="auto"/>
      </w:divBdr>
    </w:div>
    <w:div w:id="1149858046">
      <w:bodyDiv w:val="1"/>
      <w:marLeft w:val="0"/>
      <w:marRight w:val="0"/>
      <w:marTop w:val="0"/>
      <w:marBottom w:val="0"/>
      <w:divBdr>
        <w:top w:val="none" w:sz="0" w:space="0" w:color="auto"/>
        <w:left w:val="none" w:sz="0" w:space="0" w:color="auto"/>
        <w:bottom w:val="none" w:sz="0" w:space="0" w:color="auto"/>
        <w:right w:val="none" w:sz="0" w:space="0" w:color="auto"/>
      </w:divBdr>
    </w:div>
    <w:div w:id="1158351451">
      <w:bodyDiv w:val="1"/>
      <w:marLeft w:val="0"/>
      <w:marRight w:val="0"/>
      <w:marTop w:val="0"/>
      <w:marBottom w:val="0"/>
      <w:divBdr>
        <w:top w:val="none" w:sz="0" w:space="0" w:color="auto"/>
        <w:left w:val="none" w:sz="0" w:space="0" w:color="auto"/>
        <w:bottom w:val="none" w:sz="0" w:space="0" w:color="auto"/>
        <w:right w:val="none" w:sz="0" w:space="0" w:color="auto"/>
      </w:divBdr>
    </w:div>
    <w:div w:id="1162310957">
      <w:bodyDiv w:val="1"/>
      <w:marLeft w:val="0"/>
      <w:marRight w:val="0"/>
      <w:marTop w:val="0"/>
      <w:marBottom w:val="0"/>
      <w:divBdr>
        <w:top w:val="none" w:sz="0" w:space="0" w:color="auto"/>
        <w:left w:val="none" w:sz="0" w:space="0" w:color="auto"/>
        <w:bottom w:val="none" w:sz="0" w:space="0" w:color="auto"/>
        <w:right w:val="none" w:sz="0" w:space="0" w:color="auto"/>
      </w:divBdr>
    </w:div>
    <w:div w:id="1163937752">
      <w:bodyDiv w:val="1"/>
      <w:marLeft w:val="0"/>
      <w:marRight w:val="0"/>
      <w:marTop w:val="0"/>
      <w:marBottom w:val="0"/>
      <w:divBdr>
        <w:top w:val="none" w:sz="0" w:space="0" w:color="auto"/>
        <w:left w:val="none" w:sz="0" w:space="0" w:color="auto"/>
        <w:bottom w:val="none" w:sz="0" w:space="0" w:color="auto"/>
        <w:right w:val="none" w:sz="0" w:space="0" w:color="auto"/>
      </w:divBdr>
    </w:div>
    <w:div w:id="1167283311">
      <w:bodyDiv w:val="1"/>
      <w:marLeft w:val="0"/>
      <w:marRight w:val="0"/>
      <w:marTop w:val="0"/>
      <w:marBottom w:val="0"/>
      <w:divBdr>
        <w:top w:val="none" w:sz="0" w:space="0" w:color="auto"/>
        <w:left w:val="none" w:sz="0" w:space="0" w:color="auto"/>
        <w:bottom w:val="none" w:sz="0" w:space="0" w:color="auto"/>
        <w:right w:val="none" w:sz="0" w:space="0" w:color="auto"/>
      </w:divBdr>
    </w:div>
    <w:div w:id="1168978049">
      <w:bodyDiv w:val="1"/>
      <w:marLeft w:val="0"/>
      <w:marRight w:val="0"/>
      <w:marTop w:val="0"/>
      <w:marBottom w:val="0"/>
      <w:divBdr>
        <w:top w:val="none" w:sz="0" w:space="0" w:color="auto"/>
        <w:left w:val="none" w:sz="0" w:space="0" w:color="auto"/>
        <w:bottom w:val="none" w:sz="0" w:space="0" w:color="auto"/>
        <w:right w:val="none" w:sz="0" w:space="0" w:color="auto"/>
      </w:divBdr>
    </w:div>
    <w:div w:id="1170607403">
      <w:bodyDiv w:val="1"/>
      <w:marLeft w:val="0"/>
      <w:marRight w:val="0"/>
      <w:marTop w:val="0"/>
      <w:marBottom w:val="0"/>
      <w:divBdr>
        <w:top w:val="none" w:sz="0" w:space="0" w:color="auto"/>
        <w:left w:val="none" w:sz="0" w:space="0" w:color="auto"/>
        <w:bottom w:val="none" w:sz="0" w:space="0" w:color="auto"/>
        <w:right w:val="none" w:sz="0" w:space="0" w:color="auto"/>
      </w:divBdr>
    </w:div>
    <w:div w:id="1173031496">
      <w:bodyDiv w:val="1"/>
      <w:marLeft w:val="0"/>
      <w:marRight w:val="0"/>
      <w:marTop w:val="0"/>
      <w:marBottom w:val="0"/>
      <w:divBdr>
        <w:top w:val="none" w:sz="0" w:space="0" w:color="auto"/>
        <w:left w:val="none" w:sz="0" w:space="0" w:color="auto"/>
        <w:bottom w:val="none" w:sz="0" w:space="0" w:color="auto"/>
        <w:right w:val="none" w:sz="0" w:space="0" w:color="auto"/>
      </w:divBdr>
    </w:div>
    <w:div w:id="1173225933">
      <w:bodyDiv w:val="1"/>
      <w:marLeft w:val="0"/>
      <w:marRight w:val="0"/>
      <w:marTop w:val="0"/>
      <w:marBottom w:val="0"/>
      <w:divBdr>
        <w:top w:val="none" w:sz="0" w:space="0" w:color="auto"/>
        <w:left w:val="none" w:sz="0" w:space="0" w:color="auto"/>
        <w:bottom w:val="none" w:sz="0" w:space="0" w:color="auto"/>
        <w:right w:val="none" w:sz="0" w:space="0" w:color="auto"/>
      </w:divBdr>
    </w:div>
    <w:div w:id="1175268701">
      <w:bodyDiv w:val="1"/>
      <w:marLeft w:val="0"/>
      <w:marRight w:val="0"/>
      <w:marTop w:val="0"/>
      <w:marBottom w:val="0"/>
      <w:divBdr>
        <w:top w:val="none" w:sz="0" w:space="0" w:color="auto"/>
        <w:left w:val="none" w:sz="0" w:space="0" w:color="auto"/>
        <w:bottom w:val="none" w:sz="0" w:space="0" w:color="auto"/>
        <w:right w:val="none" w:sz="0" w:space="0" w:color="auto"/>
      </w:divBdr>
    </w:div>
    <w:div w:id="1175799532">
      <w:bodyDiv w:val="1"/>
      <w:marLeft w:val="0"/>
      <w:marRight w:val="0"/>
      <w:marTop w:val="0"/>
      <w:marBottom w:val="0"/>
      <w:divBdr>
        <w:top w:val="none" w:sz="0" w:space="0" w:color="auto"/>
        <w:left w:val="none" w:sz="0" w:space="0" w:color="auto"/>
        <w:bottom w:val="none" w:sz="0" w:space="0" w:color="auto"/>
        <w:right w:val="none" w:sz="0" w:space="0" w:color="auto"/>
      </w:divBdr>
    </w:div>
    <w:div w:id="1175804282">
      <w:bodyDiv w:val="1"/>
      <w:marLeft w:val="0"/>
      <w:marRight w:val="0"/>
      <w:marTop w:val="0"/>
      <w:marBottom w:val="0"/>
      <w:divBdr>
        <w:top w:val="none" w:sz="0" w:space="0" w:color="auto"/>
        <w:left w:val="none" w:sz="0" w:space="0" w:color="auto"/>
        <w:bottom w:val="none" w:sz="0" w:space="0" w:color="auto"/>
        <w:right w:val="none" w:sz="0" w:space="0" w:color="auto"/>
      </w:divBdr>
    </w:div>
    <w:div w:id="1185245562">
      <w:bodyDiv w:val="1"/>
      <w:marLeft w:val="0"/>
      <w:marRight w:val="0"/>
      <w:marTop w:val="0"/>
      <w:marBottom w:val="0"/>
      <w:divBdr>
        <w:top w:val="none" w:sz="0" w:space="0" w:color="auto"/>
        <w:left w:val="none" w:sz="0" w:space="0" w:color="auto"/>
        <w:bottom w:val="none" w:sz="0" w:space="0" w:color="auto"/>
        <w:right w:val="none" w:sz="0" w:space="0" w:color="auto"/>
      </w:divBdr>
    </w:div>
    <w:div w:id="1185707575">
      <w:bodyDiv w:val="1"/>
      <w:marLeft w:val="0"/>
      <w:marRight w:val="0"/>
      <w:marTop w:val="0"/>
      <w:marBottom w:val="0"/>
      <w:divBdr>
        <w:top w:val="none" w:sz="0" w:space="0" w:color="auto"/>
        <w:left w:val="none" w:sz="0" w:space="0" w:color="auto"/>
        <w:bottom w:val="none" w:sz="0" w:space="0" w:color="auto"/>
        <w:right w:val="none" w:sz="0" w:space="0" w:color="auto"/>
      </w:divBdr>
    </w:div>
    <w:div w:id="1192256641">
      <w:bodyDiv w:val="1"/>
      <w:marLeft w:val="0"/>
      <w:marRight w:val="0"/>
      <w:marTop w:val="0"/>
      <w:marBottom w:val="0"/>
      <w:divBdr>
        <w:top w:val="none" w:sz="0" w:space="0" w:color="auto"/>
        <w:left w:val="none" w:sz="0" w:space="0" w:color="auto"/>
        <w:bottom w:val="none" w:sz="0" w:space="0" w:color="auto"/>
        <w:right w:val="none" w:sz="0" w:space="0" w:color="auto"/>
      </w:divBdr>
    </w:div>
    <w:div w:id="1192302279">
      <w:bodyDiv w:val="1"/>
      <w:marLeft w:val="0"/>
      <w:marRight w:val="0"/>
      <w:marTop w:val="0"/>
      <w:marBottom w:val="0"/>
      <w:divBdr>
        <w:top w:val="none" w:sz="0" w:space="0" w:color="auto"/>
        <w:left w:val="none" w:sz="0" w:space="0" w:color="auto"/>
        <w:bottom w:val="none" w:sz="0" w:space="0" w:color="auto"/>
        <w:right w:val="none" w:sz="0" w:space="0" w:color="auto"/>
      </w:divBdr>
    </w:div>
    <w:div w:id="1195659340">
      <w:bodyDiv w:val="1"/>
      <w:marLeft w:val="0"/>
      <w:marRight w:val="0"/>
      <w:marTop w:val="0"/>
      <w:marBottom w:val="0"/>
      <w:divBdr>
        <w:top w:val="none" w:sz="0" w:space="0" w:color="auto"/>
        <w:left w:val="none" w:sz="0" w:space="0" w:color="auto"/>
        <w:bottom w:val="none" w:sz="0" w:space="0" w:color="auto"/>
        <w:right w:val="none" w:sz="0" w:space="0" w:color="auto"/>
      </w:divBdr>
    </w:div>
    <w:div w:id="1197886108">
      <w:bodyDiv w:val="1"/>
      <w:marLeft w:val="0"/>
      <w:marRight w:val="0"/>
      <w:marTop w:val="0"/>
      <w:marBottom w:val="0"/>
      <w:divBdr>
        <w:top w:val="none" w:sz="0" w:space="0" w:color="auto"/>
        <w:left w:val="none" w:sz="0" w:space="0" w:color="auto"/>
        <w:bottom w:val="none" w:sz="0" w:space="0" w:color="auto"/>
        <w:right w:val="none" w:sz="0" w:space="0" w:color="auto"/>
      </w:divBdr>
    </w:div>
    <w:div w:id="1199509814">
      <w:bodyDiv w:val="1"/>
      <w:marLeft w:val="0"/>
      <w:marRight w:val="0"/>
      <w:marTop w:val="0"/>
      <w:marBottom w:val="0"/>
      <w:divBdr>
        <w:top w:val="none" w:sz="0" w:space="0" w:color="auto"/>
        <w:left w:val="none" w:sz="0" w:space="0" w:color="auto"/>
        <w:bottom w:val="none" w:sz="0" w:space="0" w:color="auto"/>
        <w:right w:val="none" w:sz="0" w:space="0" w:color="auto"/>
      </w:divBdr>
    </w:div>
    <w:div w:id="1200781435">
      <w:bodyDiv w:val="1"/>
      <w:marLeft w:val="0"/>
      <w:marRight w:val="0"/>
      <w:marTop w:val="0"/>
      <w:marBottom w:val="0"/>
      <w:divBdr>
        <w:top w:val="none" w:sz="0" w:space="0" w:color="auto"/>
        <w:left w:val="none" w:sz="0" w:space="0" w:color="auto"/>
        <w:bottom w:val="none" w:sz="0" w:space="0" w:color="auto"/>
        <w:right w:val="none" w:sz="0" w:space="0" w:color="auto"/>
      </w:divBdr>
    </w:div>
    <w:div w:id="1201625878">
      <w:bodyDiv w:val="1"/>
      <w:marLeft w:val="0"/>
      <w:marRight w:val="0"/>
      <w:marTop w:val="0"/>
      <w:marBottom w:val="0"/>
      <w:divBdr>
        <w:top w:val="none" w:sz="0" w:space="0" w:color="auto"/>
        <w:left w:val="none" w:sz="0" w:space="0" w:color="auto"/>
        <w:bottom w:val="none" w:sz="0" w:space="0" w:color="auto"/>
        <w:right w:val="none" w:sz="0" w:space="0" w:color="auto"/>
      </w:divBdr>
    </w:div>
    <w:div w:id="1202863965">
      <w:bodyDiv w:val="1"/>
      <w:marLeft w:val="0"/>
      <w:marRight w:val="0"/>
      <w:marTop w:val="0"/>
      <w:marBottom w:val="0"/>
      <w:divBdr>
        <w:top w:val="none" w:sz="0" w:space="0" w:color="auto"/>
        <w:left w:val="none" w:sz="0" w:space="0" w:color="auto"/>
        <w:bottom w:val="none" w:sz="0" w:space="0" w:color="auto"/>
        <w:right w:val="none" w:sz="0" w:space="0" w:color="auto"/>
      </w:divBdr>
    </w:div>
    <w:div w:id="1206984271">
      <w:bodyDiv w:val="1"/>
      <w:marLeft w:val="0"/>
      <w:marRight w:val="0"/>
      <w:marTop w:val="0"/>
      <w:marBottom w:val="0"/>
      <w:divBdr>
        <w:top w:val="none" w:sz="0" w:space="0" w:color="auto"/>
        <w:left w:val="none" w:sz="0" w:space="0" w:color="auto"/>
        <w:bottom w:val="none" w:sz="0" w:space="0" w:color="auto"/>
        <w:right w:val="none" w:sz="0" w:space="0" w:color="auto"/>
      </w:divBdr>
    </w:div>
    <w:div w:id="1211764428">
      <w:bodyDiv w:val="1"/>
      <w:marLeft w:val="0"/>
      <w:marRight w:val="0"/>
      <w:marTop w:val="0"/>
      <w:marBottom w:val="0"/>
      <w:divBdr>
        <w:top w:val="none" w:sz="0" w:space="0" w:color="auto"/>
        <w:left w:val="none" w:sz="0" w:space="0" w:color="auto"/>
        <w:bottom w:val="none" w:sz="0" w:space="0" w:color="auto"/>
        <w:right w:val="none" w:sz="0" w:space="0" w:color="auto"/>
      </w:divBdr>
    </w:div>
    <w:div w:id="1216164124">
      <w:bodyDiv w:val="1"/>
      <w:marLeft w:val="0"/>
      <w:marRight w:val="0"/>
      <w:marTop w:val="0"/>
      <w:marBottom w:val="0"/>
      <w:divBdr>
        <w:top w:val="none" w:sz="0" w:space="0" w:color="auto"/>
        <w:left w:val="none" w:sz="0" w:space="0" w:color="auto"/>
        <w:bottom w:val="none" w:sz="0" w:space="0" w:color="auto"/>
        <w:right w:val="none" w:sz="0" w:space="0" w:color="auto"/>
      </w:divBdr>
    </w:div>
    <w:div w:id="1217594958">
      <w:bodyDiv w:val="1"/>
      <w:marLeft w:val="0"/>
      <w:marRight w:val="0"/>
      <w:marTop w:val="0"/>
      <w:marBottom w:val="0"/>
      <w:divBdr>
        <w:top w:val="none" w:sz="0" w:space="0" w:color="auto"/>
        <w:left w:val="none" w:sz="0" w:space="0" w:color="auto"/>
        <w:bottom w:val="none" w:sz="0" w:space="0" w:color="auto"/>
        <w:right w:val="none" w:sz="0" w:space="0" w:color="auto"/>
      </w:divBdr>
    </w:div>
    <w:div w:id="1221014477">
      <w:bodyDiv w:val="1"/>
      <w:marLeft w:val="0"/>
      <w:marRight w:val="0"/>
      <w:marTop w:val="0"/>
      <w:marBottom w:val="0"/>
      <w:divBdr>
        <w:top w:val="none" w:sz="0" w:space="0" w:color="auto"/>
        <w:left w:val="none" w:sz="0" w:space="0" w:color="auto"/>
        <w:bottom w:val="none" w:sz="0" w:space="0" w:color="auto"/>
        <w:right w:val="none" w:sz="0" w:space="0" w:color="auto"/>
      </w:divBdr>
    </w:div>
    <w:div w:id="1227034396">
      <w:bodyDiv w:val="1"/>
      <w:marLeft w:val="0"/>
      <w:marRight w:val="0"/>
      <w:marTop w:val="0"/>
      <w:marBottom w:val="0"/>
      <w:divBdr>
        <w:top w:val="none" w:sz="0" w:space="0" w:color="auto"/>
        <w:left w:val="none" w:sz="0" w:space="0" w:color="auto"/>
        <w:bottom w:val="none" w:sz="0" w:space="0" w:color="auto"/>
        <w:right w:val="none" w:sz="0" w:space="0" w:color="auto"/>
      </w:divBdr>
    </w:div>
    <w:div w:id="1227952094">
      <w:bodyDiv w:val="1"/>
      <w:marLeft w:val="0"/>
      <w:marRight w:val="0"/>
      <w:marTop w:val="0"/>
      <w:marBottom w:val="0"/>
      <w:divBdr>
        <w:top w:val="none" w:sz="0" w:space="0" w:color="auto"/>
        <w:left w:val="none" w:sz="0" w:space="0" w:color="auto"/>
        <w:bottom w:val="none" w:sz="0" w:space="0" w:color="auto"/>
        <w:right w:val="none" w:sz="0" w:space="0" w:color="auto"/>
      </w:divBdr>
    </w:div>
    <w:div w:id="1242448846">
      <w:bodyDiv w:val="1"/>
      <w:marLeft w:val="0"/>
      <w:marRight w:val="0"/>
      <w:marTop w:val="0"/>
      <w:marBottom w:val="0"/>
      <w:divBdr>
        <w:top w:val="none" w:sz="0" w:space="0" w:color="auto"/>
        <w:left w:val="none" w:sz="0" w:space="0" w:color="auto"/>
        <w:bottom w:val="none" w:sz="0" w:space="0" w:color="auto"/>
        <w:right w:val="none" w:sz="0" w:space="0" w:color="auto"/>
      </w:divBdr>
    </w:div>
    <w:div w:id="1242983693">
      <w:bodyDiv w:val="1"/>
      <w:marLeft w:val="0"/>
      <w:marRight w:val="0"/>
      <w:marTop w:val="0"/>
      <w:marBottom w:val="0"/>
      <w:divBdr>
        <w:top w:val="none" w:sz="0" w:space="0" w:color="auto"/>
        <w:left w:val="none" w:sz="0" w:space="0" w:color="auto"/>
        <w:bottom w:val="none" w:sz="0" w:space="0" w:color="auto"/>
        <w:right w:val="none" w:sz="0" w:space="0" w:color="auto"/>
      </w:divBdr>
    </w:div>
    <w:div w:id="1244798231">
      <w:bodyDiv w:val="1"/>
      <w:marLeft w:val="0"/>
      <w:marRight w:val="0"/>
      <w:marTop w:val="0"/>
      <w:marBottom w:val="0"/>
      <w:divBdr>
        <w:top w:val="none" w:sz="0" w:space="0" w:color="auto"/>
        <w:left w:val="none" w:sz="0" w:space="0" w:color="auto"/>
        <w:bottom w:val="none" w:sz="0" w:space="0" w:color="auto"/>
        <w:right w:val="none" w:sz="0" w:space="0" w:color="auto"/>
      </w:divBdr>
    </w:div>
    <w:div w:id="1245457975">
      <w:bodyDiv w:val="1"/>
      <w:marLeft w:val="0"/>
      <w:marRight w:val="0"/>
      <w:marTop w:val="0"/>
      <w:marBottom w:val="0"/>
      <w:divBdr>
        <w:top w:val="none" w:sz="0" w:space="0" w:color="auto"/>
        <w:left w:val="none" w:sz="0" w:space="0" w:color="auto"/>
        <w:bottom w:val="none" w:sz="0" w:space="0" w:color="auto"/>
        <w:right w:val="none" w:sz="0" w:space="0" w:color="auto"/>
      </w:divBdr>
    </w:div>
    <w:div w:id="1248541740">
      <w:bodyDiv w:val="1"/>
      <w:marLeft w:val="0"/>
      <w:marRight w:val="0"/>
      <w:marTop w:val="0"/>
      <w:marBottom w:val="0"/>
      <w:divBdr>
        <w:top w:val="none" w:sz="0" w:space="0" w:color="auto"/>
        <w:left w:val="none" w:sz="0" w:space="0" w:color="auto"/>
        <w:bottom w:val="none" w:sz="0" w:space="0" w:color="auto"/>
        <w:right w:val="none" w:sz="0" w:space="0" w:color="auto"/>
      </w:divBdr>
    </w:div>
    <w:div w:id="1249776219">
      <w:bodyDiv w:val="1"/>
      <w:marLeft w:val="0"/>
      <w:marRight w:val="0"/>
      <w:marTop w:val="0"/>
      <w:marBottom w:val="0"/>
      <w:divBdr>
        <w:top w:val="none" w:sz="0" w:space="0" w:color="auto"/>
        <w:left w:val="none" w:sz="0" w:space="0" w:color="auto"/>
        <w:bottom w:val="none" w:sz="0" w:space="0" w:color="auto"/>
        <w:right w:val="none" w:sz="0" w:space="0" w:color="auto"/>
      </w:divBdr>
    </w:div>
    <w:div w:id="1254588397">
      <w:bodyDiv w:val="1"/>
      <w:marLeft w:val="0"/>
      <w:marRight w:val="0"/>
      <w:marTop w:val="0"/>
      <w:marBottom w:val="0"/>
      <w:divBdr>
        <w:top w:val="none" w:sz="0" w:space="0" w:color="auto"/>
        <w:left w:val="none" w:sz="0" w:space="0" w:color="auto"/>
        <w:bottom w:val="none" w:sz="0" w:space="0" w:color="auto"/>
        <w:right w:val="none" w:sz="0" w:space="0" w:color="auto"/>
      </w:divBdr>
    </w:div>
    <w:div w:id="1256207928">
      <w:bodyDiv w:val="1"/>
      <w:marLeft w:val="0"/>
      <w:marRight w:val="0"/>
      <w:marTop w:val="0"/>
      <w:marBottom w:val="0"/>
      <w:divBdr>
        <w:top w:val="none" w:sz="0" w:space="0" w:color="auto"/>
        <w:left w:val="none" w:sz="0" w:space="0" w:color="auto"/>
        <w:bottom w:val="none" w:sz="0" w:space="0" w:color="auto"/>
        <w:right w:val="none" w:sz="0" w:space="0" w:color="auto"/>
      </w:divBdr>
    </w:div>
    <w:div w:id="1256668660">
      <w:bodyDiv w:val="1"/>
      <w:marLeft w:val="0"/>
      <w:marRight w:val="0"/>
      <w:marTop w:val="0"/>
      <w:marBottom w:val="0"/>
      <w:divBdr>
        <w:top w:val="none" w:sz="0" w:space="0" w:color="auto"/>
        <w:left w:val="none" w:sz="0" w:space="0" w:color="auto"/>
        <w:bottom w:val="none" w:sz="0" w:space="0" w:color="auto"/>
        <w:right w:val="none" w:sz="0" w:space="0" w:color="auto"/>
      </w:divBdr>
    </w:div>
    <w:div w:id="1262909057">
      <w:bodyDiv w:val="1"/>
      <w:marLeft w:val="0"/>
      <w:marRight w:val="0"/>
      <w:marTop w:val="0"/>
      <w:marBottom w:val="0"/>
      <w:divBdr>
        <w:top w:val="none" w:sz="0" w:space="0" w:color="auto"/>
        <w:left w:val="none" w:sz="0" w:space="0" w:color="auto"/>
        <w:bottom w:val="none" w:sz="0" w:space="0" w:color="auto"/>
        <w:right w:val="none" w:sz="0" w:space="0" w:color="auto"/>
      </w:divBdr>
    </w:div>
    <w:div w:id="1268389627">
      <w:bodyDiv w:val="1"/>
      <w:marLeft w:val="0"/>
      <w:marRight w:val="0"/>
      <w:marTop w:val="0"/>
      <w:marBottom w:val="0"/>
      <w:divBdr>
        <w:top w:val="none" w:sz="0" w:space="0" w:color="auto"/>
        <w:left w:val="none" w:sz="0" w:space="0" w:color="auto"/>
        <w:bottom w:val="none" w:sz="0" w:space="0" w:color="auto"/>
        <w:right w:val="none" w:sz="0" w:space="0" w:color="auto"/>
      </w:divBdr>
    </w:div>
    <w:div w:id="1278944991">
      <w:bodyDiv w:val="1"/>
      <w:marLeft w:val="0"/>
      <w:marRight w:val="0"/>
      <w:marTop w:val="0"/>
      <w:marBottom w:val="0"/>
      <w:divBdr>
        <w:top w:val="none" w:sz="0" w:space="0" w:color="auto"/>
        <w:left w:val="none" w:sz="0" w:space="0" w:color="auto"/>
        <w:bottom w:val="none" w:sz="0" w:space="0" w:color="auto"/>
        <w:right w:val="none" w:sz="0" w:space="0" w:color="auto"/>
      </w:divBdr>
    </w:div>
    <w:div w:id="1280137457">
      <w:bodyDiv w:val="1"/>
      <w:marLeft w:val="0"/>
      <w:marRight w:val="0"/>
      <w:marTop w:val="0"/>
      <w:marBottom w:val="0"/>
      <w:divBdr>
        <w:top w:val="none" w:sz="0" w:space="0" w:color="auto"/>
        <w:left w:val="none" w:sz="0" w:space="0" w:color="auto"/>
        <w:bottom w:val="none" w:sz="0" w:space="0" w:color="auto"/>
        <w:right w:val="none" w:sz="0" w:space="0" w:color="auto"/>
      </w:divBdr>
    </w:div>
    <w:div w:id="1280724241">
      <w:bodyDiv w:val="1"/>
      <w:marLeft w:val="0"/>
      <w:marRight w:val="0"/>
      <w:marTop w:val="0"/>
      <w:marBottom w:val="0"/>
      <w:divBdr>
        <w:top w:val="none" w:sz="0" w:space="0" w:color="auto"/>
        <w:left w:val="none" w:sz="0" w:space="0" w:color="auto"/>
        <w:bottom w:val="none" w:sz="0" w:space="0" w:color="auto"/>
        <w:right w:val="none" w:sz="0" w:space="0" w:color="auto"/>
      </w:divBdr>
    </w:div>
    <w:div w:id="1281183441">
      <w:bodyDiv w:val="1"/>
      <w:marLeft w:val="0"/>
      <w:marRight w:val="0"/>
      <w:marTop w:val="0"/>
      <w:marBottom w:val="0"/>
      <w:divBdr>
        <w:top w:val="none" w:sz="0" w:space="0" w:color="auto"/>
        <w:left w:val="none" w:sz="0" w:space="0" w:color="auto"/>
        <w:bottom w:val="none" w:sz="0" w:space="0" w:color="auto"/>
        <w:right w:val="none" w:sz="0" w:space="0" w:color="auto"/>
      </w:divBdr>
    </w:div>
    <w:div w:id="1283347152">
      <w:bodyDiv w:val="1"/>
      <w:marLeft w:val="0"/>
      <w:marRight w:val="0"/>
      <w:marTop w:val="0"/>
      <w:marBottom w:val="0"/>
      <w:divBdr>
        <w:top w:val="none" w:sz="0" w:space="0" w:color="auto"/>
        <w:left w:val="none" w:sz="0" w:space="0" w:color="auto"/>
        <w:bottom w:val="none" w:sz="0" w:space="0" w:color="auto"/>
        <w:right w:val="none" w:sz="0" w:space="0" w:color="auto"/>
      </w:divBdr>
    </w:div>
    <w:div w:id="1292439276">
      <w:bodyDiv w:val="1"/>
      <w:marLeft w:val="0"/>
      <w:marRight w:val="0"/>
      <w:marTop w:val="0"/>
      <w:marBottom w:val="0"/>
      <w:divBdr>
        <w:top w:val="none" w:sz="0" w:space="0" w:color="auto"/>
        <w:left w:val="none" w:sz="0" w:space="0" w:color="auto"/>
        <w:bottom w:val="none" w:sz="0" w:space="0" w:color="auto"/>
        <w:right w:val="none" w:sz="0" w:space="0" w:color="auto"/>
      </w:divBdr>
    </w:div>
    <w:div w:id="1293094097">
      <w:bodyDiv w:val="1"/>
      <w:marLeft w:val="0"/>
      <w:marRight w:val="0"/>
      <w:marTop w:val="0"/>
      <w:marBottom w:val="0"/>
      <w:divBdr>
        <w:top w:val="none" w:sz="0" w:space="0" w:color="auto"/>
        <w:left w:val="none" w:sz="0" w:space="0" w:color="auto"/>
        <w:bottom w:val="none" w:sz="0" w:space="0" w:color="auto"/>
        <w:right w:val="none" w:sz="0" w:space="0" w:color="auto"/>
      </w:divBdr>
    </w:div>
    <w:div w:id="1297175725">
      <w:bodyDiv w:val="1"/>
      <w:marLeft w:val="0"/>
      <w:marRight w:val="0"/>
      <w:marTop w:val="0"/>
      <w:marBottom w:val="0"/>
      <w:divBdr>
        <w:top w:val="none" w:sz="0" w:space="0" w:color="auto"/>
        <w:left w:val="none" w:sz="0" w:space="0" w:color="auto"/>
        <w:bottom w:val="none" w:sz="0" w:space="0" w:color="auto"/>
        <w:right w:val="none" w:sz="0" w:space="0" w:color="auto"/>
      </w:divBdr>
    </w:div>
    <w:div w:id="1297836504">
      <w:bodyDiv w:val="1"/>
      <w:marLeft w:val="0"/>
      <w:marRight w:val="0"/>
      <w:marTop w:val="0"/>
      <w:marBottom w:val="0"/>
      <w:divBdr>
        <w:top w:val="none" w:sz="0" w:space="0" w:color="auto"/>
        <w:left w:val="none" w:sz="0" w:space="0" w:color="auto"/>
        <w:bottom w:val="none" w:sz="0" w:space="0" w:color="auto"/>
        <w:right w:val="none" w:sz="0" w:space="0" w:color="auto"/>
      </w:divBdr>
    </w:div>
    <w:div w:id="1299335897">
      <w:bodyDiv w:val="1"/>
      <w:marLeft w:val="0"/>
      <w:marRight w:val="0"/>
      <w:marTop w:val="0"/>
      <w:marBottom w:val="0"/>
      <w:divBdr>
        <w:top w:val="none" w:sz="0" w:space="0" w:color="auto"/>
        <w:left w:val="none" w:sz="0" w:space="0" w:color="auto"/>
        <w:bottom w:val="none" w:sz="0" w:space="0" w:color="auto"/>
        <w:right w:val="none" w:sz="0" w:space="0" w:color="auto"/>
      </w:divBdr>
    </w:div>
    <w:div w:id="1308626057">
      <w:bodyDiv w:val="1"/>
      <w:marLeft w:val="0"/>
      <w:marRight w:val="0"/>
      <w:marTop w:val="0"/>
      <w:marBottom w:val="0"/>
      <w:divBdr>
        <w:top w:val="none" w:sz="0" w:space="0" w:color="auto"/>
        <w:left w:val="none" w:sz="0" w:space="0" w:color="auto"/>
        <w:bottom w:val="none" w:sz="0" w:space="0" w:color="auto"/>
        <w:right w:val="none" w:sz="0" w:space="0" w:color="auto"/>
      </w:divBdr>
    </w:div>
    <w:div w:id="1309214139">
      <w:bodyDiv w:val="1"/>
      <w:marLeft w:val="0"/>
      <w:marRight w:val="0"/>
      <w:marTop w:val="0"/>
      <w:marBottom w:val="0"/>
      <w:divBdr>
        <w:top w:val="none" w:sz="0" w:space="0" w:color="auto"/>
        <w:left w:val="none" w:sz="0" w:space="0" w:color="auto"/>
        <w:bottom w:val="none" w:sz="0" w:space="0" w:color="auto"/>
        <w:right w:val="none" w:sz="0" w:space="0" w:color="auto"/>
      </w:divBdr>
    </w:div>
    <w:div w:id="1309869490">
      <w:bodyDiv w:val="1"/>
      <w:marLeft w:val="0"/>
      <w:marRight w:val="0"/>
      <w:marTop w:val="0"/>
      <w:marBottom w:val="0"/>
      <w:divBdr>
        <w:top w:val="none" w:sz="0" w:space="0" w:color="auto"/>
        <w:left w:val="none" w:sz="0" w:space="0" w:color="auto"/>
        <w:bottom w:val="none" w:sz="0" w:space="0" w:color="auto"/>
        <w:right w:val="none" w:sz="0" w:space="0" w:color="auto"/>
      </w:divBdr>
    </w:div>
    <w:div w:id="1312322668">
      <w:bodyDiv w:val="1"/>
      <w:marLeft w:val="0"/>
      <w:marRight w:val="0"/>
      <w:marTop w:val="0"/>
      <w:marBottom w:val="0"/>
      <w:divBdr>
        <w:top w:val="none" w:sz="0" w:space="0" w:color="auto"/>
        <w:left w:val="none" w:sz="0" w:space="0" w:color="auto"/>
        <w:bottom w:val="none" w:sz="0" w:space="0" w:color="auto"/>
        <w:right w:val="none" w:sz="0" w:space="0" w:color="auto"/>
      </w:divBdr>
    </w:div>
    <w:div w:id="1314673334">
      <w:bodyDiv w:val="1"/>
      <w:marLeft w:val="0"/>
      <w:marRight w:val="0"/>
      <w:marTop w:val="0"/>
      <w:marBottom w:val="0"/>
      <w:divBdr>
        <w:top w:val="none" w:sz="0" w:space="0" w:color="auto"/>
        <w:left w:val="none" w:sz="0" w:space="0" w:color="auto"/>
        <w:bottom w:val="none" w:sz="0" w:space="0" w:color="auto"/>
        <w:right w:val="none" w:sz="0" w:space="0" w:color="auto"/>
      </w:divBdr>
    </w:div>
    <w:div w:id="1315336551">
      <w:bodyDiv w:val="1"/>
      <w:marLeft w:val="0"/>
      <w:marRight w:val="0"/>
      <w:marTop w:val="0"/>
      <w:marBottom w:val="0"/>
      <w:divBdr>
        <w:top w:val="none" w:sz="0" w:space="0" w:color="auto"/>
        <w:left w:val="none" w:sz="0" w:space="0" w:color="auto"/>
        <w:bottom w:val="none" w:sz="0" w:space="0" w:color="auto"/>
        <w:right w:val="none" w:sz="0" w:space="0" w:color="auto"/>
      </w:divBdr>
    </w:div>
    <w:div w:id="1315836664">
      <w:bodyDiv w:val="1"/>
      <w:marLeft w:val="0"/>
      <w:marRight w:val="0"/>
      <w:marTop w:val="0"/>
      <w:marBottom w:val="0"/>
      <w:divBdr>
        <w:top w:val="none" w:sz="0" w:space="0" w:color="auto"/>
        <w:left w:val="none" w:sz="0" w:space="0" w:color="auto"/>
        <w:bottom w:val="none" w:sz="0" w:space="0" w:color="auto"/>
        <w:right w:val="none" w:sz="0" w:space="0" w:color="auto"/>
      </w:divBdr>
    </w:div>
    <w:div w:id="1322462597">
      <w:bodyDiv w:val="1"/>
      <w:marLeft w:val="0"/>
      <w:marRight w:val="0"/>
      <w:marTop w:val="0"/>
      <w:marBottom w:val="0"/>
      <w:divBdr>
        <w:top w:val="none" w:sz="0" w:space="0" w:color="auto"/>
        <w:left w:val="none" w:sz="0" w:space="0" w:color="auto"/>
        <w:bottom w:val="none" w:sz="0" w:space="0" w:color="auto"/>
        <w:right w:val="none" w:sz="0" w:space="0" w:color="auto"/>
      </w:divBdr>
    </w:div>
    <w:div w:id="1323853758">
      <w:bodyDiv w:val="1"/>
      <w:marLeft w:val="0"/>
      <w:marRight w:val="0"/>
      <w:marTop w:val="0"/>
      <w:marBottom w:val="0"/>
      <w:divBdr>
        <w:top w:val="none" w:sz="0" w:space="0" w:color="auto"/>
        <w:left w:val="none" w:sz="0" w:space="0" w:color="auto"/>
        <w:bottom w:val="none" w:sz="0" w:space="0" w:color="auto"/>
        <w:right w:val="none" w:sz="0" w:space="0" w:color="auto"/>
      </w:divBdr>
    </w:div>
    <w:div w:id="1324041231">
      <w:bodyDiv w:val="1"/>
      <w:marLeft w:val="0"/>
      <w:marRight w:val="0"/>
      <w:marTop w:val="0"/>
      <w:marBottom w:val="0"/>
      <w:divBdr>
        <w:top w:val="none" w:sz="0" w:space="0" w:color="auto"/>
        <w:left w:val="none" w:sz="0" w:space="0" w:color="auto"/>
        <w:bottom w:val="none" w:sz="0" w:space="0" w:color="auto"/>
        <w:right w:val="none" w:sz="0" w:space="0" w:color="auto"/>
      </w:divBdr>
    </w:div>
    <w:div w:id="1332681002">
      <w:bodyDiv w:val="1"/>
      <w:marLeft w:val="0"/>
      <w:marRight w:val="0"/>
      <w:marTop w:val="0"/>
      <w:marBottom w:val="0"/>
      <w:divBdr>
        <w:top w:val="none" w:sz="0" w:space="0" w:color="auto"/>
        <w:left w:val="none" w:sz="0" w:space="0" w:color="auto"/>
        <w:bottom w:val="none" w:sz="0" w:space="0" w:color="auto"/>
        <w:right w:val="none" w:sz="0" w:space="0" w:color="auto"/>
      </w:divBdr>
    </w:div>
    <w:div w:id="1334799559">
      <w:bodyDiv w:val="1"/>
      <w:marLeft w:val="0"/>
      <w:marRight w:val="0"/>
      <w:marTop w:val="0"/>
      <w:marBottom w:val="0"/>
      <w:divBdr>
        <w:top w:val="none" w:sz="0" w:space="0" w:color="auto"/>
        <w:left w:val="none" w:sz="0" w:space="0" w:color="auto"/>
        <w:bottom w:val="none" w:sz="0" w:space="0" w:color="auto"/>
        <w:right w:val="none" w:sz="0" w:space="0" w:color="auto"/>
      </w:divBdr>
    </w:div>
    <w:div w:id="1338194664">
      <w:bodyDiv w:val="1"/>
      <w:marLeft w:val="0"/>
      <w:marRight w:val="0"/>
      <w:marTop w:val="0"/>
      <w:marBottom w:val="0"/>
      <w:divBdr>
        <w:top w:val="none" w:sz="0" w:space="0" w:color="auto"/>
        <w:left w:val="none" w:sz="0" w:space="0" w:color="auto"/>
        <w:bottom w:val="none" w:sz="0" w:space="0" w:color="auto"/>
        <w:right w:val="none" w:sz="0" w:space="0" w:color="auto"/>
      </w:divBdr>
    </w:div>
    <w:div w:id="1340541928">
      <w:bodyDiv w:val="1"/>
      <w:marLeft w:val="0"/>
      <w:marRight w:val="0"/>
      <w:marTop w:val="0"/>
      <w:marBottom w:val="0"/>
      <w:divBdr>
        <w:top w:val="none" w:sz="0" w:space="0" w:color="auto"/>
        <w:left w:val="none" w:sz="0" w:space="0" w:color="auto"/>
        <w:bottom w:val="none" w:sz="0" w:space="0" w:color="auto"/>
        <w:right w:val="none" w:sz="0" w:space="0" w:color="auto"/>
      </w:divBdr>
    </w:div>
    <w:div w:id="1341814208">
      <w:bodyDiv w:val="1"/>
      <w:marLeft w:val="0"/>
      <w:marRight w:val="0"/>
      <w:marTop w:val="0"/>
      <w:marBottom w:val="0"/>
      <w:divBdr>
        <w:top w:val="none" w:sz="0" w:space="0" w:color="auto"/>
        <w:left w:val="none" w:sz="0" w:space="0" w:color="auto"/>
        <w:bottom w:val="none" w:sz="0" w:space="0" w:color="auto"/>
        <w:right w:val="none" w:sz="0" w:space="0" w:color="auto"/>
      </w:divBdr>
    </w:div>
    <w:div w:id="1345084353">
      <w:bodyDiv w:val="1"/>
      <w:marLeft w:val="0"/>
      <w:marRight w:val="0"/>
      <w:marTop w:val="0"/>
      <w:marBottom w:val="0"/>
      <w:divBdr>
        <w:top w:val="none" w:sz="0" w:space="0" w:color="auto"/>
        <w:left w:val="none" w:sz="0" w:space="0" w:color="auto"/>
        <w:bottom w:val="none" w:sz="0" w:space="0" w:color="auto"/>
        <w:right w:val="none" w:sz="0" w:space="0" w:color="auto"/>
      </w:divBdr>
    </w:div>
    <w:div w:id="1345743265">
      <w:bodyDiv w:val="1"/>
      <w:marLeft w:val="0"/>
      <w:marRight w:val="0"/>
      <w:marTop w:val="0"/>
      <w:marBottom w:val="0"/>
      <w:divBdr>
        <w:top w:val="none" w:sz="0" w:space="0" w:color="auto"/>
        <w:left w:val="none" w:sz="0" w:space="0" w:color="auto"/>
        <w:bottom w:val="none" w:sz="0" w:space="0" w:color="auto"/>
        <w:right w:val="none" w:sz="0" w:space="0" w:color="auto"/>
      </w:divBdr>
    </w:div>
    <w:div w:id="1350177500">
      <w:bodyDiv w:val="1"/>
      <w:marLeft w:val="0"/>
      <w:marRight w:val="0"/>
      <w:marTop w:val="0"/>
      <w:marBottom w:val="0"/>
      <w:divBdr>
        <w:top w:val="none" w:sz="0" w:space="0" w:color="auto"/>
        <w:left w:val="none" w:sz="0" w:space="0" w:color="auto"/>
        <w:bottom w:val="none" w:sz="0" w:space="0" w:color="auto"/>
        <w:right w:val="none" w:sz="0" w:space="0" w:color="auto"/>
      </w:divBdr>
    </w:div>
    <w:div w:id="1354333714">
      <w:bodyDiv w:val="1"/>
      <w:marLeft w:val="0"/>
      <w:marRight w:val="0"/>
      <w:marTop w:val="0"/>
      <w:marBottom w:val="0"/>
      <w:divBdr>
        <w:top w:val="none" w:sz="0" w:space="0" w:color="auto"/>
        <w:left w:val="none" w:sz="0" w:space="0" w:color="auto"/>
        <w:bottom w:val="none" w:sz="0" w:space="0" w:color="auto"/>
        <w:right w:val="none" w:sz="0" w:space="0" w:color="auto"/>
      </w:divBdr>
    </w:div>
    <w:div w:id="1355689530">
      <w:bodyDiv w:val="1"/>
      <w:marLeft w:val="0"/>
      <w:marRight w:val="0"/>
      <w:marTop w:val="0"/>
      <w:marBottom w:val="0"/>
      <w:divBdr>
        <w:top w:val="none" w:sz="0" w:space="0" w:color="auto"/>
        <w:left w:val="none" w:sz="0" w:space="0" w:color="auto"/>
        <w:bottom w:val="none" w:sz="0" w:space="0" w:color="auto"/>
        <w:right w:val="none" w:sz="0" w:space="0" w:color="auto"/>
      </w:divBdr>
    </w:div>
    <w:div w:id="1369527048">
      <w:bodyDiv w:val="1"/>
      <w:marLeft w:val="0"/>
      <w:marRight w:val="0"/>
      <w:marTop w:val="0"/>
      <w:marBottom w:val="0"/>
      <w:divBdr>
        <w:top w:val="none" w:sz="0" w:space="0" w:color="auto"/>
        <w:left w:val="none" w:sz="0" w:space="0" w:color="auto"/>
        <w:bottom w:val="none" w:sz="0" w:space="0" w:color="auto"/>
        <w:right w:val="none" w:sz="0" w:space="0" w:color="auto"/>
      </w:divBdr>
    </w:div>
    <w:div w:id="1379550587">
      <w:bodyDiv w:val="1"/>
      <w:marLeft w:val="0"/>
      <w:marRight w:val="0"/>
      <w:marTop w:val="0"/>
      <w:marBottom w:val="0"/>
      <w:divBdr>
        <w:top w:val="none" w:sz="0" w:space="0" w:color="auto"/>
        <w:left w:val="none" w:sz="0" w:space="0" w:color="auto"/>
        <w:bottom w:val="none" w:sz="0" w:space="0" w:color="auto"/>
        <w:right w:val="none" w:sz="0" w:space="0" w:color="auto"/>
      </w:divBdr>
    </w:div>
    <w:div w:id="1383016631">
      <w:bodyDiv w:val="1"/>
      <w:marLeft w:val="0"/>
      <w:marRight w:val="0"/>
      <w:marTop w:val="0"/>
      <w:marBottom w:val="0"/>
      <w:divBdr>
        <w:top w:val="none" w:sz="0" w:space="0" w:color="auto"/>
        <w:left w:val="none" w:sz="0" w:space="0" w:color="auto"/>
        <w:bottom w:val="none" w:sz="0" w:space="0" w:color="auto"/>
        <w:right w:val="none" w:sz="0" w:space="0" w:color="auto"/>
      </w:divBdr>
    </w:div>
    <w:div w:id="1410496252">
      <w:bodyDiv w:val="1"/>
      <w:marLeft w:val="0"/>
      <w:marRight w:val="0"/>
      <w:marTop w:val="0"/>
      <w:marBottom w:val="0"/>
      <w:divBdr>
        <w:top w:val="none" w:sz="0" w:space="0" w:color="auto"/>
        <w:left w:val="none" w:sz="0" w:space="0" w:color="auto"/>
        <w:bottom w:val="none" w:sz="0" w:space="0" w:color="auto"/>
        <w:right w:val="none" w:sz="0" w:space="0" w:color="auto"/>
      </w:divBdr>
    </w:div>
    <w:div w:id="1423451471">
      <w:bodyDiv w:val="1"/>
      <w:marLeft w:val="0"/>
      <w:marRight w:val="0"/>
      <w:marTop w:val="0"/>
      <w:marBottom w:val="0"/>
      <w:divBdr>
        <w:top w:val="none" w:sz="0" w:space="0" w:color="auto"/>
        <w:left w:val="none" w:sz="0" w:space="0" w:color="auto"/>
        <w:bottom w:val="none" w:sz="0" w:space="0" w:color="auto"/>
        <w:right w:val="none" w:sz="0" w:space="0" w:color="auto"/>
      </w:divBdr>
    </w:div>
    <w:div w:id="1423573970">
      <w:bodyDiv w:val="1"/>
      <w:marLeft w:val="0"/>
      <w:marRight w:val="0"/>
      <w:marTop w:val="0"/>
      <w:marBottom w:val="0"/>
      <w:divBdr>
        <w:top w:val="none" w:sz="0" w:space="0" w:color="auto"/>
        <w:left w:val="none" w:sz="0" w:space="0" w:color="auto"/>
        <w:bottom w:val="none" w:sz="0" w:space="0" w:color="auto"/>
        <w:right w:val="none" w:sz="0" w:space="0" w:color="auto"/>
      </w:divBdr>
    </w:div>
    <w:div w:id="1423601275">
      <w:bodyDiv w:val="1"/>
      <w:marLeft w:val="0"/>
      <w:marRight w:val="0"/>
      <w:marTop w:val="0"/>
      <w:marBottom w:val="0"/>
      <w:divBdr>
        <w:top w:val="none" w:sz="0" w:space="0" w:color="auto"/>
        <w:left w:val="none" w:sz="0" w:space="0" w:color="auto"/>
        <w:bottom w:val="none" w:sz="0" w:space="0" w:color="auto"/>
        <w:right w:val="none" w:sz="0" w:space="0" w:color="auto"/>
      </w:divBdr>
    </w:div>
    <w:div w:id="1427261671">
      <w:bodyDiv w:val="1"/>
      <w:marLeft w:val="0"/>
      <w:marRight w:val="0"/>
      <w:marTop w:val="0"/>
      <w:marBottom w:val="0"/>
      <w:divBdr>
        <w:top w:val="none" w:sz="0" w:space="0" w:color="auto"/>
        <w:left w:val="none" w:sz="0" w:space="0" w:color="auto"/>
        <w:bottom w:val="none" w:sz="0" w:space="0" w:color="auto"/>
        <w:right w:val="none" w:sz="0" w:space="0" w:color="auto"/>
      </w:divBdr>
    </w:div>
    <w:div w:id="1435128394">
      <w:bodyDiv w:val="1"/>
      <w:marLeft w:val="0"/>
      <w:marRight w:val="0"/>
      <w:marTop w:val="0"/>
      <w:marBottom w:val="0"/>
      <w:divBdr>
        <w:top w:val="none" w:sz="0" w:space="0" w:color="auto"/>
        <w:left w:val="none" w:sz="0" w:space="0" w:color="auto"/>
        <w:bottom w:val="none" w:sz="0" w:space="0" w:color="auto"/>
        <w:right w:val="none" w:sz="0" w:space="0" w:color="auto"/>
      </w:divBdr>
    </w:div>
    <w:div w:id="1436514852">
      <w:bodyDiv w:val="1"/>
      <w:marLeft w:val="0"/>
      <w:marRight w:val="0"/>
      <w:marTop w:val="0"/>
      <w:marBottom w:val="0"/>
      <w:divBdr>
        <w:top w:val="none" w:sz="0" w:space="0" w:color="auto"/>
        <w:left w:val="none" w:sz="0" w:space="0" w:color="auto"/>
        <w:bottom w:val="none" w:sz="0" w:space="0" w:color="auto"/>
        <w:right w:val="none" w:sz="0" w:space="0" w:color="auto"/>
      </w:divBdr>
    </w:div>
    <w:div w:id="1436751868">
      <w:bodyDiv w:val="1"/>
      <w:marLeft w:val="0"/>
      <w:marRight w:val="0"/>
      <w:marTop w:val="0"/>
      <w:marBottom w:val="0"/>
      <w:divBdr>
        <w:top w:val="none" w:sz="0" w:space="0" w:color="auto"/>
        <w:left w:val="none" w:sz="0" w:space="0" w:color="auto"/>
        <w:bottom w:val="none" w:sz="0" w:space="0" w:color="auto"/>
        <w:right w:val="none" w:sz="0" w:space="0" w:color="auto"/>
      </w:divBdr>
    </w:div>
    <w:div w:id="1439791528">
      <w:bodyDiv w:val="1"/>
      <w:marLeft w:val="0"/>
      <w:marRight w:val="0"/>
      <w:marTop w:val="0"/>
      <w:marBottom w:val="0"/>
      <w:divBdr>
        <w:top w:val="none" w:sz="0" w:space="0" w:color="auto"/>
        <w:left w:val="none" w:sz="0" w:space="0" w:color="auto"/>
        <w:bottom w:val="none" w:sz="0" w:space="0" w:color="auto"/>
        <w:right w:val="none" w:sz="0" w:space="0" w:color="auto"/>
      </w:divBdr>
    </w:div>
    <w:div w:id="1442648220">
      <w:bodyDiv w:val="1"/>
      <w:marLeft w:val="0"/>
      <w:marRight w:val="0"/>
      <w:marTop w:val="0"/>
      <w:marBottom w:val="0"/>
      <w:divBdr>
        <w:top w:val="none" w:sz="0" w:space="0" w:color="auto"/>
        <w:left w:val="none" w:sz="0" w:space="0" w:color="auto"/>
        <w:bottom w:val="none" w:sz="0" w:space="0" w:color="auto"/>
        <w:right w:val="none" w:sz="0" w:space="0" w:color="auto"/>
      </w:divBdr>
    </w:div>
    <w:div w:id="1442846050">
      <w:bodyDiv w:val="1"/>
      <w:marLeft w:val="0"/>
      <w:marRight w:val="0"/>
      <w:marTop w:val="0"/>
      <w:marBottom w:val="0"/>
      <w:divBdr>
        <w:top w:val="none" w:sz="0" w:space="0" w:color="auto"/>
        <w:left w:val="none" w:sz="0" w:space="0" w:color="auto"/>
        <w:bottom w:val="none" w:sz="0" w:space="0" w:color="auto"/>
        <w:right w:val="none" w:sz="0" w:space="0" w:color="auto"/>
      </w:divBdr>
    </w:div>
    <w:div w:id="1443958942">
      <w:bodyDiv w:val="1"/>
      <w:marLeft w:val="0"/>
      <w:marRight w:val="0"/>
      <w:marTop w:val="0"/>
      <w:marBottom w:val="0"/>
      <w:divBdr>
        <w:top w:val="none" w:sz="0" w:space="0" w:color="auto"/>
        <w:left w:val="none" w:sz="0" w:space="0" w:color="auto"/>
        <w:bottom w:val="none" w:sz="0" w:space="0" w:color="auto"/>
        <w:right w:val="none" w:sz="0" w:space="0" w:color="auto"/>
      </w:divBdr>
    </w:div>
    <w:div w:id="1448311889">
      <w:bodyDiv w:val="1"/>
      <w:marLeft w:val="0"/>
      <w:marRight w:val="0"/>
      <w:marTop w:val="0"/>
      <w:marBottom w:val="0"/>
      <w:divBdr>
        <w:top w:val="none" w:sz="0" w:space="0" w:color="auto"/>
        <w:left w:val="none" w:sz="0" w:space="0" w:color="auto"/>
        <w:bottom w:val="none" w:sz="0" w:space="0" w:color="auto"/>
        <w:right w:val="none" w:sz="0" w:space="0" w:color="auto"/>
      </w:divBdr>
    </w:div>
    <w:div w:id="1448617358">
      <w:bodyDiv w:val="1"/>
      <w:marLeft w:val="0"/>
      <w:marRight w:val="0"/>
      <w:marTop w:val="0"/>
      <w:marBottom w:val="0"/>
      <w:divBdr>
        <w:top w:val="none" w:sz="0" w:space="0" w:color="auto"/>
        <w:left w:val="none" w:sz="0" w:space="0" w:color="auto"/>
        <w:bottom w:val="none" w:sz="0" w:space="0" w:color="auto"/>
        <w:right w:val="none" w:sz="0" w:space="0" w:color="auto"/>
      </w:divBdr>
    </w:div>
    <w:div w:id="1450316415">
      <w:bodyDiv w:val="1"/>
      <w:marLeft w:val="0"/>
      <w:marRight w:val="0"/>
      <w:marTop w:val="0"/>
      <w:marBottom w:val="0"/>
      <w:divBdr>
        <w:top w:val="none" w:sz="0" w:space="0" w:color="auto"/>
        <w:left w:val="none" w:sz="0" w:space="0" w:color="auto"/>
        <w:bottom w:val="none" w:sz="0" w:space="0" w:color="auto"/>
        <w:right w:val="none" w:sz="0" w:space="0" w:color="auto"/>
      </w:divBdr>
    </w:div>
    <w:div w:id="1451775193">
      <w:bodyDiv w:val="1"/>
      <w:marLeft w:val="0"/>
      <w:marRight w:val="0"/>
      <w:marTop w:val="0"/>
      <w:marBottom w:val="0"/>
      <w:divBdr>
        <w:top w:val="none" w:sz="0" w:space="0" w:color="auto"/>
        <w:left w:val="none" w:sz="0" w:space="0" w:color="auto"/>
        <w:bottom w:val="none" w:sz="0" w:space="0" w:color="auto"/>
        <w:right w:val="none" w:sz="0" w:space="0" w:color="auto"/>
      </w:divBdr>
    </w:div>
    <w:div w:id="1461336542">
      <w:bodyDiv w:val="1"/>
      <w:marLeft w:val="0"/>
      <w:marRight w:val="0"/>
      <w:marTop w:val="0"/>
      <w:marBottom w:val="0"/>
      <w:divBdr>
        <w:top w:val="none" w:sz="0" w:space="0" w:color="auto"/>
        <w:left w:val="none" w:sz="0" w:space="0" w:color="auto"/>
        <w:bottom w:val="none" w:sz="0" w:space="0" w:color="auto"/>
        <w:right w:val="none" w:sz="0" w:space="0" w:color="auto"/>
      </w:divBdr>
    </w:div>
    <w:div w:id="1461337853">
      <w:bodyDiv w:val="1"/>
      <w:marLeft w:val="0"/>
      <w:marRight w:val="0"/>
      <w:marTop w:val="0"/>
      <w:marBottom w:val="0"/>
      <w:divBdr>
        <w:top w:val="none" w:sz="0" w:space="0" w:color="auto"/>
        <w:left w:val="none" w:sz="0" w:space="0" w:color="auto"/>
        <w:bottom w:val="none" w:sz="0" w:space="0" w:color="auto"/>
        <w:right w:val="none" w:sz="0" w:space="0" w:color="auto"/>
      </w:divBdr>
    </w:div>
    <w:div w:id="1462990412">
      <w:bodyDiv w:val="1"/>
      <w:marLeft w:val="0"/>
      <w:marRight w:val="0"/>
      <w:marTop w:val="0"/>
      <w:marBottom w:val="0"/>
      <w:divBdr>
        <w:top w:val="none" w:sz="0" w:space="0" w:color="auto"/>
        <w:left w:val="none" w:sz="0" w:space="0" w:color="auto"/>
        <w:bottom w:val="none" w:sz="0" w:space="0" w:color="auto"/>
        <w:right w:val="none" w:sz="0" w:space="0" w:color="auto"/>
      </w:divBdr>
    </w:div>
    <w:div w:id="1482428686">
      <w:bodyDiv w:val="1"/>
      <w:marLeft w:val="0"/>
      <w:marRight w:val="0"/>
      <w:marTop w:val="0"/>
      <w:marBottom w:val="0"/>
      <w:divBdr>
        <w:top w:val="none" w:sz="0" w:space="0" w:color="auto"/>
        <w:left w:val="none" w:sz="0" w:space="0" w:color="auto"/>
        <w:bottom w:val="none" w:sz="0" w:space="0" w:color="auto"/>
        <w:right w:val="none" w:sz="0" w:space="0" w:color="auto"/>
      </w:divBdr>
    </w:div>
    <w:div w:id="1483042474">
      <w:bodyDiv w:val="1"/>
      <w:marLeft w:val="0"/>
      <w:marRight w:val="0"/>
      <w:marTop w:val="0"/>
      <w:marBottom w:val="0"/>
      <w:divBdr>
        <w:top w:val="none" w:sz="0" w:space="0" w:color="auto"/>
        <w:left w:val="none" w:sz="0" w:space="0" w:color="auto"/>
        <w:bottom w:val="none" w:sz="0" w:space="0" w:color="auto"/>
        <w:right w:val="none" w:sz="0" w:space="0" w:color="auto"/>
      </w:divBdr>
    </w:div>
    <w:div w:id="1484618843">
      <w:bodyDiv w:val="1"/>
      <w:marLeft w:val="0"/>
      <w:marRight w:val="0"/>
      <w:marTop w:val="0"/>
      <w:marBottom w:val="0"/>
      <w:divBdr>
        <w:top w:val="none" w:sz="0" w:space="0" w:color="auto"/>
        <w:left w:val="none" w:sz="0" w:space="0" w:color="auto"/>
        <w:bottom w:val="none" w:sz="0" w:space="0" w:color="auto"/>
        <w:right w:val="none" w:sz="0" w:space="0" w:color="auto"/>
      </w:divBdr>
    </w:div>
    <w:div w:id="1485583965">
      <w:bodyDiv w:val="1"/>
      <w:marLeft w:val="0"/>
      <w:marRight w:val="0"/>
      <w:marTop w:val="0"/>
      <w:marBottom w:val="0"/>
      <w:divBdr>
        <w:top w:val="none" w:sz="0" w:space="0" w:color="auto"/>
        <w:left w:val="none" w:sz="0" w:space="0" w:color="auto"/>
        <w:bottom w:val="none" w:sz="0" w:space="0" w:color="auto"/>
        <w:right w:val="none" w:sz="0" w:space="0" w:color="auto"/>
      </w:divBdr>
    </w:div>
    <w:div w:id="1485899331">
      <w:bodyDiv w:val="1"/>
      <w:marLeft w:val="0"/>
      <w:marRight w:val="0"/>
      <w:marTop w:val="0"/>
      <w:marBottom w:val="0"/>
      <w:divBdr>
        <w:top w:val="none" w:sz="0" w:space="0" w:color="auto"/>
        <w:left w:val="none" w:sz="0" w:space="0" w:color="auto"/>
        <w:bottom w:val="none" w:sz="0" w:space="0" w:color="auto"/>
        <w:right w:val="none" w:sz="0" w:space="0" w:color="auto"/>
      </w:divBdr>
    </w:div>
    <w:div w:id="1488092750">
      <w:bodyDiv w:val="1"/>
      <w:marLeft w:val="0"/>
      <w:marRight w:val="0"/>
      <w:marTop w:val="0"/>
      <w:marBottom w:val="0"/>
      <w:divBdr>
        <w:top w:val="none" w:sz="0" w:space="0" w:color="auto"/>
        <w:left w:val="none" w:sz="0" w:space="0" w:color="auto"/>
        <w:bottom w:val="none" w:sz="0" w:space="0" w:color="auto"/>
        <w:right w:val="none" w:sz="0" w:space="0" w:color="auto"/>
      </w:divBdr>
    </w:div>
    <w:div w:id="1491867987">
      <w:bodyDiv w:val="1"/>
      <w:marLeft w:val="0"/>
      <w:marRight w:val="0"/>
      <w:marTop w:val="0"/>
      <w:marBottom w:val="0"/>
      <w:divBdr>
        <w:top w:val="none" w:sz="0" w:space="0" w:color="auto"/>
        <w:left w:val="none" w:sz="0" w:space="0" w:color="auto"/>
        <w:bottom w:val="none" w:sz="0" w:space="0" w:color="auto"/>
        <w:right w:val="none" w:sz="0" w:space="0" w:color="auto"/>
      </w:divBdr>
    </w:div>
    <w:div w:id="1496922802">
      <w:bodyDiv w:val="1"/>
      <w:marLeft w:val="0"/>
      <w:marRight w:val="0"/>
      <w:marTop w:val="0"/>
      <w:marBottom w:val="0"/>
      <w:divBdr>
        <w:top w:val="none" w:sz="0" w:space="0" w:color="auto"/>
        <w:left w:val="none" w:sz="0" w:space="0" w:color="auto"/>
        <w:bottom w:val="none" w:sz="0" w:space="0" w:color="auto"/>
        <w:right w:val="none" w:sz="0" w:space="0" w:color="auto"/>
      </w:divBdr>
    </w:div>
    <w:div w:id="1497307129">
      <w:bodyDiv w:val="1"/>
      <w:marLeft w:val="0"/>
      <w:marRight w:val="0"/>
      <w:marTop w:val="0"/>
      <w:marBottom w:val="0"/>
      <w:divBdr>
        <w:top w:val="none" w:sz="0" w:space="0" w:color="auto"/>
        <w:left w:val="none" w:sz="0" w:space="0" w:color="auto"/>
        <w:bottom w:val="none" w:sz="0" w:space="0" w:color="auto"/>
        <w:right w:val="none" w:sz="0" w:space="0" w:color="auto"/>
      </w:divBdr>
    </w:div>
    <w:div w:id="1498111016">
      <w:bodyDiv w:val="1"/>
      <w:marLeft w:val="0"/>
      <w:marRight w:val="0"/>
      <w:marTop w:val="0"/>
      <w:marBottom w:val="0"/>
      <w:divBdr>
        <w:top w:val="none" w:sz="0" w:space="0" w:color="auto"/>
        <w:left w:val="none" w:sz="0" w:space="0" w:color="auto"/>
        <w:bottom w:val="none" w:sz="0" w:space="0" w:color="auto"/>
        <w:right w:val="none" w:sz="0" w:space="0" w:color="auto"/>
      </w:divBdr>
    </w:div>
    <w:div w:id="1499661458">
      <w:bodyDiv w:val="1"/>
      <w:marLeft w:val="0"/>
      <w:marRight w:val="0"/>
      <w:marTop w:val="0"/>
      <w:marBottom w:val="0"/>
      <w:divBdr>
        <w:top w:val="none" w:sz="0" w:space="0" w:color="auto"/>
        <w:left w:val="none" w:sz="0" w:space="0" w:color="auto"/>
        <w:bottom w:val="none" w:sz="0" w:space="0" w:color="auto"/>
        <w:right w:val="none" w:sz="0" w:space="0" w:color="auto"/>
      </w:divBdr>
    </w:div>
    <w:div w:id="1502088446">
      <w:bodyDiv w:val="1"/>
      <w:marLeft w:val="0"/>
      <w:marRight w:val="0"/>
      <w:marTop w:val="0"/>
      <w:marBottom w:val="0"/>
      <w:divBdr>
        <w:top w:val="none" w:sz="0" w:space="0" w:color="auto"/>
        <w:left w:val="none" w:sz="0" w:space="0" w:color="auto"/>
        <w:bottom w:val="none" w:sz="0" w:space="0" w:color="auto"/>
        <w:right w:val="none" w:sz="0" w:space="0" w:color="auto"/>
      </w:divBdr>
    </w:div>
    <w:div w:id="1504316616">
      <w:bodyDiv w:val="1"/>
      <w:marLeft w:val="0"/>
      <w:marRight w:val="0"/>
      <w:marTop w:val="0"/>
      <w:marBottom w:val="0"/>
      <w:divBdr>
        <w:top w:val="none" w:sz="0" w:space="0" w:color="auto"/>
        <w:left w:val="none" w:sz="0" w:space="0" w:color="auto"/>
        <w:bottom w:val="none" w:sz="0" w:space="0" w:color="auto"/>
        <w:right w:val="none" w:sz="0" w:space="0" w:color="auto"/>
      </w:divBdr>
    </w:div>
    <w:div w:id="1505322648">
      <w:bodyDiv w:val="1"/>
      <w:marLeft w:val="0"/>
      <w:marRight w:val="0"/>
      <w:marTop w:val="0"/>
      <w:marBottom w:val="0"/>
      <w:divBdr>
        <w:top w:val="none" w:sz="0" w:space="0" w:color="auto"/>
        <w:left w:val="none" w:sz="0" w:space="0" w:color="auto"/>
        <w:bottom w:val="none" w:sz="0" w:space="0" w:color="auto"/>
        <w:right w:val="none" w:sz="0" w:space="0" w:color="auto"/>
      </w:divBdr>
    </w:div>
    <w:div w:id="1506286238">
      <w:bodyDiv w:val="1"/>
      <w:marLeft w:val="0"/>
      <w:marRight w:val="0"/>
      <w:marTop w:val="0"/>
      <w:marBottom w:val="0"/>
      <w:divBdr>
        <w:top w:val="none" w:sz="0" w:space="0" w:color="auto"/>
        <w:left w:val="none" w:sz="0" w:space="0" w:color="auto"/>
        <w:bottom w:val="none" w:sz="0" w:space="0" w:color="auto"/>
        <w:right w:val="none" w:sz="0" w:space="0" w:color="auto"/>
      </w:divBdr>
    </w:div>
    <w:div w:id="1506704535">
      <w:bodyDiv w:val="1"/>
      <w:marLeft w:val="0"/>
      <w:marRight w:val="0"/>
      <w:marTop w:val="0"/>
      <w:marBottom w:val="0"/>
      <w:divBdr>
        <w:top w:val="none" w:sz="0" w:space="0" w:color="auto"/>
        <w:left w:val="none" w:sz="0" w:space="0" w:color="auto"/>
        <w:bottom w:val="none" w:sz="0" w:space="0" w:color="auto"/>
        <w:right w:val="none" w:sz="0" w:space="0" w:color="auto"/>
      </w:divBdr>
    </w:div>
    <w:div w:id="1517959161">
      <w:bodyDiv w:val="1"/>
      <w:marLeft w:val="0"/>
      <w:marRight w:val="0"/>
      <w:marTop w:val="0"/>
      <w:marBottom w:val="0"/>
      <w:divBdr>
        <w:top w:val="none" w:sz="0" w:space="0" w:color="auto"/>
        <w:left w:val="none" w:sz="0" w:space="0" w:color="auto"/>
        <w:bottom w:val="none" w:sz="0" w:space="0" w:color="auto"/>
        <w:right w:val="none" w:sz="0" w:space="0" w:color="auto"/>
      </w:divBdr>
    </w:div>
    <w:div w:id="1521431118">
      <w:bodyDiv w:val="1"/>
      <w:marLeft w:val="0"/>
      <w:marRight w:val="0"/>
      <w:marTop w:val="0"/>
      <w:marBottom w:val="0"/>
      <w:divBdr>
        <w:top w:val="none" w:sz="0" w:space="0" w:color="auto"/>
        <w:left w:val="none" w:sz="0" w:space="0" w:color="auto"/>
        <w:bottom w:val="none" w:sz="0" w:space="0" w:color="auto"/>
        <w:right w:val="none" w:sz="0" w:space="0" w:color="auto"/>
      </w:divBdr>
    </w:div>
    <w:div w:id="1530534397">
      <w:bodyDiv w:val="1"/>
      <w:marLeft w:val="0"/>
      <w:marRight w:val="0"/>
      <w:marTop w:val="0"/>
      <w:marBottom w:val="0"/>
      <w:divBdr>
        <w:top w:val="none" w:sz="0" w:space="0" w:color="auto"/>
        <w:left w:val="none" w:sz="0" w:space="0" w:color="auto"/>
        <w:bottom w:val="none" w:sz="0" w:space="0" w:color="auto"/>
        <w:right w:val="none" w:sz="0" w:space="0" w:color="auto"/>
      </w:divBdr>
    </w:div>
    <w:div w:id="1535921308">
      <w:bodyDiv w:val="1"/>
      <w:marLeft w:val="0"/>
      <w:marRight w:val="0"/>
      <w:marTop w:val="0"/>
      <w:marBottom w:val="0"/>
      <w:divBdr>
        <w:top w:val="none" w:sz="0" w:space="0" w:color="auto"/>
        <w:left w:val="none" w:sz="0" w:space="0" w:color="auto"/>
        <w:bottom w:val="none" w:sz="0" w:space="0" w:color="auto"/>
        <w:right w:val="none" w:sz="0" w:space="0" w:color="auto"/>
      </w:divBdr>
    </w:div>
    <w:div w:id="1537113338">
      <w:bodyDiv w:val="1"/>
      <w:marLeft w:val="0"/>
      <w:marRight w:val="0"/>
      <w:marTop w:val="0"/>
      <w:marBottom w:val="0"/>
      <w:divBdr>
        <w:top w:val="none" w:sz="0" w:space="0" w:color="auto"/>
        <w:left w:val="none" w:sz="0" w:space="0" w:color="auto"/>
        <w:bottom w:val="none" w:sz="0" w:space="0" w:color="auto"/>
        <w:right w:val="none" w:sz="0" w:space="0" w:color="auto"/>
      </w:divBdr>
    </w:div>
    <w:div w:id="1544564019">
      <w:bodyDiv w:val="1"/>
      <w:marLeft w:val="0"/>
      <w:marRight w:val="0"/>
      <w:marTop w:val="0"/>
      <w:marBottom w:val="0"/>
      <w:divBdr>
        <w:top w:val="none" w:sz="0" w:space="0" w:color="auto"/>
        <w:left w:val="none" w:sz="0" w:space="0" w:color="auto"/>
        <w:bottom w:val="none" w:sz="0" w:space="0" w:color="auto"/>
        <w:right w:val="none" w:sz="0" w:space="0" w:color="auto"/>
      </w:divBdr>
    </w:div>
    <w:div w:id="1549485905">
      <w:bodyDiv w:val="1"/>
      <w:marLeft w:val="0"/>
      <w:marRight w:val="0"/>
      <w:marTop w:val="0"/>
      <w:marBottom w:val="0"/>
      <w:divBdr>
        <w:top w:val="none" w:sz="0" w:space="0" w:color="auto"/>
        <w:left w:val="none" w:sz="0" w:space="0" w:color="auto"/>
        <w:bottom w:val="none" w:sz="0" w:space="0" w:color="auto"/>
        <w:right w:val="none" w:sz="0" w:space="0" w:color="auto"/>
      </w:divBdr>
    </w:div>
    <w:div w:id="1549491318">
      <w:bodyDiv w:val="1"/>
      <w:marLeft w:val="0"/>
      <w:marRight w:val="0"/>
      <w:marTop w:val="0"/>
      <w:marBottom w:val="0"/>
      <w:divBdr>
        <w:top w:val="none" w:sz="0" w:space="0" w:color="auto"/>
        <w:left w:val="none" w:sz="0" w:space="0" w:color="auto"/>
        <w:bottom w:val="none" w:sz="0" w:space="0" w:color="auto"/>
        <w:right w:val="none" w:sz="0" w:space="0" w:color="auto"/>
      </w:divBdr>
    </w:div>
    <w:div w:id="1559704468">
      <w:bodyDiv w:val="1"/>
      <w:marLeft w:val="0"/>
      <w:marRight w:val="0"/>
      <w:marTop w:val="0"/>
      <w:marBottom w:val="0"/>
      <w:divBdr>
        <w:top w:val="none" w:sz="0" w:space="0" w:color="auto"/>
        <w:left w:val="none" w:sz="0" w:space="0" w:color="auto"/>
        <w:bottom w:val="none" w:sz="0" w:space="0" w:color="auto"/>
        <w:right w:val="none" w:sz="0" w:space="0" w:color="auto"/>
      </w:divBdr>
    </w:div>
    <w:div w:id="1560554560">
      <w:bodyDiv w:val="1"/>
      <w:marLeft w:val="0"/>
      <w:marRight w:val="0"/>
      <w:marTop w:val="0"/>
      <w:marBottom w:val="0"/>
      <w:divBdr>
        <w:top w:val="none" w:sz="0" w:space="0" w:color="auto"/>
        <w:left w:val="none" w:sz="0" w:space="0" w:color="auto"/>
        <w:bottom w:val="none" w:sz="0" w:space="0" w:color="auto"/>
        <w:right w:val="none" w:sz="0" w:space="0" w:color="auto"/>
      </w:divBdr>
    </w:div>
    <w:div w:id="1561017623">
      <w:bodyDiv w:val="1"/>
      <w:marLeft w:val="0"/>
      <w:marRight w:val="0"/>
      <w:marTop w:val="0"/>
      <w:marBottom w:val="0"/>
      <w:divBdr>
        <w:top w:val="none" w:sz="0" w:space="0" w:color="auto"/>
        <w:left w:val="none" w:sz="0" w:space="0" w:color="auto"/>
        <w:bottom w:val="none" w:sz="0" w:space="0" w:color="auto"/>
        <w:right w:val="none" w:sz="0" w:space="0" w:color="auto"/>
      </w:divBdr>
    </w:div>
    <w:div w:id="1563325593">
      <w:bodyDiv w:val="1"/>
      <w:marLeft w:val="0"/>
      <w:marRight w:val="0"/>
      <w:marTop w:val="0"/>
      <w:marBottom w:val="0"/>
      <w:divBdr>
        <w:top w:val="none" w:sz="0" w:space="0" w:color="auto"/>
        <w:left w:val="none" w:sz="0" w:space="0" w:color="auto"/>
        <w:bottom w:val="none" w:sz="0" w:space="0" w:color="auto"/>
        <w:right w:val="none" w:sz="0" w:space="0" w:color="auto"/>
      </w:divBdr>
    </w:div>
    <w:div w:id="1565290301">
      <w:bodyDiv w:val="1"/>
      <w:marLeft w:val="0"/>
      <w:marRight w:val="0"/>
      <w:marTop w:val="0"/>
      <w:marBottom w:val="0"/>
      <w:divBdr>
        <w:top w:val="none" w:sz="0" w:space="0" w:color="auto"/>
        <w:left w:val="none" w:sz="0" w:space="0" w:color="auto"/>
        <w:bottom w:val="none" w:sz="0" w:space="0" w:color="auto"/>
        <w:right w:val="none" w:sz="0" w:space="0" w:color="auto"/>
      </w:divBdr>
    </w:div>
    <w:div w:id="1583946145">
      <w:bodyDiv w:val="1"/>
      <w:marLeft w:val="0"/>
      <w:marRight w:val="0"/>
      <w:marTop w:val="0"/>
      <w:marBottom w:val="0"/>
      <w:divBdr>
        <w:top w:val="none" w:sz="0" w:space="0" w:color="auto"/>
        <w:left w:val="none" w:sz="0" w:space="0" w:color="auto"/>
        <w:bottom w:val="none" w:sz="0" w:space="0" w:color="auto"/>
        <w:right w:val="none" w:sz="0" w:space="0" w:color="auto"/>
      </w:divBdr>
    </w:div>
    <w:div w:id="1594360518">
      <w:bodyDiv w:val="1"/>
      <w:marLeft w:val="0"/>
      <w:marRight w:val="0"/>
      <w:marTop w:val="0"/>
      <w:marBottom w:val="0"/>
      <w:divBdr>
        <w:top w:val="none" w:sz="0" w:space="0" w:color="auto"/>
        <w:left w:val="none" w:sz="0" w:space="0" w:color="auto"/>
        <w:bottom w:val="none" w:sz="0" w:space="0" w:color="auto"/>
        <w:right w:val="none" w:sz="0" w:space="0" w:color="auto"/>
      </w:divBdr>
    </w:div>
    <w:div w:id="1596330586">
      <w:bodyDiv w:val="1"/>
      <w:marLeft w:val="0"/>
      <w:marRight w:val="0"/>
      <w:marTop w:val="0"/>
      <w:marBottom w:val="0"/>
      <w:divBdr>
        <w:top w:val="none" w:sz="0" w:space="0" w:color="auto"/>
        <w:left w:val="none" w:sz="0" w:space="0" w:color="auto"/>
        <w:bottom w:val="none" w:sz="0" w:space="0" w:color="auto"/>
        <w:right w:val="none" w:sz="0" w:space="0" w:color="auto"/>
      </w:divBdr>
    </w:div>
    <w:div w:id="1598322885">
      <w:bodyDiv w:val="1"/>
      <w:marLeft w:val="0"/>
      <w:marRight w:val="0"/>
      <w:marTop w:val="0"/>
      <w:marBottom w:val="0"/>
      <w:divBdr>
        <w:top w:val="none" w:sz="0" w:space="0" w:color="auto"/>
        <w:left w:val="none" w:sz="0" w:space="0" w:color="auto"/>
        <w:bottom w:val="none" w:sz="0" w:space="0" w:color="auto"/>
        <w:right w:val="none" w:sz="0" w:space="0" w:color="auto"/>
      </w:divBdr>
    </w:div>
    <w:div w:id="1607077051">
      <w:bodyDiv w:val="1"/>
      <w:marLeft w:val="0"/>
      <w:marRight w:val="0"/>
      <w:marTop w:val="0"/>
      <w:marBottom w:val="0"/>
      <w:divBdr>
        <w:top w:val="none" w:sz="0" w:space="0" w:color="auto"/>
        <w:left w:val="none" w:sz="0" w:space="0" w:color="auto"/>
        <w:bottom w:val="none" w:sz="0" w:space="0" w:color="auto"/>
        <w:right w:val="none" w:sz="0" w:space="0" w:color="auto"/>
      </w:divBdr>
    </w:div>
    <w:div w:id="1608809077">
      <w:bodyDiv w:val="1"/>
      <w:marLeft w:val="0"/>
      <w:marRight w:val="0"/>
      <w:marTop w:val="0"/>
      <w:marBottom w:val="0"/>
      <w:divBdr>
        <w:top w:val="none" w:sz="0" w:space="0" w:color="auto"/>
        <w:left w:val="none" w:sz="0" w:space="0" w:color="auto"/>
        <w:bottom w:val="none" w:sz="0" w:space="0" w:color="auto"/>
        <w:right w:val="none" w:sz="0" w:space="0" w:color="auto"/>
      </w:divBdr>
    </w:div>
    <w:div w:id="1609192346">
      <w:bodyDiv w:val="1"/>
      <w:marLeft w:val="0"/>
      <w:marRight w:val="0"/>
      <w:marTop w:val="0"/>
      <w:marBottom w:val="0"/>
      <w:divBdr>
        <w:top w:val="none" w:sz="0" w:space="0" w:color="auto"/>
        <w:left w:val="none" w:sz="0" w:space="0" w:color="auto"/>
        <w:bottom w:val="none" w:sz="0" w:space="0" w:color="auto"/>
        <w:right w:val="none" w:sz="0" w:space="0" w:color="auto"/>
      </w:divBdr>
    </w:div>
    <w:div w:id="1614284290">
      <w:bodyDiv w:val="1"/>
      <w:marLeft w:val="0"/>
      <w:marRight w:val="0"/>
      <w:marTop w:val="0"/>
      <w:marBottom w:val="0"/>
      <w:divBdr>
        <w:top w:val="none" w:sz="0" w:space="0" w:color="auto"/>
        <w:left w:val="none" w:sz="0" w:space="0" w:color="auto"/>
        <w:bottom w:val="none" w:sz="0" w:space="0" w:color="auto"/>
        <w:right w:val="none" w:sz="0" w:space="0" w:color="auto"/>
      </w:divBdr>
    </w:div>
    <w:div w:id="1614747550">
      <w:bodyDiv w:val="1"/>
      <w:marLeft w:val="0"/>
      <w:marRight w:val="0"/>
      <w:marTop w:val="0"/>
      <w:marBottom w:val="0"/>
      <w:divBdr>
        <w:top w:val="none" w:sz="0" w:space="0" w:color="auto"/>
        <w:left w:val="none" w:sz="0" w:space="0" w:color="auto"/>
        <w:bottom w:val="none" w:sz="0" w:space="0" w:color="auto"/>
        <w:right w:val="none" w:sz="0" w:space="0" w:color="auto"/>
      </w:divBdr>
    </w:div>
    <w:div w:id="1618877293">
      <w:bodyDiv w:val="1"/>
      <w:marLeft w:val="0"/>
      <w:marRight w:val="0"/>
      <w:marTop w:val="0"/>
      <w:marBottom w:val="0"/>
      <w:divBdr>
        <w:top w:val="none" w:sz="0" w:space="0" w:color="auto"/>
        <w:left w:val="none" w:sz="0" w:space="0" w:color="auto"/>
        <w:bottom w:val="none" w:sz="0" w:space="0" w:color="auto"/>
        <w:right w:val="none" w:sz="0" w:space="0" w:color="auto"/>
      </w:divBdr>
    </w:div>
    <w:div w:id="1619098597">
      <w:bodyDiv w:val="1"/>
      <w:marLeft w:val="0"/>
      <w:marRight w:val="0"/>
      <w:marTop w:val="0"/>
      <w:marBottom w:val="0"/>
      <w:divBdr>
        <w:top w:val="none" w:sz="0" w:space="0" w:color="auto"/>
        <w:left w:val="none" w:sz="0" w:space="0" w:color="auto"/>
        <w:bottom w:val="none" w:sz="0" w:space="0" w:color="auto"/>
        <w:right w:val="none" w:sz="0" w:space="0" w:color="auto"/>
      </w:divBdr>
    </w:div>
    <w:div w:id="1636331536">
      <w:bodyDiv w:val="1"/>
      <w:marLeft w:val="0"/>
      <w:marRight w:val="0"/>
      <w:marTop w:val="0"/>
      <w:marBottom w:val="0"/>
      <w:divBdr>
        <w:top w:val="none" w:sz="0" w:space="0" w:color="auto"/>
        <w:left w:val="none" w:sz="0" w:space="0" w:color="auto"/>
        <w:bottom w:val="none" w:sz="0" w:space="0" w:color="auto"/>
        <w:right w:val="none" w:sz="0" w:space="0" w:color="auto"/>
      </w:divBdr>
    </w:div>
    <w:div w:id="1637024773">
      <w:bodyDiv w:val="1"/>
      <w:marLeft w:val="0"/>
      <w:marRight w:val="0"/>
      <w:marTop w:val="0"/>
      <w:marBottom w:val="0"/>
      <w:divBdr>
        <w:top w:val="none" w:sz="0" w:space="0" w:color="auto"/>
        <w:left w:val="none" w:sz="0" w:space="0" w:color="auto"/>
        <w:bottom w:val="none" w:sz="0" w:space="0" w:color="auto"/>
        <w:right w:val="none" w:sz="0" w:space="0" w:color="auto"/>
      </w:divBdr>
    </w:div>
    <w:div w:id="1644312747">
      <w:bodyDiv w:val="1"/>
      <w:marLeft w:val="0"/>
      <w:marRight w:val="0"/>
      <w:marTop w:val="0"/>
      <w:marBottom w:val="0"/>
      <w:divBdr>
        <w:top w:val="none" w:sz="0" w:space="0" w:color="auto"/>
        <w:left w:val="none" w:sz="0" w:space="0" w:color="auto"/>
        <w:bottom w:val="none" w:sz="0" w:space="0" w:color="auto"/>
        <w:right w:val="none" w:sz="0" w:space="0" w:color="auto"/>
      </w:divBdr>
    </w:div>
    <w:div w:id="1644314509">
      <w:bodyDiv w:val="1"/>
      <w:marLeft w:val="0"/>
      <w:marRight w:val="0"/>
      <w:marTop w:val="0"/>
      <w:marBottom w:val="0"/>
      <w:divBdr>
        <w:top w:val="none" w:sz="0" w:space="0" w:color="auto"/>
        <w:left w:val="none" w:sz="0" w:space="0" w:color="auto"/>
        <w:bottom w:val="none" w:sz="0" w:space="0" w:color="auto"/>
        <w:right w:val="none" w:sz="0" w:space="0" w:color="auto"/>
      </w:divBdr>
    </w:div>
    <w:div w:id="1648238915">
      <w:bodyDiv w:val="1"/>
      <w:marLeft w:val="0"/>
      <w:marRight w:val="0"/>
      <w:marTop w:val="0"/>
      <w:marBottom w:val="0"/>
      <w:divBdr>
        <w:top w:val="none" w:sz="0" w:space="0" w:color="auto"/>
        <w:left w:val="none" w:sz="0" w:space="0" w:color="auto"/>
        <w:bottom w:val="none" w:sz="0" w:space="0" w:color="auto"/>
        <w:right w:val="none" w:sz="0" w:space="0" w:color="auto"/>
      </w:divBdr>
    </w:div>
    <w:div w:id="1651129831">
      <w:bodyDiv w:val="1"/>
      <w:marLeft w:val="0"/>
      <w:marRight w:val="0"/>
      <w:marTop w:val="0"/>
      <w:marBottom w:val="0"/>
      <w:divBdr>
        <w:top w:val="none" w:sz="0" w:space="0" w:color="auto"/>
        <w:left w:val="none" w:sz="0" w:space="0" w:color="auto"/>
        <w:bottom w:val="none" w:sz="0" w:space="0" w:color="auto"/>
        <w:right w:val="none" w:sz="0" w:space="0" w:color="auto"/>
      </w:divBdr>
    </w:div>
    <w:div w:id="1652633941">
      <w:bodyDiv w:val="1"/>
      <w:marLeft w:val="0"/>
      <w:marRight w:val="0"/>
      <w:marTop w:val="0"/>
      <w:marBottom w:val="0"/>
      <w:divBdr>
        <w:top w:val="none" w:sz="0" w:space="0" w:color="auto"/>
        <w:left w:val="none" w:sz="0" w:space="0" w:color="auto"/>
        <w:bottom w:val="none" w:sz="0" w:space="0" w:color="auto"/>
        <w:right w:val="none" w:sz="0" w:space="0" w:color="auto"/>
      </w:divBdr>
    </w:div>
    <w:div w:id="1654523985">
      <w:bodyDiv w:val="1"/>
      <w:marLeft w:val="0"/>
      <w:marRight w:val="0"/>
      <w:marTop w:val="0"/>
      <w:marBottom w:val="0"/>
      <w:divBdr>
        <w:top w:val="none" w:sz="0" w:space="0" w:color="auto"/>
        <w:left w:val="none" w:sz="0" w:space="0" w:color="auto"/>
        <w:bottom w:val="none" w:sz="0" w:space="0" w:color="auto"/>
        <w:right w:val="none" w:sz="0" w:space="0" w:color="auto"/>
      </w:divBdr>
    </w:div>
    <w:div w:id="1655987691">
      <w:bodyDiv w:val="1"/>
      <w:marLeft w:val="0"/>
      <w:marRight w:val="0"/>
      <w:marTop w:val="0"/>
      <w:marBottom w:val="0"/>
      <w:divBdr>
        <w:top w:val="none" w:sz="0" w:space="0" w:color="auto"/>
        <w:left w:val="none" w:sz="0" w:space="0" w:color="auto"/>
        <w:bottom w:val="none" w:sz="0" w:space="0" w:color="auto"/>
        <w:right w:val="none" w:sz="0" w:space="0" w:color="auto"/>
      </w:divBdr>
    </w:div>
    <w:div w:id="1657143732">
      <w:bodyDiv w:val="1"/>
      <w:marLeft w:val="0"/>
      <w:marRight w:val="0"/>
      <w:marTop w:val="0"/>
      <w:marBottom w:val="0"/>
      <w:divBdr>
        <w:top w:val="none" w:sz="0" w:space="0" w:color="auto"/>
        <w:left w:val="none" w:sz="0" w:space="0" w:color="auto"/>
        <w:bottom w:val="none" w:sz="0" w:space="0" w:color="auto"/>
        <w:right w:val="none" w:sz="0" w:space="0" w:color="auto"/>
      </w:divBdr>
    </w:div>
    <w:div w:id="1657566175">
      <w:bodyDiv w:val="1"/>
      <w:marLeft w:val="0"/>
      <w:marRight w:val="0"/>
      <w:marTop w:val="0"/>
      <w:marBottom w:val="0"/>
      <w:divBdr>
        <w:top w:val="none" w:sz="0" w:space="0" w:color="auto"/>
        <w:left w:val="none" w:sz="0" w:space="0" w:color="auto"/>
        <w:bottom w:val="none" w:sz="0" w:space="0" w:color="auto"/>
        <w:right w:val="none" w:sz="0" w:space="0" w:color="auto"/>
      </w:divBdr>
    </w:div>
    <w:div w:id="1663660414">
      <w:bodyDiv w:val="1"/>
      <w:marLeft w:val="0"/>
      <w:marRight w:val="0"/>
      <w:marTop w:val="0"/>
      <w:marBottom w:val="0"/>
      <w:divBdr>
        <w:top w:val="none" w:sz="0" w:space="0" w:color="auto"/>
        <w:left w:val="none" w:sz="0" w:space="0" w:color="auto"/>
        <w:bottom w:val="none" w:sz="0" w:space="0" w:color="auto"/>
        <w:right w:val="none" w:sz="0" w:space="0" w:color="auto"/>
      </w:divBdr>
    </w:div>
    <w:div w:id="1664047819">
      <w:bodyDiv w:val="1"/>
      <w:marLeft w:val="0"/>
      <w:marRight w:val="0"/>
      <w:marTop w:val="0"/>
      <w:marBottom w:val="0"/>
      <w:divBdr>
        <w:top w:val="none" w:sz="0" w:space="0" w:color="auto"/>
        <w:left w:val="none" w:sz="0" w:space="0" w:color="auto"/>
        <w:bottom w:val="none" w:sz="0" w:space="0" w:color="auto"/>
        <w:right w:val="none" w:sz="0" w:space="0" w:color="auto"/>
      </w:divBdr>
    </w:div>
    <w:div w:id="1675064294">
      <w:bodyDiv w:val="1"/>
      <w:marLeft w:val="0"/>
      <w:marRight w:val="0"/>
      <w:marTop w:val="0"/>
      <w:marBottom w:val="0"/>
      <w:divBdr>
        <w:top w:val="none" w:sz="0" w:space="0" w:color="auto"/>
        <w:left w:val="none" w:sz="0" w:space="0" w:color="auto"/>
        <w:bottom w:val="none" w:sz="0" w:space="0" w:color="auto"/>
        <w:right w:val="none" w:sz="0" w:space="0" w:color="auto"/>
      </w:divBdr>
    </w:div>
    <w:div w:id="1681395855">
      <w:bodyDiv w:val="1"/>
      <w:marLeft w:val="0"/>
      <w:marRight w:val="0"/>
      <w:marTop w:val="0"/>
      <w:marBottom w:val="0"/>
      <w:divBdr>
        <w:top w:val="none" w:sz="0" w:space="0" w:color="auto"/>
        <w:left w:val="none" w:sz="0" w:space="0" w:color="auto"/>
        <w:bottom w:val="none" w:sz="0" w:space="0" w:color="auto"/>
        <w:right w:val="none" w:sz="0" w:space="0" w:color="auto"/>
      </w:divBdr>
    </w:div>
    <w:div w:id="1684552242">
      <w:bodyDiv w:val="1"/>
      <w:marLeft w:val="0"/>
      <w:marRight w:val="0"/>
      <w:marTop w:val="0"/>
      <w:marBottom w:val="0"/>
      <w:divBdr>
        <w:top w:val="none" w:sz="0" w:space="0" w:color="auto"/>
        <w:left w:val="none" w:sz="0" w:space="0" w:color="auto"/>
        <w:bottom w:val="none" w:sz="0" w:space="0" w:color="auto"/>
        <w:right w:val="none" w:sz="0" w:space="0" w:color="auto"/>
      </w:divBdr>
    </w:div>
    <w:div w:id="1690788775">
      <w:bodyDiv w:val="1"/>
      <w:marLeft w:val="0"/>
      <w:marRight w:val="0"/>
      <w:marTop w:val="0"/>
      <w:marBottom w:val="0"/>
      <w:divBdr>
        <w:top w:val="none" w:sz="0" w:space="0" w:color="auto"/>
        <w:left w:val="none" w:sz="0" w:space="0" w:color="auto"/>
        <w:bottom w:val="none" w:sz="0" w:space="0" w:color="auto"/>
        <w:right w:val="none" w:sz="0" w:space="0" w:color="auto"/>
      </w:divBdr>
    </w:div>
    <w:div w:id="1692412001">
      <w:bodyDiv w:val="1"/>
      <w:marLeft w:val="0"/>
      <w:marRight w:val="0"/>
      <w:marTop w:val="0"/>
      <w:marBottom w:val="0"/>
      <w:divBdr>
        <w:top w:val="none" w:sz="0" w:space="0" w:color="auto"/>
        <w:left w:val="none" w:sz="0" w:space="0" w:color="auto"/>
        <w:bottom w:val="none" w:sz="0" w:space="0" w:color="auto"/>
        <w:right w:val="none" w:sz="0" w:space="0" w:color="auto"/>
      </w:divBdr>
    </w:div>
    <w:div w:id="1692730212">
      <w:bodyDiv w:val="1"/>
      <w:marLeft w:val="0"/>
      <w:marRight w:val="0"/>
      <w:marTop w:val="0"/>
      <w:marBottom w:val="0"/>
      <w:divBdr>
        <w:top w:val="none" w:sz="0" w:space="0" w:color="auto"/>
        <w:left w:val="none" w:sz="0" w:space="0" w:color="auto"/>
        <w:bottom w:val="none" w:sz="0" w:space="0" w:color="auto"/>
        <w:right w:val="none" w:sz="0" w:space="0" w:color="auto"/>
      </w:divBdr>
    </w:div>
    <w:div w:id="1692955045">
      <w:bodyDiv w:val="1"/>
      <w:marLeft w:val="0"/>
      <w:marRight w:val="0"/>
      <w:marTop w:val="0"/>
      <w:marBottom w:val="0"/>
      <w:divBdr>
        <w:top w:val="none" w:sz="0" w:space="0" w:color="auto"/>
        <w:left w:val="none" w:sz="0" w:space="0" w:color="auto"/>
        <w:bottom w:val="none" w:sz="0" w:space="0" w:color="auto"/>
        <w:right w:val="none" w:sz="0" w:space="0" w:color="auto"/>
      </w:divBdr>
    </w:div>
    <w:div w:id="1694109837">
      <w:bodyDiv w:val="1"/>
      <w:marLeft w:val="0"/>
      <w:marRight w:val="0"/>
      <w:marTop w:val="0"/>
      <w:marBottom w:val="0"/>
      <w:divBdr>
        <w:top w:val="none" w:sz="0" w:space="0" w:color="auto"/>
        <w:left w:val="none" w:sz="0" w:space="0" w:color="auto"/>
        <w:bottom w:val="none" w:sz="0" w:space="0" w:color="auto"/>
        <w:right w:val="none" w:sz="0" w:space="0" w:color="auto"/>
      </w:divBdr>
    </w:div>
    <w:div w:id="1694842346">
      <w:bodyDiv w:val="1"/>
      <w:marLeft w:val="0"/>
      <w:marRight w:val="0"/>
      <w:marTop w:val="0"/>
      <w:marBottom w:val="0"/>
      <w:divBdr>
        <w:top w:val="none" w:sz="0" w:space="0" w:color="auto"/>
        <w:left w:val="none" w:sz="0" w:space="0" w:color="auto"/>
        <w:bottom w:val="none" w:sz="0" w:space="0" w:color="auto"/>
        <w:right w:val="none" w:sz="0" w:space="0" w:color="auto"/>
      </w:divBdr>
    </w:div>
    <w:div w:id="1697996088">
      <w:bodyDiv w:val="1"/>
      <w:marLeft w:val="0"/>
      <w:marRight w:val="0"/>
      <w:marTop w:val="0"/>
      <w:marBottom w:val="0"/>
      <w:divBdr>
        <w:top w:val="none" w:sz="0" w:space="0" w:color="auto"/>
        <w:left w:val="none" w:sz="0" w:space="0" w:color="auto"/>
        <w:bottom w:val="none" w:sz="0" w:space="0" w:color="auto"/>
        <w:right w:val="none" w:sz="0" w:space="0" w:color="auto"/>
      </w:divBdr>
    </w:div>
    <w:div w:id="1718436731">
      <w:bodyDiv w:val="1"/>
      <w:marLeft w:val="0"/>
      <w:marRight w:val="0"/>
      <w:marTop w:val="0"/>
      <w:marBottom w:val="0"/>
      <w:divBdr>
        <w:top w:val="none" w:sz="0" w:space="0" w:color="auto"/>
        <w:left w:val="none" w:sz="0" w:space="0" w:color="auto"/>
        <w:bottom w:val="none" w:sz="0" w:space="0" w:color="auto"/>
        <w:right w:val="none" w:sz="0" w:space="0" w:color="auto"/>
      </w:divBdr>
    </w:div>
    <w:div w:id="1719623708">
      <w:bodyDiv w:val="1"/>
      <w:marLeft w:val="0"/>
      <w:marRight w:val="0"/>
      <w:marTop w:val="0"/>
      <w:marBottom w:val="0"/>
      <w:divBdr>
        <w:top w:val="none" w:sz="0" w:space="0" w:color="auto"/>
        <w:left w:val="none" w:sz="0" w:space="0" w:color="auto"/>
        <w:bottom w:val="none" w:sz="0" w:space="0" w:color="auto"/>
        <w:right w:val="none" w:sz="0" w:space="0" w:color="auto"/>
      </w:divBdr>
    </w:div>
    <w:div w:id="1724786999">
      <w:bodyDiv w:val="1"/>
      <w:marLeft w:val="0"/>
      <w:marRight w:val="0"/>
      <w:marTop w:val="0"/>
      <w:marBottom w:val="0"/>
      <w:divBdr>
        <w:top w:val="none" w:sz="0" w:space="0" w:color="auto"/>
        <w:left w:val="none" w:sz="0" w:space="0" w:color="auto"/>
        <w:bottom w:val="none" w:sz="0" w:space="0" w:color="auto"/>
        <w:right w:val="none" w:sz="0" w:space="0" w:color="auto"/>
      </w:divBdr>
    </w:div>
    <w:div w:id="1724989383">
      <w:bodyDiv w:val="1"/>
      <w:marLeft w:val="0"/>
      <w:marRight w:val="0"/>
      <w:marTop w:val="0"/>
      <w:marBottom w:val="0"/>
      <w:divBdr>
        <w:top w:val="none" w:sz="0" w:space="0" w:color="auto"/>
        <w:left w:val="none" w:sz="0" w:space="0" w:color="auto"/>
        <w:bottom w:val="none" w:sz="0" w:space="0" w:color="auto"/>
        <w:right w:val="none" w:sz="0" w:space="0" w:color="auto"/>
      </w:divBdr>
    </w:div>
    <w:div w:id="1727144203">
      <w:bodyDiv w:val="1"/>
      <w:marLeft w:val="0"/>
      <w:marRight w:val="0"/>
      <w:marTop w:val="0"/>
      <w:marBottom w:val="0"/>
      <w:divBdr>
        <w:top w:val="none" w:sz="0" w:space="0" w:color="auto"/>
        <w:left w:val="none" w:sz="0" w:space="0" w:color="auto"/>
        <w:bottom w:val="none" w:sz="0" w:space="0" w:color="auto"/>
        <w:right w:val="none" w:sz="0" w:space="0" w:color="auto"/>
      </w:divBdr>
    </w:div>
    <w:div w:id="1727682368">
      <w:bodyDiv w:val="1"/>
      <w:marLeft w:val="0"/>
      <w:marRight w:val="0"/>
      <w:marTop w:val="0"/>
      <w:marBottom w:val="0"/>
      <w:divBdr>
        <w:top w:val="none" w:sz="0" w:space="0" w:color="auto"/>
        <w:left w:val="none" w:sz="0" w:space="0" w:color="auto"/>
        <w:bottom w:val="none" w:sz="0" w:space="0" w:color="auto"/>
        <w:right w:val="none" w:sz="0" w:space="0" w:color="auto"/>
      </w:divBdr>
    </w:div>
    <w:div w:id="1727758029">
      <w:bodyDiv w:val="1"/>
      <w:marLeft w:val="0"/>
      <w:marRight w:val="0"/>
      <w:marTop w:val="0"/>
      <w:marBottom w:val="0"/>
      <w:divBdr>
        <w:top w:val="none" w:sz="0" w:space="0" w:color="auto"/>
        <w:left w:val="none" w:sz="0" w:space="0" w:color="auto"/>
        <w:bottom w:val="none" w:sz="0" w:space="0" w:color="auto"/>
        <w:right w:val="none" w:sz="0" w:space="0" w:color="auto"/>
      </w:divBdr>
    </w:div>
    <w:div w:id="1736508955">
      <w:bodyDiv w:val="1"/>
      <w:marLeft w:val="0"/>
      <w:marRight w:val="0"/>
      <w:marTop w:val="0"/>
      <w:marBottom w:val="0"/>
      <w:divBdr>
        <w:top w:val="none" w:sz="0" w:space="0" w:color="auto"/>
        <w:left w:val="none" w:sz="0" w:space="0" w:color="auto"/>
        <w:bottom w:val="none" w:sz="0" w:space="0" w:color="auto"/>
        <w:right w:val="none" w:sz="0" w:space="0" w:color="auto"/>
      </w:divBdr>
    </w:div>
    <w:div w:id="1736706658">
      <w:bodyDiv w:val="1"/>
      <w:marLeft w:val="0"/>
      <w:marRight w:val="0"/>
      <w:marTop w:val="0"/>
      <w:marBottom w:val="0"/>
      <w:divBdr>
        <w:top w:val="none" w:sz="0" w:space="0" w:color="auto"/>
        <w:left w:val="none" w:sz="0" w:space="0" w:color="auto"/>
        <w:bottom w:val="none" w:sz="0" w:space="0" w:color="auto"/>
        <w:right w:val="none" w:sz="0" w:space="0" w:color="auto"/>
      </w:divBdr>
    </w:div>
    <w:div w:id="1737168085">
      <w:bodyDiv w:val="1"/>
      <w:marLeft w:val="0"/>
      <w:marRight w:val="0"/>
      <w:marTop w:val="0"/>
      <w:marBottom w:val="0"/>
      <w:divBdr>
        <w:top w:val="none" w:sz="0" w:space="0" w:color="auto"/>
        <w:left w:val="none" w:sz="0" w:space="0" w:color="auto"/>
        <w:bottom w:val="none" w:sz="0" w:space="0" w:color="auto"/>
        <w:right w:val="none" w:sz="0" w:space="0" w:color="auto"/>
      </w:divBdr>
    </w:div>
    <w:div w:id="1739087914">
      <w:bodyDiv w:val="1"/>
      <w:marLeft w:val="0"/>
      <w:marRight w:val="0"/>
      <w:marTop w:val="0"/>
      <w:marBottom w:val="0"/>
      <w:divBdr>
        <w:top w:val="none" w:sz="0" w:space="0" w:color="auto"/>
        <w:left w:val="none" w:sz="0" w:space="0" w:color="auto"/>
        <w:bottom w:val="none" w:sz="0" w:space="0" w:color="auto"/>
        <w:right w:val="none" w:sz="0" w:space="0" w:color="auto"/>
      </w:divBdr>
    </w:div>
    <w:div w:id="1746798889">
      <w:bodyDiv w:val="1"/>
      <w:marLeft w:val="0"/>
      <w:marRight w:val="0"/>
      <w:marTop w:val="0"/>
      <w:marBottom w:val="0"/>
      <w:divBdr>
        <w:top w:val="none" w:sz="0" w:space="0" w:color="auto"/>
        <w:left w:val="none" w:sz="0" w:space="0" w:color="auto"/>
        <w:bottom w:val="none" w:sz="0" w:space="0" w:color="auto"/>
        <w:right w:val="none" w:sz="0" w:space="0" w:color="auto"/>
      </w:divBdr>
    </w:div>
    <w:div w:id="1748379419">
      <w:bodyDiv w:val="1"/>
      <w:marLeft w:val="0"/>
      <w:marRight w:val="0"/>
      <w:marTop w:val="0"/>
      <w:marBottom w:val="0"/>
      <w:divBdr>
        <w:top w:val="none" w:sz="0" w:space="0" w:color="auto"/>
        <w:left w:val="none" w:sz="0" w:space="0" w:color="auto"/>
        <w:bottom w:val="none" w:sz="0" w:space="0" w:color="auto"/>
        <w:right w:val="none" w:sz="0" w:space="0" w:color="auto"/>
      </w:divBdr>
    </w:div>
    <w:div w:id="1751270014">
      <w:bodyDiv w:val="1"/>
      <w:marLeft w:val="0"/>
      <w:marRight w:val="0"/>
      <w:marTop w:val="0"/>
      <w:marBottom w:val="0"/>
      <w:divBdr>
        <w:top w:val="none" w:sz="0" w:space="0" w:color="auto"/>
        <w:left w:val="none" w:sz="0" w:space="0" w:color="auto"/>
        <w:bottom w:val="none" w:sz="0" w:space="0" w:color="auto"/>
        <w:right w:val="none" w:sz="0" w:space="0" w:color="auto"/>
      </w:divBdr>
    </w:div>
    <w:div w:id="1751656836">
      <w:bodyDiv w:val="1"/>
      <w:marLeft w:val="0"/>
      <w:marRight w:val="0"/>
      <w:marTop w:val="0"/>
      <w:marBottom w:val="0"/>
      <w:divBdr>
        <w:top w:val="none" w:sz="0" w:space="0" w:color="auto"/>
        <w:left w:val="none" w:sz="0" w:space="0" w:color="auto"/>
        <w:bottom w:val="none" w:sz="0" w:space="0" w:color="auto"/>
        <w:right w:val="none" w:sz="0" w:space="0" w:color="auto"/>
      </w:divBdr>
    </w:div>
    <w:div w:id="1752239352">
      <w:bodyDiv w:val="1"/>
      <w:marLeft w:val="0"/>
      <w:marRight w:val="0"/>
      <w:marTop w:val="0"/>
      <w:marBottom w:val="0"/>
      <w:divBdr>
        <w:top w:val="none" w:sz="0" w:space="0" w:color="auto"/>
        <w:left w:val="none" w:sz="0" w:space="0" w:color="auto"/>
        <w:bottom w:val="none" w:sz="0" w:space="0" w:color="auto"/>
        <w:right w:val="none" w:sz="0" w:space="0" w:color="auto"/>
      </w:divBdr>
    </w:div>
    <w:div w:id="1758747739">
      <w:bodyDiv w:val="1"/>
      <w:marLeft w:val="0"/>
      <w:marRight w:val="0"/>
      <w:marTop w:val="0"/>
      <w:marBottom w:val="0"/>
      <w:divBdr>
        <w:top w:val="none" w:sz="0" w:space="0" w:color="auto"/>
        <w:left w:val="none" w:sz="0" w:space="0" w:color="auto"/>
        <w:bottom w:val="none" w:sz="0" w:space="0" w:color="auto"/>
        <w:right w:val="none" w:sz="0" w:space="0" w:color="auto"/>
      </w:divBdr>
    </w:div>
    <w:div w:id="1759137972">
      <w:bodyDiv w:val="1"/>
      <w:marLeft w:val="0"/>
      <w:marRight w:val="0"/>
      <w:marTop w:val="0"/>
      <w:marBottom w:val="0"/>
      <w:divBdr>
        <w:top w:val="none" w:sz="0" w:space="0" w:color="auto"/>
        <w:left w:val="none" w:sz="0" w:space="0" w:color="auto"/>
        <w:bottom w:val="none" w:sz="0" w:space="0" w:color="auto"/>
        <w:right w:val="none" w:sz="0" w:space="0" w:color="auto"/>
      </w:divBdr>
    </w:div>
    <w:div w:id="1760567187">
      <w:bodyDiv w:val="1"/>
      <w:marLeft w:val="0"/>
      <w:marRight w:val="0"/>
      <w:marTop w:val="0"/>
      <w:marBottom w:val="0"/>
      <w:divBdr>
        <w:top w:val="none" w:sz="0" w:space="0" w:color="auto"/>
        <w:left w:val="none" w:sz="0" w:space="0" w:color="auto"/>
        <w:bottom w:val="none" w:sz="0" w:space="0" w:color="auto"/>
        <w:right w:val="none" w:sz="0" w:space="0" w:color="auto"/>
      </w:divBdr>
    </w:div>
    <w:div w:id="1766732199">
      <w:bodyDiv w:val="1"/>
      <w:marLeft w:val="0"/>
      <w:marRight w:val="0"/>
      <w:marTop w:val="0"/>
      <w:marBottom w:val="0"/>
      <w:divBdr>
        <w:top w:val="none" w:sz="0" w:space="0" w:color="auto"/>
        <w:left w:val="none" w:sz="0" w:space="0" w:color="auto"/>
        <w:bottom w:val="none" w:sz="0" w:space="0" w:color="auto"/>
        <w:right w:val="none" w:sz="0" w:space="0" w:color="auto"/>
      </w:divBdr>
    </w:div>
    <w:div w:id="1770469205">
      <w:bodyDiv w:val="1"/>
      <w:marLeft w:val="0"/>
      <w:marRight w:val="0"/>
      <w:marTop w:val="0"/>
      <w:marBottom w:val="0"/>
      <w:divBdr>
        <w:top w:val="none" w:sz="0" w:space="0" w:color="auto"/>
        <w:left w:val="none" w:sz="0" w:space="0" w:color="auto"/>
        <w:bottom w:val="none" w:sz="0" w:space="0" w:color="auto"/>
        <w:right w:val="none" w:sz="0" w:space="0" w:color="auto"/>
      </w:divBdr>
    </w:div>
    <w:div w:id="1771008902">
      <w:bodyDiv w:val="1"/>
      <w:marLeft w:val="0"/>
      <w:marRight w:val="0"/>
      <w:marTop w:val="0"/>
      <w:marBottom w:val="0"/>
      <w:divBdr>
        <w:top w:val="none" w:sz="0" w:space="0" w:color="auto"/>
        <w:left w:val="none" w:sz="0" w:space="0" w:color="auto"/>
        <w:bottom w:val="none" w:sz="0" w:space="0" w:color="auto"/>
        <w:right w:val="none" w:sz="0" w:space="0" w:color="auto"/>
      </w:divBdr>
    </w:div>
    <w:div w:id="1771463213">
      <w:bodyDiv w:val="1"/>
      <w:marLeft w:val="0"/>
      <w:marRight w:val="0"/>
      <w:marTop w:val="0"/>
      <w:marBottom w:val="0"/>
      <w:divBdr>
        <w:top w:val="none" w:sz="0" w:space="0" w:color="auto"/>
        <w:left w:val="none" w:sz="0" w:space="0" w:color="auto"/>
        <w:bottom w:val="none" w:sz="0" w:space="0" w:color="auto"/>
        <w:right w:val="none" w:sz="0" w:space="0" w:color="auto"/>
      </w:divBdr>
    </w:div>
    <w:div w:id="1775202290">
      <w:bodyDiv w:val="1"/>
      <w:marLeft w:val="0"/>
      <w:marRight w:val="0"/>
      <w:marTop w:val="0"/>
      <w:marBottom w:val="0"/>
      <w:divBdr>
        <w:top w:val="none" w:sz="0" w:space="0" w:color="auto"/>
        <w:left w:val="none" w:sz="0" w:space="0" w:color="auto"/>
        <w:bottom w:val="none" w:sz="0" w:space="0" w:color="auto"/>
        <w:right w:val="none" w:sz="0" w:space="0" w:color="auto"/>
      </w:divBdr>
    </w:div>
    <w:div w:id="1779371326">
      <w:bodyDiv w:val="1"/>
      <w:marLeft w:val="0"/>
      <w:marRight w:val="0"/>
      <w:marTop w:val="0"/>
      <w:marBottom w:val="0"/>
      <w:divBdr>
        <w:top w:val="none" w:sz="0" w:space="0" w:color="auto"/>
        <w:left w:val="none" w:sz="0" w:space="0" w:color="auto"/>
        <w:bottom w:val="none" w:sz="0" w:space="0" w:color="auto"/>
        <w:right w:val="none" w:sz="0" w:space="0" w:color="auto"/>
      </w:divBdr>
    </w:div>
    <w:div w:id="1782455618">
      <w:bodyDiv w:val="1"/>
      <w:marLeft w:val="0"/>
      <w:marRight w:val="0"/>
      <w:marTop w:val="0"/>
      <w:marBottom w:val="0"/>
      <w:divBdr>
        <w:top w:val="none" w:sz="0" w:space="0" w:color="auto"/>
        <w:left w:val="none" w:sz="0" w:space="0" w:color="auto"/>
        <w:bottom w:val="none" w:sz="0" w:space="0" w:color="auto"/>
        <w:right w:val="none" w:sz="0" w:space="0" w:color="auto"/>
      </w:divBdr>
    </w:div>
    <w:div w:id="1783181446">
      <w:bodyDiv w:val="1"/>
      <w:marLeft w:val="0"/>
      <w:marRight w:val="0"/>
      <w:marTop w:val="0"/>
      <w:marBottom w:val="0"/>
      <w:divBdr>
        <w:top w:val="none" w:sz="0" w:space="0" w:color="auto"/>
        <w:left w:val="none" w:sz="0" w:space="0" w:color="auto"/>
        <w:bottom w:val="none" w:sz="0" w:space="0" w:color="auto"/>
        <w:right w:val="none" w:sz="0" w:space="0" w:color="auto"/>
      </w:divBdr>
    </w:div>
    <w:div w:id="1787889100">
      <w:bodyDiv w:val="1"/>
      <w:marLeft w:val="0"/>
      <w:marRight w:val="0"/>
      <w:marTop w:val="0"/>
      <w:marBottom w:val="0"/>
      <w:divBdr>
        <w:top w:val="none" w:sz="0" w:space="0" w:color="auto"/>
        <w:left w:val="none" w:sz="0" w:space="0" w:color="auto"/>
        <w:bottom w:val="none" w:sz="0" w:space="0" w:color="auto"/>
        <w:right w:val="none" w:sz="0" w:space="0" w:color="auto"/>
      </w:divBdr>
    </w:div>
    <w:div w:id="1789002757">
      <w:bodyDiv w:val="1"/>
      <w:marLeft w:val="0"/>
      <w:marRight w:val="0"/>
      <w:marTop w:val="0"/>
      <w:marBottom w:val="0"/>
      <w:divBdr>
        <w:top w:val="none" w:sz="0" w:space="0" w:color="auto"/>
        <w:left w:val="none" w:sz="0" w:space="0" w:color="auto"/>
        <w:bottom w:val="none" w:sz="0" w:space="0" w:color="auto"/>
        <w:right w:val="none" w:sz="0" w:space="0" w:color="auto"/>
      </w:divBdr>
    </w:div>
    <w:div w:id="1789933722">
      <w:bodyDiv w:val="1"/>
      <w:marLeft w:val="0"/>
      <w:marRight w:val="0"/>
      <w:marTop w:val="0"/>
      <w:marBottom w:val="0"/>
      <w:divBdr>
        <w:top w:val="none" w:sz="0" w:space="0" w:color="auto"/>
        <w:left w:val="none" w:sz="0" w:space="0" w:color="auto"/>
        <w:bottom w:val="none" w:sz="0" w:space="0" w:color="auto"/>
        <w:right w:val="none" w:sz="0" w:space="0" w:color="auto"/>
      </w:divBdr>
    </w:div>
    <w:div w:id="1790472346">
      <w:bodyDiv w:val="1"/>
      <w:marLeft w:val="0"/>
      <w:marRight w:val="0"/>
      <w:marTop w:val="0"/>
      <w:marBottom w:val="0"/>
      <w:divBdr>
        <w:top w:val="none" w:sz="0" w:space="0" w:color="auto"/>
        <w:left w:val="none" w:sz="0" w:space="0" w:color="auto"/>
        <w:bottom w:val="none" w:sz="0" w:space="0" w:color="auto"/>
        <w:right w:val="none" w:sz="0" w:space="0" w:color="auto"/>
      </w:divBdr>
    </w:div>
    <w:div w:id="1795979770">
      <w:bodyDiv w:val="1"/>
      <w:marLeft w:val="0"/>
      <w:marRight w:val="0"/>
      <w:marTop w:val="0"/>
      <w:marBottom w:val="0"/>
      <w:divBdr>
        <w:top w:val="none" w:sz="0" w:space="0" w:color="auto"/>
        <w:left w:val="none" w:sz="0" w:space="0" w:color="auto"/>
        <w:bottom w:val="none" w:sz="0" w:space="0" w:color="auto"/>
        <w:right w:val="none" w:sz="0" w:space="0" w:color="auto"/>
      </w:divBdr>
    </w:div>
    <w:div w:id="1796370375">
      <w:bodyDiv w:val="1"/>
      <w:marLeft w:val="0"/>
      <w:marRight w:val="0"/>
      <w:marTop w:val="0"/>
      <w:marBottom w:val="0"/>
      <w:divBdr>
        <w:top w:val="none" w:sz="0" w:space="0" w:color="auto"/>
        <w:left w:val="none" w:sz="0" w:space="0" w:color="auto"/>
        <w:bottom w:val="none" w:sz="0" w:space="0" w:color="auto"/>
        <w:right w:val="none" w:sz="0" w:space="0" w:color="auto"/>
      </w:divBdr>
    </w:div>
    <w:div w:id="1797136899">
      <w:bodyDiv w:val="1"/>
      <w:marLeft w:val="0"/>
      <w:marRight w:val="0"/>
      <w:marTop w:val="0"/>
      <w:marBottom w:val="0"/>
      <w:divBdr>
        <w:top w:val="none" w:sz="0" w:space="0" w:color="auto"/>
        <w:left w:val="none" w:sz="0" w:space="0" w:color="auto"/>
        <w:bottom w:val="none" w:sz="0" w:space="0" w:color="auto"/>
        <w:right w:val="none" w:sz="0" w:space="0" w:color="auto"/>
      </w:divBdr>
    </w:div>
    <w:div w:id="1802576263">
      <w:bodyDiv w:val="1"/>
      <w:marLeft w:val="0"/>
      <w:marRight w:val="0"/>
      <w:marTop w:val="0"/>
      <w:marBottom w:val="0"/>
      <w:divBdr>
        <w:top w:val="none" w:sz="0" w:space="0" w:color="auto"/>
        <w:left w:val="none" w:sz="0" w:space="0" w:color="auto"/>
        <w:bottom w:val="none" w:sz="0" w:space="0" w:color="auto"/>
        <w:right w:val="none" w:sz="0" w:space="0" w:color="auto"/>
      </w:divBdr>
    </w:div>
    <w:div w:id="1802653649">
      <w:bodyDiv w:val="1"/>
      <w:marLeft w:val="0"/>
      <w:marRight w:val="0"/>
      <w:marTop w:val="0"/>
      <w:marBottom w:val="0"/>
      <w:divBdr>
        <w:top w:val="none" w:sz="0" w:space="0" w:color="auto"/>
        <w:left w:val="none" w:sz="0" w:space="0" w:color="auto"/>
        <w:bottom w:val="none" w:sz="0" w:space="0" w:color="auto"/>
        <w:right w:val="none" w:sz="0" w:space="0" w:color="auto"/>
      </w:divBdr>
    </w:div>
    <w:div w:id="1806658203">
      <w:bodyDiv w:val="1"/>
      <w:marLeft w:val="0"/>
      <w:marRight w:val="0"/>
      <w:marTop w:val="0"/>
      <w:marBottom w:val="0"/>
      <w:divBdr>
        <w:top w:val="none" w:sz="0" w:space="0" w:color="auto"/>
        <w:left w:val="none" w:sz="0" w:space="0" w:color="auto"/>
        <w:bottom w:val="none" w:sz="0" w:space="0" w:color="auto"/>
        <w:right w:val="none" w:sz="0" w:space="0" w:color="auto"/>
      </w:divBdr>
    </w:div>
    <w:div w:id="1807161786">
      <w:bodyDiv w:val="1"/>
      <w:marLeft w:val="0"/>
      <w:marRight w:val="0"/>
      <w:marTop w:val="0"/>
      <w:marBottom w:val="0"/>
      <w:divBdr>
        <w:top w:val="none" w:sz="0" w:space="0" w:color="auto"/>
        <w:left w:val="none" w:sz="0" w:space="0" w:color="auto"/>
        <w:bottom w:val="none" w:sz="0" w:space="0" w:color="auto"/>
        <w:right w:val="none" w:sz="0" w:space="0" w:color="auto"/>
      </w:divBdr>
    </w:div>
    <w:div w:id="1810902097">
      <w:bodyDiv w:val="1"/>
      <w:marLeft w:val="0"/>
      <w:marRight w:val="0"/>
      <w:marTop w:val="0"/>
      <w:marBottom w:val="0"/>
      <w:divBdr>
        <w:top w:val="none" w:sz="0" w:space="0" w:color="auto"/>
        <w:left w:val="none" w:sz="0" w:space="0" w:color="auto"/>
        <w:bottom w:val="none" w:sz="0" w:space="0" w:color="auto"/>
        <w:right w:val="none" w:sz="0" w:space="0" w:color="auto"/>
      </w:divBdr>
    </w:div>
    <w:div w:id="1816990447">
      <w:bodyDiv w:val="1"/>
      <w:marLeft w:val="0"/>
      <w:marRight w:val="0"/>
      <w:marTop w:val="0"/>
      <w:marBottom w:val="0"/>
      <w:divBdr>
        <w:top w:val="none" w:sz="0" w:space="0" w:color="auto"/>
        <w:left w:val="none" w:sz="0" w:space="0" w:color="auto"/>
        <w:bottom w:val="none" w:sz="0" w:space="0" w:color="auto"/>
        <w:right w:val="none" w:sz="0" w:space="0" w:color="auto"/>
      </w:divBdr>
    </w:div>
    <w:div w:id="1832715208">
      <w:bodyDiv w:val="1"/>
      <w:marLeft w:val="0"/>
      <w:marRight w:val="0"/>
      <w:marTop w:val="0"/>
      <w:marBottom w:val="0"/>
      <w:divBdr>
        <w:top w:val="none" w:sz="0" w:space="0" w:color="auto"/>
        <w:left w:val="none" w:sz="0" w:space="0" w:color="auto"/>
        <w:bottom w:val="none" w:sz="0" w:space="0" w:color="auto"/>
        <w:right w:val="none" w:sz="0" w:space="0" w:color="auto"/>
      </w:divBdr>
    </w:div>
    <w:div w:id="1833400904">
      <w:bodyDiv w:val="1"/>
      <w:marLeft w:val="0"/>
      <w:marRight w:val="0"/>
      <w:marTop w:val="0"/>
      <w:marBottom w:val="0"/>
      <w:divBdr>
        <w:top w:val="none" w:sz="0" w:space="0" w:color="auto"/>
        <w:left w:val="none" w:sz="0" w:space="0" w:color="auto"/>
        <w:bottom w:val="none" w:sz="0" w:space="0" w:color="auto"/>
        <w:right w:val="none" w:sz="0" w:space="0" w:color="auto"/>
      </w:divBdr>
    </w:div>
    <w:div w:id="1833838362">
      <w:bodyDiv w:val="1"/>
      <w:marLeft w:val="0"/>
      <w:marRight w:val="0"/>
      <w:marTop w:val="0"/>
      <w:marBottom w:val="0"/>
      <w:divBdr>
        <w:top w:val="none" w:sz="0" w:space="0" w:color="auto"/>
        <w:left w:val="none" w:sz="0" w:space="0" w:color="auto"/>
        <w:bottom w:val="none" w:sz="0" w:space="0" w:color="auto"/>
        <w:right w:val="none" w:sz="0" w:space="0" w:color="auto"/>
      </w:divBdr>
    </w:div>
    <w:div w:id="1839882905">
      <w:bodyDiv w:val="1"/>
      <w:marLeft w:val="0"/>
      <w:marRight w:val="0"/>
      <w:marTop w:val="0"/>
      <w:marBottom w:val="0"/>
      <w:divBdr>
        <w:top w:val="none" w:sz="0" w:space="0" w:color="auto"/>
        <w:left w:val="none" w:sz="0" w:space="0" w:color="auto"/>
        <w:bottom w:val="none" w:sz="0" w:space="0" w:color="auto"/>
        <w:right w:val="none" w:sz="0" w:space="0" w:color="auto"/>
      </w:divBdr>
    </w:div>
    <w:div w:id="1841117187">
      <w:bodyDiv w:val="1"/>
      <w:marLeft w:val="0"/>
      <w:marRight w:val="0"/>
      <w:marTop w:val="0"/>
      <w:marBottom w:val="0"/>
      <w:divBdr>
        <w:top w:val="none" w:sz="0" w:space="0" w:color="auto"/>
        <w:left w:val="none" w:sz="0" w:space="0" w:color="auto"/>
        <w:bottom w:val="none" w:sz="0" w:space="0" w:color="auto"/>
        <w:right w:val="none" w:sz="0" w:space="0" w:color="auto"/>
      </w:divBdr>
    </w:div>
    <w:div w:id="1842551089">
      <w:bodyDiv w:val="1"/>
      <w:marLeft w:val="0"/>
      <w:marRight w:val="0"/>
      <w:marTop w:val="0"/>
      <w:marBottom w:val="0"/>
      <w:divBdr>
        <w:top w:val="none" w:sz="0" w:space="0" w:color="auto"/>
        <w:left w:val="none" w:sz="0" w:space="0" w:color="auto"/>
        <w:bottom w:val="none" w:sz="0" w:space="0" w:color="auto"/>
        <w:right w:val="none" w:sz="0" w:space="0" w:color="auto"/>
      </w:divBdr>
    </w:div>
    <w:div w:id="1842625609">
      <w:bodyDiv w:val="1"/>
      <w:marLeft w:val="0"/>
      <w:marRight w:val="0"/>
      <w:marTop w:val="0"/>
      <w:marBottom w:val="0"/>
      <w:divBdr>
        <w:top w:val="none" w:sz="0" w:space="0" w:color="auto"/>
        <w:left w:val="none" w:sz="0" w:space="0" w:color="auto"/>
        <w:bottom w:val="none" w:sz="0" w:space="0" w:color="auto"/>
        <w:right w:val="none" w:sz="0" w:space="0" w:color="auto"/>
      </w:divBdr>
    </w:div>
    <w:div w:id="1842965559">
      <w:bodyDiv w:val="1"/>
      <w:marLeft w:val="0"/>
      <w:marRight w:val="0"/>
      <w:marTop w:val="0"/>
      <w:marBottom w:val="0"/>
      <w:divBdr>
        <w:top w:val="none" w:sz="0" w:space="0" w:color="auto"/>
        <w:left w:val="none" w:sz="0" w:space="0" w:color="auto"/>
        <w:bottom w:val="none" w:sz="0" w:space="0" w:color="auto"/>
        <w:right w:val="none" w:sz="0" w:space="0" w:color="auto"/>
      </w:divBdr>
    </w:div>
    <w:div w:id="1845699954">
      <w:bodyDiv w:val="1"/>
      <w:marLeft w:val="0"/>
      <w:marRight w:val="0"/>
      <w:marTop w:val="0"/>
      <w:marBottom w:val="0"/>
      <w:divBdr>
        <w:top w:val="none" w:sz="0" w:space="0" w:color="auto"/>
        <w:left w:val="none" w:sz="0" w:space="0" w:color="auto"/>
        <w:bottom w:val="none" w:sz="0" w:space="0" w:color="auto"/>
        <w:right w:val="none" w:sz="0" w:space="0" w:color="auto"/>
      </w:divBdr>
    </w:div>
    <w:div w:id="1853294701">
      <w:bodyDiv w:val="1"/>
      <w:marLeft w:val="0"/>
      <w:marRight w:val="0"/>
      <w:marTop w:val="0"/>
      <w:marBottom w:val="0"/>
      <w:divBdr>
        <w:top w:val="none" w:sz="0" w:space="0" w:color="auto"/>
        <w:left w:val="none" w:sz="0" w:space="0" w:color="auto"/>
        <w:bottom w:val="none" w:sz="0" w:space="0" w:color="auto"/>
        <w:right w:val="none" w:sz="0" w:space="0" w:color="auto"/>
      </w:divBdr>
    </w:div>
    <w:div w:id="1855610177">
      <w:bodyDiv w:val="1"/>
      <w:marLeft w:val="0"/>
      <w:marRight w:val="0"/>
      <w:marTop w:val="0"/>
      <w:marBottom w:val="0"/>
      <w:divBdr>
        <w:top w:val="none" w:sz="0" w:space="0" w:color="auto"/>
        <w:left w:val="none" w:sz="0" w:space="0" w:color="auto"/>
        <w:bottom w:val="none" w:sz="0" w:space="0" w:color="auto"/>
        <w:right w:val="none" w:sz="0" w:space="0" w:color="auto"/>
      </w:divBdr>
    </w:div>
    <w:div w:id="1862431332">
      <w:bodyDiv w:val="1"/>
      <w:marLeft w:val="0"/>
      <w:marRight w:val="0"/>
      <w:marTop w:val="0"/>
      <w:marBottom w:val="0"/>
      <w:divBdr>
        <w:top w:val="none" w:sz="0" w:space="0" w:color="auto"/>
        <w:left w:val="none" w:sz="0" w:space="0" w:color="auto"/>
        <w:bottom w:val="none" w:sz="0" w:space="0" w:color="auto"/>
        <w:right w:val="none" w:sz="0" w:space="0" w:color="auto"/>
      </w:divBdr>
    </w:div>
    <w:div w:id="1870290085">
      <w:bodyDiv w:val="1"/>
      <w:marLeft w:val="0"/>
      <w:marRight w:val="0"/>
      <w:marTop w:val="0"/>
      <w:marBottom w:val="0"/>
      <w:divBdr>
        <w:top w:val="none" w:sz="0" w:space="0" w:color="auto"/>
        <w:left w:val="none" w:sz="0" w:space="0" w:color="auto"/>
        <w:bottom w:val="none" w:sz="0" w:space="0" w:color="auto"/>
        <w:right w:val="none" w:sz="0" w:space="0" w:color="auto"/>
      </w:divBdr>
    </w:div>
    <w:div w:id="1875386317">
      <w:bodyDiv w:val="1"/>
      <w:marLeft w:val="0"/>
      <w:marRight w:val="0"/>
      <w:marTop w:val="0"/>
      <w:marBottom w:val="0"/>
      <w:divBdr>
        <w:top w:val="none" w:sz="0" w:space="0" w:color="auto"/>
        <w:left w:val="none" w:sz="0" w:space="0" w:color="auto"/>
        <w:bottom w:val="none" w:sz="0" w:space="0" w:color="auto"/>
        <w:right w:val="none" w:sz="0" w:space="0" w:color="auto"/>
      </w:divBdr>
    </w:div>
    <w:div w:id="1877228183">
      <w:bodyDiv w:val="1"/>
      <w:marLeft w:val="0"/>
      <w:marRight w:val="0"/>
      <w:marTop w:val="0"/>
      <w:marBottom w:val="0"/>
      <w:divBdr>
        <w:top w:val="none" w:sz="0" w:space="0" w:color="auto"/>
        <w:left w:val="none" w:sz="0" w:space="0" w:color="auto"/>
        <w:bottom w:val="none" w:sz="0" w:space="0" w:color="auto"/>
        <w:right w:val="none" w:sz="0" w:space="0" w:color="auto"/>
      </w:divBdr>
    </w:div>
    <w:div w:id="1878814514">
      <w:bodyDiv w:val="1"/>
      <w:marLeft w:val="0"/>
      <w:marRight w:val="0"/>
      <w:marTop w:val="0"/>
      <w:marBottom w:val="0"/>
      <w:divBdr>
        <w:top w:val="none" w:sz="0" w:space="0" w:color="auto"/>
        <w:left w:val="none" w:sz="0" w:space="0" w:color="auto"/>
        <w:bottom w:val="none" w:sz="0" w:space="0" w:color="auto"/>
        <w:right w:val="none" w:sz="0" w:space="0" w:color="auto"/>
      </w:divBdr>
    </w:div>
    <w:div w:id="1882665607">
      <w:bodyDiv w:val="1"/>
      <w:marLeft w:val="0"/>
      <w:marRight w:val="0"/>
      <w:marTop w:val="0"/>
      <w:marBottom w:val="0"/>
      <w:divBdr>
        <w:top w:val="none" w:sz="0" w:space="0" w:color="auto"/>
        <w:left w:val="none" w:sz="0" w:space="0" w:color="auto"/>
        <w:bottom w:val="none" w:sz="0" w:space="0" w:color="auto"/>
        <w:right w:val="none" w:sz="0" w:space="0" w:color="auto"/>
      </w:divBdr>
    </w:div>
    <w:div w:id="1886601013">
      <w:bodyDiv w:val="1"/>
      <w:marLeft w:val="0"/>
      <w:marRight w:val="0"/>
      <w:marTop w:val="0"/>
      <w:marBottom w:val="0"/>
      <w:divBdr>
        <w:top w:val="none" w:sz="0" w:space="0" w:color="auto"/>
        <w:left w:val="none" w:sz="0" w:space="0" w:color="auto"/>
        <w:bottom w:val="none" w:sz="0" w:space="0" w:color="auto"/>
        <w:right w:val="none" w:sz="0" w:space="0" w:color="auto"/>
      </w:divBdr>
    </w:div>
    <w:div w:id="1886984696">
      <w:bodyDiv w:val="1"/>
      <w:marLeft w:val="0"/>
      <w:marRight w:val="0"/>
      <w:marTop w:val="0"/>
      <w:marBottom w:val="0"/>
      <w:divBdr>
        <w:top w:val="none" w:sz="0" w:space="0" w:color="auto"/>
        <w:left w:val="none" w:sz="0" w:space="0" w:color="auto"/>
        <w:bottom w:val="none" w:sz="0" w:space="0" w:color="auto"/>
        <w:right w:val="none" w:sz="0" w:space="0" w:color="auto"/>
      </w:divBdr>
    </w:div>
    <w:div w:id="1887446338">
      <w:bodyDiv w:val="1"/>
      <w:marLeft w:val="0"/>
      <w:marRight w:val="0"/>
      <w:marTop w:val="0"/>
      <w:marBottom w:val="0"/>
      <w:divBdr>
        <w:top w:val="none" w:sz="0" w:space="0" w:color="auto"/>
        <w:left w:val="none" w:sz="0" w:space="0" w:color="auto"/>
        <w:bottom w:val="none" w:sz="0" w:space="0" w:color="auto"/>
        <w:right w:val="none" w:sz="0" w:space="0" w:color="auto"/>
      </w:divBdr>
    </w:div>
    <w:div w:id="1888757770">
      <w:bodyDiv w:val="1"/>
      <w:marLeft w:val="0"/>
      <w:marRight w:val="0"/>
      <w:marTop w:val="0"/>
      <w:marBottom w:val="0"/>
      <w:divBdr>
        <w:top w:val="none" w:sz="0" w:space="0" w:color="auto"/>
        <w:left w:val="none" w:sz="0" w:space="0" w:color="auto"/>
        <w:bottom w:val="none" w:sz="0" w:space="0" w:color="auto"/>
        <w:right w:val="none" w:sz="0" w:space="0" w:color="auto"/>
      </w:divBdr>
    </w:div>
    <w:div w:id="1893298775">
      <w:bodyDiv w:val="1"/>
      <w:marLeft w:val="0"/>
      <w:marRight w:val="0"/>
      <w:marTop w:val="0"/>
      <w:marBottom w:val="0"/>
      <w:divBdr>
        <w:top w:val="none" w:sz="0" w:space="0" w:color="auto"/>
        <w:left w:val="none" w:sz="0" w:space="0" w:color="auto"/>
        <w:bottom w:val="none" w:sz="0" w:space="0" w:color="auto"/>
        <w:right w:val="none" w:sz="0" w:space="0" w:color="auto"/>
      </w:divBdr>
    </w:div>
    <w:div w:id="1910455207">
      <w:bodyDiv w:val="1"/>
      <w:marLeft w:val="0"/>
      <w:marRight w:val="0"/>
      <w:marTop w:val="0"/>
      <w:marBottom w:val="0"/>
      <w:divBdr>
        <w:top w:val="none" w:sz="0" w:space="0" w:color="auto"/>
        <w:left w:val="none" w:sz="0" w:space="0" w:color="auto"/>
        <w:bottom w:val="none" w:sz="0" w:space="0" w:color="auto"/>
        <w:right w:val="none" w:sz="0" w:space="0" w:color="auto"/>
      </w:divBdr>
    </w:div>
    <w:div w:id="1913394796">
      <w:bodyDiv w:val="1"/>
      <w:marLeft w:val="0"/>
      <w:marRight w:val="0"/>
      <w:marTop w:val="0"/>
      <w:marBottom w:val="0"/>
      <w:divBdr>
        <w:top w:val="none" w:sz="0" w:space="0" w:color="auto"/>
        <w:left w:val="none" w:sz="0" w:space="0" w:color="auto"/>
        <w:bottom w:val="none" w:sz="0" w:space="0" w:color="auto"/>
        <w:right w:val="none" w:sz="0" w:space="0" w:color="auto"/>
      </w:divBdr>
    </w:div>
    <w:div w:id="1913813977">
      <w:bodyDiv w:val="1"/>
      <w:marLeft w:val="0"/>
      <w:marRight w:val="0"/>
      <w:marTop w:val="0"/>
      <w:marBottom w:val="0"/>
      <w:divBdr>
        <w:top w:val="none" w:sz="0" w:space="0" w:color="auto"/>
        <w:left w:val="none" w:sz="0" w:space="0" w:color="auto"/>
        <w:bottom w:val="none" w:sz="0" w:space="0" w:color="auto"/>
        <w:right w:val="none" w:sz="0" w:space="0" w:color="auto"/>
      </w:divBdr>
    </w:div>
    <w:div w:id="1915968942">
      <w:bodyDiv w:val="1"/>
      <w:marLeft w:val="0"/>
      <w:marRight w:val="0"/>
      <w:marTop w:val="0"/>
      <w:marBottom w:val="0"/>
      <w:divBdr>
        <w:top w:val="none" w:sz="0" w:space="0" w:color="auto"/>
        <w:left w:val="none" w:sz="0" w:space="0" w:color="auto"/>
        <w:bottom w:val="none" w:sz="0" w:space="0" w:color="auto"/>
        <w:right w:val="none" w:sz="0" w:space="0" w:color="auto"/>
      </w:divBdr>
    </w:div>
    <w:div w:id="1919558987">
      <w:bodyDiv w:val="1"/>
      <w:marLeft w:val="0"/>
      <w:marRight w:val="0"/>
      <w:marTop w:val="0"/>
      <w:marBottom w:val="0"/>
      <w:divBdr>
        <w:top w:val="none" w:sz="0" w:space="0" w:color="auto"/>
        <w:left w:val="none" w:sz="0" w:space="0" w:color="auto"/>
        <w:bottom w:val="none" w:sz="0" w:space="0" w:color="auto"/>
        <w:right w:val="none" w:sz="0" w:space="0" w:color="auto"/>
      </w:divBdr>
    </w:div>
    <w:div w:id="1927494584">
      <w:bodyDiv w:val="1"/>
      <w:marLeft w:val="0"/>
      <w:marRight w:val="0"/>
      <w:marTop w:val="0"/>
      <w:marBottom w:val="0"/>
      <w:divBdr>
        <w:top w:val="none" w:sz="0" w:space="0" w:color="auto"/>
        <w:left w:val="none" w:sz="0" w:space="0" w:color="auto"/>
        <w:bottom w:val="none" w:sz="0" w:space="0" w:color="auto"/>
        <w:right w:val="none" w:sz="0" w:space="0" w:color="auto"/>
      </w:divBdr>
    </w:div>
    <w:div w:id="1932854538">
      <w:bodyDiv w:val="1"/>
      <w:marLeft w:val="0"/>
      <w:marRight w:val="0"/>
      <w:marTop w:val="0"/>
      <w:marBottom w:val="0"/>
      <w:divBdr>
        <w:top w:val="none" w:sz="0" w:space="0" w:color="auto"/>
        <w:left w:val="none" w:sz="0" w:space="0" w:color="auto"/>
        <w:bottom w:val="none" w:sz="0" w:space="0" w:color="auto"/>
        <w:right w:val="none" w:sz="0" w:space="0" w:color="auto"/>
      </w:divBdr>
    </w:div>
    <w:div w:id="1935431626">
      <w:bodyDiv w:val="1"/>
      <w:marLeft w:val="0"/>
      <w:marRight w:val="0"/>
      <w:marTop w:val="0"/>
      <w:marBottom w:val="0"/>
      <w:divBdr>
        <w:top w:val="none" w:sz="0" w:space="0" w:color="auto"/>
        <w:left w:val="none" w:sz="0" w:space="0" w:color="auto"/>
        <w:bottom w:val="none" w:sz="0" w:space="0" w:color="auto"/>
        <w:right w:val="none" w:sz="0" w:space="0" w:color="auto"/>
      </w:divBdr>
    </w:div>
    <w:div w:id="1939944246">
      <w:bodyDiv w:val="1"/>
      <w:marLeft w:val="0"/>
      <w:marRight w:val="0"/>
      <w:marTop w:val="0"/>
      <w:marBottom w:val="0"/>
      <w:divBdr>
        <w:top w:val="none" w:sz="0" w:space="0" w:color="auto"/>
        <w:left w:val="none" w:sz="0" w:space="0" w:color="auto"/>
        <w:bottom w:val="none" w:sz="0" w:space="0" w:color="auto"/>
        <w:right w:val="none" w:sz="0" w:space="0" w:color="auto"/>
      </w:divBdr>
    </w:div>
    <w:div w:id="1940679913">
      <w:bodyDiv w:val="1"/>
      <w:marLeft w:val="0"/>
      <w:marRight w:val="0"/>
      <w:marTop w:val="0"/>
      <w:marBottom w:val="0"/>
      <w:divBdr>
        <w:top w:val="none" w:sz="0" w:space="0" w:color="auto"/>
        <w:left w:val="none" w:sz="0" w:space="0" w:color="auto"/>
        <w:bottom w:val="none" w:sz="0" w:space="0" w:color="auto"/>
        <w:right w:val="none" w:sz="0" w:space="0" w:color="auto"/>
      </w:divBdr>
    </w:div>
    <w:div w:id="1942911826">
      <w:bodyDiv w:val="1"/>
      <w:marLeft w:val="0"/>
      <w:marRight w:val="0"/>
      <w:marTop w:val="0"/>
      <w:marBottom w:val="0"/>
      <w:divBdr>
        <w:top w:val="none" w:sz="0" w:space="0" w:color="auto"/>
        <w:left w:val="none" w:sz="0" w:space="0" w:color="auto"/>
        <w:bottom w:val="none" w:sz="0" w:space="0" w:color="auto"/>
        <w:right w:val="none" w:sz="0" w:space="0" w:color="auto"/>
      </w:divBdr>
    </w:div>
    <w:div w:id="1944339088">
      <w:bodyDiv w:val="1"/>
      <w:marLeft w:val="0"/>
      <w:marRight w:val="0"/>
      <w:marTop w:val="0"/>
      <w:marBottom w:val="0"/>
      <w:divBdr>
        <w:top w:val="none" w:sz="0" w:space="0" w:color="auto"/>
        <w:left w:val="none" w:sz="0" w:space="0" w:color="auto"/>
        <w:bottom w:val="none" w:sz="0" w:space="0" w:color="auto"/>
        <w:right w:val="none" w:sz="0" w:space="0" w:color="auto"/>
      </w:divBdr>
    </w:div>
    <w:div w:id="1947539474">
      <w:bodyDiv w:val="1"/>
      <w:marLeft w:val="0"/>
      <w:marRight w:val="0"/>
      <w:marTop w:val="0"/>
      <w:marBottom w:val="0"/>
      <w:divBdr>
        <w:top w:val="none" w:sz="0" w:space="0" w:color="auto"/>
        <w:left w:val="none" w:sz="0" w:space="0" w:color="auto"/>
        <w:bottom w:val="none" w:sz="0" w:space="0" w:color="auto"/>
        <w:right w:val="none" w:sz="0" w:space="0" w:color="auto"/>
      </w:divBdr>
    </w:div>
    <w:div w:id="1947804681">
      <w:bodyDiv w:val="1"/>
      <w:marLeft w:val="0"/>
      <w:marRight w:val="0"/>
      <w:marTop w:val="0"/>
      <w:marBottom w:val="0"/>
      <w:divBdr>
        <w:top w:val="none" w:sz="0" w:space="0" w:color="auto"/>
        <w:left w:val="none" w:sz="0" w:space="0" w:color="auto"/>
        <w:bottom w:val="none" w:sz="0" w:space="0" w:color="auto"/>
        <w:right w:val="none" w:sz="0" w:space="0" w:color="auto"/>
      </w:divBdr>
    </w:div>
    <w:div w:id="1947929418">
      <w:bodyDiv w:val="1"/>
      <w:marLeft w:val="0"/>
      <w:marRight w:val="0"/>
      <w:marTop w:val="0"/>
      <w:marBottom w:val="0"/>
      <w:divBdr>
        <w:top w:val="none" w:sz="0" w:space="0" w:color="auto"/>
        <w:left w:val="none" w:sz="0" w:space="0" w:color="auto"/>
        <w:bottom w:val="none" w:sz="0" w:space="0" w:color="auto"/>
        <w:right w:val="none" w:sz="0" w:space="0" w:color="auto"/>
      </w:divBdr>
    </w:div>
    <w:div w:id="1950116154">
      <w:bodyDiv w:val="1"/>
      <w:marLeft w:val="0"/>
      <w:marRight w:val="0"/>
      <w:marTop w:val="0"/>
      <w:marBottom w:val="0"/>
      <w:divBdr>
        <w:top w:val="none" w:sz="0" w:space="0" w:color="auto"/>
        <w:left w:val="none" w:sz="0" w:space="0" w:color="auto"/>
        <w:bottom w:val="none" w:sz="0" w:space="0" w:color="auto"/>
        <w:right w:val="none" w:sz="0" w:space="0" w:color="auto"/>
      </w:divBdr>
    </w:div>
    <w:div w:id="1956523502">
      <w:bodyDiv w:val="1"/>
      <w:marLeft w:val="0"/>
      <w:marRight w:val="0"/>
      <w:marTop w:val="0"/>
      <w:marBottom w:val="0"/>
      <w:divBdr>
        <w:top w:val="none" w:sz="0" w:space="0" w:color="auto"/>
        <w:left w:val="none" w:sz="0" w:space="0" w:color="auto"/>
        <w:bottom w:val="none" w:sz="0" w:space="0" w:color="auto"/>
        <w:right w:val="none" w:sz="0" w:space="0" w:color="auto"/>
      </w:divBdr>
    </w:div>
    <w:div w:id="1970351778">
      <w:bodyDiv w:val="1"/>
      <w:marLeft w:val="0"/>
      <w:marRight w:val="0"/>
      <w:marTop w:val="0"/>
      <w:marBottom w:val="0"/>
      <w:divBdr>
        <w:top w:val="none" w:sz="0" w:space="0" w:color="auto"/>
        <w:left w:val="none" w:sz="0" w:space="0" w:color="auto"/>
        <w:bottom w:val="none" w:sz="0" w:space="0" w:color="auto"/>
        <w:right w:val="none" w:sz="0" w:space="0" w:color="auto"/>
      </w:divBdr>
    </w:div>
    <w:div w:id="1973167629">
      <w:bodyDiv w:val="1"/>
      <w:marLeft w:val="0"/>
      <w:marRight w:val="0"/>
      <w:marTop w:val="0"/>
      <w:marBottom w:val="0"/>
      <w:divBdr>
        <w:top w:val="none" w:sz="0" w:space="0" w:color="auto"/>
        <w:left w:val="none" w:sz="0" w:space="0" w:color="auto"/>
        <w:bottom w:val="none" w:sz="0" w:space="0" w:color="auto"/>
        <w:right w:val="none" w:sz="0" w:space="0" w:color="auto"/>
      </w:divBdr>
    </w:div>
    <w:div w:id="1973905893">
      <w:bodyDiv w:val="1"/>
      <w:marLeft w:val="0"/>
      <w:marRight w:val="0"/>
      <w:marTop w:val="0"/>
      <w:marBottom w:val="0"/>
      <w:divBdr>
        <w:top w:val="none" w:sz="0" w:space="0" w:color="auto"/>
        <w:left w:val="none" w:sz="0" w:space="0" w:color="auto"/>
        <w:bottom w:val="none" w:sz="0" w:space="0" w:color="auto"/>
        <w:right w:val="none" w:sz="0" w:space="0" w:color="auto"/>
      </w:divBdr>
    </w:div>
    <w:div w:id="1982886649">
      <w:bodyDiv w:val="1"/>
      <w:marLeft w:val="0"/>
      <w:marRight w:val="0"/>
      <w:marTop w:val="0"/>
      <w:marBottom w:val="0"/>
      <w:divBdr>
        <w:top w:val="none" w:sz="0" w:space="0" w:color="auto"/>
        <w:left w:val="none" w:sz="0" w:space="0" w:color="auto"/>
        <w:bottom w:val="none" w:sz="0" w:space="0" w:color="auto"/>
        <w:right w:val="none" w:sz="0" w:space="0" w:color="auto"/>
      </w:divBdr>
    </w:div>
    <w:div w:id="1988512544">
      <w:bodyDiv w:val="1"/>
      <w:marLeft w:val="0"/>
      <w:marRight w:val="0"/>
      <w:marTop w:val="0"/>
      <w:marBottom w:val="0"/>
      <w:divBdr>
        <w:top w:val="none" w:sz="0" w:space="0" w:color="auto"/>
        <w:left w:val="none" w:sz="0" w:space="0" w:color="auto"/>
        <w:bottom w:val="none" w:sz="0" w:space="0" w:color="auto"/>
        <w:right w:val="none" w:sz="0" w:space="0" w:color="auto"/>
      </w:divBdr>
    </w:div>
    <w:div w:id="1994064388">
      <w:bodyDiv w:val="1"/>
      <w:marLeft w:val="0"/>
      <w:marRight w:val="0"/>
      <w:marTop w:val="0"/>
      <w:marBottom w:val="0"/>
      <w:divBdr>
        <w:top w:val="none" w:sz="0" w:space="0" w:color="auto"/>
        <w:left w:val="none" w:sz="0" w:space="0" w:color="auto"/>
        <w:bottom w:val="none" w:sz="0" w:space="0" w:color="auto"/>
        <w:right w:val="none" w:sz="0" w:space="0" w:color="auto"/>
      </w:divBdr>
    </w:div>
    <w:div w:id="1997801428">
      <w:bodyDiv w:val="1"/>
      <w:marLeft w:val="0"/>
      <w:marRight w:val="0"/>
      <w:marTop w:val="0"/>
      <w:marBottom w:val="0"/>
      <w:divBdr>
        <w:top w:val="none" w:sz="0" w:space="0" w:color="auto"/>
        <w:left w:val="none" w:sz="0" w:space="0" w:color="auto"/>
        <w:bottom w:val="none" w:sz="0" w:space="0" w:color="auto"/>
        <w:right w:val="none" w:sz="0" w:space="0" w:color="auto"/>
      </w:divBdr>
    </w:div>
    <w:div w:id="1998801970">
      <w:bodyDiv w:val="1"/>
      <w:marLeft w:val="0"/>
      <w:marRight w:val="0"/>
      <w:marTop w:val="0"/>
      <w:marBottom w:val="0"/>
      <w:divBdr>
        <w:top w:val="none" w:sz="0" w:space="0" w:color="auto"/>
        <w:left w:val="none" w:sz="0" w:space="0" w:color="auto"/>
        <w:bottom w:val="none" w:sz="0" w:space="0" w:color="auto"/>
        <w:right w:val="none" w:sz="0" w:space="0" w:color="auto"/>
      </w:divBdr>
    </w:div>
    <w:div w:id="2000957311">
      <w:bodyDiv w:val="1"/>
      <w:marLeft w:val="0"/>
      <w:marRight w:val="0"/>
      <w:marTop w:val="0"/>
      <w:marBottom w:val="0"/>
      <w:divBdr>
        <w:top w:val="none" w:sz="0" w:space="0" w:color="auto"/>
        <w:left w:val="none" w:sz="0" w:space="0" w:color="auto"/>
        <w:bottom w:val="none" w:sz="0" w:space="0" w:color="auto"/>
        <w:right w:val="none" w:sz="0" w:space="0" w:color="auto"/>
      </w:divBdr>
    </w:div>
    <w:div w:id="2004576874">
      <w:bodyDiv w:val="1"/>
      <w:marLeft w:val="0"/>
      <w:marRight w:val="0"/>
      <w:marTop w:val="0"/>
      <w:marBottom w:val="0"/>
      <w:divBdr>
        <w:top w:val="none" w:sz="0" w:space="0" w:color="auto"/>
        <w:left w:val="none" w:sz="0" w:space="0" w:color="auto"/>
        <w:bottom w:val="none" w:sz="0" w:space="0" w:color="auto"/>
        <w:right w:val="none" w:sz="0" w:space="0" w:color="auto"/>
      </w:divBdr>
    </w:div>
    <w:div w:id="2007049042">
      <w:bodyDiv w:val="1"/>
      <w:marLeft w:val="0"/>
      <w:marRight w:val="0"/>
      <w:marTop w:val="0"/>
      <w:marBottom w:val="0"/>
      <w:divBdr>
        <w:top w:val="none" w:sz="0" w:space="0" w:color="auto"/>
        <w:left w:val="none" w:sz="0" w:space="0" w:color="auto"/>
        <w:bottom w:val="none" w:sz="0" w:space="0" w:color="auto"/>
        <w:right w:val="none" w:sz="0" w:space="0" w:color="auto"/>
      </w:divBdr>
    </w:div>
    <w:div w:id="2009599003">
      <w:bodyDiv w:val="1"/>
      <w:marLeft w:val="0"/>
      <w:marRight w:val="0"/>
      <w:marTop w:val="0"/>
      <w:marBottom w:val="0"/>
      <w:divBdr>
        <w:top w:val="none" w:sz="0" w:space="0" w:color="auto"/>
        <w:left w:val="none" w:sz="0" w:space="0" w:color="auto"/>
        <w:bottom w:val="none" w:sz="0" w:space="0" w:color="auto"/>
        <w:right w:val="none" w:sz="0" w:space="0" w:color="auto"/>
      </w:divBdr>
    </w:div>
    <w:div w:id="2011978930">
      <w:bodyDiv w:val="1"/>
      <w:marLeft w:val="0"/>
      <w:marRight w:val="0"/>
      <w:marTop w:val="0"/>
      <w:marBottom w:val="0"/>
      <w:divBdr>
        <w:top w:val="none" w:sz="0" w:space="0" w:color="auto"/>
        <w:left w:val="none" w:sz="0" w:space="0" w:color="auto"/>
        <w:bottom w:val="none" w:sz="0" w:space="0" w:color="auto"/>
        <w:right w:val="none" w:sz="0" w:space="0" w:color="auto"/>
      </w:divBdr>
    </w:div>
    <w:div w:id="2015375927">
      <w:bodyDiv w:val="1"/>
      <w:marLeft w:val="0"/>
      <w:marRight w:val="0"/>
      <w:marTop w:val="0"/>
      <w:marBottom w:val="0"/>
      <w:divBdr>
        <w:top w:val="none" w:sz="0" w:space="0" w:color="auto"/>
        <w:left w:val="none" w:sz="0" w:space="0" w:color="auto"/>
        <w:bottom w:val="none" w:sz="0" w:space="0" w:color="auto"/>
        <w:right w:val="none" w:sz="0" w:space="0" w:color="auto"/>
      </w:divBdr>
    </w:div>
    <w:div w:id="2017464239">
      <w:bodyDiv w:val="1"/>
      <w:marLeft w:val="0"/>
      <w:marRight w:val="0"/>
      <w:marTop w:val="0"/>
      <w:marBottom w:val="0"/>
      <w:divBdr>
        <w:top w:val="none" w:sz="0" w:space="0" w:color="auto"/>
        <w:left w:val="none" w:sz="0" w:space="0" w:color="auto"/>
        <w:bottom w:val="none" w:sz="0" w:space="0" w:color="auto"/>
        <w:right w:val="none" w:sz="0" w:space="0" w:color="auto"/>
      </w:divBdr>
    </w:div>
    <w:div w:id="2023167611">
      <w:bodyDiv w:val="1"/>
      <w:marLeft w:val="0"/>
      <w:marRight w:val="0"/>
      <w:marTop w:val="0"/>
      <w:marBottom w:val="0"/>
      <w:divBdr>
        <w:top w:val="none" w:sz="0" w:space="0" w:color="auto"/>
        <w:left w:val="none" w:sz="0" w:space="0" w:color="auto"/>
        <w:bottom w:val="none" w:sz="0" w:space="0" w:color="auto"/>
        <w:right w:val="none" w:sz="0" w:space="0" w:color="auto"/>
      </w:divBdr>
    </w:div>
    <w:div w:id="2025864088">
      <w:bodyDiv w:val="1"/>
      <w:marLeft w:val="0"/>
      <w:marRight w:val="0"/>
      <w:marTop w:val="0"/>
      <w:marBottom w:val="0"/>
      <w:divBdr>
        <w:top w:val="none" w:sz="0" w:space="0" w:color="auto"/>
        <w:left w:val="none" w:sz="0" w:space="0" w:color="auto"/>
        <w:bottom w:val="none" w:sz="0" w:space="0" w:color="auto"/>
        <w:right w:val="none" w:sz="0" w:space="0" w:color="auto"/>
      </w:divBdr>
    </w:div>
    <w:div w:id="2026206656">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5425196">
      <w:bodyDiv w:val="1"/>
      <w:marLeft w:val="0"/>
      <w:marRight w:val="0"/>
      <w:marTop w:val="0"/>
      <w:marBottom w:val="0"/>
      <w:divBdr>
        <w:top w:val="none" w:sz="0" w:space="0" w:color="auto"/>
        <w:left w:val="none" w:sz="0" w:space="0" w:color="auto"/>
        <w:bottom w:val="none" w:sz="0" w:space="0" w:color="auto"/>
        <w:right w:val="none" w:sz="0" w:space="0" w:color="auto"/>
      </w:divBdr>
    </w:div>
    <w:div w:id="2035687596">
      <w:bodyDiv w:val="1"/>
      <w:marLeft w:val="0"/>
      <w:marRight w:val="0"/>
      <w:marTop w:val="0"/>
      <w:marBottom w:val="0"/>
      <w:divBdr>
        <w:top w:val="none" w:sz="0" w:space="0" w:color="auto"/>
        <w:left w:val="none" w:sz="0" w:space="0" w:color="auto"/>
        <w:bottom w:val="none" w:sz="0" w:space="0" w:color="auto"/>
        <w:right w:val="none" w:sz="0" w:space="0" w:color="auto"/>
      </w:divBdr>
    </w:div>
    <w:div w:id="2039425398">
      <w:bodyDiv w:val="1"/>
      <w:marLeft w:val="0"/>
      <w:marRight w:val="0"/>
      <w:marTop w:val="0"/>
      <w:marBottom w:val="0"/>
      <w:divBdr>
        <w:top w:val="none" w:sz="0" w:space="0" w:color="auto"/>
        <w:left w:val="none" w:sz="0" w:space="0" w:color="auto"/>
        <w:bottom w:val="none" w:sz="0" w:space="0" w:color="auto"/>
        <w:right w:val="none" w:sz="0" w:space="0" w:color="auto"/>
      </w:divBdr>
    </w:div>
    <w:div w:id="2046056321">
      <w:bodyDiv w:val="1"/>
      <w:marLeft w:val="0"/>
      <w:marRight w:val="0"/>
      <w:marTop w:val="0"/>
      <w:marBottom w:val="0"/>
      <w:divBdr>
        <w:top w:val="none" w:sz="0" w:space="0" w:color="auto"/>
        <w:left w:val="none" w:sz="0" w:space="0" w:color="auto"/>
        <w:bottom w:val="none" w:sz="0" w:space="0" w:color="auto"/>
        <w:right w:val="none" w:sz="0" w:space="0" w:color="auto"/>
      </w:divBdr>
    </w:div>
    <w:div w:id="2052607311">
      <w:bodyDiv w:val="1"/>
      <w:marLeft w:val="0"/>
      <w:marRight w:val="0"/>
      <w:marTop w:val="0"/>
      <w:marBottom w:val="0"/>
      <w:divBdr>
        <w:top w:val="none" w:sz="0" w:space="0" w:color="auto"/>
        <w:left w:val="none" w:sz="0" w:space="0" w:color="auto"/>
        <w:bottom w:val="none" w:sz="0" w:space="0" w:color="auto"/>
        <w:right w:val="none" w:sz="0" w:space="0" w:color="auto"/>
      </w:divBdr>
    </w:div>
    <w:div w:id="2056585828">
      <w:bodyDiv w:val="1"/>
      <w:marLeft w:val="0"/>
      <w:marRight w:val="0"/>
      <w:marTop w:val="0"/>
      <w:marBottom w:val="0"/>
      <w:divBdr>
        <w:top w:val="none" w:sz="0" w:space="0" w:color="auto"/>
        <w:left w:val="none" w:sz="0" w:space="0" w:color="auto"/>
        <w:bottom w:val="none" w:sz="0" w:space="0" w:color="auto"/>
        <w:right w:val="none" w:sz="0" w:space="0" w:color="auto"/>
      </w:divBdr>
    </w:div>
    <w:div w:id="2061704295">
      <w:bodyDiv w:val="1"/>
      <w:marLeft w:val="0"/>
      <w:marRight w:val="0"/>
      <w:marTop w:val="0"/>
      <w:marBottom w:val="0"/>
      <w:divBdr>
        <w:top w:val="none" w:sz="0" w:space="0" w:color="auto"/>
        <w:left w:val="none" w:sz="0" w:space="0" w:color="auto"/>
        <w:bottom w:val="none" w:sz="0" w:space="0" w:color="auto"/>
        <w:right w:val="none" w:sz="0" w:space="0" w:color="auto"/>
      </w:divBdr>
    </w:div>
    <w:div w:id="2068797661">
      <w:bodyDiv w:val="1"/>
      <w:marLeft w:val="0"/>
      <w:marRight w:val="0"/>
      <w:marTop w:val="0"/>
      <w:marBottom w:val="0"/>
      <w:divBdr>
        <w:top w:val="none" w:sz="0" w:space="0" w:color="auto"/>
        <w:left w:val="none" w:sz="0" w:space="0" w:color="auto"/>
        <w:bottom w:val="none" w:sz="0" w:space="0" w:color="auto"/>
        <w:right w:val="none" w:sz="0" w:space="0" w:color="auto"/>
      </w:divBdr>
    </w:div>
    <w:div w:id="2072920497">
      <w:bodyDiv w:val="1"/>
      <w:marLeft w:val="0"/>
      <w:marRight w:val="0"/>
      <w:marTop w:val="0"/>
      <w:marBottom w:val="0"/>
      <w:divBdr>
        <w:top w:val="none" w:sz="0" w:space="0" w:color="auto"/>
        <w:left w:val="none" w:sz="0" w:space="0" w:color="auto"/>
        <w:bottom w:val="none" w:sz="0" w:space="0" w:color="auto"/>
        <w:right w:val="none" w:sz="0" w:space="0" w:color="auto"/>
      </w:divBdr>
    </w:div>
    <w:div w:id="2073699774">
      <w:bodyDiv w:val="1"/>
      <w:marLeft w:val="0"/>
      <w:marRight w:val="0"/>
      <w:marTop w:val="0"/>
      <w:marBottom w:val="0"/>
      <w:divBdr>
        <w:top w:val="none" w:sz="0" w:space="0" w:color="auto"/>
        <w:left w:val="none" w:sz="0" w:space="0" w:color="auto"/>
        <w:bottom w:val="none" w:sz="0" w:space="0" w:color="auto"/>
        <w:right w:val="none" w:sz="0" w:space="0" w:color="auto"/>
      </w:divBdr>
    </w:div>
    <w:div w:id="2078478879">
      <w:bodyDiv w:val="1"/>
      <w:marLeft w:val="0"/>
      <w:marRight w:val="0"/>
      <w:marTop w:val="0"/>
      <w:marBottom w:val="0"/>
      <w:divBdr>
        <w:top w:val="none" w:sz="0" w:space="0" w:color="auto"/>
        <w:left w:val="none" w:sz="0" w:space="0" w:color="auto"/>
        <w:bottom w:val="none" w:sz="0" w:space="0" w:color="auto"/>
        <w:right w:val="none" w:sz="0" w:space="0" w:color="auto"/>
      </w:divBdr>
    </w:div>
    <w:div w:id="2078897593">
      <w:bodyDiv w:val="1"/>
      <w:marLeft w:val="0"/>
      <w:marRight w:val="0"/>
      <w:marTop w:val="0"/>
      <w:marBottom w:val="0"/>
      <w:divBdr>
        <w:top w:val="none" w:sz="0" w:space="0" w:color="auto"/>
        <w:left w:val="none" w:sz="0" w:space="0" w:color="auto"/>
        <w:bottom w:val="none" w:sz="0" w:space="0" w:color="auto"/>
        <w:right w:val="none" w:sz="0" w:space="0" w:color="auto"/>
      </w:divBdr>
    </w:div>
    <w:div w:id="2087799332">
      <w:bodyDiv w:val="1"/>
      <w:marLeft w:val="0"/>
      <w:marRight w:val="0"/>
      <w:marTop w:val="0"/>
      <w:marBottom w:val="0"/>
      <w:divBdr>
        <w:top w:val="none" w:sz="0" w:space="0" w:color="auto"/>
        <w:left w:val="none" w:sz="0" w:space="0" w:color="auto"/>
        <w:bottom w:val="none" w:sz="0" w:space="0" w:color="auto"/>
        <w:right w:val="none" w:sz="0" w:space="0" w:color="auto"/>
      </w:divBdr>
    </w:div>
    <w:div w:id="2089384311">
      <w:bodyDiv w:val="1"/>
      <w:marLeft w:val="0"/>
      <w:marRight w:val="0"/>
      <w:marTop w:val="0"/>
      <w:marBottom w:val="0"/>
      <w:divBdr>
        <w:top w:val="none" w:sz="0" w:space="0" w:color="auto"/>
        <w:left w:val="none" w:sz="0" w:space="0" w:color="auto"/>
        <w:bottom w:val="none" w:sz="0" w:space="0" w:color="auto"/>
        <w:right w:val="none" w:sz="0" w:space="0" w:color="auto"/>
      </w:divBdr>
    </w:div>
    <w:div w:id="2093895365">
      <w:bodyDiv w:val="1"/>
      <w:marLeft w:val="0"/>
      <w:marRight w:val="0"/>
      <w:marTop w:val="0"/>
      <w:marBottom w:val="0"/>
      <w:divBdr>
        <w:top w:val="none" w:sz="0" w:space="0" w:color="auto"/>
        <w:left w:val="none" w:sz="0" w:space="0" w:color="auto"/>
        <w:bottom w:val="none" w:sz="0" w:space="0" w:color="auto"/>
        <w:right w:val="none" w:sz="0" w:space="0" w:color="auto"/>
      </w:divBdr>
    </w:div>
    <w:div w:id="2097750435">
      <w:bodyDiv w:val="1"/>
      <w:marLeft w:val="0"/>
      <w:marRight w:val="0"/>
      <w:marTop w:val="0"/>
      <w:marBottom w:val="0"/>
      <w:divBdr>
        <w:top w:val="none" w:sz="0" w:space="0" w:color="auto"/>
        <w:left w:val="none" w:sz="0" w:space="0" w:color="auto"/>
        <w:bottom w:val="none" w:sz="0" w:space="0" w:color="auto"/>
        <w:right w:val="none" w:sz="0" w:space="0" w:color="auto"/>
      </w:divBdr>
    </w:div>
    <w:div w:id="2099717471">
      <w:bodyDiv w:val="1"/>
      <w:marLeft w:val="0"/>
      <w:marRight w:val="0"/>
      <w:marTop w:val="0"/>
      <w:marBottom w:val="0"/>
      <w:divBdr>
        <w:top w:val="none" w:sz="0" w:space="0" w:color="auto"/>
        <w:left w:val="none" w:sz="0" w:space="0" w:color="auto"/>
        <w:bottom w:val="none" w:sz="0" w:space="0" w:color="auto"/>
        <w:right w:val="none" w:sz="0" w:space="0" w:color="auto"/>
      </w:divBdr>
    </w:div>
    <w:div w:id="2105228933">
      <w:bodyDiv w:val="1"/>
      <w:marLeft w:val="0"/>
      <w:marRight w:val="0"/>
      <w:marTop w:val="0"/>
      <w:marBottom w:val="0"/>
      <w:divBdr>
        <w:top w:val="none" w:sz="0" w:space="0" w:color="auto"/>
        <w:left w:val="none" w:sz="0" w:space="0" w:color="auto"/>
        <w:bottom w:val="none" w:sz="0" w:space="0" w:color="auto"/>
        <w:right w:val="none" w:sz="0" w:space="0" w:color="auto"/>
      </w:divBdr>
    </w:div>
    <w:div w:id="2114860113">
      <w:bodyDiv w:val="1"/>
      <w:marLeft w:val="0"/>
      <w:marRight w:val="0"/>
      <w:marTop w:val="0"/>
      <w:marBottom w:val="0"/>
      <w:divBdr>
        <w:top w:val="none" w:sz="0" w:space="0" w:color="auto"/>
        <w:left w:val="none" w:sz="0" w:space="0" w:color="auto"/>
        <w:bottom w:val="none" w:sz="0" w:space="0" w:color="auto"/>
        <w:right w:val="none" w:sz="0" w:space="0" w:color="auto"/>
      </w:divBdr>
    </w:div>
    <w:div w:id="2120222966">
      <w:bodyDiv w:val="1"/>
      <w:marLeft w:val="0"/>
      <w:marRight w:val="0"/>
      <w:marTop w:val="0"/>
      <w:marBottom w:val="0"/>
      <w:divBdr>
        <w:top w:val="none" w:sz="0" w:space="0" w:color="auto"/>
        <w:left w:val="none" w:sz="0" w:space="0" w:color="auto"/>
        <w:bottom w:val="none" w:sz="0" w:space="0" w:color="auto"/>
        <w:right w:val="none" w:sz="0" w:space="0" w:color="auto"/>
      </w:divBdr>
    </w:div>
    <w:div w:id="2120291169">
      <w:bodyDiv w:val="1"/>
      <w:marLeft w:val="0"/>
      <w:marRight w:val="0"/>
      <w:marTop w:val="0"/>
      <w:marBottom w:val="0"/>
      <w:divBdr>
        <w:top w:val="none" w:sz="0" w:space="0" w:color="auto"/>
        <w:left w:val="none" w:sz="0" w:space="0" w:color="auto"/>
        <w:bottom w:val="none" w:sz="0" w:space="0" w:color="auto"/>
        <w:right w:val="none" w:sz="0" w:space="0" w:color="auto"/>
      </w:divBdr>
    </w:div>
    <w:div w:id="2122260458">
      <w:bodyDiv w:val="1"/>
      <w:marLeft w:val="0"/>
      <w:marRight w:val="0"/>
      <w:marTop w:val="0"/>
      <w:marBottom w:val="0"/>
      <w:divBdr>
        <w:top w:val="none" w:sz="0" w:space="0" w:color="auto"/>
        <w:left w:val="none" w:sz="0" w:space="0" w:color="auto"/>
        <w:bottom w:val="none" w:sz="0" w:space="0" w:color="auto"/>
        <w:right w:val="none" w:sz="0" w:space="0" w:color="auto"/>
      </w:divBdr>
    </w:div>
    <w:div w:id="2125880243">
      <w:bodyDiv w:val="1"/>
      <w:marLeft w:val="0"/>
      <w:marRight w:val="0"/>
      <w:marTop w:val="0"/>
      <w:marBottom w:val="0"/>
      <w:divBdr>
        <w:top w:val="none" w:sz="0" w:space="0" w:color="auto"/>
        <w:left w:val="none" w:sz="0" w:space="0" w:color="auto"/>
        <w:bottom w:val="none" w:sz="0" w:space="0" w:color="auto"/>
        <w:right w:val="none" w:sz="0" w:space="0" w:color="auto"/>
      </w:divBdr>
    </w:div>
    <w:div w:id="2129926345">
      <w:bodyDiv w:val="1"/>
      <w:marLeft w:val="0"/>
      <w:marRight w:val="0"/>
      <w:marTop w:val="0"/>
      <w:marBottom w:val="0"/>
      <w:divBdr>
        <w:top w:val="none" w:sz="0" w:space="0" w:color="auto"/>
        <w:left w:val="none" w:sz="0" w:space="0" w:color="auto"/>
        <w:bottom w:val="none" w:sz="0" w:space="0" w:color="auto"/>
        <w:right w:val="none" w:sz="0" w:space="0" w:color="auto"/>
      </w:divBdr>
    </w:div>
    <w:div w:id="2131123135">
      <w:bodyDiv w:val="1"/>
      <w:marLeft w:val="0"/>
      <w:marRight w:val="0"/>
      <w:marTop w:val="0"/>
      <w:marBottom w:val="0"/>
      <w:divBdr>
        <w:top w:val="none" w:sz="0" w:space="0" w:color="auto"/>
        <w:left w:val="none" w:sz="0" w:space="0" w:color="auto"/>
        <w:bottom w:val="none" w:sz="0" w:space="0" w:color="auto"/>
        <w:right w:val="none" w:sz="0" w:space="0" w:color="auto"/>
      </w:divBdr>
    </w:div>
    <w:div w:id="2131389049">
      <w:bodyDiv w:val="1"/>
      <w:marLeft w:val="0"/>
      <w:marRight w:val="0"/>
      <w:marTop w:val="0"/>
      <w:marBottom w:val="0"/>
      <w:divBdr>
        <w:top w:val="none" w:sz="0" w:space="0" w:color="auto"/>
        <w:left w:val="none" w:sz="0" w:space="0" w:color="auto"/>
        <w:bottom w:val="none" w:sz="0" w:space="0" w:color="auto"/>
        <w:right w:val="none" w:sz="0" w:space="0" w:color="auto"/>
      </w:divBdr>
    </w:div>
    <w:div w:id="2133480178">
      <w:bodyDiv w:val="1"/>
      <w:marLeft w:val="0"/>
      <w:marRight w:val="0"/>
      <w:marTop w:val="0"/>
      <w:marBottom w:val="0"/>
      <w:divBdr>
        <w:top w:val="none" w:sz="0" w:space="0" w:color="auto"/>
        <w:left w:val="none" w:sz="0" w:space="0" w:color="auto"/>
        <w:bottom w:val="none" w:sz="0" w:space="0" w:color="auto"/>
        <w:right w:val="none" w:sz="0" w:space="0" w:color="auto"/>
      </w:divBdr>
    </w:div>
    <w:div w:id="2135519304">
      <w:bodyDiv w:val="1"/>
      <w:marLeft w:val="0"/>
      <w:marRight w:val="0"/>
      <w:marTop w:val="0"/>
      <w:marBottom w:val="0"/>
      <w:divBdr>
        <w:top w:val="none" w:sz="0" w:space="0" w:color="auto"/>
        <w:left w:val="none" w:sz="0" w:space="0" w:color="auto"/>
        <w:bottom w:val="none" w:sz="0" w:space="0" w:color="auto"/>
        <w:right w:val="none" w:sz="0" w:space="0" w:color="auto"/>
      </w:divBdr>
    </w:div>
    <w:div w:id="2137867210">
      <w:bodyDiv w:val="1"/>
      <w:marLeft w:val="0"/>
      <w:marRight w:val="0"/>
      <w:marTop w:val="0"/>
      <w:marBottom w:val="0"/>
      <w:divBdr>
        <w:top w:val="none" w:sz="0" w:space="0" w:color="auto"/>
        <w:left w:val="none" w:sz="0" w:space="0" w:color="auto"/>
        <w:bottom w:val="none" w:sz="0" w:space="0" w:color="auto"/>
        <w:right w:val="none" w:sz="0" w:space="0" w:color="auto"/>
      </w:divBdr>
    </w:div>
    <w:div w:id="2143503207">
      <w:bodyDiv w:val="1"/>
      <w:marLeft w:val="0"/>
      <w:marRight w:val="0"/>
      <w:marTop w:val="0"/>
      <w:marBottom w:val="0"/>
      <w:divBdr>
        <w:top w:val="none" w:sz="0" w:space="0" w:color="auto"/>
        <w:left w:val="none" w:sz="0" w:space="0" w:color="auto"/>
        <w:bottom w:val="none" w:sz="0" w:space="0" w:color="auto"/>
        <w:right w:val="none" w:sz="0" w:space="0" w:color="auto"/>
      </w:divBdr>
    </w:div>
    <w:div w:id="21469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5" ma:contentTypeDescription="สร้างเอกสารใหม่" ma:contentTypeScope="" ma:versionID="40408d182938ed0ae4d44f652186d36c">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45114b9124781a4dd55ef0f9c0f119f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29968-CD5B-4F21-98A2-686BDE0F7902}">
  <ds:schemaRefs>
    <ds:schemaRef ds:uri="http://schemas.microsoft.com/sharepoint/v3/contenttype/forms"/>
  </ds:schemaRefs>
</ds:datastoreItem>
</file>

<file path=customXml/itemProps2.xml><?xml version="1.0" encoding="utf-8"?>
<ds:datastoreItem xmlns:ds="http://schemas.openxmlformats.org/officeDocument/2006/customXml" ds:itemID="{768E167D-57AE-4FE3-85E3-FAE20CDEE639}">
  <ds:schemaRefs>
    <ds:schemaRef ds:uri="http://schemas.openxmlformats.org/officeDocument/2006/bibliography"/>
  </ds:schemaRefs>
</ds:datastoreItem>
</file>

<file path=customXml/itemProps3.xml><?xml version="1.0" encoding="utf-8"?>
<ds:datastoreItem xmlns:ds="http://schemas.openxmlformats.org/officeDocument/2006/customXml" ds:itemID="{4D794811-9F23-4CBD-B7F3-F6D5C660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4499</TotalTime>
  <Pages>1</Pages>
  <Words>7185</Words>
  <Characters>40959</Characters>
  <Application>Microsoft Office Word</Application>
  <DocSecurity>4</DocSecurity>
  <Lines>341</Lines>
  <Paragraphs>96</Paragraphs>
  <ScaleCrop>false</ScaleCrop>
  <Company/>
  <LinksUpToDate>false</LinksUpToDate>
  <CharactersWithSpaces>48048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Thawat Srikrit</cp:lastModifiedBy>
  <cp:revision>2487</cp:revision>
  <cp:lastPrinted>2026-08-10T14:48:00Z</cp:lastPrinted>
  <dcterms:created xsi:type="dcterms:W3CDTF">2026-02-28T20:40:00Z</dcterms:created>
  <dcterms:modified xsi:type="dcterms:W3CDTF">2026-08-10T08:04:00Z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y fmtid="{D5CDD505-2E9C-101B-9397-08002B2CF9AE}" pid="3" name="_activity">
    <vt:lpwstr/>
  </property>
</Properties>
</file>