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71DC0" w14:textId="66854752" w:rsidR="00B66B09" w:rsidRPr="0091608D" w:rsidRDefault="00B66B09" w:rsidP="00244C7C">
      <w:pPr>
        <w:tabs>
          <w:tab w:val="left" w:pos="720"/>
          <w:tab w:val="left" w:pos="2160"/>
          <w:tab w:val="right" w:pos="7200"/>
          <w:tab w:val="right" w:pos="8540"/>
        </w:tabs>
        <w:spacing w:line="380" w:lineRule="exact"/>
        <w:ind w:left="1440" w:right="-43" w:hanging="1440"/>
        <w:rPr>
          <w:rFonts w:ascii="Arial" w:hAnsi="Arial" w:cs="Arial"/>
          <w:b/>
          <w:bCs/>
          <w:color w:val="000000" w:themeColor="text1"/>
          <w:sz w:val="22"/>
          <w:szCs w:val="22"/>
        </w:rPr>
      </w:pPr>
      <w:r w:rsidRPr="0091608D">
        <w:rPr>
          <w:rFonts w:ascii="Arial" w:hAnsi="Arial" w:cs="Arial"/>
          <w:b/>
          <w:bCs/>
          <w:color w:val="000000" w:themeColor="text1"/>
          <w:sz w:val="22"/>
          <w:szCs w:val="22"/>
        </w:rPr>
        <w:t>PSG Corporation Public Company Limited</w:t>
      </w:r>
      <w:r w:rsidR="00A34FB9" w:rsidRPr="0091608D">
        <w:rPr>
          <w:rFonts w:ascii="Arial" w:hAnsi="Arial" w:cs="Arial"/>
          <w:b/>
          <w:bCs/>
          <w:color w:val="000000" w:themeColor="text1"/>
          <w:sz w:val="22"/>
          <w:szCs w:val="22"/>
        </w:rPr>
        <w:t xml:space="preserve"> and its </w:t>
      </w:r>
      <w:r w:rsidR="007A151D" w:rsidRPr="0091608D">
        <w:rPr>
          <w:rFonts w:ascii="Arial" w:hAnsi="Arial" w:cs="Arial"/>
          <w:b/>
          <w:bCs/>
          <w:color w:val="000000" w:themeColor="text1"/>
          <w:sz w:val="22"/>
          <w:szCs w:val="22"/>
        </w:rPr>
        <w:t>subsidiaries</w:t>
      </w:r>
    </w:p>
    <w:p w14:paraId="0C73E597" w14:textId="1940456B" w:rsidR="002F29BA" w:rsidRPr="0091608D" w:rsidRDefault="009871C0" w:rsidP="00244C7C">
      <w:pPr>
        <w:tabs>
          <w:tab w:val="left" w:pos="720"/>
          <w:tab w:val="left" w:pos="5909"/>
        </w:tabs>
        <w:spacing w:line="380" w:lineRule="exact"/>
        <w:rPr>
          <w:rFonts w:ascii="Arial" w:hAnsi="Arial" w:cs="Arial"/>
          <w:b/>
          <w:bCs/>
          <w:sz w:val="22"/>
          <w:szCs w:val="22"/>
        </w:rPr>
      </w:pPr>
      <w:r w:rsidRPr="0091608D">
        <w:rPr>
          <w:rFonts w:ascii="Arial" w:hAnsi="Arial" w:cs="Arial"/>
          <w:b/>
          <w:bCs/>
          <w:sz w:val="22"/>
          <w:szCs w:val="22"/>
        </w:rPr>
        <w:t>Condensed n</w:t>
      </w:r>
      <w:r w:rsidR="002F29BA" w:rsidRPr="0091608D">
        <w:rPr>
          <w:rFonts w:ascii="Arial" w:hAnsi="Arial" w:cs="Arial"/>
          <w:b/>
          <w:bCs/>
          <w:sz w:val="22"/>
          <w:szCs w:val="22"/>
        </w:rPr>
        <w:t>otes to interim financial statements</w:t>
      </w:r>
    </w:p>
    <w:p w14:paraId="553B9537" w14:textId="169BC1E2" w:rsidR="002F29BA" w:rsidRPr="0091608D" w:rsidRDefault="002F29BA" w:rsidP="00244C7C">
      <w:pPr>
        <w:tabs>
          <w:tab w:val="left" w:pos="720"/>
        </w:tabs>
        <w:spacing w:line="380" w:lineRule="exact"/>
        <w:rPr>
          <w:rFonts w:ascii="Arial" w:hAnsi="Arial" w:cs="Arial"/>
          <w:b/>
          <w:bCs/>
          <w:sz w:val="22"/>
          <w:szCs w:val="22"/>
        </w:rPr>
      </w:pPr>
      <w:r w:rsidRPr="0091608D">
        <w:rPr>
          <w:rFonts w:ascii="Arial" w:hAnsi="Arial" w:cs="Arial"/>
          <w:b/>
          <w:bCs/>
          <w:sz w:val="22"/>
          <w:szCs w:val="22"/>
        </w:rPr>
        <w:t xml:space="preserve">For the </w:t>
      </w:r>
      <w:r w:rsidR="002E52F4" w:rsidRPr="0091608D">
        <w:rPr>
          <w:rFonts w:ascii="Arial" w:hAnsi="Arial" w:cs="Arial"/>
          <w:b/>
          <w:bCs/>
          <w:sz w:val="22"/>
          <w:szCs w:val="22"/>
        </w:rPr>
        <w:t xml:space="preserve">three-month and six-month </w:t>
      </w:r>
      <w:r w:rsidRPr="0091608D">
        <w:rPr>
          <w:rFonts w:ascii="Arial" w:hAnsi="Arial" w:cs="Arial"/>
          <w:b/>
          <w:bCs/>
          <w:sz w:val="22"/>
          <w:szCs w:val="22"/>
        </w:rPr>
        <w:t>period</w:t>
      </w:r>
      <w:r w:rsidR="00CE3774" w:rsidRPr="0091608D">
        <w:rPr>
          <w:rFonts w:ascii="Arial" w:hAnsi="Arial" w:cs="Arial"/>
          <w:b/>
          <w:bCs/>
          <w:sz w:val="22"/>
          <w:szCs w:val="22"/>
        </w:rPr>
        <w:t>s</w:t>
      </w:r>
      <w:r w:rsidRPr="0091608D">
        <w:rPr>
          <w:rFonts w:ascii="Arial" w:hAnsi="Arial" w:cs="Arial"/>
          <w:b/>
          <w:bCs/>
          <w:sz w:val="22"/>
          <w:szCs w:val="22"/>
        </w:rPr>
        <w:t xml:space="preserve"> ended </w:t>
      </w:r>
      <w:r w:rsidR="002E52F4" w:rsidRPr="0091608D">
        <w:rPr>
          <w:rFonts w:ascii="Arial" w:hAnsi="Arial" w:cs="Arial"/>
          <w:b/>
          <w:bCs/>
          <w:sz w:val="22"/>
          <w:szCs w:val="22"/>
        </w:rPr>
        <w:t xml:space="preserve">30 June </w:t>
      </w:r>
      <w:r w:rsidR="008C2487" w:rsidRPr="0091608D">
        <w:rPr>
          <w:rFonts w:ascii="Arial" w:hAnsi="Arial" w:cs="Arial"/>
          <w:b/>
          <w:bCs/>
          <w:sz w:val="22"/>
          <w:szCs w:val="22"/>
        </w:rPr>
        <w:t>2026</w:t>
      </w:r>
    </w:p>
    <w:p w14:paraId="5F708095" w14:textId="77777777" w:rsidR="004B6304" w:rsidRPr="0091608D" w:rsidRDefault="004B6304" w:rsidP="00244C7C">
      <w:pPr>
        <w:tabs>
          <w:tab w:val="left" w:pos="1440"/>
        </w:tabs>
        <w:spacing w:before="240" w:after="120" w:line="380" w:lineRule="exact"/>
        <w:ind w:left="547" w:hanging="547"/>
        <w:jc w:val="thaiDistribute"/>
        <w:rPr>
          <w:rFonts w:ascii="Arial" w:hAnsi="Arial" w:cs="Arial"/>
          <w:b/>
          <w:bCs/>
          <w:sz w:val="22"/>
          <w:szCs w:val="22"/>
          <w:lang w:val="en-GB"/>
        </w:rPr>
      </w:pPr>
      <w:r w:rsidRPr="0091608D">
        <w:rPr>
          <w:rFonts w:ascii="Arial" w:hAnsi="Arial" w:cs="Arial"/>
          <w:b/>
          <w:bCs/>
          <w:sz w:val="22"/>
          <w:szCs w:val="22"/>
          <w:lang w:val="en-GB"/>
        </w:rPr>
        <w:t>1.</w:t>
      </w:r>
      <w:r w:rsidRPr="0091608D">
        <w:rPr>
          <w:rFonts w:ascii="Arial" w:hAnsi="Arial" w:cs="Arial"/>
          <w:b/>
          <w:bCs/>
          <w:sz w:val="22"/>
          <w:szCs w:val="22"/>
          <w:lang w:val="en-GB"/>
        </w:rPr>
        <w:tab/>
      </w:r>
      <w:r w:rsidRPr="0091608D">
        <w:rPr>
          <w:rFonts w:ascii="Arial" w:hAnsi="Arial" w:cs="Arial"/>
          <w:b/>
          <w:bCs/>
          <w:sz w:val="22"/>
          <w:szCs w:val="22"/>
        </w:rPr>
        <w:t>General information</w:t>
      </w:r>
    </w:p>
    <w:p w14:paraId="36D393C7" w14:textId="689ACF15" w:rsidR="00116B98" w:rsidRPr="0091608D" w:rsidRDefault="00116B98" w:rsidP="00244C7C">
      <w:pPr>
        <w:tabs>
          <w:tab w:val="left" w:pos="1440"/>
          <w:tab w:val="center" w:pos="4745"/>
        </w:tabs>
        <w:spacing w:before="120" w:after="120" w:line="380" w:lineRule="exact"/>
        <w:ind w:left="547" w:hanging="547"/>
        <w:jc w:val="thaiDistribute"/>
        <w:rPr>
          <w:rFonts w:ascii="Arial" w:hAnsi="Arial" w:cs="Arial"/>
          <w:b/>
          <w:bCs/>
          <w:sz w:val="22"/>
          <w:szCs w:val="22"/>
        </w:rPr>
      </w:pPr>
      <w:r w:rsidRPr="0091608D">
        <w:rPr>
          <w:rFonts w:ascii="Arial" w:hAnsi="Arial" w:cs="Arial"/>
          <w:b/>
          <w:bCs/>
          <w:sz w:val="22"/>
          <w:szCs w:val="22"/>
          <w:lang w:val="en-GB"/>
        </w:rPr>
        <w:t>1.1</w:t>
      </w:r>
      <w:r w:rsidRPr="0091608D">
        <w:rPr>
          <w:rFonts w:ascii="Arial" w:hAnsi="Arial" w:cs="Arial"/>
          <w:b/>
          <w:bCs/>
          <w:sz w:val="22"/>
          <w:szCs w:val="22"/>
          <w:lang w:val="en-GB"/>
        </w:rPr>
        <w:tab/>
        <w:t>Corporate information</w:t>
      </w:r>
    </w:p>
    <w:p w14:paraId="69AC7725" w14:textId="45FA3F6E" w:rsidR="005F4AF1" w:rsidRPr="0091608D" w:rsidRDefault="009544BB" w:rsidP="00244C7C">
      <w:pPr>
        <w:spacing w:before="120" w:after="120" w:line="380" w:lineRule="exact"/>
        <w:ind w:left="547" w:hanging="547"/>
        <w:jc w:val="thaiDistribute"/>
        <w:rPr>
          <w:rFonts w:ascii="Arial" w:hAnsi="Arial" w:cs="Arial"/>
          <w:sz w:val="22"/>
          <w:szCs w:val="22"/>
        </w:rPr>
      </w:pPr>
      <w:r w:rsidRPr="0091608D">
        <w:rPr>
          <w:rFonts w:ascii="Arial" w:hAnsi="Arial" w:cs="Arial"/>
          <w:sz w:val="22"/>
          <w:szCs w:val="22"/>
        </w:rPr>
        <w:tab/>
      </w:r>
      <w:r w:rsidR="00170776" w:rsidRPr="0091608D">
        <w:rPr>
          <w:rFonts w:ascii="Arial" w:hAnsi="Arial" w:cs="Arial"/>
          <w:sz w:val="22"/>
          <w:szCs w:val="22"/>
        </w:rPr>
        <w:t>PSG Corporation Public Company Limited (</w:t>
      </w:r>
      <w:r w:rsidR="008F2519" w:rsidRPr="0091608D">
        <w:rPr>
          <w:rFonts w:ascii="Arial" w:hAnsi="Arial" w:cs="Arial"/>
          <w:sz w:val="22"/>
          <w:szCs w:val="22"/>
        </w:rPr>
        <w:t>“</w:t>
      </w:r>
      <w:r w:rsidR="00170776" w:rsidRPr="0091608D">
        <w:rPr>
          <w:rFonts w:ascii="Arial" w:hAnsi="Arial" w:cs="Arial"/>
          <w:sz w:val="22"/>
          <w:szCs w:val="22"/>
        </w:rPr>
        <w:t>the Company</w:t>
      </w:r>
      <w:r w:rsidR="008F2519" w:rsidRPr="0091608D">
        <w:rPr>
          <w:rFonts w:ascii="Arial" w:hAnsi="Arial" w:cs="Arial"/>
          <w:sz w:val="22"/>
          <w:szCs w:val="22"/>
        </w:rPr>
        <w:t>”</w:t>
      </w:r>
      <w:r w:rsidR="00170776" w:rsidRPr="0091608D">
        <w:rPr>
          <w:rFonts w:ascii="Arial" w:hAnsi="Arial" w:cs="Arial"/>
          <w:sz w:val="22"/>
          <w:szCs w:val="22"/>
        </w:rPr>
        <w:t xml:space="preserve">) is a public company incorporated and domiciled in Thailand. The Company is engaged </w:t>
      </w:r>
      <w:r w:rsidR="00610247" w:rsidRPr="0091608D">
        <w:rPr>
          <w:rFonts w:ascii="Arial" w:hAnsi="Arial" w:cs="Arial"/>
          <w:sz w:val="22"/>
          <w:szCs w:val="22"/>
        </w:rPr>
        <w:t>in turnkey Engineering Procurement Construction (</w:t>
      </w:r>
      <w:r w:rsidR="008F2519" w:rsidRPr="0091608D">
        <w:rPr>
          <w:rFonts w:ascii="Arial" w:hAnsi="Arial" w:cs="Arial"/>
          <w:sz w:val="22"/>
          <w:szCs w:val="22"/>
        </w:rPr>
        <w:t>“</w:t>
      </w:r>
      <w:r w:rsidR="00610247" w:rsidRPr="0091608D">
        <w:rPr>
          <w:rFonts w:ascii="Arial" w:hAnsi="Arial" w:cs="Arial"/>
          <w:sz w:val="22"/>
          <w:szCs w:val="22"/>
        </w:rPr>
        <w:t>EPC</w:t>
      </w:r>
      <w:r w:rsidR="008F2519" w:rsidRPr="0091608D">
        <w:rPr>
          <w:rFonts w:ascii="Arial" w:hAnsi="Arial" w:cs="Arial"/>
          <w:sz w:val="22"/>
          <w:szCs w:val="22"/>
        </w:rPr>
        <w:t>”</w:t>
      </w:r>
      <w:r w:rsidR="00610247" w:rsidRPr="0091608D">
        <w:rPr>
          <w:rFonts w:ascii="Arial" w:hAnsi="Arial" w:cs="Arial"/>
          <w:sz w:val="22"/>
          <w:szCs w:val="22"/>
        </w:rPr>
        <w:t>) and large-scale construction projects</w:t>
      </w:r>
      <w:r w:rsidR="00170776" w:rsidRPr="0091608D">
        <w:rPr>
          <w:rFonts w:ascii="Arial" w:hAnsi="Arial" w:cs="Arial"/>
          <w:sz w:val="22"/>
          <w:szCs w:val="22"/>
        </w:rPr>
        <w:t>.</w:t>
      </w:r>
    </w:p>
    <w:p w14:paraId="5D62B50D" w14:textId="234D5317" w:rsidR="00610247" w:rsidRPr="0091608D" w:rsidRDefault="00DB132C" w:rsidP="00244C7C">
      <w:pPr>
        <w:spacing w:before="120" w:after="120" w:line="380" w:lineRule="exact"/>
        <w:ind w:left="547" w:hanging="547"/>
        <w:jc w:val="thaiDistribute"/>
        <w:rPr>
          <w:rFonts w:ascii="Arial" w:hAnsi="Arial" w:cs="Arial"/>
          <w:sz w:val="22"/>
          <w:szCs w:val="22"/>
        </w:rPr>
      </w:pPr>
      <w:r w:rsidRPr="0091608D">
        <w:rPr>
          <w:rFonts w:ascii="Arial" w:hAnsi="Arial" w:cs="Arial"/>
          <w:sz w:val="22"/>
          <w:szCs w:val="22"/>
        </w:rPr>
        <w:tab/>
      </w:r>
      <w:r w:rsidR="00B274DF" w:rsidRPr="0091608D">
        <w:rPr>
          <w:rFonts w:ascii="Arial" w:hAnsi="Arial" w:cs="Arial"/>
          <w:sz w:val="22"/>
          <w:szCs w:val="22"/>
        </w:rPr>
        <w:t>T</w:t>
      </w:r>
      <w:r w:rsidR="005F4AF1" w:rsidRPr="0091608D">
        <w:rPr>
          <w:rFonts w:ascii="Arial" w:hAnsi="Arial" w:cs="Arial"/>
          <w:sz w:val="22"/>
          <w:szCs w:val="22"/>
        </w:rPr>
        <w:t xml:space="preserve">he Company office location and the registered office </w:t>
      </w:r>
      <w:r w:rsidR="002659EE" w:rsidRPr="0091608D">
        <w:rPr>
          <w:rFonts w:ascii="Arial" w:hAnsi="Arial" w:cs="Arial"/>
          <w:sz w:val="22"/>
          <w:szCs w:val="22"/>
        </w:rPr>
        <w:t xml:space="preserve">located </w:t>
      </w:r>
      <w:r w:rsidR="005F4AF1" w:rsidRPr="0091608D">
        <w:rPr>
          <w:rFonts w:ascii="Arial" w:hAnsi="Arial" w:cs="Arial"/>
          <w:sz w:val="22"/>
          <w:szCs w:val="22"/>
        </w:rPr>
        <w:t xml:space="preserve">at 11/1 AIA Sathorn Tower Building, 9th Floor, South Sathorn Road, </w:t>
      </w:r>
      <w:proofErr w:type="spellStart"/>
      <w:r w:rsidR="005F4AF1" w:rsidRPr="0091608D">
        <w:rPr>
          <w:rFonts w:ascii="Arial" w:hAnsi="Arial" w:cs="Arial"/>
          <w:sz w:val="22"/>
          <w:szCs w:val="22"/>
        </w:rPr>
        <w:t>Yannawa</w:t>
      </w:r>
      <w:proofErr w:type="spellEnd"/>
      <w:r w:rsidR="005F4AF1" w:rsidRPr="0091608D">
        <w:rPr>
          <w:rFonts w:ascii="Arial" w:hAnsi="Arial" w:cs="Arial"/>
          <w:sz w:val="22"/>
          <w:szCs w:val="22"/>
        </w:rPr>
        <w:t>, Sathorn, Bangkok.</w:t>
      </w:r>
    </w:p>
    <w:p w14:paraId="34587AE6" w14:textId="134A055C" w:rsidR="00A8576E" w:rsidRPr="0091608D" w:rsidRDefault="00FA34FA" w:rsidP="00244C7C">
      <w:pPr>
        <w:tabs>
          <w:tab w:val="left" w:pos="1440"/>
        </w:tabs>
        <w:spacing w:before="120" w:after="120" w:line="380" w:lineRule="exact"/>
        <w:ind w:left="547" w:hanging="547"/>
        <w:jc w:val="thaiDistribute"/>
        <w:rPr>
          <w:rFonts w:ascii="Arial" w:hAnsi="Arial" w:cs="Arial"/>
          <w:b/>
          <w:bCs/>
          <w:sz w:val="22"/>
          <w:szCs w:val="22"/>
          <w:lang w:val="en-GB"/>
        </w:rPr>
      </w:pPr>
      <w:r w:rsidRPr="0091608D">
        <w:rPr>
          <w:rFonts w:ascii="Arial" w:hAnsi="Arial" w:cs="Arial"/>
          <w:b/>
          <w:bCs/>
          <w:sz w:val="22"/>
          <w:szCs w:val="22"/>
        </w:rPr>
        <w:t>1.</w:t>
      </w:r>
      <w:r w:rsidR="00203DE6" w:rsidRPr="0091608D">
        <w:rPr>
          <w:rFonts w:ascii="Arial" w:hAnsi="Arial" w:cs="Arial"/>
          <w:b/>
          <w:bCs/>
          <w:sz w:val="22"/>
          <w:szCs w:val="22"/>
        </w:rPr>
        <w:t>2</w:t>
      </w:r>
      <w:r w:rsidRPr="0091608D">
        <w:rPr>
          <w:rFonts w:ascii="Arial" w:hAnsi="Arial" w:cs="Arial"/>
          <w:b/>
          <w:bCs/>
          <w:sz w:val="22"/>
          <w:szCs w:val="22"/>
        </w:rPr>
        <w:tab/>
      </w:r>
      <w:r w:rsidR="00A8576E" w:rsidRPr="0091608D">
        <w:rPr>
          <w:rFonts w:ascii="Arial" w:hAnsi="Arial" w:cs="Arial"/>
          <w:b/>
          <w:bCs/>
          <w:sz w:val="22"/>
          <w:szCs w:val="22"/>
          <w:lang w:val="en-GB"/>
        </w:rPr>
        <w:t>Basis of preparation of interim financial statements</w:t>
      </w:r>
    </w:p>
    <w:p w14:paraId="35320220" w14:textId="5BFE1591" w:rsidR="009871C0" w:rsidRPr="0091608D" w:rsidRDefault="00AD0D95" w:rsidP="00244C7C">
      <w:pPr>
        <w:tabs>
          <w:tab w:val="left" w:pos="1080"/>
        </w:tabs>
        <w:spacing w:before="120" w:after="120" w:line="380" w:lineRule="exact"/>
        <w:ind w:left="547" w:hanging="547"/>
        <w:jc w:val="thaiDistribute"/>
        <w:outlineLvl w:val="0"/>
        <w:rPr>
          <w:rFonts w:ascii="Arial" w:hAnsi="Arial" w:cs="Arial"/>
          <w:sz w:val="22"/>
          <w:szCs w:val="22"/>
        </w:rPr>
      </w:pPr>
      <w:r w:rsidRPr="0091608D">
        <w:rPr>
          <w:rFonts w:ascii="Arial" w:hAnsi="Arial" w:cs="Arial"/>
          <w:sz w:val="22"/>
          <w:szCs w:val="22"/>
        </w:rPr>
        <w:tab/>
      </w:r>
      <w:r w:rsidR="00A8576E" w:rsidRPr="0091608D">
        <w:rPr>
          <w:rFonts w:ascii="Arial" w:hAnsi="Arial" w:cs="Arial"/>
          <w:sz w:val="22"/>
          <w:szCs w:val="22"/>
        </w:rPr>
        <w:t>These interim financial statements are prepared in accordance with Thai Accounting Standard No. 34 Interim Financial Reporting, with the Company present</w:t>
      </w:r>
      <w:r w:rsidR="009871C0" w:rsidRPr="0091608D">
        <w:rPr>
          <w:rFonts w:ascii="Arial" w:hAnsi="Arial" w:cs="Arial"/>
          <w:sz w:val="22"/>
          <w:szCs w:val="22"/>
        </w:rPr>
        <w:t>ing</w:t>
      </w:r>
      <w:r w:rsidR="00A8576E" w:rsidRPr="0091608D">
        <w:rPr>
          <w:rFonts w:ascii="Arial" w:hAnsi="Arial" w:cs="Arial"/>
          <w:sz w:val="22"/>
          <w:szCs w:val="22"/>
        </w:rPr>
        <w:t xml:space="preserve"> condensed interim financial statements. </w:t>
      </w:r>
      <w:r w:rsidR="009871C0" w:rsidRPr="0091608D">
        <w:rPr>
          <w:rFonts w:ascii="Arial" w:hAnsi="Arial" w:cs="Arial"/>
          <w:sz w:val="22"/>
          <w:szCs w:val="22"/>
        </w:rPr>
        <w:t>T</w:t>
      </w:r>
      <w:r w:rsidR="00A8576E" w:rsidRPr="0091608D">
        <w:rPr>
          <w:rFonts w:ascii="Arial" w:hAnsi="Arial" w:cs="Arial"/>
          <w:sz w:val="22"/>
          <w:szCs w:val="22"/>
        </w:rPr>
        <w:t>he Company has presented the statements of financial position, comprehensive income, changes in shareholders' equity, and cash flows in</w:t>
      </w:r>
      <w:r w:rsidR="002D4E72" w:rsidRPr="0091608D">
        <w:rPr>
          <w:rFonts w:ascii="Arial" w:hAnsi="Arial" w:cs="Arial"/>
          <w:sz w:val="22"/>
          <w:szCs w:val="22"/>
        </w:rPr>
        <w:t xml:space="preserve">                        </w:t>
      </w:r>
      <w:r w:rsidR="00A8576E" w:rsidRPr="0091608D">
        <w:rPr>
          <w:rFonts w:ascii="Arial" w:hAnsi="Arial" w:cs="Arial"/>
          <w:sz w:val="22"/>
          <w:szCs w:val="22"/>
        </w:rPr>
        <w:t xml:space="preserve"> the same format as that used for the annual financial statements</w:t>
      </w:r>
      <w:r w:rsidR="009871C0" w:rsidRPr="0091608D">
        <w:rPr>
          <w:rFonts w:ascii="Arial" w:hAnsi="Arial" w:cs="Arial"/>
          <w:sz w:val="22"/>
          <w:szCs w:val="22"/>
        </w:rPr>
        <w:t xml:space="preserve"> and has presented notes to the interim financial statements on a condensed basis.</w:t>
      </w:r>
    </w:p>
    <w:p w14:paraId="7118DFAA" w14:textId="13ADAB7C" w:rsidR="00A8576E" w:rsidRPr="0091608D" w:rsidRDefault="00AD0D95" w:rsidP="00244C7C">
      <w:pPr>
        <w:tabs>
          <w:tab w:val="left" w:pos="1080"/>
        </w:tabs>
        <w:spacing w:before="120" w:after="120" w:line="380" w:lineRule="exact"/>
        <w:ind w:left="547" w:hanging="547"/>
        <w:jc w:val="thaiDistribute"/>
        <w:outlineLvl w:val="0"/>
        <w:rPr>
          <w:rFonts w:ascii="Arial" w:hAnsi="Arial" w:cs="Arial"/>
          <w:sz w:val="22"/>
          <w:szCs w:val="22"/>
        </w:rPr>
      </w:pPr>
      <w:r w:rsidRPr="0091608D">
        <w:rPr>
          <w:rFonts w:ascii="Arial" w:hAnsi="Arial" w:cs="Arial"/>
          <w:sz w:val="22"/>
          <w:szCs w:val="22"/>
        </w:rPr>
        <w:tab/>
      </w:r>
      <w:r w:rsidR="00A8576E" w:rsidRPr="0091608D">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r w:rsidR="009871C0" w:rsidRPr="0091608D">
        <w:rPr>
          <w:rFonts w:ascii="Arial" w:hAnsi="Arial" w:cs="Arial"/>
          <w:sz w:val="22"/>
          <w:szCs w:val="22"/>
        </w:rPr>
        <w:t>.</w:t>
      </w:r>
    </w:p>
    <w:p w14:paraId="62497757" w14:textId="313DA1FC" w:rsidR="00A8576E" w:rsidRPr="0091608D" w:rsidRDefault="00AD0D95" w:rsidP="00244C7C">
      <w:pPr>
        <w:tabs>
          <w:tab w:val="left" w:pos="1080"/>
        </w:tabs>
        <w:spacing w:before="120" w:after="120" w:line="380" w:lineRule="exact"/>
        <w:ind w:left="547" w:hanging="547"/>
        <w:jc w:val="thaiDistribute"/>
        <w:outlineLvl w:val="0"/>
        <w:rPr>
          <w:rFonts w:ascii="Arial" w:hAnsi="Arial" w:cs="Arial"/>
          <w:sz w:val="22"/>
          <w:szCs w:val="22"/>
        </w:rPr>
      </w:pPr>
      <w:r w:rsidRPr="0091608D">
        <w:rPr>
          <w:rFonts w:ascii="Arial" w:hAnsi="Arial" w:cs="Arial"/>
          <w:sz w:val="22"/>
          <w:szCs w:val="22"/>
        </w:rPr>
        <w:tab/>
      </w:r>
      <w:r w:rsidR="00A8576E" w:rsidRPr="0091608D">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interim financial statements.</w:t>
      </w:r>
    </w:p>
    <w:p w14:paraId="0A222BE8" w14:textId="68794E54" w:rsidR="000C5307" w:rsidRPr="0091608D" w:rsidRDefault="000C5307" w:rsidP="00244C7C">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91608D">
        <w:rPr>
          <w:rFonts w:ascii="Arial" w:hAnsi="Arial" w:cs="Arial"/>
          <w:b/>
          <w:bCs/>
          <w:sz w:val="22"/>
          <w:szCs w:val="22"/>
        </w:rPr>
        <w:t>1.</w:t>
      </w:r>
      <w:r w:rsidR="00D56B74" w:rsidRPr="0091608D">
        <w:rPr>
          <w:rFonts w:ascii="Arial" w:hAnsi="Arial" w:cs="Arial"/>
          <w:b/>
          <w:bCs/>
          <w:sz w:val="22"/>
          <w:szCs w:val="22"/>
        </w:rPr>
        <w:t>3</w:t>
      </w:r>
      <w:r w:rsidR="00B47A3D" w:rsidRPr="0091608D">
        <w:rPr>
          <w:rFonts w:ascii="Arial" w:hAnsi="Arial" w:cs="Arial"/>
          <w:b/>
          <w:bCs/>
          <w:sz w:val="22"/>
          <w:szCs w:val="22"/>
        </w:rPr>
        <w:tab/>
        <w:t>Basis of consolidation</w:t>
      </w:r>
    </w:p>
    <w:p w14:paraId="09B359B9" w14:textId="0FB3C664" w:rsidR="009C3B6F" w:rsidRPr="0091608D" w:rsidRDefault="00274506" w:rsidP="00244C7C">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91608D">
        <w:rPr>
          <w:rFonts w:ascii="Arial" w:hAnsi="Arial" w:cs="Arial"/>
          <w:b/>
          <w:bCs/>
          <w:sz w:val="22"/>
          <w:szCs w:val="22"/>
        </w:rPr>
        <w:tab/>
      </w:r>
      <w:r w:rsidR="009F6D1E" w:rsidRPr="0091608D">
        <w:rPr>
          <w:rFonts w:ascii="Arial" w:hAnsi="Arial" w:cs="Arial"/>
          <w:sz w:val="22"/>
          <w:szCs w:val="22"/>
        </w:rPr>
        <w:t xml:space="preserve">The interim consolidated financial statements included the financial statements of </w:t>
      </w:r>
      <w:r w:rsidR="00D47DC1" w:rsidRPr="0091608D">
        <w:rPr>
          <w:rFonts w:ascii="Arial" w:hAnsi="Arial" w:cs="Arial"/>
          <w:sz w:val="22"/>
          <w:szCs w:val="22"/>
        </w:rPr>
        <w:t>PSG Corporation Public Company Limited</w:t>
      </w:r>
      <w:r w:rsidR="00D47DC1" w:rsidRPr="0091608D">
        <w:rPr>
          <w:rFonts w:ascii="Arial" w:hAnsi="Arial" w:cs="Arial"/>
          <w:sz w:val="22"/>
          <w:szCs w:val="22"/>
          <w:cs/>
        </w:rPr>
        <w:t xml:space="preserve"> </w:t>
      </w:r>
      <w:r w:rsidR="00D47DC1" w:rsidRPr="0091608D">
        <w:rPr>
          <w:rFonts w:ascii="Arial" w:hAnsi="Arial" w:cs="Arial"/>
          <w:sz w:val="22"/>
          <w:szCs w:val="22"/>
        </w:rPr>
        <w:t>(</w:t>
      </w:r>
      <w:r w:rsidR="008F2519" w:rsidRPr="0091608D">
        <w:rPr>
          <w:rFonts w:ascii="Arial" w:hAnsi="Arial" w:cs="Arial"/>
          <w:sz w:val="22"/>
          <w:szCs w:val="22"/>
        </w:rPr>
        <w:t>“</w:t>
      </w:r>
      <w:r w:rsidR="00D47DC1" w:rsidRPr="0091608D">
        <w:rPr>
          <w:rFonts w:ascii="Arial" w:hAnsi="Arial" w:cs="Arial"/>
          <w:sz w:val="22"/>
          <w:szCs w:val="22"/>
        </w:rPr>
        <w:t>the Company</w:t>
      </w:r>
      <w:r w:rsidR="008F2519" w:rsidRPr="0091608D">
        <w:rPr>
          <w:rFonts w:ascii="Arial" w:hAnsi="Arial" w:cs="Arial"/>
          <w:sz w:val="22"/>
          <w:szCs w:val="22"/>
        </w:rPr>
        <w:t>”</w:t>
      </w:r>
      <w:r w:rsidR="00D47DC1" w:rsidRPr="0091608D">
        <w:rPr>
          <w:rFonts w:ascii="Arial" w:hAnsi="Arial" w:cs="Arial"/>
          <w:sz w:val="22"/>
          <w:szCs w:val="22"/>
        </w:rPr>
        <w:t xml:space="preserve">) and its </w:t>
      </w:r>
      <w:r w:rsidR="007A151D" w:rsidRPr="0091608D">
        <w:rPr>
          <w:rFonts w:ascii="Arial" w:hAnsi="Arial" w:cs="Arial"/>
          <w:sz w:val="22"/>
          <w:szCs w:val="22"/>
        </w:rPr>
        <w:t>subsidiar</w:t>
      </w:r>
      <w:r w:rsidR="00C531ED" w:rsidRPr="0091608D">
        <w:rPr>
          <w:rFonts w:ascii="Arial" w:hAnsi="Arial" w:cs="Arial"/>
          <w:sz w:val="22"/>
          <w:szCs w:val="28"/>
        </w:rPr>
        <w:t>y</w:t>
      </w:r>
      <w:r w:rsidR="00D47DC1" w:rsidRPr="0091608D">
        <w:rPr>
          <w:rFonts w:ascii="Arial" w:hAnsi="Arial" w:cs="Arial"/>
          <w:sz w:val="22"/>
          <w:szCs w:val="22"/>
          <w:cs/>
        </w:rPr>
        <w:t xml:space="preserve"> </w:t>
      </w:r>
      <w:r w:rsidR="00A34FB9" w:rsidRPr="0091608D">
        <w:rPr>
          <w:rFonts w:ascii="Arial" w:hAnsi="Arial" w:cs="Arial"/>
          <w:sz w:val="22"/>
          <w:szCs w:val="22"/>
        </w:rPr>
        <w:t>compan</w:t>
      </w:r>
      <w:r w:rsidR="0041757E" w:rsidRPr="0091608D">
        <w:rPr>
          <w:rFonts w:ascii="Arial" w:hAnsi="Arial" w:cs="Arial"/>
          <w:sz w:val="22"/>
          <w:szCs w:val="22"/>
        </w:rPr>
        <w:t>ies</w:t>
      </w:r>
      <w:r w:rsidR="00A34FB9" w:rsidRPr="0091608D">
        <w:rPr>
          <w:rFonts w:ascii="Arial" w:hAnsi="Arial" w:cs="Arial"/>
          <w:sz w:val="22"/>
          <w:szCs w:val="22"/>
        </w:rPr>
        <w:t xml:space="preserve"> </w:t>
      </w:r>
      <w:r w:rsidR="00D47DC1" w:rsidRPr="0091608D">
        <w:rPr>
          <w:rFonts w:ascii="Arial" w:hAnsi="Arial" w:cs="Arial"/>
          <w:sz w:val="22"/>
          <w:szCs w:val="22"/>
        </w:rPr>
        <w:t>(</w:t>
      </w:r>
      <w:r w:rsidR="008F2519" w:rsidRPr="0091608D">
        <w:rPr>
          <w:rFonts w:ascii="Arial" w:hAnsi="Arial" w:cs="Arial"/>
          <w:sz w:val="22"/>
          <w:szCs w:val="22"/>
        </w:rPr>
        <w:t>“</w:t>
      </w:r>
      <w:r w:rsidR="00D47DC1" w:rsidRPr="0091608D">
        <w:rPr>
          <w:rFonts w:ascii="Arial" w:hAnsi="Arial" w:cs="Arial"/>
          <w:sz w:val="22"/>
          <w:szCs w:val="22"/>
        </w:rPr>
        <w:t xml:space="preserve">the </w:t>
      </w:r>
      <w:r w:rsidR="007A151D" w:rsidRPr="0091608D">
        <w:rPr>
          <w:rFonts w:ascii="Arial" w:hAnsi="Arial" w:cs="Arial"/>
          <w:sz w:val="22"/>
          <w:szCs w:val="22"/>
        </w:rPr>
        <w:t>subsidiaries</w:t>
      </w:r>
      <w:r w:rsidR="008F2519" w:rsidRPr="0091608D">
        <w:rPr>
          <w:rFonts w:ascii="Arial" w:hAnsi="Arial" w:cs="Arial"/>
          <w:sz w:val="22"/>
          <w:szCs w:val="22"/>
        </w:rPr>
        <w:t>”</w:t>
      </w:r>
      <w:r w:rsidR="00D47DC1" w:rsidRPr="0091608D">
        <w:rPr>
          <w:rFonts w:ascii="Arial" w:hAnsi="Arial" w:cs="Arial"/>
          <w:sz w:val="22"/>
          <w:szCs w:val="22"/>
        </w:rPr>
        <w:t xml:space="preserve">) (collectively as </w:t>
      </w:r>
      <w:r w:rsidR="008F2519" w:rsidRPr="0091608D">
        <w:rPr>
          <w:rFonts w:ascii="Arial" w:hAnsi="Arial" w:cs="Arial"/>
          <w:sz w:val="22"/>
          <w:szCs w:val="22"/>
        </w:rPr>
        <w:t>“</w:t>
      </w:r>
      <w:r w:rsidR="00D47DC1" w:rsidRPr="0091608D">
        <w:rPr>
          <w:rFonts w:ascii="Arial" w:hAnsi="Arial" w:cs="Arial"/>
          <w:sz w:val="22"/>
          <w:szCs w:val="22"/>
        </w:rPr>
        <w:t>the Group</w:t>
      </w:r>
      <w:r w:rsidR="008F2519" w:rsidRPr="0091608D">
        <w:rPr>
          <w:rFonts w:ascii="Arial" w:hAnsi="Arial" w:cs="Arial"/>
          <w:sz w:val="22"/>
          <w:szCs w:val="22"/>
        </w:rPr>
        <w:t>”</w:t>
      </w:r>
      <w:r w:rsidR="00D47DC1" w:rsidRPr="0091608D">
        <w:rPr>
          <w:rFonts w:ascii="Arial" w:hAnsi="Arial" w:cs="Arial"/>
          <w:sz w:val="22"/>
          <w:szCs w:val="22"/>
        </w:rPr>
        <w:t>)</w:t>
      </w:r>
      <w:r w:rsidR="009F6D1E" w:rsidRPr="0091608D">
        <w:rPr>
          <w:rFonts w:ascii="Arial" w:hAnsi="Arial" w:cs="Arial"/>
          <w:sz w:val="22"/>
          <w:szCs w:val="22"/>
        </w:rPr>
        <w:t xml:space="preserve"> </w:t>
      </w:r>
      <w:r w:rsidR="00A34FB9" w:rsidRPr="0091608D">
        <w:rPr>
          <w:rFonts w:ascii="Arial" w:hAnsi="Arial" w:cs="Arial"/>
          <w:sz w:val="22"/>
          <w:szCs w:val="22"/>
        </w:rPr>
        <w:t xml:space="preserve">and </w:t>
      </w:r>
      <w:r w:rsidR="009F6D1E" w:rsidRPr="0091608D">
        <w:rPr>
          <w:rFonts w:ascii="Arial" w:hAnsi="Arial" w:cs="Arial"/>
          <w:sz w:val="22"/>
          <w:szCs w:val="22"/>
        </w:rPr>
        <w:t xml:space="preserve">have been prepared on the same basis as that applied for the consolidated financial statements for the year ended </w:t>
      </w:r>
      <w:r w:rsidR="008B39F9" w:rsidRPr="0091608D">
        <w:rPr>
          <w:rFonts w:ascii="Arial" w:hAnsi="Arial" w:cs="Arial"/>
          <w:sz w:val="22"/>
          <w:szCs w:val="22"/>
        </w:rPr>
        <w:t xml:space="preserve">31 December </w:t>
      </w:r>
      <w:r w:rsidR="008C2487" w:rsidRPr="0091608D">
        <w:rPr>
          <w:rFonts w:ascii="Arial" w:hAnsi="Arial" w:cs="Arial"/>
          <w:sz w:val="22"/>
          <w:szCs w:val="22"/>
        </w:rPr>
        <w:t>2025</w:t>
      </w:r>
      <w:r w:rsidR="009F6D1E" w:rsidRPr="0091608D">
        <w:rPr>
          <w:rFonts w:ascii="Arial" w:hAnsi="Arial" w:cs="Arial"/>
          <w:sz w:val="22"/>
          <w:szCs w:val="22"/>
        </w:rPr>
        <w:t xml:space="preserve">, </w:t>
      </w:r>
      <w:r w:rsidR="00875C98" w:rsidRPr="0091608D">
        <w:rPr>
          <w:rFonts w:ascii="Arial" w:hAnsi="Arial" w:cs="Arial"/>
          <w:sz w:val="22"/>
          <w:szCs w:val="22"/>
        </w:rPr>
        <w:t>however, during the current period, there were changes in the composition of the Group as follows</w:t>
      </w:r>
      <w:r w:rsidR="009244D2" w:rsidRPr="0091608D">
        <w:rPr>
          <w:rFonts w:ascii="Arial" w:hAnsi="Arial" w:cs="Arial"/>
          <w:sz w:val="22"/>
          <w:szCs w:val="22"/>
        </w:rPr>
        <w:t>:</w:t>
      </w:r>
    </w:p>
    <w:p w14:paraId="566D555F" w14:textId="32A8EE77" w:rsidR="002D4E72" w:rsidRPr="0091608D" w:rsidRDefault="00E945F1" w:rsidP="00244C7C">
      <w:pPr>
        <w:numPr>
          <w:ilvl w:val="0"/>
          <w:numId w:val="15"/>
        </w:numPr>
        <w:tabs>
          <w:tab w:val="left" w:pos="720"/>
          <w:tab w:val="left" w:pos="900"/>
        </w:tabs>
        <w:overflowPunct/>
        <w:autoSpaceDE/>
        <w:autoSpaceDN/>
        <w:adjustRightInd/>
        <w:spacing w:before="120" w:after="120" w:line="380" w:lineRule="exact"/>
        <w:ind w:left="810" w:hanging="270"/>
        <w:jc w:val="thaiDistribute"/>
        <w:textAlignment w:val="auto"/>
        <w:rPr>
          <w:rFonts w:ascii="Arial" w:hAnsi="Arial" w:cs="Arial"/>
          <w:sz w:val="22"/>
          <w:szCs w:val="22"/>
        </w:rPr>
      </w:pPr>
      <w:r w:rsidRPr="0091608D">
        <w:rPr>
          <w:rFonts w:ascii="Arial" w:hAnsi="Arial" w:cs="Arial"/>
          <w:sz w:val="22"/>
          <w:szCs w:val="22"/>
        </w:rPr>
        <w:t xml:space="preserve"> The </w:t>
      </w:r>
      <w:r w:rsidR="0041757E" w:rsidRPr="0091608D">
        <w:rPr>
          <w:rFonts w:ascii="Arial" w:hAnsi="Arial" w:cs="Arial"/>
          <w:sz w:val="22"/>
          <w:szCs w:val="22"/>
        </w:rPr>
        <w:t>investment in</w:t>
      </w:r>
      <w:r w:rsidRPr="0091608D">
        <w:rPr>
          <w:rFonts w:ascii="Arial" w:hAnsi="Arial" w:cs="Arial"/>
          <w:sz w:val="22"/>
          <w:szCs w:val="22"/>
        </w:rPr>
        <w:t xml:space="preserve"> a new subsidiary (</w:t>
      </w:r>
      <w:r w:rsidR="00D10C9A" w:rsidRPr="0091608D">
        <w:rPr>
          <w:rFonts w:ascii="Arial" w:hAnsi="Arial" w:cs="Arial"/>
          <w:sz w:val="22"/>
          <w:szCs w:val="22"/>
        </w:rPr>
        <w:t>Nam Tien Limited Liability Company</w:t>
      </w:r>
      <w:r w:rsidRPr="0091608D">
        <w:rPr>
          <w:rFonts w:ascii="Arial" w:hAnsi="Arial" w:cs="Arial"/>
          <w:sz w:val="22"/>
          <w:szCs w:val="22"/>
        </w:rPr>
        <w:t>), as discussed in Note 7 to the interim financial statements.</w:t>
      </w:r>
      <w:r w:rsidR="002D4E72" w:rsidRPr="0091608D">
        <w:rPr>
          <w:rFonts w:ascii="Arial" w:hAnsi="Arial" w:cs="Arial"/>
          <w:sz w:val="22"/>
          <w:szCs w:val="22"/>
        </w:rPr>
        <w:br w:type="page"/>
      </w:r>
    </w:p>
    <w:p w14:paraId="47459BEA" w14:textId="52B507C0" w:rsidR="00A8576E" w:rsidRPr="0091608D" w:rsidRDefault="00B96252" w:rsidP="00244C7C">
      <w:pPr>
        <w:tabs>
          <w:tab w:val="left" w:pos="1200"/>
          <w:tab w:val="left" w:pos="1800"/>
          <w:tab w:val="left" w:pos="2400"/>
          <w:tab w:val="left" w:pos="3000"/>
        </w:tabs>
        <w:spacing w:before="120" w:after="120" w:line="380" w:lineRule="exact"/>
        <w:ind w:left="547" w:hanging="547"/>
        <w:jc w:val="thaiDistribute"/>
        <w:rPr>
          <w:rFonts w:ascii="Arial" w:eastAsia="Calibri" w:hAnsi="Arial" w:cs="Arial"/>
          <w:b/>
          <w:bCs/>
          <w:sz w:val="22"/>
          <w:szCs w:val="22"/>
        </w:rPr>
      </w:pPr>
      <w:r w:rsidRPr="0091608D">
        <w:rPr>
          <w:rFonts w:ascii="Arial" w:hAnsi="Arial" w:cs="Arial"/>
          <w:b/>
          <w:bCs/>
          <w:sz w:val="22"/>
          <w:szCs w:val="22"/>
        </w:rPr>
        <w:lastRenderedPageBreak/>
        <w:t>1.</w:t>
      </w:r>
      <w:r w:rsidR="00EA588A" w:rsidRPr="0091608D">
        <w:rPr>
          <w:rFonts w:ascii="Arial" w:hAnsi="Arial" w:cs="Arial"/>
          <w:b/>
          <w:bCs/>
          <w:sz w:val="22"/>
          <w:szCs w:val="22"/>
        </w:rPr>
        <w:t>4</w:t>
      </w:r>
      <w:r w:rsidR="00A4259B" w:rsidRPr="0091608D">
        <w:rPr>
          <w:rFonts w:ascii="Arial" w:hAnsi="Arial" w:cs="Arial"/>
          <w:b/>
          <w:bCs/>
          <w:sz w:val="22"/>
          <w:szCs w:val="22"/>
        </w:rPr>
        <w:tab/>
      </w:r>
      <w:r w:rsidR="00EA588A" w:rsidRPr="0091608D">
        <w:rPr>
          <w:rFonts w:ascii="Arial" w:eastAsia="Calibri" w:hAnsi="Arial" w:cs="Arial"/>
          <w:b/>
          <w:bCs/>
          <w:sz w:val="22"/>
          <w:szCs w:val="22"/>
        </w:rPr>
        <w:t>A</w:t>
      </w:r>
      <w:r w:rsidR="00A8576E" w:rsidRPr="0091608D">
        <w:rPr>
          <w:rFonts w:ascii="Arial" w:eastAsia="Calibri" w:hAnsi="Arial" w:cs="Arial"/>
          <w:b/>
          <w:bCs/>
          <w:sz w:val="22"/>
          <w:szCs w:val="22"/>
        </w:rPr>
        <w:t>ccounting policies</w:t>
      </w:r>
    </w:p>
    <w:p w14:paraId="547B4DC7" w14:textId="138FDE53" w:rsidR="00A8576E" w:rsidRPr="0091608D" w:rsidRDefault="00A8576E" w:rsidP="00244C7C">
      <w:pPr>
        <w:spacing w:before="120" w:after="120" w:line="380" w:lineRule="exact"/>
        <w:ind w:left="547" w:right="-43" w:hanging="547"/>
        <w:jc w:val="thaiDistribute"/>
        <w:rPr>
          <w:rFonts w:ascii="Arial" w:hAnsi="Arial" w:cs="Arial"/>
          <w:sz w:val="22"/>
          <w:szCs w:val="22"/>
        </w:rPr>
      </w:pPr>
      <w:r w:rsidRPr="0091608D">
        <w:rPr>
          <w:rFonts w:ascii="Arial" w:hAnsi="Arial" w:cs="Arial"/>
          <w:sz w:val="22"/>
          <w:szCs w:val="22"/>
          <w:cs/>
        </w:rPr>
        <w:tab/>
      </w:r>
      <w:r w:rsidRPr="0091608D">
        <w:rPr>
          <w:rFonts w:ascii="Arial" w:hAnsi="Arial" w:cs="Arial"/>
          <w:sz w:val="22"/>
          <w:szCs w:val="22"/>
        </w:rPr>
        <w:t>The interim financial statements are prepared using the same accounting policies and methods of computation as were</w:t>
      </w:r>
      <w:r w:rsidR="004803C2" w:rsidRPr="0091608D">
        <w:rPr>
          <w:rFonts w:ascii="Arial" w:hAnsi="Arial" w:cs="Arial"/>
          <w:sz w:val="22"/>
          <w:szCs w:val="22"/>
        </w:rPr>
        <w:t xml:space="preserve"> used for the financial statements for the year ended               </w:t>
      </w:r>
      <w:r w:rsidR="008B39F9" w:rsidRPr="0091608D">
        <w:rPr>
          <w:rFonts w:ascii="Arial" w:hAnsi="Arial" w:cs="Arial"/>
          <w:sz w:val="22"/>
          <w:szCs w:val="22"/>
        </w:rPr>
        <w:t xml:space="preserve">31 December </w:t>
      </w:r>
      <w:r w:rsidR="008C2487" w:rsidRPr="0091608D">
        <w:rPr>
          <w:rFonts w:ascii="Arial" w:hAnsi="Arial" w:cs="Arial"/>
          <w:sz w:val="22"/>
          <w:szCs w:val="22"/>
        </w:rPr>
        <w:t>2025</w:t>
      </w:r>
      <w:r w:rsidR="00195035" w:rsidRPr="0091608D">
        <w:rPr>
          <w:rFonts w:ascii="Arial" w:hAnsi="Arial" w:cs="Arial"/>
          <w:sz w:val="22"/>
          <w:szCs w:val="22"/>
        </w:rPr>
        <w:t>, except the following transactions</w:t>
      </w:r>
      <w:r w:rsidR="004803C2" w:rsidRPr="0091608D">
        <w:rPr>
          <w:rFonts w:ascii="Arial" w:hAnsi="Arial" w:cs="Arial"/>
          <w:sz w:val="22"/>
          <w:szCs w:val="22"/>
        </w:rPr>
        <w:t>.</w:t>
      </w:r>
    </w:p>
    <w:p w14:paraId="6AAC5B5D" w14:textId="50746844" w:rsidR="00D1608C" w:rsidRPr="0091608D" w:rsidRDefault="00D1608C" w:rsidP="00244C7C">
      <w:pPr>
        <w:spacing w:before="120" w:after="120" w:line="380" w:lineRule="exact"/>
        <w:ind w:left="547" w:right="-43" w:hanging="547"/>
        <w:jc w:val="thaiDistribute"/>
        <w:rPr>
          <w:rFonts w:ascii="Arial" w:hAnsi="Arial" w:cs="Arial"/>
          <w:b/>
          <w:bCs/>
          <w:sz w:val="22"/>
          <w:szCs w:val="22"/>
        </w:rPr>
      </w:pPr>
      <w:r w:rsidRPr="0091608D">
        <w:rPr>
          <w:rFonts w:ascii="Arial" w:hAnsi="Arial" w:cs="Arial"/>
          <w:sz w:val="22"/>
          <w:szCs w:val="22"/>
        </w:rPr>
        <w:tab/>
      </w:r>
      <w:r w:rsidR="00B71E7F" w:rsidRPr="0091608D">
        <w:rPr>
          <w:rFonts w:ascii="Arial" w:hAnsi="Arial" w:cs="Arial"/>
          <w:b/>
          <w:bCs/>
          <w:sz w:val="22"/>
          <w:szCs w:val="22"/>
        </w:rPr>
        <w:t>Business combination</w:t>
      </w:r>
    </w:p>
    <w:p w14:paraId="5B5CCC3C" w14:textId="77777777" w:rsidR="00A30233" w:rsidRPr="0091608D" w:rsidRDefault="00A7273E" w:rsidP="00244C7C">
      <w:pPr>
        <w:overflowPunct/>
        <w:autoSpaceDE/>
        <w:autoSpaceDN/>
        <w:adjustRightInd/>
        <w:spacing w:before="120" w:after="120" w:line="380" w:lineRule="exact"/>
        <w:ind w:left="547"/>
        <w:jc w:val="thaiDistribute"/>
        <w:textAlignment w:val="auto"/>
        <w:rPr>
          <w:rFonts w:ascii="Arial" w:hAnsi="Arial" w:cs="Arial"/>
          <w:sz w:val="22"/>
          <w:szCs w:val="22"/>
        </w:rPr>
      </w:pPr>
      <w:r w:rsidRPr="0091608D">
        <w:rPr>
          <w:rFonts w:ascii="Arial" w:hAnsi="Arial" w:cs="Arial"/>
          <w:sz w:val="22"/>
          <w:szCs w:val="22"/>
        </w:rPr>
        <w:t xml:space="preserve">Business combinations are accounted for using the acquisition method. </w:t>
      </w:r>
    </w:p>
    <w:p w14:paraId="45B2F081" w14:textId="3B70FF4B" w:rsidR="00A7273E" w:rsidRPr="0091608D" w:rsidRDefault="00A7273E" w:rsidP="00244C7C">
      <w:pPr>
        <w:overflowPunct/>
        <w:autoSpaceDE/>
        <w:autoSpaceDN/>
        <w:adjustRightInd/>
        <w:spacing w:before="120" w:after="120" w:line="380" w:lineRule="exact"/>
        <w:ind w:left="547"/>
        <w:jc w:val="thaiDistribute"/>
        <w:textAlignment w:val="auto"/>
        <w:rPr>
          <w:rFonts w:ascii="Arial" w:hAnsi="Arial" w:cs="Arial"/>
          <w:sz w:val="22"/>
          <w:szCs w:val="22"/>
        </w:rPr>
      </w:pPr>
      <w:r w:rsidRPr="0091608D">
        <w:rPr>
          <w:rFonts w:ascii="Arial" w:hAnsi="Arial" w:cs="Arial"/>
          <w:sz w:val="22"/>
          <w:szCs w:val="22"/>
        </w:rPr>
        <w:t xml:space="preserve">The cost of an acquisition is measured as the aggregate of the consideration transferred, which is measured at the acquisition date fair </w:t>
      </w:r>
      <w:r w:rsidRPr="0091608D">
        <w:rPr>
          <w:rFonts w:ascii="Arial" w:hAnsi="Arial" w:cs="Arial"/>
          <w:color w:val="0D0D0D" w:themeColor="text1" w:themeTint="F2"/>
          <w:sz w:val="22"/>
          <w:szCs w:val="22"/>
        </w:rPr>
        <w:t>value, th</w:t>
      </w:r>
      <w:r w:rsidRPr="0091608D">
        <w:rPr>
          <w:rFonts w:ascii="Arial" w:hAnsi="Arial" w:cs="Arial"/>
          <w:sz w:val="22"/>
          <w:szCs w:val="22"/>
        </w:rPr>
        <w:t>e amount of any non-controlling interests in the acquiree and the acquisition date fair value of the Group’s previously held equity interest in the acquiree, in a business combination achieved in stages.</w:t>
      </w:r>
    </w:p>
    <w:p w14:paraId="7CC150EA" w14:textId="77777777" w:rsidR="00A7273E" w:rsidRPr="0091608D" w:rsidRDefault="00A7273E" w:rsidP="00244C7C">
      <w:pPr>
        <w:overflowPunct/>
        <w:autoSpaceDE/>
        <w:autoSpaceDN/>
        <w:adjustRightInd/>
        <w:spacing w:before="120" w:after="120" w:line="380" w:lineRule="exact"/>
        <w:ind w:left="547"/>
        <w:jc w:val="thaiDistribute"/>
        <w:textAlignment w:val="auto"/>
        <w:rPr>
          <w:rFonts w:ascii="Arial" w:hAnsi="Arial" w:cs="Arial"/>
          <w:sz w:val="22"/>
          <w:szCs w:val="22"/>
        </w:rPr>
      </w:pPr>
      <w:r w:rsidRPr="0091608D">
        <w:rPr>
          <w:rFonts w:ascii="Arial" w:hAnsi="Arial" w:cs="Arial"/>
          <w:sz w:val="22"/>
          <w:szCs w:val="22"/>
        </w:rPr>
        <w:t>For each business combination, the Group elects whether to measure the non-controlling interests in the acquiree at fair value or at the proportionate share of the acquiree’s identifiable net assets. Acquisition-related costs are expensed as incurred and included in administrative expenses.</w:t>
      </w:r>
    </w:p>
    <w:p w14:paraId="1F4A08DC" w14:textId="77777777" w:rsidR="00A7273E" w:rsidRPr="0091608D" w:rsidRDefault="00A7273E" w:rsidP="00244C7C">
      <w:pPr>
        <w:overflowPunct/>
        <w:autoSpaceDE/>
        <w:autoSpaceDN/>
        <w:adjustRightInd/>
        <w:spacing w:before="120" w:after="120" w:line="380" w:lineRule="exact"/>
        <w:ind w:left="547"/>
        <w:jc w:val="thaiDistribute"/>
        <w:textAlignment w:val="auto"/>
        <w:rPr>
          <w:rFonts w:ascii="Arial" w:hAnsi="Arial" w:cs="Arial"/>
          <w:sz w:val="22"/>
          <w:szCs w:val="22"/>
        </w:rPr>
      </w:pPr>
      <w:r w:rsidRPr="0091608D">
        <w:rPr>
          <w:rFonts w:ascii="Arial" w:hAnsi="Arial" w:cs="Arial"/>
          <w:sz w:val="22"/>
          <w:szCs w:val="22"/>
        </w:rPr>
        <w:t>The Group measures the identifiable assets acquired and the liabilities assumed at acquisition date fair value, and classifies and designates them in accordance with the contractual terms, economic circumstances, and pertinent conditions as at the acquisition date.</w:t>
      </w:r>
    </w:p>
    <w:p w14:paraId="72EF96F3" w14:textId="5DD3716A" w:rsidR="00B71E7F" w:rsidRPr="0091608D" w:rsidRDefault="00A7273E" w:rsidP="00244C7C">
      <w:pPr>
        <w:overflowPunct/>
        <w:autoSpaceDE/>
        <w:autoSpaceDN/>
        <w:adjustRightInd/>
        <w:spacing w:before="120" w:after="120" w:line="380" w:lineRule="exact"/>
        <w:ind w:left="547"/>
        <w:jc w:val="thaiDistribute"/>
        <w:textAlignment w:val="auto"/>
        <w:rPr>
          <w:rFonts w:ascii="Arial" w:hAnsi="Arial" w:cs="Arial"/>
          <w:sz w:val="22"/>
          <w:szCs w:val="22"/>
        </w:rPr>
      </w:pPr>
      <w:r w:rsidRPr="0091608D">
        <w:rPr>
          <w:rFonts w:ascii="Arial" w:hAnsi="Arial" w:cs="Arial"/>
          <w:sz w:val="22"/>
          <w:szCs w:val="22"/>
        </w:rPr>
        <w:t>Any contingent consideration to be transferred by the Group will be recognised at fair value at the acquisition date. A contingent consideration classified as equity is not remeasured and its subsequent settlement is accounted for within equity.</w:t>
      </w:r>
      <w:r w:rsidRPr="0091608D">
        <w:rPr>
          <w:rFonts w:ascii="Arial" w:hAnsi="Arial" w:cs="Arial"/>
          <w:sz w:val="22"/>
          <w:szCs w:val="22"/>
          <w:cs/>
        </w:rPr>
        <w:t xml:space="preserve"> </w:t>
      </w:r>
      <w:r w:rsidRPr="0091608D">
        <w:rPr>
          <w:rFonts w:ascii="Arial" w:hAnsi="Arial" w:cs="Arial"/>
          <w:sz w:val="22"/>
          <w:szCs w:val="22"/>
        </w:rPr>
        <w:t>A contingent consideration classified as an asset or liability is measured at fair value, with changes in fair value recognised in profit or loss.</w:t>
      </w:r>
    </w:p>
    <w:p w14:paraId="35203864" w14:textId="42BF8451" w:rsidR="00CE3AE6" w:rsidRPr="0091608D" w:rsidRDefault="002A7ECF" w:rsidP="00244C7C">
      <w:pPr>
        <w:overflowPunct/>
        <w:autoSpaceDE/>
        <w:autoSpaceDN/>
        <w:adjustRightInd/>
        <w:spacing w:before="120" w:after="120" w:line="380" w:lineRule="exact"/>
        <w:ind w:left="547"/>
        <w:jc w:val="thaiDistribute"/>
        <w:textAlignment w:val="auto"/>
        <w:rPr>
          <w:rFonts w:ascii="Arial" w:hAnsi="Arial" w:cs="Arial"/>
          <w:b/>
          <w:bCs/>
          <w:sz w:val="22"/>
          <w:szCs w:val="24"/>
        </w:rPr>
      </w:pPr>
      <w:r w:rsidRPr="0091608D">
        <w:rPr>
          <w:rFonts w:ascii="Arial" w:hAnsi="Arial" w:cs="Arial"/>
          <w:b/>
          <w:bCs/>
          <w:sz w:val="22"/>
          <w:szCs w:val="24"/>
        </w:rPr>
        <w:t>Revenue</w:t>
      </w:r>
    </w:p>
    <w:p w14:paraId="1F5CDB12" w14:textId="77777777" w:rsidR="00DD0398" w:rsidRPr="0091608D" w:rsidRDefault="00DD0398" w:rsidP="00244C7C">
      <w:pPr>
        <w:overflowPunct/>
        <w:autoSpaceDE/>
        <w:autoSpaceDN/>
        <w:adjustRightInd/>
        <w:spacing w:before="120" w:after="120" w:line="380" w:lineRule="exact"/>
        <w:ind w:left="547"/>
        <w:jc w:val="thaiDistribute"/>
        <w:textAlignment w:val="auto"/>
        <w:rPr>
          <w:rFonts w:ascii="Arial" w:hAnsi="Arial" w:cs="Arial"/>
          <w:i/>
          <w:iCs/>
          <w:sz w:val="22"/>
          <w:szCs w:val="22"/>
        </w:rPr>
      </w:pPr>
      <w:r w:rsidRPr="0091608D">
        <w:rPr>
          <w:rFonts w:ascii="Arial" w:hAnsi="Arial" w:cs="Arial"/>
          <w:i/>
          <w:iCs/>
          <w:sz w:val="22"/>
          <w:szCs w:val="22"/>
        </w:rPr>
        <w:t>Sales of goods</w:t>
      </w:r>
    </w:p>
    <w:p w14:paraId="6396EC48" w14:textId="77777777" w:rsidR="001D0537" w:rsidRPr="0091608D" w:rsidRDefault="001D0537" w:rsidP="00244C7C">
      <w:pPr>
        <w:overflowPunct/>
        <w:autoSpaceDE/>
        <w:autoSpaceDN/>
        <w:adjustRightInd/>
        <w:spacing w:before="120" w:after="120" w:line="380" w:lineRule="exact"/>
        <w:ind w:left="547"/>
        <w:jc w:val="thaiDistribute"/>
        <w:textAlignment w:val="auto"/>
        <w:rPr>
          <w:rFonts w:ascii="Arial" w:hAnsi="Arial" w:cs="Arial"/>
          <w:sz w:val="22"/>
          <w:szCs w:val="22"/>
        </w:rPr>
      </w:pPr>
      <w:r w:rsidRPr="0091608D">
        <w:rPr>
          <w:rFonts w:ascii="Arial" w:hAnsi="Arial" w:cs="Arial"/>
          <w:sz w:val="22"/>
          <w:szCs w:val="22"/>
        </w:rPr>
        <w:t xml:space="preserve">Revenue from sale of goods is recognised at the point in time when control of the asset is transferred to the customer, generally upon delivery of the goods. Revenue is measured at the amount of the consideration received or receivable, excluding value added tax, of goods supplied after deducting returns, discounts, allowances and price promotions to customers. </w:t>
      </w:r>
    </w:p>
    <w:p w14:paraId="7DD4FC12" w14:textId="77777777" w:rsidR="00C91947" w:rsidRPr="0091608D" w:rsidRDefault="00C91947" w:rsidP="00244C7C">
      <w:pPr>
        <w:overflowPunct/>
        <w:autoSpaceDE/>
        <w:autoSpaceDN/>
        <w:adjustRightInd/>
        <w:spacing w:before="120" w:after="120" w:line="380" w:lineRule="exact"/>
        <w:ind w:left="547"/>
        <w:jc w:val="thaiDistribute"/>
        <w:textAlignment w:val="auto"/>
        <w:rPr>
          <w:rFonts w:ascii="Arial" w:hAnsi="Arial" w:cs="Arial"/>
          <w:i/>
          <w:iCs/>
          <w:sz w:val="22"/>
          <w:szCs w:val="22"/>
        </w:rPr>
      </w:pPr>
      <w:r w:rsidRPr="0091608D">
        <w:rPr>
          <w:rFonts w:ascii="Arial" w:hAnsi="Arial" w:cs="Arial"/>
          <w:i/>
          <w:iCs/>
          <w:sz w:val="22"/>
          <w:szCs w:val="22"/>
        </w:rPr>
        <w:t>Rendering of services</w:t>
      </w:r>
    </w:p>
    <w:p w14:paraId="659C8DBF" w14:textId="77777777" w:rsidR="00C14CD9" w:rsidRPr="0091608D" w:rsidRDefault="00C14CD9" w:rsidP="00244C7C">
      <w:pPr>
        <w:overflowPunct/>
        <w:autoSpaceDE/>
        <w:autoSpaceDN/>
        <w:adjustRightInd/>
        <w:spacing w:before="120" w:after="120" w:line="380" w:lineRule="exact"/>
        <w:ind w:left="547"/>
        <w:jc w:val="thaiDistribute"/>
        <w:textAlignment w:val="auto"/>
        <w:rPr>
          <w:rFonts w:ascii="Arial" w:hAnsi="Arial" w:cs="Arial"/>
          <w:sz w:val="22"/>
          <w:szCs w:val="22"/>
        </w:rPr>
      </w:pPr>
      <w:r w:rsidRPr="0091608D">
        <w:rPr>
          <w:rFonts w:ascii="Arial" w:hAnsi="Arial" w:cs="Arial"/>
          <w:sz w:val="22"/>
          <w:szCs w:val="22"/>
        </w:rPr>
        <w:t>Service revenue is recognised at a point in time upon completion of the service.</w:t>
      </w:r>
    </w:p>
    <w:p w14:paraId="632BB56C" w14:textId="77777777" w:rsidR="00DB132C" w:rsidRPr="0091608D" w:rsidRDefault="00DB132C" w:rsidP="00244C7C">
      <w:pPr>
        <w:overflowPunct/>
        <w:autoSpaceDE/>
        <w:autoSpaceDN/>
        <w:adjustRightInd/>
        <w:spacing w:after="200" w:line="380" w:lineRule="exact"/>
        <w:textAlignment w:val="auto"/>
        <w:rPr>
          <w:rFonts w:ascii="Arial" w:hAnsi="Arial" w:cs="Arial"/>
          <w:b/>
          <w:bCs/>
          <w:sz w:val="22"/>
          <w:szCs w:val="24"/>
        </w:rPr>
      </w:pPr>
      <w:r w:rsidRPr="0091608D">
        <w:rPr>
          <w:rFonts w:ascii="Arial" w:hAnsi="Arial" w:cs="Arial"/>
          <w:b/>
          <w:bCs/>
          <w:sz w:val="22"/>
          <w:szCs w:val="24"/>
        </w:rPr>
        <w:br w:type="page"/>
      </w:r>
    </w:p>
    <w:p w14:paraId="4C06476E" w14:textId="7A567DF9" w:rsidR="00EA3B83" w:rsidRPr="0091608D" w:rsidRDefault="001A7312" w:rsidP="00244C7C">
      <w:pPr>
        <w:overflowPunct/>
        <w:autoSpaceDE/>
        <w:autoSpaceDN/>
        <w:adjustRightInd/>
        <w:spacing w:before="120" w:after="120" w:line="380" w:lineRule="exact"/>
        <w:ind w:left="547"/>
        <w:jc w:val="thaiDistribute"/>
        <w:textAlignment w:val="auto"/>
        <w:rPr>
          <w:rFonts w:ascii="Arial" w:hAnsi="Arial" w:cs="Arial"/>
          <w:b/>
          <w:bCs/>
          <w:sz w:val="22"/>
          <w:szCs w:val="24"/>
        </w:rPr>
      </w:pPr>
      <w:r w:rsidRPr="0091608D">
        <w:rPr>
          <w:rFonts w:ascii="Arial" w:hAnsi="Arial" w:cs="Arial"/>
          <w:b/>
          <w:bCs/>
          <w:sz w:val="22"/>
          <w:szCs w:val="24"/>
        </w:rPr>
        <w:lastRenderedPageBreak/>
        <w:t>Inventories</w:t>
      </w:r>
    </w:p>
    <w:p w14:paraId="1AEBF468" w14:textId="694E52FE" w:rsidR="002A7ECF" w:rsidRPr="0091608D" w:rsidRDefault="00CA5AC2" w:rsidP="00244C7C">
      <w:pPr>
        <w:overflowPunct/>
        <w:autoSpaceDE/>
        <w:autoSpaceDN/>
        <w:adjustRightInd/>
        <w:spacing w:before="120" w:after="120" w:line="380" w:lineRule="exact"/>
        <w:ind w:left="547"/>
        <w:jc w:val="thaiDistribute"/>
        <w:textAlignment w:val="auto"/>
        <w:rPr>
          <w:rFonts w:ascii="Arial" w:hAnsi="Arial" w:cs="Arial"/>
          <w:b/>
          <w:bCs/>
          <w:sz w:val="22"/>
          <w:szCs w:val="22"/>
        </w:rPr>
      </w:pPr>
      <w:r w:rsidRPr="0091608D">
        <w:rPr>
          <w:rFonts w:ascii="Arial" w:hAnsi="Arial" w:cs="Arial"/>
          <w:sz w:val="22"/>
          <w:szCs w:val="22"/>
        </w:rPr>
        <w:t xml:space="preserve">Inventories are valued at the lower of cost (under the weighted average) and net </w:t>
      </w:r>
      <w:proofErr w:type="spellStart"/>
      <w:r w:rsidRPr="0091608D">
        <w:rPr>
          <w:rFonts w:ascii="Arial" w:hAnsi="Arial" w:cs="Arial"/>
          <w:sz w:val="22"/>
          <w:szCs w:val="22"/>
        </w:rPr>
        <w:t>realisable</w:t>
      </w:r>
      <w:proofErr w:type="spellEnd"/>
      <w:r w:rsidRPr="0091608D">
        <w:rPr>
          <w:rFonts w:ascii="Arial" w:hAnsi="Arial" w:cs="Arial"/>
          <w:sz w:val="22"/>
          <w:szCs w:val="22"/>
        </w:rPr>
        <w:t xml:space="preserve"> value.</w:t>
      </w:r>
    </w:p>
    <w:p w14:paraId="42A79065" w14:textId="63CEDAA9" w:rsidR="00F84CE7" w:rsidRPr="0091608D" w:rsidRDefault="00A8576E" w:rsidP="00244C7C">
      <w:pPr>
        <w:spacing w:before="120" w:after="120" w:line="380" w:lineRule="exact"/>
        <w:ind w:left="547" w:right="-43" w:hanging="547"/>
        <w:jc w:val="thaiDistribute"/>
        <w:rPr>
          <w:rFonts w:ascii="Arial" w:hAnsi="Arial" w:cs="Arial"/>
          <w:sz w:val="22"/>
          <w:szCs w:val="22"/>
        </w:rPr>
      </w:pPr>
      <w:r w:rsidRPr="0091608D">
        <w:rPr>
          <w:rFonts w:ascii="Arial" w:hAnsi="Arial" w:cs="Arial"/>
          <w:sz w:val="22"/>
          <w:szCs w:val="22"/>
        </w:rPr>
        <w:tab/>
        <w:t xml:space="preserve">The revised financial reporting standards which are effective for fiscal years beginning on or after 1 January </w:t>
      </w:r>
      <w:r w:rsidR="008C2487" w:rsidRPr="0091608D">
        <w:rPr>
          <w:rFonts w:ascii="Arial" w:hAnsi="Arial" w:cs="Arial"/>
          <w:sz w:val="22"/>
          <w:szCs w:val="22"/>
        </w:rPr>
        <w:t>2026</w:t>
      </w:r>
      <w:r w:rsidRPr="0091608D">
        <w:rPr>
          <w:rFonts w:ascii="Arial" w:hAnsi="Arial" w:cs="Arial"/>
          <w:sz w:val="22"/>
          <w:szCs w:val="22"/>
        </w:rPr>
        <w:t xml:space="preserve">, do not have any significant impact on the </w:t>
      </w:r>
      <w:r w:rsidR="009B4CBE" w:rsidRPr="0091608D">
        <w:rPr>
          <w:rFonts w:ascii="Arial" w:hAnsi="Arial" w:cs="Arial"/>
          <w:sz w:val="22"/>
          <w:szCs w:val="28"/>
        </w:rPr>
        <w:t>Group</w:t>
      </w:r>
      <w:r w:rsidRPr="0091608D">
        <w:rPr>
          <w:rFonts w:ascii="Arial" w:hAnsi="Arial" w:cs="Arial"/>
          <w:sz w:val="22"/>
          <w:szCs w:val="22"/>
        </w:rPr>
        <w:t>’s financial statements.</w:t>
      </w:r>
    </w:p>
    <w:p w14:paraId="2D1A27EA" w14:textId="77777777" w:rsidR="001B5B46" w:rsidRPr="0091608D" w:rsidRDefault="001B5B46" w:rsidP="00244C7C">
      <w:pPr>
        <w:spacing w:before="120" w:after="120" w:line="380" w:lineRule="exact"/>
        <w:ind w:left="547" w:right="-43"/>
        <w:jc w:val="thaiDistribute"/>
        <w:rPr>
          <w:rFonts w:ascii="Arial" w:hAnsi="Arial" w:cs="Arial"/>
          <w:sz w:val="22"/>
          <w:szCs w:val="22"/>
        </w:rPr>
      </w:pPr>
      <w:r w:rsidRPr="0091608D">
        <w:rPr>
          <w:rFonts w:ascii="Arial" w:hAnsi="Arial" w:cs="Arial"/>
          <w:sz w:val="22"/>
          <w:szCs w:val="22"/>
        </w:rPr>
        <w:t>In addition, the Federation of Accounting Professions</w:t>
      </w:r>
      <w:r w:rsidRPr="0091608D">
        <w:rPr>
          <w:rFonts w:ascii="Arial" w:hAnsi="Arial" w:cs="Arial"/>
          <w:sz w:val="22"/>
          <w:szCs w:val="22"/>
          <w:cs/>
        </w:rPr>
        <w:t xml:space="preserve"> </w:t>
      </w:r>
      <w:r w:rsidRPr="0091608D">
        <w:rPr>
          <w:rFonts w:ascii="Arial" w:hAnsi="Arial" w:cs="Arial"/>
          <w:sz w:val="22"/>
          <w:szCs w:val="22"/>
        </w:rPr>
        <w:t xml:space="preserve">has issued new and revised financial reporting standards which will become effective in the future. The standard involving changes to key principles is </w:t>
      </w:r>
      <w:proofErr w:type="spellStart"/>
      <w:r w:rsidRPr="0091608D">
        <w:rPr>
          <w:rFonts w:ascii="Arial" w:hAnsi="Arial" w:cs="Arial"/>
          <w:sz w:val="22"/>
          <w:szCs w:val="22"/>
        </w:rPr>
        <w:t>summarised</w:t>
      </w:r>
      <w:proofErr w:type="spellEnd"/>
      <w:r w:rsidRPr="0091608D">
        <w:rPr>
          <w:rFonts w:ascii="Arial" w:hAnsi="Arial" w:cs="Arial"/>
          <w:sz w:val="22"/>
          <w:szCs w:val="22"/>
        </w:rPr>
        <w:t xml:space="preserve"> below:</w:t>
      </w:r>
    </w:p>
    <w:p w14:paraId="5F7A0489" w14:textId="77777777" w:rsidR="001B5B46" w:rsidRPr="0091608D" w:rsidRDefault="001B5B46" w:rsidP="00244C7C">
      <w:pPr>
        <w:spacing w:before="120" w:after="120" w:line="380" w:lineRule="exact"/>
        <w:ind w:left="547" w:right="-43"/>
        <w:jc w:val="thaiDistribute"/>
        <w:rPr>
          <w:rFonts w:ascii="Arial" w:hAnsi="Arial" w:cs="Arial"/>
          <w:b/>
          <w:bCs/>
          <w:sz w:val="22"/>
          <w:szCs w:val="22"/>
        </w:rPr>
      </w:pPr>
      <w:r w:rsidRPr="0091608D">
        <w:rPr>
          <w:rFonts w:ascii="Arial" w:hAnsi="Arial" w:cs="Arial"/>
          <w:b/>
          <w:bCs/>
          <w:sz w:val="22"/>
          <w:szCs w:val="22"/>
        </w:rPr>
        <w:t xml:space="preserve">TFRS 18 Presentation and Disclosure in Financial Statements </w:t>
      </w:r>
      <w:r w:rsidRPr="0091608D">
        <w:rPr>
          <w:rFonts w:ascii="Arial" w:hAnsi="Arial" w:cs="Arial"/>
          <w:b/>
          <w:bCs/>
          <w:sz w:val="22"/>
          <w:szCs w:val="22"/>
          <w:cs/>
        </w:rPr>
        <w:t xml:space="preserve"> </w:t>
      </w:r>
    </w:p>
    <w:p w14:paraId="670CF560" w14:textId="60D503B5" w:rsidR="001B5B46" w:rsidRPr="0091608D" w:rsidRDefault="001B5B46" w:rsidP="00244C7C">
      <w:pPr>
        <w:spacing w:before="120" w:after="120" w:line="380" w:lineRule="exact"/>
        <w:ind w:left="547" w:right="-43"/>
        <w:jc w:val="thaiDistribute"/>
        <w:rPr>
          <w:rFonts w:ascii="Arial" w:hAnsi="Arial" w:cs="Arial"/>
          <w:sz w:val="22"/>
          <w:szCs w:val="22"/>
        </w:rPr>
      </w:pPr>
      <w:r w:rsidRPr="0091608D">
        <w:rPr>
          <w:rFonts w:ascii="Arial" w:hAnsi="Arial" w:cs="Arial"/>
          <w:sz w:val="22"/>
          <w:szCs w:val="22"/>
        </w:rPr>
        <w:t>TFRS 18 will become effective for annual reporting periods beginning on or after 1 January 2028 and supersedes TAS 1, Presentation of Financial Statements.</w:t>
      </w:r>
      <w:r w:rsidRPr="0091608D">
        <w:rPr>
          <w:rFonts w:ascii="Arial" w:hAnsi="Arial" w:cs="Arial"/>
          <w:sz w:val="22"/>
          <w:szCs w:val="22"/>
          <w:cs/>
        </w:rPr>
        <w:t xml:space="preserve"> </w:t>
      </w:r>
      <w:r w:rsidRPr="0091608D">
        <w:rPr>
          <w:rFonts w:ascii="Arial" w:hAnsi="Arial" w:cs="Arial"/>
          <w:sz w:val="22"/>
          <w:szCs w:val="22"/>
        </w:rPr>
        <w:t>The standard</w:t>
      </w:r>
      <w:r w:rsidRPr="0091608D">
        <w:rPr>
          <w:rFonts w:ascii="Arial" w:hAnsi="Arial" w:cs="Arial"/>
          <w:sz w:val="22"/>
          <w:szCs w:val="22"/>
          <w:cs/>
        </w:rPr>
        <w:t xml:space="preserve"> </w:t>
      </w:r>
      <w:r w:rsidRPr="0091608D">
        <w:rPr>
          <w:rFonts w:ascii="Arial" w:hAnsi="Arial" w:cs="Arial"/>
          <w:sz w:val="22"/>
          <w:szCs w:val="22"/>
        </w:rPr>
        <w:t>introduces new requirements for classifying income and expenses into categories and presenting subtotals in</w:t>
      </w:r>
      <w:r w:rsidR="00280248">
        <w:rPr>
          <w:rFonts w:ascii="Arial" w:hAnsi="Arial" w:cs="Arial"/>
          <w:sz w:val="22"/>
          <w:szCs w:val="22"/>
        </w:rPr>
        <w:t xml:space="preserve"> </w:t>
      </w:r>
      <w:r w:rsidRPr="0091608D">
        <w:rPr>
          <w:rFonts w:ascii="Arial" w:hAnsi="Arial" w:cs="Arial"/>
          <w:sz w:val="22"/>
          <w:szCs w:val="22"/>
        </w:rPr>
        <w:t>profit or loss. It also requires disclosures of management-defined performance measures and includes new requirements for the aggregation and disaggregation of financial information.</w:t>
      </w:r>
    </w:p>
    <w:p w14:paraId="03C45797" w14:textId="616E045B" w:rsidR="001B5B46" w:rsidRPr="0091608D" w:rsidRDefault="001B5B46" w:rsidP="00244C7C">
      <w:pPr>
        <w:spacing w:before="120" w:after="120" w:line="380" w:lineRule="exact"/>
        <w:ind w:left="547" w:right="-43"/>
        <w:jc w:val="thaiDistribute"/>
        <w:rPr>
          <w:rFonts w:ascii="Arial" w:hAnsi="Arial" w:cs="Arial"/>
          <w:sz w:val="22"/>
          <w:szCs w:val="22"/>
          <w:cs/>
        </w:rPr>
      </w:pPr>
      <w:r w:rsidRPr="0091608D">
        <w:rPr>
          <w:rFonts w:ascii="Arial" w:hAnsi="Arial" w:cs="Arial"/>
          <w:sz w:val="22"/>
          <w:szCs w:val="22"/>
        </w:rPr>
        <w:t>The management of the Group is currently evaluating the impact of this standard on the financial statements in the year of initial adoption.</w:t>
      </w:r>
    </w:p>
    <w:p w14:paraId="70A07D48" w14:textId="4EAC4A34" w:rsidR="00A8576E" w:rsidRPr="0091608D" w:rsidRDefault="00B96252" w:rsidP="00244C7C">
      <w:pPr>
        <w:spacing w:before="120" w:after="120" w:line="380" w:lineRule="exact"/>
        <w:ind w:left="547" w:right="-43" w:hanging="547"/>
        <w:jc w:val="thaiDistribute"/>
        <w:rPr>
          <w:rFonts w:ascii="Arial" w:hAnsi="Arial" w:cs="Arial"/>
          <w:sz w:val="22"/>
          <w:szCs w:val="22"/>
        </w:rPr>
      </w:pPr>
      <w:r w:rsidRPr="0091608D">
        <w:rPr>
          <w:rFonts w:ascii="Arial" w:hAnsi="Arial" w:cs="Arial"/>
          <w:b/>
          <w:bCs/>
          <w:sz w:val="22"/>
          <w:szCs w:val="22"/>
        </w:rPr>
        <w:t>2</w:t>
      </w:r>
      <w:r w:rsidR="00A81480" w:rsidRPr="0091608D">
        <w:rPr>
          <w:rFonts w:ascii="Arial" w:hAnsi="Arial" w:cs="Arial"/>
          <w:b/>
          <w:bCs/>
          <w:sz w:val="22"/>
          <w:szCs w:val="22"/>
        </w:rPr>
        <w:t>.</w:t>
      </w:r>
      <w:r w:rsidR="00A81480" w:rsidRPr="0091608D">
        <w:rPr>
          <w:rFonts w:ascii="Arial" w:hAnsi="Arial" w:cs="Arial"/>
          <w:b/>
          <w:bCs/>
          <w:sz w:val="22"/>
          <w:szCs w:val="22"/>
        </w:rPr>
        <w:tab/>
      </w:r>
      <w:r w:rsidR="00A8576E" w:rsidRPr="0091608D">
        <w:rPr>
          <w:rFonts w:ascii="Arial" w:eastAsia="Calibri" w:hAnsi="Arial" w:cs="Arial"/>
          <w:b/>
          <w:bCs/>
          <w:sz w:val="22"/>
          <w:szCs w:val="22"/>
        </w:rPr>
        <w:t>Related party transactions</w:t>
      </w:r>
    </w:p>
    <w:p w14:paraId="1AB8100C" w14:textId="213C4661" w:rsidR="00C951E1" w:rsidRPr="0091608D" w:rsidRDefault="00A8576E" w:rsidP="00244C7C">
      <w:pPr>
        <w:pStyle w:val="BlockText"/>
        <w:tabs>
          <w:tab w:val="clear" w:pos="900"/>
          <w:tab w:val="clear" w:pos="1440"/>
          <w:tab w:val="clear" w:pos="2160"/>
          <w:tab w:val="left" w:pos="9072"/>
        </w:tabs>
        <w:ind w:left="547" w:hanging="547"/>
        <w:jc w:val="thaiDistribute"/>
        <w:rPr>
          <w:rFonts w:ascii="Arial" w:hAnsi="Arial" w:cs="Arial"/>
          <w:color w:val="000000" w:themeColor="text1"/>
          <w:sz w:val="22"/>
          <w:szCs w:val="22"/>
        </w:rPr>
      </w:pPr>
      <w:r w:rsidRPr="0091608D">
        <w:rPr>
          <w:rFonts w:ascii="Arial" w:hAnsi="Arial" w:cs="Arial"/>
          <w:color w:val="000000" w:themeColor="text1"/>
          <w:sz w:val="22"/>
          <w:szCs w:val="22"/>
        </w:rPr>
        <w:tab/>
        <w:t>During the period</w:t>
      </w:r>
      <w:r w:rsidR="00165D1F" w:rsidRPr="0091608D">
        <w:rPr>
          <w:rFonts w:ascii="Arial" w:hAnsi="Arial" w:cs="Arial"/>
          <w:color w:val="000000" w:themeColor="text1"/>
          <w:sz w:val="22"/>
          <w:szCs w:val="22"/>
        </w:rPr>
        <w:t>s</w:t>
      </w:r>
      <w:r w:rsidRPr="0091608D">
        <w:rPr>
          <w:rFonts w:ascii="Arial" w:hAnsi="Arial" w:cs="Arial"/>
          <w:color w:val="000000" w:themeColor="text1"/>
          <w:sz w:val="22"/>
          <w:szCs w:val="22"/>
        </w:rPr>
        <w:t xml:space="preserve">, the </w:t>
      </w:r>
      <w:r w:rsidR="00A34FB9" w:rsidRPr="0091608D">
        <w:rPr>
          <w:rFonts w:ascii="Arial" w:hAnsi="Arial" w:cs="Arial"/>
          <w:color w:val="000000" w:themeColor="text1"/>
          <w:sz w:val="22"/>
          <w:szCs w:val="22"/>
        </w:rPr>
        <w:t>Group</w:t>
      </w:r>
      <w:r w:rsidRPr="0091608D">
        <w:rPr>
          <w:rFonts w:ascii="Arial" w:hAnsi="Arial" w:cs="Arial"/>
          <w:color w:val="000000" w:themeColor="text1"/>
          <w:sz w:val="22"/>
          <w:szCs w:val="22"/>
        </w:rPr>
        <w:t xml:space="preserve"> had significant business transactions with related parties. </w:t>
      </w:r>
      <w:r w:rsidR="002D4E72" w:rsidRPr="0091608D">
        <w:rPr>
          <w:rFonts w:ascii="Arial" w:hAnsi="Arial" w:cs="Arial"/>
          <w:color w:val="000000" w:themeColor="text1"/>
          <w:sz w:val="22"/>
          <w:szCs w:val="22"/>
        </w:rPr>
        <w:t xml:space="preserve">                         </w:t>
      </w:r>
      <w:r w:rsidRPr="0091608D">
        <w:rPr>
          <w:rFonts w:ascii="Arial" w:hAnsi="Arial" w:cs="Arial"/>
          <w:color w:val="000000" w:themeColor="text1"/>
          <w:sz w:val="22"/>
          <w:szCs w:val="22"/>
        </w:rPr>
        <w:t xml:space="preserve">Such transactions, which are </w:t>
      </w:r>
      <w:proofErr w:type="spellStart"/>
      <w:r w:rsidRPr="0091608D">
        <w:rPr>
          <w:rFonts w:ascii="Arial" w:hAnsi="Arial" w:cs="Arial"/>
          <w:color w:val="000000" w:themeColor="text1"/>
          <w:sz w:val="22"/>
          <w:szCs w:val="22"/>
        </w:rPr>
        <w:t>summarised</w:t>
      </w:r>
      <w:proofErr w:type="spellEnd"/>
      <w:r w:rsidRPr="0091608D">
        <w:rPr>
          <w:rFonts w:ascii="Arial" w:hAnsi="Arial" w:cs="Arial"/>
          <w:color w:val="000000" w:themeColor="text1"/>
          <w:sz w:val="22"/>
          <w:szCs w:val="22"/>
        </w:rPr>
        <w:t xml:space="preserve"> below, arose in the ordinary course of business and were concluded on commercial terms and bases agreed upon between the </w:t>
      </w:r>
      <w:r w:rsidR="00A34FB9" w:rsidRPr="0091608D">
        <w:rPr>
          <w:rFonts w:ascii="Arial" w:hAnsi="Arial" w:cs="Arial"/>
          <w:color w:val="000000" w:themeColor="text1"/>
          <w:sz w:val="22"/>
          <w:szCs w:val="22"/>
        </w:rPr>
        <w:t>Group</w:t>
      </w:r>
      <w:r w:rsidRPr="0091608D">
        <w:rPr>
          <w:rFonts w:ascii="Arial" w:hAnsi="Arial" w:cs="Arial"/>
          <w:color w:val="000000" w:themeColor="text1"/>
          <w:sz w:val="22"/>
          <w:szCs w:val="22"/>
        </w:rPr>
        <w:t xml:space="preserve"> and those related parties. </w:t>
      </w:r>
    </w:p>
    <w:p w14:paraId="1F8B1DCC" w14:textId="77777777" w:rsidR="00562539" w:rsidRDefault="00562539">
      <w:r>
        <w:br w:type="page"/>
      </w:r>
    </w:p>
    <w:tbl>
      <w:tblPr>
        <w:tblW w:w="9450" w:type="dxa"/>
        <w:tblInd w:w="360" w:type="dxa"/>
        <w:tblLayout w:type="fixed"/>
        <w:tblLook w:val="0000" w:firstRow="0" w:lastRow="0" w:firstColumn="0" w:lastColumn="0" w:noHBand="0" w:noVBand="0"/>
      </w:tblPr>
      <w:tblGrid>
        <w:gridCol w:w="3330"/>
        <w:gridCol w:w="1012"/>
        <w:gridCol w:w="1013"/>
        <w:gridCol w:w="1012"/>
        <w:gridCol w:w="1013"/>
        <w:gridCol w:w="2070"/>
      </w:tblGrid>
      <w:tr w:rsidR="002E52F4" w:rsidRPr="0091608D" w14:paraId="3A2AAA25" w14:textId="77777777">
        <w:trPr>
          <w:cantSplit/>
          <w:tblHeader/>
        </w:trPr>
        <w:tc>
          <w:tcPr>
            <w:tcW w:w="9450" w:type="dxa"/>
            <w:gridSpan w:val="6"/>
          </w:tcPr>
          <w:p w14:paraId="442E2ABF" w14:textId="054E1513" w:rsidR="002E52F4" w:rsidRPr="0091608D" w:rsidRDefault="002E52F4" w:rsidP="00244C7C">
            <w:pPr>
              <w:spacing w:line="380" w:lineRule="exact"/>
              <w:jc w:val="right"/>
              <w:rPr>
                <w:rFonts w:ascii="Arial" w:hAnsi="Arial" w:cs="Arial"/>
                <w:sz w:val="18"/>
                <w:szCs w:val="18"/>
              </w:rPr>
            </w:pPr>
            <w:r w:rsidRPr="0091608D">
              <w:rPr>
                <w:rFonts w:ascii="Arial" w:hAnsi="Arial" w:cs="Arial"/>
                <w:sz w:val="18"/>
                <w:szCs w:val="18"/>
              </w:rPr>
              <w:lastRenderedPageBreak/>
              <w:br w:type="page"/>
            </w:r>
            <w:r w:rsidRPr="0091608D">
              <w:rPr>
                <w:rFonts w:ascii="Arial" w:hAnsi="Arial" w:cs="Arial"/>
                <w:sz w:val="18"/>
                <w:szCs w:val="18"/>
              </w:rPr>
              <w:br w:type="page"/>
              <w:t>(Unit: Million Baht)</w:t>
            </w:r>
          </w:p>
        </w:tc>
      </w:tr>
      <w:tr w:rsidR="002E52F4" w:rsidRPr="0091608D" w14:paraId="5B8BAEEB" w14:textId="77777777">
        <w:trPr>
          <w:cantSplit/>
          <w:tblHeader/>
        </w:trPr>
        <w:tc>
          <w:tcPr>
            <w:tcW w:w="3330" w:type="dxa"/>
          </w:tcPr>
          <w:p w14:paraId="11CE0F3B" w14:textId="77777777" w:rsidR="002E52F4" w:rsidRPr="0091608D" w:rsidRDefault="002E52F4" w:rsidP="00244C7C">
            <w:pPr>
              <w:spacing w:line="380" w:lineRule="exact"/>
              <w:jc w:val="center"/>
              <w:rPr>
                <w:rFonts w:ascii="Arial" w:hAnsi="Arial" w:cs="Arial"/>
                <w:spacing w:val="-6"/>
                <w:sz w:val="18"/>
                <w:szCs w:val="18"/>
              </w:rPr>
            </w:pPr>
          </w:p>
        </w:tc>
        <w:tc>
          <w:tcPr>
            <w:tcW w:w="4050" w:type="dxa"/>
            <w:gridSpan w:val="4"/>
          </w:tcPr>
          <w:p w14:paraId="292B1058" w14:textId="77777777" w:rsidR="002E52F4" w:rsidRPr="0091608D" w:rsidRDefault="002E52F4" w:rsidP="00244C7C">
            <w:pPr>
              <w:pBdr>
                <w:bottom w:val="single" w:sz="4" w:space="1" w:color="auto"/>
              </w:pBdr>
              <w:spacing w:line="380" w:lineRule="exact"/>
              <w:ind w:left="-19"/>
              <w:jc w:val="center"/>
              <w:rPr>
                <w:rFonts w:ascii="Arial" w:hAnsi="Arial" w:cs="Arial"/>
                <w:spacing w:val="-6"/>
                <w:sz w:val="18"/>
                <w:szCs w:val="18"/>
              </w:rPr>
            </w:pPr>
            <w:r w:rsidRPr="0091608D">
              <w:rPr>
                <w:rFonts w:ascii="Arial" w:hAnsi="Arial" w:cs="Arial"/>
                <w:spacing w:val="-6"/>
                <w:sz w:val="18"/>
                <w:szCs w:val="18"/>
              </w:rPr>
              <w:t>For the three-month periods ended 30 June</w:t>
            </w:r>
          </w:p>
        </w:tc>
        <w:tc>
          <w:tcPr>
            <w:tcW w:w="2070" w:type="dxa"/>
          </w:tcPr>
          <w:p w14:paraId="741EC580" w14:textId="77777777" w:rsidR="002E52F4" w:rsidRPr="0091608D" w:rsidRDefault="002E52F4" w:rsidP="00244C7C">
            <w:pPr>
              <w:spacing w:line="380" w:lineRule="exact"/>
              <w:ind w:left="-19"/>
              <w:jc w:val="right"/>
              <w:rPr>
                <w:rFonts w:ascii="Arial" w:hAnsi="Arial" w:cs="Arial"/>
                <w:spacing w:val="-6"/>
                <w:sz w:val="18"/>
                <w:szCs w:val="18"/>
              </w:rPr>
            </w:pPr>
          </w:p>
        </w:tc>
      </w:tr>
      <w:tr w:rsidR="002E52F4" w:rsidRPr="0091608D" w14:paraId="6C05CAD7" w14:textId="77777777" w:rsidTr="005517FD">
        <w:trPr>
          <w:cantSplit/>
          <w:tblHeader/>
        </w:trPr>
        <w:tc>
          <w:tcPr>
            <w:tcW w:w="3330" w:type="dxa"/>
          </w:tcPr>
          <w:p w14:paraId="18C24B1C" w14:textId="77777777" w:rsidR="002E52F4" w:rsidRPr="0091608D" w:rsidRDefault="002E52F4" w:rsidP="00244C7C">
            <w:pPr>
              <w:spacing w:line="380" w:lineRule="exact"/>
              <w:jc w:val="center"/>
              <w:rPr>
                <w:rFonts w:ascii="Arial" w:hAnsi="Arial" w:cs="Arial"/>
                <w:spacing w:val="-6"/>
                <w:sz w:val="18"/>
                <w:szCs w:val="18"/>
              </w:rPr>
            </w:pPr>
          </w:p>
        </w:tc>
        <w:tc>
          <w:tcPr>
            <w:tcW w:w="2025" w:type="dxa"/>
            <w:gridSpan w:val="2"/>
          </w:tcPr>
          <w:p w14:paraId="70C82D90" w14:textId="77777777" w:rsidR="002E52F4" w:rsidRPr="0091608D" w:rsidRDefault="002E52F4" w:rsidP="00244C7C">
            <w:pPr>
              <w:pBdr>
                <w:bottom w:val="single" w:sz="4" w:space="1" w:color="auto"/>
              </w:pBdr>
              <w:spacing w:line="380" w:lineRule="exact"/>
              <w:ind w:left="-19"/>
              <w:jc w:val="center"/>
              <w:rPr>
                <w:rFonts w:ascii="Arial" w:hAnsi="Arial" w:cs="Arial"/>
                <w:sz w:val="18"/>
                <w:szCs w:val="18"/>
              </w:rPr>
            </w:pPr>
            <w:r w:rsidRPr="0091608D">
              <w:rPr>
                <w:rFonts w:ascii="Arial" w:hAnsi="Arial" w:cs="Arial"/>
                <w:sz w:val="18"/>
                <w:szCs w:val="18"/>
              </w:rPr>
              <w:t>Consolidated                  financial statements</w:t>
            </w:r>
          </w:p>
        </w:tc>
        <w:tc>
          <w:tcPr>
            <w:tcW w:w="2025" w:type="dxa"/>
            <w:gridSpan w:val="2"/>
          </w:tcPr>
          <w:p w14:paraId="4A88D696" w14:textId="77777777" w:rsidR="002E52F4" w:rsidRPr="0091608D" w:rsidRDefault="002E52F4" w:rsidP="00244C7C">
            <w:pPr>
              <w:pBdr>
                <w:bottom w:val="single" w:sz="4" w:space="1" w:color="auto"/>
              </w:pBdr>
              <w:spacing w:line="380" w:lineRule="exact"/>
              <w:ind w:left="-19"/>
              <w:jc w:val="center"/>
              <w:rPr>
                <w:rFonts w:ascii="Arial" w:hAnsi="Arial" w:cs="Arial"/>
                <w:sz w:val="18"/>
                <w:szCs w:val="18"/>
              </w:rPr>
            </w:pPr>
            <w:r w:rsidRPr="0091608D">
              <w:rPr>
                <w:rFonts w:ascii="Arial" w:hAnsi="Arial" w:cs="Arial"/>
                <w:sz w:val="18"/>
                <w:szCs w:val="18"/>
              </w:rPr>
              <w:t>Separate                    financial statements</w:t>
            </w:r>
          </w:p>
        </w:tc>
        <w:tc>
          <w:tcPr>
            <w:tcW w:w="2070" w:type="dxa"/>
            <w:vAlign w:val="bottom"/>
          </w:tcPr>
          <w:p w14:paraId="7E9D1A45" w14:textId="77777777" w:rsidR="002E52F4" w:rsidRPr="0091608D" w:rsidRDefault="002E52F4" w:rsidP="00244C7C">
            <w:pPr>
              <w:pBdr>
                <w:bottom w:val="single" w:sz="4" w:space="1" w:color="auto"/>
              </w:pBdr>
              <w:spacing w:line="380" w:lineRule="exact"/>
              <w:ind w:left="-19"/>
              <w:jc w:val="center"/>
              <w:rPr>
                <w:rFonts w:ascii="Arial" w:hAnsi="Arial" w:cs="Arial"/>
                <w:sz w:val="18"/>
                <w:szCs w:val="18"/>
              </w:rPr>
            </w:pPr>
            <w:r w:rsidRPr="0091608D">
              <w:rPr>
                <w:rFonts w:ascii="Arial" w:hAnsi="Arial" w:cs="Arial"/>
                <w:sz w:val="18"/>
                <w:szCs w:val="18"/>
              </w:rPr>
              <w:t>Transfer pricing policy</w:t>
            </w:r>
          </w:p>
        </w:tc>
      </w:tr>
      <w:tr w:rsidR="002E52F4" w:rsidRPr="0091608D" w14:paraId="264E0DC4" w14:textId="77777777" w:rsidTr="005517FD">
        <w:trPr>
          <w:cantSplit/>
          <w:tblHeader/>
        </w:trPr>
        <w:tc>
          <w:tcPr>
            <w:tcW w:w="3330" w:type="dxa"/>
          </w:tcPr>
          <w:p w14:paraId="35438B06" w14:textId="77777777" w:rsidR="002E52F4" w:rsidRPr="0091608D" w:rsidRDefault="002E52F4" w:rsidP="00244C7C">
            <w:pPr>
              <w:spacing w:line="380" w:lineRule="exact"/>
              <w:jc w:val="center"/>
              <w:rPr>
                <w:rFonts w:ascii="Arial" w:hAnsi="Arial" w:cs="Arial"/>
                <w:spacing w:val="-6"/>
                <w:sz w:val="18"/>
                <w:szCs w:val="18"/>
              </w:rPr>
            </w:pPr>
          </w:p>
        </w:tc>
        <w:tc>
          <w:tcPr>
            <w:tcW w:w="1012" w:type="dxa"/>
          </w:tcPr>
          <w:p w14:paraId="7B3934D3" w14:textId="442ADA66" w:rsidR="002E52F4" w:rsidRPr="0091608D" w:rsidRDefault="002E52F4" w:rsidP="00244C7C">
            <w:pPr>
              <w:spacing w:line="380" w:lineRule="exact"/>
              <w:ind w:left="-19"/>
              <w:jc w:val="center"/>
              <w:rPr>
                <w:rFonts w:ascii="Arial" w:hAnsi="Arial" w:cs="Arial"/>
                <w:spacing w:val="-6"/>
                <w:sz w:val="18"/>
                <w:szCs w:val="18"/>
                <w:u w:val="single"/>
              </w:rPr>
            </w:pPr>
            <w:r w:rsidRPr="0091608D">
              <w:rPr>
                <w:rFonts w:ascii="Arial" w:hAnsi="Arial" w:cs="Arial"/>
                <w:spacing w:val="-6"/>
                <w:sz w:val="18"/>
                <w:szCs w:val="18"/>
                <w:u w:val="single"/>
              </w:rPr>
              <w:t>2026</w:t>
            </w:r>
          </w:p>
        </w:tc>
        <w:tc>
          <w:tcPr>
            <w:tcW w:w="1013" w:type="dxa"/>
          </w:tcPr>
          <w:p w14:paraId="5CAC8613" w14:textId="6F10921D" w:rsidR="002E52F4" w:rsidRPr="0091608D" w:rsidRDefault="002E52F4" w:rsidP="00244C7C">
            <w:pPr>
              <w:spacing w:line="380" w:lineRule="exact"/>
              <w:ind w:left="-19"/>
              <w:jc w:val="center"/>
              <w:rPr>
                <w:rFonts w:ascii="Arial" w:hAnsi="Arial" w:cs="Arial"/>
                <w:spacing w:val="-6"/>
                <w:sz w:val="18"/>
                <w:szCs w:val="18"/>
                <w:u w:val="single"/>
              </w:rPr>
            </w:pPr>
            <w:r w:rsidRPr="0091608D">
              <w:rPr>
                <w:rFonts w:ascii="Arial" w:hAnsi="Arial" w:cs="Arial"/>
                <w:spacing w:val="-6"/>
                <w:sz w:val="18"/>
                <w:szCs w:val="18"/>
                <w:u w:val="single"/>
              </w:rPr>
              <w:t>2025</w:t>
            </w:r>
          </w:p>
        </w:tc>
        <w:tc>
          <w:tcPr>
            <w:tcW w:w="1012" w:type="dxa"/>
          </w:tcPr>
          <w:p w14:paraId="61A077D1" w14:textId="5D7E8A95" w:rsidR="002E52F4" w:rsidRPr="0091608D" w:rsidRDefault="002E52F4" w:rsidP="00244C7C">
            <w:pPr>
              <w:spacing w:line="380" w:lineRule="exact"/>
              <w:ind w:left="-19"/>
              <w:jc w:val="center"/>
              <w:rPr>
                <w:rFonts w:ascii="Arial" w:hAnsi="Arial" w:cs="Arial"/>
                <w:spacing w:val="-6"/>
                <w:sz w:val="18"/>
                <w:szCs w:val="18"/>
                <w:u w:val="single"/>
              </w:rPr>
            </w:pPr>
            <w:r w:rsidRPr="0091608D">
              <w:rPr>
                <w:rFonts w:ascii="Arial" w:hAnsi="Arial" w:cs="Arial"/>
                <w:spacing w:val="-6"/>
                <w:sz w:val="18"/>
                <w:szCs w:val="18"/>
                <w:u w:val="single"/>
              </w:rPr>
              <w:t>2026</w:t>
            </w:r>
          </w:p>
        </w:tc>
        <w:tc>
          <w:tcPr>
            <w:tcW w:w="1013" w:type="dxa"/>
          </w:tcPr>
          <w:p w14:paraId="642182DC" w14:textId="79C9CFED" w:rsidR="002E52F4" w:rsidRPr="0091608D" w:rsidRDefault="002E52F4" w:rsidP="00244C7C">
            <w:pPr>
              <w:spacing w:line="380" w:lineRule="exact"/>
              <w:ind w:left="-19" w:right="-95"/>
              <w:jc w:val="center"/>
              <w:rPr>
                <w:rFonts w:ascii="Arial" w:hAnsi="Arial" w:cs="Arial"/>
                <w:spacing w:val="-6"/>
                <w:sz w:val="18"/>
                <w:szCs w:val="18"/>
                <w:u w:val="single"/>
              </w:rPr>
            </w:pPr>
            <w:r w:rsidRPr="0091608D">
              <w:rPr>
                <w:rFonts w:ascii="Arial" w:hAnsi="Arial" w:cs="Arial"/>
                <w:spacing w:val="-6"/>
                <w:sz w:val="18"/>
                <w:szCs w:val="18"/>
                <w:u w:val="single"/>
              </w:rPr>
              <w:t>2025</w:t>
            </w:r>
          </w:p>
        </w:tc>
        <w:tc>
          <w:tcPr>
            <w:tcW w:w="2070" w:type="dxa"/>
          </w:tcPr>
          <w:p w14:paraId="74A62E60" w14:textId="77777777" w:rsidR="002E52F4" w:rsidRPr="0091608D" w:rsidRDefault="002E52F4" w:rsidP="00244C7C">
            <w:pPr>
              <w:spacing w:line="380" w:lineRule="exact"/>
              <w:ind w:left="-19"/>
              <w:jc w:val="both"/>
              <w:rPr>
                <w:rFonts w:ascii="Arial" w:hAnsi="Arial" w:cs="Arial"/>
                <w:spacing w:val="-6"/>
                <w:sz w:val="18"/>
                <w:szCs w:val="18"/>
              </w:rPr>
            </w:pPr>
          </w:p>
        </w:tc>
      </w:tr>
      <w:tr w:rsidR="002E52F4" w:rsidRPr="0091608D" w14:paraId="1DC0486C" w14:textId="77777777" w:rsidTr="005517FD">
        <w:trPr>
          <w:cantSplit/>
        </w:trPr>
        <w:tc>
          <w:tcPr>
            <w:tcW w:w="3330" w:type="dxa"/>
          </w:tcPr>
          <w:p w14:paraId="1B72D978" w14:textId="3449A806" w:rsidR="002E52F4" w:rsidRPr="0091608D" w:rsidRDefault="002E52F4" w:rsidP="00244C7C">
            <w:pPr>
              <w:spacing w:line="380" w:lineRule="exact"/>
              <w:ind w:left="252" w:right="-107" w:hanging="180"/>
              <w:jc w:val="both"/>
              <w:rPr>
                <w:rFonts w:ascii="Arial" w:hAnsi="Arial" w:cs="Arial"/>
                <w:sz w:val="18"/>
                <w:szCs w:val="18"/>
                <w:u w:val="single"/>
              </w:rPr>
            </w:pPr>
            <w:r w:rsidRPr="0091608D">
              <w:rPr>
                <w:rFonts w:ascii="Arial" w:hAnsi="Arial" w:cs="Arial"/>
                <w:b/>
                <w:bCs/>
                <w:sz w:val="18"/>
                <w:szCs w:val="18"/>
                <w:u w:val="single"/>
              </w:rPr>
              <w:t>Transactions with subsidiar</w:t>
            </w:r>
            <w:r w:rsidR="00CA521F" w:rsidRPr="0091608D">
              <w:rPr>
                <w:rFonts w:ascii="Arial" w:hAnsi="Arial" w:cs="Arial"/>
                <w:b/>
                <w:bCs/>
                <w:sz w:val="18"/>
                <w:szCs w:val="18"/>
                <w:u w:val="single"/>
              </w:rPr>
              <w:t>ies</w:t>
            </w:r>
          </w:p>
          <w:p w14:paraId="200D8C17" w14:textId="77777777" w:rsidR="002E52F4" w:rsidRPr="0091608D" w:rsidRDefault="002E52F4" w:rsidP="00244C7C">
            <w:pPr>
              <w:spacing w:line="380" w:lineRule="exact"/>
              <w:ind w:left="252" w:right="-107" w:hanging="180"/>
              <w:rPr>
                <w:rFonts w:ascii="Arial" w:hAnsi="Arial" w:cs="Arial"/>
                <w:sz w:val="18"/>
                <w:szCs w:val="18"/>
              </w:rPr>
            </w:pPr>
            <w:r w:rsidRPr="0091608D">
              <w:rPr>
                <w:rFonts w:ascii="Arial" w:hAnsi="Arial" w:cs="Arial"/>
                <w:sz w:val="18"/>
                <w:szCs w:val="18"/>
              </w:rPr>
              <w:t>(eliminated from the consolidated financial statements)</w:t>
            </w:r>
          </w:p>
        </w:tc>
        <w:tc>
          <w:tcPr>
            <w:tcW w:w="1012" w:type="dxa"/>
          </w:tcPr>
          <w:p w14:paraId="42C40A60" w14:textId="77777777" w:rsidR="002E52F4" w:rsidRPr="0091608D" w:rsidRDefault="002E52F4" w:rsidP="00244C7C">
            <w:pPr>
              <w:tabs>
                <w:tab w:val="decimal" w:pos="324"/>
              </w:tabs>
              <w:spacing w:line="380" w:lineRule="exact"/>
              <w:ind w:left="-19"/>
              <w:rPr>
                <w:rFonts w:ascii="Arial" w:hAnsi="Arial" w:cs="Arial"/>
                <w:spacing w:val="-6"/>
                <w:sz w:val="18"/>
                <w:szCs w:val="18"/>
              </w:rPr>
            </w:pPr>
          </w:p>
        </w:tc>
        <w:tc>
          <w:tcPr>
            <w:tcW w:w="1013" w:type="dxa"/>
          </w:tcPr>
          <w:p w14:paraId="75CECB4E" w14:textId="77777777" w:rsidR="002E52F4" w:rsidRPr="0091608D" w:rsidRDefault="002E52F4" w:rsidP="00244C7C">
            <w:pPr>
              <w:tabs>
                <w:tab w:val="decimal" w:pos="324"/>
              </w:tabs>
              <w:spacing w:line="380" w:lineRule="exact"/>
              <w:ind w:left="-19"/>
              <w:rPr>
                <w:rFonts w:ascii="Arial" w:hAnsi="Arial" w:cs="Arial"/>
                <w:spacing w:val="-6"/>
                <w:sz w:val="18"/>
                <w:szCs w:val="18"/>
              </w:rPr>
            </w:pPr>
          </w:p>
        </w:tc>
        <w:tc>
          <w:tcPr>
            <w:tcW w:w="1012" w:type="dxa"/>
          </w:tcPr>
          <w:p w14:paraId="195A65A7" w14:textId="77777777" w:rsidR="002E52F4" w:rsidRPr="0091608D" w:rsidRDefault="002E52F4" w:rsidP="00244C7C">
            <w:pPr>
              <w:tabs>
                <w:tab w:val="decimal" w:pos="324"/>
                <w:tab w:val="decimal" w:pos="551"/>
              </w:tabs>
              <w:spacing w:line="380" w:lineRule="exact"/>
              <w:ind w:left="-19"/>
              <w:rPr>
                <w:rFonts w:ascii="Arial" w:hAnsi="Arial" w:cs="Arial"/>
                <w:spacing w:val="-6"/>
                <w:sz w:val="18"/>
                <w:szCs w:val="18"/>
              </w:rPr>
            </w:pPr>
          </w:p>
        </w:tc>
        <w:tc>
          <w:tcPr>
            <w:tcW w:w="1013" w:type="dxa"/>
          </w:tcPr>
          <w:p w14:paraId="3BFA63F3" w14:textId="77777777" w:rsidR="002E52F4" w:rsidRPr="0091608D" w:rsidRDefault="002E52F4" w:rsidP="00244C7C">
            <w:pPr>
              <w:tabs>
                <w:tab w:val="decimal" w:pos="324"/>
                <w:tab w:val="decimal" w:pos="551"/>
              </w:tabs>
              <w:spacing w:line="380" w:lineRule="exact"/>
              <w:ind w:left="-19" w:right="-97"/>
              <w:rPr>
                <w:rFonts w:ascii="Arial" w:hAnsi="Arial" w:cs="Arial"/>
                <w:spacing w:val="-6"/>
                <w:sz w:val="18"/>
                <w:szCs w:val="18"/>
              </w:rPr>
            </w:pPr>
          </w:p>
        </w:tc>
        <w:tc>
          <w:tcPr>
            <w:tcW w:w="2070" w:type="dxa"/>
          </w:tcPr>
          <w:p w14:paraId="0FD94888" w14:textId="77777777" w:rsidR="002E52F4" w:rsidRPr="0091608D" w:rsidRDefault="002E52F4" w:rsidP="00244C7C">
            <w:pPr>
              <w:spacing w:line="380" w:lineRule="exact"/>
              <w:ind w:left="-19"/>
              <w:jc w:val="both"/>
              <w:rPr>
                <w:rFonts w:ascii="Arial" w:hAnsi="Arial" w:cs="Arial"/>
                <w:spacing w:val="-6"/>
                <w:sz w:val="18"/>
                <w:szCs w:val="18"/>
              </w:rPr>
            </w:pPr>
          </w:p>
        </w:tc>
      </w:tr>
      <w:tr w:rsidR="002E52F4" w:rsidRPr="0091608D" w14:paraId="6E90A757" w14:textId="77777777" w:rsidTr="005517FD">
        <w:trPr>
          <w:cantSplit/>
        </w:trPr>
        <w:tc>
          <w:tcPr>
            <w:tcW w:w="3330" w:type="dxa"/>
          </w:tcPr>
          <w:p w14:paraId="74A727DB" w14:textId="77777777" w:rsidR="002E52F4" w:rsidRPr="0091608D" w:rsidRDefault="002E52F4" w:rsidP="00244C7C">
            <w:pPr>
              <w:spacing w:line="380" w:lineRule="exact"/>
              <w:ind w:left="252" w:right="-107" w:hanging="180"/>
              <w:jc w:val="both"/>
              <w:rPr>
                <w:rFonts w:ascii="Arial" w:hAnsi="Arial" w:cs="Arial"/>
                <w:sz w:val="18"/>
                <w:szCs w:val="18"/>
              </w:rPr>
            </w:pPr>
            <w:r w:rsidRPr="0091608D">
              <w:rPr>
                <w:rFonts w:ascii="Arial" w:hAnsi="Arial" w:cs="Arial"/>
                <w:sz w:val="18"/>
                <w:szCs w:val="18"/>
              </w:rPr>
              <w:t>Subcontractor cost</w:t>
            </w:r>
          </w:p>
        </w:tc>
        <w:tc>
          <w:tcPr>
            <w:tcW w:w="1012" w:type="dxa"/>
            <w:vAlign w:val="bottom"/>
          </w:tcPr>
          <w:p w14:paraId="4BB0E77B" w14:textId="5F5D4EE7" w:rsidR="002E52F4" w:rsidRPr="0091608D" w:rsidRDefault="00A72D2B"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22"/>
              </w:rPr>
              <w:t>-</w:t>
            </w:r>
          </w:p>
        </w:tc>
        <w:tc>
          <w:tcPr>
            <w:tcW w:w="1013" w:type="dxa"/>
            <w:vAlign w:val="bottom"/>
          </w:tcPr>
          <w:p w14:paraId="5CAD3B50" w14:textId="37F668D4" w:rsidR="002E52F4" w:rsidRPr="0091608D" w:rsidRDefault="002E52F4"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w:t>
            </w:r>
          </w:p>
        </w:tc>
        <w:tc>
          <w:tcPr>
            <w:tcW w:w="1012" w:type="dxa"/>
            <w:vAlign w:val="bottom"/>
          </w:tcPr>
          <w:p w14:paraId="7CC95FE6" w14:textId="7E518178" w:rsidR="002E52F4" w:rsidRPr="0091608D" w:rsidRDefault="00A72D2B"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53</w:t>
            </w:r>
          </w:p>
        </w:tc>
        <w:tc>
          <w:tcPr>
            <w:tcW w:w="1013" w:type="dxa"/>
            <w:vAlign w:val="bottom"/>
          </w:tcPr>
          <w:p w14:paraId="5470F3B6" w14:textId="78E88523" w:rsidR="002E52F4" w:rsidRPr="0091608D" w:rsidRDefault="002E52F4"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6</w:t>
            </w:r>
          </w:p>
        </w:tc>
        <w:tc>
          <w:tcPr>
            <w:tcW w:w="2070" w:type="dxa"/>
          </w:tcPr>
          <w:p w14:paraId="0C428262" w14:textId="77777777" w:rsidR="002E52F4" w:rsidRPr="0091608D" w:rsidRDefault="002E52F4" w:rsidP="00244C7C">
            <w:pPr>
              <w:spacing w:line="380" w:lineRule="exact"/>
              <w:ind w:left="-19" w:firstLine="6"/>
              <w:rPr>
                <w:rFonts w:ascii="Arial" w:hAnsi="Arial" w:cs="Arial"/>
                <w:sz w:val="18"/>
                <w:szCs w:val="18"/>
              </w:rPr>
            </w:pPr>
            <w:r w:rsidRPr="0091608D">
              <w:rPr>
                <w:rFonts w:ascii="Arial" w:hAnsi="Arial" w:cs="Arial"/>
                <w:sz w:val="18"/>
                <w:szCs w:val="18"/>
              </w:rPr>
              <w:t>Contract price</w:t>
            </w:r>
          </w:p>
        </w:tc>
      </w:tr>
      <w:tr w:rsidR="002E52F4" w:rsidRPr="0091608D" w14:paraId="7C8105D9" w14:textId="77777777">
        <w:trPr>
          <w:cantSplit/>
        </w:trPr>
        <w:tc>
          <w:tcPr>
            <w:tcW w:w="3330" w:type="dxa"/>
          </w:tcPr>
          <w:p w14:paraId="3E70A838" w14:textId="77777777" w:rsidR="002E52F4" w:rsidRPr="0091608D" w:rsidRDefault="002E52F4" w:rsidP="00244C7C">
            <w:pPr>
              <w:spacing w:line="380" w:lineRule="exact"/>
              <w:ind w:left="252" w:right="-107" w:hanging="180"/>
              <w:jc w:val="both"/>
              <w:rPr>
                <w:rFonts w:ascii="Arial" w:hAnsi="Arial" w:cs="Arial"/>
                <w:b/>
                <w:bCs/>
                <w:sz w:val="18"/>
                <w:szCs w:val="18"/>
                <w:u w:val="single"/>
              </w:rPr>
            </w:pPr>
            <w:r w:rsidRPr="0091608D">
              <w:rPr>
                <w:rFonts w:ascii="Arial" w:hAnsi="Arial" w:cs="Arial"/>
                <w:b/>
                <w:bCs/>
                <w:sz w:val="18"/>
                <w:szCs w:val="18"/>
                <w:u w:val="single"/>
              </w:rPr>
              <w:t>Transactions with related parties</w:t>
            </w:r>
          </w:p>
        </w:tc>
        <w:tc>
          <w:tcPr>
            <w:tcW w:w="1012" w:type="dxa"/>
            <w:vAlign w:val="bottom"/>
          </w:tcPr>
          <w:p w14:paraId="02F250AD" w14:textId="77777777" w:rsidR="002E52F4" w:rsidRPr="0091608D" w:rsidRDefault="002E52F4" w:rsidP="00244C7C">
            <w:pPr>
              <w:tabs>
                <w:tab w:val="decimal" w:pos="679"/>
              </w:tabs>
              <w:spacing w:line="380" w:lineRule="exact"/>
              <w:ind w:left="-19"/>
              <w:rPr>
                <w:rFonts w:ascii="Arial" w:hAnsi="Arial" w:cs="Arial"/>
                <w:spacing w:val="-6"/>
                <w:sz w:val="18"/>
                <w:szCs w:val="18"/>
              </w:rPr>
            </w:pPr>
          </w:p>
        </w:tc>
        <w:tc>
          <w:tcPr>
            <w:tcW w:w="1013" w:type="dxa"/>
            <w:vAlign w:val="bottom"/>
          </w:tcPr>
          <w:p w14:paraId="250DB8A4" w14:textId="77777777" w:rsidR="002E52F4" w:rsidRPr="0091608D" w:rsidRDefault="002E52F4" w:rsidP="00244C7C">
            <w:pPr>
              <w:pStyle w:val="Header"/>
              <w:tabs>
                <w:tab w:val="clear" w:pos="4153"/>
                <w:tab w:val="clear" w:pos="8306"/>
                <w:tab w:val="decimal" w:pos="324"/>
                <w:tab w:val="decimal" w:pos="705"/>
              </w:tabs>
              <w:spacing w:line="380" w:lineRule="exact"/>
              <w:ind w:left="-19"/>
              <w:rPr>
                <w:rFonts w:ascii="Arial" w:hAnsi="Arial" w:cs="Arial"/>
                <w:spacing w:val="-6"/>
                <w:sz w:val="18"/>
                <w:szCs w:val="18"/>
              </w:rPr>
            </w:pPr>
          </w:p>
        </w:tc>
        <w:tc>
          <w:tcPr>
            <w:tcW w:w="1012" w:type="dxa"/>
            <w:vAlign w:val="bottom"/>
          </w:tcPr>
          <w:p w14:paraId="1A714379" w14:textId="77777777" w:rsidR="002E52F4" w:rsidRPr="0091608D" w:rsidRDefault="002E52F4" w:rsidP="00244C7C">
            <w:pPr>
              <w:tabs>
                <w:tab w:val="decimal" w:pos="679"/>
              </w:tabs>
              <w:spacing w:line="380" w:lineRule="exact"/>
              <w:ind w:left="-19"/>
              <w:rPr>
                <w:rFonts w:ascii="Arial" w:hAnsi="Arial" w:cs="Arial"/>
                <w:spacing w:val="-6"/>
                <w:sz w:val="18"/>
                <w:szCs w:val="18"/>
              </w:rPr>
            </w:pPr>
          </w:p>
        </w:tc>
        <w:tc>
          <w:tcPr>
            <w:tcW w:w="1013" w:type="dxa"/>
            <w:vAlign w:val="bottom"/>
          </w:tcPr>
          <w:p w14:paraId="063645EA" w14:textId="77777777" w:rsidR="002E52F4" w:rsidRPr="0091608D" w:rsidRDefault="002E52F4" w:rsidP="00244C7C">
            <w:pPr>
              <w:tabs>
                <w:tab w:val="decimal" w:pos="679"/>
              </w:tabs>
              <w:spacing w:line="380" w:lineRule="exact"/>
              <w:ind w:left="-19"/>
              <w:rPr>
                <w:rFonts w:ascii="Arial" w:hAnsi="Arial" w:cs="Arial"/>
                <w:spacing w:val="-6"/>
                <w:sz w:val="18"/>
                <w:szCs w:val="18"/>
              </w:rPr>
            </w:pPr>
          </w:p>
        </w:tc>
        <w:tc>
          <w:tcPr>
            <w:tcW w:w="2070" w:type="dxa"/>
          </w:tcPr>
          <w:p w14:paraId="6B24C406" w14:textId="77777777" w:rsidR="002E52F4" w:rsidRPr="0091608D" w:rsidRDefault="002E52F4" w:rsidP="00244C7C">
            <w:pPr>
              <w:spacing w:line="380" w:lineRule="exact"/>
              <w:ind w:left="-19" w:firstLine="6"/>
              <w:rPr>
                <w:rFonts w:ascii="Arial" w:hAnsi="Arial" w:cs="Arial"/>
                <w:sz w:val="18"/>
                <w:szCs w:val="18"/>
                <w:cs/>
              </w:rPr>
            </w:pPr>
          </w:p>
        </w:tc>
      </w:tr>
      <w:tr w:rsidR="002E52F4" w:rsidRPr="0091608D" w14:paraId="414CAB26" w14:textId="77777777">
        <w:trPr>
          <w:cantSplit/>
        </w:trPr>
        <w:tc>
          <w:tcPr>
            <w:tcW w:w="3330" w:type="dxa"/>
          </w:tcPr>
          <w:p w14:paraId="7CCA56C8" w14:textId="77777777" w:rsidR="002E52F4" w:rsidRPr="0091608D" w:rsidRDefault="002E52F4" w:rsidP="00244C7C">
            <w:pPr>
              <w:spacing w:line="380" w:lineRule="exact"/>
              <w:ind w:left="252" w:right="-107" w:hanging="180"/>
              <w:rPr>
                <w:rFonts w:ascii="Arial" w:hAnsi="Arial" w:cs="Arial"/>
                <w:sz w:val="18"/>
                <w:szCs w:val="18"/>
              </w:rPr>
            </w:pPr>
            <w:r w:rsidRPr="0091608D">
              <w:rPr>
                <w:rFonts w:ascii="Arial" w:hAnsi="Arial" w:cs="Arial"/>
                <w:sz w:val="18"/>
                <w:szCs w:val="18"/>
              </w:rPr>
              <w:t>Revenues from construction contracts</w:t>
            </w:r>
          </w:p>
        </w:tc>
        <w:tc>
          <w:tcPr>
            <w:tcW w:w="1012" w:type="dxa"/>
            <w:vAlign w:val="bottom"/>
          </w:tcPr>
          <w:p w14:paraId="797027B8" w14:textId="79F67FA4" w:rsidR="002E52F4" w:rsidRPr="00597511" w:rsidRDefault="00A72D2B" w:rsidP="00244C7C">
            <w:pPr>
              <w:tabs>
                <w:tab w:val="decimal" w:pos="679"/>
              </w:tabs>
              <w:spacing w:line="380" w:lineRule="exact"/>
              <w:ind w:left="-19"/>
              <w:rPr>
                <w:rFonts w:ascii="Arial" w:hAnsi="Arial" w:cstheme="minorBidi"/>
                <w:spacing w:val="-6"/>
                <w:sz w:val="18"/>
                <w:szCs w:val="18"/>
              </w:rPr>
            </w:pPr>
            <w:r w:rsidRPr="0091608D">
              <w:rPr>
                <w:rFonts w:ascii="Arial" w:hAnsi="Arial" w:cs="Arial"/>
                <w:spacing w:val="-6"/>
                <w:sz w:val="18"/>
                <w:szCs w:val="18"/>
              </w:rPr>
              <w:t>13</w:t>
            </w:r>
            <w:r w:rsidR="00597511">
              <w:rPr>
                <w:rFonts w:ascii="Arial" w:hAnsi="Arial" w:cstheme="minorBidi"/>
                <w:spacing w:val="-6"/>
                <w:sz w:val="18"/>
                <w:szCs w:val="18"/>
              </w:rPr>
              <w:t>5</w:t>
            </w:r>
          </w:p>
        </w:tc>
        <w:tc>
          <w:tcPr>
            <w:tcW w:w="1013" w:type="dxa"/>
            <w:vAlign w:val="bottom"/>
          </w:tcPr>
          <w:p w14:paraId="5EB0C1CA" w14:textId="0C1F7C5B" w:rsidR="002E52F4" w:rsidRPr="0091608D" w:rsidRDefault="002E52F4"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328</w:t>
            </w:r>
          </w:p>
        </w:tc>
        <w:tc>
          <w:tcPr>
            <w:tcW w:w="1012" w:type="dxa"/>
            <w:vAlign w:val="bottom"/>
          </w:tcPr>
          <w:p w14:paraId="3E075DA4" w14:textId="38EBB173" w:rsidR="002E52F4" w:rsidRPr="0091608D" w:rsidRDefault="00A72D2B"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75</w:t>
            </w:r>
          </w:p>
        </w:tc>
        <w:tc>
          <w:tcPr>
            <w:tcW w:w="1013" w:type="dxa"/>
            <w:vAlign w:val="bottom"/>
          </w:tcPr>
          <w:p w14:paraId="3BA02EB3" w14:textId="7667A2EA" w:rsidR="002E52F4" w:rsidRPr="0091608D" w:rsidRDefault="002E52F4"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316</w:t>
            </w:r>
          </w:p>
        </w:tc>
        <w:tc>
          <w:tcPr>
            <w:tcW w:w="2070" w:type="dxa"/>
            <w:vAlign w:val="bottom"/>
          </w:tcPr>
          <w:p w14:paraId="0B2C65DE" w14:textId="77777777" w:rsidR="002E52F4" w:rsidRPr="0091608D" w:rsidRDefault="002E52F4" w:rsidP="00244C7C">
            <w:pPr>
              <w:spacing w:line="380" w:lineRule="exact"/>
              <w:ind w:left="-19" w:firstLine="6"/>
              <w:rPr>
                <w:rFonts w:ascii="Arial" w:hAnsi="Arial" w:cs="Arial"/>
                <w:sz w:val="18"/>
                <w:szCs w:val="18"/>
              </w:rPr>
            </w:pPr>
            <w:r w:rsidRPr="0091608D">
              <w:rPr>
                <w:rFonts w:ascii="Arial" w:hAnsi="Arial" w:cs="Arial"/>
                <w:sz w:val="18"/>
                <w:szCs w:val="18"/>
              </w:rPr>
              <w:t xml:space="preserve">Contract price </w:t>
            </w:r>
          </w:p>
        </w:tc>
      </w:tr>
      <w:tr w:rsidR="00A40821" w:rsidRPr="0091608D" w14:paraId="0C71CFF0" w14:textId="77777777">
        <w:trPr>
          <w:cantSplit/>
        </w:trPr>
        <w:tc>
          <w:tcPr>
            <w:tcW w:w="3330" w:type="dxa"/>
          </w:tcPr>
          <w:p w14:paraId="6A644B08" w14:textId="6711A1FC" w:rsidR="00A40821" w:rsidRPr="0091608D" w:rsidRDefault="00742C50" w:rsidP="00244C7C">
            <w:pPr>
              <w:spacing w:line="380" w:lineRule="exact"/>
              <w:ind w:left="252" w:right="-107" w:hanging="180"/>
              <w:rPr>
                <w:rFonts w:ascii="Arial" w:hAnsi="Arial" w:cs="Arial"/>
                <w:sz w:val="18"/>
                <w:szCs w:val="18"/>
              </w:rPr>
            </w:pPr>
            <w:r w:rsidRPr="0091608D">
              <w:rPr>
                <w:rFonts w:ascii="Arial" w:hAnsi="Arial" w:cs="Arial"/>
                <w:sz w:val="18"/>
                <w:szCs w:val="18"/>
              </w:rPr>
              <w:t>Service revenue</w:t>
            </w:r>
          </w:p>
        </w:tc>
        <w:tc>
          <w:tcPr>
            <w:tcW w:w="1012" w:type="dxa"/>
            <w:vAlign w:val="bottom"/>
          </w:tcPr>
          <w:p w14:paraId="249F5078" w14:textId="3F5DAA4C" w:rsidR="00A40821" w:rsidRPr="0091608D" w:rsidRDefault="00A72D2B"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129</w:t>
            </w:r>
          </w:p>
        </w:tc>
        <w:tc>
          <w:tcPr>
            <w:tcW w:w="1013" w:type="dxa"/>
            <w:vAlign w:val="bottom"/>
          </w:tcPr>
          <w:p w14:paraId="0EDEC7EA" w14:textId="5833E1AC" w:rsidR="00A40821" w:rsidRPr="0091608D" w:rsidRDefault="002E1C5C"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w:t>
            </w:r>
          </w:p>
        </w:tc>
        <w:tc>
          <w:tcPr>
            <w:tcW w:w="1012" w:type="dxa"/>
            <w:vAlign w:val="bottom"/>
          </w:tcPr>
          <w:p w14:paraId="13A817F4" w14:textId="428FE5D7" w:rsidR="00A40821" w:rsidRPr="0091608D" w:rsidRDefault="00A72D2B"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w:t>
            </w:r>
          </w:p>
        </w:tc>
        <w:tc>
          <w:tcPr>
            <w:tcW w:w="1013" w:type="dxa"/>
            <w:vAlign w:val="bottom"/>
          </w:tcPr>
          <w:p w14:paraId="32ABAB1B" w14:textId="59655AB3" w:rsidR="00A40821" w:rsidRPr="0091608D" w:rsidRDefault="002E1C5C"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w:t>
            </w:r>
          </w:p>
        </w:tc>
        <w:tc>
          <w:tcPr>
            <w:tcW w:w="2070" w:type="dxa"/>
            <w:vAlign w:val="bottom"/>
          </w:tcPr>
          <w:p w14:paraId="7ECFFEE0" w14:textId="74CDA9B0" w:rsidR="00A40821" w:rsidRPr="0091608D" w:rsidRDefault="00254EF6" w:rsidP="00244C7C">
            <w:pPr>
              <w:spacing w:line="380" w:lineRule="exact"/>
              <w:ind w:left="-19" w:firstLine="6"/>
              <w:rPr>
                <w:rFonts w:ascii="Arial" w:hAnsi="Arial" w:cs="Arial"/>
                <w:sz w:val="18"/>
                <w:szCs w:val="18"/>
              </w:rPr>
            </w:pPr>
            <w:r w:rsidRPr="0091608D">
              <w:rPr>
                <w:rFonts w:ascii="Arial" w:hAnsi="Arial" w:cs="Arial"/>
                <w:sz w:val="18"/>
                <w:szCs w:val="18"/>
              </w:rPr>
              <w:t>Contract price</w:t>
            </w:r>
          </w:p>
        </w:tc>
      </w:tr>
      <w:tr w:rsidR="002E52F4" w:rsidRPr="0091608D" w14:paraId="781229F4" w14:textId="77777777">
        <w:trPr>
          <w:cantSplit/>
        </w:trPr>
        <w:tc>
          <w:tcPr>
            <w:tcW w:w="3330" w:type="dxa"/>
          </w:tcPr>
          <w:p w14:paraId="354E9ECE" w14:textId="77777777" w:rsidR="002E52F4" w:rsidRPr="0091608D" w:rsidRDefault="002E52F4" w:rsidP="00244C7C">
            <w:pPr>
              <w:spacing w:line="380" w:lineRule="exact"/>
              <w:ind w:left="252" w:right="-107" w:hanging="180"/>
              <w:rPr>
                <w:rFonts w:ascii="Arial" w:hAnsi="Arial" w:cs="Arial"/>
                <w:sz w:val="18"/>
                <w:szCs w:val="18"/>
              </w:rPr>
            </w:pPr>
            <w:r w:rsidRPr="0091608D">
              <w:rPr>
                <w:rFonts w:ascii="Arial" w:hAnsi="Arial" w:cs="Arial"/>
                <w:sz w:val="18"/>
                <w:szCs w:val="18"/>
              </w:rPr>
              <w:t>Other income</w:t>
            </w:r>
          </w:p>
        </w:tc>
        <w:tc>
          <w:tcPr>
            <w:tcW w:w="1012" w:type="dxa"/>
            <w:vAlign w:val="bottom"/>
          </w:tcPr>
          <w:p w14:paraId="242F220C" w14:textId="456BFD87" w:rsidR="002E52F4" w:rsidRPr="0091608D" w:rsidRDefault="00A72D2B"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2</w:t>
            </w:r>
          </w:p>
        </w:tc>
        <w:tc>
          <w:tcPr>
            <w:tcW w:w="1013" w:type="dxa"/>
            <w:vAlign w:val="bottom"/>
          </w:tcPr>
          <w:p w14:paraId="3F39FEB3" w14:textId="25087B6F" w:rsidR="002E52F4" w:rsidRPr="0091608D" w:rsidRDefault="002E52F4"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2</w:t>
            </w:r>
          </w:p>
        </w:tc>
        <w:tc>
          <w:tcPr>
            <w:tcW w:w="1012" w:type="dxa"/>
            <w:vAlign w:val="bottom"/>
          </w:tcPr>
          <w:p w14:paraId="2EECF8C9" w14:textId="5AEA0E37" w:rsidR="002E52F4" w:rsidRPr="0091608D" w:rsidRDefault="00A72D2B"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2</w:t>
            </w:r>
          </w:p>
        </w:tc>
        <w:tc>
          <w:tcPr>
            <w:tcW w:w="1013" w:type="dxa"/>
            <w:vAlign w:val="bottom"/>
          </w:tcPr>
          <w:p w14:paraId="5411161A" w14:textId="72911066" w:rsidR="002E52F4" w:rsidRPr="0091608D" w:rsidRDefault="002E52F4"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2</w:t>
            </w:r>
          </w:p>
        </w:tc>
        <w:tc>
          <w:tcPr>
            <w:tcW w:w="2070" w:type="dxa"/>
            <w:vAlign w:val="bottom"/>
          </w:tcPr>
          <w:p w14:paraId="2E89D08B" w14:textId="77777777" w:rsidR="002E52F4" w:rsidRPr="0091608D" w:rsidRDefault="002E52F4" w:rsidP="00244C7C">
            <w:pPr>
              <w:spacing w:line="380" w:lineRule="exact"/>
              <w:ind w:left="-19" w:firstLine="6"/>
              <w:rPr>
                <w:rFonts w:ascii="Arial" w:hAnsi="Arial" w:cs="Arial"/>
                <w:sz w:val="18"/>
                <w:szCs w:val="18"/>
              </w:rPr>
            </w:pPr>
            <w:r w:rsidRPr="0091608D">
              <w:rPr>
                <w:rFonts w:ascii="Arial" w:hAnsi="Arial" w:cs="Arial"/>
                <w:sz w:val="18"/>
                <w:szCs w:val="18"/>
              </w:rPr>
              <w:t>Contract price</w:t>
            </w:r>
          </w:p>
        </w:tc>
      </w:tr>
      <w:tr w:rsidR="003F386E" w:rsidRPr="0091608D" w14:paraId="41AF7BB6" w14:textId="77777777">
        <w:trPr>
          <w:cantSplit/>
        </w:trPr>
        <w:tc>
          <w:tcPr>
            <w:tcW w:w="3330" w:type="dxa"/>
          </w:tcPr>
          <w:p w14:paraId="0E73BABD" w14:textId="39A0FA7D" w:rsidR="003F386E" w:rsidRPr="0091608D" w:rsidRDefault="003F386E" w:rsidP="00244C7C">
            <w:pPr>
              <w:spacing w:line="380" w:lineRule="exact"/>
              <w:ind w:left="252" w:right="-107" w:hanging="180"/>
              <w:rPr>
                <w:rFonts w:ascii="Arial" w:hAnsi="Arial" w:cs="Arial"/>
                <w:sz w:val="18"/>
                <w:szCs w:val="18"/>
              </w:rPr>
            </w:pPr>
            <w:r w:rsidRPr="0091608D">
              <w:rPr>
                <w:rFonts w:ascii="Arial" w:hAnsi="Arial" w:cs="Arial"/>
                <w:sz w:val="18"/>
                <w:szCs w:val="18"/>
              </w:rPr>
              <w:t>Interest income</w:t>
            </w:r>
          </w:p>
        </w:tc>
        <w:tc>
          <w:tcPr>
            <w:tcW w:w="1012" w:type="dxa"/>
            <w:vAlign w:val="bottom"/>
          </w:tcPr>
          <w:p w14:paraId="08CF94B1" w14:textId="0C6E3722" w:rsidR="003F386E" w:rsidRPr="0091608D" w:rsidRDefault="00A72D2B"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3</w:t>
            </w:r>
            <w:r w:rsidR="00597511">
              <w:rPr>
                <w:rFonts w:ascii="Arial" w:hAnsi="Arial" w:cs="Arial"/>
                <w:spacing w:val="-6"/>
                <w:sz w:val="18"/>
                <w:szCs w:val="18"/>
              </w:rPr>
              <w:t>8</w:t>
            </w:r>
          </w:p>
        </w:tc>
        <w:tc>
          <w:tcPr>
            <w:tcW w:w="1013" w:type="dxa"/>
            <w:vAlign w:val="bottom"/>
          </w:tcPr>
          <w:p w14:paraId="1E880E57" w14:textId="54E37C81" w:rsidR="003F386E" w:rsidRPr="0091608D" w:rsidRDefault="003F386E"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w:t>
            </w:r>
          </w:p>
        </w:tc>
        <w:tc>
          <w:tcPr>
            <w:tcW w:w="1012" w:type="dxa"/>
            <w:vAlign w:val="bottom"/>
          </w:tcPr>
          <w:p w14:paraId="649AD062" w14:textId="57FEB142" w:rsidR="003F386E" w:rsidRPr="0091608D" w:rsidRDefault="001F0C6A" w:rsidP="00244C7C">
            <w:pPr>
              <w:tabs>
                <w:tab w:val="decimal" w:pos="679"/>
              </w:tabs>
              <w:spacing w:line="380" w:lineRule="exact"/>
              <w:ind w:left="-19"/>
              <w:rPr>
                <w:rFonts w:ascii="Arial" w:hAnsi="Arial" w:cstheme="minorBidi"/>
                <w:spacing w:val="-6"/>
                <w:sz w:val="18"/>
                <w:szCs w:val="18"/>
              </w:rPr>
            </w:pPr>
            <w:r w:rsidRPr="0091608D">
              <w:rPr>
                <w:rFonts w:ascii="Arial" w:hAnsi="Arial" w:cstheme="minorBidi"/>
                <w:spacing w:val="-6"/>
                <w:sz w:val="18"/>
                <w:szCs w:val="18"/>
              </w:rPr>
              <w:t>33</w:t>
            </w:r>
          </w:p>
        </w:tc>
        <w:tc>
          <w:tcPr>
            <w:tcW w:w="1013" w:type="dxa"/>
            <w:vAlign w:val="bottom"/>
          </w:tcPr>
          <w:p w14:paraId="223922F5" w14:textId="34874186" w:rsidR="003F386E" w:rsidRPr="0091608D" w:rsidRDefault="003F386E"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w:t>
            </w:r>
          </w:p>
        </w:tc>
        <w:tc>
          <w:tcPr>
            <w:tcW w:w="2070" w:type="dxa"/>
            <w:vAlign w:val="bottom"/>
          </w:tcPr>
          <w:p w14:paraId="04FEE54D" w14:textId="3F5024A0" w:rsidR="003F386E" w:rsidRPr="0091608D" w:rsidRDefault="003314EB" w:rsidP="00244C7C">
            <w:pPr>
              <w:spacing w:line="380" w:lineRule="exact"/>
              <w:ind w:left="-19" w:firstLine="6"/>
              <w:rPr>
                <w:rFonts w:ascii="Arial" w:hAnsi="Arial" w:cs="Arial"/>
                <w:sz w:val="18"/>
                <w:szCs w:val="18"/>
              </w:rPr>
            </w:pPr>
            <w:r w:rsidRPr="0091608D">
              <w:rPr>
                <w:rFonts w:ascii="Arial" w:hAnsi="Arial" w:cs="Arial"/>
                <w:sz w:val="18"/>
                <w:szCs w:val="18"/>
              </w:rPr>
              <w:t>Contract rate</w:t>
            </w:r>
          </w:p>
        </w:tc>
      </w:tr>
      <w:tr w:rsidR="003F386E" w:rsidRPr="0091608D" w14:paraId="66518C9F" w14:textId="77777777">
        <w:trPr>
          <w:cantSplit/>
        </w:trPr>
        <w:tc>
          <w:tcPr>
            <w:tcW w:w="3330" w:type="dxa"/>
          </w:tcPr>
          <w:p w14:paraId="6AC0493A" w14:textId="37572AA4" w:rsidR="003F386E" w:rsidRPr="0091608D" w:rsidRDefault="003F386E" w:rsidP="00244C7C">
            <w:pPr>
              <w:spacing w:line="380" w:lineRule="exact"/>
              <w:ind w:left="252" w:right="-107" w:hanging="180"/>
              <w:rPr>
                <w:rFonts w:ascii="Arial" w:hAnsi="Arial" w:cs="Arial"/>
                <w:sz w:val="18"/>
                <w:szCs w:val="18"/>
              </w:rPr>
            </w:pPr>
            <w:r w:rsidRPr="0091608D">
              <w:rPr>
                <w:rFonts w:ascii="Arial" w:hAnsi="Arial" w:cs="Arial"/>
                <w:sz w:val="18"/>
                <w:szCs w:val="18"/>
              </w:rPr>
              <w:t>Cost of goods sold</w:t>
            </w:r>
          </w:p>
        </w:tc>
        <w:tc>
          <w:tcPr>
            <w:tcW w:w="1012" w:type="dxa"/>
            <w:vAlign w:val="bottom"/>
          </w:tcPr>
          <w:p w14:paraId="6DC624F6" w14:textId="4BA3195E" w:rsidR="003F386E" w:rsidRPr="0091608D" w:rsidRDefault="002F46D1"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3,2</w:t>
            </w:r>
            <w:r w:rsidR="00BA2418">
              <w:rPr>
                <w:rFonts w:ascii="Arial" w:hAnsi="Arial" w:cs="Arial"/>
                <w:spacing w:val="-6"/>
                <w:sz w:val="18"/>
                <w:szCs w:val="18"/>
              </w:rPr>
              <w:t>52</w:t>
            </w:r>
          </w:p>
        </w:tc>
        <w:tc>
          <w:tcPr>
            <w:tcW w:w="1013" w:type="dxa"/>
            <w:vAlign w:val="bottom"/>
          </w:tcPr>
          <w:p w14:paraId="6584EAF9" w14:textId="5B7B6A0D" w:rsidR="003F386E" w:rsidRPr="0091608D" w:rsidRDefault="003F386E"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w:t>
            </w:r>
          </w:p>
        </w:tc>
        <w:tc>
          <w:tcPr>
            <w:tcW w:w="1012" w:type="dxa"/>
            <w:vAlign w:val="bottom"/>
          </w:tcPr>
          <w:p w14:paraId="37374B2B" w14:textId="6917E322" w:rsidR="003F386E" w:rsidRPr="0091608D" w:rsidRDefault="002F46D1"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w:t>
            </w:r>
          </w:p>
        </w:tc>
        <w:tc>
          <w:tcPr>
            <w:tcW w:w="1013" w:type="dxa"/>
            <w:vAlign w:val="bottom"/>
          </w:tcPr>
          <w:p w14:paraId="5F4B7BFF" w14:textId="728BB41F" w:rsidR="003F386E" w:rsidRPr="0091608D" w:rsidRDefault="003F386E"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w:t>
            </w:r>
          </w:p>
        </w:tc>
        <w:tc>
          <w:tcPr>
            <w:tcW w:w="2070" w:type="dxa"/>
            <w:vAlign w:val="bottom"/>
          </w:tcPr>
          <w:p w14:paraId="6DE0DB7F" w14:textId="4C63D75C" w:rsidR="003F386E" w:rsidRPr="0091608D" w:rsidRDefault="000B6577" w:rsidP="00244C7C">
            <w:pPr>
              <w:spacing w:line="380" w:lineRule="exact"/>
              <w:ind w:left="-19" w:firstLine="6"/>
              <w:rPr>
                <w:rFonts w:ascii="Arial" w:hAnsi="Arial" w:cs="Arial"/>
                <w:sz w:val="18"/>
                <w:szCs w:val="18"/>
              </w:rPr>
            </w:pPr>
            <w:r w:rsidRPr="0091608D">
              <w:rPr>
                <w:rFonts w:ascii="Arial" w:hAnsi="Arial" w:cs="Arial"/>
                <w:sz w:val="18"/>
                <w:szCs w:val="18"/>
              </w:rPr>
              <w:t>Agreed price</w:t>
            </w:r>
          </w:p>
        </w:tc>
      </w:tr>
      <w:tr w:rsidR="003F386E" w:rsidRPr="0091608D" w14:paraId="3921A93A" w14:textId="77777777">
        <w:trPr>
          <w:cantSplit/>
        </w:trPr>
        <w:tc>
          <w:tcPr>
            <w:tcW w:w="3330" w:type="dxa"/>
          </w:tcPr>
          <w:p w14:paraId="34277FA9" w14:textId="77777777" w:rsidR="003F386E" w:rsidRPr="0091608D" w:rsidRDefault="003F386E" w:rsidP="00244C7C">
            <w:pPr>
              <w:spacing w:line="380" w:lineRule="exact"/>
              <w:ind w:left="252" w:right="-107" w:hanging="180"/>
              <w:rPr>
                <w:rFonts w:ascii="Arial" w:hAnsi="Arial" w:cs="Arial"/>
                <w:sz w:val="18"/>
                <w:szCs w:val="18"/>
              </w:rPr>
            </w:pPr>
          </w:p>
        </w:tc>
        <w:tc>
          <w:tcPr>
            <w:tcW w:w="1012" w:type="dxa"/>
            <w:vAlign w:val="bottom"/>
          </w:tcPr>
          <w:p w14:paraId="6A594B83" w14:textId="77777777" w:rsidR="003F386E" w:rsidRPr="0091608D" w:rsidRDefault="003F386E" w:rsidP="00244C7C">
            <w:pPr>
              <w:tabs>
                <w:tab w:val="decimal" w:pos="679"/>
              </w:tabs>
              <w:spacing w:line="380" w:lineRule="exact"/>
              <w:ind w:left="-19"/>
              <w:rPr>
                <w:rFonts w:ascii="Arial" w:hAnsi="Arial" w:cs="Arial"/>
                <w:spacing w:val="-6"/>
                <w:sz w:val="18"/>
                <w:szCs w:val="18"/>
              </w:rPr>
            </w:pPr>
          </w:p>
        </w:tc>
        <w:tc>
          <w:tcPr>
            <w:tcW w:w="1013" w:type="dxa"/>
            <w:vAlign w:val="bottom"/>
          </w:tcPr>
          <w:p w14:paraId="7EB2C79D" w14:textId="77777777" w:rsidR="003F386E" w:rsidRPr="0091608D" w:rsidRDefault="003F386E" w:rsidP="00244C7C">
            <w:pPr>
              <w:tabs>
                <w:tab w:val="decimal" w:pos="679"/>
              </w:tabs>
              <w:spacing w:line="380" w:lineRule="exact"/>
              <w:ind w:left="-19"/>
              <w:rPr>
                <w:rFonts w:ascii="Arial" w:hAnsi="Arial" w:cs="Arial"/>
                <w:spacing w:val="-6"/>
                <w:sz w:val="18"/>
                <w:szCs w:val="18"/>
              </w:rPr>
            </w:pPr>
          </w:p>
        </w:tc>
        <w:tc>
          <w:tcPr>
            <w:tcW w:w="1012" w:type="dxa"/>
            <w:vAlign w:val="bottom"/>
          </w:tcPr>
          <w:p w14:paraId="2BA0C8DF" w14:textId="77777777" w:rsidR="003F386E" w:rsidRPr="0091608D" w:rsidRDefault="003F386E" w:rsidP="00244C7C">
            <w:pPr>
              <w:tabs>
                <w:tab w:val="decimal" w:pos="679"/>
              </w:tabs>
              <w:spacing w:line="380" w:lineRule="exact"/>
              <w:ind w:left="-19"/>
              <w:rPr>
                <w:rFonts w:ascii="Arial" w:hAnsi="Arial" w:cs="Arial"/>
                <w:spacing w:val="-6"/>
                <w:sz w:val="18"/>
                <w:szCs w:val="18"/>
              </w:rPr>
            </w:pPr>
          </w:p>
        </w:tc>
        <w:tc>
          <w:tcPr>
            <w:tcW w:w="1013" w:type="dxa"/>
            <w:vAlign w:val="bottom"/>
          </w:tcPr>
          <w:p w14:paraId="5246F026" w14:textId="77777777" w:rsidR="003F386E" w:rsidRPr="0091608D" w:rsidRDefault="003F386E" w:rsidP="00244C7C">
            <w:pPr>
              <w:tabs>
                <w:tab w:val="decimal" w:pos="679"/>
              </w:tabs>
              <w:spacing w:line="380" w:lineRule="exact"/>
              <w:ind w:left="-19"/>
              <w:rPr>
                <w:rFonts w:ascii="Arial" w:hAnsi="Arial" w:cs="Arial"/>
                <w:spacing w:val="-6"/>
                <w:sz w:val="18"/>
                <w:szCs w:val="18"/>
              </w:rPr>
            </w:pPr>
          </w:p>
        </w:tc>
        <w:tc>
          <w:tcPr>
            <w:tcW w:w="2070" w:type="dxa"/>
            <w:vAlign w:val="bottom"/>
          </w:tcPr>
          <w:p w14:paraId="0677B32E" w14:textId="77777777" w:rsidR="003F386E" w:rsidRPr="0091608D" w:rsidRDefault="003F386E" w:rsidP="00244C7C">
            <w:pPr>
              <w:spacing w:line="380" w:lineRule="exact"/>
              <w:ind w:left="-19" w:firstLine="6"/>
              <w:rPr>
                <w:rFonts w:ascii="Arial" w:hAnsi="Arial" w:cs="Arial"/>
                <w:sz w:val="18"/>
                <w:szCs w:val="18"/>
              </w:rPr>
            </w:pPr>
          </w:p>
        </w:tc>
      </w:tr>
      <w:tr w:rsidR="003F386E" w:rsidRPr="0091608D" w14:paraId="2FE98D3B" w14:textId="77777777">
        <w:trPr>
          <w:cantSplit/>
          <w:tblHeader/>
        </w:trPr>
        <w:tc>
          <w:tcPr>
            <w:tcW w:w="9450" w:type="dxa"/>
            <w:gridSpan w:val="6"/>
          </w:tcPr>
          <w:p w14:paraId="47DE22CA" w14:textId="77777777" w:rsidR="003F386E" w:rsidRPr="0091608D" w:rsidRDefault="003F386E" w:rsidP="00244C7C">
            <w:pPr>
              <w:spacing w:line="380" w:lineRule="exact"/>
              <w:jc w:val="right"/>
              <w:rPr>
                <w:rFonts w:ascii="Arial" w:hAnsi="Arial" w:cs="Arial"/>
                <w:sz w:val="18"/>
                <w:szCs w:val="18"/>
              </w:rPr>
            </w:pPr>
            <w:r w:rsidRPr="0091608D">
              <w:rPr>
                <w:rFonts w:ascii="Arial" w:hAnsi="Arial" w:cs="Arial"/>
                <w:sz w:val="18"/>
                <w:szCs w:val="18"/>
              </w:rPr>
              <w:br w:type="page"/>
            </w:r>
            <w:r w:rsidRPr="0091608D">
              <w:rPr>
                <w:rFonts w:ascii="Arial" w:hAnsi="Arial" w:cs="Arial"/>
                <w:sz w:val="18"/>
                <w:szCs w:val="18"/>
              </w:rPr>
              <w:br w:type="page"/>
              <w:t>(Unit: Million Baht)</w:t>
            </w:r>
          </w:p>
        </w:tc>
      </w:tr>
      <w:tr w:rsidR="003F386E" w:rsidRPr="0091608D" w14:paraId="3316D4C2" w14:textId="77777777">
        <w:trPr>
          <w:cantSplit/>
          <w:tblHeader/>
        </w:trPr>
        <w:tc>
          <w:tcPr>
            <w:tcW w:w="3330" w:type="dxa"/>
          </w:tcPr>
          <w:p w14:paraId="2DDBCEDA" w14:textId="77777777" w:rsidR="003F386E" w:rsidRPr="0091608D" w:rsidRDefault="003F386E" w:rsidP="00244C7C">
            <w:pPr>
              <w:spacing w:line="380" w:lineRule="exact"/>
              <w:jc w:val="center"/>
              <w:rPr>
                <w:rFonts w:ascii="Arial" w:hAnsi="Arial" w:cs="Arial"/>
                <w:spacing w:val="-6"/>
                <w:sz w:val="18"/>
                <w:szCs w:val="18"/>
              </w:rPr>
            </w:pPr>
          </w:p>
        </w:tc>
        <w:tc>
          <w:tcPr>
            <w:tcW w:w="4050" w:type="dxa"/>
            <w:gridSpan w:val="4"/>
          </w:tcPr>
          <w:p w14:paraId="649B406F" w14:textId="77777777" w:rsidR="003F386E" w:rsidRPr="0091608D" w:rsidRDefault="003F386E" w:rsidP="00244C7C">
            <w:pPr>
              <w:pBdr>
                <w:bottom w:val="single" w:sz="4" w:space="1" w:color="auto"/>
              </w:pBdr>
              <w:spacing w:line="380" w:lineRule="exact"/>
              <w:ind w:left="-19"/>
              <w:jc w:val="center"/>
              <w:rPr>
                <w:rFonts w:ascii="Arial" w:hAnsi="Arial" w:cs="Arial"/>
                <w:spacing w:val="-6"/>
                <w:sz w:val="18"/>
                <w:szCs w:val="18"/>
              </w:rPr>
            </w:pPr>
            <w:r w:rsidRPr="0091608D">
              <w:rPr>
                <w:rFonts w:ascii="Arial" w:hAnsi="Arial" w:cs="Arial"/>
                <w:spacing w:val="-6"/>
                <w:sz w:val="18"/>
                <w:szCs w:val="18"/>
              </w:rPr>
              <w:t>For the six-month periods ended 30 June</w:t>
            </w:r>
          </w:p>
        </w:tc>
        <w:tc>
          <w:tcPr>
            <w:tcW w:w="2070" w:type="dxa"/>
          </w:tcPr>
          <w:p w14:paraId="3303C7DA" w14:textId="77777777" w:rsidR="003F386E" w:rsidRPr="0091608D" w:rsidRDefault="003F386E" w:rsidP="00244C7C">
            <w:pPr>
              <w:spacing w:line="380" w:lineRule="exact"/>
              <w:ind w:left="-19"/>
              <w:jc w:val="right"/>
              <w:rPr>
                <w:rFonts w:ascii="Arial" w:hAnsi="Arial" w:cs="Arial"/>
                <w:spacing w:val="-6"/>
                <w:sz w:val="18"/>
                <w:szCs w:val="18"/>
              </w:rPr>
            </w:pPr>
          </w:p>
        </w:tc>
      </w:tr>
      <w:tr w:rsidR="003F386E" w:rsidRPr="0091608D" w14:paraId="6A89A071" w14:textId="77777777">
        <w:trPr>
          <w:cantSplit/>
          <w:tblHeader/>
        </w:trPr>
        <w:tc>
          <w:tcPr>
            <w:tcW w:w="3330" w:type="dxa"/>
          </w:tcPr>
          <w:p w14:paraId="0DECD2CC" w14:textId="77777777" w:rsidR="003F386E" w:rsidRPr="0091608D" w:rsidRDefault="003F386E" w:rsidP="00244C7C">
            <w:pPr>
              <w:spacing w:line="380" w:lineRule="exact"/>
              <w:jc w:val="center"/>
              <w:rPr>
                <w:rFonts w:ascii="Arial" w:hAnsi="Arial" w:cs="Arial"/>
                <w:spacing w:val="-6"/>
                <w:sz w:val="18"/>
                <w:szCs w:val="18"/>
              </w:rPr>
            </w:pPr>
          </w:p>
        </w:tc>
        <w:tc>
          <w:tcPr>
            <w:tcW w:w="2025" w:type="dxa"/>
            <w:gridSpan w:val="2"/>
          </w:tcPr>
          <w:p w14:paraId="515F980D" w14:textId="77777777" w:rsidR="003F386E" w:rsidRPr="0091608D" w:rsidRDefault="003F386E" w:rsidP="00244C7C">
            <w:pPr>
              <w:pBdr>
                <w:bottom w:val="single" w:sz="4" w:space="1" w:color="auto"/>
              </w:pBdr>
              <w:spacing w:line="380" w:lineRule="exact"/>
              <w:ind w:left="-19"/>
              <w:jc w:val="center"/>
              <w:rPr>
                <w:rFonts w:ascii="Arial" w:hAnsi="Arial" w:cs="Arial"/>
                <w:sz w:val="18"/>
                <w:szCs w:val="18"/>
              </w:rPr>
            </w:pPr>
            <w:r w:rsidRPr="0091608D">
              <w:rPr>
                <w:rFonts w:ascii="Arial" w:hAnsi="Arial" w:cs="Arial"/>
                <w:sz w:val="18"/>
                <w:szCs w:val="18"/>
              </w:rPr>
              <w:t>Consolidated                  financial statements</w:t>
            </w:r>
          </w:p>
        </w:tc>
        <w:tc>
          <w:tcPr>
            <w:tcW w:w="2025" w:type="dxa"/>
            <w:gridSpan w:val="2"/>
          </w:tcPr>
          <w:p w14:paraId="5B59108D" w14:textId="77777777" w:rsidR="003F386E" w:rsidRPr="0091608D" w:rsidRDefault="003F386E" w:rsidP="00244C7C">
            <w:pPr>
              <w:pBdr>
                <w:bottom w:val="single" w:sz="4" w:space="1" w:color="auto"/>
              </w:pBdr>
              <w:spacing w:line="380" w:lineRule="exact"/>
              <w:ind w:left="-19"/>
              <w:jc w:val="center"/>
              <w:rPr>
                <w:rFonts w:ascii="Arial" w:hAnsi="Arial" w:cs="Arial"/>
                <w:sz w:val="18"/>
                <w:szCs w:val="18"/>
              </w:rPr>
            </w:pPr>
            <w:r w:rsidRPr="0091608D">
              <w:rPr>
                <w:rFonts w:ascii="Arial" w:hAnsi="Arial" w:cs="Arial"/>
                <w:sz w:val="18"/>
                <w:szCs w:val="18"/>
              </w:rPr>
              <w:t>Separate                    financial statements</w:t>
            </w:r>
          </w:p>
        </w:tc>
        <w:tc>
          <w:tcPr>
            <w:tcW w:w="2070" w:type="dxa"/>
            <w:vAlign w:val="bottom"/>
          </w:tcPr>
          <w:p w14:paraId="02DCC54C" w14:textId="77777777" w:rsidR="003F386E" w:rsidRPr="0091608D" w:rsidRDefault="003F386E" w:rsidP="00244C7C">
            <w:pPr>
              <w:pBdr>
                <w:bottom w:val="single" w:sz="4" w:space="1" w:color="auto"/>
              </w:pBdr>
              <w:spacing w:line="380" w:lineRule="exact"/>
              <w:ind w:left="-19"/>
              <w:jc w:val="center"/>
              <w:rPr>
                <w:rFonts w:ascii="Arial" w:hAnsi="Arial" w:cs="Arial"/>
                <w:sz w:val="18"/>
                <w:szCs w:val="18"/>
              </w:rPr>
            </w:pPr>
            <w:r w:rsidRPr="0091608D">
              <w:rPr>
                <w:rFonts w:ascii="Arial" w:hAnsi="Arial" w:cs="Arial"/>
                <w:sz w:val="18"/>
                <w:szCs w:val="18"/>
              </w:rPr>
              <w:t>Transfer pricing policy</w:t>
            </w:r>
          </w:p>
        </w:tc>
      </w:tr>
      <w:tr w:rsidR="003F386E" w:rsidRPr="0091608D" w14:paraId="0D7D1756" w14:textId="77777777">
        <w:trPr>
          <w:cantSplit/>
          <w:tblHeader/>
        </w:trPr>
        <w:tc>
          <w:tcPr>
            <w:tcW w:w="3330" w:type="dxa"/>
          </w:tcPr>
          <w:p w14:paraId="3CDCF2DC" w14:textId="77777777" w:rsidR="003F386E" w:rsidRPr="0091608D" w:rsidRDefault="003F386E" w:rsidP="00244C7C">
            <w:pPr>
              <w:spacing w:line="380" w:lineRule="exact"/>
              <w:jc w:val="center"/>
              <w:rPr>
                <w:rFonts w:ascii="Arial" w:hAnsi="Arial" w:cs="Arial"/>
                <w:spacing w:val="-6"/>
                <w:sz w:val="18"/>
                <w:szCs w:val="18"/>
              </w:rPr>
            </w:pPr>
          </w:p>
        </w:tc>
        <w:tc>
          <w:tcPr>
            <w:tcW w:w="1012" w:type="dxa"/>
          </w:tcPr>
          <w:p w14:paraId="035DAA4E" w14:textId="24B9862A" w:rsidR="003F386E" w:rsidRPr="0091608D" w:rsidRDefault="003F386E" w:rsidP="00244C7C">
            <w:pPr>
              <w:spacing w:line="380" w:lineRule="exact"/>
              <w:ind w:left="-19"/>
              <w:jc w:val="center"/>
              <w:rPr>
                <w:rFonts w:ascii="Arial" w:hAnsi="Arial" w:cs="Arial"/>
                <w:spacing w:val="-6"/>
                <w:sz w:val="18"/>
                <w:szCs w:val="18"/>
                <w:u w:val="single"/>
              </w:rPr>
            </w:pPr>
            <w:r w:rsidRPr="0091608D">
              <w:rPr>
                <w:rFonts w:ascii="Arial" w:hAnsi="Arial" w:cs="Arial"/>
                <w:spacing w:val="-6"/>
                <w:sz w:val="18"/>
                <w:szCs w:val="18"/>
                <w:u w:val="single"/>
              </w:rPr>
              <w:t>2026</w:t>
            </w:r>
          </w:p>
        </w:tc>
        <w:tc>
          <w:tcPr>
            <w:tcW w:w="1013" w:type="dxa"/>
          </w:tcPr>
          <w:p w14:paraId="3B5B37A5" w14:textId="0C681CB9" w:rsidR="003F386E" w:rsidRPr="0091608D" w:rsidRDefault="003F386E" w:rsidP="00244C7C">
            <w:pPr>
              <w:spacing w:line="380" w:lineRule="exact"/>
              <w:ind w:left="-19"/>
              <w:jc w:val="center"/>
              <w:rPr>
                <w:rFonts w:ascii="Arial" w:hAnsi="Arial" w:cs="Arial"/>
                <w:spacing w:val="-6"/>
                <w:sz w:val="18"/>
                <w:szCs w:val="18"/>
                <w:u w:val="single"/>
              </w:rPr>
            </w:pPr>
            <w:r w:rsidRPr="0091608D">
              <w:rPr>
                <w:rFonts w:ascii="Arial" w:hAnsi="Arial" w:cs="Arial"/>
                <w:spacing w:val="-6"/>
                <w:sz w:val="18"/>
                <w:szCs w:val="18"/>
                <w:u w:val="single"/>
              </w:rPr>
              <w:t>2025</w:t>
            </w:r>
          </w:p>
        </w:tc>
        <w:tc>
          <w:tcPr>
            <w:tcW w:w="1012" w:type="dxa"/>
          </w:tcPr>
          <w:p w14:paraId="35728F75" w14:textId="638276A4" w:rsidR="003F386E" w:rsidRPr="0091608D" w:rsidRDefault="003F386E" w:rsidP="00244C7C">
            <w:pPr>
              <w:spacing w:line="380" w:lineRule="exact"/>
              <w:ind w:left="-19"/>
              <w:jc w:val="center"/>
              <w:rPr>
                <w:rFonts w:ascii="Arial" w:hAnsi="Arial" w:cs="Arial"/>
                <w:spacing w:val="-6"/>
                <w:sz w:val="18"/>
                <w:szCs w:val="18"/>
                <w:u w:val="single"/>
              </w:rPr>
            </w:pPr>
            <w:r w:rsidRPr="0091608D">
              <w:rPr>
                <w:rFonts w:ascii="Arial" w:hAnsi="Arial" w:cs="Arial"/>
                <w:spacing w:val="-6"/>
                <w:sz w:val="18"/>
                <w:szCs w:val="18"/>
                <w:u w:val="single"/>
              </w:rPr>
              <w:t>2026</w:t>
            </w:r>
          </w:p>
        </w:tc>
        <w:tc>
          <w:tcPr>
            <w:tcW w:w="1013" w:type="dxa"/>
          </w:tcPr>
          <w:p w14:paraId="06F63F2B" w14:textId="03A96B73" w:rsidR="003F386E" w:rsidRPr="0091608D" w:rsidRDefault="003F386E" w:rsidP="00244C7C">
            <w:pPr>
              <w:spacing w:line="380" w:lineRule="exact"/>
              <w:ind w:left="-19" w:right="-95"/>
              <w:jc w:val="center"/>
              <w:rPr>
                <w:rFonts w:ascii="Arial" w:hAnsi="Arial" w:cs="Arial"/>
                <w:spacing w:val="-6"/>
                <w:sz w:val="18"/>
                <w:szCs w:val="18"/>
                <w:u w:val="single"/>
              </w:rPr>
            </w:pPr>
            <w:r w:rsidRPr="0091608D">
              <w:rPr>
                <w:rFonts w:ascii="Arial" w:hAnsi="Arial" w:cs="Arial"/>
                <w:spacing w:val="-6"/>
                <w:sz w:val="18"/>
                <w:szCs w:val="18"/>
                <w:u w:val="single"/>
              </w:rPr>
              <w:t>2025</w:t>
            </w:r>
          </w:p>
        </w:tc>
        <w:tc>
          <w:tcPr>
            <w:tcW w:w="2070" w:type="dxa"/>
          </w:tcPr>
          <w:p w14:paraId="2FE208EC" w14:textId="77777777" w:rsidR="003F386E" w:rsidRPr="0091608D" w:rsidRDefault="003F386E" w:rsidP="00244C7C">
            <w:pPr>
              <w:spacing w:line="380" w:lineRule="exact"/>
              <w:ind w:left="-19"/>
              <w:jc w:val="both"/>
              <w:rPr>
                <w:rFonts w:ascii="Arial" w:hAnsi="Arial" w:cs="Arial"/>
                <w:spacing w:val="-6"/>
                <w:sz w:val="18"/>
                <w:szCs w:val="18"/>
              </w:rPr>
            </w:pPr>
          </w:p>
        </w:tc>
      </w:tr>
      <w:tr w:rsidR="003F386E" w:rsidRPr="0091608D" w14:paraId="4B8FEA1D" w14:textId="77777777">
        <w:trPr>
          <w:cantSplit/>
        </w:trPr>
        <w:tc>
          <w:tcPr>
            <w:tcW w:w="3330" w:type="dxa"/>
          </w:tcPr>
          <w:p w14:paraId="12F4EA4E" w14:textId="475B812C" w:rsidR="003F386E" w:rsidRPr="0091608D" w:rsidRDefault="003F386E" w:rsidP="00244C7C">
            <w:pPr>
              <w:spacing w:line="380" w:lineRule="exact"/>
              <w:ind w:left="252" w:right="-107" w:hanging="180"/>
              <w:jc w:val="both"/>
              <w:rPr>
                <w:rFonts w:ascii="Arial" w:hAnsi="Arial" w:cs="Arial"/>
                <w:sz w:val="18"/>
                <w:szCs w:val="18"/>
                <w:u w:val="single"/>
              </w:rPr>
            </w:pPr>
            <w:r w:rsidRPr="0091608D">
              <w:rPr>
                <w:rFonts w:ascii="Arial" w:hAnsi="Arial" w:cs="Arial"/>
                <w:b/>
                <w:bCs/>
                <w:sz w:val="18"/>
                <w:szCs w:val="18"/>
                <w:u w:val="single"/>
              </w:rPr>
              <w:t>Transactions with subsidiar</w:t>
            </w:r>
            <w:r w:rsidR="00CA521F" w:rsidRPr="0091608D">
              <w:rPr>
                <w:rFonts w:ascii="Arial" w:hAnsi="Arial" w:cs="Arial"/>
                <w:b/>
                <w:bCs/>
                <w:sz w:val="18"/>
                <w:szCs w:val="18"/>
                <w:u w:val="single"/>
              </w:rPr>
              <w:t>ies</w:t>
            </w:r>
          </w:p>
          <w:p w14:paraId="58CD5E51" w14:textId="77777777" w:rsidR="003F386E" w:rsidRPr="0091608D" w:rsidRDefault="003F386E" w:rsidP="00244C7C">
            <w:pPr>
              <w:spacing w:line="380" w:lineRule="exact"/>
              <w:ind w:left="252" w:right="-107" w:hanging="180"/>
              <w:rPr>
                <w:rFonts w:ascii="Arial" w:hAnsi="Arial" w:cs="Arial"/>
                <w:sz w:val="18"/>
                <w:szCs w:val="18"/>
              </w:rPr>
            </w:pPr>
            <w:r w:rsidRPr="0091608D">
              <w:rPr>
                <w:rFonts w:ascii="Arial" w:hAnsi="Arial" w:cs="Arial"/>
                <w:sz w:val="18"/>
                <w:szCs w:val="18"/>
              </w:rPr>
              <w:t>(eliminated from the consolidated financial statements)</w:t>
            </w:r>
          </w:p>
        </w:tc>
        <w:tc>
          <w:tcPr>
            <w:tcW w:w="1012" w:type="dxa"/>
          </w:tcPr>
          <w:p w14:paraId="59A83B2A" w14:textId="77777777" w:rsidR="003F386E" w:rsidRPr="0091608D" w:rsidRDefault="003F386E" w:rsidP="00244C7C">
            <w:pPr>
              <w:tabs>
                <w:tab w:val="decimal" w:pos="324"/>
              </w:tabs>
              <w:spacing w:line="380" w:lineRule="exact"/>
              <w:ind w:left="-19"/>
              <w:rPr>
                <w:rFonts w:ascii="Arial" w:hAnsi="Arial" w:cs="Arial"/>
                <w:spacing w:val="-6"/>
                <w:sz w:val="18"/>
                <w:szCs w:val="18"/>
              </w:rPr>
            </w:pPr>
          </w:p>
        </w:tc>
        <w:tc>
          <w:tcPr>
            <w:tcW w:w="1013" w:type="dxa"/>
          </w:tcPr>
          <w:p w14:paraId="25F2B01F" w14:textId="77777777" w:rsidR="003F386E" w:rsidRPr="0091608D" w:rsidRDefault="003F386E" w:rsidP="00244C7C">
            <w:pPr>
              <w:tabs>
                <w:tab w:val="decimal" w:pos="324"/>
              </w:tabs>
              <w:spacing w:line="380" w:lineRule="exact"/>
              <w:ind w:left="-19"/>
              <w:rPr>
                <w:rFonts w:ascii="Arial" w:hAnsi="Arial" w:cs="Arial"/>
                <w:spacing w:val="-6"/>
                <w:sz w:val="18"/>
                <w:szCs w:val="18"/>
              </w:rPr>
            </w:pPr>
          </w:p>
        </w:tc>
        <w:tc>
          <w:tcPr>
            <w:tcW w:w="1012" w:type="dxa"/>
          </w:tcPr>
          <w:p w14:paraId="6A5B6462" w14:textId="77777777" w:rsidR="003F386E" w:rsidRPr="0091608D" w:rsidRDefault="003F386E" w:rsidP="00244C7C">
            <w:pPr>
              <w:tabs>
                <w:tab w:val="decimal" w:pos="324"/>
                <w:tab w:val="decimal" w:pos="551"/>
              </w:tabs>
              <w:spacing w:line="380" w:lineRule="exact"/>
              <w:ind w:left="-19"/>
              <w:rPr>
                <w:rFonts w:ascii="Arial" w:hAnsi="Arial" w:cs="Arial"/>
                <w:spacing w:val="-6"/>
                <w:sz w:val="18"/>
                <w:szCs w:val="18"/>
              </w:rPr>
            </w:pPr>
          </w:p>
        </w:tc>
        <w:tc>
          <w:tcPr>
            <w:tcW w:w="1013" w:type="dxa"/>
          </w:tcPr>
          <w:p w14:paraId="4F26FC9C" w14:textId="77777777" w:rsidR="003F386E" w:rsidRPr="0091608D" w:rsidRDefault="003F386E" w:rsidP="00244C7C">
            <w:pPr>
              <w:tabs>
                <w:tab w:val="decimal" w:pos="324"/>
                <w:tab w:val="decimal" w:pos="551"/>
              </w:tabs>
              <w:spacing w:line="380" w:lineRule="exact"/>
              <w:ind w:left="-19" w:right="-97"/>
              <w:rPr>
                <w:rFonts w:ascii="Arial" w:hAnsi="Arial" w:cs="Arial"/>
                <w:spacing w:val="-6"/>
                <w:sz w:val="18"/>
                <w:szCs w:val="18"/>
              </w:rPr>
            </w:pPr>
          </w:p>
        </w:tc>
        <w:tc>
          <w:tcPr>
            <w:tcW w:w="2070" w:type="dxa"/>
          </w:tcPr>
          <w:p w14:paraId="25B5D3ED" w14:textId="77777777" w:rsidR="003F386E" w:rsidRPr="0091608D" w:rsidRDefault="003F386E" w:rsidP="00244C7C">
            <w:pPr>
              <w:spacing w:line="380" w:lineRule="exact"/>
              <w:ind w:left="-19"/>
              <w:jc w:val="both"/>
              <w:rPr>
                <w:rFonts w:ascii="Arial" w:hAnsi="Arial" w:cs="Arial"/>
                <w:spacing w:val="-6"/>
                <w:sz w:val="18"/>
                <w:szCs w:val="18"/>
              </w:rPr>
            </w:pPr>
          </w:p>
        </w:tc>
      </w:tr>
      <w:tr w:rsidR="003F386E" w:rsidRPr="0091608D" w14:paraId="74FBA9FD" w14:textId="77777777">
        <w:trPr>
          <w:cantSplit/>
        </w:trPr>
        <w:tc>
          <w:tcPr>
            <w:tcW w:w="3330" w:type="dxa"/>
          </w:tcPr>
          <w:p w14:paraId="6B152B28" w14:textId="77777777" w:rsidR="003F386E" w:rsidRPr="0091608D" w:rsidRDefault="003F386E" w:rsidP="00244C7C">
            <w:pPr>
              <w:spacing w:line="380" w:lineRule="exact"/>
              <w:ind w:left="252" w:right="-107" w:hanging="180"/>
              <w:jc w:val="both"/>
              <w:rPr>
                <w:rFonts w:ascii="Arial" w:hAnsi="Arial" w:cs="Arial"/>
                <w:sz w:val="18"/>
                <w:szCs w:val="18"/>
              </w:rPr>
            </w:pPr>
            <w:r w:rsidRPr="0091608D">
              <w:rPr>
                <w:rFonts w:ascii="Arial" w:hAnsi="Arial" w:cs="Arial"/>
                <w:sz w:val="18"/>
                <w:szCs w:val="18"/>
              </w:rPr>
              <w:t>Subcontractor cost</w:t>
            </w:r>
          </w:p>
        </w:tc>
        <w:tc>
          <w:tcPr>
            <w:tcW w:w="1012" w:type="dxa"/>
            <w:vAlign w:val="bottom"/>
          </w:tcPr>
          <w:p w14:paraId="26258875" w14:textId="2632E361" w:rsidR="003F386E" w:rsidRPr="0091608D" w:rsidRDefault="00F46032"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w:t>
            </w:r>
          </w:p>
        </w:tc>
        <w:tc>
          <w:tcPr>
            <w:tcW w:w="1013" w:type="dxa"/>
            <w:vAlign w:val="bottom"/>
          </w:tcPr>
          <w:p w14:paraId="08F0ABC7" w14:textId="756DF895" w:rsidR="003F386E" w:rsidRPr="0091608D" w:rsidRDefault="003F386E"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w:t>
            </w:r>
          </w:p>
        </w:tc>
        <w:tc>
          <w:tcPr>
            <w:tcW w:w="1012" w:type="dxa"/>
            <w:vAlign w:val="bottom"/>
          </w:tcPr>
          <w:p w14:paraId="13FA9869" w14:textId="0390A209" w:rsidR="003F386E" w:rsidRPr="0091608D" w:rsidRDefault="00F46032"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109</w:t>
            </w:r>
          </w:p>
        </w:tc>
        <w:tc>
          <w:tcPr>
            <w:tcW w:w="1013" w:type="dxa"/>
            <w:vAlign w:val="bottom"/>
          </w:tcPr>
          <w:p w14:paraId="0FB5A095" w14:textId="6E02EA15" w:rsidR="003F386E" w:rsidRPr="0091608D" w:rsidRDefault="003F386E"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17</w:t>
            </w:r>
          </w:p>
        </w:tc>
        <w:tc>
          <w:tcPr>
            <w:tcW w:w="2070" w:type="dxa"/>
          </w:tcPr>
          <w:p w14:paraId="45DE1C97" w14:textId="77777777" w:rsidR="003F386E" w:rsidRPr="0091608D" w:rsidRDefault="003F386E" w:rsidP="00EE7DAB">
            <w:pPr>
              <w:spacing w:line="380" w:lineRule="exact"/>
              <w:ind w:left="165" w:hanging="174"/>
              <w:rPr>
                <w:rFonts w:ascii="Arial" w:hAnsi="Arial" w:cs="Arial"/>
                <w:sz w:val="18"/>
                <w:szCs w:val="18"/>
              </w:rPr>
            </w:pPr>
            <w:r w:rsidRPr="0091608D">
              <w:rPr>
                <w:rFonts w:ascii="Arial" w:hAnsi="Arial" w:cs="Arial"/>
                <w:sz w:val="18"/>
                <w:szCs w:val="18"/>
              </w:rPr>
              <w:t>Contract price</w:t>
            </w:r>
          </w:p>
        </w:tc>
      </w:tr>
      <w:tr w:rsidR="003F386E" w:rsidRPr="0091608D" w14:paraId="7424DDCE" w14:textId="77777777">
        <w:trPr>
          <w:cantSplit/>
        </w:trPr>
        <w:tc>
          <w:tcPr>
            <w:tcW w:w="3330" w:type="dxa"/>
          </w:tcPr>
          <w:p w14:paraId="75B546A5" w14:textId="77777777" w:rsidR="003F386E" w:rsidRPr="0091608D" w:rsidRDefault="003F386E" w:rsidP="00244C7C">
            <w:pPr>
              <w:spacing w:line="380" w:lineRule="exact"/>
              <w:ind w:left="252" w:right="-107" w:hanging="180"/>
              <w:jc w:val="both"/>
              <w:rPr>
                <w:rFonts w:ascii="Arial" w:hAnsi="Arial" w:cs="Arial"/>
                <w:b/>
                <w:bCs/>
                <w:sz w:val="18"/>
                <w:szCs w:val="18"/>
                <w:u w:val="single"/>
              </w:rPr>
            </w:pPr>
            <w:r w:rsidRPr="0091608D">
              <w:rPr>
                <w:rFonts w:ascii="Arial" w:hAnsi="Arial" w:cs="Arial"/>
                <w:b/>
                <w:bCs/>
                <w:sz w:val="18"/>
                <w:szCs w:val="18"/>
                <w:u w:val="single"/>
              </w:rPr>
              <w:t>Transactions with related parties</w:t>
            </w:r>
          </w:p>
        </w:tc>
        <w:tc>
          <w:tcPr>
            <w:tcW w:w="1012" w:type="dxa"/>
            <w:vAlign w:val="bottom"/>
          </w:tcPr>
          <w:p w14:paraId="46640BF8" w14:textId="77777777" w:rsidR="003F386E" w:rsidRPr="0091608D" w:rsidRDefault="003F386E" w:rsidP="00244C7C">
            <w:pPr>
              <w:pStyle w:val="Header"/>
              <w:tabs>
                <w:tab w:val="clear" w:pos="4153"/>
                <w:tab w:val="clear" w:pos="8306"/>
                <w:tab w:val="decimal" w:pos="324"/>
                <w:tab w:val="decimal" w:pos="705"/>
              </w:tabs>
              <w:spacing w:line="380" w:lineRule="exact"/>
              <w:ind w:left="-19"/>
              <w:rPr>
                <w:rFonts w:ascii="Arial" w:hAnsi="Arial" w:cs="Arial"/>
                <w:spacing w:val="-6"/>
                <w:sz w:val="18"/>
                <w:szCs w:val="18"/>
              </w:rPr>
            </w:pPr>
          </w:p>
        </w:tc>
        <w:tc>
          <w:tcPr>
            <w:tcW w:w="1013" w:type="dxa"/>
            <w:vAlign w:val="bottom"/>
          </w:tcPr>
          <w:p w14:paraId="072C15D2" w14:textId="77777777" w:rsidR="003F386E" w:rsidRPr="0091608D" w:rsidRDefault="003F386E" w:rsidP="00244C7C">
            <w:pPr>
              <w:pStyle w:val="Header"/>
              <w:tabs>
                <w:tab w:val="clear" w:pos="4153"/>
                <w:tab w:val="clear" w:pos="8306"/>
                <w:tab w:val="decimal" w:pos="324"/>
                <w:tab w:val="decimal" w:pos="705"/>
              </w:tabs>
              <w:spacing w:line="380" w:lineRule="exact"/>
              <w:ind w:left="-19"/>
              <w:rPr>
                <w:rFonts w:ascii="Arial" w:hAnsi="Arial" w:cs="Arial"/>
                <w:spacing w:val="-6"/>
                <w:sz w:val="18"/>
                <w:szCs w:val="18"/>
              </w:rPr>
            </w:pPr>
          </w:p>
        </w:tc>
        <w:tc>
          <w:tcPr>
            <w:tcW w:w="1012" w:type="dxa"/>
            <w:vAlign w:val="bottom"/>
          </w:tcPr>
          <w:p w14:paraId="414DBBE8" w14:textId="77777777" w:rsidR="003F386E" w:rsidRPr="0091608D" w:rsidRDefault="003F386E" w:rsidP="00244C7C">
            <w:pPr>
              <w:tabs>
                <w:tab w:val="decimal" w:pos="705"/>
              </w:tabs>
              <w:spacing w:line="380" w:lineRule="exact"/>
              <w:ind w:left="-19"/>
              <w:rPr>
                <w:rFonts w:ascii="Arial" w:hAnsi="Arial" w:cs="Arial"/>
                <w:spacing w:val="-6"/>
                <w:sz w:val="18"/>
                <w:szCs w:val="18"/>
              </w:rPr>
            </w:pPr>
          </w:p>
        </w:tc>
        <w:tc>
          <w:tcPr>
            <w:tcW w:w="1013" w:type="dxa"/>
            <w:vAlign w:val="bottom"/>
          </w:tcPr>
          <w:p w14:paraId="5E2E89F9" w14:textId="77777777" w:rsidR="003F386E" w:rsidRPr="0091608D" w:rsidRDefault="003F386E" w:rsidP="00244C7C">
            <w:pPr>
              <w:tabs>
                <w:tab w:val="decimal" w:pos="705"/>
              </w:tabs>
              <w:spacing w:line="380" w:lineRule="exact"/>
              <w:ind w:left="-19"/>
              <w:rPr>
                <w:rFonts w:ascii="Arial" w:hAnsi="Arial" w:cs="Arial"/>
                <w:spacing w:val="-6"/>
                <w:sz w:val="18"/>
                <w:szCs w:val="18"/>
              </w:rPr>
            </w:pPr>
          </w:p>
        </w:tc>
        <w:tc>
          <w:tcPr>
            <w:tcW w:w="2070" w:type="dxa"/>
          </w:tcPr>
          <w:p w14:paraId="3A6FF55E" w14:textId="77777777" w:rsidR="003F386E" w:rsidRPr="0091608D" w:rsidRDefault="003F386E" w:rsidP="00EE7DAB">
            <w:pPr>
              <w:spacing w:line="380" w:lineRule="exact"/>
              <w:ind w:left="165" w:hanging="174"/>
              <w:rPr>
                <w:rFonts w:ascii="Arial" w:hAnsi="Arial" w:cs="Arial"/>
                <w:sz w:val="18"/>
                <w:szCs w:val="18"/>
                <w:cs/>
              </w:rPr>
            </w:pPr>
          </w:p>
        </w:tc>
      </w:tr>
      <w:tr w:rsidR="003F386E" w:rsidRPr="0091608D" w14:paraId="4BF59EA8" w14:textId="77777777">
        <w:trPr>
          <w:cantSplit/>
        </w:trPr>
        <w:tc>
          <w:tcPr>
            <w:tcW w:w="3330" w:type="dxa"/>
          </w:tcPr>
          <w:p w14:paraId="455E0CB0" w14:textId="77777777" w:rsidR="003F386E" w:rsidRPr="0091608D" w:rsidRDefault="003F386E" w:rsidP="00244C7C">
            <w:pPr>
              <w:spacing w:line="380" w:lineRule="exact"/>
              <w:ind w:left="252" w:right="-107" w:hanging="180"/>
              <w:rPr>
                <w:rFonts w:ascii="Arial" w:hAnsi="Arial" w:cs="Arial"/>
                <w:sz w:val="18"/>
                <w:szCs w:val="18"/>
              </w:rPr>
            </w:pPr>
            <w:r w:rsidRPr="0091608D">
              <w:rPr>
                <w:rFonts w:ascii="Arial" w:hAnsi="Arial" w:cs="Arial"/>
                <w:sz w:val="18"/>
                <w:szCs w:val="18"/>
              </w:rPr>
              <w:t>Revenues from construction contracts</w:t>
            </w:r>
          </w:p>
        </w:tc>
        <w:tc>
          <w:tcPr>
            <w:tcW w:w="1012" w:type="dxa"/>
            <w:vAlign w:val="bottom"/>
          </w:tcPr>
          <w:p w14:paraId="4419A8A9" w14:textId="3B265F34" w:rsidR="003F386E" w:rsidRPr="0091608D" w:rsidRDefault="00F46032"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3</w:t>
            </w:r>
            <w:r w:rsidR="006D7A03" w:rsidRPr="0091608D">
              <w:rPr>
                <w:rFonts w:ascii="Arial" w:hAnsi="Arial" w:cs="Arial"/>
                <w:spacing w:val="-6"/>
                <w:sz w:val="18"/>
                <w:szCs w:val="18"/>
              </w:rPr>
              <w:t>53</w:t>
            </w:r>
          </w:p>
        </w:tc>
        <w:tc>
          <w:tcPr>
            <w:tcW w:w="1013" w:type="dxa"/>
            <w:vAlign w:val="bottom"/>
          </w:tcPr>
          <w:p w14:paraId="27682460" w14:textId="1F303D90" w:rsidR="003F386E" w:rsidRPr="0091608D" w:rsidRDefault="003F386E"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637</w:t>
            </w:r>
          </w:p>
        </w:tc>
        <w:tc>
          <w:tcPr>
            <w:tcW w:w="1012" w:type="dxa"/>
            <w:vAlign w:val="bottom"/>
          </w:tcPr>
          <w:p w14:paraId="61484D91" w14:textId="1EB3688C" w:rsidR="003F386E" w:rsidRPr="0091608D" w:rsidRDefault="00F46032"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264</w:t>
            </w:r>
          </w:p>
        </w:tc>
        <w:tc>
          <w:tcPr>
            <w:tcW w:w="1013" w:type="dxa"/>
            <w:vAlign w:val="bottom"/>
          </w:tcPr>
          <w:p w14:paraId="2DD49396" w14:textId="70A8753E" w:rsidR="003F386E" w:rsidRPr="0091608D" w:rsidRDefault="003F386E"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591</w:t>
            </w:r>
          </w:p>
        </w:tc>
        <w:tc>
          <w:tcPr>
            <w:tcW w:w="2070" w:type="dxa"/>
          </w:tcPr>
          <w:p w14:paraId="4F2EA826" w14:textId="77777777" w:rsidR="003F386E" w:rsidRPr="0091608D" w:rsidRDefault="003F386E" w:rsidP="00EE7DAB">
            <w:pPr>
              <w:spacing w:line="380" w:lineRule="exact"/>
              <w:ind w:left="165" w:hanging="174"/>
              <w:rPr>
                <w:rFonts w:ascii="Arial" w:hAnsi="Arial" w:cs="Arial"/>
                <w:sz w:val="18"/>
                <w:szCs w:val="18"/>
              </w:rPr>
            </w:pPr>
            <w:r w:rsidRPr="0091608D">
              <w:rPr>
                <w:rFonts w:ascii="Arial" w:hAnsi="Arial" w:cs="Arial"/>
                <w:sz w:val="18"/>
                <w:szCs w:val="18"/>
              </w:rPr>
              <w:t xml:space="preserve">Contract price </w:t>
            </w:r>
          </w:p>
        </w:tc>
      </w:tr>
      <w:tr w:rsidR="008D3DA3" w:rsidRPr="0091608D" w14:paraId="40A5A328" w14:textId="77777777">
        <w:trPr>
          <w:cantSplit/>
        </w:trPr>
        <w:tc>
          <w:tcPr>
            <w:tcW w:w="3330" w:type="dxa"/>
          </w:tcPr>
          <w:p w14:paraId="3C0E2774" w14:textId="3FEC7A06" w:rsidR="008D3DA3" w:rsidRPr="0091608D" w:rsidRDefault="00BA3CF8" w:rsidP="00244C7C">
            <w:pPr>
              <w:spacing w:line="380" w:lineRule="exact"/>
              <w:ind w:left="252" w:right="-107" w:hanging="180"/>
              <w:rPr>
                <w:rFonts w:ascii="Arial" w:hAnsi="Arial" w:cs="Arial"/>
                <w:sz w:val="18"/>
                <w:szCs w:val="18"/>
              </w:rPr>
            </w:pPr>
            <w:r w:rsidRPr="0091608D">
              <w:rPr>
                <w:rFonts w:ascii="Arial" w:hAnsi="Arial" w:cs="Arial"/>
                <w:sz w:val="18"/>
                <w:szCs w:val="18"/>
              </w:rPr>
              <w:t>Service revenue</w:t>
            </w:r>
          </w:p>
        </w:tc>
        <w:tc>
          <w:tcPr>
            <w:tcW w:w="1012" w:type="dxa"/>
            <w:vAlign w:val="bottom"/>
          </w:tcPr>
          <w:p w14:paraId="060C4E55" w14:textId="6AC6E382" w:rsidR="008D3DA3" w:rsidRPr="0091608D" w:rsidRDefault="00F46032"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236</w:t>
            </w:r>
          </w:p>
        </w:tc>
        <w:tc>
          <w:tcPr>
            <w:tcW w:w="1013" w:type="dxa"/>
            <w:vAlign w:val="bottom"/>
          </w:tcPr>
          <w:p w14:paraId="2125C768" w14:textId="49AAA0A5" w:rsidR="008D3DA3" w:rsidRPr="0091608D" w:rsidRDefault="00083838"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w:t>
            </w:r>
          </w:p>
        </w:tc>
        <w:tc>
          <w:tcPr>
            <w:tcW w:w="1012" w:type="dxa"/>
            <w:vAlign w:val="bottom"/>
          </w:tcPr>
          <w:p w14:paraId="415FA0EC" w14:textId="6B12E577" w:rsidR="008D3DA3" w:rsidRPr="0091608D" w:rsidRDefault="00F46032"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w:t>
            </w:r>
          </w:p>
        </w:tc>
        <w:tc>
          <w:tcPr>
            <w:tcW w:w="1013" w:type="dxa"/>
            <w:vAlign w:val="bottom"/>
          </w:tcPr>
          <w:p w14:paraId="0CAD43CC" w14:textId="39AF7D5B" w:rsidR="008D3DA3" w:rsidRPr="0091608D" w:rsidRDefault="00083838"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w:t>
            </w:r>
          </w:p>
        </w:tc>
        <w:tc>
          <w:tcPr>
            <w:tcW w:w="2070" w:type="dxa"/>
          </w:tcPr>
          <w:p w14:paraId="6E0E9637" w14:textId="71BBBE03" w:rsidR="008D3DA3" w:rsidRPr="0091608D" w:rsidRDefault="00336FC0" w:rsidP="00EE7DAB">
            <w:pPr>
              <w:spacing w:line="380" w:lineRule="exact"/>
              <w:ind w:left="165" w:hanging="174"/>
              <w:rPr>
                <w:rFonts w:ascii="Arial" w:hAnsi="Arial" w:cs="Arial"/>
                <w:sz w:val="18"/>
                <w:szCs w:val="18"/>
              </w:rPr>
            </w:pPr>
            <w:r w:rsidRPr="0091608D">
              <w:rPr>
                <w:rFonts w:ascii="Arial" w:hAnsi="Arial" w:cs="Arial"/>
                <w:sz w:val="18"/>
                <w:szCs w:val="18"/>
              </w:rPr>
              <w:t>Contract price</w:t>
            </w:r>
          </w:p>
        </w:tc>
      </w:tr>
      <w:tr w:rsidR="003F386E" w:rsidRPr="0091608D" w14:paraId="28BB1A9A" w14:textId="77777777">
        <w:trPr>
          <w:cantSplit/>
        </w:trPr>
        <w:tc>
          <w:tcPr>
            <w:tcW w:w="3330" w:type="dxa"/>
          </w:tcPr>
          <w:p w14:paraId="28D47F9B" w14:textId="77777777" w:rsidR="003F386E" w:rsidRPr="0091608D" w:rsidRDefault="003F386E" w:rsidP="00244C7C">
            <w:pPr>
              <w:spacing w:line="380" w:lineRule="exact"/>
              <w:ind w:left="252" w:right="-107" w:hanging="180"/>
              <w:rPr>
                <w:rFonts w:ascii="Arial" w:hAnsi="Arial" w:cs="Arial"/>
                <w:sz w:val="18"/>
                <w:szCs w:val="18"/>
              </w:rPr>
            </w:pPr>
            <w:r w:rsidRPr="0091608D">
              <w:rPr>
                <w:rFonts w:ascii="Arial" w:hAnsi="Arial" w:cs="Arial"/>
                <w:sz w:val="18"/>
                <w:szCs w:val="18"/>
              </w:rPr>
              <w:t>Other income</w:t>
            </w:r>
          </w:p>
        </w:tc>
        <w:tc>
          <w:tcPr>
            <w:tcW w:w="1012" w:type="dxa"/>
            <w:vAlign w:val="bottom"/>
          </w:tcPr>
          <w:p w14:paraId="7B301859" w14:textId="65324BF8" w:rsidR="003F386E" w:rsidRPr="0091608D" w:rsidRDefault="00F46032"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4</w:t>
            </w:r>
          </w:p>
        </w:tc>
        <w:tc>
          <w:tcPr>
            <w:tcW w:w="1013" w:type="dxa"/>
            <w:vAlign w:val="bottom"/>
          </w:tcPr>
          <w:p w14:paraId="7F2313A0" w14:textId="2E8CB374" w:rsidR="003F386E" w:rsidRPr="0091608D" w:rsidRDefault="003F386E"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4</w:t>
            </w:r>
          </w:p>
        </w:tc>
        <w:tc>
          <w:tcPr>
            <w:tcW w:w="1012" w:type="dxa"/>
            <w:vAlign w:val="bottom"/>
          </w:tcPr>
          <w:p w14:paraId="7FB4E6B8" w14:textId="4EF9EE28" w:rsidR="003F386E" w:rsidRPr="0091608D" w:rsidRDefault="00F46032"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4</w:t>
            </w:r>
          </w:p>
        </w:tc>
        <w:tc>
          <w:tcPr>
            <w:tcW w:w="1013" w:type="dxa"/>
            <w:vAlign w:val="bottom"/>
          </w:tcPr>
          <w:p w14:paraId="5A041BF3" w14:textId="5AE049F3" w:rsidR="003F386E" w:rsidRPr="0091608D" w:rsidRDefault="003F386E"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4</w:t>
            </w:r>
          </w:p>
        </w:tc>
        <w:tc>
          <w:tcPr>
            <w:tcW w:w="2070" w:type="dxa"/>
            <w:vAlign w:val="bottom"/>
          </w:tcPr>
          <w:p w14:paraId="6AB123E6" w14:textId="77777777" w:rsidR="003F386E" w:rsidRPr="0091608D" w:rsidRDefault="003F386E" w:rsidP="00EE7DAB">
            <w:pPr>
              <w:spacing w:line="380" w:lineRule="exact"/>
              <w:ind w:left="165" w:hanging="174"/>
              <w:rPr>
                <w:rFonts w:ascii="Arial" w:hAnsi="Arial" w:cs="Arial"/>
                <w:sz w:val="18"/>
                <w:szCs w:val="18"/>
              </w:rPr>
            </w:pPr>
            <w:r w:rsidRPr="0091608D">
              <w:rPr>
                <w:rFonts w:ascii="Arial" w:hAnsi="Arial" w:cs="Arial"/>
                <w:sz w:val="18"/>
                <w:szCs w:val="18"/>
              </w:rPr>
              <w:t>Contract price</w:t>
            </w:r>
          </w:p>
        </w:tc>
      </w:tr>
      <w:tr w:rsidR="00BA3CF8" w:rsidRPr="0091608D" w14:paraId="456B085E" w14:textId="77777777">
        <w:trPr>
          <w:cantSplit/>
        </w:trPr>
        <w:tc>
          <w:tcPr>
            <w:tcW w:w="3330" w:type="dxa"/>
          </w:tcPr>
          <w:p w14:paraId="46624949" w14:textId="3125AA26" w:rsidR="00BA3CF8" w:rsidRPr="0091608D" w:rsidRDefault="00083838" w:rsidP="00244C7C">
            <w:pPr>
              <w:spacing w:line="380" w:lineRule="exact"/>
              <w:ind w:left="252" w:right="-107" w:hanging="180"/>
              <w:rPr>
                <w:rFonts w:ascii="Arial" w:hAnsi="Arial" w:cs="Arial"/>
                <w:sz w:val="18"/>
                <w:szCs w:val="18"/>
              </w:rPr>
            </w:pPr>
            <w:r w:rsidRPr="0091608D">
              <w:rPr>
                <w:rFonts w:ascii="Arial" w:hAnsi="Arial" w:cs="Arial"/>
                <w:sz w:val="18"/>
                <w:szCs w:val="18"/>
              </w:rPr>
              <w:t>Interest income</w:t>
            </w:r>
          </w:p>
        </w:tc>
        <w:tc>
          <w:tcPr>
            <w:tcW w:w="1012" w:type="dxa"/>
            <w:vAlign w:val="bottom"/>
          </w:tcPr>
          <w:p w14:paraId="43A2549B" w14:textId="4EB2FCAB" w:rsidR="00BA3CF8" w:rsidRPr="0091608D" w:rsidRDefault="00515CDF"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72</w:t>
            </w:r>
          </w:p>
        </w:tc>
        <w:tc>
          <w:tcPr>
            <w:tcW w:w="1013" w:type="dxa"/>
            <w:vAlign w:val="bottom"/>
          </w:tcPr>
          <w:p w14:paraId="4594850A" w14:textId="31E1ACD0" w:rsidR="00BA3CF8" w:rsidRPr="0091608D" w:rsidRDefault="00083838"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w:t>
            </w:r>
          </w:p>
        </w:tc>
        <w:tc>
          <w:tcPr>
            <w:tcW w:w="1012" w:type="dxa"/>
            <w:vAlign w:val="bottom"/>
          </w:tcPr>
          <w:p w14:paraId="6DC0BC74" w14:textId="0B339774" w:rsidR="00BA3CF8" w:rsidRPr="0091608D" w:rsidRDefault="00F46032"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64</w:t>
            </w:r>
          </w:p>
        </w:tc>
        <w:tc>
          <w:tcPr>
            <w:tcW w:w="1013" w:type="dxa"/>
            <w:vAlign w:val="bottom"/>
          </w:tcPr>
          <w:p w14:paraId="160A9698" w14:textId="1C68E513" w:rsidR="00BA3CF8" w:rsidRPr="0091608D" w:rsidRDefault="00083838"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w:t>
            </w:r>
          </w:p>
        </w:tc>
        <w:tc>
          <w:tcPr>
            <w:tcW w:w="2070" w:type="dxa"/>
            <w:vAlign w:val="bottom"/>
          </w:tcPr>
          <w:p w14:paraId="2F4000CA" w14:textId="143B3671" w:rsidR="00BA3CF8" w:rsidRPr="0091608D" w:rsidRDefault="00936F95" w:rsidP="00EE7DAB">
            <w:pPr>
              <w:spacing w:line="380" w:lineRule="exact"/>
              <w:ind w:left="165" w:hanging="174"/>
              <w:rPr>
                <w:rFonts w:ascii="Arial" w:hAnsi="Arial" w:cs="Arial"/>
                <w:sz w:val="18"/>
                <w:szCs w:val="18"/>
              </w:rPr>
            </w:pPr>
            <w:r w:rsidRPr="0091608D">
              <w:rPr>
                <w:rFonts w:ascii="Arial" w:hAnsi="Arial" w:cs="Arial"/>
                <w:sz w:val="18"/>
                <w:szCs w:val="18"/>
              </w:rPr>
              <w:t>Contract rate</w:t>
            </w:r>
          </w:p>
        </w:tc>
      </w:tr>
      <w:tr w:rsidR="003F386E" w:rsidRPr="0091608D" w14:paraId="08402D02" w14:textId="77777777">
        <w:trPr>
          <w:cantSplit/>
        </w:trPr>
        <w:tc>
          <w:tcPr>
            <w:tcW w:w="3330" w:type="dxa"/>
          </w:tcPr>
          <w:p w14:paraId="2CF85CF0" w14:textId="77777777" w:rsidR="003F386E" w:rsidRPr="0091608D" w:rsidRDefault="003F386E" w:rsidP="00244C7C">
            <w:pPr>
              <w:spacing w:line="380" w:lineRule="exact"/>
              <w:ind w:left="252" w:right="-107" w:hanging="180"/>
              <w:rPr>
                <w:rFonts w:ascii="Arial" w:hAnsi="Arial" w:cs="Arial"/>
                <w:sz w:val="18"/>
                <w:szCs w:val="18"/>
              </w:rPr>
            </w:pPr>
            <w:r w:rsidRPr="0091608D">
              <w:rPr>
                <w:rFonts w:ascii="Arial" w:hAnsi="Arial" w:cs="Arial"/>
                <w:sz w:val="18"/>
                <w:szCs w:val="18"/>
              </w:rPr>
              <w:t>Subcontractor cost</w:t>
            </w:r>
          </w:p>
        </w:tc>
        <w:tc>
          <w:tcPr>
            <w:tcW w:w="1012" w:type="dxa"/>
            <w:vAlign w:val="bottom"/>
          </w:tcPr>
          <w:p w14:paraId="4F12389B" w14:textId="762CDA94" w:rsidR="003F386E" w:rsidRPr="0091608D" w:rsidRDefault="00F46032"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1</w:t>
            </w:r>
          </w:p>
        </w:tc>
        <w:tc>
          <w:tcPr>
            <w:tcW w:w="1013" w:type="dxa"/>
            <w:vAlign w:val="bottom"/>
          </w:tcPr>
          <w:p w14:paraId="09126ED9" w14:textId="6C4A4072" w:rsidR="003F386E" w:rsidRPr="0091608D" w:rsidRDefault="003F386E"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1</w:t>
            </w:r>
          </w:p>
        </w:tc>
        <w:tc>
          <w:tcPr>
            <w:tcW w:w="1012" w:type="dxa"/>
            <w:vAlign w:val="bottom"/>
          </w:tcPr>
          <w:p w14:paraId="23333AD3" w14:textId="5545E9F2" w:rsidR="003F386E" w:rsidRPr="0091608D" w:rsidRDefault="00F46032"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1</w:t>
            </w:r>
          </w:p>
        </w:tc>
        <w:tc>
          <w:tcPr>
            <w:tcW w:w="1013" w:type="dxa"/>
            <w:vAlign w:val="bottom"/>
          </w:tcPr>
          <w:p w14:paraId="7F6468C5" w14:textId="34D66102" w:rsidR="003F386E" w:rsidRPr="0091608D" w:rsidRDefault="003F386E"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1</w:t>
            </w:r>
          </w:p>
        </w:tc>
        <w:tc>
          <w:tcPr>
            <w:tcW w:w="2070" w:type="dxa"/>
            <w:vAlign w:val="bottom"/>
          </w:tcPr>
          <w:p w14:paraId="4A144FA4" w14:textId="77777777" w:rsidR="003F386E" w:rsidRPr="0091608D" w:rsidRDefault="003F386E" w:rsidP="00EE7DAB">
            <w:pPr>
              <w:spacing w:line="380" w:lineRule="exact"/>
              <w:ind w:left="165" w:hanging="174"/>
              <w:rPr>
                <w:rFonts w:ascii="Arial" w:hAnsi="Arial" w:cs="Arial"/>
                <w:sz w:val="18"/>
                <w:szCs w:val="18"/>
              </w:rPr>
            </w:pPr>
            <w:r w:rsidRPr="0091608D">
              <w:rPr>
                <w:rFonts w:ascii="Arial" w:hAnsi="Arial" w:cs="Arial"/>
                <w:sz w:val="18"/>
                <w:szCs w:val="18"/>
              </w:rPr>
              <w:t>Agreed price</w:t>
            </w:r>
          </w:p>
        </w:tc>
      </w:tr>
      <w:tr w:rsidR="003E1A2A" w:rsidRPr="0091608D" w14:paraId="7A8CBFFA" w14:textId="77777777">
        <w:trPr>
          <w:cantSplit/>
        </w:trPr>
        <w:tc>
          <w:tcPr>
            <w:tcW w:w="3330" w:type="dxa"/>
          </w:tcPr>
          <w:p w14:paraId="6D9D9B9F" w14:textId="4220AFFB" w:rsidR="003E1A2A" w:rsidRPr="0091608D" w:rsidRDefault="003E1A2A" w:rsidP="00244C7C">
            <w:pPr>
              <w:spacing w:line="380" w:lineRule="exact"/>
              <w:ind w:left="252" w:right="-107" w:hanging="180"/>
              <w:rPr>
                <w:rFonts w:ascii="Arial" w:hAnsi="Arial" w:cs="Arial"/>
                <w:sz w:val="18"/>
                <w:szCs w:val="18"/>
              </w:rPr>
            </w:pPr>
            <w:r w:rsidRPr="0091608D">
              <w:rPr>
                <w:rFonts w:ascii="Arial" w:hAnsi="Arial" w:cs="Arial"/>
                <w:sz w:val="18"/>
                <w:szCs w:val="18"/>
              </w:rPr>
              <w:t xml:space="preserve">Cost of </w:t>
            </w:r>
            <w:proofErr w:type="spellStart"/>
            <w:r w:rsidRPr="0091608D">
              <w:rPr>
                <w:rFonts w:ascii="Arial" w:hAnsi="Arial" w:cs="Arial"/>
                <w:sz w:val="18"/>
                <w:szCs w:val="18"/>
              </w:rPr>
              <w:t>good</w:t>
            </w:r>
            <w:proofErr w:type="spellEnd"/>
            <w:r w:rsidRPr="0091608D">
              <w:rPr>
                <w:rFonts w:ascii="Arial" w:hAnsi="Arial" w:cs="Arial"/>
                <w:sz w:val="18"/>
                <w:szCs w:val="18"/>
              </w:rPr>
              <w:t xml:space="preserve"> sold</w:t>
            </w:r>
          </w:p>
        </w:tc>
        <w:tc>
          <w:tcPr>
            <w:tcW w:w="1012" w:type="dxa"/>
            <w:vAlign w:val="bottom"/>
          </w:tcPr>
          <w:p w14:paraId="5268224A" w14:textId="320A2D6A" w:rsidR="003E1A2A" w:rsidRPr="0091608D" w:rsidRDefault="003E1A2A"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4,7</w:t>
            </w:r>
            <w:r w:rsidR="00C112E9">
              <w:rPr>
                <w:rFonts w:ascii="Arial" w:hAnsi="Arial" w:cs="Arial"/>
                <w:spacing w:val="-6"/>
                <w:sz w:val="18"/>
                <w:szCs w:val="18"/>
              </w:rPr>
              <w:t>12</w:t>
            </w:r>
          </w:p>
        </w:tc>
        <w:tc>
          <w:tcPr>
            <w:tcW w:w="1013" w:type="dxa"/>
            <w:vAlign w:val="bottom"/>
          </w:tcPr>
          <w:p w14:paraId="7FF850B6" w14:textId="7435C1F8" w:rsidR="003E1A2A" w:rsidRPr="0091608D" w:rsidRDefault="003E1A2A"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w:t>
            </w:r>
          </w:p>
        </w:tc>
        <w:tc>
          <w:tcPr>
            <w:tcW w:w="1012" w:type="dxa"/>
            <w:vAlign w:val="bottom"/>
          </w:tcPr>
          <w:p w14:paraId="743D6288" w14:textId="4D5F4FFD" w:rsidR="003E1A2A" w:rsidRPr="0091608D" w:rsidRDefault="003E1A2A"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w:t>
            </w:r>
          </w:p>
        </w:tc>
        <w:tc>
          <w:tcPr>
            <w:tcW w:w="1013" w:type="dxa"/>
            <w:vAlign w:val="bottom"/>
          </w:tcPr>
          <w:p w14:paraId="71F9E487" w14:textId="093BC180" w:rsidR="003E1A2A" w:rsidRPr="0091608D" w:rsidRDefault="003E1A2A"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w:t>
            </w:r>
          </w:p>
        </w:tc>
        <w:tc>
          <w:tcPr>
            <w:tcW w:w="2070" w:type="dxa"/>
            <w:vAlign w:val="bottom"/>
          </w:tcPr>
          <w:p w14:paraId="1AC10941" w14:textId="1259D58A" w:rsidR="003E1A2A" w:rsidRPr="0091608D" w:rsidRDefault="00EA439C" w:rsidP="00EE7DAB">
            <w:pPr>
              <w:spacing w:line="380" w:lineRule="exact"/>
              <w:ind w:left="165" w:hanging="174"/>
              <w:rPr>
                <w:rFonts w:ascii="Arial" w:hAnsi="Arial" w:cs="Arial"/>
                <w:sz w:val="18"/>
                <w:szCs w:val="18"/>
              </w:rPr>
            </w:pPr>
            <w:r w:rsidRPr="0091608D">
              <w:rPr>
                <w:rFonts w:ascii="Arial" w:hAnsi="Arial" w:cs="Arial"/>
                <w:sz w:val="18"/>
                <w:szCs w:val="18"/>
              </w:rPr>
              <w:t>Agreed price</w:t>
            </w:r>
          </w:p>
        </w:tc>
      </w:tr>
      <w:tr w:rsidR="00AC6D41" w:rsidRPr="0091608D" w14:paraId="4A6DF8E3" w14:textId="77777777" w:rsidTr="00D7275E">
        <w:trPr>
          <w:cantSplit/>
        </w:trPr>
        <w:tc>
          <w:tcPr>
            <w:tcW w:w="3330" w:type="dxa"/>
          </w:tcPr>
          <w:p w14:paraId="09E40900" w14:textId="1E323290" w:rsidR="00AC6D41" w:rsidRPr="0091608D" w:rsidRDefault="00AC6D41" w:rsidP="00244C7C">
            <w:pPr>
              <w:spacing w:line="380" w:lineRule="exact"/>
              <w:ind w:left="252" w:right="-107" w:hanging="180"/>
              <w:rPr>
                <w:rFonts w:ascii="Arial" w:hAnsi="Arial" w:cs="Arial"/>
                <w:sz w:val="18"/>
                <w:szCs w:val="18"/>
              </w:rPr>
            </w:pPr>
            <w:r w:rsidRPr="0091608D">
              <w:rPr>
                <w:rFonts w:ascii="Arial" w:hAnsi="Arial" w:cs="Arial"/>
                <w:sz w:val="18"/>
                <w:szCs w:val="18"/>
              </w:rPr>
              <w:t>Other expenses</w:t>
            </w:r>
          </w:p>
        </w:tc>
        <w:tc>
          <w:tcPr>
            <w:tcW w:w="1012" w:type="dxa"/>
          </w:tcPr>
          <w:p w14:paraId="0C39F7BB" w14:textId="74E79DB9" w:rsidR="00AC6D41" w:rsidRPr="0091608D" w:rsidRDefault="00BD6337" w:rsidP="00244C7C">
            <w:pPr>
              <w:tabs>
                <w:tab w:val="decimal" w:pos="679"/>
              </w:tabs>
              <w:spacing w:line="380" w:lineRule="exact"/>
              <w:ind w:left="-19"/>
              <w:rPr>
                <w:rFonts w:ascii="Arial" w:hAnsi="Arial" w:cstheme="minorBidi"/>
                <w:spacing w:val="-6"/>
                <w:sz w:val="18"/>
                <w:szCs w:val="18"/>
              </w:rPr>
            </w:pPr>
            <w:r w:rsidRPr="0091608D">
              <w:rPr>
                <w:rFonts w:ascii="Arial" w:hAnsi="Arial" w:cstheme="minorBidi"/>
                <w:spacing w:val="-6"/>
                <w:sz w:val="18"/>
                <w:szCs w:val="18"/>
              </w:rPr>
              <w:t>1</w:t>
            </w:r>
          </w:p>
        </w:tc>
        <w:tc>
          <w:tcPr>
            <w:tcW w:w="1013" w:type="dxa"/>
          </w:tcPr>
          <w:p w14:paraId="26E1734A" w14:textId="749AC135" w:rsidR="00AC6D41" w:rsidRPr="0091608D" w:rsidRDefault="00BD6337"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1</w:t>
            </w:r>
          </w:p>
        </w:tc>
        <w:tc>
          <w:tcPr>
            <w:tcW w:w="1012" w:type="dxa"/>
          </w:tcPr>
          <w:p w14:paraId="321093C2" w14:textId="6FF309F5" w:rsidR="00AC6D41" w:rsidRPr="0091608D" w:rsidRDefault="00BD6337"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1</w:t>
            </w:r>
          </w:p>
        </w:tc>
        <w:tc>
          <w:tcPr>
            <w:tcW w:w="1013" w:type="dxa"/>
          </w:tcPr>
          <w:p w14:paraId="410143F5" w14:textId="59D1F802" w:rsidR="00AC6D41" w:rsidRPr="0091608D" w:rsidRDefault="00BD6337"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1</w:t>
            </w:r>
          </w:p>
        </w:tc>
        <w:tc>
          <w:tcPr>
            <w:tcW w:w="2070" w:type="dxa"/>
            <w:vAlign w:val="bottom"/>
          </w:tcPr>
          <w:p w14:paraId="6898D69B" w14:textId="4D9DC7CA" w:rsidR="00AC6D41" w:rsidRPr="0091608D" w:rsidRDefault="00814980" w:rsidP="00EE7DAB">
            <w:pPr>
              <w:spacing w:line="380" w:lineRule="exact"/>
              <w:ind w:left="165" w:hanging="174"/>
              <w:rPr>
                <w:rFonts w:ascii="Arial" w:hAnsi="Arial" w:cs="Arial"/>
                <w:sz w:val="18"/>
                <w:szCs w:val="18"/>
              </w:rPr>
            </w:pPr>
            <w:r w:rsidRPr="0091608D">
              <w:rPr>
                <w:rFonts w:ascii="Arial" w:hAnsi="Arial" w:cs="Arial"/>
                <w:sz w:val="18"/>
                <w:szCs w:val="18"/>
              </w:rPr>
              <w:t>Contract</w:t>
            </w:r>
            <w:r w:rsidR="00BD6337" w:rsidRPr="0091608D">
              <w:rPr>
                <w:rFonts w:ascii="Arial" w:hAnsi="Arial" w:cs="Arial"/>
                <w:sz w:val="18"/>
                <w:szCs w:val="18"/>
              </w:rPr>
              <w:t xml:space="preserve"> price</w:t>
            </w:r>
            <w:r w:rsidR="00260C47" w:rsidRPr="0091608D">
              <w:rPr>
                <w:rFonts w:ascii="Arial" w:hAnsi="Arial" w:cs="Arial"/>
                <w:sz w:val="18"/>
                <w:szCs w:val="18"/>
              </w:rPr>
              <w:t xml:space="preserve"> and</w:t>
            </w:r>
            <w:r w:rsidR="00EE7DAB" w:rsidRPr="0091608D">
              <w:rPr>
                <w:rFonts w:ascii="Arial" w:hAnsi="Arial" w:cs="Arial"/>
                <w:sz w:val="18"/>
                <w:szCs w:val="18"/>
              </w:rPr>
              <w:t xml:space="preserve"> agreed price</w:t>
            </w:r>
          </w:p>
        </w:tc>
      </w:tr>
      <w:tr w:rsidR="003F386E" w:rsidRPr="0091608D" w14:paraId="434E2D5A" w14:textId="77777777">
        <w:trPr>
          <w:cantSplit/>
        </w:trPr>
        <w:tc>
          <w:tcPr>
            <w:tcW w:w="3330" w:type="dxa"/>
          </w:tcPr>
          <w:p w14:paraId="01E9C6D1" w14:textId="77777777" w:rsidR="003F386E" w:rsidRPr="0091608D" w:rsidRDefault="003F386E" w:rsidP="00244C7C">
            <w:pPr>
              <w:spacing w:line="380" w:lineRule="exact"/>
              <w:ind w:left="252" w:right="-107" w:hanging="180"/>
              <w:rPr>
                <w:rFonts w:ascii="Arial" w:hAnsi="Arial" w:cs="Arial"/>
                <w:sz w:val="18"/>
                <w:szCs w:val="18"/>
              </w:rPr>
            </w:pPr>
            <w:r w:rsidRPr="0091608D">
              <w:rPr>
                <w:rFonts w:ascii="Arial" w:hAnsi="Arial" w:cs="Arial"/>
                <w:sz w:val="18"/>
                <w:szCs w:val="18"/>
              </w:rPr>
              <w:t>Interest expenses</w:t>
            </w:r>
          </w:p>
        </w:tc>
        <w:tc>
          <w:tcPr>
            <w:tcW w:w="1012" w:type="dxa"/>
            <w:vAlign w:val="bottom"/>
          </w:tcPr>
          <w:p w14:paraId="007CE013" w14:textId="0ECC16BC" w:rsidR="003F386E" w:rsidRPr="0091608D" w:rsidRDefault="00EA439C"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1</w:t>
            </w:r>
          </w:p>
        </w:tc>
        <w:tc>
          <w:tcPr>
            <w:tcW w:w="1013" w:type="dxa"/>
            <w:vAlign w:val="bottom"/>
          </w:tcPr>
          <w:p w14:paraId="51ACE975" w14:textId="46B3FBF2" w:rsidR="003F386E" w:rsidRPr="0091608D" w:rsidRDefault="003F386E"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1</w:t>
            </w:r>
          </w:p>
        </w:tc>
        <w:tc>
          <w:tcPr>
            <w:tcW w:w="1012" w:type="dxa"/>
            <w:vAlign w:val="bottom"/>
          </w:tcPr>
          <w:p w14:paraId="718512F3" w14:textId="4690DC93" w:rsidR="003F386E" w:rsidRPr="0091608D" w:rsidRDefault="00EA439C"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w:t>
            </w:r>
          </w:p>
        </w:tc>
        <w:tc>
          <w:tcPr>
            <w:tcW w:w="1013" w:type="dxa"/>
            <w:vAlign w:val="bottom"/>
          </w:tcPr>
          <w:p w14:paraId="1934DF21" w14:textId="221CBBE8" w:rsidR="003F386E" w:rsidRPr="0091608D" w:rsidRDefault="003F386E" w:rsidP="00244C7C">
            <w:pPr>
              <w:tabs>
                <w:tab w:val="decimal" w:pos="679"/>
              </w:tabs>
              <w:spacing w:line="380" w:lineRule="exact"/>
              <w:ind w:left="-19"/>
              <w:rPr>
                <w:rFonts w:ascii="Arial" w:hAnsi="Arial" w:cs="Arial"/>
                <w:spacing w:val="-6"/>
                <w:sz w:val="18"/>
                <w:szCs w:val="18"/>
              </w:rPr>
            </w:pPr>
            <w:r w:rsidRPr="0091608D">
              <w:rPr>
                <w:rFonts w:ascii="Arial" w:hAnsi="Arial" w:cs="Arial"/>
                <w:spacing w:val="-6"/>
                <w:sz w:val="18"/>
                <w:szCs w:val="18"/>
              </w:rPr>
              <w:t>-</w:t>
            </w:r>
          </w:p>
        </w:tc>
        <w:tc>
          <w:tcPr>
            <w:tcW w:w="2070" w:type="dxa"/>
            <w:vAlign w:val="bottom"/>
          </w:tcPr>
          <w:p w14:paraId="1C60A95E" w14:textId="77777777" w:rsidR="003F386E" w:rsidRPr="0091608D" w:rsidRDefault="003F386E" w:rsidP="00EE7DAB">
            <w:pPr>
              <w:spacing w:line="380" w:lineRule="exact"/>
              <w:ind w:left="165" w:hanging="174"/>
              <w:rPr>
                <w:rFonts w:ascii="Arial" w:hAnsi="Arial" w:cs="Arial"/>
                <w:sz w:val="18"/>
                <w:szCs w:val="18"/>
              </w:rPr>
            </w:pPr>
            <w:r w:rsidRPr="0091608D">
              <w:rPr>
                <w:rFonts w:ascii="Arial" w:hAnsi="Arial" w:cs="Arial"/>
                <w:sz w:val="18"/>
                <w:szCs w:val="18"/>
              </w:rPr>
              <w:t>Contract rate</w:t>
            </w:r>
          </w:p>
        </w:tc>
      </w:tr>
    </w:tbl>
    <w:p w14:paraId="47B3EEBA" w14:textId="77777777" w:rsidR="008C2487" w:rsidRPr="0091608D" w:rsidRDefault="008C2487" w:rsidP="00244C7C">
      <w:pPr>
        <w:overflowPunct/>
        <w:autoSpaceDE/>
        <w:autoSpaceDN/>
        <w:adjustRightInd/>
        <w:spacing w:after="200" w:line="380" w:lineRule="exact"/>
        <w:textAlignment w:val="auto"/>
        <w:rPr>
          <w:rFonts w:ascii="Arial" w:hAnsi="Arial" w:cs="Arial"/>
          <w:sz w:val="22"/>
          <w:szCs w:val="22"/>
        </w:rPr>
      </w:pPr>
      <w:r w:rsidRPr="0091608D">
        <w:rPr>
          <w:rFonts w:ascii="Arial" w:hAnsi="Arial" w:cs="Arial"/>
          <w:sz w:val="22"/>
          <w:szCs w:val="22"/>
        </w:rPr>
        <w:br w:type="page"/>
      </w:r>
    </w:p>
    <w:p w14:paraId="51CBCF7A" w14:textId="20BA3CAF" w:rsidR="008C2487" w:rsidRPr="0091608D" w:rsidRDefault="00D444FF" w:rsidP="005517FD">
      <w:pPr>
        <w:tabs>
          <w:tab w:val="left" w:pos="720"/>
          <w:tab w:val="left" w:pos="1440"/>
          <w:tab w:val="left" w:pos="2160"/>
          <w:tab w:val="left" w:pos="2880"/>
          <w:tab w:val="left" w:pos="3600"/>
          <w:tab w:val="left" w:pos="4320"/>
        </w:tabs>
        <w:overflowPunct/>
        <w:spacing w:before="120" w:after="120" w:line="380" w:lineRule="exact"/>
        <w:ind w:left="547"/>
        <w:jc w:val="thaiDistribute"/>
        <w:textAlignment w:val="auto"/>
        <w:rPr>
          <w:rFonts w:ascii="Arial" w:hAnsi="Arial" w:cs="Arial"/>
          <w:sz w:val="22"/>
          <w:szCs w:val="22"/>
        </w:rPr>
      </w:pPr>
      <w:r w:rsidRPr="0091608D">
        <w:rPr>
          <w:rFonts w:ascii="Arial" w:hAnsi="Arial" w:cs="Arial"/>
          <w:sz w:val="22"/>
          <w:szCs w:val="22"/>
        </w:rPr>
        <w:lastRenderedPageBreak/>
        <w:t xml:space="preserve">The balances of the accounts as at </w:t>
      </w:r>
      <w:r w:rsidR="002E52F4" w:rsidRPr="0091608D">
        <w:rPr>
          <w:rFonts w:ascii="Arial" w:hAnsi="Arial" w:cs="Arial"/>
          <w:sz w:val="22"/>
          <w:szCs w:val="22"/>
        </w:rPr>
        <w:t xml:space="preserve">30 June </w:t>
      </w:r>
      <w:r w:rsidR="008C2487" w:rsidRPr="0091608D">
        <w:rPr>
          <w:rFonts w:ascii="Arial" w:hAnsi="Arial" w:cs="Arial"/>
          <w:sz w:val="22"/>
          <w:szCs w:val="22"/>
        </w:rPr>
        <w:t>2026</w:t>
      </w:r>
      <w:r w:rsidRPr="0091608D">
        <w:rPr>
          <w:rFonts w:ascii="Arial" w:hAnsi="Arial" w:cs="Arial"/>
          <w:sz w:val="22"/>
          <w:szCs w:val="22"/>
        </w:rPr>
        <w:t xml:space="preserve"> and </w:t>
      </w:r>
      <w:r w:rsidR="008B39F9" w:rsidRPr="0091608D">
        <w:rPr>
          <w:rFonts w:ascii="Arial" w:hAnsi="Arial" w:cs="Arial"/>
          <w:sz w:val="22"/>
          <w:szCs w:val="22"/>
        </w:rPr>
        <w:t xml:space="preserve">31 December </w:t>
      </w:r>
      <w:r w:rsidR="008C2487" w:rsidRPr="0091608D">
        <w:rPr>
          <w:rFonts w:ascii="Arial" w:hAnsi="Arial" w:cs="Arial"/>
          <w:sz w:val="22"/>
          <w:szCs w:val="22"/>
        </w:rPr>
        <w:t>2025</w:t>
      </w:r>
      <w:r w:rsidRPr="0091608D">
        <w:rPr>
          <w:rFonts w:ascii="Arial" w:hAnsi="Arial" w:cs="Arial"/>
          <w:sz w:val="22"/>
          <w:szCs w:val="22"/>
        </w:rPr>
        <w:t xml:space="preserve"> between the Group and those related parties are as follows:</w:t>
      </w:r>
    </w:p>
    <w:tbl>
      <w:tblPr>
        <w:tblW w:w="9450" w:type="dxa"/>
        <w:tblInd w:w="360" w:type="dxa"/>
        <w:tblLayout w:type="fixed"/>
        <w:tblLook w:val="0000" w:firstRow="0" w:lastRow="0" w:firstColumn="0" w:lastColumn="0" w:noHBand="0" w:noVBand="0"/>
      </w:tblPr>
      <w:tblGrid>
        <w:gridCol w:w="4320"/>
        <w:gridCol w:w="1282"/>
        <w:gridCol w:w="1283"/>
        <w:gridCol w:w="1282"/>
        <w:gridCol w:w="1283"/>
      </w:tblGrid>
      <w:tr w:rsidR="00244C7C" w:rsidRPr="0091608D" w14:paraId="5AB5944C" w14:textId="77777777" w:rsidTr="00E3180F">
        <w:trPr>
          <w:tblHeader/>
        </w:trPr>
        <w:tc>
          <w:tcPr>
            <w:tcW w:w="9450" w:type="dxa"/>
            <w:gridSpan w:val="5"/>
          </w:tcPr>
          <w:p w14:paraId="365AF6A9" w14:textId="77777777" w:rsidR="00244C7C" w:rsidRPr="0091608D" w:rsidRDefault="00244C7C" w:rsidP="005517FD">
            <w:pPr>
              <w:spacing w:line="370" w:lineRule="exact"/>
              <w:ind w:left="-18" w:firstLine="18"/>
              <w:jc w:val="right"/>
              <w:rPr>
                <w:rFonts w:ascii="Arial" w:hAnsi="Arial" w:cs="Arial"/>
                <w:sz w:val="19"/>
                <w:szCs w:val="19"/>
              </w:rPr>
            </w:pPr>
            <w:r w:rsidRPr="0091608D">
              <w:rPr>
                <w:rFonts w:ascii="Arial" w:hAnsi="Arial" w:cs="Arial"/>
                <w:sz w:val="19"/>
                <w:szCs w:val="19"/>
              </w:rPr>
              <w:t>(Unit: Thousand Baht)</w:t>
            </w:r>
          </w:p>
        </w:tc>
      </w:tr>
      <w:tr w:rsidR="008C2487" w:rsidRPr="0091608D" w14:paraId="01160156" w14:textId="77777777">
        <w:trPr>
          <w:trHeight w:val="80"/>
          <w:tblHeader/>
        </w:trPr>
        <w:tc>
          <w:tcPr>
            <w:tcW w:w="4320" w:type="dxa"/>
          </w:tcPr>
          <w:p w14:paraId="03071ED3" w14:textId="77777777" w:rsidR="008C2487" w:rsidRPr="0091608D" w:rsidRDefault="008C2487" w:rsidP="005517FD">
            <w:pPr>
              <w:spacing w:line="370" w:lineRule="exact"/>
              <w:ind w:firstLine="18"/>
              <w:jc w:val="center"/>
              <w:rPr>
                <w:rFonts w:ascii="Arial" w:hAnsi="Arial" w:cs="Arial"/>
                <w:sz w:val="19"/>
                <w:szCs w:val="19"/>
              </w:rPr>
            </w:pPr>
          </w:p>
        </w:tc>
        <w:tc>
          <w:tcPr>
            <w:tcW w:w="2565" w:type="dxa"/>
            <w:gridSpan w:val="2"/>
            <w:vAlign w:val="bottom"/>
          </w:tcPr>
          <w:p w14:paraId="433637C1" w14:textId="77777777" w:rsidR="008C2487" w:rsidRPr="0091608D" w:rsidRDefault="008C2487" w:rsidP="005517FD">
            <w:pPr>
              <w:pBdr>
                <w:bottom w:val="single" w:sz="4" w:space="1" w:color="auto"/>
              </w:pBdr>
              <w:spacing w:line="370" w:lineRule="exact"/>
              <w:ind w:left="-22" w:right="-65" w:firstLine="22"/>
              <w:jc w:val="center"/>
              <w:rPr>
                <w:rFonts w:ascii="Arial" w:hAnsi="Arial" w:cs="Arial"/>
                <w:sz w:val="19"/>
                <w:szCs w:val="19"/>
              </w:rPr>
            </w:pPr>
            <w:r w:rsidRPr="0091608D">
              <w:rPr>
                <w:rFonts w:ascii="Arial" w:hAnsi="Arial" w:cs="Arial"/>
                <w:sz w:val="19"/>
                <w:szCs w:val="19"/>
              </w:rPr>
              <w:t>Consolidated                         financial statements</w:t>
            </w:r>
          </w:p>
        </w:tc>
        <w:tc>
          <w:tcPr>
            <w:tcW w:w="2565" w:type="dxa"/>
            <w:gridSpan w:val="2"/>
            <w:vAlign w:val="bottom"/>
          </w:tcPr>
          <w:p w14:paraId="1205BC50" w14:textId="77777777" w:rsidR="008C2487" w:rsidRPr="0091608D" w:rsidRDefault="008C2487" w:rsidP="005517FD">
            <w:pPr>
              <w:pBdr>
                <w:bottom w:val="single" w:sz="4" w:space="1" w:color="auto"/>
              </w:pBdr>
              <w:spacing w:line="370" w:lineRule="exact"/>
              <w:ind w:left="-22" w:right="-65" w:firstLine="22"/>
              <w:jc w:val="center"/>
              <w:rPr>
                <w:rFonts w:ascii="Arial" w:hAnsi="Arial" w:cs="Arial"/>
                <w:sz w:val="19"/>
                <w:szCs w:val="19"/>
              </w:rPr>
            </w:pPr>
            <w:r w:rsidRPr="0091608D">
              <w:rPr>
                <w:rFonts w:ascii="Arial" w:hAnsi="Arial" w:cs="Arial"/>
                <w:sz w:val="19"/>
                <w:szCs w:val="19"/>
              </w:rPr>
              <w:t>Separate                            financial statements</w:t>
            </w:r>
          </w:p>
        </w:tc>
      </w:tr>
      <w:tr w:rsidR="008C2487" w:rsidRPr="0091608D" w14:paraId="0DA6CAA2" w14:textId="77777777">
        <w:trPr>
          <w:trHeight w:val="73"/>
          <w:tblHeader/>
        </w:trPr>
        <w:tc>
          <w:tcPr>
            <w:tcW w:w="4320" w:type="dxa"/>
          </w:tcPr>
          <w:p w14:paraId="443E0387" w14:textId="77777777" w:rsidR="008C2487" w:rsidRPr="0091608D" w:rsidRDefault="008C2487" w:rsidP="005517FD">
            <w:pPr>
              <w:spacing w:line="370" w:lineRule="exact"/>
              <w:ind w:firstLine="18"/>
              <w:jc w:val="center"/>
              <w:rPr>
                <w:rFonts w:ascii="Arial" w:hAnsi="Arial" w:cs="Arial"/>
                <w:sz w:val="19"/>
                <w:szCs w:val="19"/>
              </w:rPr>
            </w:pPr>
          </w:p>
        </w:tc>
        <w:tc>
          <w:tcPr>
            <w:tcW w:w="1282" w:type="dxa"/>
          </w:tcPr>
          <w:p w14:paraId="1A1A303B" w14:textId="2C20FDCF" w:rsidR="008C2487" w:rsidRPr="0091608D" w:rsidRDefault="002E52F4" w:rsidP="005517FD">
            <w:pPr>
              <w:pBdr>
                <w:bottom w:val="single" w:sz="4" w:space="1" w:color="auto"/>
              </w:pBdr>
              <w:spacing w:line="370" w:lineRule="exact"/>
              <w:ind w:left="-22" w:right="-65" w:firstLine="22"/>
              <w:jc w:val="center"/>
              <w:rPr>
                <w:rFonts w:ascii="Arial" w:hAnsi="Arial" w:cs="Arial"/>
                <w:sz w:val="19"/>
                <w:szCs w:val="19"/>
                <w:u w:val="single"/>
              </w:rPr>
            </w:pPr>
            <w:r w:rsidRPr="0091608D">
              <w:rPr>
                <w:rFonts w:ascii="Arial" w:hAnsi="Arial" w:cs="Arial"/>
                <w:spacing w:val="-10"/>
                <w:sz w:val="19"/>
                <w:szCs w:val="19"/>
                <w:lang w:val="en-GB"/>
              </w:rPr>
              <w:t xml:space="preserve">30 June     </w:t>
            </w:r>
            <w:r w:rsidR="008C2487" w:rsidRPr="0091608D">
              <w:rPr>
                <w:rFonts w:ascii="Arial" w:hAnsi="Arial" w:cs="Arial"/>
                <w:spacing w:val="-10"/>
                <w:sz w:val="19"/>
                <w:szCs w:val="19"/>
                <w:lang w:val="en-GB"/>
              </w:rPr>
              <w:t>2026</w:t>
            </w:r>
          </w:p>
        </w:tc>
        <w:tc>
          <w:tcPr>
            <w:tcW w:w="1283" w:type="dxa"/>
          </w:tcPr>
          <w:p w14:paraId="79B912BC" w14:textId="51DCD2C7" w:rsidR="008C2487" w:rsidRPr="0091608D" w:rsidRDefault="008C2487" w:rsidP="005517FD">
            <w:pPr>
              <w:pBdr>
                <w:bottom w:val="single" w:sz="4" w:space="1" w:color="auto"/>
              </w:pBdr>
              <w:spacing w:line="370" w:lineRule="exact"/>
              <w:ind w:left="-22" w:right="-65" w:firstLine="22"/>
              <w:jc w:val="center"/>
              <w:rPr>
                <w:rFonts w:ascii="Arial" w:hAnsi="Arial" w:cs="Arial"/>
                <w:sz w:val="19"/>
                <w:szCs w:val="19"/>
                <w:u w:val="single"/>
              </w:rPr>
            </w:pPr>
            <w:r w:rsidRPr="0091608D">
              <w:rPr>
                <w:rFonts w:ascii="Arial" w:hAnsi="Arial" w:cs="Arial"/>
                <w:spacing w:val="-8"/>
                <w:sz w:val="19"/>
                <w:szCs w:val="19"/>
                <w:lang w:val="en-GB"/>
              </w:rPr>
              <w:t>31 December 2025</w:t>
            </w:r>
          </w:p>
        </w:tc>
        <w:tc>
          <w:tcPr>
            <w:tcW w:w="1282" w:type="dxa"/>
          </w:tcPr>
          <w:p w14:paraId="4C10A531" w14:textId="3CCFD286" w:rsidR="008C2487" w:rsidRPr="0091608D" w:rsidRDefault="002E52F4" w:rsidP="005517FD">
            <w:pPr>
              <w:pBdr>
                <w:bottom w:val="single" w:sz="4" w:space="1" w:color="auto"/>
              </w:pBdr>
              <w:spacing w:line="370" w:lineRule="exact"/>
              <w:ind w:left="-22" w:right="-65" w:firstLine="22"/>
              <w:jc w:val="center"/>
              <w:rPr>
                <w:rFonts w:ascii="Arial" w:hAnsi="Arial" w:cs="Arial"/>
                <w:sz w:val="19"/>
                <w:szCs w:val="19"/>
                <w:u w:val="single"/>
              </w:rPr>
            </w:pPr>
            <w:r w:rsidRPr="0091608D">
              <w:rPr>
                <w:rFonts w:ascii="Arial" w:hAnsi="Arial" w:cs="Arial"/>
                <w:spacing w:val="-10"/>
                <w:sz w:val="19"/>
                <w:szCs w:val="19"/>
                <w:lang w:val="en-GB"/>
              </w:rPr>
              <w:t xml:space="preserve">30 June     </w:t>
            </w:r>
            <w:r w:rsidR="008C2487" w:rsidRPr="0091608D">
              <w:rPr>
                <w:rFonts w:ascii="Arial" w:hAnsi="Arial" w:cs="Arial"/>
                <w:spacing w:val="-10"/>
                <w:sz w:val="19"/>
                <w:szCs w:val="19"/>
                <w:lang w:val="en-GB"/>
              </w:rPr>
              <w:t>2026</w:t>
            </w:r>
          </w:p>
        </w:tc>
        <w:tc>
          <w:tcPr>
            <w:tcW w:w="1283" w:type="dxa"/>
          </w:tcPr>
          <w:p w14:paraId="359E1C0C" w14:textId="029230F1" w:rsidR="008C2487" w:rsidRPr="0091608D" w:rsidRDefault="008C2487" w:rsidP="005517FD">
            <w:pPr>
              <w:pBdr>
                <w:bottom w:val="single" w:sz="4" w:space="1" w:color="auto"/>
              </w:pBdr>
              <w:spacing w:line="370" w:lineRule="exact"/>
              <w:ind w:left="-22" w:right="-65" w:firstLine="22"/>
              <w:jc w:val="center"/>
              <w:rPr>
                <w:rFonts w:ascii="Arial" w:hAnsi="Arial" w:cs="Arial"/>
                <w:sz w:val="19"/>
                <w:szCs w:val="19"/>
                <w:u w:val="single"/>
                <w:cs/>
              </w:rPr>
            </w:pPr>
            <w:r w:rsidRPr="0091608D">
              <w:rPr>
                <w:rFonts w:ascii="Arial" w:hAnsi="Arial" w:cs="Arial"/>
                <w:spacing w:val="-8"/>
                <w:sz w:val="19"/>
                <w:szCs w:val="19"/>
                <w:lang w:val="en-GB"/>
              </w:rPr>
              <w:t>31 December 2025</w:t>
            </w:r>
          </w:p>
        </w:tc>
      </w:tr>
      <w:tr w:rsidR="008C2487" w:rsidRPr="0091608D" w14:paraId="512D0768" w14:textId="77777777">
        <w:trPr>
          <w:trHeight w:val="73"/>
          <w:tblHeader/>
        </w:trPr>
        <w:tc>
          <w:tcPr>
            <w:tcW w:w="4320" w:type="dxa"/>
          </w:tcPr>
          <w:p w14:paraId="1EE9E9D1" w14:textId="77777777" w:rsidR="008C2487" w:rsidRPr="0091608D" w:rsidRDefault="008C2487" w:rsidP="005517FD">
            <w:pPr>
              <w:spacing w:line="370" w:lineRule="exact"/>
              <w:ind w:firstLine="18"/>
              <w:jc w:val="center"/>
              <w:rPr>
                <w:rFonts w:ascii="Arial" w:hAnsi="Arial" w:cs="Arial"/>
                <w:sz w:val="19"/>
                <w:szCs w:val="19"/>
              </w:rPr>
            </w:pPr>
          </w:p>
        </w:tc>
        <w:tc>
          <w:tcPr>
            <w:tcW w:w="1282" w:type="dxa"/>
          </w:tcPr>
          <w:p w14:paraId="0EBBBD36" w14:textId="77777777" w:rsidR="008C2487" w:rsidRPr="0091608D" w:rsidRDefault="008C2487" w:rsidP="005517FD">
            <w:pPr>
              <w:spacing w:line="370" w:lineRule="exact"/>
              <w:ind w:left="-22" w:right="-65" w:firstLine="22"/>
              <w:jc w:val="center"/>
              <w:rPr>
                <w:rFonts w:ascii="Arial" w:hAnsi="Arial" w:cs="Arial"/>
                <w:sz w:val="19"/>
                <w:szCs w:val="19"/>
                <w:u w:val="single"/>
              </w:rPr>
            </w:pPr>
          </w:p>
        </w:tc>
        <w:tc>
          <w:tcPr>
            <w:tcW w:w="1283" w:type="dxa"/>
          </w:tcPr>
          <w:p w14:paraId="535682A1" w14:textId="3D6C3B7B" w:rsidR="008C2487" w:rsidRPr="0091608D" w:rsidRDefault="008C2487" w:rsidP="005517FD">
            <w:pPr>
              <w:spacing w:line="370" w:lineRule="exact"/>
              <w:ind w:left="-22" w:right="-65" w:firstLine="22"/>
              <w:jc w:val="center"/>
              <w:rPr>
                <w:rFonts w:ascii="Arial" w:hAnsi="Arial" w:cs="Arial"/>
                <w:sz w:val="19"/>
                <w:szCs w:val="19"/>
                <w:u w:val="single"/>
              </w:rPr>
            </w:pPr>
            <w:r w:rsidRPr="0091608D">
              <w:rPr>
                <w:rFonts w:ascii="Arial" w:hAnsi="Arial" w:cs="Arial"/>
                <w:sz w:val="19"/>
                <w:szCs w:val="19"/>
              </w:rPr>
              <w:t>(Audited)</w:t>
            </w:r>
          </w:p>
        </w:tc>
        <w:tc>
          <w:tcPr>
            <w:tcW w:w="1282" w:type="dxa"/>
          </w:tcPr>
          <w:p w14:paraId="38DE354D" w14:textId="77777777" w:rsidR="008C2487" w:rsidRPr="0091608D" w:rsidRDefault="008C2487" w:rsidP="005517FD">
            <w:pPr>
              <w:spacing w:line="370" w:lineRule="exact"/>
              <w:ind w:left="-22" w:right="-65" w:firstLine="22"/>
              <w:jc w:val="center"/>
              <w:rPr>
                <w:rFonts w:ascii="Arial" w:hAnsi="Arial" w:cs="Arial"/>
                <w:sz w:val="19"/>
                <w:szCs w:val="19"/>
                <w:u w:val="single"/>
              </w:rPr>
            </w:pPr>
          </w:p>
        </w:tc>
        <w:tc>
          <w:tcPr>
            <w:tcW w:w="1283" w:type="dxa"/>
          </w:tcPr>
          <w:p w14:paraId="3FAFAA82" w14:textId="7C32C4C9" w:rsidR="008C2487" w:rsidRPr="0091608D" w:rsidRDefault="008C2487" w:rsidP="005517FD">
            <w:pPr>
              <w:spacing w:line="370" w:lineRule="exact"/>
              <w:ind w:left="-22" w:right="-65" w:firstLine="22"/>
              <w:jc w:val="center"/>
              <w:rPr>
                <w:rFonts w:ascii="Arial" w:hAnsi="Arial" w:cs="Arial"/>
                <w:sz w:val="19"/>
                <w:szCs w:val="19"/>
                <w:u w:val="single"/>
              </w:rPr>
            </w:pPr>
            <w:r w:rsidRPr="0091608D">
              <w:rPr>
                <w:rFonts w:ascii="Arial" w:hAnsi="Arial" w:cs="Arial"/>
                <w:sz w:val="19"/>
                <w:szCs w:val="19"/>
              </w:rPr>
              <w:t>(Audited)</w:t>
            </w:r>
          </w:p>
        </w:tc>
      </w:tr>
      <w:tr w:rsidR="008C2487" w:rsidRPr="0091608D" w14:paraId="55362FB3" w14:textId="77777777">
        <w:tc>
          <w:tcPr>
            <w:tcW w:w="4320" w:type="dxa"/>
          </w:tcPr>
          <w:p w14:paraId="52B86D43" w14:textId="7F7A3AAE" w:rsidR="008C2487" w:rsidRPr="0091608D" w:rsidRDefault="008C2487" w:rsidP="005517FD">
            <w:pPr>
              <w:spacing w:line="370" w:lineRule="exact"/>
              <w:ind w:left="248" w:hanging="184"/>
              <w:jc w:val="both"/>
              <w:rPr>
                <w:rFonts w:ascii="Arial" w:hAnsi="Arial" w:cs="Arial"/>
                <w:b/>
                <w:bCs/>
                <w:sz w:val="19"/>
                <w:szCs w:val="19"/>
              </w:rPr>
            </w:pPr>
            <w:r w:rsidRPr="0091608D">
              <w:rPr>
                <w:rFonts w:ascii="Arial" w:hAnsi="Arial" w:cs="Arial"/>
                <w:b/>
                <w:bCs/>
                <w:spacing w:val="-4"/>
                <w:sz w:val="19"/>
                <w:szCs w:val="19"/>
                <w:u w:val="single"/>
              </w:rPr>
              <w:t>Trade receivables - related part</w:t>
            </w:r>
            <w:r w:rsidR="00D21820" w:rsidRPr="0091608D">
              <w:rPr>
                <w:rFonts w:ascii="Arial" w:hAnsi="Arial" w:cs="Arial"/>
                <w:b/>
                <w:bCs/>
                <w:spacing w:val="-4"/>
                <w:sz w:val="19"/>
                <w:szCs w:val="19"/>
                <w:u w:val="single"/>
              </w:rPr>
              <w:t>ies</w:t>
            </w:r>
            <w:r w:rsidRPr="0091608D">
              <w:rPr>
                <w:rFonts w:ascii="Arial" w:hAnsi="Arial" w:cs="Arial"/>
                <w:b/>
                <w:bCs/>
                <w:sz w:val="19"/>
                <w:szCs w:val="19"/>
              </w:rPr>
              <w:t xml:space="preserve"> (Note </w:t>
            </w:r>
            <w:r w:rsidR="00C51191" w:rsidRPr="0091608D">
              <w:rPr>
                <w:rFonts w:ascii="Arial" w:hAnsi="Arial" w:cs="Arial"/>
                <w:b/>
                <w:bCs/>
                <w:sz w:val="19"/>
                <w:szCs w:val="19"/>
              </w:rPr>
              <w:t>3</w:t>
            </w:r>
            <w:r w:rsidRPr="0091608D">
              <w:rPr>
                <w:rFonts w:ascii="Arial" w:hAnsi="Arial" w:cs="Arial"/>
                <w:b/>
                <w:bCs/>
                <w:sz w:val="19"/>
                <w:szCs w:val="19"/>
              </w:rPr>
              <w:t>)</w:t>
            </w:r>
          </w:p>
        </w:tc>
        <w:tc>
          <w:tcPr>
            <w:tcW w:w="1282" w:type="dxa"/>
          </w:tcPr>
          <w:p w14:paraId="084476F7" w14:textId="77777777" w:rsidR="008C2487" w:rsidRPr="0091608D" w:rsidRDefault="008C2487" w:rsidP="005517FD">
            <w:pPr>
              <w:tabs>
                <w:tab w:val="decimal" w:pos="925"/>
              </w:tabs>
              <w:spacing w:line="370" w:lineRule="exact"/>
              <w:ind w:left="-22" w:right="-65" w:firstLine="22"/>
              <w:rPr>
                <w:rFonts w:ascii="Arial" w:hAnsi="Arial" w:cs="Arial"/>
                <w:sz w:val="19"/>
                <w:szCs w:val="19"/>
              </w:rPr>
            </w:pPr>
          </w:p>
        </w:tc>
        <w:tc>
          <w:tcPr>
            <w:tcW w:w="1283" w:type="dxa"/>
          </w:tcPr>
          <w:p w14:paraId="45948A1E" w14:textId="77777777" w:rsidR="008C2487" w:rsidRPr="0091608D" w:rsidRDefault="008C2487" w:rsidP="005517FD">
            <w:pPr>
              <w:tabs>
                <w:tab w:val="decimal" w:pos="925"/>
              </w:tabs>
              <w:spacing w:line="370" w:lineRule="exact"/>
              <w:ind w:left="-22" w:right="-65" w:firstLine="22"/>
              <w:rPr>
                <w:rFonts w:ascii="Arial" w:hAnsi="Arial" w:cs="Arial"/>
                <w:sz w:val="19"/>
                <w:szCs w:val="19"/>
              </w:rPr>
            </w:pPr>
          </w:p>
        </w:tc>
        <w:tc>
          <w:tcPr>
            <w:tcW w:w="1282" w:type="dxa"/>
          </w:tcPr>
          <w:p w14:paraId="6E837710" w14:textId="77777777" w:rsidR="008C2487" w:rsidRPr="0091608D" w:rsidRDefault="008C2487" w:rsidP="005517FD">
            <w:pPr>
              <w:tabs>
                <w:tab w:val="decimal" w:pos="925"/>
              </w:tabs>
              <w:spacing w:line="370" w:lineRule="exact"/>
              <w:ind w:left="-22" w:right="-65" w:firstLine="22"/>
              <w:rPr>
                <w:rFonts w:ascii="Arial" w:hAnsi="Arial" w:cs="Arial"/>
                <w:sz w:val="19"/>
                <w:szCs w:val="19"/>
              </w:rPr>
            </w:pPr>
          </w:p>
        </w:tc>
        <w:tc>
          <w:tcPr>
            <w:tcW w:w="1283" w:type="dxa"/>
          </w:tcPr>
          <w:p w14:paraId="447B9CAB" w14:textId="77777777" w:rsidR="008C2487" w:rsidRPr="0091608D" w:rsidRDefault="008C2487" w:rsidP="005517FD">
            <w:pPr>
              <w:tabs>
                <w:tab w:val="decimal" w:pos="925"/>
              </w:tabs>
              <w:spacing w:line="370" w:lineRule="exact"/>
              <w:ind w:left="-22" w:right="-65" w:firstLine="22"/>
              <w:rPr>
                <w:rFonts w:ascii="Arial" w:hAnsi="Arial" w:cs="Arial"/>
                <w:sz w:val="19"/>
                <w:szCs w:val="19"/>
              </w:rPr>
            </w:pPr>
          </w:p>
        </w:tc>
      </w:tr>
      <w:tr w:rsidR="008C2487" w:rsidRPr="0091608D" w14:paraId="3E4C3159" w14:textId="77777777">
        <w:tc>
          <w:tcPr>
            <w:tcW w:w="4320" w:type="dxa"/>
          </w:tcPr>
          <w:p w14:paraId="1AD0CF3B" w14:textId="77777777" w:rsidR="008C2487" w:rsidRPr="0091608D" w:rsidRDefault="008C2487" w:rsidP="005517FD">
            <w:pPr>
              <w:spacing w:line="370" w:lineRule="exact"/>
              <w:ind w:left="248" w:right="-200" w:hanging="184"/>
              <w:rPr>
                <w:rFonts w:ascii="Arial" w:hAnsi="Arial" w:cs="Arial"/>
                <w:sz w:val="19"/>
                <w:szCs w:val="19"/>
              </w:rPr>
            </w:pPr>
            <w:r w:rsidRPr="0091608D">
              <w:rPr>
                <w:rFonts w:ascii="Arial" w:hAnsi="Arial" w:cs="Arial"/>
                <w:sz w:val="19"/>
                <w:szCs w:val="19"/>
              </w:rPr>
              <w:t>Related party (the Company’s related persons)</w:t>
            </w:r>
          </w:p>
        </w:tc>
        <w:tc>
          <w:tcPr>
            <w:tcW w:w="1282" w:type="dxa"/>
            <w:shd w:val="clear" w:color="auto" w:fill="FFFFFF" w:themeFill="background1"/>
          </w:tcPr>
          <w:p w14:paraId="57AABECF" w14:textId="3F4573C6" w:rsidR="008C2487" w:rsidRPr="0091608D" w:rsidRDefault="002325C7" w:rsidP="005517FD">
            <w:pPr>
              <w:pBdr>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3,</w:t>
            </w:r>
            <w:r w:rsidR="005403B0" w:rsidRPr="0091608D">
              <w:rPr>
                <w:rFonts w:ascii="Arial" w:hAnsi="Arial" w:cs="Arial"/>
                <w:sz w:val="19"/>
                <w:szCs w:val="19"/>
              </w:rPr>
              <w:t>055,</w:t>
            </w:r>
            <w:r w:rsidR="00037686" w:rsidRPr="0091608D">
              <w:rPr>
                <w:rFonts w:ascii="Arial" w:hAnsi="Arial" w:cs="Arial"/>
                <w:sz w:val="19"/>
                <w:szCs w:val="19"/>
              </w:rPr>
              <w:t>852</w:t>
            </w:r>
          </w:p>
        </w:tc>
        <w:tc>
          <w:tcPr>
            <w:tcW w:w="1283" w:type="dxa"/>
            <w:shd w:val="clear" w:color="auto" w:fill="FFFFFF" w:themeFill="background1"/>
          </w:tcPr>
          <w:p w14:paraId="4C66E3C4" w14:textId="261A0852" w:rsidR="008C2487" w:rsidRPr="0091608D" w:rsidRDefault="008C2487" w:rsidP="005517FD">
            <w:pPr>
              <w:pBdr>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1,553,454</w:t>
            </w:r>
          </w:p>
        </w:tc>
        <w:tc>
          <w:tcPr>
            <w:tcW w:w="1282" w:type="dxa"/>
            <w:shd w:val="clear" w:color="auto" w:fill="FFFFFF" w:themeFill="background1"/>
          </w:tcPr>
          <w:p w14:paraId="223CA481" w14:textId="6EDD2D83" w:rsidR="008C2487" w:rsidRPr="0091608D" w:rsidRDefault="002325C7" w:rsidP="005517FD">
            <w:pPr>
              <w:pBdr>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2</w:t>
            </w:r>
            <w:r w:rsidR="00037686" w:rsidRPr="0091608D">
              <w:rPr>
                <w:rFonts w:ascii="Arial" w:hAnsi="Arial" w:cs="Arial"/>
                <w:sz w:val="19"/>
                <w:szCs w:val="19"/>
              </w:rPr>
              <w:t>,092,811</w:t>
            </w:r>
          </w:p>
        </w:tc>
        <w:tc>
          <w:tcPr>
            <w:tcW w:w="1283" w:type="dxa"/>
          </w:tcPr>
          <w:p w14:paraId="0B7FBB96" w14:textId="15D7748D" w:rsidR="008C2487" w:rsidRPr="0091608D" w:rsidRDefault="008C2487" w:rsidP="005517FD">
            <w:pPr>
              <w:pBdr>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1,551,030</w:t>
            </w:r>
          </w:p>
        </w:tc>
      </w:tr>
      <w:tr w:rsidR="008C2487" w:rsidRPr="0091608D" w14:paraId="0BAF867C" w14:textId="77777777">
        <w:tc>
          <w:tcPr>
            <w:tcW w:w="4320" w:type="dxa"/>
          </w:tcPr>
          <w:p w14:paraId="0C0E0498" w14:textId="77777777" w:rsidR="008C2487" w:rsidRPr="0091608D" w:rsidRDefault="008C2487" w:rsidP="005517FD">
            <w:pPr>
              <w:spacing w:line="370" w:lineRule="exact"/>
              <w:ind w:left="248" w:hanging="184"/>
              <w:jc w:val="both"/>
              <w:rPr>
                <w:rFonts w:ascii="Arial" w:hAnsi="Arial" w:cs="Arial"/>
                <w:sz w:val="19"/>
                <w:szCs w:val="19"/>
              </w:rPr>
            </w:pPr>
            <w:r w:rsidRPr="0091608D">
              <w:rPr>
                <w:rFonts w:ascii="Arial" w:hAnsi="Arial" w:cs="Arial"/>
                <w:sz w:val="19"/>
                <w:szCs w:val="19"/>
              </w:rPr>
              <w:t>Total trade receivables - related party</w:t>
            </w:r>
          </w:p>
        </w:tc>
        <w:tc>
          <w:tcPr>
            <w:tcW w:w="1282" w:type="dxa"/>
            <w:shd w:val="clear" w:color="auto" w:fill="FFFFFF" w:themeFill="background1"/>
          </w:tcPr>
          <w:p w14:paraId="10D2E5DB" w14:textId="58C6BBE2" w:rsidR="008C2487" w:rsidRPr="0091608D" w:rsidRDefault="00037686" w:rsidP="005517FD">
            <w:pPr>
              <w:pBdr>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3,055,852</w:t>
            </w:r>
          </w:p>
        </w:tc>
        <w:tc>
          <w:tcPr>
            <w:tcW w:w="1283" w:type="dxa"/>
            <w:shd w:val="clear" w:color="auto" w:fill="FFFFFF" w:themeFill="background1"/>
          </w:tcPr>
          <w:p w14:paraId="05C8C39A" w14:textId="44D47F12" w:rsidR="008C2487" w:rsidRPr="0091608D" w:rsidRDefault="008C2487" w:rsidP="005517FD">
            <w:pPr>
              <w:pBdr>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1,553,454</w:t>
            </w:r>
          </w:p>
        </w:tc>
        <w:tc>
          <w:tcPr>
            <w:tcW w:w="1282" w:type="dxa"/>
            <w:shd w:val="clear" w:color="auto" w:fill="FFFFFF" w:themeFill="background1"/>
          </w:tcPr>
          <w:p w14:paraId="0204918A" w14:textId="63018B18" w:rsidR="008C2487" w:rsidRPr="0091608D" w:rsidRDefault="00037686" w:rsidP="005517FD">
            <w:pPr>
              <w:pBdr>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2,092,811</w:t>
            </w:r>
          </w:p>
        </w:tc>
        <w:tc>
          <w:tcPr>
            <w:tcW w:w="1283" w:type="dxa"/>
          </w:tcPr>
          <w:p w14:paraId="044FFD27" w14:textId="41837C7F" w:rsidR="008C2487" w:rsidRPr="0091608D" w:rsidRDefault="008C2487" w:rsidP="005517FD">
            <w:pPr>
              <w:pBdr>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1,551,030</w:t>
            </w:r>
          </w:p>
        </w:tc>
      </w:tr>
      <w:tr w:rsidR="008C2487" w:rsidRPr="0091608D" w14:paraId="5BBE1F35" w14:textId="77777777">
        <w:tc>
          <w:tcPr>
            <w:tcW w:w="4320" w:type="dxa"/>
          </w:tcPr>
          <w:p w14:paraId="67C6E7D3" w14:textId="77777777" w:rsidR="008C2487" w:rsidRPr="0091608D" w:rsidRDefault="008C2487" w:rsidP="005517FD">
            <w:pPr>
              <w:spacing w:line="370" w:lineRule="exact"/>
              <w:ind w:left="248" w:hanging="184"/>
              <w:jc w:val="both"/>
              <w:rPr>
                <w:rFonts w:ascii="Arial" w:hAnsi="Arial" w:cs="Arial"/>
                <w:sz w:val="19"/>
                <w:szCs w:val="19"/>
              </w:rPr>
            </w:pPr>
          </w:p>
        </w:tc>
        <w:tc>
          <w:tcPr>
            <w:tcW w:w="1282" w:type="dxa"/>
            <w:shd w:val="clear" w:color="auto" w:fill="FFFFFF" w:themeFill="background1"/>
          </w:tcPr>
          <w:p w14:paraId="54B881B7" w14:textId="77777777" w:rsidR="008C2487" w:rsidRPr="0091608D" w:rsidRDefault="008C2487" w:rsidP="005517FD">
            <w:pPr>
              <w:tabs>
                <w:tab w:val="decimal" w:pos="972"/>
              </w:tabs>
              <w:spacing w:line="370" w:lineRule="exact"/>
              <w:ind w:left="-22" w:right="-65" w:firstLine="22"/>
              <w:rPr>
                <w:rFonts w:ascii="Arial" w:hAnsi="Arial" w:cs="Arial"/>
                <w:sz w:val="19"/>
                <w:szCs w:val="19"/>
              </w:rPr>
            </w:pPr>
          </w:p>
        </w:tc>
        <w:tc>
          <w:tcPr>
            <w:tcW w:w="1283" w:type="dxa"/>
            <w:shd w:val="clear" w:color="auto" w:fill="FFFFFF" w:themeFill="background1"/>
          </w:tcPr>
          <w:p w14:paraId="45552A4A" w14:textId="77777777" w:rsidR="008C2487" w:rsidRPr="0091608D" w:rsidRDefault="008C2487" w:rsidP="005517FD">
            <w:pPr>
              <w:tabs>
                <w:tab w:val="decimal" w:pos="972"/>
              </w:tabs>
              <w:spacing w:line="370" w:lineRule="exact"/>
              <w:ind w:left="-22" w:right="-65" w:firstLine="22"/>
              <w:rPr>
                <w:rFonts w:ascii="Arial" w:hAnsi="Arial" w:cs="Arial"/>
                <w:sz w:val="19"/>
                <w:szCs w:val="19"/>
              </w:rPr>
            </w:pPr>
          </w:p>
        </w:tc>
        <w:tc>
          <w:tcPr>
            <w:tcW w:w="1282" w:type="dxa"/>
            <w:shd w:val="clear" w:color="auto" w:fill="FFFFFF" w:themeFill="background1"/>
          </w:tcPr>
          <w:p w14:paraId="6F44266E" w14:textId="77777777" w:rsidR="008C2487" w:rsidRPr="0091608D" w:rsidRDefault="008C2487" w:rsidP="005517FD">
            <w:pPr>
              <w:tabs>
                <w:tab w:val="decimal" w:pos="972"/>
              </w:tabs>
              <w:spacing w:line="370" w:lineRule="exact"/>
              <w:ind w:left="-22" w:right="-65" w:firstLine="22"/>
              <w:rPr>
                <w:rFonts w:ascii="Arial" w:hAnsi="Arial" w:cs="Arial"/>
                <w:sz w:val="19"/>
                <w:szCs w:val="19"/>
              </w:rPr>
            </w:pPr>
          </w:p>
        </w:tc>
        <w:tc>
          <w:tcPr>
            <w:tcW w:w="1283" w:type="dxa"/>
          </w:tcPr>
          <w:p w14:paraId="24834A17" w14:textId="77777777" w:rsidR="008C2487" w:rsidRPr="0091608D" w:rsidRDefault="008C2487" w:rsidP="005517FD">
            <w:pPr>
              <w:tabs>
                <w:tab w:val="decimal" w:pos="972"/>
              </w:tabs>
              <w:spacing w:line="370" w:lineRule="exact"/>
              <w:ind w:left="-22" w:right="-65" w:firstLine="22"/>
              <w:rPr>
                <w:rFonts w:ascii="Arial" w:hAnsi="Arial" w:cs="Arial"/>
                <w:sz w:val="19"/>
                <w:szCs w:val="19"/>
              </w:rPr>
            </w:pPr>
          </w:p>
        </w:tc>
      </w:tr>
      <w:tr w:rsidR="008C2487" w:rsidRPr="0091608D" w14:paraId="7E712C01" w14:textId="77777777">
        <w:tc>
          <w:tcPr>
            <w:tcW w:w="5602" w:type="dxa"/>
            <w:gridSpan w:val="2"/>
          </w:tcPr>
          <w:p w14:paraId="27C01FB4" w14:textId="67632899" w:rsidR="008C2487" w:rsidRPr="0091608D" w:rsidRDefault="008C2487" w:rsidP="005517FD">
            <w:pPr>
              <w:spacing w:line="370" w:lineRule="exact"/>
              <w:ind w:left="248" w:hanging="184"/>
              <w:jc w:val="both"/>
              <w:rPr>
                <w:rFonts w:ascii="Arial" w:hAnsi="Arial" w:cs="Arial"/>
                <w:sz w:val="19"/>
                <w:szCs w:val="19"/>
              </w:rPr>
            </w:pPr>
            <w:r w:rsidRPr="0091608D">
              <w:rPr>
                <w:rFonts w:ascii="Arial" w:hAnsi="Arial" w:cs="Arial"/>
                <w:b/>
                <w:bCs/>
                <w:spacing w:val="-4"/>
                <w:sz w:val="19"/>
                <w:szCs w:val="19"/>
                <w:u w:val="single"/>
              </w:rPr>
              <w:t>Other current receivables - related parties</w:t>
            </w:r>
            <w:r w:rsidRPr="0091608D">
              <w:rPr>
                <w:rFonts w:ascii="Arial" w:hAnsi="Arial" w:cs="Arial"/>
                <w:b/>
                <w:bCs/>
                <w:sz w:val="19"/>
                <w:szCs w:val="19"/>
              </w:rPr>
              <w:t xml:space="preserve"> (Note </w:t>
            </w:r>
            <w:r w:rsidR="00E77EC8" w:rsidRPr="0091608D">
              <w:rPr>
                <w:rFonts w:ascii="Arial" w:hAnsi="Arial" w:cs="Arial"/>
                <w:b/>
                <w:bCs/>
                <w:sz w:val="19"/>
                <w:szCs w:val="19"/>
              </w:rPr>
              <w:t>3</w:t>
            </w:r>
            <w:r w:rsidRPr="0091608D">
              <w:rPr>
                <w:rFonts w:ascii="Arial" w:hAnsi="Arial" w:cs="Arial"/>
                <w:b/>
                <w:bCs/>
                <w:sz w:val="19"/>
                <w:szCs w:val="19"/>
              </w:rPr>
              <w:t>)</w:t>
            </w:r>
          </w:p>
        </w:tc>
        <w:tc>
          <w:tcPr>
            <w:tcW w:w="1283" w:type="dxa"/>
          </w:tcPr>
          <w:p w14:paraId="108D0201" w14:textId="77777777" w:rsidR="008C2487" w:rsidRPr="0091608D" w:rsidRDefault="008C2487" w:rsidP="005517FD">
            <w:pPr>
              <w:tabs>
                <w:tab w:val="decimal" w:pos="925"/>
              </w:tabs>
              <w:spacing w:line="370" w:lineRule="exact"/>
              <w:ind w:left="-22" w:right="-65" w:firstLine="22"/>
              <w:rPr>
                <w:rFonts w:ascii="Arial" w:hAnsi="Arial" w:cs="Arial"/>
                <w:sz w:val="19"/>
                <w:szCs w:val="19"/>
              </w:rPr>
            </w:pPr>
          </w:p>
        </w:tc>
        <w:tc>
          <w:tcPr>
            <w:tcW w:w="1282" w:type="dxa"/>
          </w:tcPr>
          <w:p w14:paraId="0C928A07" w14:textId="77777777" w:rsidR="008C2487" w:rsidRPr="0091608D" w:rsidRDefault="008C2487" w:rsidP="005517FD">
            <w:pPr>
              <w:tabs>
                <w:tab w:val="decimal" w:pos="925"/>
              </w:tabs>
              <w:spacing w:line="370" w:lineRule="exact"/>
              <w:ind w:left="-22" w:right="-65" w:firstLine="22"/>
              <w:rPr>
                <w:rFonts w:ascii="Arial" w:hAnsi="Arial" w:cs="Arial"/>
                <w:sz w:val="19"/>
                <w:szCs w:val="19"/>
              </w:rPr>
            </w:pPr>
          </w:p>
        </w:tc>
        <w:tc>
          <w:tcPr>
            <w:tcW w:w="1283" w:type="dxa"/>
          </w:tcPr>
          <w:p w14:paraId="6CC5E1B7" w14:textId="77777777" w:rsidR="008C2487" w:rsidRPr="0091608D" w:rsidRDefault="008C2487" w:rsidP="005517FD">
            <w:pPr>
              <w:tabs>
                <w:tab w:val="decimal" w:pos="925"/>
              </w:tabs>
              <w:spacing w:line="370" w:lineRule="exact"/>
              <w:ind w:left="-22" w:right="-65" w:firstLine="22"/>
              <w:rPr>
                <w:rFonts w:ascii="Arial" w:hAnsi="Arial" w:cs="Arial"/>
                <w:sz w:val="19"/>
                <w:szCs w:val="19"/>
              </w:rPr>
            </w:pPr>
          </w:p>
        </w:tc>
      </w:tr>
      <w:tr w:rsidR="008C2487" w:rsidRPr="0091608D" w14:paraId="1199EC4F" w14:textId="77777777">
        <w:tc>
          <w:tcPr>
            <w:tcW w:w="4320" w:type="dxa"/>
          </w:tcPr>
          <w:p w14:paraId="56B20C63" w14:textId="4A9908FF" w:rsidR="008C2487" w:rsidRPr="0091608D" w:rsidRDefault="007A151D" w:rsidP="005517FD">
            <w:pPr>
              <w:spacing w:line="370" w:lineRule="exact"/>
              <w:ind w:left="248" w:hanging="184"/>
              <w:jc w:val="both"/>
              <w:rPr>
                <w:rFonts w:ascii="Arial" w:hAnsi="Arial" w:cs="Arial"/>
                <w:b/>
                <w:bCs/>
                <w:spacing w:val="-4"/>
                <w:sz w:val="19"/>
                <w:szCs w:val="19"/>
                <w:u w:val="single"/>
              </w:rPr>
            </w:pPr>
            <w:r w:rsidRPr="0091608D">
              <w:rPr>
                <w:rFonts w:ascii="Arial" w:hAnsi="Arial" w:cs="Arial"/>
                <w:sz w:val="19"/>
                <w:szCs w:val="19"/>
              </w:rPr>
              <w:t>Subsidiaries</w:t>
            </w:r>
          </w:p>
        </w:tc>
        <w:tc>
          <w:tcPr>
            <w:tcW w:w="1282" w:type="dxa"/>
          </w:tcPr>
          <w:p w14:paraId="07920CB5" w14:textId="514B793D" w:rsidR="008C2487" w:rsidRPr="0091608D" w:rsidRDefault="00CD3CD8" w:rsidP="005517FD">
            <w:pP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w:t>
            </w:r>
          </w:p>
        </w:tc>
        <w:tc>
          <w:tcPr>
            <w:tcW w:w="1283" w:type="dxa"/>
          </w:tcPr>
          <w:p w14:paraId="08FE2DF6" w14:textId="36FCAA82" w:rsidR="008C2487" w:rsidRPr="0091608D" w:rsidRDefault="008C2487" w:rsidP="005517FD">
            <w:pP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w:t>
            </w:r>
          </w:p>
        </w:tc>
        <w:tc>
          <w:tcPr>
            <w:tcW w:w="1282" w:type="dxa"/>
          </w:tcPr>
          <w:p w14:paraId="1A35DE4E" w14:textId="0883421E" w:rsidR="008C2487" w:rsidRPr="0091608D" w:rsidRDefault="00CD3CD8" w:rsidP="005517FD">
            <w:pP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26</w:t>
            </w:r>
          </w:p>
        </w:tc>
        <w:tc>
          <w:tcPr>
            <w:tcW w:w="1283" w:type="dxa"/>
          </w:tcPr>
          <w:p w14:paraId="1F9E290F" w14:textId="3723AB2E" w:rsidR="008C2487" w:rsidRPr="0091608D" w:rsidRDefault="008C2487" w:rsidP="005517FD">
            <w:pP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654</w:t>
            </w:r>
          </w:p>
        </w:tc>
      </w:tr>
      <w:tr w:rsidR="008C2487" w:rsidRPr="0091608D" w14:paraId="3379B846" w14:textId="77777777">
        <w:tc>
          <w:tcPr>
            <w:tcW w:w="4320" w:type="dxa"/>
          </w:tcPr>
          <w:p w14:paraId="590B4D97" w14:textId="5724899C" w:rsidR="008C2487" w:rsidRPr="0091608D" w:rsidRDefault="008C2487" w:rsidP="005517FD">
            <w:pPr>
              <w:spacing w:line="370" w:lineRule="exact"/>
              <w:ind w:left="248" w:right="-200" w:hanging="184"/>
              <w:rPr>
                <w:rFonts w:ascii="Arial" w:hAnsi="Arial" w:cs="Arial"/>
                <w:sz w:val="19"/>
                <w:szCs w:val="19"/>
              </w:rPr>
            </w:pPr>
            <w:r w:rsidRPr="0091608D">
              <w:rPr>
                <w:rFonts w:ascii="Arial" w:hAnsi="Arial" w:cs="Arial"/>
                <w:sz w:val="19"/>
                <w:szCs w:val="19"/>
              </w:rPr>
              <w:t>Related part</w:t>
            </w:r>
            <w:r w:rsidR="005C5A2C" w:rsidRPr="0091608D">
              <w:rPr>
                <w:rFonts w:ascii="Arial" w:hAnsi="Arial" w:cs="Arial"/>
                <w:sz w:val="19"/>
                <w:szCs w:val="19"/>
              </w:rPr>
              <w:t>ies</w:t>
            </w:r>
            <w:r w:rsidRPr="0091608D">
              <w:rPr>
                <w:rFonts w:ascii="Arial" w:hAnsi="Arial" w:cs="Arial"/>
                <w:sz w:val="19"/>
                <w:szCs w:val="19"/>
              </w:rPr>
              <w:t xml:space="preserve"> (the Company’s related persons)</w:t>
            </w:r>
          </w:p>
        </w:tc>
        <w:tc>
          <w:tcPr>
            <w:tcW w:w="1282" w:type="dxa"/>
            <w:shd w:val="clear" w:color="auto" w:fill="FFFFFF" w:themeFill="background1"/>
          </w:tcPr>
          <w:p w14:paraId="21AC9138" w14:textId="228A2563" w:rsidR="008C2487" w:rsidRPr="0091608D" w:rsidRDefault="00CD3CD8" w:rsidP="005517FD">
            <w:pPr>
              <w:pBdr>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1</w:t>
            </w:r>
            <w:r w:rsidR="00D91186" w:rsidRPr="0091608D">
              <w:rPr>
                <w:rFonts w:ascii="Arial" w:hAnsi="Arial" w:cs="Arial"/>
                <w:sz w:val="19"/>
                <w:szCs w:val="19"/>
              </w:rPr>
              <w:t>54</w:t>
            </w:r>
            <w:r w:rsidRPr="0091608D">
              <w:rPr>
                <w:rFonts w:ascii="Arial" w:hAnsi="Arial" w:cs="Arial"/>
                <w:sz w:val="19"/>
                <w:szCs w:val="19"/>
              </w:rPr>
              <w:t>,</w:t>
            </w:r>
            <w:r w:rsidR="00D91186" w:rsidRPr="0091608D">
              <w:rPr>
                <w:rFonts w:ascii="Arial" w:hAnsi="Arial" w:cs="Arial"/>
                <w:sz w:val="19"/>
                <w:szCs w:val="19"/>
              </w:rPr>
              <w:t>868</w:t>
            </w:r>
          </w:p>
        </w:tc>
        <w:tc>
          <w:tcPr>
            <w:tcW w:w="1283" w:type="dxa"/>
            <w:shd w:val="clear" w:color="auto" w:fill="FFFFFF" w:themeFill="background1"/>
          </w:tcPr>
          <w:p w14:paraId="744BD261" w14:textId="4E75172A" w:rsidR="008C2487" w:rsidRPr="0091608D" w:rsidRDefault="008C2487" w:rsidP="005517FD">
            <w:pPr>
              <w:pBdr>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35,133</w:t>
            </w:r>
          </w:p>
        </w:tc>
        <w:tc>
          <w:tcPr>
            <w:tcW w:w="1282" w:type="dxa"/>
            <w:shd w:val="clear" w:color="auto" w:fill="FFFFFF" w:themeFill="background1"/>
          </w:tcPr>
          <w:p w14:paraId="1BD2C68E" w14:textId="41C77EB3" w:rsidR="008C2487" w:rsidRPr="0091608D" w:rsidRDefault="00CD3CD8" w:rsidP="005517FD">
            <w:pPr>
              <w:pBdr>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39,942</w:t>
            </w:r>
          </w:p>
        </w:tc>
        <w:tc>
          <w:tcPr>
            <w:tcW w:w="1283" w:type="dxa"/>
          </w:tcPr>
          <w:p w14:paraId="0017FE0C" w14:textId="1438421B" w:rsidR="008C2487" w:rsidRPr="0091608D" w:rsidRDefault="008C2487" w:rsidP="005517FD">
            <w:pPr>
              <w:pBdr>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35,133</w:t>
            </w:r>
          </w:p>
        </w:tc>
      </w:tr>
      <w:tr w:rsidR="008C2487" w:rsidRPr="0091608D" w14:paraId="1296E53D" w14:textId="77777777">
        <w:tc>
          <w:tcPr>
            <w:tcW w:w="4320" w:type="dxa"/>
          </w:tcPr>
          <w:p w14:paraId="5F9F2BD2" w14:textId="77777777" w:rsidR="008C2487" w:rsidRPr="0091608D" w:rsidRDefault="008C2487" w:rsidP="005517FD">
            <w:pPr>
              <w:spacing w:line="370" w:lineRule="exact"/>
              <w:ind w:left="248" w:hanging="184"/>
              <w:jc w:val="both"/>
              <w:rPr>
                <w:rFonts w:ascii="Arial" w:hAnsi="Arial" w:cs="Arial"/>
                <w:sz w:val="19"/>
                <w:szCs w:val="24"/>
              </w:rPr>
            </w:pPr>
            <w:r w:rsidRPr="0091608D">
              <w:rPr>
                <w:rFonts w:ascii="Arial" w:hAnsi="Arial" w:cs="Arial"/>
                <w:sz w:val="19"/>
                <w:szCs w:val="19"/>
              </w:rPr>
              <w:t>Total other current receivables - related part</w:t>
            </w:r>
            <w:r w:rsidRPr="0091608D">
              <w:rPr>
                <w:rFonts w:ascii="Arial" w:hAnsi="Arial" w:cs="Arial"/>
                <w:sz w:val="19"/>
                <w:szCs w:val="24"/>
              </w:rPr>
              <w:t>ies</w:t>
            </w:r>
          </w:p>
        </w:tc>
        <w:tc>
          <w:tcPr>
            <w:tcW w:w="1282" w:type="dxa"/>
            <w:shd w:val="clear" w:color="auto" w:fill="FFFFFF" w:themeFill="background1"/>
          </w:tcPr>
          <w:p w14:paraId="78610F52" w14:textId="36DE19FB" w:rsidR="008C2487" w:rsidRPr="0091608D" w:rsidRDefault="00B3620E" w:rsidP="005517FD">
            <w:pPr>
              <w:pBdr>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1</w:t>
            </w:r>
            <w:r w:rsidR="00D91186" w:rsidRPr="0091608D">
              <w:rPr>
                <w:rFonts w:ascii="Arial" w:hAnsi="Arial" w:cs="Arial"/>
                <w:sz w:val="19"/>
                <w:szCs w:val="19"/>
              </w:rPr>
              <w:t>54</w:t>
            </w:r>
            <w:r w:rsidRPr="0091608D">
              <w:rPr>
                <w:rFonts w:ascii="Arial" w:hAnsi="Arial" w:cs="Arial"/>
                <w:sz w:val="19"/>
                <w:szCs w:val="19"/>
              </w:rPr>
              <w:t>,</w:t>
            </w:r>
            <w:r w:rsidR="00D91186" w:rsidRPr="0091608D">
              <w:rPr>
                <w:rFonts w:ascii="Arial" w:hAnsi="Arial" w:cs="Arial"/>
                <w:sz w:val="19"/>
                <w:szCs w:val="19"/>
              </w:rPr>
              <w:t>868</w:t>
            </w:r>
          </w:p>
        </w:tc>
        <w:tc>
          <w:tcPr>
            <w:tcW w:w="1283" w:type="dxa"/>
            <w:shd w:val="clear" w:color="auto" w:fill="FFFFFF" w:themeFill="background1"/>
          </w:tcPr>
          <w:p w14:paraId="3E95BC8B" w14:textId="00D40993" w:rsidR="008C2487" w:rsidRPr="0091608D" w:rsidRDefault="008C2487" w:rsidP="005517FD">
            <w:pPr>
              <w:pBdr>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35,133</w:t>
            </w:r>
          </w:p>
        </w:tc>
        <w:tc>
          <w:tcPr>
            <w:tcW w:w="1282" w:type="dxa"/>
            <w:shd w:val="clear" w:color="auto" w:fill="FFFFFF" w:themeFill="background1"/>
          </w:tcPr>
          <w:p w14:paraId="116EEECD" w14:textId="33FEBCAB" w:rsidR="008C2487" w:rsidRPr="0091608D" w:rsidRDefault="00CD3CD8" w:rsidP="005517FD">
            <w:pPr>
              <w:pBdr>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39,9</w:t>
            </w:r>
            <w:r w:rsidR="00B3620E" w:rsidRPr="0091608D">
              <w:rPr>
                <w:rFonts w:ascii="Arial" w:hAnsi="Arial" w:cs="Arial"/>
                <w:sz w:val="19"/>
                <w:szCs w:val="19"/>
              </w:rPr>
              <w:t>68</w:t>
            </w:r>
          </w:p>
        </w:tc>
        <w:tc>
          <w:tcPr>
            <w:tcW w:w="1283" w:type="dxa"/>
          </w:tcPr>
          <w:p w14:paraId="67CBDAD4" w14:textId="14476D5E" w:rsidR="008C2487" w:rsidRPr="0091608D" w:rsidRDefault="008C2487" w:rsidP="005517FD">
            <w:pPr>
              <w:pBdr>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35,787</w:t>
            </w:r>
          </w:p>
        </w:tc>
      </w:tr>
      <w:tr w:rsidR="00B84F40" w:rsidRPr="0091608D" w14:paraId="40809CBD" w14:textId="77777777">
        <w:tc>
          <w:tcPr>
            <w:tcW w:w="4320" w:type="dxa"/>
          </w:tcPr>
          <w:p w14:paraId="7DFDF231" w14:textId="77777777" w:rsidR="00B84F40" w:rsidRPr="0091608D" w:rsidRDefault="00B84F40" w:rsidP="005517FD">
            <w:pPr>
              <w:spacing w:line="370" w:lineRule="exact"/>
              <w:ind w:left="248" w:hanging="184"/>
              <w:jc w:val="both"/>
              <w:rPr>
                <w:rFonts w:ascii="Arial" w:hAnsi="Arial" w:cs="Arial"/>
                <w:sz w:val="19"/>
                <w:szCs w:val="19"/>
              </w:rPr>
            </w:pPr>
          </w:p>
        </w:tc>
        <w:tc>
          <w:tcPr>
            <w:tcW w:w="1282" w:type="dxa"/>
            <w:shd w:val="clear" w:color="auto" w:fill="FFFFFF" w:themeFill="background1"/>
          </w:tcPr>
          <w:p w14:paraId="12414AFF" w14:textId="77777777" w:rsidR="00B84F40" w:rsidRPr="0091608D" w:rsidRDefault="00B84F40" w:rsidP="005517FD">
            <w:pPr>
              <w:tabs>
                <w:tab w:val="decimal" w:pos="972"/>
              </w:tabs>
              <w:spacing w:line="370" w:lineRule="exact"/>
              <w:ind w:left="-22" w:right="-65" w:firstLine="22"/>
              <w:rPr>
                <w:rFonts w:ascii="Arial" w:hAnsi="Arial" w:cs="Arial"/>
                <w:sz w:val="19"/>
                <w:szCs w:val="19"/>
              </w:rPr>
            </w:pPr>
          </w:p>
        </w:tc>
        <w:tc>
          <w:tcPr>
            <w:tcW w:w="1283" w:type="dxa"/>
            <w:shd w:val="clear" w:color="auto" w:fill="FFFFFF" w:themeFill="background1"/>
          </w:tcPr>
          <w:p w14:paraId="6DE6E297" w14:textId="77777777" w:rsidR="00B84F40" w:rsidRPr="0091608D" w:rsidRDefault="00B84F40" w:rsidP="005517FD">
            <w:pPr>
              <w:tabs>
                <w:tab w:val="decimal" w:pos="972"/>
              </w:tabs>
              <w:spacing w:line="370" w:lineRule="exact"/>
              <w:ind w:left="-22" w:right="-65" w:firstLine="22"/>
              <w:rPr>
                <w:rFonts w:ascii="Arial" w:hAnsi="Arial" w:cs="Arial"/>
                <w:sz w:val="19"/>
                <w:szCs w:val="19"/>
              </w:rPr>
            </w:pPr>
          </w:p>
        </w:tc>
        <w:tc>
          <w:tcPr>
            <w:tcW w:w="1282" w:type="dxa"/>
            <w:shd w:val="clear" w:color="auto" w:fill="FFFFFF" w:themeFill="background1"/>
          </w:tcPr>
          <w:p w14:paraId="4D8F9F69" w14:textId="77777777" w:rsidR="00B84F40" w:rsidRPr="0091608D" w:rsidRDefault="00B84F40" w:rsidP="005517FD">
            <w:pPr>
              <w:tabs>
                <w:tab w:val="decimal" w:pos="972"/>
              </w:tabs>
              <w:spacing w:line="370" w:lineRule="exact"/>
              <w:ind w:left="-22" w:right="-65" w:firstLine="22"/>
              <w:rPr>
                <w:rFonts w:ascii="Arial" w:hAnsi="Arial" w:cs="Arial"/>
                <w:sz w:val="19"/>
                <w:szCs w:val="19"/>
              </w:rPr>
            </w:pPr>
          </w:p>
        </w:tc>
        <w:tc>
          <w:tcPr>
            <w:tcW w:w="1283" w:type="dxa"/>
          </w:tcPr>
          <w:p w14:paraId="19E34FFF" w14:textId="77777777" w:rsidR="00B84F40" w:rsidRPr="0091608D" w:rsidRDefault="00B84F40" w:rsidP="005517FD">
            <w:pPr>
              <w:tabs>
                <w:tab w:val="decimal" w:pos="972"/>
              </w:tabs>
              <w:spacing w:line="370" w:lineRule="exact"/>
              <w:ind w:left="-22" w:right="-65" w:firstLine="22"/>
              <w:rPr>
                <w:rFonts w:ascii="Arial" w:hAnsi="Arial" w:cs="Arial"/>
                <w:sz w:val="19"/>
                <w:szCs w:val="19"/>
              </w:rPr>
            </w:pPr>
          </w:p>
        </w:tc>
      </w:tr>
      <w:tr w:rsidR="005C5A2C" w:rsidRPr="0091608D" w14:paraId="52156784" w14:textId="77777777" w:rsidTr="005744A9">
        <w:tc>
          <w:tcPr>
            <w:tcW w:w="5602" w:type="dxa"/>
            <w:gridSpan w:val="2"/>
          </w:tcPr>
          <w:p w14:paraId="0BA5BA16" w14:textId="3B1F771A" w:rsidR="005C5A2C" w:rsidRPr="0091608D" w:rsidRDefault="005C5A2C" w:rsidP="005517FD">
            <w:pPr>
              <w:tabs>
                <w:tab w:val="decimal" w:pos="972"/>
              </w:tabs>
              <w:spacing w:line="370" w:lineRule="exact"/>
              <w:ind w:left="-22" w:right="-65" w:firstLine="22"/>
              <w:rPr>
                <w:rFonts w:ascii="Arial" w:hAnsi="Arial" w:cs="Arial"/>
                <w:sz w:val="19"/>
                <w:szCs w:val="19"/>
              </w:rPr>
            </w:pPr>
            <w:r w:rsidRPr="0091608D">
              <w:rPr>
                <w:rFonts w:ascii="Arial" w:hAnsi="Arial" w:cs="Arial"/>
                <w:b/>
                <w:bCs/>
                <w:sz w:val="19"/>
                <w:szCs w:val="19"/>
                <w:u w:val="single"/>
              </w:rPr>
              <w:t>Non-current trade receivables - related parties</w:t>
            </w:r>
            <w:r w:rsidRPr="0091608D">
              <w:rPr>
                <w:rFonts w:ascii="Arial" w:hAnsi="Arial" w:cs="Arial"/>
                <w:b/>
                <w:bCs/>
                <w:sz w:val="19"/>
                <w:szCs w:val="19"/>
              </w:rPr>
              <w:t xml:space="preserve"> (Note 3) </w:t>
            </w:r>
          </w:p>
        </w:tc>
        <w:tc>
          <w:tcPr>
            <w:tcW w:w="1283" w:type="dxa"/>
            <w:shd w:val="clear" w:color="auto" w:fill="FFFFFF" w:themeFill="background1"/>
          </w:tcPr>
          <w:p w14:paraId="6FE09F07" w14:textId="77777777" w:rsidR="005C5A2C" w:rsidRPr="0091608D" w:rsidRDefault="005C5A2C" w:rsidP="005517FD">
            <w:pPr>
              <w:tabs>
                <w:tab w:val="decimal" w:pos="972"/>
              </w:tabs>
              <w:spacing w:line="370" w:lineRule="exact"/>
              <w:ind w:left="-22" w:right="-65" w:firstLine="22"/>
              <w:rPr>
                <w:rFonts w:ascii="Arial" w:hAnsi="Arial" w:cs="Arial"/>
                <w:sz w:val="19"/>
                <w:szCs w:val="19"/>
              </w:rPr>
            </w:pPr>
          </w:p>
        </w:tc>
        <w:tc>
          <w:tcPr>
            <w:tcW w:w="1282" w:type="dxa"/>
            <w:shd w:val="clear" w:color="auto" w:fill="FFFFFF" w:themeFill="background1"/>
          </w:tcPr>
          <w:p w14:paraId="1741C2DC" w14:textId="77777777" w:rsidR="005C5A2C" w:rsidRPr="0091608D" w:rsidRDefault="005C5A2C" w:rsidP="005517FD">
            <w:pPr>
              <w:tabs>
                <w:tab w:val="decimal" w:pos="972"/>
              </w:tabs>
              <w:spacing w:line="370" w:lineRule="exact"/>
              <w:ind w:left="-22" w:right="-65" w:firstLine="22"/>
              <w:rPr>
                <w:rFonts w:ascii="Arial" w:hAnsi="Arial" w:cs="Arial"/>
                <w:sz w:val="19"/>
                <w:szCs w:val="19"/>
              </w:rPr>
            </w:pPr>
          </w:p>
        </w:tc>
        <w:tc>
          <w:tcPr>
            <w:tcW w:w="1283" w:type="dxa"/>
            <w:shd w:val="clear" w:color="auto" w:fill="FFFFFF" w:themeFill="background1"/>
          </w:tcPr>
          <w:p w14:paraId="50DD3A60" w14:textId="77777777" w:rsidR="005C5A2C" w:rsidRPr="0091608D" w:rsidRDefault="005C5A2C" w:rsidP="005517FD">
            <w:pPr>
              <w:tabs>
                <w:tab w:val="decimal" w:pos="972"/>
              </w:tabs>
              <w:spacing w:line="370" w:lineRule="exact"/>
              <w:ind w:left="-22" w:right="-65" w:firstLine="22"/>
              <w:rPr>
                <w:rFonts w:ascii="Arial" w:hAnsi="Arial" w:cs="Arial"/>
                <w:sz w:val="19"/>
                <w:szCs w:val="19"/>
              </w:rPr>
            </w:pPr>
          </w:p>
        </w:tc>
      </w:tr>
      <w:tr w:rsidR="008C2487" w:rsidRPr="0091608D" w14:paraId="5CC3DB3E" w14:textId="77777777">
        <w:tc>
          <w:tcPr>
            <w:tcW w:w="4320" w:type="dxa"/>
          </w:tcPr>
          <w:p w14:paraId="1A310959" w14:textId="6E086024" w:rsidR="008C2487" w:rsidRPr="0091608D" w:rsidRDefault="008C2487" w:rsidP="005517FD">
            <w:pPr>
              <w:spacing w:line="370" w:lineRule="exact"/>
              <w:ind w:left="248" w:hanging="184"/>
              <w:jc w:val="both"/>
              <w:rPr>
                <w:rFonts w:ascii="Arial" w:hAnsi="Arial" w:cs="Arial"/>
                <w:sz w:val="19"/>
                <w:szCs w:val="19"/>
              </w:rPr>
            </w:pPr>
            <w:r w:rsidRPr="0091608D">
              <w:rPr>
                <w:rFonts w:ascii="Arial" w:hAnsi="Arial" w:cs="Arial"/>
                <w:sz w:val="19"/>
                <w:szCs w:val="19"/>
              </w:rPr>
              <w:t>Related part</w:t>
            </w:r>
            <w:r w:rsidR="006476B9" w:rsidRPr="0091608D">
              <w:rPr>
                <w:rFonts w:ascii="Arial" w:hAnsi="Arial" w:cs="Arial"/>
                <w:sz w:val="19"/>
                <w:szCs w:val="19"/>
              </w:rPr>
              <w:t>ies</w:t>
            </w:r>
            <w:r w:rsidRPr="0091608D">
              <w:rPr>
                <w:rFonts w:ascii="Arial" w:hAnsi="Arial" w:cs="Arial"/>
                <w:sz w:val="19"/>
                <w:szCs w:val="19"/>
              </w:rPr>
              <w:t xml:space="preserve"> (the Company’s related persons)</w:t>
            </w:r>
          </w:p>
        </w:tc>
        <w:tc>
          <w:tcPr>
            <w:tcW w:w="1282" w:type="dxa"/>
            <w:shd w:val="clear" w:color="auto" w:fill="FFFFFF" w:themeFill="background1"/>
          </w:tcPr>
          <w:p w14:paraId="66405F5D" w14:textId="6EC03F59" w:rsidR="008C2487" w:rsidRPr="0091608D" w:rsidRDefault="00EB6EB3" w:rsidP="005517FD">
            <w:pPr>
              <w:pBdr>
                <w:bottom w:val="single" w:sz="4" w:space="1" w:color="auto"/>
              </w:pBdr>
              <w:tabs>
                <w:tab w:val="decimal" w:pos="972"/>
              </w:tabs>
              <w:spacing w:line="370" w:lineRule="exact"/>
              <w:ind w:right="-65"/>
              <w:rPr>
                <w:rFonts w:ascii="Arial" w:hAnsi="Arial" w:cs="Arial"/>
                <w:sz w:val="19"/>
                <w:szCs w:val="19"/>
              </w:rPr>
            </w:pPr>
            <w:r w:rsidRPr="0091608D">
              <w:rPr>
                <w:rFonts w:ascii="Arial" w:hAnsi="Arial" w:cs="Arial"/>
                <w:sz w:val="19"/>
                <w:szCs w:val="19"/>
              </w:rPr>
              <w:t>1,029,574</w:t>
            </w:r>
          </w:p>
        </w:tc>
        <w:tc>
          <w:tcPr>
            <w:tcW w:w="1283" w:type="dxa"/>
            <w:shd w:val="clear" w:color="auto" w:fill="FFFFFF" w:themeFill="background1"/>
          </w:tcPr>
          <w:p w14:paraId="4E97704A" w14:textId="03521167" w:rsidR="008C2487" w:rsidRPr="0091608D" w:rsidRDefault="008C2487" w:rsidP="005517FD">
            <w:pPr>
              <w:pBdr>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24"/>
              </w:rPr>
              <w:t>853,515</w:t>
            </w:r>
          </w:p>
        </w:tc>
        <w:tc>
          <w:tcPr>
            <w:tcW w:w="1282" w:type="dxa"/>
            <w:shd w:val="clear" w:color="auto" w:fill="FFFFFF" w:themeFill="background1"/>
          </w:tcPr>
          <w:p w14:paraId="22BBAA3D" w14:textId="343D0380" w:rsidR="008C2487" w:rsidRPr="0091608D" w:rsidRDefault="00D67D15" w:rsidP="005517FD">
            <w:pPr>
              <w:pBdr>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775,579</w:t>
            </w:r>
          </w:p>
        </w:tc>
        <w:tc>
          <w:tcPr>
            <w:tcW w:w="1283" w:type="dxa"/>
          </w:tcPr>
          <w:p w14:paraId="147EBA75" w14:textId="6740B16F" w:rsidR="008C2487" w:rsidRPr="0091608D" w:rsidRDefault="008C2487" w:rsidP="005517FD">
            <w:pPr>
              <w:pBdr>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24"/>
              </w:rPr>
              <w:t>853,515</w:t>
            </w:r>
          </w:p>
        </w:tc>
      </w:tr>
      <w:tr w:rsidR="008C2487" w:rsidRPr="0091608D" w14:paraId="730DF12B" w14:textId="77777777">
        <w:tc>
          <w:tcPr>
            <w:tcW w:w="4320" w:type="dxa"/>
          </w:tcPr>
          <w:p w14:paraId="60BEB0F7" w14:textId="72E07C06" w:rsidR="008C2487" w:rsidRPr="0091608D" w:rsidRDefault="008C2487" w:rsidP="005517FD">
            <w:pPr>
              <w:spacing w:line="370" w:lineRule="exact"/>
              <w:ind w:left="248" w:hanging="184"/>
              <w:jc w:val="both"/>
              <w:rPr>
                <w:rFonts w:ascii="Arial" w:hAnsi="Arial" w:cs="Arial"/>
                <w:sz w:val="19"/>
                <w:szCs w:val="19"/>
              </w:rPr>
            </w:pPr>
            <w:r w:rsidRPr="0091608D">
              <w:rPr>
                <w:rFonts w:ascii="Arial" w:hAnsi="Arial" w:cs="Arial"/>
                <w:sz w:val="19"/>
                <w:szCs w:val="19"/>
              </w:rPr>
              <w:t xml:space="preserve">Total trade receivables </w:t>
            </w:r>
            <w:r w:rsidR="001B0DC1" w:rsidRPr="0091608D">
              <w:rPr>
                <w:rFonts w:ascii="Arial" w:hAnsi="Arial" w:cs="Arial"/>
                <w:sz w:val="19"/>
                <w:szCs w:val="19"/>
              </w:rPr>
              <w:t>–</w:t>
            </w:r>
            <w:r w:rsidRPr="0091608D">
              <w:rPr>
                <w:rFonts w:ascii="Arial" w:hAnsi="Arial" w:cs="Arial"/>
                <w:sz w:val="19"/>
                <w:szCs w:val="19"/>
              </w:rPr>
              <w:t xml:space="preserve"> related part</w:t>
            </w:r>
            <w:r w:rsidR="006476B9" w:rsidRPr="0091608D">
              <w:rPr>
                <w:rFonts w:ascii="Arial" w:hAnsi="Arial" w:cs="Arial"/>
                <w:sz w:val="19"/>
                <w:szCs w:val="19"/>
              </w:rPr>
              <w:t>ies</w:t>
            </w:r>
          </w:p>
        </w:tc>
        <w:tc>
          <w:tcPr>
            <w:tcW w:w="1282" w:type="dxa"/>
            <w:shd w:val="clear" w:color="auto" w:fill="FFFFFF" w:themeFill="background1"/>
          </w:tcPr>
          <w:p w14:paraId="0E97CC99" w14:textId="59731BA8" w:rsidR="008C2487" w:rsidRPr="0091608D" w:rsidRDefault="001B0DC1" w:rsidP="005517FD">
            <w:pPr>
              <w:pBdr>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1,029,574</w:t>
            </w:r>
          </w:p>
        </w:tc>
        <w:tc>
          <w:tcPr>
            <w:tcW w:w="1283" w:type="dxa"/>
            <w:shd w:val="clear" w:color="auto" w:fill="FFFFFF" w:themeFill="background1"/>
          </w:tcPr>
          <w:p w14:paraId="7090CD64" w14:textId="027E3539" w:rsidR="008C2487" w:rsidRPr="0091608D" w:rsidRDefault="008C2487" w:rsidP="005517FD">
            <w:pPr>
              <w:pBdr>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24"/>
              </w:rPr>
              <w:t>853,515</w:t>
            </w:r>
          </w:p>
        </w:tc>
        <w:tc>
          <w:tcPr>
            <w:tcW w:w="1282" w:type="dxa"/>
            <w:shd w:val="clear" w:color="auto" w:fill="FFFFFF" w:themeFill="background1"/>
          </w:tcPr>
          <w:p w14:paraId="7E245DED" w14:textId="4F177ED2" w:rsidR="008C2487" w:rsidRPr="0091608D" w:rsidRDefault="00D67D15" w:rsidP="005517FD">
            <w:pPr>
              <w:pBdr>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775,579</w:t>
            </w:r>
          </w:p>
        </w:tc>
        <w:tc>
          <w:tcPr>
            <w:tcW w:w="1283" w:type="dxa"/>
          </w:tcPr>
          <w:p w14:paraId="54343CD1" w14:textId="3C6EF67A" w:rsidR="008C2487" w:rsidRPr="0091608D" w:rsidRDefault="008C2487" w:rsidP="005517FD">
            <w:pPr>
              <w:pBdr>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24"/>
              </w:rPr>
              <w:t>853,515</w:t>
            </w:r>
          </w:p>
        </w:tc>
      </w:tr>
      <w:tr w:rsidR="008C2487" w:rsidRPr="0091608D" w14:paraId="6BBF6BCF" w14:textId="77777777">
        <w:tc>
          <w:tcPr>
            <w:tcW w:w="4320" w:type="dxa"/>
          </w:tcPr>
          <w:p w14:paraId="78E9F741" w14:textId="77777777" w:rsidR="008C2487" w:rsidRPr="0091608D" w:rsidRDefault="008C2487" w:rsidP="005517FD">
            <w:pPr>
              <w:spacing w:line="370" w:lineRule="exact"/>
              <w:ind w:left="248" w:hanging="184"/>
              <w:jc w:val="both"/>
              <w:rPr>
                <w:rFonts w:ascii="Arial" w:hAnsi="Arial" w:cs="Arial"/>
                <w:sz w:val="19"/>
                <w:szCs w:val="19"/>
              </w:rPr>
            </w:pPr>
          </w:p>
        </w:tc>
        <w:tc>
          <w:tcPr>
            <w:tcW w:w="1282" w:type="dxa"/>
            <w:shd w:val="clear" w:color="auto" w:fill="FFFFFF" w:themeFill="background1"/>
          </w:tcPr>
          <w:p w14:paraId="42BF6389" w14:textId="77777777" w:rsidR="008C2487" w:rsidRPr="0091608D" w:rsidRDefault="008C2487" w:rsidP="005517FD">
            <w:pPr>
              <w:tabs>
                <w:tab w:val="decimal" w:pos="972"/>
              </w:tabs>
              <w:spacing w:line="370" w:lineRule="exact"/>
              <w:ind w:left="-22" w:right="-65" w:firstLine="22"/>
              <w:rPr>
                <w:rFonts w:ascii="Arial" w:hAnsi="Arial" w:cs="Arial"/>
                <w:sz w:val="19"/>
                <w:szCs w:val="19"/>
              </w:rPr>
            </w:pPr>
          </w:p>
        </w:tc>
        <w:tc>
          <w:tcPr>
            <w:tcW w:w="1283" w:type="dxa"/>
            <w:shd w:val="clear" w:color="auto" w:fill="FFFFFF" w:themeFill="background1"/>
          </w:tcPr>
          <w:p w14:paraId="435A6067" w14:textId="77777777" w:rsidR="008C2487" w:rsidRPr="0091608D" w:rsidRDefault="008C2487" w:rsidP="005517FD">
            <w:pPr>
              <w:tabs>
                <w:tab w:val="decimal" w:pos="972"/>
              </w:tabs>
              <w:spacing w:line="370" w:lineRule="exact"/>
              <w:ind w:left="-22" w:right="-65" w:firstLine="22"/>
              <w:rPr>
                <w:rFonts w:ascii="Arial" w:hAnsi="Arial" w:cs="Arial"/>
                <w:sz w:val="19"/>
                <w:szCs w:val="19"/>
              </w:rPr>
            </w:pPr>
          </w:p>
        </w:tc>
        <w:tc>
          <w:tcPr>
            <w:tcW w:w="1282" w:type="dxa"/>
            <w:shd w:val="clear" w:color="auto" w:fill="FFFFFF" w:themeFill="background1"/>
          </w:tcPr>
          <w:p w14:paraId="7D311CE4" w14:textId="77777777" w:rsidR="008C2487" w:rsidRPr="0091608D" w:rsidRDefault="008C2487" w:rsidP="005517FD">
            <w:pPr>
              <w:tabs>
                <w:tab w:val="decimal" w:pos="972"/>
              </w:tabs>
              <w:spacing w:line="370" w:lineRule="exact"/>
              <w:ind w:left="-22" w:right="-65" w:firstLine="22"/>
              <w:rPr>
                <w:rFonts w:ascii="Arial" w:hAnsi="Arial" w:cs="Arial"/>
                <w:sz w:val="19"/>
                <w:szCs w:val="19"/>
              </w:rPr>
            </w:pPr>
          </w:p>
        </w:tc>
        <w:tc>
          <w:tcPr>
            <w:tcW w:w="1283" w:type="dxa"/>
          </w:tcPr>
          <w:p w14:paraId="602E4FFC" w14:textId="77777777" w:rsidR="008C2487" w:rsidRPr="0091608D" w:rsidRDefault="008C2487" w:rsidP="005517FD">
            <w:pPr>
              <w:tabs>
                <w:tab w:val="decimal" w:pos="972"/>
              </w:tabs>
              <w:spacing w:line="370" w:lineRule="exact"/>
              <w:ind w:left="-22" w:right="-65" w:firstLine="22"/>
              <w:rPr>
                <w:rFonts w:ascii="Arial" w:hAnsi="Arial" w:cs="Arial"/>
                <w:sz w:val="19"/>
                <w:szCs w:val="19"/>
              </w:rPr>
            </w:pPr>
          </w:p>
        </w:tc>
      </w:tr>
      <w:tr w:rsidR="008C2487" w:rsidRPr="0091608D" w14:paraId="41EC0A72" w14:textId="77777777">
        <w:tc>
          <w:tcPr>
            <w:tcW w:w="4320" w:type="dxa"/>
          </w:tcPr>
          <w:p w14:paraId="2997C84E" w14:textId="5D34F8B8" w:rsidR="008C2487" w:rsidRPr="0091608D" w:rsidRDefault="008C2487" w:rsidP="005517FD">
            <w:pPr>
              <w:spacing w:line="370" w:lineRule="exact"/>
              <w:ind w:left="248" w:hanging="184"/>
              <w:jc w:val="both"/>
              <w:rPr>
                <w:rFonts w:ascii="Arial" w:hAnsi="Arial" w:cs="Arial"/>
                <w:b/>
                <w:bCs/>
                <w:sz w:val="19"/>
                <w:szCs w:val="19"/>
                <w:u w:val="single"/>
              </w:rPr>
            </w:pPr>
            <w:r w:rsidRPr="0091608D">
              <w:rPr>
                <w:rFonts w:ascii="Arial" w:hAnsi="Arial" w:cs="Arial"/>
                <w:b/>
                <w:bCs/>
                <w:sz w:val="19"/>
                <w:szCs w:val="19"/>
                <w:u w:val="single"/>
              </w:rPr>
              <w:t xml:space="preserve">Unbilled receivables </w:t>
            </w:r>
            <w:r w:rsidRPr="0091608D">
              <w:rPr>
                <w:rFonts w:ascii="Arial" w:hAnsi="Arial" w:cs="Arial"/>
                <w:b/>
                <w:bCs/>
                <w:spacing w:val="-4"/>
                <w:sz w:val="19"/>
                <w:szCs w:val="19"/>
                <w:u w:val="single"/>
              </w:rPr>
              <w:t>- related part</w:t>
            </w:r>
            <w:r w:rsidR="006476B9" w:rsidRPr="0091608D">
              <w:rPr>
                <w:rFonts w:ascii="Arial" w:hAnsi="Arial" w:cs="Arial"/>
                <w:b/>
                <w:bCs/>
                <w:spacing w:val="-4"/>
                <w:sz w:val="19"/>
                <w:szCs w:val="19"/>
                <w:u w:val="single"/>
              </w:rPr>
              <w:t>ies</w:t>
            </w:r>
            <w:r w:rsidRPr="0091608D">
              <w:rPr>
                <w:rFonts w:ascii="Arial" w:hAnsi="Arial" w:cs="Arial"/>
                <w:b/>
                <w:bCs/>
                <w:sz w:val="19"/>
                <w:szCs w:val="19"/>
                <w:cs/>
              </w:rPr>
              <w:t xml:space="preserve"> </w:t>
            </w:r>
            <w:r w:rsidRPr="0091608D">
              <w:rPr>
                <w:rFonts w:ascii="Arial" w:hAnsi="Arial" w:cs="Arial"/>
                <w:b/>
                <w:bCs/>
                <w:sz w:val="19"/>
                <w:szCs w:val="19"/>
              </w:rPr>
              <w:t xml:space="preserve">(Note </w:t>
            </w:r>
            <w:r w:rsidR="00D76558" w:rsidRPr="0091608D">
              <w:rPr>
                <w:rFonts w:ascii="Arial" w:hAnsi="Arial" w:cs="Arial"/>
                <w:b/>
                <w:bCs/>
                <w:sz w:val="19"/>
                <w:szCs w:val="19"/>
              </w:rPr>
              <w:t>4</w:t>
            </w:r>
            <w:r w:rsidRPr="0091608D">
              <w:rPr>
                <w:rFonts w:ascii="Arial" w:hAnsi="Arial" w:cs="Arial"/>
                <w:b/>
                <w:bCs/>
                <w:sz w:val="19"/>
                <w:szCs w:val="19"/>
              </w:rPr>
              <w:t>)</w:t>
            </w:r>
          </w:p>
        </w:tc>
        <w:tc>
          <w:tcPr>
            <w:tcW w:w="1282" w:type="dxa"/>
            <w:shd w:val="clear" w:color="auto" w:fill="FFFFFF" w:themeFill="background1"/>
          </w:tcPr>
          <w:p w14:paraId="3EEC2596" w14:textId="77777777" w:rsidR="008C2487" w:rsidRPr="0091608D" w:rsidRDefault="008C2487" w:rsidP="005517FD">
            <w:pPr>
              <w:tabs>
                <w:tab w:val="decimal" w:pos="972"/>
              </w:tabs>
              <w:spacing w:line="370" w:lineRule="exact"/>
              <w:ind w:left="-22" w:right="-65" w:firstLine="22"/>
              <w:rPr>
                <w:rFonts w:ascii="Arial" w:hAnsi="Arial" w:cs="Arial"/>
                <w:sz w:val="19"/>
                <w:szCs w:val="19"/>
              </w:rPr>
            </w:pPr>
          </w:p>
        </w:tc>
        <w:tc>
          <w:tcPr>
            <w:tcW w:w="1283" w:type="dxa"/>
            <w:shd w:val="clear" w:color="auto" w:fill="FFFFFF" w:themeFill="background1"/>
          </w:tcPr>
          <w:p w14:paraId="046ACFC0" w14:textId="77777777" w:rsidR="008C2487" w:rsidRPr="0091608D" w:rsidRDefault="008C2487" w:rsidP="005517FD">
            <w:pPr>
              <w:tabs>
                <w:tab w:val="decimal" w:pos="972"/>
              </w:tabs>
              <w:spacing w:line="370" w:lineRule="exact"/>
              <w:ind w:left="-22" w:right="-65" w:firstLine="22"/>
              <w:rPr>
                <w:rFonts w:ascii="Arial" w:hAnsi="Arial" w:cs="Arial"/>
                <w:sz w:val="19"/>
                <w:szCs w:val="19"/>
              </w:rPr>
            </w:pPr>
          </w:p>
        </w:tc>
        <w:tc>
          <w:tcPr>
            <w:tcW w:w="1282" w:type="dxa"/>
            <w:shd w:val="clear" w:color="auto" w:fill="FFFFFF" w:themeFill="background1"/>
          </w:tcPr>
          <w:p w14:paraId="10B0AD94" w14:textId="77777777" w:rsidR="008C2487" w:rsidRPr="0091608D" w:rsidRDefault="008C2487" w:rsidP="005517FD">
            <w:pPr>
              <w:tabs>
                <w:tab w:val="decimal" w:pos="972"/>
              </w:tabs>
              <w:spacing w:line="370" w:lineRule="exact"/>
              <w:ind w:left="-22" w:right="-65" w:firstLine="22"/>
              <w:rPr>
                <w:rFonts w:ascii="Arial" w:hAnsi="Arial" w:cs="Arial"/>
                <w:sz w:val="19"/>
                <w:szCs w:val="19"/>
              </w:rPr>
            </w:pPr>
          </w:p>
        </w:tc>
        <w:tc>
          <w:tcPr>
            <w:tcW w:w="1283" w:type="dxa"/>
          </w:tcPr>
          <w:p w14:paraId="64FFBC6A" w14:textId="77777777" w:rsidR="008C2487" w:rsidRPr="0091608D" w:rsidRDefault="008C2487" w:rsidP="005517FD">
            <w:pPr>
              <w:tabs>
                <w:tab w:val="decimal" w:pos="972"/>
              </w:tabs>
              <w:spacing w:line="370" w:lineRule="exact"/>
              <w:ind w:left="-22" w:right="-65" w:firstLine="22"/>
              <w:rPr>
                <w:rFonts w:ascii="Arial" w:hAnsi="Arial" w:cs="Arial"/>
                <w:sz w:val="19"/>
                <w:szCs w:val="19"/>
              </w:rPr>
            </w:pPr>
          </w:p>
        </w:tc>
      </w:tr>
      <w:tr w:rsidR="008C2487" w:rsidRPr="0091608D" w14:paraId="1B2D0D23" w14:textId="77777777">
        <w:tc>
          <w:tcPr>
            <w:tcW w:w="4320" w:type="dxa"/>
          </w:tcPr>
          <w:p w14:paraId="17598C63" w14:textId="56F1E507" w:rsidR="008C2487" w:rsidRPr="0091608D" w:rsidRDefault="008C2487" w:rsidP="005517FD">
            <w:pPr>
              <w:spacing w:line="370" w:lineRule="exact"/>
              <w:ind w:left="248" w:hanging="184"/>
              <w:jc w:val="both"/>
              <w:rPr>
                <w:rFonts w:ascii="Arial" w:hAnsi="Arial" w:cs="Arial"/>
                <w:sz w:val="19"/>
                <w:szCs w:val="19"/>
              </w:rPr>
            </w:pPr>
            <w:r w:rsidRPr="0091608D">
              <w:rPr>
                <w:rFonts w:ascii="Arial" w:hAnsi="Arial" w:cs="Arial"/>
                <w:sz w:val="19"/>
                <w:szCs w:val="19"/>
              </w:rPr>
              <w:t>Related part</w:t>
            </w:r>
            <w:r w:rsidR="006476B9" w:rsidRPr="0091608D">
              <w:rPr>
                <w:rFonts w:ascii="Arial" w:hAnsi="Arial" w:cs="Arial"/>
                <w:sz w:val="19"/>
                <w:szCs w:val="19"/>
              </w:rPr>
              <w:t>ies</w:t>
            </w:r>
            <w:r w:rsidRPr="0091608D">
              <w:rPr>
                <w:rFonts w:ascii="Arial" w:hAnsi="Arial" w:cs="Arial"/>
                <w:sz w:val="19"/>
                <w:szCs w:val="19"/>
              </w:rPr>
              <w:t xml:space="preserve"> (the Company’s related persons)</w:t>
            </w:r>
          </w:p>
        </w:tc>
        <w:tc>
          <w:tcPr>
            <w:tcW w:w="1282" w:type="dxa"/>
            <w:shd w:val="clear" w:color="auto" w:fill="FFFFFF" w:themeFill="background1"/>
          </w:tcPr>
          <w:p w14:paraId="616B64B1" w14:textId="0DB1F9ED" w:rsidR="008C2487" w:rsidRPr="0091608D" w:rsidRDefault="00645280" w:rsidP="005517FD">
            <w:pPr>
              <w:pBdr>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36,109</w:t>
            </w:r>
          </w:p>
        </w:tc>
        <w:tc>
          <w:tcPr>
            <w:tcW w:w="1283" w:type="dxa"/>
            <w:shd w:val="clear" w:color="auto" w:fill="FFFFFF" w:themeFill="background1"/>
          </w:tcPr>
          <w:p w14:paraId="7002B303" w14:textId="4682BC63" w:rsidR="008C2487" w:rsidRPr="0091608D" w:rsidRDefault="008C2487" w:rsidP="005517FD">
            <w:pPr>
              <w:pBdr>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296,818</w:t>
            </w:r>
          </w:p>
        </w:tc>
        <w:tc>
          <w:tcPr>
            <w:tcW w:w="1282" w:type="dxa"/>
            <w:shd w:val="clear" w:color="auto" w:fill="FFFFFF" w:themeFill="background1"/>
          </w:tcPr>
          <w:p w14:paraId="329A7CB1" w14:textId="79E02D12" w:rsidR="008C2487" w:rsidRPr="0091608D" w:rsidRDefault="00645280" w:rsidP="005517FD">
            <w:pPr>
              <w:pBdr>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28,101</w:t>
            </w:r>
          </w:p>
        </w:tc>
        <w:tc>
          <w:tcPr>
            <w:tcW w:w="1283" w:type="dxa"/>
          </w:tcPr>
          <w:p w14:paraId="6BAE5CDA" w14:textId="7C903D8C" w:rsidR="008C2487" w:rsidRPr="0091608D" w:rsidRDefault="008C2487" w:rsidP="005517FD">
            <w:pPr>
              <w:pBdr>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296,818</w:t>
            </w:r>
          </w:p>
        </w:tc>
      </w:tr>
      <w:tr w:rsidR="008C2487" w:rsidRPr="0091608D" w14:paraId="18ECE1DD" w14:textId="77777777">
        <w:tc>
          <w:tcPr>
            <w:tcW w:w="4320" w:type="dxa"/>
          </w:tcPr>
          <w:p w14:paraId="2A5DA798" w14:textId="79349DB1" w:rsidR="008C2487" w:rsidRPr="0091608D" w:rsidRDefault="008C2487" w:rsidP="005517FD">
            <w:pPr>
              <w:spacing w:line="370" w:lineRule="exact"/>
              <w:ind w:left="248" w:hanging="184"/>
              <w:jc w:val="both"/>
              <w:rPr>
                <w:rFonts w:ascii="Arial" w:hAnsi="Arial" w:cs="Arial"/>
                <w:sz w:val="19"/>
                <w:szCs w:val="19"/>
              </w:rPr>
            </w:pPr>
            <w:r w:rsidRPr="0091608D">
              <w:rPr>
                <w:rFonts w:ascii="Arial" w:hAnsi="Arial" w:cs="Arial"/>
                <w:sz w:val="19"/>
                <w:szCs w:val="19"/>
              </w:rPr>
              <w:t>Total unbilled receivables - related part</w:t>
            </w:r>
            <w:r w:rsidR="006476B9" w:rsidRPr="0091608D">
              <w:rPr>
                <w:rFonts w:ascii="Arial" w:hAnsi="Arial" w:cs="Arial"/>
                <w:sz w:val="19"/>
                <w:szCs w:val="19"/>
              </w:rPr>
              <w:t>ies</w:t>
            </w:r>
          </w:p>
        </w:tc>
        <w:tc>
          <w:tcPr>
            <w:tcW w:w="1282" w:type="dxa"/>
            <w:shd w:val="clear" w:color="auto" w:fill="FFFFFF" w:themeFill="background1"/>
          </w:tcPr>
          <w:p w14:paraId="65F34EAE" w14:textId="0E544CBF" w:rsidR="008C2487" w:rsidRPr="0091608D" w:rsidRDefault="00645280" w:rsidP="005517FD">
            <w:pPr>
              <w:pBdr>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36,109</w:t>
            </w:r>
          </w:p>
        </w:tc>
        <w:tc>
          <w:tcPr>
            <w:tcW w:w="1283" w:type="dxa"/>
            <w:shd w:val="clear" w:color="auto" w:fill="FFFFFF" w:themeFill="background1"/>
          </w:tcPr>
          <w:p w14:paraId="421E4898" w14:textId="34780D17" w:rsidR="008C2487" w:rsidRPr="0091608D" w:rsidRDefault="008C2487" w:rsidP="005517FD">
            <w:pPr>
              <w:pBdr>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296,818</w:t>
            </w:r>
          </w:p>
        </w:tc>
        <w:tc>
          <w:tcPr>
            <w:tcW w:w="1282" w:type="dxa"/>
            <w:shd w:val="clear" w:color="auto" w:fill="FFFFFF" w:themeFill="background1"/>
          </w:tcPr>
          <w:p w14:paraId="1ED3D1D4" w14:textId="42C25871" w:rsidR="008C2487" w:rsidRPr="0091608D" w:rsidRDefault="00645280" w:rsidP="005517FD">
            <w:pPr>
              <w:pBdr>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28,101</w:t>
            </w:r>
          </w:p>
        </w:tc>
        <w:tc>
          <w:tcPr>
            <w:tcW w:w="1283" w:type="dxa"/>
          </w:tcPr>
          <w:p w14:paraId="3F2566FE" w14:textId="4DBBD987" w:rsidR="008C2487" w:rsidRPr="0091608D" w:rsidRDefault="008C2487" w:rsidP="005517FD">
            <w:pPr>
              <w:pBdr>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296,818</w:t>
            </w:r>
          </w:p>
        </w:tc>
      </w:tr>
      <w:tr w:rsidR="008C2487" w:rsidRPr="0091608D" w14:paraId="5C92A505" w14:textId="77777777">
        <w:tc>
          <w:tcPr>
            <w:tcW w:w="4320" w:type="dxa"/>
          </w:tcPr>
          <w:p w14:paraId="52A1889E" w14:textId="77777777" w:rsidR="008C2487" w:rsidRPr="0091608D" w:rsidRDefault="008C2487" w:rsidP="005517FD">
            <w:pPr>
              <w:spacing w:line="370" w:lineRule="exact"/>
              <w:ind w:left="248" w:hanging="184"/>
              <w:jc w:val="both"/>
              <w:rPr>
                <w:rFonts w:ascii="Arial" w:hAnsi="Arial" w:cs="Arial"/>
                <w:sz w:val="19"/>
                <w:szCs w:val="19"/>
              </w:rPr>
            </w:pPr>
          </w:p>
        </w:tc>
        <w:tc>
          <w:tcPr>
            <w:tcW w:w="1282" w:type="dxa"/>
            <w:shd w:val="clear" w:color="auto" w:fill="FFFFFF" w:themeFill="background1"/>
          </w:tcPr>
          <w:p w14:paraId="1A02EB1E" w14:textId="77777777" w:rsidR="008C2487" w:rsidRPr="0091608D" w:rsidRDefault="008C2487" w:rsidP="005517FD">
            <w:pPr>
              <w:tabs>
                <w:tab w:val="decimal" w:pos="972"/>
              </w:tabs>
              <w:spacing w:line="370" w:lineRule="exact"/>
              <w:ind w:left="-22" w:right="-65" w:firstLine="22"/>
              <w:rPr>
                <w:rFonts w:ascii="Arial" w:hAnsi="Arial" w:cs="Arial"/>
                <w:sz w:val="19"/>
                <w:szCs w:val="19"/>
              </w:rPr>
            </w:pPr>
          </w:p>
        </w:tc>
        <w:tc>
          <w:tcPr>
            <w:tcW w:w="1283" w:type="dxa"/>
            <w:shd w:val="clear" w:color="auto" w:fill="FFFFFF" w:themeFill="background1"/>
          </w:tcPr>
          <w:p w14:paraId="7D02AFF1" w14:textId="77777777" w:rsidR="008C2487" w:rsidRPr="0091608D" w:rsidRDefault="008C2487" w:rsidP="005517FD">
            <w:pPr>
              <w:tabs>
                <w:tab w:val="decimal" w:pos="972"/>
              </w:tabs>
              <w:spacing w:line="370" w:lineRule="exact"/>
              <w:ind w:left="-22" w:right="-65" w:firstLine="22"/>
              <w:rPr>
                <w:rFonts w:ascii="Arial" w:hAnsi="Arial" w:cs="Arial"/>
                <w:sz w:val="19"/>
                <w:szCs w:val="19"/>
              </w:rPr>
            </w:pPr>
          </w:p>
        </w:tc>
        <w:tc>
          <w:tcPr>
            <w:tcW w:w="1282" w:type="dxa"/>
            <w:shd w:val="clear" w:color="auto" w:fill="FFFFFF" w:themeFill="background1"/>
          </w:tcPr>
          <w:p w14:paraId="6B24ACC8" w14:textId="77777777" w:rsidR="008C2487" w:rsidRPr="0091608D" w:rsidRDefault="008C2487" w:rsidP="005517FD">
            <w:pPr>
              <w:tabs>
                <w:tab w:val="decimal" w:pos="972"/>
              </w:tabs>
              <w:spacing w:line="370" w:lineRule="exact"/>
              <w:ind w:left="-22" w:right="-65" w:firstLine="22"/>
              <w:rPr>
                <w:rFonts w:ascii="Arial" w:hAnsi="Arial" w:cs="Arial"/>
                <w:sz w:val="19"/>
                <w:szCs w:val="19"/>
              </w:rPr>
            </w:pPr>
          </w:p>
        </w:tc>
        <w:tc>
          <w:tcPr>
            <w:tcW w:w="1283" w:type="dxa"/>
          </w:tcPr>
          <w:p w14:paraId="790554C9" w14:textId="77777777" w:rsidR="008C2487" w:rsidRPr="0091608D" w:rsidRDefault="008C2487" w:rsidP="005517FD">
            <w:pPr>
              <w:tabs>
                <w:tab w:val="decimal" w:pos="972"/>
              </w:tabs>
              <w:spacing w:line="370" w:lineRule="exact"/>
              <w:ind w:left="-22" w:right="-65" w:firstLine="22"/>
              <w:rPr>
                <w:rFonts w:ascii="Arial" w:hAnsi="Arial" w:cs="Arial"/>
                <w:sz w:val="19"/>
                <w:szCs w:val="19"/>
              </w:rPr>
            </w:pPr>
          </w:p>
        </w:tc>
      </w:tr>
      <w:tr w:rsidR="003B1BCB" w:rsidRPr="0091608D" w14:paraId="017E9559" w14:textId="77777777">
        <w:tc>
          <w:tcPr>
            <w:tcW w:w="5602" w:type="dxa"/>
            <w:gridSpan w:val="2"/>
          </w:tcPr>
          <w:p w14:paraId="029B96E1" w14:textId="79D74372" w:rsidR="003B1BCB" w:rsidRPr="0091608D" w:rsidRDefault="003B1BCB" w:rsidP="005517FD">
            <w:pPr>
              <w:spacing w:line="370" w:lineRule="exact"/>
              <w:ind w:left="248" w:hanging="184"/>
              <w:jc w:val="both"/>
              <w:rPr>
                <w:rFonts w:ascii="Arial" w:hAnsi="Arial" w:cs="Arial"/>
                <w:sz w:val="19"/>
                <w:szCs w:val="19"/>
              </w:rPr>
            </w:pPr>
            <w:r w:rsidRPr="0091608D">
              <w:rPr>
                <w:rFonts w:ascii="Arial" w:hAnsi="Arial" w:cs="Arial"/>
                <w:b/>
                <w:bCs/>
                <w:sz w:val="19"/>
                <w:szCs w:val="19"/>
                <w:u w:val="single"/>
              </w:rPr>
              <w:t xml:space="preserve">Retention receivables </w:t>
            </w:r>
            <w:r w:rsidRPr="0091608D">
              <w:rPr>
                <w:rFonts w:ascii="Arial" w:hAnsi="Arial" w:cs="Arial"/>
                <w:b/>
                <w:bCs/>
                <w:spacing w:val="-4"/>
                <w:sz w:val="19"/>
                <w:szCs w:val="19"/>
                <w:u w:val="single"/>
              </w:rPr>
              <w:t>- related parties</w:t>
            </w:r>
            <w:r w:rsidRPr="0091608D">
              <w:rPr>
                <w:rFonts w:ascii="Arial" w:hAnsi="Arial" w:cs="Arial"/>
                <w:b/>
                <w:bCs/>
                <w:sz w:val="19"/>
                <w:szCs w:val="19"/>
                <w:cs/>
              </w:rPr>
              <w:t xml:space="preserve"> </w:t>
            </w:r>
            <w:r w:rsidRPr="0091608D">
              <w:rPr>
                <w:rFonts w:ascii="Arial" w:hAnsi="Arial" w:cs="Arial"/>
                <w:b/>
                <w:bCs/>
                <w:sz w:val="19"/>
                <w:szCs w:val="19"/>
              </w:rPr>
              <w:t>(Note 4)</w:t>
            </w:r>
          </w:p>
        </w:tc>
        <w:tc>
          <w:tcPr>
            <w:tcW w:w="1283" w:type="dxa"/>
            <w:shd w:val="clear" w:color="auto" w:fill="FFFFFF" w:themeFill="background1"/>
          </w:tcPr>
          <w:p w14:paraId="25F7E279" w14:textId="77777777" w:rsidR="003B1BCB" w:rsidRPr="0091608D" w:rsidRDefault="003B1BCB" w:rsidP="005517FD">
            <w:pPr>
              <w:tabs>
                <w:tab w:val="decimal" w:pos="972"/>
              </w:tabs>
              <w:spacing w:line="370" w:lineRule="exact"/>
              <w:ind w:left="-22" w:right="-65" w:firstLine="22"/>
              <w:rPr>
                <w:rFonts w:ascii="Arial" w:hAnsi="Arial" w:cs="Arial"/>
                <w:sz w:val="19"/>
                <w:szCs w:val="19"/>
              </w:rPr>
            </w:pPr>
          </w:p>
        </w:tc>
        <w:tc>
          <w:tcPr>
            <w:tcW w:w="1282" w:type="dxa"/>
            <w:shd w:val="clear" w:color="auto" w:fill="FFFFFF" w:themeFill="background1"/>
          </w:tcPr>
          <w:p w14:paraId="31B80BCB" w14:textId="77777777" w:rsidR="003B1BCB" w:rsidRPr="0091608D" w:rsidRDefault="003B1BCB" w:rsidP="005517FD">
            <w:pPr>
              <w:tabs>
                <w:tab w:val="decimal" w:pos="972"/>
              </w:tabs>
              <w:spacing w:line="370" w:lineRule="exact"/>
              <w:ind w:left="-22" w:right="-65" w:firstLine="22"/>
              <w:rPr>
                <w:rFonts w:ascii="Arial" w:hAnsi="Arial" w:cs="Arial"/>
                <w:sz w:val="19"/>
                <w:szCs w:val="19"/>
              </w:rPr>
            </w:pPr>
          </w:p>
        </w:tc>
        <w:tc>
          <w:tcPr>
            <w:tcW w:w="1283" w:type="dxa"/>
            <w:shd w:val="clear" w:color="auto" w:fill="FFFFFF" w:themeFill="background1"/>
          </w:tcPr>
          <w:p w14:paraId="7CA92F0A" w14:textId="77777777" w:rsidR="003B1BCB" w:rsidRPr="0091608D" w:rsidRDefault="003B1BCB" w:rsidP="005517FD">
            <w:pPr>
              <w:tabs>
                <w:tab w:val="decimal" w:pos="972"/>
              </w:tabs>
              <w:spacing w:line="370" w:lineRule="exact"/>
              <w:ind w:left="-22" w:right="-65" w:firstLine="22"/>
              <w:rPr>
                <w:rFonts w:ascii="Arial" w:hAnsi="Arial" w:cs="Arial"/>
                <w:sz w:val="19"/>
                <w:szCs w:val="19"/>
              </w:rPr>
            </w:pPr>
          </w:p>
        </w:tc>
      </w:tr>
      <w:tr w:rsidR="008C2487" w:rsidRPr="0091608D" w14:paraId="7D6407E7" w14:textId="77777777">
        <w:tc>
          <w:tcPr>
            <w:tcW w:w="4320" w:type="dxa"/>
          </w:tcPr>
          <w:p w14:paraId="70343931" w14:textId="32831E65" w:rsidR="008C2487" w:rsidRPr="0091608D" w:rsidRDefault="008C2487" w:rsidP="005517FD">
            <w:pPr>
              <w:spacing w:line="370" w:lineRule="exact"/>
              <w:ind w:left="248" w:hanging="184"/>
              <w:jc w:val="both"/>
              <w:rPr>
                <w:rFonts w:ascii="Arial" w:hAnsi="Arial" w:cs="Arial"/>
                <w:sz w:val="19"/>
                <w:szCs w:val="19"/>
              </w:rPr>
            </w:pPr>
            <w:r w:rsidRPr="0091608D">
              <w:rPr>
                <w:rFonts w:ascii="Arial" w:hAnsi="Arial" w:cs="Arial"/>
                <w:sz w:val="19"/>
                <w:szCs w:val="19"/>
              </w:rPr>
              <w:t>Related part</w:t>
            </w:r>
            <w:r w:rsidR="006476B9" w:rsidRPr="0091608D">
              <w:rPr>
                <w:rFonts w:ascii="Arial" w:hAnsi="Arial" w:cs="Arial"/>
                <w:sz w:val="19"/>
                <w:szCs w:val="19"/>
              </w:rPr>
              <w:t>ies</w:t>
            </w:r>
            <w:r w:rsidRPr="0091608D">
              <w:rPr>
                <w:rFonts w:ascii="Arial" w:hAnsi="Arial" w:cs="Arial"/>
                <w:sz w:val="19"/>
                <w:szCs w:val="19"/>
              </w:rPr>
              <w:t xml:space="preserve"> (the Company’s related persons)</w:t>
            </w:r>
          </w:p>
        </w:tc>
        <w:tc>
          <w:tcPr>
            <w:tcW w:w="1282" w:type="dxa"/>
            <w:shd w:val="clear" w:color="auto" w:fill="FFFFFF" w:themeFill="background1"/>
          </w:tcPr>
          <w:p w14:paraId="1E83000B" w14:textId="3401CAFA" w:rsidR="008C2487" w:rsidRPr="0091608D" w:rsidRDefault="00645E8C" w:rsidP="005517FD">
            <w:pPr>
              <w:pBdr>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167,735</w:t>
            </w:r>
          </w:p>
        </w:tc>
        <w:tc>
          <w:tcPr>
            <w:tcW w:w="1283" w:type="dxa"/>
            <w:shd w:val="clear" w:color="auto" w:fill="FFFFFF" w:themeFill="background1"/>
          </w:tcPr>
          <w:p w14:paraId="22A572F3" w14:textId="1DF510DB" w:rsidR="008C2487" w:rsidRPr="0091608D" w:rsidRDefault="008C2487" w:rsidP="005517FD">
            <w:pPr>
              <w:pBdr>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148,742</w:t>
            </w:r>
          </w:p>
        </w:tc>
        <w:tc>
          <w:tcPr>
            <w:tcW w:w="1282" w:type="dxa"/>
            <w:shd w:val="clear" w:color="auto" w:fill="FFFFFF" w:themeFill="background1"/>
          </w:tcPr>
          <w:p w14:paraId="40379CA9" w14:textId="6B1DF00A" w:rsidR="008C2487" w:rsidRPr="0091608D" w:rsidRDefault="00645E8C" w:rsidP="005517FD">
            <w:pPr>
              <w:pBdr>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165,436</w:t>
            </w:r>
          </w:p>
        </w:tc>
        <w:tc>
          <w:tcPr>
            <w:tcW w:w="1283" w:type="dxa"/>
            <w:shd w:val="clear" w:color="auto" w:fill="FFFFFF" w:themeFill="background1"/>
          </w:tcPr>
          <w:p w14:paraId="3081C4B4" w14:textId="278186F2" w:rsidR="008C2487" w:rsidRPr="0091608D" w:rsidRDefault="008C2487" w:rsidP="005517FD">
            <w:pPr>
              <w:pBdr>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146,459</w:t>
            </w:r>
          </w:p>
        </w:tc>
      </w:tr>
      <w:tr w:rsidR="008C2487" w:rsidRPr="0091608D" w14:paraId="6FB433EA" w14:textId="77777777">
        <w:tc>
          <w:tcPr>
            <w:tcW w:w="4320" w:type="dxa"/>
          </w:tcPr>
          <w:p w14:paraId="019012F2" w14:textId="549C7BBC" w:rsidR="008C2487" w:rsidRPr="0091608D" w:rsidRDefault="008C2487" w:rsidP="005517FD">
            <w:pPr>
              <w:spacing w:line="370" w:lineRule="exact"/>
              <w:ind w:left="248" w:hanging="184"/>
              <w:jc w:val="both"/>
              <w:rPr>
                <w:rFonts w:ascii="Arial" w:hAnsi="Arial" w:cs="Arial"/>
                <w:sz w:val="19"/>
                <w:szCs w:val="19"/>
              </w:rPr>
            </w:pPr>
            <w:r w:rsidRPr="0091608D">
              <w:rPr>
                <w:rFonts w:ascii="Arial" w:hAnsi="Arial" w:cs="Arial"/>
                <w:sz w:val="19"/>
                <w:szCs w:val="19"/>
              </w:rPr>
              <w:t>Total retention receivables - related part</w:t>
            </w:r>
            <w:r w:rsidR="003B1BCB" w:rsidRPr="0091608D">
              <w:rPr>
                <w:rFonts w:ascii="Arial" w:hAnsi="Arial" w:cs="Arial"/>
                <w:sz w:val="19"/>
                <w:szCs w:val="19"/>
              </w:rPr>
              <w:t>ies</w:t>
            </w:r>
          </w:p>
        </w:tc>
        <w:tc>
          <w:tcPr>
            <w:tcW w:w="1282" w:type="dxa"/>
            <w:shd w:val="clear" w:color="auto" w:fill="FFFFFF" w:themeFill="background1"/>
          </w:tcPr>
          <w:p w14:paraId="0F33824B" w14:textId="5E902875" w:rsidR="008C2487" w:rsidRPr="0091608D" w:rsidRDefault="00645E8C" w:rsidP="005517FD">
            <w:pPr>
              <w:pBdr>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167,735</w:t>
            </w:r>
          </w:p>
        </w:tc>
        <w:tc>
          <w:tcPr>
            <w:tcW w:w="1283" w:type="dxa"/>
            <w:shd w:val="clear" w:color="auto" w:fill="FFFFFF" w:themeFill="background1"/>
          </w:tcPr>
          <w:p w14:paraId="461A2973" w14:textId="1F1EC57A" w:rsidR="008C2487" w:rsidRPr="0091608D" w:rsidRDefault="008C2487" w:rsidP="005517FD">
            <w:pPr>
              <w:pBdr>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148,742</w:t>
            </w:r>
          </w:p>
        </w:tc>
        <w:tc>
          <w:tcPr>
            <w:tcW w:w="1282" w:type="dxa"/>
            <w:shd w:val="clear" w:color="auto" w:fill="FFFFFF" w:themeFill="background1"/>
          </w:tcPr>
          <w:p w14:paraId="74B4FA93" w14:textId="0F8474A8" w:rsidR="008C2487" w:rsidRPr="0091608D" w:rsidRDefault="00645E8C" w:rsidP="005517FD">
            <w:pPr>
              <w:pBdr>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165,436</w:t>
            </w:r>
          </w:p>
        </w:tc>
        <w:tc>
          <w:tcPr>
            <w:tcW w:w="1283" w:type="dxa"/>
            <w:shd w:val="clear" w:color="auto" w:fill="FFFFFF" w:themeFill="background1"/>
          </w:tcPr>
          <w:p w14:paraId="5DFDE12C" w14:textId="629F576D" w:rsidR="008C2487" w:rsidRPr="0091608D" w:rsidRDefault="008C2487" w:rsidP="005517FD">
            <w:pPr>
              <w:pBdr>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146,459</w:t>
            </w:r>
          </w:p>
        </w:tc>
      </w:tr>
      <w:tr w:rsidR="008C2487" w:rsidRPr="0091608D" w14:paraId="3427145F" w14:textId="77777777">
        <w:tc>
          <w:tcPr>
            <w:tcW w:w="4320" w:type="dxa"/>
          </w:tcPr>
          <w:p w14:paraId="6F389D87" w14:textId="77777777" w:rsidR="008C2487" w:rsidRPr="0091608D" w:rsidRDefault="008C2487" w:rsidP="005517FD">
            <w:pPr>
              <w:spacing w:line="370" w:lineRule="exact"/>
              <w:ind w:left="248" w:hanging="184"/>
              <w:jc w:val="both"/>
              <w:rPr>
                <w:rFonts w:ascii="Arial" w:hAnsi="Arial" w:cs="Arial"/>
                <w:sz w:val="19"/>
                <w:szCs w:val="19"/>
              </w:rPr>
            </w:pPr>
          </w:p>
        </w:tc>
        <w:tc>
          <w:tcPr>
            <w:tcW w:w="1282" w:type="dxa"/>
            <w:shd w:val="clear" w:color="auto" w:fill="FFFFFF" w:themeFill="background1"/>
          </w:tcPr>
          <w:p w14:paraId="6A003841" w14:textId="77777777" w:rsidR="008C2487" w:rsidRPr="0091608D" w:rsidRDefault="008C2487" w:rsidP="005517FD">
            <w:pPr>
              <w:tabs>
                <w:tab w:val="decimal" w:pos="972"/>
              </w:tabs>
              <w:spacing w:line="370" w:lineRule="exact"/>
              <w:ind w:left="-22" w:right="-65" w:firstLine="22"/>
              <w:rPr>
                <w:rFonts w:ascii="Arial" w:hAnsi="Arial" w:cs="Arial"/>
                <w:sz w:val="19"/>
                <w:szCs w:val="19"/>
              </w:rPr>
            </w:pPr>
          </w:p>
        </w:tc>
        <w:tc>
          <w:tcPr>
            <w:tcW w:w="1283" w:type="dxa"/>
            <w:shd w:val="clear" w:color="auto" w:fill="FFFFFF" w:themeFill="background1"/>
          </w:tcPr>
          <w:p w14:paraId="257B0B54" w14:textId="77777777" w:rsidR="008C2487" w:rsidRPr="0091608D" w:rsidRDefault="008C2487" w:rsidP="005517FD">
            <w:pPr>
              <w:tabs>
                <w:tab w:val="decimal" w:pos="972"/>
              </w:tabs>
              <w:spacing w:line="370" w:lineRule="exact"/>
              <w:ind w:left="-22" w:right="-65" w:firstLine="22"/>
              <w:rPr>
                <w:rFonts w:ascii="Arial" w:hAnsi="Arial" w:cs="Arial"/>
                <w:sz w:val="19"/>
                <w:szCs w:val="19"/>
              </w:rPr>
            </w:pPr>
          </w:p>
        </w:tc>
        <w:tc>
          <w:tcPr>
            <w:tcW w:w="1282" w:type="dxa"/>
            <w:shd w:val="clear" w:color="auto" w:fill="FFFFFF" w:themeFill="background1"/>
          </w:tcPr>
          <w:p w14:paraId="7C6E56B3" w14:textId="77777777" w:rsidR="008C2487" w:rsidRPr="0091608D" w:rsidRDefault="008C2487" w:rsidP="005517FD">
            <w:pPr>
              <w:tabs>
                <w:tab w:val="decimal" w:pos="972"/>
              </w:tabs>
              <w:spacing w:line="370" w:lineRule="exact"/>
              <w:ind w:left="-22" w:right="-65" w:firstLine="22"/>
              <w:rPr>
                <w:rFonts w:ascii="Arial" w:hAnsi="Arial" w:cs="Arial"/>
                <w:sz w:val="19"/>
                <w:szCs w:val="19"/>
              </w:rPr>
            </w:pPr>
          </w:p>
        </w:tc>
        <w:tc>
          <w:tcPr>
            <w:tcW w:w="1283" w:type="dxa"/>
          </w:tcPr>
          <w:p w14:paraId="30011248" w14:textId="77777777" w:rsidR="008C2487" w:rsidRPr="0091608D" w:rsidRDefault="008C2487" w:rsidP="005517FD">
            <w:pPr>
              <w:tabs>
                <w:tab w:val="decimal" w:pos="972"/>
              </w:tabs>
              <w:spacing w:line="370" w:lineRule="exact"/>
              <w:ind w:left="-22" w:right="-65" w:firstLine="22"/>
              <w:rPr>
                <w:rFonts w:ascii="Arial" w:hAnsi="Arial" w:cs="Arial"/>
                <w:sz w:val="19"/>
                <w:szCs w:val="19"/>
              </w:rPr>
            </w:pPr>
          </w:p>
        </w:tc>
      </w:tr>
      <w:tr w:rsidR="00645E8C" w:rsidRPr="0091608D" w14:paraId="04D86D92" w14:textId="77777777">
        <w:tc>
          <w:tcPr>
            <w:tcW w:w="5602" w:type="dxa"/>
            <w:gridSpan w:val="2"/>
          </w:tcPr>
          <w:p w14:paraId="22187314" w14:textId="0427CD96" w:rsidR="00645E8C" w:rsidRPr="0091608D" w:rsidRDefault="007372BA" w:rsidP="005517FD">
            <w:pPr>
              <w:spacing w:line="370" w:lineRule="exact"/>
              <w:ind w:left="248" w:hanging="184"/>
              <w:jc w:val="both"/>
              <w:rPr>
                <w:rFonts w:ascii="Arial" w:hAnsi="Arial" w:cs="Arial"/>
                <w:sz w:val="19"/>
                <w:szCs w:val="19"/>
              </w:rPr>
            </w:pPr>
            <w:r w:rsidRPr="0091608D">
              <w:rPr>
                <w:rFonts w:ascii="Arial" w:hAnsi="Arial" w:cs="Arial"/>
                <w:b/>
                <w:bCs/>
                <w:sz w:val="19"/>
                <w:szCs w:val="19"/>
                <w:u w:val="single"/>
              </w:rPr>
              <w:t>Advances</w:t>
            </w:r>
            <w:r w:rsidR="00645E8C" w:rsidRPr="0091608D">
              <w:rPr>
                <w:rFonts w:ascii="Arial" w:hAnsi="Arial" w:cs="Arial"/>
                <w:b/>
                <w:bCs/>
                <w:sz w:val="19"/>
                <w:szCs w:val="19"/>
                <w:u w:val="single"/>
              </w:rPr>
              <w:t xml:space="preserve"> </w:t>
            </w:r>
            <w:r w:rsidR="00645E8C" w:rsidRPr="0091608D">
              <w:rPr>
                <w:rFonts w:ascii="Arial" w:hAnsi="Arial" w:cs="Arial"/>
                <w:b/>
                <w:bCs/>
                <w:spacing w:val="-4"/>
                <w:sz w:val="19"/>
                <w:szCs w:val="19"/>
                <w:u w:val="single"/>
              </w:rPr>
              <w:t>- related parties</w:t>
            </w:r>
            <w:r w:rsidR="00645E8C" w:rsidRPr="0091608D">
              <w:rPr>
                <w:rFonts w:ascii="Arial" w:hAnsi="Arial" w:cs="Arial"/>
                <w:b/>
                <w:bCs/>
                <w:sz w:val="19"/>
                <w:szCs w:val="19"/>
                <w:cs/>
              </w:rPr>
              <w:t xml:space="preserve"> </w:t>
            </w:r>
            <w:r w:rsidR="00645E8C" w:rsidRPr="0091608D">
              <w:rPr>
                <w:rFonts w:ascii="Arial" w:hAnsi="Arial" w:cs="Arial"/>
                <w:b/>
                <w:bCs/>
                <w:sz w:val="19"/>
                <w:szCs w:val="19"/>
              </w:rPr>
              <w:t xml:space="preserve">(Note </w:t>
            </w:r>
            <w:r w:rsidR="0008330C">
              <w:rPr>
                <w:rFonts w:ascii="Arial" w:hAnsi="Arial" w:cs="Arial"/>
                <w:b/>
                <w:bCs/>
                <w:sz w:val="19"/>
                <w:szCs w:val="19"/>
              </w:rPr>
              <w:t>3</w:t>
            </w:r>
            <w:r w:rsidR="00645E8C" w:rsidRPr="0091608D">
              <w:rPr>
                <w:rFonts w:ascii="Arial" w:hAnsi="Arial" w:cs="Arial"/>
                <w:b/>
                <w:bCs/>
                <w:sz w:val="19"/>
                <w:szCs w:val="19"/>
              </w:rPr>
              <w:t>)</w:t>
            </w:r>
          </w:p>
        </w:tc>
        <w:tc>
          <w:tcPr>
            <w:tcW w:w="1283" w:type="dxa"/>
            <w:shd w:val="clear" w:color="auto" w:fill="FFFFFF" w:themeFill="background1"/>
          </w:tcPr>
          <w:p w14:paraId="1F038608" w14:textId="77777777" w:rsidR="00645E8C" w:rsidRPr="0091608D" w:rsidRDefault="00645E8C" w:rsidP="005517FD">
            <w:pPr>
              <w:tabs>
                <w:tab w:val="decimal" w:pos="972"/>
              </w:tabs>
              <w:spacing w:line="370" w:lineRule="exact"/>
              <w:ind w:left="-22" w:right="-65" w:firstLine="22"/>
              <w:rPr>
                <w:rFonts w:ascii="Arial" w:hAnsi="Arial" w:cs="Arial"/>
                <w:sz w:val="19"/>
                <w:szCs w:val="19"/>
              </w:rPr>
            </w:pPr>
          </w:p>
        </w:tc>
        <w:tc>
          <w:tcPr>
            <w:tcW w:w="1282" w:type="dxa"/>
            <w:shd w:val="clear" w:color="auto" w:fill="FFFFFF" w:themeFill="background1"/>
          </w:tcPr>
          <w:p w14:paraId="6539AA7C" w14:textId="77777777" w:rsidR="00645E8C" w:rsidRPr="0091608D" w:rsidRDefault="00645E8C" w:rsidP="005517FD">
            <w:pPr>
              <w:tabs>
                <w:tab w:val="decimal" w:pos="972"/>
              </w:tabs>
              <w:spacing w:line="370" w:lineRule="exact"/>
              <w:ind w:left="-22" w:right="-65" w:firstLine="22"/>
              <w:rPr>
                <w:rFonts w:ascii="Arial" w:hAnsi="Arial" w:cs="Arial"/>
                <w:sz w:val="19"/>
                <w:szCs w:val="19"/>
              </w:rPr>
            </w:pPr>
          </w:p>
        </w:tc>
        <w:tc>
          <w:tcPr>
            <w:tcW w:w="1283" w:type="dxa"/>
            <w:shd w:val="clear" w:color="auto" w:fill="FFFFFF" w:themeFill="background1"/>
          </w:tcPr>
          <w:p w14:paraId="704E3F1F" w14:textId="77777777" w:rsidR="00645E8C" w:rsidRPr="0091608D" w:rsidRDefault="00645E8C" w:rsidP="005517FD">
            <w:pPr>
              <w:tabs>
                <w:tab w:val="decimal" w:pos="972"/>
              </w:tabs>
              <w:spacing w:line="370" w:lineRule="exact"/>
              <w:ind w:left="-22" w:right="-65" w:firstLine="22"/>
              <w:rPr>
                <w:rFonts w:ascii="Arial" w:hAnsi="Arial" w:cs="Arial"/>
                <w:sz w:val="19"/>
                <w:szCs w:val="19"/>
              </w:rPr>
            </w:pPr>
          </w:p>
        </w:tc>
      </w:tr>
      <w:tr w:rsidR="00645E8C" w:rsidRPr="0091608D" w14:paraId="28719EB7" w14:textId="77777777">
        <w:tc>
          <w:tcPr>
            <w:tcW w:w="4320" w:type="dxa"/>
          </w:tcPr>
          <w:p w14:paraId="7DF01D54" w14:textId="77777777" w:rsidR="00645E8C" w:rsidRPr="0091608D" w:rsidRDefault="00645E8C" w:rsidP="005517FD">
            <w:pPr>
              <w:spacing w:line="370" w:lineRule="exact"/>
              <w:ind w:left="248" w:hanging="184"/>
              <w:jc w:val="both"/>
              <w:rPr>
                <w:rFonts w:ascii="Arial" w:hAnsi="Arial" w:cs="Arial"/>
                <w:sz w:val="19"/>
                <w:szCs w:val="19"/>
              </w:rPr>
            </w:pPr>
            <w:r w:rsidRPr="0091608D">
              <w:rPr>
                <w:rFonts w:ascii="Arial" w:hAnsi="Arial" w:cs="Arial"/>
                <w:sz w:val="19"/>
                <w:szCs w:val="19"/>
              </w:rPr>
              <w:t>Related parties (the Company’s related persons)</w:t>
            </w:r>
          </w:p>
        </w:tc>
        <w:tc>
          <w:tcPr>
            <w:tcW w:w="1282" w:type="dxa"/>
            <w:shd w:val="clear" w:color="auto" w:fill="FFFFFF" w:themeFill="background1"/>
          </w:tcPr>
          <w:p w14:paraId="7FA20E8E" w14:textId="706E2A2E" w:rsidR="00645E8C" w:rsidRPr="0091608D" w:rsidRDefault="00A93D5F" w:rsidP="005517FD">
            <w:pPr>
              <w:pBdr>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8,230</w:t>
            </w:r>
          </w:p>
        </w:tc>
        <w:tc>
          <w:tcPr>
            <w:tcW w:w="1283" w:type="dxa"/>
            <w:shd w:val="clear" w:color="auto" w:fill="FFFFFF" w:themeFill="background1"/>
          </w:tcPr>
          <w:p w14:paraId="07156549" w14:textId="6AD0894A" w:rsidR="00645E8C" w:rsidRPr="0091608D" w:rsidRDefault="00A93D5F" w:rsidP="005517FD">
            <w:pPr>
              <w:pBdr>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w:t>
            </w:r>
          </w:p>
        </w:tc>
        <w:tc>
          <w:tcPr>
            <w:tcW w:w="1282" w:type="dxa"/>
            <w:shd w:val="clear" w:color="auto" w:fill="FFFFFF" w:themeFill="background1"/>
          </w:tcPr>
          <w:p w14:paraId="5ADB5332" w14:textId="0C35968B" w:rsidR="00645E8C" w:rsidRPr="0091608D" w:rsidRDefault="00A93D5F" w:rsidP="005517FD">
            <w:pPr>
              <w:pBdr>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w:t>
            </w:r>
          </w:p>
        </w:tc>
        <w:tc>
          <w:tcPr>
            <w:tcW w:w="1283" w:type="dxa"/>
            <w:shd w:val="clear" w:color="auto" w:fill="FFFFFF" w:themeFill="background1"/>
          </w:tcPr>
          <w:p w14:paraId="2B138F6A" w14:textId="17AFE9B2" w:rsidR="00645E8C" w:rsidRPr="0091608D" w:rsidRDefault="00A93D5F" w:rsidP="005517FD">
            <w:pPr>
              <w:pBdr>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w:t>
            </w:r>
          </w:p>
        </w:tc>
      </w:tr>
      <w:tr w:rsidR="00645E8C" w:rsidRPr="0091608D" w14:paraId="2330A96E" w14:textId="77777777">
        <w:tc>
          <w:tcPr>
            <w:tcW w:w="4320" w:type="dxa"/>
          </w:tcPr>
          <w:p w14:paraId="29E297B7" w14:textId="2C381EBA" w:rsidR="00645E8C" w:rsidRPr="0091608D" w:rsidRDefault="00645E8C" w:rsidP="005517FD">
            <w:pPr>
              <w:spacing w:line="370" w:lineRule="exact"/>
              <w:ind w:left="248" w:hanging="184"/>
              <w:jc w:val="both"/>
              <w:rPr>
                <w:rFonts w:ascii="Arial" w:hAnsi="Arial" w:cs="Arial"/>
                <w:sz w:val="19"/>
                <w:szCs w:val="19"/>
              </w:rPr>
            </w:pPr>
            <w:r w:rsidRPr="0091608D">
              <w:rPr>
                <w:rFonts w:ascii="Arial" w:hAnsi="Arial" w:cs="Arial"/>
                <w:sz w:val="19"/>
                <w:szCs w:val="19"/>
              </w:rPr>
              <w:t xml:space="preserve">Total </w:t>
            </w:r>
            <w:r w:rsidR="00A93D5F" w:rsidRPr="0091608D">
              <w:rPr>
                <w:rFonts w:ascii="Arial" w:hAnsi="Arial" w:cs="Arial"/>
                <w:sz w:val="19"/>
                <w:szCs w:val="19"/>
              </w:rPr>
              <w:t>Advanc</w:t>
            </w:r>
            <w:r w:rsidRPr="0091608D">
              <w:rPr>
                <w:rFonts w:ascii="Arial" w:hAnsi="Arial" w:cs="Arial"/>
                <w:sz w:val="19"/>
                <w:szCs w:val="19"/>
              </w:rPr>
              <w:t>es - related parties</w:t>
            </w:r>
          </w:p>
        </w:tc>
        <w:tc>
          <w:tcPr>
            <w:tcW w:w="1282" w:type="dxa"/>
            <w:shd w:val="clear" w:color="auto" w:fill="FFFFFF" w:themeFill="background1"/>
          </w:tcPr>
          <w:p w14:paraId="74E31B06" w14:textId="155A2CA9" w:rsidR="00645E8C" w:rsidRPr="0091608D" w:rsidRDefault="00A93D5F" w:rsidP="005517FD">
            <w:pPr>
              <w:pBdr>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8,230</w:t>
            </w:r>
          </w:p>
        </w:tc>
        <w:tc>
          <w:tcPr>
            <w:tcW w:w="1283" w:type="dxa"/>
            <w:shd w:val="clear" w:color="auto" w:fill="FFFFFF" w:themeFill="background1"/>
          </w:tcPr>
          <w:p w14:paraId="4790A353" w14:textId="5D2FC215" w:rsidR="00645E8C" w:rsidRPr="0091608D" w:rsidRDefault="00A93D5F" w:rsidP="005517FD">
            <w:pPr>
              <w:pBdr>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w:t>
            </w:r>
          </w:p>
        </w:tc>
        <w:tc>
          <w:tcPr>
            <w:tcW w:w="1282" w:type="dxa"/>
            <w:shd w:val="clear" w:color="auto" w:fill="FFFFFF" w:themeFill="background1"/>
          </w:tcPr>
          <w:p w14:paraId="12D68198" w14:textId="7EDD1015" w:rsidR="00645E8C" w:rsidRPr="0091608D" w:rsidRDefault="00A93D5F" w:rsidP="005517FD">
            <w:pPr>
              <w:pBdr>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w:t>
            </w:r>
          </w:p>
        </w:tc>
        <w:tc>
          <w:tcPr>
            <w:tcW w:w="1283" w:type="dxa"/>
            <w:shd w:val="clear" w:color="auto" w:fill="FFFFFF" w:themeFill="background1"/>
          </w:tcPr>
          <w:p w14:paraId="4A3660E9" w14:textId="01BF01AD" w:rsidR="00645E8C" w:rsidRPr="0091608D" w:rsidRDefault="00A93D5F" w:rsidP="005517FD">
            <w:pPr>
              <w:pBdr>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w:t>
            </w:r>
          </w:p>
        </w:tc>
      </w:tr>
      <w:tr w:rsidR="00645E8C" w:rsidRPr="0091608D" w14:paraId="62D86145" w14:textId="77777777">
        <w:tc>
          <w:tcPr>
            <w:tcW w:w="4320" w:type="dxa"/>
          </w:tcPr>
          <w:p w14:paraId="4562B249" w14:textId="77777777" w:rsidR="00645E8C" w:rsidRPr="0091608D" w:rsidRDefault="00645E8C" w:rsidP="005517FD">
            <w:pPr>
              <w:spacing w:line="370" w:lineRule="exact"/>
              <w:ind w:left="248" w:hanging="184"/>
              <w:jc w:val="both"/>
              <w:rPr>
                <w:rFonts w:ascii="Arial" w:hAnsi="Arial" w:cs="Arial"/>
                <w:sz w:val="19"/>
                <w:szCs w:val="19"/>
              </w:rPr>
            </w:pPr>
          </w:p>
        </w:tc>
        <w:tc>
          <w:tcPr>
            <w:tcW w:w="1282" w:type="dxa"/>
            <w:shd w:val="clear" w:color="auto" w:fill="FFFFFF" w:themeFill="background1"/>
          </w:tcPr>
          <w:p w14:paraId="765E6538" w14:textId="77777777" w:rsidR="00645E8C" w:rsidRPr="0091608D" w:rsidRDefault="00645E8C" w:rsidP="005517FD">
            <w:pPr>
              <w:tabs>
                <w:tab w:val="decimal" w:pos="972"/>
              </w:tabs>
              <w:spacing w:line="370" w:lineRule="exact"/>
              <w:ind w:left="-22" w:right="-65" w:firstLine="22"/>
              <w:rPr>
                <w:rFonts w:ascii="Arial" w:hAnsi="Arial" w:cs="Arial"/>
                <w:sz w:val="19"/>
                <w:szCs w:val="19"/>
              </w:rPr>
            </w:pPr>
          </w:p>
        </w:tc>
        <w:tc>
          <w:tcPr>
            <w:tcW w:w="1283" w:type="dxa"/>
            <w:shd w:val="clear" w:color="auto" w:fill="FFFFFF" w:themeFill="background1"/>
          </w:tcPr>
          <w:p w14:paraId="1E5E1938" w14:textId="77777777" w:rsidR="00645E8C" w:rsidRPr="0091608D" w:rsidRDefault="00645E8C" w:rsidP="005517FD">
            <w:pPr>
              <w:tabs>
                <w:tab w:val="decimal" w:pos="972"/>
              </w:tabs>
              <w:spacing w:line="370" w:lineRule="exact"/>
              <w:ind w:left="-22" w:right="-65" w:firstLine="22"/>
              <w:rPr>
                <w:rFonts w:ascii="Arial" w:hAnsi="Arial" w:cs="Arial"/>
                <w:sz w:val="19"/>
                <w:szCs w:val="19"/>
              </w:rPr>
            </w:pPr>
          </w:p>
        </w:tc>
        <w:tc>
          <w:tcPr>
            <w:tcW w:w="1282" w:type="dxa"/>
            <w:shd w:val="clear" w:color="auto" w:fill="FFFFFF" w:themeFill="background1"/>
          </w:tcPr>
          <w:p w14:paraId="1AFA4732" w14:textId="77777777" w:rsidR="00645E8C" w:rsidRPr="0091608D" w:rsidRDefault="00645E8C" w:rsidP="005517FD">
            <w:pPr>
              <w:tabs>
                <w:tab w:val="decimal" w:pos="972"/>
              </w:tabs>
              <w:spacing w:line="370" w:lineRule="exact"/>
              <w:ind w:left="-22" w:right="-65" w:firstLine="22"/>
              <w:rPr>
                <w:rFonts w:ascii="Arial" w:hAnsi="Arial" w:cs="Arial"/>
                <w:sz w:val="19"/>
                <w:szCs w:val="19"/>
              </w:rPr>
            </w:pPr>
          </w:p>
        </w:tc>
        <w:tc>
          <w:tcPr>
            <w:tcW w:w="1283" w:type="dxa"/>
          </w:tcPr>
          <w:p w14:paraId="0E8A1871" w14:textId="77777777" w:rsidR="00645E8C" w:rsidRPr="0091608D" w:rsidRDefault="00645E8C" w:rsidP="005517FD">
            <w:pPr>
              <w:tabs>
                <w:tab w:val="decimal" w:pos="972"/>
              </w:tabs>
              <w:spacing w:line="370" w:lineRule="exact"/>
              <w:ind w:left="-22" w:right="-65" w:firstLine="22"/>
              <w:rPr>
                <w:rFonts w:ascii="Arial" w:hAnsi="Arial" w:cs="Arial"/>
                <w:sz w:val="19"/>
                <w:szCs w:val="19"/>
              </w:rPr>
            </w:pPr>
          </w:p>
        </w:tc>
      </w:tr>
      <w:tr w:rsidR="008C2487" w:rsidRPr="0091608D" w14:paraId="44CAE132" w14:textId="77777777">
        <w:tc>
          <w:tcPr>
            <w:tcW w:w="4320" w:type="dxa"/>
          </w:tcPr>
          <w:p w14:paraId="5A454D89" w14:textId="5CA255A1" w:rsidR="008C2487" w:rsidRPr="0091608D" w:rsidRDefault="008C2487" w:rsidP="005517FD">
            <w:pPr>
              <w:spacing w:line="370" w:lineRule="exact"/>
              <w:ind w:left="248" w:hanging="184"/>
              <w:rPr>
                <w:rFonts w:ascii="Arial" w:hAnsi="Arial" w:cs="Arial"/>
                <w:b/>
                <w:bCs/>
                <w:sz w:val="19"/>
                <w:szCs w:val="19"/>
                <w:u w:val="single"/>
              </w:rPr>
            </w:pPr>
            <w:r w:rsidRPr="0091608D">
              <w:rPr>
                <w:rFonts w:ascii="Arial" w:hAnsi="Arial" w:cs="Arial"/>
                <w:b/>
                <w:bCs/>
                <w:sz w:val="19"/>
                <w:szCs w:val="19"/>
                <w:u w:val="single"/>
              </w:rPr>
              <w:t>Trade payables - related part</w:t>
            </w:r>
            <w:r w:rsidR="003B1BCB" w:rsidRPr="0091608D">
              <w:rPr>
                <w:rFonts w:ascii="Arial" w:hAnsi="Arial" w:cs="Arial"/>
                <w:b/>
                <w:bCs/>
                <w:sz w:val="19"/>
                <w:szCs w:val="19"/>
                <w:u w:val="single"/>
              </w:rPr>
              <w:t>ies</w:t>
            </w:r>
            <w:r w:rsidRPr="0091608D">
              <w:rPr>
                <w:rFonts w:ascii="Arial" w:hAnsi="Arial" w:cs="Arial"/>
                <w:b/>
                <w:bCs/>
                <w:sz w:val="19"/>
                <w:szCs w:val="19"/>
              </w:rPr>
              <w:t xml:space="preserve"> (Note 1</w:t>
            </w:r>
            <w:r w:rsidR="008607A0" w:rsidRPr="0091608D">
              <w:rPr>
                <w:rFonts w:ascii="Arial" w:hAnsi="Arial" w:cs="Arial"/>
                <w:b/>
                <w:bCs/>
                <w:sz w:val="19"/>
                <w:szCs w:val="19"/>
              </w:rPr>
              <w:t>2</w:t>
            </w:r>
            <w:r w:rsidRPr="0091608D">
              <w:rPr>
                <w:rFonts w:ascii="Arial" w:hAnsi="Arial" w:cs="Arial"/>
                <w:b/>
                <w:bCs/>
                <w:sz w:val="19"/>
                <w:szCs w:val="19"/>
              </w:rPr>
              <w:t>)</w:t>
            </w:r>
          </w:p>
        </w:tc>
        <w:tc>
          <w:tcPr>
            <w:tcW w:w="1282" w:type="dxa"/>
          </w:tcPr>
          <w:p w14:paraId="2FBC767C" w14:textId="77777777" w:rsidR="008C2487" w:rsidRPr="0091608D" w:rsidRDefault="008C2487" w:rsidP="005517FD">
            <w:pPr>
              <w:tabs>
                <w:tab w:val="decimal" w:pos="972"/>
              </w:tabs>
              <w:spacing w:line="370" w:lineRule="exact"/>
              <w:ind w:left="-22" w:right="-65" w:firstLine="22"/>
              <w:rPr>
                <w:rFonts w:ascii="Arial" w:hAnsi="Arial" w:cs="Arial"/>
                <w:sz w:val="19"/>
                <w:szCs w:val="19"/>
              </w:rPr>
            </w:pPr>
          </w:p>
        </w:tc>
        <w:tc>
          <w:tcPr>
            <w:tcW w:w="1283" w:type="dxa"/>
          </w:tcPr>
          <w:p w14:paraId="6C1A343B" w14:textId="77777777" w:rsidR="008C2487" w:rsidRPr="0091608D" w:rsidRDefault="008C2487" w:rsidP="005517FD">
            <w:pPr>
              <w:tabs>
                <w:tab w:val="decimal" w:pos="972"/>
              </w:tabs>
              <w:spacing w:line="370" w:lineRule="exact"/>
              <w:ind w:left="-22" w:right="-65" w:firstLine="22"/>
              <w:rPr>
                <w:rFonts w:ascii="Arial" w:hAnsi="Arial" w:cs="Arial"/>
                <w:sz w:val="19"/>
                <w:szCs w:val="19"/>
              </w:rPr>
            </w:pPr>
          </w:p>
        </w:tc>
        <w:tc>
          <w:tcPr>
            <w:tcW w:w="1282" w:type="dxa"/>
          </w:tcPr>
          <w:p w14:paraId="4452BCAF" w14:textId="77777777" w:rsidR="008C2487" w:rsidRPr="0091608D" w:rsidRDefault="008C2487" w:rsidP="005517FD">
            <w:pPr>
              <w:tabs>
                <w:tab w:val="decimal" w:pos="972"/>
              </w:tabs>
              <w:spacing w:line="370" w:lineRule="exact"/>
              <w:ind w:left="-22" w:right="-65" w:firstLine="22"/>
              <w:rPr>
                <w:rFonts w:ascii="Arial" w:hAnsi="Arial" w:cs="Arial"/>
                <w:sz w:val="19"/>
                <w:szCs w:val="19"/>
              </w:rPr>
            </w:pPr>
          </w:p>
        </w:tc>
        <w:tc>
          <w:tcPr>
            <w:tcW w:w="1283" w:type="dxa"/>
          </w:tcPr>
          <w:p w14:paraId="351D6C27" w14:textId="77777777" w:rsidR="008C2487" w:rsidRPr="0091608D" w:rsidRDefault="008C2487" w:rsidP="005517FD">
            <w:pPr>
              <w:tabs>
                <w:tab w:val="decimal" w:pos="972"/>
              </w:tabs>
              <w:spacing w:line="370" w:lineRule="exact"/>
              <w:ind w:left="-22" w:right="-65" w:firstLine="22"/>
              <w:rPr>
                <w:rFonts w:ascii="Arial" w:hAnsi="Arial" w:cs="Arial"/>
                <w:sz w:val="19"/>
                <w:szCs w:val="19"/>
              </w:rPr>
            </w:pPr>
          </w:p>
        </w:tc>
      </w:tr>
      <w:tr w:rsidR="008C2487" w:rsidRPr="0091608D" w14:paraId="4D338C1A" w14:textId="77777777">
        <w:trPr>
          <w:trHeight w:val="80"/>
        </w:trPr>
        <w:tc>
          <w:tcPr>
            <w:tcW w:w="4320" w:type="dxa"/>
          </w:tcPr>
          <w:p w14:paraId="362E0A84" w14:textId="191AAF77" w:rsidR="008C2487" w:rsidRPr="0091608D" w:rsidRDefault="007A151D" w:rsidP="005517FD">
            <w:pPr>
              <w:spacing w:line="370" w:lineRule="exact"/>
              <w:ind w:left="248" w:hanging="184"/>
              <w:rPr>
                <w:rFonts w:ascii="Arial" w:hAnsi="Arial" w:cs="Arial"/>
                <w:sz w:val="19"/>
                <w:szCs w:val="19"/>
              </w:rPr>
            </w:pPr>
            <w:r w:rsidRPr="0091608D">
              <w:rPr>
                <w:rFonts w:ascii="Arial" w:hAnsi="Arial" w:cs="Arial"/>
                <w:sz w:val="19"/>
                <w:szCs w:val="19"/>
              </w:rPr>
              <w:t>Subsidiaries</w:t>
            </w:r>
          </w:p>
        </w:tc>
        <w:tc>
          <w:tcPr>
            <w:tcW w:w="1282" w:type="dxa"/>
          </w:tcPr>
          <w:p w14:paraId="1F562B25" w14:textId="56922086" w:rsidR="008C2487" w:rsidRPr="0091608D" w:rsidRDefault="00D84D36" w:rsidP="005517FD">
            <w:pP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w:t>
            </w:r>
          </w:p>
        </w:tc>
        <w:tc>
          <w:tcPr>
            <w:tcW w:w="1283" w:type="dxa"/>
          </w:tcPr>
          <w:p w14:paraId="47C1DEF7" w14:textId="33D496EA" w:rsidR="008C2487" w:rsidRPr="0091608D" w:rsidRDefault="008C2487" w:rsidP="005517FD">
            <w:pP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w:t>
            </w:r>
          </w:p>
        </w:tc>
        <w:tc>
          <w:tcPr>
            <w:tcW w:w="1282" w:type="dxa"/>
          </w:tcPr>
          <w:p w14:paraId="7393903B" w14:textId="70126DC8" w:rsidR="008C2487" w:rsidRPr="0091608D" w:rsidRDefault="00D84D36" w:rsidP="005517FD">
            <w:pP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31,990</w:t>
            </w:r>
          </w:p>
        </w:tc>
        <w:tc>
          <w:tcPr>
            <w:tcW w:w="1283" w:type="dxa"/>
          </w:tcPr>
          <w:p w14:paraId="7F1113DA" w14:textId="45B4749A" w:rsidR="008C2487" w:rsidRPr="0091608D" w:rsidRDefault="008C2487" w:rsidP="005517FD">
            <w:pP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4,107</w:t>
            </w:r>
          </w:p>
        </w:tc>
      </w:tr>
      <w:tr w:rsidR="006845FB" w:rsidRPr="0091608D" w14:paraId="4D6CB746" w14:textId="77777777">
        <w:trPr>
          <w:trHeight w:val="80"/>
        </w:trPr>
        <w:tc>
          <w:tcPr>
            <w:tcW w:w="4320" w:type="dxa"/>
          </w:tcPr>
          <w:p w14:paraId="53E18A24" w14:textId="6A0F1C6A" w:rsidR="006845FB" w:rsidRPr="0091608D" w:rsidRDefault="003927F1" w:rsidP="005517FD">
            <w:pPr>
              <w:spacing w:line="370" w:lineRule="exact"/>
              <w:ind w:left="248" w:hanging="184"/>
              <w:jc w:val="both"/>
              <w:rPr>
                <w:rFonts w:ascii="Arial" w:hAnsi="Arial" w:cs="Arial"/>
                <w:sz w:val="19"/>
                <w:szCs w:val="19"/>
              </w:rPr>
            </w:pPr>
            <w:r w:rsidRPr="0091608D">
              <w:rPr>
                <w:rFonts w:ascii="Arial" w:hAnsi="Arial" w:cs="Arial"/>
                <w:sz w:val="19"/>
                <w:szCs w:val="19"/>
              </w:rPr>
              <w:t>Related parties (the Company’s related persons)</w:t>
            </w:r>
          </w:p>
        </w:tc>
        <w:tc>
          <w:tcPr>
            <w:tcW w:w="1282" w:type="dxa"/>
          </w:tcPr>
          <w:p w14:paraId="0E7D6903" w14:textId="493D7879" w:rsidR="006845FB" w:rsidRPr="0091608D" w:rsidRDefault="00D84D36" w:rsidP="005517FD">
            <w:pP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1,229</w:t>
            </w:r>
            <w:r w:rsidR="00AE576B" w:rsidRPr="0091608D">
              <w:rPr>
                <w:rFonts w:ascii="Arial" w:hAnsi="Arial" w:cs="Arial"/>
                <w:sz w:val="19"/>
                <w:szCs w:val="19"/>
              </w:rPr>
              <w:t>,214</w:t>
            </w:r>
          </w:p>
        </w:tc>
        <w:tc>
          <w:tcPr>
            <w:tcW w:w="1283" w:type="dxa"/>
          </w:tcPr>
          <w:p w14:paraId="7C325B13" w14:textId="5D8DFB8F" w:rsidR="006845FB" w:rsidRPr="0091608D" w:rsidRDefault="003927F1" w:rsidP="005517FD">
            <w:pP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w:t>
            </w:r>
          </w:p>
        </w:tc>
        <w:tc>
          <w:tcPr>
            <w:tcW w:w="1282" w:type="dxa"/>
          </w:tcPr>
          <w:p w14:paraId="32DCD094" w14:textId="0E0A78B0" w:rsidR="006845FB" w:rsidRPr="0091608D" w:rsidRDefault="00D84D36" w:rsidP="005517FD">
            <w:pP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w:t>
            </w:r>
          </w:p>
        </w:tc>
        <w:tc>
          <w:tcPr>
            <w:tcW w:w="1283" w:type="dxa"/>
          </w:tcPr>
          <w:p w14:paraId="5C3A8E2A" w14:textId="19A9ECC8" w:rsidR="006845FB" w:rsidRPr="0091608D" w:rsidRDefault="003927F1" w:rsidP="005517FD">
            <w:pP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w:t>
            </w:r>
          </w:p>
        </w:tc>
      </w:tr>
      <w:tr w:rsidR="008C2487" w:rsidRPr="0091608D" w14:paraId="59646A23" w14:textId="77777777">
        <w:trPr>
          <w:trHeight w:val="80"/>
        </w:trPr>
        <w:tc>
          <w:tcPr>
            <w:tcW w:w="4320" w:type="dxa"/>
          </w:tcPr>
          <w:p w14:paraId="4D92AFAA" w14:textId="2962C033" w:rsidR="008C2487" w:rsidRPr="0091608D" w:rsidRDefault="008C2487" w:rsidP="005517FD">
            <w:pPr>
              <w:tabs>
                <w:tab w:val="left" w:pos="162"/>
                <w:tab w:val="left" w:pos="342"/>
              </w:tabs>
              <w:spacing w:line="370" w:lineRule="exact"/>
              <w:ind w:left="248" w:right="-108" w:hanging="184"/>
              <w:rPr>
                <w:rFonts w:ascii="Arial" w:hAnsi="Arial" w:cs="Arial"/>
                <w:sz w:val="19"/>
                <w:szCs w:val="19"/>
              </w:rPr>
            </w:pPr>
            <w:r w:rsidRPr="0091608D">
              <w:rPr>
                <w:rFonts w:ascii="Arial" w:hAnsi="Arial" w:cs="Arial"/>
                <w:sz w:val="19"/>
                <w:szCs w:val="19"/>
              </w:rPr>
              <w:t>Total trade payables - related part</w:t>
            </w:r>
            <w:r w:rsidR="003B1BCB" w:rsidRPr="0091608D">
              <w:rPr>
                <w:rFonts w:ascii="Arial" w:hAnsi="Arial" w:cs="Arial"/>
                <w:sz w:val="19"/>
                <w:szCs w:val="19"/>
              </w:rPr>
              <w:t>ies</w:t>
            </w:r>
          </w:p>
        </w:tc>
        <w:tc>
          <w:tcPr>
            <w:tcW w:w="1282" w:type="dxa"/>
          </w:tcPr>
          <w:p w14:paraId="0F69EE05" w14:textId="5EBD36FE" w:rsidR="008C2487" w:rsidRPr="0091608D" w:rsidRDefault="00BA110B" w:rsidP="005517FD">
            <w:pPr>
              <w:pBdr>
                <w:top w:val="single" w:sz="4" w:space="1" w:color="auto"/>
                <w:bottom w:val="single" w:sz="4" w:space="1" w:color="auto"/>
              </w:pBdr>
              <w:tabs>
                <w:tab w:val="decimal" w:pos="972"/>
              </w:tabs>
              <w:spacing w:line="370" w:lineRule="exact"/>
              <w:ind w:right="-65"/>
              <w:rPr>
                <w:rFonts w:ascii="Arial" w:hAnsi="Arial" w:cs="Arial"/>
                <w:sz w:val="19"/>
                <w:szCs w:val="19"/>
              </w:rPr>
            </w:pPr>
            <w:r w:rsidRPr="0091608D">
              <w:rPr>
                <w:rFonts w:ascii="Arial" w:hAnsi="Arial" w:cs="Arial"/>
                <w:sz w:val="19"/>
                <w:szCs w:val="19"/>
              </w:rPr>
              <w:t>1,229,214</w:t>
            </w:r>
          </w:p>
        </w:tc>
        <w:tc>
          <w:tcPr>
            <w:tcW w:w="1283" w:type="dxa"/>
          </w:tcPr>
          <w:p w14:paraId="6DDCE073" w14:textId="273E1B67" w:rsidR="008C2487" w:rsidRPr="0091608D" w:rsidRDefault="008C2487" w:rsidP="005517FD">
            <w:pPr>
              <w:pBdr>
                <w:top w:val="single" w:sz="4" w:space="1" w:color="auto"/>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w:t>
            </w:r>
          </w:p>
        </w:tc>
        <w:tc>
          <w:tcPr>
            <w:tcW w:w="1282" w:type="dxa"/>
          </w:tcPr>
          <w:p w14:paraId="4D9B832E" w14:textId="4B050436" w:rsidR="008C2487" w:rsidRPr="0091608D" w:rsidRDefault="00781779" w:rsidP="005517FD">
            <w:pPr>
              <w:pBdr>
                <w:top w:val="single" w:sz="4" w:space="1" w:color="auto"/>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31,990</w:t>
            </w:r>
          </w:p>
        </w:tc>
        <w:tc>
          <w:tcPr>
            <w:tcW w:w="1283" w:type="dxa"/>
          </w:tcPr>
          <w:p w14:paraId="620448A9" w14:textId="4A187BF4" w:rsidR="008C2487" w:rsidRPr="0091608D" w:rsidRDefault="008C2487" w:rsidP="005517FD">
            <w:pPr>
              <w:pBdr>
                <w:top w:val="single" w:sz="4" w:space="1" w:color="auto"/>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4,107</w:t>
            </w:r>
          </w:p>
        </w:tc>
      </w:tr>
      <w:tr w:rsidR="008C2487" w:rsidRPr="0091608D" w14:paraId="792C388A" w14:textId="77777777">
        <w:tc>
          <w:tcPr>
            <w:tcW w:w="5602" w:type="dxa"/>
            <w:gridSpan w:val="2"/>
          </w:tcPr>
          <w:p w14:paraId="2D8E24E0" w14:textId="55F8BFE4" w:rsidR="008C2487" w:rsidRPr="0091608D" w:rsidRDefault="008C2487" w:rsidP="005517FD">
            <w:pPr>
              <w:spacing w:line="370" w:lineRule="exact"/>
              <w:ind w:left="248" w:hanging="184"/>
              <w:rPr>
                <w:rFonts w:ascii="Arial" w:hAnsi="Arial" w:cs="Arial"/>
                <w:sz w:val="19"/>
                <w:szCs w:val="19"/>
              </w:rPr>
            </w:pPr>
            <w:r w:rsidRPr="0091608D">
              <w:rPr>
                <w:rFonts w:ascii="Arial" w:hAnsi="Arial" w:cs="Arial"/>
                <w:b/>
                <w:bCs/>
                <w:sz w:val="19"/>
                <w:szCs w:val="19"/>
                <w:u w:val="single"/>
              </w:rPr>
              <w:lastRenderedPageBreak/>
              <w:t>Other current payables - related parties</w:t>
            </w:r>
            <w:r w:rsidRPr="0091608D">
              <w:rPr>
                <w:rFonts w:ascii="Arial" w:hAnsi="Arial" w:cs="Arial"/>
                <w:b/>
                <w:bCs/>
                <w:sz w:val="19"/>
                <w:szCs w:val="19"/>
              </w:rPr>
              <w:t xml:space="preserve"> (Note 1</w:t>
            </w:r>
            <w:r w:rsidR="008607A0" w:rsidRPr="0091608D">
              <w:rPr>
                <w:rFonts w:ascii="Arial" w:hAnsi="Arial" w:cs="Arial"/>
                <w:b/>
                <w:bCs/>
                <w:sz w:val="19"/>
                <w:szCs w:val="19"/>
              </w:rPr>
              <w:t>2</w:t>
            </w:r>
            <w:r w:rsidRPr="0091608D">
              <w:rPr>
                <w:rFonts w:ascii="Arial" w:hAnsi="Arial" w:cs="Arial"/>
                <w:b/>
                <w:bCs/>
                <w:sz w:val="19"/>
                <w:szCs w:val="19"/>
              </w:rPr>
              <w:t>)</w:t>
            </w:r>
          </w:p>
        </w:tc>
        <w:tc>
          <w:tcPr>
            <w:tcW w:w="1283" w:type="dxa"/>
          </w:tcPr>
          <w:p w14:paraId="412970C1" w14:textId="77777777" w:rsidR="008C2487" w:rsidRPr="0091608D" w:rsidRDefault="008C2487" w:rsidP="005517FD">
            <w:pPr>
              <w:tabs>
                <w:tab w:val="decimal" w:pos="972"/>
              </w:tabs>
              <w:spacing w:line="370" w:lineRule="exact"/>
              <w:ind w:left="-22" w:right="-65" w:firstLine="22"/>
              <w:rPr>
                <w:rFonts w:ascii="Arial" w:hAnsi="Arial" w:cs="Arial"/>
                <w:sz w:val="19"/>
                <w:szCs w:val="19"/>
              </w:rPr>
            </w:pPr>
          </w:p>
        </w:tc>
        <w:tc>
          <w:tcPr>
            <w:tcW w:w="1282" w:type="dxa"/>
          </w:tcPr>
          <w:p w14:paraId="6DD76B9C" w14:textId="77777777" w:rsidR="008C2487" w:rsidRPr="0091608D" w:rsidRDefault="008C2487" w:rsidP="005517FD">
            <w:pPr>
              <w:tabs>
                <w:tab w:val="decimal" w:pos="972"/>
              </w:tabs>
              <w:spacing w:line="370" w:lineRule="exact"/>
              <w:ind w:left="-22" w:right="-65" w:firstLine="22"/>
              <w:rPr>
                <w:rFonts w:ascii="Arial" w:hAnsi="Arial" w:cs="Arial"/>
                <w:sz w:val="19"/>
                <w:szCs w:val="19"/>
              </w:rPr>
            </w:pPr>
          </w:p>
        </w:tc>
        <w:tc>
          <w:tcPr>
            <w:tcW w:w="1283" w:type="dxa"/>
          </w:tcPr>
          <w:p w14:paraId="7C483528" w14:textId="77777777" w:rsidR="008C2487" w:rsidRPr="0091608D" w:rsidRDefault="008C2487" w:rsidP="005517FD">
            <w:pPr>
              <w:tabs>
                <w:tab w:val="decimal" w:pos="972"/>
              </w:tabs>
              <w:spacing w:line="370" w:lineRule="exact"/>
              <w:ind w:left="-22" w:right="-65" w:firstLine="22"/>
              <w:rPr>
                <w:rFonts w:ascii="Arial" w:hAnsi="Arial" w:cs="Arial"/>
                <w:sz w:val="19"/>
                <w:szCs w:val="19"/>
              </w:rPr>
            </w:pPr>
          </w:p>
        </w:tc>
      </w:tr>
      <w:tr w:rsidR="008C2487" w:rsidRPr="0091608D" w14:paraId="08D90D0E" w14:textId="77777777">
        <w:tc>
          <w:tcPr>
            <w:tcW w:w="4320" w:type="dxa"/>
          </w:tcPr>
          <w:p w14:paraId="3081ED76" w14:textId="795BEBFD" w:rsidR="008C2487" w:rsidRPr="0091608D" w:rsidRDefault="007A151D" w:rsidP="005517FD">
            <w:pPr>
              <w:spacing w:line="370" w:lineRule="exact"/>
              <w:ind w:left="248" w:hanging="184"/>
              <w:jc w:val="both"/>
              <w:rPr>
                <w:rFonts w:ascii="Arial" w:hAnsi="Arial" w:cs="Arial"/>
                <w:sz w:val="19"/>
                <w:szCs w:val="19"/>
              </w:rPr>
            </w:pPr>
            <w:r w:rsidRPr="0091608D">
              <w:rPr>
                <w:rFonts w:ascii="Arial" w:hAnsi="Arial" w:cs="Arial"/>
                <w:sz w:val="19"/>
                <w:szCs w:val="19"/>
              </w:rPr>
              <w:t>Subsidiaries</w:t>
            </w:r>
          </w:p>
        </w:tc>
        <w:tc>
          <w:tcPr>
            <w:tcW w:w="1282" w:type="dxa"/>
          </w:tcPr>
          <w:p w14:paraId="037F8DEE" w14:textId="7145581B" w:rsidR="008C2487" w:rsidRPr="0091608D" w:rsidRDefault="00FB2001" w:rsidP="005517FD">
            <w:pP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w:t>
            </w:r>
          </w:p>
        </w:tc>
        <w:tc>
          <w:tcPr>
            <w:tcW w:w="1283" w:type="dxa"/>
          </w:tcPr>
          <w:p w14:paraId="4F749091" w14:textId="4A57A29B" w:rsidR="008C2487" w:rsidRPr="0091608D" w:rsidRDefault="008C2487" w:rsidP="005517FD">
            <w:pP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w:t>
            </w:r>
          </w:p>
        </w:tc>
        <w:tc>
          <w:tcPr>
            <w:tcW w:w="1282" w:type="dxa"/>
          </w:tcPr>
          <w:p w14:paraId="45DAF1DA" w14:textId="689B5B3D" w:rsidR="008C2487" w:rsidRPr="0091608D" w:rsidRDefault="00FB2001" w:rsidP="005517FD">
            <w:pP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1,940</w:t>
            </w:r>
          </w:p>
        </w:tc>
        <w:tc>
          <w:tcPr>
            <w:tcW w:w="1283" w:type="dxa"/>
          </w:tcPr>
          <w:p w14:paraId="7B7D169A" w14:textId="6DA3A90C" w:rsidR="008C2487" w:rsidRPr="0091608D" w:rsidRDefault="008C2487" w:rsidP="005517FD">
            <w:pP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7,582</w:t>
            </w:r>
          </w:p>
        </w:tc>
      </w:tr>
      <w:tr w:rsidR="008C2487" w:rsidRPr="0091608D" w14:paraId="3465E65C" w14:textId="77777777">
        <w:tc>
          <w:tcPr>
            <w:tcW w:w="4320" w:type="dxa"/>
          </w:tcPr>
          <w:p w14:paraId="09D69659" w14:textId="15B5D2B1" w:rsidR="008C2487" w:rsidRPr="0091608D" w:rsidRDefault="008C2487" w:rsidP="005517FD">
            <w:pPr>
              <w:spacing w:line="370" w:lineRule="exact"/>
              <w:ind w:left="248" w:hanging="184"/>
              <w:jc w:val="both"/>
              <w:rPr>
                <w:rFonts w:ascii="Arial" w:hAnsi="Arial" w:cs="Arial"/>
                <w:sz w:val="19"/>
                <w:szCs w:val="19"/>
              </w:rPr>
            </w:pPr>
            <w:r w:rsidRPr="0091608D">
              <w:rPr>
                <w:rFonts w:ascii="Arial" w:hAnsi="Arial" w:cs="Arial"/>
                <w:sz w:val="19"/>
                <w:szCs w:val="19"/>
              </w:rPr>
              <w:t>Related part</w:t>
            </w:r>
            <w:r w:rsidR="004A305B" w:rsidRPr="0091608D">
              <w:rPr>
                <w:rFonts w:ascii="Arial" w:hAnsi="Arial" w:cs="Arial"/>
                <w:sz w:val="19"/>
                <w:szCs w:val="19"/>
              </w:rPr>
              <w:t>ies</w:t>
            </w:r>
            <w:r w:rsidRPr="0091608D">
              <w:rPr>
                <w:rFonts w:ascii="Arial" w:hAnsi="Arial" w:cs="Arial"/>
                <w:sz w:val="19"/>
                <w:szCs w:val="19"/>
              </w:rPr>
              <w:t xml:space="preserve"> (the Company’s related persons)</w:t>
            </w:r>
          </w:p>
        </w:tc>
        <w:tc>
          <w:tcPr>
            <w:tcW w:w="1282" w:type="dxa"/>
          </w:tcPr>
          <w:p w14:paraId="08529A05" w14:textId="0235474B" w:rsidR="008C2487" w:rsidRPr="0091608D" w:rsidRDefault="00FB2001" w:rsidP="005517FD">
            <w:pP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2,700</w:t>
            </w:r>
          </w:p>
        </w:tc>
        <w:tc>
          <w:tcPr>
            <w:tcW w:w="1283" w:type="dxa"/>
          </w:tcPr>
          <w:p w14:paraId="63EB6271" w14:textId="3FADEF13" w:rsidR="008C2487" w:rsidRPr="0091608D" w:rsidRDefault="008C2487" w:rsidP="005517FD">
            <w:pP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998</w:t>
            </w:r>
          </w:p>
        </w:tc>
        <w:tc>
          <w:tcPr>
            <w:tcW w:w="1282" w:type="dxa"/>
          </w:tcPr>
          <w:p w14:paraId="582C84D5" w14:textId="260141D9" w:rsidR="008C2487" w:rsidRPr="0091608D" w:rsidRDefault="00FB2001" w:rsidP="005517FD">
            <w:pP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497</w:t>
            </w:r>
          </w:p>
        </w:tc>
        <w:tc>
          <w:tcPr>
            <w:tcW w:w="1283" w:type="dxa"/>
          </w:tcPr>
          <w:p w14:paraId="3EF0BBEA" w14:textId="21FB13E4" w:rsidR="008C2487" w:rsidRPr="0091608D" w:rsidRDefault="008C2487" w:rsidP="005517FD">
            <w:pP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908</w:t>
            </w:r>
          </w:p>
        </w:tc>
      </w:tr>
      <w:tr w:rsidR="008C2487" w:rsidRPr="0091608D" w14:paraId="6F0BF83B" w14:textId="77777777">
        <w:trPr>
          <w:trHeight w:val="80"/>
        </w:trPr>
        <w:tc>
          <w:tcPr>
            <w:tcW w:w="4320" w:type="dxa"/>
          </w:tcPr>
          <w:p w14:paraId="444335E8" w14:textId="77777777" w:rsidR="008C2487" w:rsidRPr="0091608D" w:rsidRDefault="008C2487" w:rsidP="005517FD">
            <w:pPr>
              <w:spacing w:line="370" w:lineRule="exact"/>
              <w:ind w:left="248" w:hanging="184"/>
              <w:jc w:val="both"/>
              <w:rPr>
                <w:rFonts w:ascii="Arial" w:hAnsi="Arial" w:cs="Arial"/>
                <w:sz w:val="19"/>
                <w:szCs w:val="19"/>
              </w:rPr>
            </w:pPr>
            <w:r w:rsidRPr="0091608D">
              <w:rPr>
                <w:rFonts w:ascii="Arial" w:hAnsi="Arial" w:cs="Arial"/>
                <w:sz w:val="19"/>
                <w:szCs w:val="19"/>
              </w:rPr>
              <w:t>Total other current payables - related parties</w:t>
            </w:r>
          </w:p>
        </w:tc>
        <w:tc>
          <w:tcPr>
            <w:tcW w:w="1282" w:type="dxa"/>
          </w:tcPr>
          <w:p w14:paraId="6177E0FE" w14:textId="21BAF133" w:rsidR="008C2487" w:rsidRPr="0091608D" w:rsidRDefault="00FB2001" w:rsidP="005517FD">
            <w:pPr>
              <w:pBdr>
                <w:top w:val="single" w:sz="4" w:space="1" w:color="auto"/>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2,700</w:t>
            </w:r>
          </w:p>
        </w:tc>
        <w:tc>
          <w:tcPr>
            <w:tcW w:w="1283" w:type="dxa"/>
          </w:tcPr>
          <w:p w14:paraId="4EFF56B3" w14:textId="7DE2407A" w:rsidR="008C2487" w:rsidRPr="0091608D" w:rsidRDefault="008C2487" w:rsidP="005517FD">
            <w:pPr>
              <w:pBdr>
                <w:top w:val="single" w:sz="4" w:space="1" w:color="auto"/>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998</w:t>
            </w:r>
          </w:p>
        </w:tc>
        <w:tc>
          <w:tcPr>
            <w:tcW w:w="1282" w:type="dxa"/>
          </w:tcPr>
          <w:p w14:paraId="34ADF67B" w14:textId="4AED5D29" w:rsidR="008C2487" w:rsidRPr="0091608D" w:rsidRDefault="00EB5C50" w:rsidP="005517FD">
            <w:pPr>
              <w:pBdr>
                <w:top w:val="single" w:sz="4" w:space="1" w:color="auto"/>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2,437</w:t>
            </w:r>
          </w:p>
        </w:tc>
        <w:tc>
          <w:tcPr>
            <w:tcW w:w="1283" w:type="dxa"/>
          </w:tcPr>
          <w:p w14:paraId="10D5A447" w14:textId="2C7D81FF" w:rsidR="008C2487" w:rsidRPr="0091608D" w:rsidRDefault="008C2487" w:rsidP="005517FD">
            <w:pPr>
              <w:pBdr>
                <w:top w:val="single" w:sz="4" w:space="1" w:color="auto"/>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8,490</w:t>
            </w:r>
          </w:p>
        </w:tc>
      </w:tr>
      <w:tr w:rsidR="00DB132C" w:rsidRPr="0091608D" w14:paraId="006F5431" w14:textId="77777777">
        <w:tc>
          <w:tcPr>
            <w:tcW w:w="4320" w:type="dxa"/>
          </w:tcPr>
          <w:p w14:paraId="67E2CC4C" w14:textId="77777777" w:rsidR="00DB132C" w:rsidRPr="0091608D" w:rsidRDefault="00DB132C" w:rsidP="005517FD">
            <w:pPr>
              <w:spacing w:line="370" w:lineRule="exact"/>
              <w:ind w:left="248" w:hanging="184"/>
              <w:jc w:val="both"/>
              <w:rPr>
                <w:rFonts w:ascii="Arial" w:hAnsi="Arial" w:cs="Arial"/>
                <w:b/>
                <w:bCs/>
                <w:sz w:val="19"/>
                <w:szCs w:val="19"/>
                <w:u w:val="single"/>
              </w:rPr>
            </w:pPr>
          </w:p>
        </w:tc>
        <w:tc>
          <w:tcPr>
            <w:tcW w:w="1282" w:type="dxa"/>
            <w:vAlign w:val="bottom"/>
          </w:tcPr>
          <w:p w14:paraId="02C45EFF" w14:textId="77777777" w:rsidR="00DB132C" w:rsidRPr="0091608D" w:rsidRDefault="00DB132C" w:rsidP="005517FD">
            <w:pPr>
              <w:tabs>
                <w:tab w:val="decimal" w:pos="972"/>
              </w:tabs>
              <w:spacing w:line="370" w:lineRule="exact"/>
              <w:ind w:left="-22" w:right="-65" w:firstLine="22"/>
              <w:rPr>
                <w:rFonts w:ascii="Arial" w:hAnsi="Arial" w:cs="Arial"/>
                <w:sz w:val="19"/>
                <w:szCs w:val="19"/>
              </w:rPr>
            </w:pPr>
          </w:p>
        </w:tc>
        <w:tc>
          <w:tcPr>
            <w:tcW w:w="1283" w:type="dxa"/>
            <w:vAlign w:val="bottom"/>
          </w:tcPr>
          <w:p w14:paraId="427D18E1" w14:textId="77777777" w:rsidR="00DB132C" w:rsidRPr="0091608D" w:rsidRDefault="00DB132C" w:rsidP="005517FD">
            <w:pPr>
              <w:tabs>
                <w:tab w:val="decimal" w:pos="972"/>
              </w:tabs>
              <w:spacing w:line="370" w:lineRule="exact"/>
              <w:ind w:left="-22" w:right="-65" w:firstLine="22"/>
              <w:rPr>
                <w:rFonts w:ascii="Arial" w:hAnsi="Arial" w:cs="Arial"/>
                <w:sz w:val="19"/>
                <w:szCs w:val="19"/>
              </w:rPr>
            </w:pPr>
          </w:p>
        </w:tc>
        <w:tc>
          <w:tcPr>
            <w:tcW w:w="1282" w:type="dxa"/>
            <w:vAlign w:val="bottom"/>
          </w:tcPr>
          <w:p w14:paraId="54304B14" w14:textId="77777777" w:rsidR="00DB132C" w:rsidRPr="0091608D" w:rsidRDefault="00DB132C" w:rsidP="005517FD">
            <w:pPr>
              <w:tabs>
                <w:tab w:val="decimal" w:pos="972"/>
                <w:tab w:val="decimal" w:pos="1156"/>
              </w:tabs>
              <w:spacing w:line="370" w:lineRule="exact"/>
              <w:ind w:left="-22" w:right="-65" w:firstLine="22"/>
              <w:rPr>
                <w:rFonts w:ascii="Arial" w:hAnsi="Arial" w:cs="Arial"/>
                <w:sz w:val="19"/>
                <w:szCs w:val="19"/>
              </w:rPr>
            </w:pPr>
          </w:p>
        </w:tc>
        <w:tc>
          <w:tcPr>
            <w:tcW w:w="1283" w:type="dxa"/>
            <w:vAlign w:val="bottom"/>
          </w:tcPr>
          <w:p w14:paraId="5BBD18DA" w14:textId="77777777" w:rsidR="00DB132C" w:rsidRPr="0091608D" w:rsidRDefault="00DB132C" w:rsidP="005517FD">
            <w:pPr>
              <w:tabs>
                <w:tab w:val="decimal" w:pos="972"/>
              </w:tabs>
              <w:spacing w:line="370" w:lineRule="exact"/>
              <w:ind w:left="-22" w:right="-65" w:firstLine="22"/>
              <w:rPr>
                <w:rFonts w:ascii="Arial" w:hAnsi="Arial" w:cs="Arial"/>
                <w:sz w:val="19"/>
                <w:szCs w:val="19"/>
              </w:rPr>
            </w:pPr>
          </w:p>
        </w:tc>
      </w:tr>
      <w:tr w:rsidR="008C2487" w:rsidRPr="0091608D" w14:paraId="60A6CA50" w14:textId="77777777">
        <w:tc>
          <w:tcPr>
            <w:tcW w:w="4320" w:type="dxa"/>
          </w:tcPr>
          <w:p w14:paraId="5502EF22" w14:textId="09DA1EB0" w:rsidR="008C2487" w:rsidRPr="0091608D" w:rsidRDefault="008C2487" w:rsidP="005517FD">
            <w:pPr>
              <w:spacing w:line="370" w:lineRule="exact"/>
              <w:ind w:left="248" w:hanging="184"/>
              <w:jc w:val="both"/>
              <w:rPr>
                <w:rFonts w:ascii="Arial" w:hAnsi="Arial" w:cs="Arial"/>
                <w:b/>
                <w:bCs/>
                <w:sz w:val="19"/>
                <w:szCs w:val="19"/>
                <w:u w:val="single"/>
              </w:rPr>
            </w:pPr>
            <w:r w:rsidRPr="0091608D">
              <w:rPr>
                <w:rFonts w:ascii="Arial" w:hAnsi="Arial" w:cs="Arial"/>
                <w:b/>
                <w:bCs/>
                <w:sz w:val="19"/>
                <w:szCs w:val="19"/>
                <w:u w:val="single"/>
              </w:rPr>
              <w:t xml:space="preserve">Unearned payables </w:t>
            </w:r>
            <w:r w:rsidRPr="0091608D">
              <w:rPr>
                <w:rFonts w:ascii="Arial" w:hAnsi="Arial" w:cs="Arial"/>
                <w:b/>
                <w:bCs/>
                <w:spacing w:val="-4"/>
                <w:sz w:val="19"/>
                <w:szCs w:val="19"/>
                <w:u w:val="single"/>
              </w:rPr>
              <w:t>- related part</w:t>
            </w:r>
            <w:r w:rsidR="00722501" w:rsidRPr="0091608D">
              <w:rPr>
                <w:rFonts w:ascii="Arial" w:hAnsi="Arial" w:cs="Arial"/>
                <w:b/>
                <w:bCs/>
                <w:spacing w:val="-4"/>
                <w:sz w:val="19"/>
                <w:szCs w:val="19"/>
                <w:u w:val="single"/>
              </w:rPr>
              <w:t>ies</w:t>
            </w:r>
            <w:r w:rsidRPr="0091608D">
              <w:rPr>
                <w:rFonts w:ascii="Arial" w:hAnsi="Arial" w:cs="Arial"/>
                <w:b/>
                <w:bCs/>
                <w:sz w:val="19"/>
                <w:szCs w:val="19"/>
                <w:cs/>
              </w:rPr>
              <w:t xml:space="preserve"> </w:t>
            </w:r>
            <w:r w:rsidRPr="0091608D">
              <w:rPr>
                <w:rFonts w:ascii="Arial" w:hAnsi="Arial" w:cs="Arial"/>
                <w:b/>
                <w:bCs/>
                <w:sz w:val="19"/>
                <w:szCs w:val="19"/>
              </w:rPr>
              <w:t xml:space="preserve">(Note </w:t>
            </w:r>
            <w:r w:rsidR="0074167E" w:rsidRPr="0091608D">
              <w:rPr>
                <w:rFonts w:ascii="Arial" w:hAnsi="Arial" w:cs="Arial"/>
                <w:b/>
                <w:bCs/>
                <w:sz w:val="19"/>
                <w:szCs w:val="19"/>
              </w:rPr>
              <w:t>4</w:t>
            </w:r>
            <w:r w:rsidRPr="0091608D">
              <w:rPr>
                <w:rFonts w:ascii="Arial" w:hAnsi="Arial" w:cs="Arial"/>
                <w:b/>
                <w:bCs/>
                <w:sz w:val="19"/>
                <w:szCs w:val="19"/>
              </w:rPr>
              <w:t>)</w:t>
            </w:r>
          </w:p>
        </w:tc>
        <w:tc>
          <w:tcPr>
            <w:tcW w:w="1282" w:type="dxa"/>
            <w:vAlign w:val="bottom"/>
          </w:tcPr>
          <w:p w14:paraId="6C9CCA35" w14:textId="77777777" w:rsidR="008C2487" w:rsidRPr="0091608D" w:rsidRDefault="008C2487" w:rsidP="005517FD">
            <w:pPr>
              <w:tabs>
                <w:tab w:val="decimal" w:pos="972"/>
              </w:tabs>
              <w:spacing w:line="370" w:lineRule="exact"/>
              <w:ind w:left="-22" w:right="-65" w:firstLine="22"/>
              <w:rPr>
                <w:rFonts w:ascii="Arial" w:hAnsi="Arial" w:cs="Arial"/>
                <w:sz w:val="19"/>
                <w:szCs w:val="19"/>
              </w:rPr>
            </w:pPr>
          </w:p>
        </w:tc>
        <w:tc>
          <w:tcPr>
            <w:tcW w:w="1283" w:type="dxa"/>
            <w:vAlign w:val="bottom"/>
          </w:tcPr>
          <w:p w14:paraId="560651CF" w14:textId="77777777" w:rsidR="008C2487" w:rsidRPr="0091608D" w:rsidRDefault="008C2487" w:rsidP="005517FD">
            <w:pPr>
              <w:tabs>
                <w:tab w:val="decimal" w:pos="972"/>
              </w:tabs>
              <w:spacing w:line="370" w:lineRule="exact"/>
              <w:ind w:left="-22" w:right="-65" w:firstLine="22"/>
              <w:rPr>
                <w:rFonts w:ascii="Arial" w:hAnsi="Arial" w:cs="Arial"/>
                <w:sz w:val="19"/>
                <w:szCs w:val="19"/>
              </w:rPr>
            </w:pPr>
          </w:p>
        </w:tc>
        <w:tc>
          <w:tcPr>
            <w:tcW w:w="1282" w:type="dxa"/>
            <w:vAlign w:val="bottom"/>
          </w:tcPr>
          <w:p w14:paraId="4B7D4418" w14:textId="77777777" w:rsidR="008C2487" w:rsidRPr="0091608D" w:rsidRDefault="008C2487" w:rsidP="005517FD">
            <w:pPr>
              <w:tabs>
                <w:tab w:val="decimal" w:pos="972"/>
                <w:tab w:val="decimal" w:pos="1156"/>
              </w:tabs>
              <w:spacing w:line="370" w:lineRule="exact"/>
              <w:ind w:left="-22" w:right="-65" w:firstLine="22"/>
              <w:rPr>
                <w:rFonts w:ascii="Arial" w:hAnsi="Arial" w:cs="Arial"/>
                <w:sz w:val="19"/>
                <w:szCs w:val="19"/>
              </w:rPr>
            </w:pPr>
          </w:p>
        </w:tc>
        <w:tc>
          <w:tcPr>
            <w:tcW w:w="1283" w:type="dxa"/>
            <w:vAlign w:val="bottom"/>
          </w:tcPr>
          <w:p w14:paraId="1FAA3B04" w14:textId="77777777" w:rsidR="008C2487" w:rsidRPr="0091608D" w:rsidRDefault="008C2487" w:rsidP="005517FD">
            <w:pPr>
              <w:tabs>
                <w:tab w:val="decimal" w:pos="972"/>
              </w:tabs>
              <w:spacing w:line="370" w:lineRule="exact"/>
              <w:ind w:left="-22" w:right="-65" w:firstLine="22"/>
              <w:rPr>
                <w:rFonts w:ascii="Arial" w:hAnsi="Arial" w:cs="Arial"/>
                <w:sz w:val="19"/>
                <w:szCs w:val="19"/>
              </w:rPr>
            </w:pPr>
          </w:p>
        </w:tc>
      </w:tr>
      <w:tr w:rsidR="008C2487" w:rsidRPr="0091608D" w14:paraId="324F475A" w14:textId="77777777">
        <w:tc>
          <w:tcPr>
            <w:tcW w:w="4320" w:type="dxa"/>
          </w:tcPr>
          <w:p w14:paraId="79AC524D" w14:textId="1626F90A" w:rsidR="008C2487" w:rsidRPr="0091608D" w:rsidRDefault="008C2487" w:rsidP="005517FD">
            <w:pPr>
              <w:spacing w:line="370" w:lineRule="exact"/>
              <w:ind w:left="248" w:hanging="184"/>
              <w:jc w:val="both"/>
              <w:rPr>
                <w:rFonts w:ascii="Arial" w:hAnsi="Arial" w:cs="Arial"/>
                <w:b/>
                <w:bCs/>
                <w:sz w:val="19"/>
                <w:szCs w:val="19"/>
                <w:u w:val="single"/>
              </w:rPr>
            </w:pPr>
            <w:r w:rsidRPr="0091608D">
              <w:rPr>
                <w:rFonts w:ascii="Arial" w:hAnsi="Arial" w:cs="Arial"/>
                <w:sz w:val="19"/>
                <w:szCs w:val="19"/>
              </w:rPr>
              <w:t>Related part</w:t>
            </w:r>
            <w:r w:rsidR="00933F8C" w:rsidRPr="0091608D">
              <w:rPr>
                <w:rFonts w:ascii="Arial" w:hAnsi="Arial" w:cs="Arial"/>
                <w:sz w:val="19"/>
                <w:szCs w:val="19"/>
              </w:rPr>
              <w:t>ies</w:t>
            </w:r>
            <w:r w:rsidRPr="0091608D">
              <w:rPr>
                <w:rFonts w:ascii="Arial" w:hAnsi="Arial" w:cs="Arial"/>
                <w:sz w:val="19"/>
                <w:szCs w:val="19"/>
              </w:rPr>
              <w:t xml:space="preserve"> (the Company’s related persons)</w:t>
            </w:r>
          </w:p>
        </w:tc>
        <w:tc>
          <w:tcPr>
            <w:tcW w:w="1282" w:type="dxa"/>
            <w:vAlign w:val="bottom"/>
          </w:tcPr>
          <w:p w14:paraId="62DE3BBF" w14:textId="24E1E588" w:rsidR="008C2487" w:rsidRPr="0091608D" w:rsidRDefault="00E21E5E" w:rsidP="005517FD">
            <w:pPr>
              <w:tabs>
                <w:tab w:val="decimal" w:pos="972"/>
              </w:tabs>
              <w:spacing w:line="370" w:lineRule="exact"/>
              <w:ind w:left="-22" w:right="-65" w:firstLine="22"/>
              <w:rPr>
                <w:rFonts w:ascii="Arial" w:hAnsi="Arial" w:cs="Arial"/>
                <w:sz w:val="19"/>
                <w:szCs w:val="24"/>
              </w:rPr>
            </w:pPr>
            <w:r>
              <w:rPr>
                <w:rFonts w:ascii="Arial" w:hAnsi="Arial" w:cs="Arial"/>
                <w:sz w:val="19"/>
                <w:szCs w:val="24"/>
              </w:rPr>
              <w:t>25,453</w:t>
            </w:r>
          </w:p>
        </w:tc>
        <w:tc>
          <w:tcPr>
            <w:tcW w:w="1283" w:type="dxa"/>
            <w:vAlign w:val="bottom"/>
          </w:tcPr>
          <w:p w14:paraId="02A6FE42" w14:textId="6DD07606" w:rsidR="008C2487" w:rsidRPr="0091608D" w:rsidRDefault="008C2487" w:rsidP="005517FD">
            <w:pP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2,492</w:t>
            </w:r>
          </w:p>
        </w:tc>
        <w:tc>
          <w:tcPr>
            <w:tcW w:w="1282" w:type="dxa"/>
            <w:vAlign w:val="bottom"/>
          </w:tcPr>
          <w:p w14:paraId="5B74E4B8" w14:textId="4D13BA24" w:rsidR="008C2487" w:rsidRPr="0091608D" w:rsidRDefault="00E973D8" w:rsidP="005517FD">
            <w:pP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8,550</w:t>
            </w:r>
          </w:p>
        </w:tc>
        <w:tc>
          <w:tcPr>
            <w:tcW w:w="1283" w:type="dxa"/>
            <w:vAlign w:val="bottom"/>
          </w:tcPr>
          <w:p w14:paraId="2E775046" w14:textId="38AB2AAC" w:rsidR="008C2487" w:rsidRPr="0091608D" w:rsidRDefault="008C2487" w:rsidP="005517FD">
            <w:pP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 xml:space="preserve">     2,195</w:t>
            </w:r>
          </w:p>
        </w:tc>
      </w:tr>
      <w:tr w:rsidR="008C2487" w:rsidRPr="0091608D" w14:paraId="6BCD6C2F" w14:textId="77777777">
        <w:tc>
          <w:tcPr>
            <w:tcW w:w="4320" w:type="dxa"/>
          </w:tcPr>
          <w:p w14:paraId="26710AD5" w14:textId="77777777" w:rsidR="008C2487" w:rsidRPr="0091608D" w:rsidRDefault="008C2487" w:rsidP="005517FD">
            <w:pPr>
              <w:spacing w:line="370" w:lineRule="exact"/>
              <w:ind w:left="248" w:hanging="184"/>
              <w:jc w:val="both"/>
              <w:rPr>
                <w:rFonts w:ascii="Arial" w:hAnsi="Arial" w:cs="Arial"/>
                <w:b/>
                <w:bCs/>
                <w:sz w:val="19"/>
                <w:szCs w:val="19"/>
                <w:u w:val="single"/>
              </w:rPr>
            </w:pPr>
            <w:r w:rsidRPr="0091608D">
              <w:rPr>
                <w:rFonts w:ascii="Arial" w:hAnsi="Arial" w:cs="Arial"/>
                <w:sz w:val="19"/>
                <w:szCs w:val="19"/>
              </w:rPr>
              <w:t>Total unearned payables - related party</w:t>
            </w:r>
          </w:p>
        </w:tc>
        <w:tc>
          <w:tcPr>
            <w:tcW w:w="1282" w:type="dxa"/>
            <w:vAlign w:val="bottom"/>
          </w:tcPr>
          <w:p w14:paraId="59B95DA0" w14:textId="6FC52E94" w:rsidR="008C2487" w:rsidRPr="009F0A4B" w:rsidRDefault="00E21E5E" w:rsidP="005517FD">
            <w:pPr>
              <w:pBdr>
                <w:top w:val="single" w:sz="4" w:space="1" w:color="auto"/>
                <w:bottom w:val="single" w:sz="4" w:space="1" w:color="auto"/>
              </w:pBdr>
              <w:tabs>
                <w:tab w:val="decimal" w:pos="972"/>
              </w:tabs>
              <w:spacing w:line="370" w:lineRule="exact"/>
              <w:ind w:left="-22" w:right="-65" w:firstLine="22"/>
              <w:rPr>
                <w:rFonts w:ascii="Arial" w:hAnsi="Arial" w:cstheme="minorBidi"/>
                <w:sz w:val="19"/>
                <w:szCs w:val="19"/>
                <w:cs/>
              </w:rPr>
            </w:pPr>
            <w:r>
              <w:rPr>
                <w:rFonts w:ascii="Arial" w:hAnsi="Arial" w:cs="Arial"/>
                <w:sz w:val="19"/>
                <w:szCs w:val="19"/>
              </w:rPr>
              <w:t>25,453</w:t>
            </w:r>
          </w:p>
        </w:tc>
        <w:tc>
          <w:tcPr>
            <w:tcW w:w="1283" w:type="dxa"/>
            <w:vAlign w:val="bottom"/>
          </w:tcPr>
          <w:p w14:paraId="3749B192" w14:textId="25EEF9C4" w:rsidR="008C2487" w:rsidRPr="0091608D" w:rsidRDefault="008C2487" w:rsidP="005517FD">
            <w:pPr>
              <w:pBdr>
                <w:top w:val="single" w:sz="4" w:space="1" w:color="auto"/>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2,492</w:t>
            </w:r>
          </w:p>
        </w:tc>
        <w:tc>
          <w:tcPr>
            <w:tcW w:w="1282" w:type="dxa"/>
            <w:vAlign w:val="bottom"/>
          </w:tcPr>
          <w:p w14:paraId="212DFDD7" w14:textId="7BDCE23E" w:rsidR="008C2487" w:rsidRPr="0091608D" w:rsidRDefault="00E973D8" w:rsidP="005517FD">
            <w:pPr>
              <w:pBdr>
                <w:top w:val="single" w:sz="4" w:space="1" w:color="auto"/>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8,550</w:t>
            </w:r>
          </w:p>
        </w:tc>
        <w:tc>
          <w:tcPr>
            <w:tcW w:w="1283" w:type="dxa"/>
            <w:vAlign w:val="bottom"/>
          </w:tcPr>
          <w:p w14:paraId="7C6FE5BD" w14:textId="638CDB40" w:rsidR="008C2487" w:rsidRPr="0091608D" w:rsidRDefault="008C2487" w:rsidP="005517FD">
            <w:pPr>
              <w:pBdr>
                <w:top w:val="single" w:sz="4" w:space="1" w:color="auto"/>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2,195</w:t>
            </w:r>
          </w:p>
        </w:tc>
      </w:tr>
      <w:tr w:rsidR="008C2487" w:rsidRPr="0091608D" w14:paraId="2D43624C" w14:textId="77777777">
        <w:tc>
          <w:tcPr>
            <w:tcW w:w="4320" w:type="dxa"/>
          </w:tcPr>
          <w:p w14:paraId="42BC2FE6" w14:textId="77777777" w:rsidR="008C2487" w:rsidRPr="0091608D" w:rsidRDefault="008C2487" w:rsidP="005517FD">
            <w:pPr>
              <w:spacing w:line="370" w:lineRule="exact"/>
              <w:ind w:left="248" w:hanging="184"/>
              <w:jc w:val="both"/>
              <w:rPr>
                <w:rFonts w:ascii="Arial" w:hAnsi="Arial" w:cs="Arial"/>
                <w:b/>
                <w:bCs/>
                <w:sz w:val="19"/>
                <w:szCs w:val="19"/>
                <w:u w:val="single"/>
              </w:rPr>
            </w:pPr>
          </w:p>
        </w:tc>
        <w:tc>
          <w:tcPr>
            <w:tcW w:w="1282" w:type="dxa"/>
            <w:vAlign w:val="bottom"/>
          </w:tcPr>
          <w:p w14:paraId="488668E4" w14:textId="77777777" w:rsidR="008C2487" w:rsidRPr="0091608D" w:rsidRDefault="008C2487" w:rsidP="005517FD">
            <w:pPr>
              <w:tabs>
                <w:tab w:val="decimal" w:pos="972"/>
              </w:tabs>
              <w:spacing w:line="370" w:lineRule="exact"/>
              <w:ind w:left="-22" w:right="-65" w:firstLine="22"/>
              <w:rPr>
                <w:rFonts w:ascii="Arial" w:hAnsi="Arial" w:cs="Arial"/>
                <w:sz w:val="19"/>
                <w:szCs w:val="19"/>
              </w:rPr>
            </w:pPr>
          </w:p>
        </w:tc>
        <w:tc>
          <w:tcPr>
            <w:tcW w:w="1283" w:type="dxa"/>
            <w:vAlign w:val="bottom"/>
          </w:tcPr>
          <w:p w14:paraId="6772C09A" w14:textId="77777777" w:rsidR="008C2487" w:rsidRPr="0091608D" w:rsidRDefault="008C2487" w:rsidP="005517FD">
            <w:pPr>
              <w:tabs>
                <w:tab w:val="decimal" w:pos="972"/>
              </w:tabs>
              <w:spacing w:line="370" w:lineRule="exact"/>
              <w:ind w:left="-22" w:right="-65" w:firstLine="22"/>
              <w:rPr>
                <w:rFonts w:ascii="Arial" w:hAnsi="Arial" w:cs="Arial"/>
                <w:sz w:val="19"/>
                <w:szCs w:val="19"/>
              </w:rPr>
            </w:pPr>
          </w:p>
        </w:tc>
        <w:tc>
          <w:tcPr>
            <w:tcW w:w="1282" w:type="dxa"/>
            <w:vAlign w:val="bottom"/>
          </w:tcPr>
          <w:p w14:paraId="3853C29D" w14:textId="77777777" w:rsidR="008C2487" w:rsidRPr="0091608D" w:rsidRDefault="008C2487" w:rsidP="005517FD">
            <w:pPr>
              <w:tabs>
                <w:tab w:val="decimal" w:pos="972"/>
              </w:tabs>
              <w:spacing w:line="370" w:lineRule="exact"/>
              <w:ind w:left="-22" w:right="-65" w:firstLine="22"/>
              <w:rPr>
                <w:rFonts w:ascii="Arial" w:hAnsi="Arial" w:cs="Arial"/>
                <w:sz w:val="19"/>
                <w:szCs w:val="19"/>
              </w:rPr>
            </w:pPr>
          </w:p>
        </w:tc>
        <w:tc>
          <w:tcPr>
            <w:tcW w:w="1283" w:type="dxa"/>
            <w:vAlign w:val="bottom"/>
          </w:tcPr>
          <w:p w14:paraId="005DE5BE" w14:textId="77777777" w:rsidR="008C2487" w:rsidRPr="0091608D" w:rsidRDefault="008C2487" w:rsidP="005517FD">
            <w:pPr>
              <w:tabs>
                <w:tab w:val="decimal" w:pos="972"/>
              </w:tabs>
              <w:spacing w:line="370" w:lineRule="exact"/>
              <w:ind w:left="-22" w:right="-65" w:firstLine="22"/>
              <w:rPr>
                <w:rFonts w:ascii="Arial" w:hAnsi="Arial" w:cs="Arial"/>
                <w:sz w:val="19"/>
                <w:szCs w:val="19"/>
              </w:rPr>
            </w:pPr>
          </w:p>
        </w:tc>
      </w:tr>
      <w:tr w:rsidR="008C2487" w:rsidRPr="0091608D" w14:paraId="24B0BAA1" w14:textId="77777777">
        <w:tc>
          <w:tcPr>
            <w:tcW w:w="4320" w:type="dxa"/>
          </w:tcPr>
          <w:p w14:paraId="0D1EC0E6" w14:textId="12FD1DAE" w:rsidR="008C2487" w:rsidRPr="0091608D" w:rsidRDefault="008C2487" w:rsidP="005517FD">
            <w:pPr>
              <w:spacing w:line="370" w:lineRule="exact"/>
              <w:ind w:left="248" w:hanging="184"/>
              <w:jc w:val="both"/>
              <w:rPr>
                <w:rFonts w:ascii="Arial" w:hAnsi="Arial" w:cs="Arial"/>
                <w:b/>
                <w:bCs/>
                <w:sz w:val="19"/>
                <w:szCs w:val="19"/>
                <w:u w:val="single"/>
              </w:rPr>
            </w:pPr>
            <w:r w:rsidRPr="0091608D">
              <w:rPr>
                <w:rFonts w:ascii="Arial" w:hAnsi="Arial" w:cs="Arial"/>
                <w:b/>
                <w:bCs/>
                <w:sz w:val="19"/>
                <w:szCs w:val="19"/>
                <w:u w:val="single"/>
              </w:rPr>
              <w:t xml:space="preserve">Retention payables </w:t>
            </w:r>
            <w:r w:rsidRPr="0091608D">
              <w:rPr>
                <w:rFonts w:ascii="Arial" w:hAnsi="Arial" w:cs="Arial"/>
                <w:b/>
                <w:bCs/>
                <w:spacing w:val="-4"/>
                <w:sz w:val="19"/>
                <w:szCs w:val="19"/>
                <w:u w:val="single"/>
              </w:rPr>
              <w:t>- related part</w:t>
            </w:r>
            <w:r w:rsidR="0074167E" w:rsidRPr="0091608D">
              <w:rPr>
                <w:rFonts w:ascii="Arial" w:hAnsi="Arial" w:cs="Arial"/>
                <w:b/>
                <w:bCs/>
                <w:spacing w:val="-4"/>
                <w:sz w:val="19"/>
                <w:szCs w:val="19"/>
                <w:u w:val="single"/>
              </w:rPr>
              <w:t>ies</w:t>
            </w:r>
          </w:p>
        </w:tc>
        <w:tc>
          <w:tcPr>
            <w:tcW w:w="1282" w:type="dxa"/>
            <w:vAlign w:val="bottom"/>
          </w:tcPr>
          <w:p w14:paraId="6FDAFDC3" w14:textId="77777777" w:rsidR="008C2487" w:rsidRPr="0091608D" w:rsidRDefault="008C2487" w:rsidP="005517FD">
            <w:pPr>
              <w:tabs>
                <w:tab w:val="decimal" w:pos="972"/>
              </w:tabs>
              <w:spacing w:line="370" w:lineRule="exact"/>
              <w:ind w:left="-22" w:right="-65" w:firstLine="22"/>
              <w:rPr>
                <w:rFonts w:ascii="Arial" w:hAnsi="Arial" w:cs="Arial"/>
                <w:sz w:val="19"/>
                <w:szCs w:val="19"/>
              </w:rPr>
            </w:pPr>
          </w:p>
        </w:tc>
        <w:tc>
          <w:tcPr>
            <w:tcW w:w="1283" w:type="dxa"/>
            <w:vAlign w:val="bottom"/>
          </w:tcPr>
          <w:p w14:paraId="3F46033F" w14:textId="77777777" w:rsidR="008C2487" w:rsidRPr="0091608D" w:rsidRDefault="008C2487" w:rsidP="005517FD">
            <w:pPr>
              <w:tabs>
                <w:tab w:val="decimal" w:pos="972"/>
              </w:tabs>
              <w:spacing w:line="370" w:lineRule="exact"/>
              <w:ind w:left="-22" w:right="-65" w:firstLine="22"/>
              <w:rPr>
                <w:rFonts w:ascii="Arial" w:hAnsi="Arial" w:cs="Arial"/>
                <w:sz w:val="19"/>
                <w:szCs w:val="19"/>
              </w:rPr>
            </w:pPr>
          </w:p>
        </w:tc>
        <w:tc>
          <w:tcPr>
            <w:tcW w:w="1282" w:type="dxa"/>
            <w:vAlign w:val="bottom"/>
          </w:tcPr>
          <w:p w14:paraId="7BF766D1" w14:textId="77777777" w:rsidR="008C2487" w:rsidRPr="0091608D" w:rsidRDefault="008C2487" w:rsidP="005517FD">
            <w:pPr>
              <w:tabs>
                <w:tab w:val="decimal" w:pos="972"/>
              </w:tabs>
              <w:spacing w:line="370" w:lineRule="exact"/>
              <w:ind w:left="-22" w:right="-65" w:firstLine="22"/>
              <w:rPr>
                <w:rFonts w:ascii="Arial" w:hAnsi="Arial" w:cs="Arial"/>
                <w:sz w:val="19"/>
                <w:szCs w:val="19"/>
              </w:rPr>
            </w:pPr>
          </w:p>
        </w:tc>
        <w:tc>
          <w:tcPr>
            <w:tcW w:w="1283" w:type="dxa"/>
            <w:vAlign w:val="bottom"/>
          </w:tcPr>
          <w:p w14:paraId="5D306572" w14:textId="77777777" w:rsidR="008C2487" w:rsidRPr="0091608D" w:rsidRDefault="008C2487" w:rsidP="005517FD">
            <w:pPr>
              <w:tabs>
                <w:tab w:val="decimal" w:pos="972"/>
              </w:tabs>
              <w:spacing w:line="370" w:lineRule="exact"/>
              <w:ind w:left="-22" w:right="-65" w:firstLine="22"/>
              <w:rPr>
                <w:rFonts w:ascii="Arial" w:hAnsi="Arial" w:cs="Arial"/>
                <w:sz w:val="19"/>
                <w:szCs w:val="19"/>
              </w:rPr>
            </w:pPr>
          </w:p>
        </w:tc>
      </w:tr>
      <w:tr w:rsidR="008C2487" w:rsidRPr="0091608D" w14:paraId="0F4DF11E" w14:textId="77777777">
        <w:tc>
          <w:tcPr>
            <w:tcW w:w="4320" w:type="dxa"/>
          </w:tcPr>
          <w:p w14:paraId="2AF481C4" w14:textId="060DAE40" w:rsidR="008C2487" w:rsidRPr="0091608D" w:rsidRDefault="007A151D" w:rsidP="005517FD">
            <w:pPr>
              <w:spacing w:line="370" w:lineRule="exact"/>
              <w:ind w:left="248" w:hanging="184"/>
              <w:jc w:val="both"/>
              <w:rPr>
                <w:rFonts w:ascii="Arial" w:hAnsi="Arial" w:cs="Arial"/>
                <w:b/>
                <w:bCs/>
                <w:sz w:val="19"/>
                <w:szCs w:val="19"/>
                <w:u w:val="single"/>
              </w:rPr>
            </w:pPr>
            <w:r w:rsidRPr="0091608D">
              <w:rPr>
                <w:rFonts w:ascii="Arial" w:hAnsi="Arial" w:cs="Arial"/>
                <w:sz w:val="19"/>
                <w:szCs w:val="19"/>
              </w:rPr>
              <w:t>Subsidiaries</w:t>
            </w:r>
          </w:p>
        </w:tc>
        <w:tc>
          <w:tcPr>
            <w:tcW w:w="1282" w:type="dxa"/>
            <w:vAlign w:val="bottom"/>
          </w:tcPr>
          <w:p w14:paraId="0122F66D" w14:textId="0CDBECA1" w:rsidR="008C2487" w:rsidRPr="0091608D" w:rsidRDefault="00F83319" w:rsidP="005517FD">
            <w:pP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w:t>
            </w:r>
          </w:p>
        </w:tc>
        <w:tc>
          <w:tcPr>
            <w:tcW w:w="1283" w:type="dxa"/>
            <w:vAlign w:val="bottom"/>
          </w:tcPr>
          <w:p w14:paraId="35546C3F" w14:textId="38AB4C31" w:rsidR="008C2487" w:rsidRPr="0091608D" w:rsidRDefault="008C2487" w:rsidP="005517FD">
            <w:pP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w:t>
            </w:r>
          </w:p>
        </w:tc>
        <w:tc>
          <w:tcPr>
            <w:tcW w:w="1282" w:type="dxa"/>
            <w:vAlign w:val="bottom"/>
          </w:tcPr>
          <w:p w14:paraId="02C96CA8" w14:textId="19760930" w:rsidR="008C2487" w:rsidRPr="0091608D" w:rsidRDefault="00F83319" w:rsidP="005517FD">
            <w:pP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39,166</w:t>
            </w:r>
          </w:p>
        </w:tc>
        <w:tc>
          <w:tcPr>
            <w:tcW w:w="1283" w:type="dxa"/>
            <w:vAlign w:val="bottom"/>
          </w:tcPr>
          <w:p w14:paraId="045A17C1" w14:textId="53CB5DF3" w:rsidR="008C2487" w:rsidRPr="0091608D" w:rsidRDefault="008C2487" w:rsidP="005517FD">
            <w:pP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21,170</w:t>
            </w:r>
          </w:p>
        </w:tc>
      </w:tr>
      <w:tr w:rsidR="008C2487" w:rsidRPr="0091608D" w14:paraId="4326CC4A" w14:textId="77777777">
        <w:tc>
          <w:tcPr>
            <w:tcW w:w="4320" w:type="dxa"/>
          </w:tcPr>
          <w:p w14:paraId="3C27BBE2" w14:textId="0DDDC11A" w:rsidR="008C2487" w:rsidRPr="0091608D" w:rsidRDefault="008C2487" w:rsidP="005517FD">
            <w:pPr>
              <w:spacing w:line="370" w:lineRule="exact"/>
              <w:ind w:left="248" w:hanging="184"/>
              <w:jc w:val="both"/>
              <w:rPr>
                <w:rFonts w:ascii="Arial" w:hAnsi="Arial" w:cs="Arial"/>
                <w:b/>
                <w:bCs/>
                <w:sz w:val="19"/>
                <w:szCs w:val="19"/>
                <w:u w:val="single"/>
              </w:rPr>
            </w:pPr>
            <w:r w:rsidRPr="0091608D">
              <w:rPr>
                <w:rFonts w:ascii="Arial" w:hAnsi="Arial" w:cs="Arial"/>
                <w:sz w:val="19"/>
                <w:szCs w:val="19"/>
              </w:rPr>
              <w:t>Total retention payables - related part</w:t>
            </w:r>
            <w:r w:rsidR="0074167E" w:rsidRPr="0091608D">
              <w:rPr>
                <w:rFonts w:ascii="Arial" w:hAnsi="Arial" w:cs="Arial"/>
                <w:sz w:val="19"/>
                <w:szCs w:val="19"/>
              </w:rPr>
              <w:t>ies</w:t>
            </w:r>
          </w:p>
        </w:tc>
        <w:tc>
          <w:tcPr>
            <w:tcW w:w="1282" w:type="dxa"/>
            <w:vAlign w:val="bottom"/>
          </w:tcPr>
          <w:p w14:paraId="5B5F9196" w14:textId="6C1193B5" w:rsidR="008C2487" w:rsidRPr="0091608D" w:rsidRDefault="00F83319" w:rsidP="005517FD">
            <w:pPr>
              <w:pBdr>
                <w:top w:val="single" w:sz="4" w:space="1" w:color="auto"/>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w:t>
            </w:r>
          </w:p>
        </w:tc>
        <w:tc>
          <w:tcPr>
            <w:tcW w:w="1283" w:type="dxa"/>
            <w:vAlign w:val="bottom"/>
          </w:tcPr>
          <w:p w14:paraId="7C610214" w14:textId="169049F7" w:rsidR="008C2487" w:rsidRPr="0091608D" w:rsidRDefault="008C2487" w:rsidP="005517FD">
            <w:pPr>
              <w:pBdr>
                <w:top w:val="single" w:sz="4" w:space="1" w:color="auto"/>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w:t>
            </w:r>
          </w:p>
        </w:tc>
        <w:tc>
          <w:tcPr>
            <w:tcW w:w="1282" w:type="dxa"/>
            <w:vAlign w:val="bottom"/>
          </w:tcPr>
          <w:p w14:paraId="3099AA42" w14:textId="29C5BC37" w:rsidR="008C2487" w:rsidRPr="0091608D" w:rsidRDefault="00F83319" w:rsidP="005517FD">
            <w:pPr>
              <w:pBdr>
                <w:top w:val="single" w:sz="4" w:space="1" w:color="auto"/>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39,166</w:t>
            </w:r>
          </w:p>
        </w:tc>
        <w:tc>
          <w:tcPr>
            <w:tcW w:w="1283" w:type="dxa"/>
            <w:vAlign w:val="bottom"/>
          </w:tcPr>
          <w:p w14:paraId="12257C86" w14:textId="1D0AED95" w:rsidR="008C2487" w:rsidRPr="0091608D" w:rsidRDefault="008C2487" w:rsidP="005517FD">
            <w:pPr>
              <w:pBdr>
                <w:top w:val="single" w:sz="4" w:space="1" w:color="auto"/>
                <w:bottom w:val="single" w:sz="4" w:space="1" w:color="auto"/>
              </w:pBdr>
              <w:tabs>
                <w:tab w:val="decimal" w:pos="972"/>
              </w:tabs>
              <w:spacing w:line="370" w:lineRule="exact"/>
              <w:ind w:left="-22" w:right="-65" w:firstLine="22"/>
              <w:rPr>
                <w:rFonts w:ascii="Arial" w:hAnsi="Arial" w:cs="Arial"/>
                <w:sz w:val="19"/>
                <w:szCs w:val="19"/>
              </w:rPr>
            </w:pPr>
            <w:r w:rsidRPr="0091608D">
              <w:rPr>
                <w:rFonts w:ascii="Arial" w:hAnsi="Arial" w:cs="Arial"/>
                <w:sz w:val="19"/>
                <w:szCs w:val="19"/>
              </w:rPr>
              <w:t>21,170</w:t>
            </w:r>
          </w:p>
        </w:tc>
      </w:tr>
      <w:tr w:rsidR="008C2487" w:rsidRPr="0091608D" w14:paraId="64436FEF" w14:textId="77777777">
        <w:tc>
          <w:tcPr>
            <w:tcW w:w="4320" w:type="dxa"/>
          </w:tcPr>
          <w:p w14:paraId="427801C8" w14:textId="77777777" w:rsidR="008C2487" w:rsidRPr="0091608D" w:rsidRDefault="008C2487" w:rsidP="005517FD">
            <w:pPr>
              <w:spacing w:line="370" w:lineRule="exact"/>
              <w:ind w:left="248" w:hanging="184"/>
              <w:jc w:val="both"/>
              <w:rPr>
                <w:rFonts w:ascii="Arial" w:hAnsi="Arial" w:cs="Arial"/>
                <w:b/>
                <w:bCs/>
                <w:sz w:val="19"/>
                <w:szCs w:val="19"/>
                <w:u w:val="single"/>
              </w:rPr>
            </w:pPr>
          </w:p>
        </w:tc>
        <w:tc>
          <w:tcPr>
            <w:tcW w:w="1282" w:type="dxa"/>
            <w:vAlign w:val="bottom"/>
          </w:tcPr>
          <w:p w14:paraId="10E939C3" w14:textId="77777777" w:rsidR="008C2487" w:rsidRPr="0091608D" w:rsidRDefault="008C2487" w:rsidP="005517FD">
            <w:pPr>
              <w:tabs>
                <w:tab w:val="decimal" w:pos="972"/>
              </w:tabs>
              <w:spacing w:line="370" w:lineRule="exact"/>
              <w:ind w:left="-22" w:right="-65" w:firstLine="22"/>
              <w:rPr>
                <w:rFonts w:ascii="Arial" w:hAnsi="Arial" w:cs="Arial"/>
                <w:sz w:val="19"/>
                <w:szCs w:val="19"/>
              </w:rPr>
            </w:pPr>
          </w:p>
        </w:tc>
        <w:tc>
          <w:tcPr>
            <w:tcW w:w="1283" w:type="dxa"/>
            <w:vAlign w:val="bottom"/>
          </w:tcPr>
          <w:p w14:paraId="5E59BB17" w14:textId="77777777" w:rsidR="008C2487" w:rsidRPr="0091608D" w:rsidRDefault="008C2487" w:rsidP="005517FD">
            <w:pPr>
              <w:tabs>
                <w:tab w:val="decimal" w:pos="972"/>
              </w:tabs>
              <w:spacing w:line="370" w:lineRule="exact"/>
              <w:ind w:left="-22" w:right="-65" w:firstLine="22"/>
              <w:rPr>
                <w:rFonts w:ascii="Arial" w:hAnsi="Arial" w:cs="Arial"/>
                <w:sz w:val="19"/>
                <w:szCs w:val="19"/>
              </w:rPr>
            </w:pPr>
          </w:p>
        </w:tc>
        <w:tc>
          <w:tcPr>
            <w:tcW w:w="1282" w:type="dxa"/>
            <w:vAlign w:val="bottom"/>
          </w:tcPr>
          <w:p w14:paraId="336B459C" w14:textId="77777777" w:rsidR="008C2487" w:rsidRPr="0091608D" w:rsidRDefault="008C2487" w:rsidP="005517FD">
            <w:pPr>
              <w:tabs>
                <w:tab w:val="decimal" w:pos="972"/>
              </w:tabs>
              <w:spacing w:line="370" w:lineRule="exact"/>
              <w:ind w:left="-22" w:right="-65" w:firstLine="22"/>
              <w:rPr>
                <w:rFonts w:ascii="Arial" w:hAnsi="Arial" w:cs="Arial"/>
                <w:sz w:val="19"/>
                <w:szCs w:val="19"/>
              </w:rPr>
            </w:pPr>
          </w:p>
        </w:tc>
        <w:tc>
          <w:tcPr>
            <w:tcW w:w="1283" w:type="dxa"/>
            <w:vAlign w:val="bottom"/>
          </w:tcPr>
          <w:p w14:paraId="355A4CDC" w14:textId="77777777" w:rsidR="008C2487" w:rsidRPr="0091608D" w:rsidRDefault="008C2487" w:rsidP="005517FD">
            <w:pPr>
              <w:tabs>
                <w:tab w:val="decimal" w:pos="972"/>
              </w:tabs>
              <w:spacing w:line="370" w:lineRule="exact"/>
              <w:ind w:left="-22" w:right="-65" w:firstLine="22"/>
              <w:rPr>
                <w:rFonts w:ascii="Arial" w:hAnsi="Arial" w:cs="Arial"/>
                <w:sz w:val="19"/>
                <w:szCs w:val="19"/>
              </w:rPr>
            </w:pPr>
          </w:p>
        </w:tc>
      </w:tr>
      <w:tr w:rsidR="008C2487" w:rsidRPr="0091608D" w14:paraId="1B3FF4C5" w14:textId="77777777">
        <w:tc>
          <w:tcPr>
            <w:tcW w:w="4320" w:type="dxa"/>
          </w:tcPr>
          <w:p w14:paraId="0A29FFC4" w14:textId="7560E599" w:rsidR="008C2487" w:rsidRPr="0091608D" w:rsidRDefault="008C2487" w:rsidP="005517FD">
            <w:pPr>
              <w:spacing w:line="370" w:lineRule="exact"/>
              <w:ind w:left="248" w:hanging="184"/>
              <w:jc w:val="both"/>
              <w:rPr>
                <w:rFonts w:ascii="Arial" w:hAnsi="Arial" w:cs="Arial"/>
                <w:sz w:val="19"/>
                <w:szCs w:val="19"/>
              </w:rPr>
            </w:pPr>
            <w:r w:rsidRPr="0091608D">
              <w:rPr>
                <w:rFonts w:ascii="Arial" w:hAnsi="Arial" w:cs="Arial"/>
                <w:b/>
                <w:bCs/>
                <w:sz w:val="19"/>
                <w:szCs w:val="19"/>
                <w:u w:val="single"/>
              </w:rPr>
              <w:t>Lease liabilities - related part</w:t>
            </w:r>
            <w:r w:rsidR="00933F8C" w:rsidRPr="0091608D">
              <w:rPr>
                <w:rFonts w:ascii="Arial" w:hAnsi="Arial" w:cs="Arial"/>
                <w:b/>
                <w:bCs/>
                <w:sz w:val="19"/>
                <w:szCs w:val="19"/>
                <w:u w:val="single"/>
              </w:rPr>
              <w:t>ies</w:t>
            </w:r>
            <w:r w:rsidRPr="0091608D">
              <w:rPr>
                <w:rFonts w:ascii="Arial" w:hAnsi="Arial" w:cs="Arial"/>
                <w:b/>
                <w:bCs/>
                <w:sz w:val="19"/>
                <w:szCs w:val="19"/>
              </w:rPr>
              <w:t xml:space="preserve"> (Note 1</w:t>
            </w:r>
            <w:r w:rsidR="008607A0" w:rsidRPr="0091608D">
              <w:rPr>
                <w:rFonts w:ascii="Arial" w:hAnsi="Arial" w:cs="Arial"/>
                <w:b/>
                <w:bCs/>
                <w:sz w:val="19"/>
                <w:szCs w:val="19"/>
              </w:rPr>
              <w:t>4</w:t>
            </w:r>
            <w:r w:rsidRPr="0091608D">
              <w:rPr>
                <w:rFonts w:ascii="Arial" w:hAnsi="Arial" w:cs="Arial"/>
                <w:b/>
                <w:bCs/>
                <w:sz w:val="19"/>
                <w:szCs w:val="19"/>
              </w:rPr>
              <w:t>)</w:t>
            </w:r>
          </w:p>
        </w:tc>
        <w:tc>
          <w:tcPr>
            <w:tcW w:w="1282" w:type="dxa"/>
            <w:vAlign w:val="bottom"/>
          </w:tcPr>
          <w:p w14:paraId="0845B0D0" w14:textId="77777777" w:rsidR="008C2487" w:rsidRPr="0091608D" w:rsidRDefault="008C2487" w:rsidP="005517FD">
            <w:pPr>
              <w:tabs>
                <w:tab w:val="decimal" w:pos="972"/>
              </w:tabs>
              <w:spacing w:line="370" w:lineRule="exact"/>
              <w:ind w:left="-22" w:right="-65" w:firstLine="22"/>
              <w:rPr>
                <w:rFonts w:ascii="Arial" w:hAnsi="Arial" w:cs="Arial"/>
                <w:sz w:val="19"/>
                <w:szCs w:val="19"/>
              </w:rPr>
            </w:pPr>
          </w:p>
        </w:tc>
        <w:tc>
          <w:tcPr>
            <w:tcW w:w="1283" w:type="dxa"/>
            <w:vAlign w:val="bottom"/>
          </w:tcPr>
          <w:p w14:paraId="749CCE49" w14:textId="77777777" w:rsidR="008C2487" w:rsidRPr="0091608D" w:rsidRDefault="008C2487" w:rsidP="005517FD">
            <w:pPr>
              <w:tabs>
                <w:tab w:val="decimal" w:pos="972"/>
              </w:tabs>
              <w:spacing w:line="370" w:lineRule="exact"/>
              <w:ind w:left="-22" w:right="-65" w:firstLine="22"/>
              <w:rPr>
                <w:rFonts w:ascii="Arial" w:hAnsi="Arial" w:cs="Arial"/>
                <w:sz w:val="19"/>
                <w:szCs w:val="19"/>
              </w:rPr>
            </w:pPr>
          </w:p>
        </w:tc>
        <w:tc>
          <w:tcPr>
            <w:tcW w:w="1282" w:type="dxa"/>
            <w:vAlign w:val="bottom"/>
          </w:tcPr>
          <w:p w14:paraId="3EA2C599" w14:textId="77777777" w:rsidR="008C2487" w:rsidRPr="0091608D" w:rsidRDefault="008C2487" w:rsidP="005517FD">
            <w:pPr>
              <w:tabs>
                <w:tab w:val="decimal" w:pos="972"/>
              </w:tabs>
              <w:spacing w:line="370" w:lineRule="exact"/>
              <w:ind w:left="-22" w:right="-65" w:firstLine="22"/>
              <w:rPr>
                <w:rFonts w:ascii="Arial" w:hAnsi="Arial" w:cs="Arial"/>
                <w:sz w:val="19"/>
                <w:szCs w:val="19"/>
              </w:rPr>
            </w:pPr>
          </w:p>
        </w:tc>
        <w:tc>
          <w:tcPr>
            <w:tcW w:w="1283" w:type="dxa"/>
            <w:vAlign w:val="bottom"/>
          </w:tcPr>
          <w:p w14:paraId="05835AD3" w14:textId="77777777" w:rsidR="008C2487" w:rsidRPr="0091608D" w:rsidRDefault="008C2487" w:rsidP="005517FD">
            <w:pPr>
              <w:tabs>
                <w:tab w:val="decimal" w:pos="972"/>
              </w:tabs>
              <w:spacing w:line="370" w:lineRule="exact"/>
              <w:ind w:left="-22" w:right="-65" w:firstLine="22"/>
              <w:rPr>
                <w:rFonts w:ascii="Arial" w:hAnsi="Arial" w:cs="Arial"/>
                <w:sz w:val="19"/>
                <w:szCs w:val="19"/>
              </w:rPr>
            </w:pPr>
          </w:p>
        </w:tc>
      </w:tr>
      <w:tr w:rsidR="008C2487" w:rsidRPr="0091608D" w14:paraId="39F55FE1" w14:textId="77777777">
        <w:tc>
          <w:tcPr>
            <w:tcW w:w="4320" w:type="dxa"/>
          </w:tcPr>
          <w:p w14:paraId="7F9DF22B" w14:textId="3372310E" w:rsidR="008C2487" w:rsidRPr="0091608D" w:rsidRDefault="008C2487" w:rsidP="005517FD">
            <w:pPr>
              <w:spacing w:line="370" w:lineRule="exact"/>
              <w:ind w:left="248" w:hanging="184"/>
              <w:jc w:val="both"/>
              <w:rPr>
                <w:rFonts w:ascii="Arial" w:hAnsi="Arial" w:cs="Arial"/>
                <w:sz w:val="19"/>
                <w:szCs w:val="19"/>
              </w:rPr>
            </w:pPr>
            <w:r w:rsidRPr="0091608D">
              <w:rPr>
                <w:rFonts w:ascii="Arial" w:hAnsi="Arial" w:cs="Arial"/>
                <w:sz w:val="19"/>
                <w:szCs w:val="19"/>
              </w:rPr>
              <w:t>Related part</w:t>
            </w:r>
            <w:r w:rsidR="001E02DF" w:rsidRPr="0091608D">
              <w:rPr>
                <w:rFonts w:ascii="Arial" w:hAnsi="Arial" w:cs="Arial"/>
                <w:sz w:val="19"/>
                <w:szCs w:val="19"/>
              </w:rPr>
              <w:t>ies</w:t>
            </w:r>
            <w:r w:rsidRPr="0091608D">
              <w:rPr>
                <w:rFonts w:ascii="Arial" w:hAnsi="Arial" w:cs="Arial"/>
                <w:sz w:val="19"/>
                <w:szCs w:val="19"/>
              </w:rPr>
              <w:t xml:space="preserve"> (the Company’s related persons)</w:t>
            </w:r>
          </w:p>
        </w:tc>
        <w:tc>
          <w:tcPr>
            <w:tcW w:w="1282" w:type="dxa"/>
            <w:vAlign w:val="bottom"/>
          </w:tcPr>
          <w:p w14:paraId="69605C32" w14:textId="4BE9789F" w:rsidR="008C2487" w:rsidRPr="0091608D" w:rsidRDefault="00736CC7" w:rsidP="005517FD">
            <w:pPr>
              <w:pBdr>
                <w:bottom w:val="single" w:sz="4" w:space="1" w:color="auto"/>
              </w:pBdr>
              <w:tabs>
                <w:tab w:val="decimal" w:pos="990"/>
              </w:tabs>
              <w:spacing w:line="370" w:lineRule="exact"/>
              <w:ind w:left="-22" w:right="-65" w:firstLine="22"/>
              <w:rPr>
                <w:rFonts w:ascii="Arial" w:hAnsi="Arial" w:cs="Arial"/>
                <w:sz w:val="19"/>
                <w:szCs w:val="19"/>
              </w:rPr>
            </w:pPr>
            <w:r w:rsidRPr="0091608D">
              <w:rPr>
                <w:rFonts w:ascii="Arial" w:hAnsi="Arial" w:cs="Arial"/>
                <w:sz w:val="19"/>
                <w:szCs w:val="19"/>
              </w:rPr>
              <w:t>1</w:t>
            </w:r>
            <w:r w:rsidR="00B37A3B" w:rsidRPr="0091608D">
              <w:rPr>
                <w:rFonts w:ascii="Arial" w:hAnsi="Arial" w:cs="Arial"/>
                <w:sz w:val="19"/>
                <w:szCs w:val="19"/>
              </w:rPr>
              <w:t>,</w:t>
            </w:r>
            <w:r w:rsidRPr="0091608D">
              <w:rPr>
                <w:rFonts w:ascii="Arial" w:hAnsi="Arial" w:cs="Arial"/>
                <w:sz w:val="19"/>
                <w:szCs w:val="19"/>
              </w:rPr>
              <w:t>421</w:t>
            </w:r>
          </w:p>
        </w:tc>
        <w:tc>
          <w:tcPr>
            <w:tcW w:w="1283" w:type="dxa"/>
            <w:vAlign w:val="bottom"/>
          </w:tcPr>
          <w:p w14:paraId="30BDDEAE" w14:textId="13317B45" w:rsidR="008C2487" w:rsidRPr="0091608D" w:rsidRDefault="008C2487" w:rsidP="005517FD">
            <w:pPr>
              <w:pBdr>
                <w:bottom w:val="single" w:sz="4" w:space="1" w:color="auto"/>
              </w:pBdr>
              <w:tabs>
                <w:tab w:val="decimal" w:pos="990"/>
              </w:tabs>
              <w:spacing w:line="370" w:lineRule="exact"/>
              <w:ind w:left="-22" w:right="-65" w:firstLine="22"/>
              <w:rPr>
                <w:rFonts w:ascii="Arial" w:hAnsi="Arial" w:cs="Arial"/>
                <w:sz w:val="19"/>
                <w:szCs w:val="19"/>
              </w:rPr>
            </w:pPr>
            <w:r w:rsidRPr="0091608D">
              <w:rPr>
                <w:rFonts w:ascii="Arial" w:hAnsi="Arial" w:cs="Arial"/>
                <w:sz w:val="19"/>
                <w:szCs w:val="19"/>
              </w:rPr>
              <w:t>1,947</w:t>
            </w:r>
          </w:p>
        </w:tc>
        <w:tc>
          <w:tcPr>
            <w:tcW w:w="1282" w:type="dxa"/>
          </w:tcPr>
          <w:p w14:paraId="7F147DFE" w14:textId="7CF5832C" w:rsidR="008C2487" w:rsidRPr="0091608D" w:rsidRDefault="00B37A3B" w:rsidP="005517FD">
            <w:pPr>
              <w:pBdr>
                <w:bottom w:val="single" w:sz="4" w:space="1" w:color="auto"/>
              </w:pBdr>
              <w:tabs>
                <w:tab w:val="decimal" w:pos="990"/>
              </w:tabs>
              <w:spacing w:line="370" w:lineRule="exact"/>
              <w:ind w:left="-22" w:right="-65" w:firstLine="22"/>
              <w:rPr>
                <w:rFonts w:ascii="Arial" w:hAnsi="Arial" w:cs="Arial"/>
                <w:sz w:val="19"/>
                <w:szCs w:val="19"/>
              </w:rPr>
            </w:pPr>
            <w:r w:rsidRPr="0091608D">
              <w:rPr>
                <w:rFonts w:ascii="Arial" w:hAnsi="Arial" w:cs="Arial"/>
                <w:sz w:val="19"/>
                <w:szCs w:val="19"/>
              </w:rPr>
              <w:t>-</w:t>
            </w:r>
          </w:p>
        </w:tc>
        <w:tc>
          <w:tcPr>
            <w:tcW w:w="1283" w:type="dxa"/>
          </w:tcPr>
          <w:p w14:paraId="50326FBC" w14:textId="5D4936E6" w:rsidR="008C2487" w:rsidRPr="0091608D" w:rsidRDefault="008C2487" w:rsidP="005517FD">
            <w:pPr>
              <w:pBdr>
                <w:bottom w:val="single" w:sz="4" w:space="1" w:color="auto"/>
              </w:pBdr>
              <w:tabs>
                <w:tab w:val="decimal" w:pos="990"/>
              </w:tabs>
              <w:spacing w:line="370" w:lineRule="exact"/>
              <w:ind w:left="-22" w:right="-65" w:firstLine="22"/>
              <w:rPr>
                <w:rFonts w:ascii="Arial" w:hAnsi="Arial" w:cs="Arial"/>
                <w:sz w:val="19"/>
                <w:szCs w:val="19"/>
              </w:rPr>
            </w:pPr>
            <w:r w:rsidRPr="0091608D">
              <w:rPr>
                <w:rFonts w:ascii="Arial" w:hAnsi="Arial" w:cs="Arial"/>
                <w:sz w:val="19"/>
                <w:szCs w:val="19"/>
              </w:rPr>
              <w:t>-</w:t>
            </w:r>
          </w:p>
        </w:tc>
      </w:tr>
      <w:tr w:rsidR="008C2487" w:rsidRPr="0091608D" w14:paraId="023C8E80" w14:textId="77777777">
        <w:tc>
          <w:tcPr>
            <w:tcW w:w="4320" w:type="dxa"/>
          </w:tcPr>
          <w:p w14:paraId="156C19C0" w14:textId="73FF2BEF" w:rsidR="008C2487" w:rsidRPr="0091608D" w:rsidRDefault="008C2487" w:rsidP="005517FD">
            <w:pPr>
              <w:spacing w:line="370" w:lineRule="exact"/>
              <w:ind w:left="248" w:hanging="184"/>
              <w:jc w:val="both"/>
              <w:rPr>
                <w:rFonts w:ascii="Arial" w:hAnsi="Arial" w:cs="Arial"/>
                <w:sz w:val="19"/>
                <w:szCs w:val="19"/>
              </w:rPr>
            </w:pPr>
            <w:r w:rsidRPr="0091608D">
              <w:rPr>
                <w:rFonts w:ascii="Arial" w:hAnsi="Arial" w:cs="Arial"/>
                <w:sz w:val="19"/>
                <w:szCs w:val="19"/>
              </w:rPr>
              <w:t>Total lease liabilities - related part</w:t>
            </w:r>
            <w:r w:rsidR="0074167E" w:rsidRPr="0091608D">
              <w:rPr>
                <w:rFonts w:ascii="Arial" w:hAnsi="Arial" w:cs="Arial"/>
                <w:sz w:val="19"/>
                <w:szCs w:val="19"/>
              </w:rPr>
              <w:t>ies</w:t>
            </w:r>
          </w:p>
        </w:tc>
        <w:tc>
          <w:tcPr>
            <w:tcW w:w="1282" w:type="dxa"/>
            <w:vAlign w:val="bottom"/>
          </w:tcPr>
          <w:p w14:paraId="6F249A83" w14:textId="7FDB6B4C" w:rsidR="008C2487" w:rsidRPr="0091608D" w:rsidRDefault="00736CC7" w:rsidP="005517FD">
            <w:pPr>
              <w:pBdr>
                <w:bottom w:val="single" w:sz="4" w:space="1" w:color="auto"/>
              </w:pBdr>
              <w:tabs>
                <w:tab w:val="decimal" w:pos="990"/>
              </w:tabs>
              <w:spacing w:line="370" w:lineRule="exact"/>
              <w:ind w:left="-22" w:right="-65" w:firstLine="22"/>
              <w:rPr>
                <w:rFonts w:ascii="Arial" w:hAnsi="Arial" w:cs="Arial"/>
                <w:sz w:val="19"/>
                <w:szCs w:val="19"/>
              </w:rPr>
            </w:pPr>
            <w:r w:rsidRPr="0091608D">
              <w:rPr>
                <w:rFonts w:ascii="Arial" w:hAnsi="Arial" w:cs="Arial"/>
                <w:sz w:val="19"/>
                <w:szCs w:val="19"/>
              </w:rPr>
              <w:t>1</w:t>
            </w:r>
            <w:r w:rsidR="00B37A3B" w:rsidRPr="0091608D">
              <w:rPr>
                <w:rFonts w:ascii="Arial" w:hAnsi="Arial" w:cs="Arial"/>
                <w:sz w:val="19"/>
                <w:szCs w:val="19"/>
              </w:rPr>
              <w:t>,</w:t>
            </w:r>
            <w:r w:rsidRPr="0091608D">
              <w:rPr>
                <w:rFonts w:ascii="Arial" w:hAnsi="Arial" w:cs="Arial"/>
                <w:sz w:val="19"/>
                <w:szCs w:val="19"/>
              </w:rPr>
              <w:t>421</w:t>
            </w:r>
          </w:p>
        </w:tc>
        <w:tc>
          <w:tcPr>
            <w:tcW w:w="1283" w:type="dxa"/>
            <w:vAlign w:val="bottom"/>
          </w:tcPr>
          <w:p w14:paraId="6A488388" w14:textId="40706F75" w:rsidR="008C2487" w:rsidRPr="0091608D" w:rsidRDefault="008C2487" w:rsidP="005517FD">
            <w:pPr>
              <w:pBdr>
                <w:bottom w:val="single" w:sz="4" w:space="1" w:color="auto"/>
              </w:pBdr>
              <w:tabs>
                <w:tab w:val="decimal" w:pos="990"/>
              </w:tabs>
              <w:spacing w:line="370" w:lineRule="exact"/>
              <w:ind w:left="-22" w:right="-65" w:firstLine="22"/>
              <w:rPr>
                <w:rFonts w:ascii="Arial" w:hAnsi="Arial" w:cs="Arial"/>
                <w:sz w:val="19"/>
                <w:szCs w:val="19"/>
              </w:rPr>
            </w:pPr>
            <w:r w:rsidRPr="0091608D">
              <w:rPr>
                <w:rFonts w:ascii="Arial" w:hAnsi="Arial" w:cs="Arial"/>
                <w:sz w:val="19"/>
                <w:szCs w:val="19"/>
              </w:rPr>
              <w:t>1,947</w:t>
            </w:r>
          </w:p>
        </w:tc>
        <w:tc>
          <w:tcPr>
            <w:tcW w:w="1282" w:type="dxa"/>
          </w:tcPr>
          <w:p w14:paraId="7AEAE0A1" w14:textId="71B617BB" w:rsidR="008C2487" w:rsidRPr="0091608D" w:rsidRDefault="00B37A3B" w:rsidP="005517FD">
            <w:pPr>
              <w:pBdr>
                <w:bottom w:val="single" w:sz="4" w:space="1" w:color="auto"/>
              </w:pBdr>
              <w:tabs>
                <w:tab w:val="decimal" w:pos="990"/>
              </w:tabs>
              <w:spacing w:line="370" w:lineRule="exact"/>
              <w:ind w:left="-22" w:right="-65" w:firstLine="22"/>
              <w:rPr>
                <w:rFonts w:ascii="Arial" w:hAnsi="Arial" w:cs="Arial"/>
                <w:sz w:val="19"/>
                <w:szCs w:val="19"/>
              </w:rPr>
            </w:pPr>
            <w:r w:rsidRPr="0091608D">
              <w:rPr>
                <w:rFonts w:ascii="Arial" w:hAnsi="Arial" w:cs="Arial"/>
                <w:sz w:val="19"/>
                <w:szCs w:val="19"/>
              </w:rPr>
              <w:t>-</w:t>
            </w:r>
          </w:p>
        </w:tc>
        <w:tc>
          <w:tcPr>
            <w:tcW w:w="1283" w:type="dxa"/>
          </w:tcPr>
          <w:p w14:paraId="1FB873BB" w14:textId="196C07AE" w:rsidR="008C2487" w:rsidRPr="0091608D" w:rsidRDefault="008C2487" w:rsidP="005517FD">
            <w:pPr>
              <w:pBdr>
                <w:bottom w:val="single" w:sz="4" w:space="1" w:color="auto"/>
              </w:pBdr>
              <w:tabs>
                <w:tab w:val="decimal" w:pos="990"/>
              </w:tabs>
              <w:spacing w:line="370" w:lineRule="exact"/>
              <w:ind w:left="-22" w:right="-65" w:firstLine="22"/>
              <w:rPr>
                <w:rFonts w:ascii="Arial" w:hAnsi="Arial" w:cs="Arial"/>
                <w:sz w:val="19"/>
                <w:szCs w:val="19"/>
              </w:rPr>
            </w:pPr>
            <w:r w:rsidRPr="0091608D">
              <w:rPr>
                <w:rFonts w:ascii="Arial" w:hAnsi="Arial" w:cs="Arial"/>
                <w:sz w:val="19"/>
                <w:szCs w:val="19"/>
              </w:rPr>
              <w:t>-</w:t>
            </w:r>
          </w:p>
        </w:tc>
      </w:tr>
    </w:tbl>
    <w:p w14:paraId="6FECF816" w14:textId="7210EB58" w:rsidR="00A8576E" w:rsidRPr="0091608D" w:rsidRDefault="00A757BA" w:rsidP="00244C7C">
      <w:pPr>
        <w:pStyle w:val="BlockText"/>
        <w:tabs>
          <w:tab w:val="left" w:pos="9072"/>
        </w:tabs>
        <w:spacing w:before="240"/>
        <w:ind w:left="547" w:hanging="547"/>
        <w:jc w:val="thaiDistribute"/>
        <w:rPr>
          <w:rFonts w:ascii="Arial" w:hAnsi="Arial" w:cs="Arial"/>
          <w:color w:val="000000"/>
          <w:sz w:val="22"/>
          <w:szCs w:val="22"/>
          <w:u w:val="single"/>
        </w:rPr>
      </w:pPr>
      <w:r w:rsidRPr="0091608D">
        <w:rPr>
          <w:rFonts w:ascii="Arial" w:hAnsi="Arial" w:cs="Arial"/>
          <w:sz w:val="22"/>
          <w:szCs w:val="22"/>
        </w:rPr>
        <w:tab/>
      </w:r>
      <w:r w:rsidR="00A8576E" w:rsidRPr="0091608D">
        <w:rPr>
          <w:rFonts w:ascii="Arial" w:hAnsi="Arial" w:cs="Arial"/>
          <w:color w:val="000000"/>
          <w:sz w:val="22"/>
          <w:szCs w:val="22"/>
          <w:u w:val="single"/>
        </w:rPr>
        <w:t>Directors and management’s benefits</w:t>
      </w:r>
    </w:p>
    <w:p w14:paraId="70F65B33" w14:textId="52D9DDBD" w:rsidR="00A8576E" w:rsidRPr="0091608D" w:rsidRDefault="00A8576E" w:rsidP="00244C7C">
      <w:pPr>
        <w:pStyle w:val="BlockText"/>
        <w:tabs>
          <w:tab w:val="left" w:pos="9072"/>
        </w:tabs>
        <w:ind w:left="547" w:hanging="547"/>
        <w:jc w:val="thaiDistribute"/>
        <w:rPr>
          <w:rFonts w:ascii="Arial" w:hAnsi="Arial" w:cs="Arial"/>
          <w:color w:val="000000" w:themeColor="text1"/>
          <w:spacing w:val="-2"/>
          <w:sz w:val="22"/>
          <w:szCs w:val="22"/>
        </w:rPr>
      </w:pPr>
      <w:r w:rsidRPr="0091608D">
        <w:rPr>
          <w:rFonts w:ascii="Arial" w:hAnsi="Arial" w:cs="Arial"/>
          <w:color w:val="000000" w:themeColor="text1"/>
          <w:sz w:val="22"/>
          <w:szCs w:val="22"/>
        </w:rPr>
        <w:tab/>
      </w:r>
      <w:r w:rsidRPr="0091608D">
        <w:rPr>
          <w:rFonts w:ascii="Arial" w:hAnsi="Arial" w:cs="Arial"/>
          <w:color w:val="000000" w:themeColor="text1"/>
          <w:spacing w:val="-2"/>
          <w:sz w:val="22"/>
          <w:szCs w:val="22"/>
        </w:rPr>
        <w:t xml:space="preserve">During the </w:t>
      </w:r>
      <w:r w:rsidR="002E52F4" w:rsidRPr="0091608D">
        <w:rPr>
          <w:rFonts w:ascii="Arial" w:hAnsi="Arial" w:cs="Arial"/>
          <w:color w:val="000000" w:themeColor="text1"/>
          <w:spacing w:val="-2"/>
          <w:sz w:val="22"/>
          <w:szCs w:val="22"/>
        </w:rPr>
        <w:t xml:space="preserve">three-month and six-month </w:t>
      </w:r>
      <w:r w:rsidRPr="0091608D">
        <w:rPr>
          <w:rFonts w:ascii="Arial" w:hAnsi="Arial" w:cs="Arial"/>
          <w:color w:val="000000" w:themeColor="text1"/>
          <w:spacing w:val="-2"/>
          <w:sz w:val="22"/>
          <w:szCs w:val="22"/>
        </w:rPr>
        <w:t>period</w:t>
      </w:r>
      <w:r w:rsidR="00DB0978" w:rsidRPr="0091608D">
        <w:rPr>
          <w:rFonts w:ascii="Arial" w:hAnsi="Arial" w:cs="Arial"/>
          <w:color w:val="000000" w:themeColor="text1"/>
          <w:spacing w:val="-2"/>
          <w:sz w:val="22"/>
          <w:szCs w:val="22"/>
        </w:rPr>
        <w:t>s</w:t>
      </w:r>
      <w:r w:rsidR="001160BD" w:rsidRPr="0091608D">
        <w:rPr>
          <w:rFonts w:ascii="Arial" w:hAnsi="Arial" w:cs="Arial"/>
          <w:color w:val="000000" w:themeColor="text1"/>
          <w:spacing w:val="-2"/>
          <w:sz w:val="22"/>
          <w:szCs w:val="22"/>
        </w:rPr>
        <w:t xml:space="preserve"> </w:t>
      </w:r>
      <w:r w:rsidRPr="0091608D">
        <w:rPr>
          <w:rFonts w:ascii="Arial" w:hAnsi="Arial" w:cs="Arial"/>
          <w:color w:val="000000" w:themeColor="text1"/>
          <w:spacing w:val="-2"/>
          <w:sz w:val="22"/>
          <w:szCs w:val="22"/>
        </w:rPr>
        <w:t xml:space="preserve">ended </w:t>
      </w:r>
      <w:r w:rsidR="002E52F4" w:rsidRPr="0091608D">
        <w:rPr>
          <w:rFonts w:ascii="Arial" w:hAnsi="Arial" w:cs="Arial"/>
          <w:color w:val="000000" w:themeColor="text1"/>
          <w:spacing w:val="-2"/>
          <w:sz w:val="22"/>
          <w:szCs w:val="22"/>
        </w:rPr>
        <w:t xml:space="preserve">30 June </w:t>
      </w:r>
      <w:r w:rsidR="008C2487" w:rsidRPr="0091608D">
        <w:rPr>
          <w:rFonts w:ascii="Arial" w:hAnsi="Arial" w:cs="Arial"/>
          <w:color w:val="000000" w:themeColor="text1"/>
          <w:spacing w:val="-2"/>
          <w:sz w:val="22"/>
          <w:szCs w:val="22"/>
        </w:rPr>
        <w:t>2026</w:t>
      </w:r>
      <w:r w:rsidRPr="0091608D">
        <w:rPr>
          <w:rFonts w:ascii="Arial" w:hAnsi="Arial" w:cs="Arial"/>
          <w:color w:val="000000" w:themeColor="text1"/>
          <w:spacing w:val="-2"/>
          <w:sz w:val="22"/>
          <w:szCs w:val="22"/>
        </w:rPr>
        <w:t xml:space="preserve"> and </w:t>
      </w:r>
      <w:r w:rsidR="008C2487" w:rsidRPr="0091608D">
        <w:rPr>
          <w:rFonts w:ascii="Arial" w:hAnsi="Arial" w:cs="Arial"/>
          <w:color w:val="000000" w:themeColor="text1"/>
          <w:spacing w:val="-2"/>
          <w:sz w:val="22"/>
          <w:szCs w:val="22"/>
        </w:rPr>
        <w:t>2025</w:t>
      </w:r>
      <w:r w:rsidRPr="0091608D">
        <w:rPr>
          <w:rFonts w:ascii="Arial" w:hAnsi="Arial" w:cs="Arial"/>
          <w:color w:val="000000" w:themeColor="text1"/>
          <w:spacing w:val="-2"/>
          <w:sz w:val="22"/>
          <w:szCs w:val="22"/>
        </w:rPr>
        <w:t xml:space="preserve">, the </w:t>
      </w:r>
      <w:r w:rsidR="00A34FB9" w:rsidRPr="0091608D">
        <w:rPr>
          <w:rFonts w:ascii="Arial" w:hAnsi="Arial" w:cs="Arial"/>
          <w:color w:val="000000" w:themeColor="text1"/>
          <w:spacing w:val="-2"/>
          <w:sz w:val="22"/>
          <w:szCs w:val="22"/>
        </w:rPr>
        <w:t>Group</w:t>
      </w:r>
      <w:r w:rsidRPr="0091608D">
        <w:rPr>
          <w:rFonts w:ascii="Arial" w:hAnsi="Arial" w:cs="Arial"/>
          <w:color w:val="000000" w:themeColor="text1"/>
          <w:spacing w:val="-2"/>
          <w:sz w:val="22"/>
          <w:szCs w:val="22"/>
        </w:rPr>
        <w:t xml:space="preserve"> had employee benefit expenses payable to </w:t>
      </w:r>
      <w:r w:rsidR="00DB0978" w:rsidRPr="0091608D">
        <w:rPr>
          <w:rFonts w:ascii="Arial" w:hAnsi="Arial" w:cs="Arial"/>
          <w:color w:val="000000" w:themeColor="text1"/>
          <w:spacing w:val="-2"/>
          <w:sz w:val="22"/>
          <w:szCs w:val="22"/>
        </w:rPr>
        <w:t>their</w:t>
      </w:r>
      <w:r w:rsidRPr="0091608D">
        <w:rPr>
          <w:rFonts w:ascii="Arial" w:hAnsi="Arial" w:cs="Arial"/>
          <w:color w:val="000000" w:themeColor="text1"/>
          <w:spacing w:val="-2"/>
          <w:sz w:val="22"/>
          <w:szCs w:val="22"/>
        </w:rPr>
        <w:t xml:space="preserve"> directors and management as below.</w:t>
      </w:r>
    </w:p>
    <w:tbl>
      <w:tblPr>
        <w:tblStyle w:val="TableGrid7"/>
        <w:tblW w:w="9270" w:type="dxa"/>
        <w:tblInd w:w="450" w:type="dxa"/>
        <w:tblLayout w:type="fixed"/>
        <w:tblLook w:val="04A0" w:firstRow="1" w:lastRow="0" w:firstColumn="1" w:lastColumn="0" w:noHBand="0" w:noVBand="1"/>
      </w:tblPr>
      <w:tblGrid>
        <w:gridCol w:w="3960"/>
        <w:gridCol w:w="1327"/>
        <w:gridCol w:w="1328"/>
        <w:gridCol w:w="1327"/>
        <w:gridCol w:w="1328"/>
      </w:tblGrid>
      <w:tr w:rsidR="002E52F4" w:rsidRPr="0091608D" w14:paraId="7C764B70" w14:textId="77777777">
        <w:tc>
          <w:tcPr>
            <w:tcW w:w="9270" w:type="dxa"/>
            <w:gridSpan w:val="5"/>
            <w:tcBorders>
              <w:top w:val="nil"/>
              <w:left w:val="nil"/>
              <w:bottom w:val="nil"/>
              <w:right w:val="nil"/>
            </w:tcBorders>
            <w:hideMark/>
          </w:tcPr>
          <w:p w14:paraId="3CD96EA4" w14:textId="77777777" w:rsidR="002E52F4" w:rsidRPr="0091608D" w:rsidRDefault="002E52F4" w:rsidP="00244C7C">
            <w:pPr>
              <w:tabs>
                <w:tab w:val="left" w:pos="600"/>
                <w:tab w:val="left" w:pos="900"/>
                <w:tab w:val="right" w:pos="7280"/>
                <w:tab w:val="right" w:pos="8540"/>
              </w:tabs>
              <w:spacing w:line="380" w:lineRule="exact"/>
              <w:ind w:right="-45"/>
              <w:jc w:val="right"/>
              <w:textAlignment w:val="auto"/>
              <w:rPr>
                <w:rFonts w:ascii="Arial" w:hAnsi="Arial" w:cs="Arial"/>
                <w:sz w:val="20"/>
                <w:szCs w:val="20"/>
                <w:lang w:val="en-GB"/>
              </w:rPr>
            </w:pPr>
            <w:r w:rsidRPr="0091608D">
              <w:rPr>
                <w:rFonts w:ascii="Arial" w:hAnsi="Arial" w:cs="Arial"/>
                <w:sz w:val="20"/>
                <w:szCs w:val="20"/>
                <w:lang w:val="en-GB"/>
              </w:rPr>
              <w:t>(Unit: Thousand Baht)</w:t>
            </w:r>
          </w:p>
        </w:tc>
      </w:tr>
      <w:tr w:rsidR="002E52F4" w:rsidRPr="0091608D" w14:paraId="17FB438D" w14:textId="77777777">
        <w:tc>
          <w:tcPr>
            <w:tcW w:w="3960" w:type="dxa"/>
            <w:tcBorders>
              <w:top w:val="nil"/>
              <w:left w:val="nil"/>
              <w:bottom w:val="nil"/>
              <w:right w:val="nil"/>
            </w:tcBorders>
          </w:tcPr>
          <w:p w14:paraId="6138FAED" w14:textId="77777777" w:rsidR="002E52F4" w:rsidRPr="0091608D" w:rsidRDefault="002E52F4" w:rsidP="00244C7C">
            <w:pPr>
              <w:tabs>
                <w:tab w:val="left" w:pos="600"/>
                <w:tab w:val="left" w:pos="900"/>
                <w:tab w:val="right" w:pos="7280"/>
                <w:tab w:val="right" w:pos="8540"/>
              </w:tabs>
              <w:spacing w:line="380" w:lineRule="exact"/>
              <w:ind w:right="-43"/>
              <w:jc w:val="center"/>
              <w:textAlignment w:val="auto"/>
              <w:rPr>
                <w:rFonts w:ascii="Arial" w:hAnsi="Arial" w:cs="Arial"/>
                <w:sz w:val="20"/>
                <w:szCs w:val="20"/>
                <w:cs/>
                <w:lang w:val="en-GB"/>
              </w:rPr>
            </w:pPr>
          </w:p>
        </w:tc>
        <w:tc>
          <w:tcPr>
            <w:tcW w:w="5310" w:type="dxa"/>
            <w:gridSpan w:val="4"/>
            <w:tcBorders>
              <w:top w:val="nil"/>
              <w:left w:val="nil"/>
              <w:bottom w:val="nil"/>
              <w:right w:val="nil"/>
            </w:tcBorders>
            <w:hideMark/>
          </w:tcPr>
          <w:p w14:paraId="61FF3E05" w14:textId="77777777" w:rsidR="002E52F4" w:rsidRPr="0091608D" w:rsidRDefault="002E52F4" w:rsidP="00244C7C">
            <w:pPr>
              <w:pBdr>
                <w:bottom w:val="single" w:sz="4" w:space="1" w:color="auto"/>
              </w:pBdr>
              <w:tabs>
                <w:tab w:val="right" w:pos="7280"/>
                <w:tab w:val="right" w:pos="8540"/>
              </w:tabs>
              <w:spacing w:line="380" w:lineRule="exact"/>
              <w:jc w:val="center"/>
              <w:textAlignment w:val="auto"/>
              <w:rPr>
                <w:rFonts w:ascii="Arial" w:hAnsi="Arial" w:cs="Arial"/>
                <w:sz w:val="20"/>
                <w:szCs w:val="20"/>
                <w:lang w:val="en-GB"/>
              </w:rPr>
            </w:pPr>
            <w:r w:rsidRPr="0091608D">
              <w:rPr>
                <w:rFonts w:ascii="Arial" w:hAnsi="Arial" w:cs="Arial"/>
                <w:sz w:val="20"/>
                <w:szCs w:val="20"/>
                <w:lang w:val="en-GB"/>
              </w:rPr>
              <w:t>For the three-month periods ended 30 June</w:t>
            </w:r>
          </w:p>
        </w:tc>
      </w:tr>
      <w:tr w:rsidR="002E52F4" w:rsidRPr="0091608D" w14:paraId="2B2D29A3" w14:textId="77777777" w:rsidTr="00244C7C">
        <w:tc>
          <w:tcPr>
            <w:tcW w:w="3960" w:type="dxa"/>
            <w:tcBorders>
              <w:top w:val="nil"/>
              <w:left w:val="nil"/>
              <w:bottom w:val="nil"/>
              <w:right w:val="nil"/>
            </w:tcBorders>
          </w:tcPr>
          <w:p w14:paraId="1D5B23C2" w14:textId="77777777" w:rsidR="002E52F4" w:rsidRPr="0091608D" w:rsidRDefault="002E52F4" w:rsidP="00244C7C">
            <w:pPr>
              <w:tabs>
                <w:tab w:val="left" w:pos="600"/>
                <w:tab w:val="left" w:pos="900"/>
                <w:tab w:val="right" w:pos="7280"/>
                <w:tab w:val="right" w:pos="8540"/>
              </w:tabs>
              <w:spacing w:line="380" w:lineRule="exact"/>
              <w:ind w:right="-43"/>
              <w:jc w:val="right"/>
              <w:textAlignment w:val="auto"/>
              <w:rPr>
                <w:rFonts w:ascii="Arial" w:hAnsi="Arial" w:cs="Arial"/>
                <w:sz w:val="20"/>
                <w:szCs w:val="20"/>
                <w:lang w:val="en-GB"/>
              </w:rPr>
            </w:pPr>
          </w:p>
        </w:tc>
        <w:tc>
          <w:tcPr>
            <w:tcW w:w="2655" w:type="dxa"/>
            <w:gridSpan w:val="2"/>
            <w:tcBorders>
              <w:top w:val="nil"/>
              <w:left w:val="nil"/>
              <w:bottom w:val="nil"/>
              <w:right w:val="nil"/>
            </w:tcBorders>
            <w:vAlign w:val="bottom"/>
          </w:tcPr>
          <w:p w14:paraId="4C779168" w14:textId="77777777" w:rsidR="002E52F4" w:rsidRPr="0091608D" w:rsidRDefault="002E52F4" w:rsidP="00244C7C">
            <w:pPr>
              <w:pBdr>
                <w:bottom w:val="single" w:sz="4" w:space="1" w:color="auto"/>
              </w:pBdr>
              <w:tabs>
                <w:tab w:val="right" w:pos="7280"/>
                <w:tab w:val="right" w:pos="8540"/>
              </w:tabs>
              <w:spacing w:line="380" w:lineRule="exact"/>
              <w:jc w:val="center"/>
              <w:textAlignment w:val="auto"/>
              <w:rPr>
                <w:rFonts w:ascii="Arial" w:hAnsi="Arial" w:cs="Arial"/>
                <w:sz w:val="20"/>
                <w:szCs w:val="20"/>
                <w:lang w:val="en-GB"/>
              </w:rPr>
            </w:pPr>
            <w:r w:rsidRPr="0091608D">
              <w:rPr>
                <w:rFonts w:ascii="Arial" w:hAnsi="Arial" w:cs="Arial"/>
                <w:sz w:val="20"/>
                <w:szCs w:val="20"/>
                <w:lang w:val="en-GB"/>
              </w:rPr>
              <w:t>Consolidated</w:t>
            </w:r>
          </w:p>
          <w:p w14:paraId="22122B02" w14:textId="77777777" w:rsidR="002E52F4" w:rsidRPr="0091608D" w:rsidRDefault="002E52F4" w:rsidP="00244C7C">
            <w:pPr>
              <w:pBdr>
                <w:bottom w:val="single" w:sz="4" w:space="1" w:color="auto"/>
              </w:pBdr>
              <w:tabs>
                <w:tab w:val="right" w:pos="7280"/>
                <w:tab w:val="right" w:pos="8540"/>
              </w:tabs>
              <w:spacing w:line="380" w:lineRule="exact"/>
              <w:jc w:val="center"/>
              <w:textAlignment w:val="auto"/>
              <w:rPr>
                <w:rFonts w:ascii="Arial" w:hAnsi="Arial" w:cs="Arial"/>
                <w:sz w:val="20"/>
                <w:szCs w:val="20"/>
                <w:u w:val="single"/>
                <w:lang w:val="en-GB"/>
              </w:rPr>
            </w:pPr>
            <w:r w:rsidRPr="0091608D">
              <w:rPr>
                <w:rFonts w:ascii="Arial" w:hAnsi="Arial" w:cs="Arial"/>
                <w:sz w:val="20"/>
                <w:szCs w:val="20"/>
                <w:lang w:val="en-GB"/>
              </w:rPr>
              <w:t>financial statements</w:t>
            </w:r>
          </w:p>
        </w:tc>
        <w:tc>
          <w:tcPr>
            <w:tcW w:w="2655" w:type="dxa"/>
            <w:gridSpan w:val="2"/>
            <w:tcBorders>
              <w:top w:val="nil"/>
              <w:left w:val="nil"/>
              <w:bottom w:val="nil"/>
              <w:right w:val="nil"/>
            </w:tcBorders>
            <w:vAlign w:val="bottom"/>
          </w:tcPr>
          <w:p w14:paraId="2E08B89B" w14:textId="77777777" w:rsidR="002E52F4" w:rsidRPr="0091608D" w:rsidRDefault="002E52F4" w:rsidP="00244C7C">
            <w:pPr>
              <w:pBdr>
                <w:bottom w:val="single" w:sz="4" w:space="1" w:color="auto"/>
              </w:pBdr>
              <w:tabs>
                <w:tab w:val="right" w:pos="7280"/>
                <w:tab w:val="right" w:pos="8540"/>
              </w:tabs>
              <w:spacing w:line="380" w:lineRule="exact"/>
              <w:jc w:val="center"/>
              <w:textAlignment w:val="auto"/>
              <w:rPr>
                <w:rFonts w:ascii="Arial" w:hAnsi="Arial" w:cs="Arial"/>
                <w:sz w:val="20"/>
                <w:szCs w:val="20"/>
                <w:lang w:val="en-GB"/>
              </w:rPr>
            </w:pPr>
            <w:r w:rsidRPr="0091608D">
              <w:rPr>
                <w:rFonts w:ascii="Arial" w:hAnsi="Arial" w:cs="Arial"/>
                <w:sz w:val="20"/>
                <w:szCs w:val="20"/>
                <w:lang w:val="en-GB"/>
              </w:rPr>
              <w:t>Separate</w:t>
            </w:r>
          </w:p>
          <w:p w14:paraId="1F9ED3B9" w14:textId="77777777" w:rsidR="002E52F4" w:rsidRPr="0091608D" w:rsidRDefault="002E52F4" w:rsidP="00244C7C">
            <w:pPr>
              <w:pBdr>
                <w:bottom w:val="single" w:sz="4" w:space="1" w:color="auto"/>
              </w:pBdr>
              <w:tabs>
                <w:tab w:val="right" w:pos="7280"/>
                <w:tab w:val="right" w:pos="8540"/>
              </w:tabs>
              <w:spacing w:line="380" w:lineRule="exact"/>
              <w:jc w:val="center"/>
              <w:textAlignment w:val="auto"/>
              <w:rPr>
                <w:rFonts w:ascii="Arial" w:hAnsi="Arial" w:cs="Arial"/>
                <w:sz w:val="20"/>
                <w:szCs w:val="20"/>
                <w:u w:val="single"/>
                <w:lang w:val="en-GB"/>
              </w:rPr>
            </w:pPr>
            <w:r w:rsidRPr="0091608D">
              <w:rPr>
                <w:rFonts w:ascii="Arial" w:hAnsi="Arial" w:cs="Arial"/>
                <w:sz w:val="20"/>
                <w:szCs w:val="20"/>
                <w:lang w:val="en-GB"/>
              </w:rPr>
              <w:t>financial statements</w:t>
            </w:r>
          </w:p>
        </w:tc>
      </w:tr>
      <w:tr w:rsidR="002E52F4" w:rsidRPr="0091608D" w14:paraId="167BB200" w14:textId="77777777" w:rsidTr="00244C7C">
        <w:tc>
          <w:tcPr>
            <w:tcW w:w="3960" w:type="dxa"/>
            <w:tcBorders>
              <w:top w:val="nil"/>
              <w:left w:val="nil"/>
              <w:bottom w:val="nil"/>
              <w:right w:val="nil"/>
            </w:tcBorders>
          </w:tcPr>
          <w:p w14:paraId="7EA32C5A" w14:textId="77777777" w:rsidR="002E52F4" w:rsidRPr="0091608D" w:rsidRDefault="002E52F4" w:rsidP="00244C7C">
            <w:pPr>
              <w:tabs>
                <w:tab w:val="left" w:pos="600"/>
                <w:tab w:val="left" w:pos="900"/>
                <w:tab w:val="right" w:pos="7280"/>
                <w:tab w:val="right" w:pos="8540"/>
              </w:tabs>
              <w:spacing w:line="380" w:lineRule="exact"/>
              <w:ind w:right="-43"/>
              <w:jc w:val="right"/>
              <w:textAlignment w:val="auto"/>
              <w:rPr>
                <w:rFonts w:ascii="Arial" w:hAnsi="Arial" w:cs="Arial"/>
                <w:sz w:val="20"/>
                <w:szCs w:val="20"/>
                <w:lang w:val="en-GB"/>
              </w:rPr>
            </w:pPr>
          </w:p>
        </w:tc>
        <w:tc>
          <w:tcPr>
            <w:tcW w:w="1327" w:type="dxa"/>
            <w:tcBorders>
              <w:top w:val="nil"/>
              <w:left w:val="nil"/>
              <w:bottom w:val="nil"/>
              <w:right w:val="nil"/>
            </w:tcBorders>
          </w:tcPr>
          <w:p w14:paraId="54E9663D" w14:textId="443A5D9F" w:rsidR="002E52F4" w:rsidRPr="0091608D" w:rsidRDefault="002E52F4" w:rsidP="00244C7C">
            <w:pPr>
              <w:tabs>
                <w:tab w:val="right" w:pos="7280"/>
                <w:tab w:val="right" w:pos="8540"/>
              </w:tabs>
              <w:spacing w:line="380" w:lineRule="exact"/>
              <w:jc w:val="center"/>
              <w:textAlignment w:val="auto"/>
              <w:rPr>
                <w:rFonts w:ascii="Arial" w:hAnsi="Arial" w:cs="Arial"/>
                <w:sz w:val="20"/>
                <w:szCs w:val="20"/>
                <w:u w:val="single"/>
                <w:lang w:val="en-GB"/>
              </w:rPr>
            </w:pPr>
            <w:r w:rsidRPr="0091608D">
              <w:rPr>
                <w:rFonts w:ascii="Arial" w:hAnsi="Arial" w:cs="Arial"/>
                <w:sz w:val="20"/>
                <w:szCs w:val="20"/>
                <w:u w:val="single"/>
                <w:lang w:val="en-GB"/>
              </w:rPr>
              <w:t>2026</w:t>
            </w:r>
          </w:p>
        </w:tc>
        <w:tc>
          <w:tcPr>
            <w:tcW w:w="1328" w:type="dxa"/>
            <w:tcBorders>
              <w:top w:val="nil"/>
              <w:left w:val="nil"/>
              <w:bottom w:val="nil"/>
              <w:right w:val="nil"/>
            </w:tcBorders>
          </w:tcPr>
          <w:p w14:paraId="19042195" w14:textId="774A04F7" w:rsidR="002E52F4" w:rsidRPr="0091608D" w:rsidRDefault="002E52F4" w:rsidP="00244C7C">
            <w:pPr>
              <w:tabs>
                <w:tab w:val="right" w:pos="7280"/>
                <w:tab w:val="right" w:pos="8540"/>
              </w:tabs>
              <w:spacing w:line="380" w:lineRule="exact"/>
              <w:jc w:val="center"/>
              <w:textAlignment w:val="auto"/>
              <w:rPr>
                <w:rFonts w:ascii="Arial" w:hAnsi="Arial" w:cs="Arial"/>
                <w:sz w:val="20"/>
                <w:szCs w:val="20"/>
                <w:u w:val="single"/>
                <w:lang w:val="en-GB"/>
              </w:rPr>
            </w:pPr>
            <w:r w:rsidRPr="0091608D">
              <w:rPr>
                <w:rFonts w:ascii="Arial" w:hAnsi="Arial" w:cs="Arial"/>
                <w:sz w:val="20"/>
                <w:szCs w:val="20"/>
                <w:u w:val="single"/>
                <w:lang w:val="en-GB"/>
              </w:rPr>
              <w:t>2025</w:t>
            </w:r>
          </w:p>
        </w:tc>
        <w:tc>
          <w:tcPr>
            <w:tcW w:w="1327" w:type="dxa"/>
            <w:tcBorders>
              <w:top w:val="nil"/>
              <w:left w:val="nil"/>
              <w:bottom w:val="nil"/>
              <w:right w:val="nil"/>
            </w:tcBorders>
          </w:tcPr>
          <w:p w14:paraId="4E89086D" w14:textId="302A1CD1" w:rsidR="002E52F4" w:rsidRPr="0091608D" w:rsidRDefault="002E52F4" w:rsidP="00244C7C">
            <w:pPr>
              <w:tabs>
                <w:tab w:val="right" w:pos="7280"/>
                <w:tab w:val="right" w:pos="8540"/>
              </w:tabs>
              <w:spacing w:line="380" w:lineRule="exact"/>
              <w:jc w:val="center"/>
              <w:textAlignment w:val="auto"/>
              <w:rPr>
                <w:rFonts w:ascii="Arial" w:hAnsi="Arial" w:cs="Arial"/>
                <w:sz w:val="20"/>
                <w:szCs w:val="20"/>
                <w:u w:val="single"/>
                <w:lang w:val="en-GB"/>
              </w:rPr>
            </w:pPr>
            <w:r w:rsidRPr="0091608D">
              <w:rPr>
                <w:rFonts w:ascii="Arial" w:hAnsi="Arial" w:cs="Arial"/>
                <w:sz w:val="20"/>
                <w:szCs w:val="20"/>
                <w:u w:val="single"/>
                <w:lang w:val="en-GB"/>
              </w:rPr>
              <w:t>2026</w:t>
            </w:r>
          </w:p>
        </w:tc>
        <w:tc>
          <w:tcPr>
            <w:tcW w:w="1328" w:type="dxa"/>
            <w:tcBorders>
              <w:top w:val="nil"/>
              <w:left w:val="nil"/>
              <w:bottom w:val="nil"/>
              <w:right w:val="nil"/>
            </w:tcBorders>
            <w:hideMark/>
          </w:tcPr>
          <w:p w14:paraId="7A151962" w14:textId="4FF87E0E" w:rsidR="002E52F4" w:rsidRPr="0091608D" w:rsidRDefault="002E52F4" w:rsidP="00244C7C">
            <w:pPr>
              <w:tabs>
                <w:tab w:val="right" w:pos="7280"/>
                <w:tab w:val="right" w:pos="8540"/>
              </w:tabs>
              <w:spacing w:line="380" w:lineRule="exact"/>
              <w:jc w:val="center"/>
              <w:textAlignment w:val="auto"/>
              <w:rPr>
                <w:rFonts w:ascii="Arial" w:hAnsi="Arial" w:cs="Arial"/>
                <w:sz w:val="20"/>
                <w:szCs w:val="20"/>
                <w:u w:val="single"/>
                <w:lang w:val="en-GB"/>
              </w:rPr>
            </w:pPr>
            <w:r w:rsidRPr="0091608D">
              <w:rPr>
                <w:rFonts w:ascii="Arial" w:hAnsi="Arial" w:cs="Arial"/>
                <w:sz w:val="20"/>
                <w:szCs w:val="20"/>
                <w:u w:val="single"/>
                <w:lang w:val="en-GB"/>
              </w:rPr>
              <w:t>2025</w:t>
            </w:r>
          </w:p>
        </w:tc>
      </w:tr>
      <w:tr w:rsidR="002E52F4" w:rsidRPr="0091608D" w14:paraId="277E3999" w14:textId="77777777" w:rsidTr="00244C7C">
        <w:tc>
          <w:tcPr>
            <w:tcW w:w="3960" w:type="dxa"/>
            <w:tcBorders>
              <w:top w:val="nil"/>
              <w:left w:val="nil"/>
              <w:bottom w:val="nil"/>
              <w:right w:val="nil"/>
            </w:tcBorders>
            <w:hideMark/>
          </w:tcPr>
          <w:p w14:paraId="226864F8" w14:textId="77777777" w:rsidR="002E52F4" w:rsidRPr="0091608D" w:rsidRDefault="002E52F4" w:rsidP="00244C7C">
            <w:pPr>
              <w:tabs>
                <w:tab w:val="left" w:pos="600"/>
                <w:tab w:val="left" w:pos="900"/>
                <w:tab w:val="right" w:pos="7280"/>
                <w:tab w:val="right" w:pos="8540"/>
              </w:tabs>
              <w:spacing w:line="380" w:lineRule="exact"/>
              <w:ind w:left="-18" w:right="-43"/>
              <w:jc w:val="thaiDistribute"/>
              <w:textAlignment w:val="auto"/>
              <w:rPr>
                <w:rFonts w:ascii="Arial" w:hAnsi="Arial" w:cs="Arial"/>
                <w:sz w:val="20"/>
                <w:szCs w:val="20"/>
                <w:lang w:val="en-GB"/>
              </w:rPr>
            </w:pPr>
            <w:r w:rsidRPr="0091608D">
              <w:rPr>
                <w:rFonts w:ascii="Arial" w:hAnsi="Arial" w:cs="Arial"/>
                <w:sz w:val="20"/>
                <w:szCs w:val="20"/>
              </w:rPr>
              <w:t>Short-term employee benefits</w:t>
            </w:r>
          </w:p>
        </w:tc>
        <w:tc>
          <w:tcPr>
            <w:tcW w:w="1327" w:type="dxa"/>
            <w:tcBorders>
              <w:top w:val="nil"/>
              <w:left w:val="nil"/>
              <w:bottom w:val="nil"/>
              <w:right w:val="nil"/>
            </w:tcBorders>
          </w:tcPr>
          <w:p w14:paraId="19F65610" w14:textId="33036860" w:rsidR="002E52F4" w:rsidRPr="0091608D" w:rsidRDefault="00D51FCB" w:rsidP="00244C7C">
            <w:pPr>
              <w:tabs>
                <w:tab w:val="decimal" w:pos="1002"/>
              </w:tabs>
              <w:spacing w:line="380" w:lineRule="exact"/>
              <w:ind w:left="-18"/>
              <w:textAlignment w:val="auto"/>
              <w:rPr>
                <w:rFonts w:ascii="Arial" w:hAnsi="Arial" w:cs="Arial"/>
                <w:sz w:val="20"/>
                <w:szCs w:val="20"/>
                <w:lang w:val="en-GB"/>
              </w:rPr>
            </w:pPr>
            <w:r w:rsidRPr="0091608D">
              <w:rPr>
                <w:rFonts w:ascii="Arial" w:hAnsi="Arial" w:cs="Arial"/>
                <w:sz w:val="20"/>
                <w:szCs w:val="20"/>
                <w:lang w:val="en-GB"/>
              </w:rPr>
              <w:t>11,038</w:t>
            </w:r>
          </w:p>
        </w:tc>
        <w:tc>
          <w:tcPr>
            <w:tcW w:w="1328" w:type="dxa"/>
            <w:tcBorders>
              <w:top w:val="nil"/>
              <w:left w:val="nil"/>
              <w:bottom w:val="nil"/>
              <w:right w:val="nil"/>
            </w:tcBorders>
          </w:tcPr>
          <w:p w14:paraId="1A5060BB" w14:textId="525ED3F6" w:rsidR="002E52F4" w:rsidRPr="0091608D" w:rsidRDefault="002E52F4" w:rsidP="00244C7C">
            <w:pPr>
              <w:tabs>
                <w:tab w:val="decimal" w:pos="1002"/>
              </w:tabs>
              <w:spacing w:line="380" w:lineRule="exact"/>
              <w:ind w:left="-18"/>
              <w:textAlignment w:val="auto"/>
              <w:rPr>
                <w:rFonts w:ascii="Arial" w:hAnsi="Arial" w:cs="Arial"/>
                <w:sz w:val="20"/>
                <w:szCs w:val="20"/>
                <w:lang w:val="en-GB"/>
              </w:rPr>
            </w:pPr>
            <w:r w:rsidRPr="0091608D">
              <w:rPr>
                <w:rFonts w:ascii="Arial" w:hAnsi="Arial" w:cs="Arial"/>
                <w:sz w:val="20"/>
                <w:szCs w:val="20"/>
                <w:lang w:val="en-GB"/>
              </w:rPr>
              <w:t>5,501</w:t>
            </w:r>
          </w:p>
        </w:tc>
        <w:tc>
          <w:tcPr>
            <w:tcW w:w="1327" w:type="dxa"/>
            <w:tcBorders>
              <w:top w:val="nil"/>
              <w:left w:val="nil"/>
              <w:bottom w:val="nil"/>
              <w:right w:val="nil"/>
            </w:tcBorders>
          </w:tcPr>
          <w:p w14:paraId="189BB343" w14:textId="403C7419" w:rsidR="002E52F4" w:rsidRPr="0091608D" w:rsidRDefault="00900EC2" w:rsidP="00244C7C">
            <w:pPr>
              <w:tabs>
                <w:tab w:val="decimal" w:pos="1002"/>
              </w:tabs>
              <w:spacing w:line="380" w:lineRule="exact"/>
              <w:ind w:left="-18"/>
              <w:textAlignment w:val="auto"/>
              <w:rPr>
                <w:rFonts w:ascii="Arial" w:hAnsi="Arial" w:cs="Arial"/>
                <w:sz w:val="20"/>
                <w:szCs w:val="20"/>
                <w:lang w:val="en-GB"/>
              </w:rPr>
            </w:pPr>
            <w:r w:rsidRPr="0091608D">
              <w:rPr>
                <w:rFonts w:ascii="Arial" w:hAnsi="Arial" w:cs="Arial"/>
                <w:sz w:val="20"/>
                <w:szCs w:val="20"/>
                <w:lang w:val="en-GB"/>
              </w:rPr>
              <w:t>9,012</w:t>
            </w:r>
          </w:p>
        </w:tc>
        <w:tc>
          <w:tcPr>
            <w:tcW w:w="1328" w:type="dxa"/>
            <w:tcBorders>
              <w:top w:val="nil"/>
              <w:left w:val="nil"/>
              <w:bottom w:val="nil"/>
              <w:right w:val="nil"/>
            </w:tcBorders>
          </w:tcPr>
          <w:p w14:paraId="2838D633" w14:textId="1B04620C" w:rsidR="002E52F4" w:rsidRPr="0091608D" w:rsidRDefault="002E52F4" w:rsidP="00244C7C">
            <w:pPr>
              <w:tabs>
                <w:tab w:val="decimal" w:pos="1002"/>
              </w:tabs>
              <w:spacing w:line="380" w:lineRule="exact"/>
              <w:ind w:left="-18"/>
              <w:textAlignment w:val="auto"/>
              <w:rPr>
                <w:rFonts w:ascii="Arial" w:hAnsi="Arial" w:cs="Arial"/>
                <w:sz w:val="20"/>
                <w:szCs w:val="20"/>
                <w:lang w:val="en-GB"/>
              </w:rPr>
            </w:pPr>
            <w:r w:rsidRPr="0091608D">
              <w:rPr>
                <w:rFonts w:ascii="Arial" w:hAnsi="Arial" w:cs="Arial"/>
                <w:sz w:val="20"/>
                <w:szCs w:val="20"/>
                <w:lang w:val="en-GB"/>
              </w:rPr>
              <w:t>5,177</w:t>
            </w:r>
          </w:p>
        </w:tc>
      </w:tr>
      <w:tr w:rsidR="002E52F4" w:rsidRPr="0091608D" w14:paraId="014FF19B" w14:textId="77777777" w:rsidTr="00244C7C">
        <w:tc>
          <w:tcPr>
            <w:tcW w:w="3960" w:type="dxa"/>
            <w:tcBorders>
              <w:top w:val="nil"/>
              <w:left w:val="nil"/>
              <w:bottom w:val="nil"/>
              <w:right w:val="nil"/>
            </w:tcBorders>
          </w:tcPr>
          <w:p w14:paraId="3074589B" w14:textId="77777777" w:rsidR="002E52F4" w:rsidRPr="0091608D" w:rsidRDefault="002E52F4" w:rsidP="00244C7C">
            <w:pPr>
              <w:tabs>
                <w:tab w:val="left" w:pos="600"/>
                <w:tab w:val="left" w:pos="900"/>
                <w:tab w:val="right" w:pos="7280"/>
                <w:tab w:val="right" w:pos="8540"/>
              </w:tabs>
              <w:spacing w:line="380" w:lineRule="exact"/>
              <w:ind w:left="-18" w:right="-43"/>
              <w:jc w:val="thaiDistribute"/>
              <w:textAlignment w:val="auto"/>
              <w:rPr>
                <w:rFonts w:ascii="Arial" w:hAnsi="Arial" w:cs="Arial"/>
                <w:sz w:val="20"/>
                <w:szCs w:val="20"/>
                <w:lang w:val="en-GB"/>
              </w:rPr>
            </w:pPr>
            <w:r w:rsidRPr="0091608D">
              <w:rPr>
                <w:rFonts w:ascii="Arial" w:hAnsi="Arial" w:cs="Arial"/>
                <w:sz w:val="20"/>
                <w:szCs w:val="20"/>
              </w:rPr>
              <w:t>Post-employment benefits</w:t>
            </w:r>
          </w:p>
        </w:tc>
        <w:tc>
          <w:tcPr>
            <w:tcW w:w="1327" w:type="dxa"/>
            <w:tcBorders>
              <w:top w:val="nil"/>
              <w:left w:val="nil"/>
              <w:bottom w:val="nil"/>
              <w:right w:val="nil"/>
            </w:tcBorders>
          </w:tcPr>
          <w:p w14:paraId="7A780AB9" w14:textId="30771384" w:rsidR="002E52F4" w:rsidRPr="0091608D" w:rsidRDefault="00D51FCB" w:rsidP="00244C7C">
            <w:pPr>
              <w:tabs>
                <w:tab w:val="decimal" w:pos="1002"/>
              </w:tabs>
              <w:spacing w:line="380" w:lineRule="exact"/>
              <w:ind w:left="-18"/>
              <w:textAlignment w:val="auto"/>
              <w:rPr>
                <w:rFonts w:ascii="Arial" w:hAnsi="Arial" w:cs="Arial"/>
                <w:sz w:val="20"/>
                <w:szCs w:val="20"/>
                <w:lang w:val="en-GB"/>
              </w:rPr>
            </w:pPr>
            <w:r w:rsidRPr="0091608D">
              <w:rPr>
                <w:rFonts w:ascii="Arial" w:hAnsi="Arial" w:cs="Arial"/>
                <w:sz w:val="20"/>
                <w:szCs w:val="20"/>
                <w:lang w:val="en-GB"/>
              </w:rPr>
              <w:t>1</w:t>
            </w:r>
            <w:r w:rsidR="00900EC2" w:rsidRPr="0091608D">
              <w:rPr>
                <w:rFonts w:ascii="Arial" w:hAnsi="Arial" w:cs="Arial"/>
                <w:sz w:val="20"/>
                <w:szCs w:val="20"/>
                <w:lang w:val="en-GB"/>
              </w:rPr>
              <w:t>01</w:t>
            </w:r>
          </w:p>
        </w:tc>
        <w:tc>
          <w:tcPr>
            <w:tcW w:w="1328" w:type="dxa"/>
            <w:tcBorders>
              <w:top w:val="nil"/>
              <w:left w:val="nil"/>
              <w:bottom w:val="nil"/>
              <w:right w:val="nil"/>
            </w:tcBorders>
          </w:tcPr>
          <w:p w14:paraId="6A4041EE" w14:textId="7BADC4B6" w:rsidR="002E52F4" w:rsidRPr="0091608D" w:rsidRDefault="002E52F4" w:rsidP="00244C7C">
            <w:pPr>
              <w:tabs>
                <w:tab w:val="decimal" w:pos="1002"/>
              </w:tabs>
              <w:spacing w:line="380" w:lineRule="exact"/>
              <w:ind w:left="-18"/>
              <w:textAlignment w:val="auto"/>
              <w:rPr>
                <w:rFonts w:ascii="Arial" w:hAnsi="Arial" w:cs="Arial"/>
                <w:sz w:val="20"/>
                <w:szCs w:val="20"/>
                <w:lang w:val="en-GB"/>
              </w:rPr>
            </w:pPr>
            <w:r w:rsidRPr="0091608D">
              <w:rPr>
                <w:rFonts w:ascii="Arial" w:hAnsi="Arial" w:cs="Arial"/>
                <w:sz w:val="20"/>
                <w:szCs w:val="20"/>
                <w:lang w:val="en-GB"/>
              </w:rPr>
              <w:t>85</w:t>
            </w:r>
          </w:p>
        </w:tc>
        <w:tc>
          <w:tcPr>
            <w:tcW w:w="1327" w:type="dxa"/>
            <w:tcBorders>
              <w:top w:val="nil"/>
              <w:left w:val="nil"/>
              <w:bottom w:val="nil"/>
              <w:right w:val="nil"/>
            </w:tcBorders>
          </w:tcPr>
          <w:p w14:paraId="3E2E48DD" w14:textId="07975497" w:rsidR="002E52F4" w:rsidRPr="0091608D" w:rsidRDefault="00900EC2" w:rsidP="00244C7C">
            <w:pPr>
              <w:tabs>
                <w:tab w:val="decimal" w:pos="1002"/>
              </w:tabs>
              <w:spacing w:line="380" w:lineRule="exact"/>
              <w:ind w:left="-18"/>
              <w:textAlignment w:val="auto"/>
              <w:rPr>
                <w:rFonts w:ascii="Arial" w:hAnsi="Arial" w:cs="Arial"/>
                <w:sz w:val="20"/>
                <w:szCs w:val="20"/>
                <w:lang w:val="en-GB"/>
              </w:rPr>
            </w:pPr>
            <w:r w:rsidRPr="0091608D">
              <w:rPr>
                <w:rFonts w:ascii="Arial" w:hAnsi="Arial" w:cs="Arial"/>
                <w:sz w:val="20"/>
                <w:szCs w:val="20"/>
                <w:lang w:val="en-GB"/>
              </w:rPr>
              <w:t>101</w:t>
            </w:r>
          </w:p>
        </w:tc>
        <w:tc>
          <w:tcPr>
            <w:tcW w:w="1328" w:type="dxa"/>
            <w:tcBorders>
              <w:top w:val="nil"/>
              <w:left w:val="nil"/>
              <w:bottom w:val="nil"/>
              <w:right w:val="nil"/>
            </w:tcBorders>
          </w:tcPr>
          <w:p w14:paraId="10AE145D" w14:textId="264CC178" w:rsidR="002E52F4" w:rsidRPr="0091608D" w:rsidRDefault="002E52F4" w:rsidP="00244C7C">
            <w:pPr>
              <w:tabs>
                <w:tab w:val="decimal" w:pos="1002"/>
              </w:tabs>
              <w:spacing w:line="380" w:lineRule="exact"/>
              <w:ind w:left="-18"/>
              <w:textAlignment w:val="auto"/>
              <w:rPr>
                <w:rFonts w:ascii="Arial" w:hAnsi="Arial" w:cs="Arial"/>
                <w:sz w:val="20"/>
                <w:szCs w:val="20"/>
                <w:lang w:val="en-GB"/>
              </w:rPr>
            </w:pPr>
            <w:r w:rsidRPr="0091608D">
              <w:rPr>
                <w:rFonts w:ascii="Arial" w:hAnsi="Arial" w:cs="Arial"/>
                <w:sz w:val="20"/>
                <w:szCs w:val="20"/>
                <w:lang w:val="en-GB"/>
              </w:rPr>
              <w:t>85</w:t>
            </w:r>
          </w:p>
        </w:tc>
      </w:tr>
      <w:tr w:rsidR="002E52F4" w:rsidRPr="0091608D" w14:paraId="1ABA3289" w14:textId="77777777" w:rsidTr="00244C7C">
        <w:trPr>
          <w:trHeight w:val="68"/>
        </w:trPr>
        <w:tc>
          <w:tcPr>
            <w:tcW w:w="3960" w:type="dxa"/>
            <w:tcBorders>
              <w:top w:val="nil"/>
              <w:left w:val="nil"/>
              <w:bottom w:val="nil"/>
              <w:right w:val="nil"/>
            </w:tcBorders>
            <w:hideMark/>
          </w:tcPr>
          <w:p w14:paraId="72F47529" w14:textId="77777777" w:rsidR="002E52F4" w:rsidRPr="0091608D" w:rsidRDefault="002E52F4" w:rsidP="00244C7C">
            <w:pPr>
              <w:tabs>
                <w:tab w:val="left" w:pos="600"/>
                <w:tab w:val="left" w:pos="900"/>
                <w:tab w:val="right" w:pos="7280"/>
                <w:tab w:val="right" w:pos="8540"/>
              </w:tabs>
              <w:spacing w:line="380" w:lineRule="exact"/>
              <w:ind w:left="-18" w:right="-43"/>
              <w:jc w:val="thaiDistribute"/>
              <w:textAlignment w:val="auto"/>
              <w:rPr>
                <w:rFonts w:ascii="Arial" w:hAnsi="Arial" w:cs="Arial"/>
                <w:sz w:val="20"/>
                <w:szCs w:val="20"/>
                <w:lang w:val="en-GB"/>
              </w:rPr>
            </w:pPr>
            <w:r w:rsidRPr="0091608D">
              <w:rPr>
                <w:rFonts w:ascii="Arial" w:eastAsia="Calibri" w:hAnsi="Arial" w:cs="Arial"/>
                <w:spacing w:val="-4"/>
                <w:sz w:val="20"/>
                <w:szCs w:val="20"/>
              </w:rPr>
              <w:t>Directors</w:t>
            </w:r>
            <w:r w:rsidRPr="0091608D">
              <w:rPr>
                <w:rFonts w:ascii="Arial" w:eastAsia="Calibri" w:hAnsi="Arial" w:cs="Arial"/>
                <w:sz w:val="20"/>
                <w:szCs w:val="20"/>
              </w:rPr>
              <w:t xml:space="preserve"> remuneration</w:t>
            </w:r>
          </w:p>
        </w:tc>
        <w:tc>
          <w:tcPr>
            <w:tcW w:w="1327" w:type="dxa"/>
            <w:tcBorders>
              <w:top w:val="nil"/>
              <w:left w:val="nil"/>
              <w:bottom w:val="nil"/>
              <w:right w:val="nil"/>
            </w:tcBorders>
          </w:tcPr>
          <w:p w14:paraId="273FAC65" w14:textId="391E0681" w:rsidR="002E52F4" w:rsidRPr="0091608D" w:rsidRDefault="00900EC2" w:rsidP="00244C7C">
            <w:pPr>
              <w:pBdr>
                <w:bottom w:val="single" w:sz="4" w:space="1" w:color="auto"/>
              </w:pBdr>
              <w:tabs>
                <w:tab w:val="decimal" w:pos="1002"/>
              </w:tabs>
              <w:spacing w:line="380" w:lineRule="exact"/>
              <w:ind w:left="-18"/>
              <w:textAlignment w:val="auto"/>
              <w:rPr>
                <w:rFonts w:ascii="Arial" w:hAnsi="Arial" w:cs="Arial"/>
                <w:sz w:val="20"/>
                <w:szCs w:val="20"/>
                <w:lang w:val="en-GB"/>
              </w:rPr>
            </w:pPr>
            <w:r w:rsidRPr="0091608D">
              <w:rPr>
                <w:rFonts w:ascii="Arial" w:hAnsi="Arial" w:cs="Arial"/>
                <w:sz w:val="20"/>
                <w:szCs w:val="20"/>
                <w:lang w:val="en-GB"/>
              </w:rPr>
              <w:t>708</w:t>
            </w:r>
          </w:p>
        </w:tc>
        <w:tc>
          <w:tcPr>
            <w:tcW w:w="1328" w:type="dxa"/>
            <w:tcBorders>
              <w:top w:val="nil"/>
              <w:left w:val="nil"/>
              <w:bottom w:val="nil"/>
              <w:right w:val="nil"/>
            </w:tcBorders>
          </w:tcPr>
          <w:p w14:paraId="50C55F81" w14:textId="13BD337D" w:rsidR="002E52F4" w:rsidRPr="0091608D" w:rsidRDefault="002E52F4" w:rsidP="00244C7C">
            <w:pPr>
              <w:pBdr>
                <w:bottom w:val="single" w:sz="4" w:space="1" w:color="auto"/>
              </w:pBdr>
              <w:tabs>
                <w:tab w:val="decimal" w:pos="1002"/>
              </w:tabs>
              <w:spacing w:line="380" w:lineRule="exact"/>
              <w:ind w:left="-18"/>
              <w:textAlignment w:val="auto"/>
              <w:rPr>
                <w:rFonts w:ascii="Arial" w:hAnsi="Arial" w:cs="Arial"/>
                <w:sz w:val="20"/>
                <w:szCs w:val="20"/>
                <w:lang w:val="en-GB"/>
              </w:rPr>
            </w:pPr>
            <w:r w:rsidRPr="0091608D">
              <w:rPr>
                <w:rFonts w:ascii="Arial" w:hAnsi="Arial" w:cs="Arial"/>
                <w:sz w:val="20"/>
                <w:szCs w:val="20"/>
                <w:lang w:val="en-GB"/>
              </w:rPr>
              <w:t>833</w:t>
            </w:r>
          </w:p>
        </w:tc>
        <w:tc>
          <w:tcPr>
            <w:tcW w:w="1327" w:type="dxa"/>
            <w:tcBorders>
              <w:top w:val="nil"/>
              <w:left w:val="nil"/>
              <w:bottom w:val="nil"/>
              <w:right w:val="nil"/>
            </w:tcBorders>
          </w:tcPr>
          <w:p w14:paraId="3EEDB646" w14:textId="5DD04DC5" w:rsidR="002E52F4" w:rsidRPr="0091608D" w:rsidRDefault="00900EC2" w:rsidP="00244C7C">
            <w:pPr>
              <w:pBdr>
                <w:bottom w:val="single" w:sz="4" w:space="1" w:color="auto"/>
              </w:pBdr>
              <w:tabs>
                <w:tab w:val="decimal" w:pos="1002"/>
              </w:tabs>
              <w:spacing w:line="380" w:lineRule="exact"/>
              <w:ind w:left="-18"/>
              <w:textAlignment w:val="auto"/>
              <w:rPr>
                <w:rFonts w:ascii="Arial" w:hAnsi="Arial" w:cs="Arial"/>
                <w:sz w:val="20"/>
                <w:szCs w:val="20"/>
                <w:lang w:val="en-GB"/>
              </w:rPr>
            </w:pPr>
            <w:r w:rsidRPr="0091608D">
              <w:rPr>
                <w:rFonts w:ascii="Arial" w:hAnsi="Arial" w:cs="Arial"/>
                <w:sz w:val="20"/>
                <w:szCs w:val="20"/>
                <w:lang w:val="en-GB"/>
              </w:rPr>
              <w:t>708</w:t>
            </w:r>
          </w:p>
        </w:tc>
        <w:tc>
          <w:tcPr>
            <w:tcW w:w="1328" w:type="dxa"/>
            <w:tcBorders>
              <w:top w:val="nil"/>
              <w:left w:val="nil"/>
              <w:bottom w:val="nil"/>
              <w:right w:val="nil"/>
            </w:tcBorders>
          </w:tcPr>
          <w:p w14:paraId="4076702D" w14:textId="41DAFE96" w:rsidR="002E52F4" w:rsidRPr="0091608D" w:rsidRDefault="002E52F4" w:rsidP="00244C7C">
            <w:pPr>
              <w:pBdr>
                <w:bottom w:val="single" w:sz="4" w:space="1" w:color="auto"/>
              </w:pBdr>
              <w:tabs>
                <w:tab w:val="decimal" w:pos="1002"/>
              </w:tabs>
              <w:spacing w:line="380" w:lineRule="exact"/>
              <w:ind w:left="-18"/>
              <w:textAlignment w:val="auto"/>
              <w:rPr>
                <w:rFonts w:ascii="Arial" w:hAnsi="Arial" w:cs="Arial"/>
                <w:sz w:val="20"/>
                <w:szCs w:val="20"/>
                <w:lang w:val="en-GB"/>
              </w:rPr>
            </w:pPr>
            <w:r w:rsidRPr="0091608D">
              <w:rPr>
                <w:rFonts w:ascii="Arial" w:hAnsi="Arial" w:cs="Arial"/>
                <w:sz w:val="20"/>
                <w:szCs w:val="20"/>
                <w:lang w:val="en-GB"/>
              </w:rPr>
              <w:t>833</w:t>
            </w:r>
          </w:p>
        </w:tc>
      </w:tr>
      <w:tr w:rsidR="002E52F4" w:rsidRPr="0091608D" w14:paraId="712E284B" w14:textId="77777777" w:rsidTr="00244C7C">
        <w:tc>
          <w:tcPr>
            <w:tcW w:w="3960" w:type="dxa"/>
            <w:tcBorders>
              <w:top w:val="nil"/>
              <w:left w:val="nil"/>
              <w:bottom w:val="nil"/>
              <w:right w:val="nil"/>
            </w:tcBorders>
            <w:hideMark/>
          </w:tcPr>
          <w:p w14:paraId="7431707B" w14:textId="77777777" w:rsidR="002E52F4" w:rsidRPr="0091608D" w:rsidRDefault="002E52F4" w:rsidP="00244C7C">
            <w:pPr>
              <w:tabs>
                <w:tab w:val="left" w:pos="600"/>
                <w:tab w:val="left" w:pos="900"/>
                <w:tab w:val="right" w:pos="7280"/>
                <w:tab w:val="right" w:pos="8540"/>
              </w:tabs>
              <w:spacing w:line="380" w:lineRule="exact"/>
              <w:ind w:left="-18" w:right="-43"/>
              <w:jc w:val="thaiDistribute"/>
              <w:textAlignment w:val="auto"/>
              <w:rPr>
                <w:rFonts w:ascii="Arial" w:hAnsi="Arial" w:cs="Arial"/>
                <w:sz w:val="20"/>
                <w:szCs w:val="20"/>
                <w:lang w:val="en-GB"/>
              </w:rPr>
            </w:pPr>
            <w:r w:rsidRPr="0091608D">
              <w:rPr>
                <w:rFonts w:ascii="Arial" w:hAnsi="Arial" w:cs="Arial"/>
                <w:sz w:val="20"/>
                <w:szCs w:val="20"/>
              </w:rPr>
              <w:t>Total</w:t>
            </w:r>
          </w:p>
        </w:tc>
        <w:tc>
          <w:tcPr>
            <w:tcW w:w="1327" w:type="dxa"/>
            <w:tcBorders>
              <w:top w:val="nil"/>
              <w:left w:val="nil"/>
              <w:bottom w:val="nil"/>
              <w:right w:val="nil"/>
            </w:tcBorders>
          </w:tcPr>
          <w:p w14:paraId="27B52029" w14:textId="51A11A52" w:rsidR="002E52F4" w:rsidRPr="0091608D" w:rsidRDefault="00900EC2" w:rsidP="00244C7C">
            <w:pPr>
              <w:pBdr>
                <w:bottom w:val="double" w:sz="4" w:space="1" w:color="auto"/>
              </w:pBdr>
              <w:tabs>
                <w:tab w:val="decimal" w:pos="1002"/>
              </w:tabs>
              <w:spacing w:line="380" w:lineRule="exact"/>
              <w:ind w:left="-18"/>
              <w:textAlignment w:val="auto"/>
              <w:rPr>
                <w:rFonts w:ascii="Arial" w:hAnsi="Arial" w:cs="Arial"/>
                <w:sz w:val="20"/>
                <w:szCs w:val="20"/>
                <w:cs/>
                <w:lang w:val="en-GB"/>
              </w:rPr>
            </w:pPr>
            <w:r w:rsidRPr="0091608D">
              <w:rPr>
                <w:rFonts w:ascii="Arial" w:hAnsi="Arial" w:cs="Arial"/>
                <w:sz w:val="20"/>
                <w:szCs w:val="20"/>
                <w:lang w:val="en-GB"/>
              </w:rPr>
              <w:t>11,847</w:t>
            </w:r>
          </w:p>
        </w:tc>
        <w:tc>
          <w:tcPr>
            <w:tcW w:w="1328" w:type="dxa"/>
            <w:tcBorders>
              <w:top w:val="nil"/>
              <w:left w:val="nil"/>
              <w:bottom w:val="nil"/>
              <w:right w:val="nil"/>
            </w:tcBorders>
          </w:tcPr>
          <w:p w14:paraId="6A9F99F0" w14:textId="5BC5AFC4" w:rsidR="002E52F4" w:rsidRPr="0091608D" w:rsidRDefault="002E52F4" w:rsidP="00244C7C">
            <w:pPr>
              <w:pBdr>
                <w:bottom w:val="double" w:sz="4" w:space="1" w:color="auto"/>
              </w:pBdr>
              <w:tabs>
                <w:tab w:val="decimal" w:pos="1002"/>
              </w:tabs>
              <w:spacing w:line="380" w:lineRule="exact"/>
              <w:ind w:left="-18"/>
              <w:textAlignment w:val="auto"/>
              <w:rPr>
                <w:rFonts w:ascii="Arial" w:hAnsi="Arial" w:cs="Arial"/>
                <w:sz w:val="20"/>
                <w:szCs w:val="20"/>
                <w:cs/>
                <w:lang w:val="en-GB"/>
              </w:rPr>
            </w:pPr>
            <w:r w:rsidRPr="0091608D">
              <w:rPr>
                <w:rFonts w:ascii="Arial" w:hAnsi="Arial" w:cs="Arial"/>
                <w:sz w:val="20"/>
                <w:szCs w:val="20"/>
                <w:lang w:val="en-GB"/>
              </w:rPr>
              <w:t>6,419</w:t>
            </w:r>
          </w:p>
        </w:tc>
        <w:tc>
          <w:tcPr>
            <w:tcW w:w="1327" w:type="dxa"/>
            <w:tcBorders>
              <w:top w:val="nil"/>
              <w:left w:val="nil"/>
              <w:bottom w:val="nil"/>
              <w:right w:val="nil"/>
            </w:tcBorders>
          </w:tcPr>
          <w:p w14:paraId="07E16C40" w14:textId="259C32EA" w:rsidR="002E52F4" w:rsidRPr="0091608D" w:rsidRDefault="00900EC2" w:rsidP="00244C7C">
            <w:pPr>
              <w:pBdr>
                <w:bottom w:val="double" w:sz="4" w:space="1" w:color="auto"/>
              </w:pBdr>
              <w:tabs>
                <w:tab w:val="decimal" w:pos="1002"/>
              </w:tabs>
              <w:spacing w:line="380" w:lineRule="exact"/>
              <w:ind w:left="-18"/>
              <w:textAlignment w:val="auto"/>
              <w:rPr>
                <w:rFonts w:ascii="Arial" w:hAnsi="Arial" w:cs="Arial"/>
                <w:sz w:val="20"/>
                <w:szCs w:val="20"/>
                <w:lang w:val="en-GB"/>
              </w:rPr>
            </w:pPr>
            <w:r w:rsidRPr="0091608D">
              <w:rPr>
                <w:rFonts w:ascii="Arial" w:hAnsi="Arial" w:cs="Arial"/>
                <w:sz w:val="20"/>
                <w:szCs w:val="20"/>
                <w:lang w:val="en-GB"/>
              </w:rPr>
              <w:t>9,821</w:t>
            </w:r>
          </w:p>
        </w:tc>
        <w:tc>
          <w:tcPr>
            <w:tcW w:w="1328" w:type="dxa"/>
            <w:tcBorders>
              <w:top w:val="nil"/>
              <w:left w:val="nil"/>
              <w:bottom w:val="nil"/>
              <w:right w:val="nil"/>
            </w:tcBorders>
          </w:tcPr>
          <w:p w14:paraId="6E02817A" w14:textId="1A34BCAC" w:rsidR="002E52F4" w:rsidRPr="0091608D" w:rsidRDefault="002E52F4" w:rsidP="00244C7C">
            <w:pPr>
              <w:pBdr>
                <w:bottom w:val="double" w:sz="4" w:space="1" w:color="auto"/>
              </w:pBdr>
              <w:tabs>
                <w:tab w:val="decimal" w:pos="1002"/>
              </w:tabs>
              <w:spacing w:line="380" w:lineRule="exact"/>
              <w:ind w:left="-18"/>
              <w:textAlignment w:val="auto"/>
              <w:rPr>
                <w:rFonts w:ascii="Arial" w:hAnsi="Arial" w:cs="Arial"/>
                <w:sz w:val="20"/>
                <w:szCs w:val="20"/>
                <w:lang w:val="en-GB"/>
              </w:rPr>
            </w:pPr>
            <w:r w:rsidRPr="0091608D">
              <w:rPr>
                <w:rFonts w:ascii="Arial" w:hAnsi="Arial" w:cs="Arial"/>
                <w:sz w:val="20"/>
                <w:szCs w:val="20"/>
                <w:lang w:val="en-GB"/>
              </w:rPr>
              <w:t>6,095</w:t>
            </w:r>
          </w:p>
        </w:tc>
      </w:tr>
    </w:tbl>
    <w:p w14:paraId="3578E2D5" w14:textId="77777777" w:rsidR="002D4E72" w:rsidRPr="0091608D" w:rsidRDefault="002D4E72" w:rsidP="00244C7C">
      <w:pPr>
        <w:overflowPunct/>
        <w:autoSpaceDE/>
        <w:autoSpaceDN/>
        <w:adjustRightInd/>
        <w:spacing w:after="200" w:line="380" w:lineRule="exact"/>
        <w:textAlignment w:val="auto"/>
        <w:rPr>
          <w:rFonts w:ascii="Arial" w:hAnsi="Arial" w:cs="Arial"/>
          <w:b/>
          <w:bCs/>
          <w:sz w:val="22"/>
          <w:szCs w:val="22"/>
        </w:rPr>
      </w:pPr>
      <w:r w:rsidRPr="0091608D">
        <w:rPr>
          <w:rFonts w:ascii="Arial" w:hAnsi="Arial" w:cs="Arial"/>
          <w:b/>
          <w:bCs/>
          <w:sz w:val="22"/>
          <w:szCs w:val="22"/>
        </w:rPr>
        <w:br w:type="page"/>
      </w:r>
    </w:p>
    <w:tbl>
      <w:tblPr>
        <w:tblStyle w:val="TableGrid7"/>
        <w:tblW w:w="9270" w:type="dxa"/>
        <w:tblInd w:w="450" w:type="dxa"/>
        <w:tblLayout w:type="fixed"/>
        <w:tblLook w:val="04A0" w:firstRow="1" w:lastRow="0" w:firstColumn="1" w:lastColumn="0" w:noHBand="0" w:noVBand="1"/>
      </w:tblPr>
      <w:tblGrid>
        <w:gridCol w:w="3960"/>
        <w:gridCol w:w="1327"/>
        <w:gridCol w:w="1328"/>
        <w:gridCol w:w="1327"/>
        <w:gridCol w:w="1328"/>
      </w:tblGrid>
      <w:tr w:rsidR="002E52F4" w:rsidRPr="0091608D" w14:paraId="5BFD80CA" w14:textId="77777777">
        <w:tc>
          <w:tcPr>
            <w:tcW w:w="9270" w:type="dxa"/>
            <w:gridSpan w:val="5"/>
            <w:tcBorders>
              <w:top w:val="nil"/>
              <w:left w:val="nil"/>
              <w:bottom w:val="nil"/>
              <w:right w:val="nil"/>
            </w:tcBorders>
            <w:hideMark/>
          </w:tcPr>
          <w:p w14:paraId="447F200E" w14:textId="77777777" w:rsidR="002E52F4" w:rsidRPr="0091608D" w:rsidRDefault="002E52F4" w:rsidP="00244C7C">
            <w:pPr>
              <w:tabs>
                <w:tab w:val="left" w:pos="600"/>
                <w:tab w:val="left" w:pos="900"/>
                <w:tab w:val="right" w:pos="7280"/>
                <w:tab w:val="right" w:pos="8540"/>
              </w:tabs>
              <w:spacing w:line="380" w:lineRule="exact"/>
              <w:ind w:right="-45"/>
              <w:jc w:val="right"/>
              <w:textAlignment w:val="auto"/>
              <w:rPr>
                <w:rFonts w:ascii="Arial" w:hAnsi="Arial" w:cs="Arial"/>
                <w:sz w:val="20"/>
                <w:szCs w:val="20"/>
                <w:lang w:val="en-GB"/>
              </w:rPr>
            </w:pPr>
            <w:r w:rsidRPr="0091608D">
              <w:rPr>
                <w:rFonts w:ascii="Arial" w:hAnsi="Arial" w:cs="Arial"/>
                <w:sz w:val="20"/>
                <w:szCs w:val="20"/>
                <w:lang w:val="en-GB"/>
              </w:rPr>
              <w:lastRenderedPageBreak/>
              <w:t>(Unit: Thousand Baht)</w:t>
            </w:r>
          </w:p>
        </w:tc>
      </w:tr>
      <w:tr w:rsidR="002E52F4" w:rsidRPr="0091608D" w14:paraId="541D7129" w14:textId="77777777">
        <w:tc>
          <w:tcPr>
            <w:tcW w:w="3960" w:type="dxa"/>
            <w:tcBorders>
              <w:top w:val="nil"/>
              <w:left w:val="nil"/>
              <w:bottom w:val="nil"/>
              <w:right w:val="nil"/>
            </w:tcBorders>
          </w:tcPr>
          <w:p w14:paraId="2742BF11" w14:textId="77777777" w:rsidR="002E52F4" w:rsidRPr="0091608D" w:rsidRDefault="002E52F4" w:rsidP="00244C7C">
            <w:pPr>
              <w:tabs>
                <w:tab w:val="left" w:pos="600"/>
                <w:tab w:val="left" w:pos="900"/>
                <w:tab w:val="right" w:pos="7280"/>
                <w:tab w:val="right" w:pos="8540"/>
              </w:tabs>
              <w:spacing w:line="380" w:lineRule="exact"/>
              <w:ind w:right="-43"/>
              <w:jc w:val="center"/>
              <w:textAlignment w:val="auto"/>
              <w:rPr>
                <w:rFonts w:ascii="Arial" w:hAnsi="Arial" w:cs="Arial"/>
                <w:sz w:val="20"/>
                <w:szCs w:val="20"/>
                <w:cs/>
                <w:lang w:val="en-GB"/>
              </w:rPr>
            </w:pPr>
          </w:p>
        </w:tc>
        <w:tc>
          <w:tcPr>
            <w:tcW w:w="5310" w:type="dxa"/>
            <w:gridSpan w:val="4"/>
            <w:tcBorders>
              <w:top w:val="nil"/>
              <w:left w:val="nil"/>
              <w:bottom w:val="nil"/>
              <w:right w:val="nil"/>
            </w:tcBorders>
            <w:hideMark/>
          </w:tcPr>
          <w:p w14:paraId="46A8C86A" w14:textId="77777777" w:rsidR="002E52F4" w:rsidRPr="0091608D" w:rsidRDefault="002E52F4" w:rsidP="00244C7C">
            <w:pPr>
              <w:pBdr>
                <w:bottom w:val="single" w:sz="4" w:space="1" w:color="auto"/>
              </w:pBdr>
              <w:tabs>
                <w:tab w:val="right" w:pos="7280"/>
                <w:tab w:val="right" w:pos="8540"/>
              </w:tabs>
              <w:spacing w:line="380" w:lineRule="exact"/>
              <w:jc w:val="center"/>
              <w:textAlignment w:val="auto"/>
              <w:rPr>
                <w:rFonts w:ascii="Arial" w:hAnsi="Arial" w:cs="Arial"/>
                <w:sz w:val="20"/>
                <w:szCs w:val="20"/>
                <w:lang w:val="en-GB"/>
              </w:rPr>
            </w:pPr>
            <w:r w:rsidRPr="0091608D">
              <w:rPr>
                <w:rFonts w:ascii="Arial" w:hAnsi="Arial" w:cs="Arial"/>
                <w:sz w:val="20"/>
                <w:szCs w:val="20"/>
                <w:lang w:val="en-GB"/>
              </w:rPr>
              <w:t>For the six-month periods ended 30 June</w:t>
            </w:r>
          </w:p>
        </w:tc>
      </w:tr>
      <w:tr w:rsidR="002E52F4" w:rsidRPr="0091608D" w14:paraId="09537F5A" w14:textId="77777777">
        <w:tc>
          <w:tcPr>
            <w:tcW w:w="3960" w:type="dxa"/>
            <w:tcBorders>
              <w:top w:val="nil"/>
              <w:left w:val="nil"/>
              <w:bottom w:val="nil"/>
              <w:right w:val="nil"/>
            </w:tcBorders>
          </w:tcPr>
          <w:p w14:paraId="088B05E5" w14:textId="77777777" w:rsidR="002E52F4" w:rsidRPr="0091608D" w:rsidRDefault="002E52F4" w:rsidP="00244C7C">
            <w:pPr>
              <w:tabs>
                <w:tab w:val="left" w:pos="600"/>
                <w:tab w:val="left" w:pos="900"/>
                <w:tab w:val="right" w:pos="7280"/>
                <w:tab w:val="right" w:pos="8540"/>
              </w:tabs>
              <w:spacing w:line="380" w:lineRule="exact"/>
              <w:ind w:right="-43"/>
              <w:jc w:val="right"/>
              <w:textAlignment w:val="auto"/>
              <w:rPr>
                <w:rFonts w:ascii="Arial" w:hAnsi="Arial" w:cs="Arial"/>
                <w:sz w:val="20"/>
                <w:szCs w:val="20"/>
                <w:lang w:val="en-GB"/>
              </w:rPr>
            </w:pPr>
          </w:p>
        </w:tc>
        <w:tc>
          <w:tcPr>
            <w:tcW w:w="2655" w:type="dxa"/>
            <w:gridSpan w:val="2"/>
            <w:tcBorders>
              <w:top w:val="nil"/>
              <w:left w:val="nil"/>
              <w:bottom w:val="nil"/>
              <w:right w:val="nil"/>
            </w:tcBorders>
            <w:vAlign w:val="bottom"/>
          </w:tcPr>
          <w:p w14:paraId="586DC70E" w14:textId="77777777" w:rsidR="002E52F4" w:rsidRPr="0091608D" w:rsidRDefault="002E52F4" w:rsidP="00244C7C">
            <w:pPr>
              <w:pBdr>
                <w:bottom w:val="single" w:sz="4" w:space="1" w:color="auto"/>
              </w:pBdr>
              <w:tabs>
                <w:tab w:val="right" w:pos="7280"/>
                <w:tab w:val="right" w:pos="8540"/>
              </w:tabs>
              <w:spacing w:line="380" w:lineRule="exact"/>
              <w:jc w:val="center"/>
              <w:textAlignment w:val="auto"/>
              <w:rPr>
                <w:rFonts w:ascii="Arial" w:hAnsi="Arial" w:cs="Arial"/>
                <w:sz w:val="20"/>
                <w:szCs w:val="20"/>
                <w:lang w:val="en-GB"/>
              </w:rPr>
            </w:pPr>
            <w:r w:rsidRPr="0091608D">
              <w:rPr>
                <w:rFonts w:ascii="Arial" w:hAnsi="Arial" w:cs="Arial"/>
                <w:sz w:val="20"/>
                <w:szCs w:val="20"/>
                <w:lang w:val="en-GB"/>
              </w:rPr>
              <w:t>Consolidated</w:t>
            </w:r>
          </w:p>
          <w:p w14:paraId="067A4C04" w14:textId="77777777" w:rsidR="002E52F4" w:rsidRPr="0091608D" w:rsidRDefault="002E52F4" w:rsidP="00244C7C">
            <w:pPr>
              <w:pBdr>
                <w:bottom w:val="single" w:sz="4" w:space="1" w:color="auto"/>
              </w:pBdr>
              <w:tabs>
                <w:tab w:val="right" w:pos="7280"/>
                <w:tab w:val="right" w:pos="8540"/>
              </w:tabs>
              <w:spacing w:line="380" w:lineRule="exact"/>
              <w:jc w:val="center"/>
              <w:textAlignment w:val="auto"/>
              <w:rPr>
                <w:rFonts w:ascii="Arial" w:hAnsi="Arial" w:cs="Arial"/>
                <w:sz w:val="20"/>
                <w:szCs w:val="20"/>
                <w:u w:val="single"/>
                <w:lang w:val="en-GB"/>
              </w:rPr>
            </w:pPr>
            <w:r w:rsidRPr="0091608D">
              <w:rPr>
                <w:rFonts w:ascii="Arial" w:hAnsi="Arial" w:cs="Arial"/>
                <w:sz w:val="20"/>
                <w:szCs w:val="20"/>
                <w:lang w:val="en-GB"/>
              </w:rPr>
              <w:t>financial statements</w:t>
            </w:r>
          </w:p>
        </w:tc>
        <w:tc>
          <w:tcPr>
            <w:tcW w:w="2655" w:type="dxa"/>
            <w:gridSpan w:val="2"/>
            <w:tcBorders>
              <w:top w:val="nil"/>
              <w:left w:val="nil"/>
              <w:bottom w:val="nil"/>
              <w:right w:val="nil"/>
            </w:tcBorders>
            <w:vAlign w:val="bottom"/>
          </w:tcPr>
          <w:p w14:paraId="1CC2E675" w14:textId="77777777" w:rsidR="002E52F4" w:rsidRPr="0091608D" w:rsidRDefault="002E52F4" w:rsidP="00244C7C">
            <w:pPr>
              <w:pBdr>
                <w:bottom w:val="single" w:sz="4" w:space="1" w:color="auto"/>
              </w:pBdr>
              <w:tabs>
                <w:tab w:val="right" w:pos="7280"/>
                <w:tab w:val="right" w:pos="8540"/>
              </w:tabs>
              <w:spacing w:line="380" w:lineRule="exact"/>
              <w:jc w:val="center"/>
              <w:textAlignment w:val="auto"/>
              <w:rPr>
                <w:rFonts w:ascii="Arial" w:hAnsi="Arial" w:cs="Arial"/>
                <w:sz w:val="20"/>
                <w:szCs w:val="20"/>
                <w:lang w:val="en-GB"/>
              </w:rPr>
            </w:pPr>
            <w:r w:rsidRPr="0091608D">
              <w:rPr>
                <w:rFonts w:ascii="Arial" w:hAnsi="Arial" w:cs="Arial"/>
                <w:sz w:val="20"/>
                <w:szCs w:val="20"/>
                <w:lang w:val="en-GB"/>
              </w:rPr>
              <w:t>Separate</w:t>
            </w:r>
          </w:p>
          <w:p w14:paraId="7C0FE866" w14:textId="77777777" w:rsidR="002E52F4" w:rsidRPr="0091608D" w:rsidRDefault="002E52F4" w:rsidP="00244C7C">
            <w:pPr>
              <w:pBdr>
                <w:bottom w:val="single" w:sz="4" w:space="1" w:color="auto"/>
              </w:pBdr>
              <w:tabs>
                <w:tab w:val="right" w:pos="7280"/>
                <w:tab w:val="right" w:pos="8540"/>
              </w:tabs>
              <w:spacing w:line="380" w:lineRule="exact"/>
              <w:jc w:val="center"/>
              <w:textAlignment w:val="auto"/>
              <w:rPr>
                <w:rFonts w:ascii="Arial" w:hAnsi="Arial" w:cs="Arial"/>
                <w:sz w:val="20"/>
                <w:szCs w:val="20"/>
                <w:u w:val="single"/>
                <w:lang w:val="en-GB"/>
              </w:rPr>
            </w:pPr>
            <w:r w:rsidRPr="0091608D">
              <w:rPr>
                <w:rFonts w:ascii="Arial" w:hAnsi="Arial" w:cs="Arial"/>
                <w:sz w:val="20"/>
                <w:szCs w:val="20"/>
                <w:lang w:val="en-GB"/>
              </w:rPr>
              <w:t>financial statements</w:t>
            </w:r>
          </w:p>
        </w:tc>
      </w:tr>
      <w:tr w:rsidR="002E52F4" w:rsidRPr="0091608D" w14:paraId="21EC72C7" w14:textId="77777777">
        <w:tc>
          <w:tcPr>
            <w:tcW w:w="3960" w:type="dxa"/>
            <w:tcBorders>
              <w:top w:val="nil"/>
              <w:left w:val="nil"/>
              <w:bottom w:val="nil"/>
              <w:right w:val="nil"/>
            </w:tcBorders>
          </w:tcPr>
          <w:p w14:paraId="6349618E" w14:textId="77777777" w:rsidR="002E52F4" w:rsidRPr="0091608D" w:rsidRDefault="002E52F4" w:rsidP="00244C7C">
            <w:pPr>
              <w:tabs>
                <w:tab w:val="left" w:pos="600"/>
                <w:tab w:val="left" w:pos="900"/>
                <w:tab w:val="right" w:pos="7280"/>
                <w:tab w:val="right" w:pos="8540"/>
              </w:tabs>
              <w:spacing w:line="380" w:lineRule="exact"/>
              <w:ind w:right="-43"/>
              <w:jc w:val="right"/>
              <w:textAlignment w:val="auto"/>
              <w:rPr>
                <w:rFonts w:ascii="Arial" w:hAnsi="Arial" w:cs="Arial"/>
                <w:sz w:val="20"/>
                <w:szCs w:val="20"/>
                <w:lang w:val="en-GB"/>
              </w:rPr>
            </w:pPr>
          </w:p>
        </w:tc>
        <w:tc>
          <w:tcPr>
            <w:tcW w:w="1327" w:type="dxa"/>
            <w:tcBorders>
              <w:top w:val="nil"/>
              <w:left w:val="nil"/>
              <w:bottom w:val="nil"/>
              <w:right w:val="nil"/>
            </w:tcBorders>
          </w:tcPr>
          <w:p w14:paraId="113077D4" w14:textId="0885354A" w:rsidR="002E52F4" w:rsidRPr="0091608D" w:rsidRDefault="002E52F4" w:rsidP="00244C7C">
            <w:pPr>
              <w:tabs>
                <w:tab w:val="right" w:pos="7280"/>
                <w:tab w:val="right" w:pos="8540"/>
              </w:tabs>
              <w:spacing w:line="380" w:lineRule="exact"/>
              <w:jc w:val="center"/>
              <w:textAlignment w:val="auto"/>
              <w:rPr>
                <w:rFonts w:ascii="Arial" w:hAnsi="Arial" w:cs="Arial"/>
                <w:sz w:val="20"/>
                <w:szCs w:val="20"/>
                <w:u w:val="single"/>
                <w:lang w:val="en-GB"/>
              </w:rPr>
            </w:pPr>
            <w:r w:rsidRPr="0091608D">
              <w:rPr>
                <w:rFonts w:ascii="Arial" w:hAnsi="Arial" w:cs="Arial"/>
                <w:sz w:val="20"/>
                <w:szCs w:val="20"/>
                <w:u w:val="single"/>
                <w:lang w:val="en-GB"/>
              </w:rPr>
              <w:t>2026</w:t>
            </w:r>
          </w:p>
        </w:tc>
        <w:tc>
          <w:tcPr>
            <w:tcW w:w="1328" w:type="dxa"/>
            <w:tcBorders>
              <w:top w:val="nil"/>
              <w:left w:val="nil"/>
              <w:bottom w:val="nil"/>
              <w:right w:val="nil"/>
            </w:tcBorders>
          </w:tcPr>
          <w:p w14:paraId="0B71C16E" w14:textId="5C1103E1" w:rsidR="002E52F4" w:rsidRPr="0091608D" w:rsidRDefault="002E52F4" w:rsidP="00244C7C">
            <w:pPr>
              <w:tabs>
                <w:tab w:val="right" w:pos="7280"/>
                <w:tab w:val="right" w:pos="8540"/>
              </w:tabs>
              <w:spacing w:line="380" w:lineRule="exact"/>
              <w:jc w:val="center"/>
              <w:textAlignment w:val="auto"/>
              <w:rPr>
                <w:rFonts w:ascii="Arial" w:hAnsi="Arial" w:cs="Arial"/>
                <w:sz w:val="20"/>
                <w:szCs w:val="20"/>
                <w:u w:val="single"/>
                <w:lang w:val="en-GB"/>
              </w:rPr>
            </w:pPr>
            <w:r w:rsidRPr="0091608D">
              <w:rPr>
                <w:rFonts w:ascii="Arial" w:hAnsi="Arial" w:cs="Arial"/>
                <w:sz w:val="20"/>
                <w:szCs w:val="20"/>
                <w:u w:val="single"/>
                <w:lang w:val="en-GB"/>
              </w:rPr>
              <w:t>2025</w:t>
            </w:r>
          </w:p>
        </w:tc>
        <w:tc>
          <w:tcPr>
            <w:tcW w:w="1327" w:type="dxa"/>
            <w:tcBorders>
              <w:top w:val="nil"/>
              <w:left w:val="nil"/>
              <w:bottom w:val="nil"/>
              <w:right w:val="nil"/>
            </w:tcBorders>
          </w:tcPr>
          <w:p w14:paraId="26166264" w14:textId="6A228594" w:rsidR="002E52F4" w:rsidRPr="0091608D" w:rsidRDefault="002E52F4" w:rsidP="00244C7C">
            <w:pPr>
              <w:tabs>
                <w:tab w:val="right" w:pos="7280"/>
                <w:tab w:val="right" w:pos="8540"/>
              </w:tabs>
              <w:spacing w:line="380" w:lineRule="exact"/>
              <w:jc w:val="center"/>
              <w:textAlignment w:val="auto"/>
              <w:rPr>
                <w:rFonts w:ascii="Arial" w:hAnsi="Arial" w:cs="Arial"/>
                <w:sz w:val="20"/>
                <w:szCs w:val="20"/>
                <w:u w:val="single"/>
                <w:lang w:val="en-GB"/>
              </w:rPr>
            </w:pPr>
            <w:r w:rsidRPr="0091608D">
              <w:rPr>
                <w:rFonts w:ascii="Arial" w:hAnsi="Arial" w:cs="Arial"/>
                <w:sz w:val="20"/>
                <w:szCs w:val="20"/>
                <w:u w:val="single"/>
                <w:lang w:val="en-GB"/>
              </w:rPr>
              <w:t>2026</w:t>
            </w:r>
          </w:p>
        </w:tc>
        <w:tc>
          <w:tcPr>
            <w:tcW w:w="1328" w:type="dxa"/>
            <w:tcBorders>
              <w:top w:val="nil"/>
              <w:left w:val="nil"/>
              <w:bottom w:val="nil"/>
              <w:right w:val="nil"/>
            </w:tcBorders>
            <w:hideMark/>
          </w:tcPr>
          <w:p w14:paraId="43C97078" w14:textId="39D65A14" w:rsidR="002E52F4" w:rsidRPr="0091608D" w:rsidRDefault="002E52F4" w:rsidP="00244C7C">
            <w:pPr>
              <w:tabs>
                <w:tab w:val="right" w:pos="7280"/>
                <w:tab w:val="right" w:pos="8540"/>
              </w:tabs>
              <w:spacing w:line="380" w:lineRule="exact"/>
              <w:jc w:val="center"/>
              <w:textAlignment w:val="auto"/>
              <w:rPr>
                <w:rFonts w:ascii="Arial" w:hAnsi="Arial" w:cs="Arial"/>
                <w:sz w:val="20"/>
                <w:szCs w:val="20"/>
                <w:u w:val="single"/>
                <w:lang w:val="en-GB"/>
              </w:rPr>
            </w:pPr>
            <w:r w:rsidRPr="0091608D">
              <w:rPr>
                <w:rFonts w:ascii="Arial" w:hAnsi="Arial" w:cs="Arial"/>
                <w:sz w:val="20"/>
                <w:szCs w:val="20"/>
                <w:u w:val="single"/>
                <w:lang w:val="en-GB"/>
              </w:rPr>
              <w:t>2025</w:t>
            </w:r>
          </w:p>
        </w:tc>
      </w:tr>
      <w:tr w:rsidR="002E52F4" w:rsidRPr="0091608D" w14:paraId="37D259A0" w14:textId="77777777">
        <w:tc>
          <w:tcPr>
            <w:tcW w:w="3960" w:type="dxa"/>
            <w:tcBorders>
              <w:top w:val="nil"/>
              <w:left w:val="nil"/>
              <w:bottom w:val="nil"/>
              <w:right w:val="nil"/>
            </w:tcBorders>
            <w:hideMark/>
          </w:tcPr>
          <w:p w14:paraId="06FC0534" w14:textId="77777777" w:rsidR="002E52F4" w:rsidRPr="0091608D" w:rsidRDefault="002E52F4" w:rsidP="00244C7C">
            <w:pPr>
              <w:tabs>
                <w:tab w:val="left" w:pos="600"/>
                <w:tab w:val="left" w:pos="900"/>
                <w:tab w:val="right" w:pos="7280"/>
                <w:tab w:val="right" w:pos="8540"/>
              </w:tabs>
              <w:spacing w:line="380" w:lineRule="exact"/>
              <w:ind w:left="-18" w:right="-43"/>
              <w:jc w:val="thaiDistribute"/>
              <w:textAlignment w:val="auto"/>
              <w:rPr>
                <w:rFonts w:ascii="Arial" w:hAnsi="Arial" w:cs="Arial"/>
                <w:sz w:val="20"/>
                <w:szCs w:val="20"/>
                <w:lang w:val="en-GB"/>
              </w:rPr>
            </w:pPr>
            <w:r w:rsidRPr="0091608D">
              <w:rPr>
                <w:rFonts w:ascii="Arial" w:hAnsi="Arial" w:cs="Arial"/>
                <w:sz w:val="20"/>
                <w:szCs w:val="20"/>
              </w:rPr>
              <w:t>Short-term employee benefits</w:t>
            </w:r>
          </w:p>
        </w:tc>
        <w:tc>
          <w:tcPr>
            <w:tcW w:w="1327" w:type="dxa"/>
            <w:tcBorders>
              <w:top w:val="nil"/>
              <w:left w:val="nil"/>
              <w:bottom w:val="nil"/>
              <w:right w:val="nil"/>
            </w:tcBorders>
          </w:tcPr>
          <w:p w14:paraId="0D604541" w14:textId="001AC28E" w:rsidR="002E52F4" w:rsidRPr="0091608D" w:rsidRDefault="00A94476" w:rsidP="00244C7C">
            <w:pPr>
              <w:tabs>
                <w:tab w:val="decimal" w:pos="1002"/>
              </w:tabs>
              <w:spacing w:line="380" w:lineRule="exact"/>
              <w:ind w:left="-18"/>
              <w:textAlignment w:val="auto"/>
              <w:rPr>
                <w:rFonts w:ascii="Arial" w:hAnsi="Arial" w:cs="Arial"/>
                <w:sz w:val="20"/>
                <w:szCs w:val="20"/>
                <w:lang w:val="en-GB"/>
              </w:rPr>
            </w:pPr>
            <w:r w:rsidRPr="0091608D">
              <w:rPr>
                <w:rFonts w:ascii="Arial" w:hAnsi="Arial" w:cs="Arial"/>
                <w:sz w:val="20"/>
                <w:szCs w:val="20"/>
                <w:lang w:val="en-GB"/>
              </w:rPr>
              <w:t>21,777</w:t>
            </w:r>
          </w:p>
        </w:tc>
        <w:tc>
          <w:tcPr>
            <w:tcW w:w="1328" w:type="dxa"/>
            <w:tcBorders>
              <w:top w:val="nil"/>
              <w:left w:val="nil"/>
              <w:bottom w:val="nil"/>
              <w:right w:val="nil"/>
            </w:tcBorders>
          </w:tcPr>
          <w:p w14:paraId="414D8C48" w14:textId="7B091D38" w:rsidR="002E52F4" w:rsidRPr="0091608D" w:rsidRDefault="002E52F4" w:rsidP="00244C7C">
            <w:pPr>
              <w:tabs>
                <w:tab w:val="decimal" w:pos="1002"/>
              </w:tabs>
              <w:spacing w:line="380" w:lineRule="exact"/>
              <w:ind w:left="-18"/>
              <w:textAlignment w:val="auto"/>
              <w:rPr>
                <w:rFonts w:ascii="Arial" w:hAnsi="Arial" w:cs="Arial"/>
                <w:sz w:val="20"/>
                <w:szCs w:val="20"/>
                <w:lang w:val="en-GB"/>
              </w:rPr>
            </w:pPr>
            <w:r w:rsidRPr="0091608D">
              <w:rPr>
                <w:rFonts w:ascii="Arial" w:hAnsi="Arial" w:cs="Arial"/>
                <w:sz w:val="20"/>
                <w:szCs w:val="20"/>
                <w:lang w:val="en-GB"/>
              </w:rPr>
              <w:t>11,110</w:t>
            </w:r>
          </w:p>
        </w:tc>
        <w:tc>
          <w:tcPr>
            <w:tcW w:w="1327" w:type="dxa"/>
            <w:tcBorders>
              <w:top w:val="nil"/>
              <w:left w:val="nil"/>
              <w:bottom w:val="nil"/>
              <w:right w:val="nil"/>
            </w:tcBorders>
          </w:tcPr>
          <w:p w14:paraId="570B6C70" w14:textId="43605315" w:rsidR="002E52F4" w:rsidRPr="0091608D" w:rsidRDefault="002A7C09" w:rsidP="00244C7C">
            <w:pPr>
              <w:tabs>
                <w:tab w:val="decimal" w:pos="1002"/>
              </w:tabs>
              <w:spacing w:line="380" w:lineRule="exact"/>
              <w:textAlignment w:val="auto"/>
              <w:rPr>
                <w:rFonts w:ascii="Arial" w:hAnsi="Arial" w:cs="Arial"/>
                <w:sz w:val="20"/>
                <w:szCs w:val="20"/>
              </w:rPr>
            </w:pPr>
            <w:r w:rsidRPr="0091608D">
              <w:rPr>
                <w:rFonts w:ascii="Arial" w:hAnsi="Arial" w:cs="Arial"/>
                <w:sz w:val="20"/>
                <w:szCs w:val="20"/>
              </w:rPr>
              <w:t>17,</w:t>
            </w:r>
            <w:r w:rsidR="00304902" w:rsidRPr="0091608D">
              <w:rPr>
                <w:rFonts w:ascii="Arial" w:hAnsi="Arial" w:cs="Arial"/>
                <w:sz w:val="20"/>
                <w:szCs w:val="20"/>
              </w:rPr>
              <w:t>895</w:t>
            </w:r>
          </w:p>
        </w:tc>
        <w:tc>
          <w:tcPr>
            <w:tcW w:w="1328" w:type="dxa"/>
            <w:tcBorders>
              <w:top w:val="nil"/>
              <w:left w:val="nil"/>
              <w:bottom w:val="nil"/>
              <w:right w:val="nil"/>
            </w:tcBorders>
          </w:tcPr>
          <w:p w14:paraId="6C4BED0F" w14:textId="6579CB66" w:rsidR="002E52F4" w:rsidRPr="0091608D" w:rsidRDefault="002E52F4" w:rsidP="00244C7C">
            <w:pPr>
              <w:tabs>
                <w:tab w:val="decimal" w:pos="1002"/>
              </w:tabs>
              <w:spacing w:line="380" w:lineRule="exact"/>
              <w:ind w:left="-18"/>
              <w:textAlignment w:val="auto"/>
              <w:rPr>
                <w:rFonts w:ascii="Arial" w:hAnsi="Arial" w:cs="Arial"/>
                <w:sz w:val="20"/>
                <w:szCs w:val="20"/>
                <w:lang w:val="en-GB"/>
              </w:rPr>
            </w:pPr>
            <w:r w:rsidRPr="0091608D">
              <w:rPr>
                <w:rFonts w:ascii="Arial" w:hAnsi="Arial" w:cs="Arial"/>
                <w:sz w:val="20"/>
                <w:szCs w:val="20"/>
                <w:lang w:val="en-GB"/>
              </w:rPr>
              <w:t>10,454</w:t>
            </w:r>
          </w:p>
        </w:tc>
      </w:tr>
      <w:tr w:rsidR="002E52F4" w:rsidRPr="0091608D" w14:paraId="587C8C74" w14:textId="77777777">
        <w:tc>
          <w:tcPr>
            <w:tcW w:w="3960" w:type="dxa"/>
            <w:tcBorders>
              <w:top w:val="nil"/>
              <w:left w:val="nil"/>
              <w:bottom w:val="nil"/>
              <w:right w:val="nil"/>
            </w:tcBorders>
          </w:tcPr>
          <w:p w14:paraId="1BC52EA9" w14:textId="77777777" w:rsidR="002E52F4" w:rsidRPr="0091608D" w:rsidRDefault="002E52F4" w:rsidP="00244C7C">
            <w:pPr>
              <w:tabs>
                <w:tab w:val="left" w:pos="600"/>
                <w:tab w:val="left" w:pos="900"/>
                <w:tab w:val="right" w:pos="7280"/>
                <w:tab w:val="right" w:pos="8540"/>
              </w:tabs>
              <w:spacing w:line="380" w:lineRule="exact"/>
              <w:ind w:left="-18" w:right="-43"/>
              <w:jc w:val="thaiDistribute"/>
              <w:textAlignment w:val="auto"/>
              <w:rPr>
                <w:rFonts w:ascii="Arial" w:hAnsi="Arial" w:cs="Arial"/>
                <w:sz w:val="20"/>
                <w:szCs w:val="20"/>
                <w:lang w:val="en-GB"/>
              </w:rPr>
            </w:pPr>
            <w:r w:rsidRPr="0091608D">
              <w:rPr>
                <w:rFonts w:ascii="Arial" w:hAnsi="Arial" w:cs="Arial"/>
                <w:sz w:val="20"/>
                <w:szCs w:val="20"/>
              </w:rPr>
              <w:t>Post-employment benefits</w:t>
            </w:r>
          </w:p>
        </w:tc>
        <w:tc>
          <w:tcPr>
            <w:tcW w:w="1327" w:type="dxa"/>
            <w:tcBorders>
              <w:top w:val="nil"/>
              <w:left w:val="nil"/>
              <w:bottom w:val="nil"/>
              <w:right w:val="nil"/>
            </w:tcBorders>
          </w:tcPr>
          <w:p w14:paraId="769BD392" w14:textId="0BDF8371" w:rsidR="002E52F4" w:rsidRPr="0091608D" w:rsidRDefault="00A94476" w:rsidP="00244C7C">
            <w:pPr>
              <w:tabs>
                <w:tab w:val="decimal" w:pos="1002"/>
              </w:tabs>
              <w:spacing w:line="380" w:lineRule="exact"/>
              <w:ind w:left="-18"/>
              <w:textAlignment w:val="auto"/>
              <w:rPr>
                <w:rFonts w:ascii="Arial" w:hAnsi="Arial" w:cs="Arial"/>
                <w:sz w:val="20"/>
                <w:szCs w:val="20"/>
                <w:lang w:val="en-GB"/>
              </w:rPr>
            </w:pPr>
            <w:r w:rsidRPr="0091608D">
              <w:rPr>
                <w:rFonts w:ascii="Arial" w:hAnsi="Arial" w:cs="Arial"/>
                <w:sz w:val="20"/>
                <w:szCs w:val="20"/>
                <w:lang w:val="en-GB"/>
              </w:rPr>
              <w:t>202</w:t>
            </w:r>
          </w:p>
        </w:tc>
        <w:tc>
          <w:tcPr>
            <w:tcW w:w="1328" w:type="dxa"/>
            <w:tcBorders>
              <w:top w:val="nil"/>
              <w:left w:val="nil"/>
              <w:bottom w:val="nil"/>
              <w:right w:val="nil"/>
            </w:tcBorders>
          </w:tcPr>
          <w:p w14:paraId="5310817F" w14:textId="1372E683" w:rsidR="002E52F4" w:rsidRPr="0091608D" w:rsidRDefault="002E52F4" w:rsidP="00244C7C">
            <w:pPr>
              <w:tabs>
                <w:tab w:val="decimal" w:pos="1002"/>
              </w:tabs>
              <w:spacing w:line="380" w:lineRule="exact"/>
              <w:ind w:left="-18"/>
              <w:textAlignment w:val="auto"/>
              <w:rPr>
                <w:rFonts w:ascii="Arial" w:hAnsi="Arial" w:cs="Arial"/>
                <w:sz w:val="20"/>
                <w:szCs w:val="20"/>
                <w:lang w:val="en-GB"/>
              </w:rPr>
            </w:pPr>
            <w:r w:rsidRPr="0091608D">
              <w:rPr>
                <w:rFonts w:ascii="Arial" w:hAnsi="Arial" w:cs="Arial"/>
                <w:sz w:val="20"/>
                <w:szCs w:val="20"/>
                <w:lang w:val="en-GB"/>
              </w:rPr>
              <w:t>170</w:t>
            </w:r>
          </w:p>
        </w:tc>
        <w:tc>
          <w:tcPr>
            <w:tcW w:w="1327" w:type="dxa"/>
            <w:tcBorders>
              <w:top w:val="nil"/>
              <w:left w:val="nil"/>
              <w:bottom w:val="nil"/>
              <w:right w:val="nil"/>
            </w:tcBorders>
          </w:tcPr>
          <w:p w14:paraId="3B44CFE9" w14:textId="41043769" w:rsidR="002E52F4" w:rsidRPr="0091608D" w:rsidRDefault="00304902" w:rsidP="00244C7C">
            <w:pPr>
              <w:tabs>
                <w:tab w:val="decimal" w:pos="1002"/>
              </w:tabs>
              <w:spacing w:line="380" w:lineRule="exact"/>
              <w:ind w:left="-18"/>
              <w:textAlignment w:val="auto"/>
              <w:rPr>
                <w:rFonts w:ascii="Arial" w:hAnsi="Arial" w:cs="Arial"/>
                <w:sz w:val="20"/>
                <w:szCs w:val="20"/>
                <w:lang w:val="en-GB"/>
              </w:rPr>
            </w:pPr>
            <w:r w:rsidRPr="0091608D">
              <w:rPr>
                <w:rFonts w:ascii="Arial" w:hAnsi="Arial" w:cs="Arial"/>
                <w:sz w:val="20"/>
                <w:szCs w:val="20"/>
                <w:lang w:val="en-GB"/>
              </w:rPr>
              <w:t>202</w:t>
            </w:r>
          </w:p>
        </w:tc>
        <w:tc>
          <w:tcPr>
            <w:tcW w:w="1328" w:type="dxa"/>
            <w:tcBorders>
              <w:top w:val="nil"/>
              <w:left w:val="nil"/>
              <w:bottom w:val="nil"/>
              <w:right w:val="nil"/>
            </w:tcBorders>
          </w:tcPr>
          <w:p w14:paraId="59E8F143" w14:textId="2DFE5F59" w:rsidR="002E52F4" w:rsidRPr="0091608D" w:rsidRDefault="002E52F4" w:rsidP="00244C7C">
            <w:pPr>
              <w:tabs>
                <w:tab w:val="decimal" w:pos="1002"/>
              </w:tabs>
              <w:spacing w:line="380" w:lineRule="exact"/>
              <w:ind w:left="-18"/>
              <w:textAlignment w:val="auto"/>
              <w:rPr>
                <w:rFonts w:ascii="Arial" w:hAnsi="Arial" w:cs="Arial"/>
                <w:sz w:val="20"/>
                <w:szCs w:val="20"/>
                <w:lang w:val="en-GB"/>
              </w:rPr>
            </w:pPr>
            <w:r w:rsidRPr="0091608D">
              <w:rPr>
                <w:rFonts w:ascii="Arial" w:hAnsi="Arial" w:cs="Arial"/>
                <w:sz w:val="20"/>
                <w:szCs w:val="20"/>
                <w:lang w:val="en-GB"/>
              </w:rPr>
              <w:t>170</w:t>
            </w:r>
          </w:p>
        </w:tc>
      </w:tr>
      <w:tr w:rsidR="002E52F4" w:rsidRPr="0091608D" w14:paraId="6256ADF5" w14:textId="77777777">
        <w:tc>
          <w:tcPr>
            <w:tcW w:w="3960" w:type="dxa"/>
            <w:tcBorders>
              <w:top w:val="nil"/>
              <w:left w:val="nil"/>
              <w:bottom w:val="nil"/>
              <w:right w:val="nil"/>
            </w:tcBorders>
            <w:hideMark/>
          </w:tcPr>
          <w:p w14:paraId="3D25144F" w14:textId="77777777" w:rsidR="002E52F4" w:rsidRPr="0091608D" w:rsidRDefault="002E52F4" w:rsidP="00244C7C">
            <w:pPr>
              <w:tabs>
                <w:tab w:val="left" w:pos="600"/>
                <w:tab w:val="left" w:pos="900"/>
                <w:tab w:val="right" w:pos="7280"/>
                <w:tab w:val="right" w:pos="8540"/>
              </w:tabs>
              <w:spacing w:line="380" w:lineRule="exact"/>
              <w:ind w:left="-18" w:right="-43"/>
              <w:jc w:val="thaiDistribute"/>
              <w:textAlignment w:val="auto"/>
              <w:rPr>
                <w:rFonts w:ascii="Arial" w:hAnsi="Arial" w:cs="Arial"/>
                <w:sz w:val="20"/>
                <w:szCs w:val="20"/>
                <w:lang w:val="en-GB"/>
              </w:rPr>
            </w:pPr>
            <w:r w:rsidRPr="0091608D">
              <w:rPr>
                <w:rFonts w:ascii="Arial" w:eastAsia="Calibri" w:hAnsi="Arial" w:cs="Arial"/>
                <w:spacing w:val="-4"/>
                <w:sz w:val="20"/>
                <w:szCs w:val="20"/>
              </w:rPr>
              <w:t>Directors</w:t>
            </w:r>
            <w:r w:rsidRPr="0091608D">
              <w:rPr>
                <w:rFonts w:ascii="Arial" w:eastAsia="Calibri" w:hAnsi="Arial" w:cs="Arial"/>
                <w:sz w:val="20"/>
                <w:szCs w:val="20"/>
              </w:rPr>
              <w:t xml:space="preserve"> remuneration</w:t>
            </w:r>
          </w:p>
        </w:tc>
        <w:tc>
          <w:tcPr>
            <w:tcW w:w="1327" w:type="dxa"/>
            <w:tcBorders>
              <w:top w:val="nil"/>
              <w:left w:val="nil"/>
              <w:bottom w:val="nil"/>
              <w:right w:val="nil"/>
            </w:tcBorders>
          </w:tcPr>
          <w:p w14:paraId="5288F031" w14:textId="724A8319" w:rsidR="002E52F4" w:rsidRPr="0091608D" w:rsidRDefault="00A94476" w:rsidP="00244C7C">
            <w:pPr>
              <w:pBdr>
                <w:bottom w:val="single" w:sz="4" w:space="1" w:color="auto"/>
              </w:pBdr>
              <w:tabs>
                <w:tab w:val="decimal" w:pos="1002"/>
              </w:tabs>
              <w:spacing w:line="380" w:lineRule="exact"/>
              <w:ind w:left="-18"/>
              <w:textAlignment w:val="auto"/>
              <w:rPr>
                <w:rFonts w:ascii="Arial" w:hAnsi="Arial" w:cs="Arial"/>
                <w:sz w:val="20"/>
                <w:szCs w:val="20"/>
                <w:lang w:val="en-GB"/>
              </w:rPr>
            </w:pPr>
            <w:r w:rsidRPr="0091608D">
              <w:rPr>
                <w:rFonts w:ascii="Arial" w:hAnsi="Arial" w:cs="Arial"/>
                <w:sz w:val="20"/>
                <w:szCs w:val="20"/>
                <w:lang w:val="en-GB"/>
              </w:rPr>
              <w:t>1,205</w:t>
            </w:r>
          </w:p>
        </w:tc>
        <w:tc>
          <w:tcPr>
            <w:tcW w:w="1328" w:type="dxa"/>
            <w:tcBorders>
              <w:top w:val="nil"/>
              <w:left w:val="nil"/>
              <w:bottom w:val="nil"/>
              <w:right w:val="nil"/>
            </w:tcBorders>
          </w:tcPr>
          <w:p w14:paraId="6A736B4E" w14:textId="77A15BA0" w:rsidR="002E52F4" w:rsidRPr="0091608D" w:rsidRDefault="002E52F4" w:rsidP="00244C7C">
            <w:pPr>
              <w:pBdr>
                <w:bottom w:val="single" w:sz="4" w:space="1" w:color="auto"/>
              </w:pBdr>
              <w:tabs>
                <w:tab w:val="decimal" w:pos="1002"/>
              </w:tabs>
              <w:spacing w:line="380" w:lineRule="exact"/>
              <w:ind w:left="-18"/>
              <w:textAlignment w:val="auto"/>
              <w:rPr>
                <w:rFonts w:ascii="Arial" w:hAnsi="Arial" w:cs="Arial"/>
                <w:sz w:val="20"/>
                <w:szCs w:val="20"/>
                <w:lang w:val="en-GB"/>
              </w:rPr>
            </w:pPr>
            <w:r w:rsidRPr="0091608D">
              <w:rPr>
                <w:rFonts w:ascii="Arial" w:hAnsi="Arial" w:cs="Arial"/>
                <w:sz w:val="20"/>
                <w:szCs w:val="20"/>
                <w:lang w:val="en-GB"/>
              </w:rPr>
              <w:t>1,390</w:t>
            </w:r>
          </w:p>
        </w:tc>
        <w:tc>
          <w:tcPr>
            <w:tcW w:w="1327" w:type="dxa"/>
            <w:tcBorders>
              <w:top w:val="nil"/>
              <w:left w:val="nil"/>
              <w:bottom w:val="nil"/>
              <w:right w:val="nil"/>
            </w:tcBorders>
          </w:tcPr>
          <w:p w14:paraId="68E87191" w14:textId="05D66A52" w:rsidR="002E52F4" w:rsidRPr="0091608D" w:rsidRDefault="00304902" w:rsidP="00244C7C">
            <w:pPr>
              <w:pBdr>
                <w:bottom w:val="single" w:sz="4" w:space="1" w:color="auto"/>
              </w:pBdr>
              <w:tabs>
                <w:tab w:val="decimal" w:pos="1002"/>
              </w:tabs>
              <w:spacing w:line="380" w:lineRule="exact"/>
              <w:ind w:left="-18"/>
              <w:textAlignment w:val="auto"/>
              <w:rPr>
                <w:rFonts w:ascii="Arial" w:hAnsi="Arial" w:cs="Arial"/>
                <w:sz w:val="20"/>
                <w:szCs w:val="20"/>
                <w:lang w:val="en-GB"/>
              </w:rPr>
            </w:pPr>
            <w:r w:rsidRPr="0091608D">
              <w:rPr>
                <w:rFonts w:ascii="Arial" w:hAnsi="Arial" w:cs="Arial"/>
                <w:sz w:val="20"/>
                <w:szCs w:val="20"/>
                <w:lang w:val="en-GB"/>
              </w:rPr>
              <w:t>1,205</w:t>
            </w:r>
          </w:p>
        </w:tc>
        <w:tc>
          <w:tcPr>
            <w:tcW w:w="1328" w:type="dxa"/>
            <w:tcBorders>
              <w:top w:val="nil"/>
              <w:left w:val="nil"/>
              <w:bottom w:val="nil"/>
              <w:right w:val="nil"/>
            </w:tcBorders>
          </w:tcPr>
          <w:p w14:paraId="3859A689" w14:textId="1E08CDE3" w:rsidR="002E52F4" w:rsidRPr="0091608D" w:rsidRDefault="002E52F4" w:rsidP="00244C7C">
            <w:pPr>
              <w:pBdr>
                <w:bottom w:val="single" w:sz="4" w:space="1" w:color="auto"/>
              </w:pBdr>
              <w:tabs>
                <w:tab w:val="decimal" w:pos="1002"/>
              </w:tabs>
              <w:spacing w:line="380" w:lineRule="exact"/>
              <w:ind w:left="-18"/>
              <w:textAlignment w:val="auto"/>
              <w:rPr>
                <w:rFonts w:ascii="Arial" w:hAnsi="Arial" w:cs="Arial"/>
                <w:sz w:val="20"/>
                <w:szCs w:val="20"/>
                <w:lang w:val="en-GB"/>
              </w:rPr>
            </w:pPr>
            <w:r w:rsidRPr="0091608D">
              <w:rPr>
                <w:rFonts w:ascii="Arial" w:hAnsi="Arial" w:cs="Arial"/>
                <w:sz w:val="20"/>
                <w:szCs w:val="20"/>
                <w:lang w:val="en-GB"/>
              </w:rPr>
              <w:t>1,390</w:t>
            </w:r>
          </w:p>
        </w:tc>
      </w:tr>
      <w:tr w:rsidR="002E52F4" w:rsidRPr="0091608D" w14:paraId="2D3C6B15" w14:textId="77777777">
        <w:tc>
          <w:tcPr>
            <w:tcW w:w="3960" w:type="dxa"/>
            <w:tcBorders>
              <w:top w:val="nil"/>
              <w:left w:val="nil"/>
              <w:bottom w:val="nil"/>
              <w:right w:val="nil"/>
            </w:tcBorders>
            <w:hideMark/>
          </w:tcPr>
          <w:p w14:paraId="325C8831" w14:textId="77777777" w:rsidR="002E52F4" w:rsidRPr="0091608D" w:rsidRDefault="002E52F4" w:rsidP="00244C7C">
            <w:pPr>
              <w:tabs>
                <w:tab w:val="left" w:pos="600"/>
                <w:tab w:val="left" w:pos="900"/>
                <w:tab w:val="right" w:pos="7280"/>
                <w:tab w:val="right" w:pos="8540"/>
              </w:tabs>
              <w:spacing w:line="380" w:lineRule="exact"/>
              <w:ind w:left="-18" w:right="-43"/>
              <w:jc w:val="thaiDistribute"/>
              <w:textAlignment w:val="auto"/>
              <w:rPr>
                <w:rFonts w:ascii="Arial" w:hAnsi="Arial" w:cs="Arial"/>
                <w:sz w:val="20"/>
                <w:szCs w:val="20"/>
                <w:lang w:val="en-GB"/>
              </w:rPr>
            </w:pPr>
            <w:r w:rsidRPr="0091608D">
              <w:rPr>
                <w:rFonts w:ascii="Arial" w:hAnsi="Arial" w:cs="Arial"/>
                <w:sz w:val="20"/>
                <w:szCs w:val="20"/>
              </w:rPr>
              <w:t>Total</w:t>
            </w:r>
          </w:p>
        </w:tc>
        <w:tc>
          <w:tcPr>
            <w:tcW w:w="1327" w:type="dxa"/>
            <w:tcBorders>
              <w:top w:val="nil"/>
              <w:left w:val="nil"/>
              <w:bottom w:val="nil"/>
              <w:right w:val="nil"/>
            </w:tcBorders>
          </w:tcPr>
          <w:p w14:paraId="22E180C4" w14:textId="3182C4AD" w:rsidR="002E52F4" w:rsidRPr="0091608D" w:rsidRDefault="00A94476" w:rsidP="00244C7C">
            <w:pPr>
              <w:pBdr>
                <w:bottom w:val="double" w:sz="4" w:space="1" w:color="auto"/>
              </w:pBdr>
              <w:tabs>
                <w:tab w:val="decimal" w:pos="1002"/>
              </w:tabs>
              <w:spacing w:line="380" w:lineRule="exact"/>
              <w:ind w:left="-18"/>
              <w:textAlignment w:val="auto"/>
              <w:rPr>
                <w:rFonts w:ascii="Arial" w:hAnsi="Arial" w:cs="Arial"/>
                <w:sz w:val="20"/>
                <w:szCs w:val="20"/>
                <w:cs/>
                <w:lang w:val="en-GB"/>
              </w:rPr>
            </w:pPr>
            <w:r w:rsidRPr="0091608D">
              <w:rPr>
                <w:rFonts w:ascii="Arial" w:hAnsi="Arial" w:cs="Arial"/>
                <w:sz w:val="20"/>
                <w:szCs w:val="20"/>
                <w:lang w:val="en-GB"/>
              </w:rPr>
              <w:t>23,184</w:t>
            </w:r>
          </w:p>
        </w:tc>
        <w:tc>
          <w:tcPr>
            <w:tcW w:w="1328" w:type="dxa"/>
            <w:tcBorders>
              <w:top w:val="nil"/>
              <w:left w:val="nil"/>
              <w:bottom w:val="nil"/>
              <w:right w:val="nil"/>
            </w:tcBorders>
          </w:tcPr>
          <w:p w14:paraId="4015A530" w14:textId="67C00A78" w:rsidR="002E52F4" w:rsidRPr="0091608D" w:rsidRDefault="002E52F4" w:rsidP="00244C7C">
            <w:pPr>
              <w:pBdr>
                <w:bottom w:val="double" w:sz="4" w:space="1" w:color="auto"/>
              </w:pBdr>
              <w:tabs>
                <w:tab w:val="decimal" w:pos="1002"/>
              </w:tabs>
              <w:spacing w:line="380" w:lineRule="exact"/>
              <w:ind w:left="-18"/>
              <w:textAlignment w:val="auto"/>
              <w:rPr>
                <w:rFonts w:ascii="Arial" w:hAnsi="Arial" w:cs="Arial"/>
                <w:sz w:val="20"/>
                <w:szCs w:val="20"/>
                <w:cs/>
                <w:lang w:val="en-GB"/>
              </w:rPr>
            </w:pPr>
            <w:r w:rsidRPr="0091608D">
              <w:rPr>
                <w:rFonts w:ascii="Arial" w:hAnsi="Arial" w:cs="Arial"/>
                <w:sz w:val="20"/>
                <w:szCs w:val="20"/>
                <w:lang w:val="en-GB"/>
              </w:rPr>
              <w:t>12,670</w:t>
            </w:r>
          </w:p>
        </w:tc>
        <w:tc>
          <w:tcPr>
            <w:tcW w:w="1327" w:type="dxa"/>
            <w:tcBorders>
              <w:top w:val="nil"/>
              <w:left w:val="nil"/>
              <w:bottom w:val="nil"/>
              <w:right w:val="nil"/>
            </w:tcBorders>
          </w:tcPr>
          <w:p w14:paraId="196EEEF1" w14:textId="6AA89906" w:rsidR="002E52F4" w:rsidRPr="0091608D" w:rsidRDefault="00304902" w:rsidP="00244C7C">
            <w:pPr>
              <w:pBdr>
                <w:bottom w:val="double" w:sz="4" w:space="1" w:color="auto"/>
              </w:pBdr>
              <w:tabs>
                <w:tab w:val="decimal" w:pos="1002"/>
              </w:tabs>
              <w:spacing w:line="380" w:lineRule="exact"/>
              <w:ind w:left="-18"/>
              <w:textAlignment w:val="auto"/>
              <w:rPr>
                <w:rFonts w:ascii="Arial" w:hAnsi="Arial" w:cs="Arial"/>
                <w:sz w:val="20"/>
                <w:szCs w:val="20"/>
                <w:lang w:val="en-GB"/>
              </w:rPr>
            </w:pPr>
            <w:r w:rsidRPr="0091608D">
              <w:rPr>
                <w:rFonts w:ascii="Arial" w:hAnsi="Arial" w:cs="Arial"/>
                <w:sz w:val="20"/>
                <w:szCs w:val="20"/>
                <w:lang w:val="en-GB"/>
              </w:rPr>
              <w:t>19,</w:t>
            </w:r>
            <w:r w:rsidR="00D97A0D" w:rsidRPr="0091608D">
              <w:rPr>
                <w:rFonts w:ascii="Arial" w:hAnsi="Arial" w:cs="Arial"/>
                <w:sz w:val="20"/>
                <w:szCs w:val="20"/>
                <w:lang w:val="en-GB"/>
              </w:rPr>
              <w:t>302</w:t>
            </w:r>
          </w:p>
        </w:tc>
        <w:tc>
          <w:tcPr>
            <w:tcW w:w="1328" w:type="dxa"/>
            <w:tcBorders>
              <w:top w:val="nil"/>
              <w:left w:val="nil"/>
              <w:bottom w:val="nil"/>
              <w:right w:val="nil"/>
            </w:tcBorders>
          </w:tcPr>
          <w:p w14:paraId="4FD1587C" w14:textId="731C4DA2" w:rsidR="002E52F4" w:rsidRPr="0091608D" w:rsidRDefault="002E52F4" w:rsidP="00244C7C">
            <w:pPr>
              <w:pBdr>
                <w:bottom w:val="double" w:sz="4" w:space="1" w:color="auto"/>
              </w:pBdr>
              <w:tabs>
                <w:tab w:val="decimal" w:pos="1002"/>
              </w:tabs>
              <w:spacing w:line="380" w:lineRule="exact"/>
              <w:ind w:left="-18"/>
              <w:textAlignment w:val="auto"/>
              <w:rPr>
                <w:rFonts w:ascii="Arial" w:hAnsi="Arial" w:cs="Arial"/>
                <w:sz w:val="20"/>
                <w:szCs w:val="20"/>
                <w:lang w:val="en-GB"/>
              </w:rPr>
            </w:pPr>
            <w:r w:rsidRPr="0091608D">
              <w:rPr>
                <w:rFonts w:ascii="Arial" w:hAnsi="Arial" w:cs="Arial"/>
                <w:sz w:val="20"/>
                <w:szCs w:val="20"/>
                <w:lang w:val="en-GB"/>
              </w:rPr>
              <w:t>12,014</w:t>
            </w:r>
          </w:p>
        </w:tc>
      </w:tr>
    </w:tbl>
    <w:p w14:paraId="1C1FF8AD" w14:textId="77777777" w:rsidR="008C2487" w:rsidRPr="0091608D" w:rsidRDefault="00B96252" w:rsidP="00244C7C">
      <w:pPr>
        <w:spacing w:before="240" w:after="120" w:line="380" w:lineRule="exact"/>
        <w:ind w:left="547" w:hanging="547"/>
        <w:rPr>
          <w:rFonts w:ascii="Arial" w:hAnsi="Arial" w:cs="Arial"/>
          <w:b/>
          <w:bCs/>
          <w:sz w:val="22"/>
          <w:szCs w:val="22"/>
        </w:rPr>
      </w:pPr>
      <w:r w:rsidRPr="0091608D">
        <w:rPr>
          <w:rFonts w:ascii="Arial" w:hAnsi="Arial" w:cs="Arial"/>
          <w:b/>
          <w:bCs/>
          <w:sz w:val="22"/>
          <w:szCs w:val="22"/>
        </w:rPr>
        <w:t>3</w:t>
      </w:r>
      <w:r w:rsidR="000604D6" w:rsidRPr="0091608D">
        <w:rPr>
          <w:rFonts w:ascii="Arial" w:hAnsi="Arial" w:cs="Arial"/>
          <w:b/>
          <w:bCs/>
          <w:sz w:val="22"/>
          <w:szCs w:val="22"/>
          <w:cs/>
        </w:rPr>
        <w:t>.</w:t>
      </w:r>
      <w:r w:rsidR="000604D6" w:rsidRPr="0091608D">
        <w:rPr>
          <w:rFonts w:ascii="Arial" w:hAnsi="Arial" w:cs="Arial"/>
          <w:b/>
          <w:bCs/>
          <w:sz w:val="22"/>
          <w:szCs w:val="22"/>
          <w:cs/>
        </w:rPr>
        <w:tab/>
      </w:r>
      <w:r w:rsidR="00A8576E" w:rsidRPr="0091608D">
        <w:rPr>
          <w:rFonts w:ascii="Arial" w:hAnsi="Arial" w:cs="Arial"/>
          <w:b/>
          <w:bCs/>
          <w:sz w:val="22"/>
          <w:szCs w:val="22"/>
        </w:rPr>
        <w:t xml:space="preserve">Trade and other </w:t>
      </w:r>
      <w:r w:rsidR="00F22FE7" w:rsidRPr="0091608D">
        <w:rPr>
          <w:rFonts w:ascii="Arial" w:hAnsi="Arial" w:cs="Arial"/>
          <w:b/>
          <w:bCs/>
          <w:sz w:val="22"/>
          <w:szCs w:val="22"/>
        </w:rPr>
        <w:t xml:space="preserve">current </w:t>
      </w:r>
      <w:r w:rsidR="00A8576E" w:rsidRPr="0091608D">
        <w:rPr>
          <w:rFonts w:ascii="Arial" w:hAnsi="Arial" w:cs="Arial"/>
          <w:b/>
          <w:bCs/>
          <w:sz w:val="22"/>
          <w:szCs w:val="22"/>
        </w:rPr>
        <w:t>receivables</w:t>
      </w:r>
    </w:p>
    <w:tbl>
      <w:tblPr>
        <w:tblW w:w="9360" w:type="dxa"/>
        <w:tblInd w:w="450" w:type="dxa"/>
        <w:tblLayout w:type="fixed"/>
        <w:tblLook w:val="04A0" w:firstRow="1" w:lastRow="0" w:firstColumn="1" w:lastColumn="0" w:noHBand="0" w:noVBand="1"/>
      </w:tblPr>
      <w:tblGrid>
        <w:gridCol w:w="4320"/>
        <w:gridCol w:w="1260"/>
        <w:gridCol w:w="1260"/>
        <w:gridCol w:w="1260"/>
        <w:gridCol w:w="1260"/>
      </w:tblGrid>
      <w:tr w:rsidR="00244C7C" w:rsidRPr="005517FD" w14:paraId="2ED6EA0E" w14:textId="77777777" w:rsidTr="001A06D9">
        <w:trPr>
          <w:tblHeader/>
        </w:trPr>
        <w:tc>
          <w:tcPr>
            <w:tcW w:w="9360" w:type="dxa"/>
            <w:gridSpan w:val="5"/>
          </w:tcPr>
          <w:p w14:paraId="6EAAF070" w14:textId="77777777" w:rsidR="00244C7C" w:rsidRPr="005517FD" w:rsidRDefault="00244C7C" w:rsidP="00244C7C">
            <w:pPr>
              <w:spacing w:line="380" w:lineRule="exact"/>
              <w:ind w:left="-108" w:right="4"/>
              <w:jc w:val="right"/>
              <w:textAlignment w:val="auto"/>
              <w:rPr>
                <w:rFonts w:ascii="Arial" w:hAnsi="Arial" w:cs="Arial"/>
                <w:sz w:val="19"/>
                <w:szCs w:val="19"/>
                <w:lang w:val="en-GB"/>
              </w:rPr>
            </w:pPr>
            <w:r w:rsidRPr="005517FD">
              <w:rPr>
                <w:rFonts w:ascii="Arial" w:hAnsi="Arial" w:cs="Arial"/>
                <w:sz w:val="19"/>
                <w:szCs w:val="19"/>
                <w:lang w:val="en-GB"/>
              </w:rPr>
              <w:t>(Unit: Thousand Baht)</w:t>
            </w:r>
          </w:p>
        </w:tc>
      </w:tr>
      <w:tr w:rsidR="008C2487" w:rsidRPr="005517FD" w14:paraId="2D5EF9FB" w14:textId="77777777" w:rsidTr="00DB132C">
        <w:trPr>
          <w:tblHeader/>
        </w:trPr>
        <w:tc>
          <w:tcPr>
            <w:tcW w:w="4320" w:type="dxa"/>
          </w:tcPr>
          <w:p w14:paraId="05DDEE2F" w14:textId="77777777" w:rsidR="008C2487" w:rsidRPr="005517FD" w:rsidRDefault="008C2487" w:rsidP="00244C7C">
            <w:pPr>
              <w:spacing w:line="380" w:lineRule="exact"/>
              <w:ind w:right="-18"/>
              <w:jc w:val="both"/>
              <w:textAlignment w:val="auto"/>
              <w:rPr>
                <w:rFonts w:ascii="Arial" w:hAnsi="Arial" w:cs="Arial"/>
                <w:sz w:val="19"/>
                <w:szCs w:val="19"/>
                <w:lang w:val="en-GB"/>
              </w:rPr>
            </w:pPr>
          </w:p>
        </w:tc>
        <w:tc>
          <w:tcPr>
            <w:tcW w:w="2520" w:type="dxa"/>
            <w:gridSpan w:val="2"/>
            <w:vAlign w:val="bottom"/>
          </w:tcPr>
          <w:p w14:paraId="2E074569" w14:textId="77777777" w:rsidR="008C2487" w:rsidRPr="005517FD" w:rsidRDefault="008C2487" w:rsidP="00244C7C">
            <w:pPr>
              <w:pBdr>
                <w:bottom w:val="single" w:sz="4" w:space="1" w:color="auto"/>
              </w:pBdr>
              <w:spacing w:line="380" w:lineRule="exact"/>
              <w:ind w:left="-16" w:right="-83"/>
              <w:jc w:val="center"/>
              <w:textAlignment w:val="auto"/>
              <w:rPr>
                <w:rFonts w:ascii="Arial" w:eastAsia="Angsana New" w:hAnsi="Arial" w:cs="Arial"/>
                <w:sz w:val="19"/>
                <w:szCs w:val="19"/>
                <w:lang w:val="en-GB"/>
              </w:rPr>
            </w:pPr>
            <w:r w:rsidRPr="005517FD">
              <w:rPr>
                <w:rFonts w:ascii="Arial" w:eastAsia="Angsana New" w:hAnsi="Arial" w:cs="Arial"/>
                <w:sz w:val="19"/>
                <w:szCs w:val="19"/>
                <w:lang w:val="en-GB"/>
              </w:rPr>
              <w:t>Consolidated               financial statements</w:t>
            </w:r>
          </w:p>
        </w:tc>
        <w:tc>
          <w:tcPr>
            <w:tcW w:w="2520" w:type="dxa"/>
            <w:gridSpan w:val="2"/>
            <w:vAlign w:val="bottom"/>
          </w:tcPr>
          <w:p w14:paraId="67FE99CB" w14:textId="77777777" w:rsidR="008C2487" w:rsidRPr="005517FD" w:rsidRDefault="008C2487" w:rsidP="00244C7C">
            <w:pPr>
              <w:pBdr>
                <w:bottom w:val="single" w:sz="4" w:space="1" w:color="auto"/>
              </w:pBdr>
              <w:spacing w:line="380" w:lineRule="exact"/>
              <w:ind w:left="-16" w:right="-83"/>
              <w:jc w:val="center"/>
              <w:textAlignment w:val="auto"/>
              <w:rPr>
                <w:rFonts w:ascii="Arial" w:hAnsi="Arial" w:cs="Arial"/>
                <w:spacing w:val="-8"/>
                <w:sz w:val="19"/>
                <w:szCs w:val="19"/>
                <w:lang w:val="en-GB"/>
              </w:rPr>
            </w:pPr>
            <w:r w:rsidRPr="005517FD">
              <w:rPr>
                <w:rFonts w:ascii="Arial" w:eastAsia="Angsana New" w:hAnsi="Arial" w:cs="Arial"/>
                <w:sz w:val="19"/>
                <w:szCs w:val="19"/>
                <w:lang w:val="en-GB"/>
              </w:rPr>
              <w:t>Separate                          financial statements</w:t>
            </w:r>
          </w:p>
        </w:tc>
      </w:tr>
      <w:tr w:rsidR="008C2487" w:rsidRPr="005517FD" w14:paraId="24DE0B60" w14:textId="77777777" w:rsidTr="00DB132C">
        <w:trPr>
          <w:tblHeader/>
        </w:trPr>
        <w:tc>
          <w:tcPr>
            <w:tcW w:w="4320" w:type="dxa"/>
          </w:tcPr>
          <w:p w14:paraId="2FA8E7FA" w14:textId="77777777" w:rsidR="008C2487" w:rsidRPr="005517FD" w:rsidRDefault="008C2487" w:rsidP="00244C7C">
            <w:pPr>
              <w:spacing w:line="380" w:lineRule="exact"/>
              <w:ind w:right="-18"/>
              <w:jc w:val="both"/>
              <w:textAlignment w:val="auto"/>
              <w:rPr>
                <w:rFonts w:ascii="Arial" w:hAnsi="Arial" w:cs="Arial"/>
                <w:sz w:val="19"/>
                <w:szCs w:val="19"/>
                <w:lang w:val="en-GB"/>
              </w:rPr>
            </w:pPr>
          </w:p>
        </w:tc>
        <w:tc>
          <w:tcPr>
            <w:tcW w:w="1260" w:type="dxa"/>
          </w:tcPr>
          <w:p w14:paraId="7DD83AD5" w14:textId="610D7C0E" w:rsidR="008C2487" w:rsidRPr="005517FD" w:rsidRDefault="002E52F4" w:rsidP="00244C7C">
            <w:pPr>
              <w:pBdr>
                <w:bottom w:val="single" w:sz="4" w:space="1" w:color="auto"/>
              </w:pBdr>
              <w:spacing w:line="380" w:lineRule="exact"/>
              <w:ind w:left="-16" w:right="-83"/>
              <w:jc w:val="center"/>
              <w:textAlignment w:val="auto"/>
              <w:rPr>
                <w:rFonts w:ascii="Arial" w:hAnsi="Arial" w:cs="Arial"/>
                <w:sz w:val="19"/>
                <w:szCs w:val="19"/>
                <w:u w:val="single"/>
                <w:lang w:val="en-GB"/>
              </w:rPr>
            </w:pPr>
            <w:r w:rsidRPr="005517FD">
              <w:rPr>
                <w:rFonts w:ascii="Arial" w:hAnsi="Arial" w:cs="Arial"/>
                <w:spacing w:val="-10"/>
                <w:sz w:val="19"/>
                <w:szCs w:val="19"/>
                <w:lang w:val="en-GB"/>
              </w:rPr>
              <w:t xml:space="preserve">30 June </w:t>
            </w:r>
            <w:r w:rsidR="008C2487" w:rsidRPr="005517FD">
              <w:rPr>
                <w:rFonts w:ascii="Arial" w:hAnsi="Arial" w:cs="Arial"/>
                <w:spacing w:val="-10"/>
                <w:sz w:val="19"/>
                <w:szCs w:val="19"/>
                <w:lang w:val="en-GB"/>
              </w:rPr>
              <w:t xml:space="preserve">   2026</w:t>
            </w:r>
          </w:p>
        </w:tc>
        <w:tc>
          <w:tcPr>
            <w:tcW w:w="1260" w:type="dxa"/>
          </w:tcPr>
          <w:p w14:paraId="6B55F57D" w14:textId="1E5FAE17" w:rsidR="008C2487" w:rsidRPr="005517FD" w:rsidRDefault="008C2487" w:rsidP="00244C7C">
            <w:pPr>
              <w:pBdr>
                <w:bottom w:val="single" w:sz="4" w:space="1" w:color="auto"/>
              </w:pBdr>
              <w:spacing w:line="380" w:lineRule="exact"/>
              <w:ind w:left="-16" w:right="-83"/>
              <w:jc w:val="center"/>
              <w:textAlignment w:val="auto"/>
              <w:rPr>
                <w:rFonts w:ascii="Arial" w:hAnsi="Arial" w:cs="Arial"/>
                <w:sz w:val="19"/>
                <w:szCs w:val="19"/>
                <w:u w:val="single"/>
              </w:rPr>
            </w:pPr>
            <w:r w:rsidRPr="005517FD">
              <w:rPr>
                <w:rFonts w:ascii="Arial" w:hAnsi="Arial" w:cs="Arial"/>
                <w:spacing w:val="-8"/>
                <w:sz w:val="19"/>
                <w:szCs w:val="19"/>
                <w:lang w:val="en-GB"/>
              </w:rPr>
              <w:t>31 December 2025</w:t>
            </w:r>
          </w:p>
        </w:tc>
        <w:tc>
          <w:tcPr>
            <w:tcW w:w="1260" w:type="dxa"/>
          </w:tcPr>
          <w:p w14:paraId="5BB79CD7" w14:textId="7E4A199E" w:rsidR="008C2487" w:rsidRPr="005517FD" w:rsidRDefault="002E52F4" w:rsidP="00244C7C">
            <w:pPr>
              <w:pBdr>
                <w:bottom w:val="single" w:sz="4" w:space="1" w:color="auto"/>
              </w:pBdr>
              <w:spacing w:line="380" w:lineRule="exact"/>
              <w:ind w:left="-16" w:right="-83"/>
              <w:jc w:val="center"/>
              <w:textAlignment w:val="auto"/>
              <w:rPr>
                <w:rFonts w:ascii="Arial" w:hAnsi="Arial" w:cs="Arial"/>
                <w:sz w:val="19"/>
                <w:szCs w:val="19"/>
                <w:u w:val="single"/>
                <w:lang w:val="en-GB"/>
              </w:rPr>
            </w:pPr>
            <w:r w:rsidRPr="005517FD">
              <w:rPr>
                <w:rFonts w:ascii="Arial" w:hAnsi="Arial" w:cs="Arial"/>
                <w:spacing w:val="-10"/>
                <w:sz w:val="19"/>
                <w:szCs w:val="19"/>
                <w:lang w:val="en-GB"/>
              </w:rPr>
              <w:t xml:space="preserve">30 June </w:t>
            </w:r>
            <w:r w:rsidR="008C2487" w:rsidRPr="005517FD">
              <w:rPr>
                <w:rFonts w:ascii="Arial" w:hAnsi="Arial" w:cs="Arial"/>
                <w:spacing w:val="-10"/>
                <w:sz w:val="19"/>
                <w:szCs w:val="19"/>
                <w:lang w:val="en-GB"/>
              </w:rPr>
              <w:t xml:space="preserve"> </w:t>
            </w:r>
            <w:r w:rsidRPr="005517FD">
              <w:rPr>
                <w:rFonts w:ascii="Arial" w:hAnsi="Arial" w:cs="Arial"/>
                <w:spacing w:val="-10"/>
                <w:sz w:val="19"/>
                <w:szCs w:val="19"/>
                <w:lang w:val="en-GB"/>
              </w:rPr>
              <w:t xml:space="preserve">       </w:t>
            </w:r>
            <w:r w:rsidR="008C2487" w:rsidRPr="005517FD">
              <w:rPr>
                <w:rFonts w:ascii="Arial" w:hAnsi="Arial" w:cs="Arial"/>
                <w:spacing w:val="-10"/>
                <w:sz w:val="19"/>
                <w:szCs w:val="19"/>
                <w:lang w:val="en-GB"/>
              </w:rPr>
              <w:t>2026</w:t>
            </w:r>
          </w:p>
        </w:tc>
        <w:tc>
          <w:tcPr>
            <w:tcW w:w="1260" w:type="dxa"/>
            <w:hideMark/>
          </w:tcPr>
          <w:p w14:paraId="2E08DB9E" w14:textId="09C6E43D" w:rsidR="008C2487" w:rsidRPr="005517FD" w:rsidRDefault="008C2487" w:rsidP="00244C7C">
            <w:pPr>
              <w:pBdr>
                <w:bottom w:val="single" w:sz="4" w:space="1" w:color="auto"/>
              </w:pBdr>
              <w:spacing w:line="380" w:lineRule="exact"/>
              <w:ind w:left="-16" w:right="-83"/>
              <w:jc w:val="center"/>
              <w:textAlignment w:val="auto"/>
              <w:rPr>
                <w:rFonts w:ascii="Arial" w:hAnsi="Arial" w:cs="Arial"/>
                <w:sz w:val="19"/>
                <w:szCs w:val="19"/>
                <w:u w:val="single"/>
                <w:lang w:val="en-GB"/>
              </w:rPr>
            </w:pPr>
            <w:r w:rsidRPr="005517FD">
              <w:rPr>
                <w:rFonts w:ascii="Arial" w:hAnsi="Arial" w:cs="Arial"/>
                <w:spacing w:val="-8"/>
                <w:sz w:val="19"/>
                <w:szCs w:val="19"/>
                <w:lang w:val="en-GB"/>
              </w:rPr>
              <w:t>31 December 2025</w:t>
            </w:r>
          </w:p>
        </w:tc>
      </w:tr>
      <w:tr w:rsidR="008C2487" w:rsidRPr="005517FD" w14:paraId="57E8B200" w14:textId="77777777" w:rsidTr="00DB132C">
        <w:trPr>
          <w:tblHeader/>
        </w:trPr>
        <w:tc>
          <w:tcPr>
            <w:tcW w:w="4320" w:type="dxa"/>
          </w:tcPr>
          <w:p w14:paraId="14D0C208" w14:textId="77777777" w:rsidR="008C2487" w:rsidRPr="005517FD" w:rsidRDefault="008C2487" w:rsidP="00244C7C">
            <w:pPr>
              <w:spacing w:line="380" w:lineRule="exact"/>
              <w:ind w:right="-18"/>
              <w:jc w:val="both"/>
              <w:textAlignment w:val="auto"/>
              <w:rPr>
                <w:rFonts w:ascii="Arial" w:hAnsi="Arial" w:cs="Arial"/>
                <w:sz w:val="19"/>
                <w:szCs w:val="19"/>
                <w:lang w:val="en-GB"/>
              </w:rPr>
            </w:pPr>
          </w:p>
        </w:tc>
        <w:tc>
          <w:tcPr>
            <w:tcW w:w="1260" w:type="dxa"/>
          </w:tcPr>
          <w:p w14:paraId="27B06481" w14:textId="77777777" w:rsidR="008C2487" w:rsidRPr="005517FD" w:rsidRDefault="008C2487" w:rsidP="00244C7C">
            <w:pPr>
              <w:spacing w:line="380" w:lineRule="exact"/>
              <w:ind w:left="-16" w:right="-83"/>
              <w:jc w:val="center"/>
              <w:textAlignment w:val="auto"/>
              <w:rPr>
                <w:rFonts w:ascii="Arial" w:hAnsi="Arial" w:cs="Arial"/>
                <w:sz w:val="19"/>
                <w:szCs w:val="19"/>
                <w:u w:val="single"/>
              </w:rPr>
            </w:pPr>
          </w:p>
        </w:tc>
        <w:tc>
          <w:tcPr>
            <w:tcW w:w="1260" w:type="dxa"/>
          </w:tcPr>
          <w:p w14:paraId="350C7A29" w14:textId="2E2EB18F" w:rsidR="008C2487" w:rsidRPr="005517FD" w:rsidRDefault="008C2487" w:rsidP="00244C7C">
            <w:pPr>
              <w:spacing w:line="380" w:lineRule="exact"/>
              <w:ind w:left="-16" w:right="-83"/>
              <w:jc w:val="center"/>
              <w:textAlignment w:val="auto"/>
              <w:rPr>
                <w:rFonts w:ascii="Arial" w:hAnsi="Arial" w:cs="Arial"/>
                <w:sz w:val="19"/>
                <w:szCs w:val="19"/>
                <w:u w:val="single"/>
              </w:rPr>
            </w:pPr>
            <w:r w:rsidRPr="005517FD">
              <w:rPr>
                <w:rFonts w:ascii="Arial" w:hAnsi="Arial" w:cs="Arial"/>
                <w:sz w:val="19"/>
                <w:szCs w:val="19"/>
                <w:lang w:val="en-GB"/>
              </w:rPr>
              <w:t>(Audited)</w:t>
            </w:r>
          </w:p>
        </w:tc>
        <w:tc>
          <w:tcPr>
            <w:tcW w:w="1260" w:type="dxa"/>
            <w:vAlign w:val="bottom"/>
          </w:tcPr>
          <w:p w14:paraId="3AB753CE" w14:textId="77777777" w:rsidR="008C2487" w:rsidRPr="005517FD" w:rsidRDefault="008C2487" w:rsidP="00244C7C">
            <w:pPr>
              <w:spacing w:line="380" w:lineRule="exact"/>
              <w:ind w:left="-16" w:right="-83"/>
              <w:jc w:val="center"/>
              <w:textAlignment w:val="auto"/>
              <w:rPr>
                <w:rFonts w:ascii="Arial" w:hAnsi="Arial" w:cs="Arial"/>
                <w:sz w:val="19"/>
                <w:szCs w:val="19"/>
                <w:u w:val="single"/>
              </w:rPr>
            </w:pPr>
          </w:p>
        </w:tc>
        <w:tc>
          <w:tcPr>
            <w:tcW w:w="1260" w:type="dxa"/>
            <w:vAlign w:val="bottom"/>
          </w:tcPr>
          <w:p w14:paraId="2616E8AB" w14:textId="505E73AB" w:rsidR="008C2487" w:rsidRPr="005517FD" w:rsidRDefault="008C2487" w:rsidP="00244C7C">
            <w:pPr>
              <w:spacing w:line="380" w:lineRule="exact"/>
              <w:ind w:left="-16" w:right="-83"/>
              <w:jc w:val="center"/>
              <w:textAlignment w:val="auto"/>
              <w:rPr>
                <w:rFonts w:ascii="Arial" w:hAnsi="Arial" w:cs="Arial"/>
                <w:sz w:val="19"/>
                <w:szCs w:val="19"/>
                <w:u w:val="single"/>
              </w:rPr>
            </w:pPr>
            <w:r w:rsidRPr="005517FD">
              <w:rPr>
                <w:rFonts w:ascii="Arial" w:hAnsi="Arial" w:cs="Arial"/>
                <w:sz w:val="19"/>
                <w:szCs w:val="19"/>
                <w:lang w:val="en-GB"/>
              </w:rPr>
              <w:t>(Audited)</w:t>
            </w:r>
          </w:p>
        </w:tc>
      </w:tr>
      <w:tr w:rsidR="008C2487" w:rsidRPr="005517FD" w14:paraId="2A84EDE2" w14:textId="77777777" w:rsidTr="00DB132C">
        <w:tc>
          <w:tcPr>
            <w:tcW w:w="4320" w:type="dxa"/>
          </w:tcPr>
          <w:p w14:paraId="75672695" w14:textId="3312299C" w:rsidR="008C2487" w:rsidRPr="005517FD" w:rsidRDefault="008C2487" w:rsidP="00244C7C">
            <w:pPr>
              <w:spacing w:line="380" w:lineRule="exact"/>
              <w:ind w:right="-18"/>
              <w:jc w:val="both"/>
              <w:textAlignment w:val="auto"/>
              <w:rPr>
                <w:rFonts w:ascii="Arial" w:hAnsi="Arial" w:cs="Arial"/>
                <w:spacing w:val="-6"/>
                <w:sz w:val="19"/>
                <w:szCs w:val="19"/>
                <w:lang w:val="en-GB"/>
              </w:rPr>
            </w:pPr>
            <w:r w:rsidRPr="005517FD">
              <w:rPr>
                <w:rFonts w:ascii="Arial" w:hAnsi="Arial" w:cs="Arial"/>
                <w:b/>
                <w:bCs/>
                <w:spacing w:val="-6"/>
                <w:sz w:val="19"/>
                <w:szCs w:val="19"/>
                <w:u w:val="single"/>
              </w:rPr>
              <w:t>Trade receivables - related part</w:t>
            </w:r>
            <w:r w:rsidR="00346EB3" w:rsidRPr="005517FD">
              <w:rPr>
                <w:rFonts w:ascii="Arial" w:hAnsi="Arial" w:cs="Arial"/>
                <w:b/>
                <w:bCs/>
                <w:spacing w:val="-6"/>
                <w:sz w:val="19"/>
                <w:szCs w:val="19"/>
                <w:u w:val="single"/>
              </w:rPr>
              <w:t>ies</w:t>
            </w:r>
            <w:r w:rsidRPr="005517FD">
              <w:rPr>
                <w:rFonts w:ascii="Arial" w:hAnsi="Arial" w:cs="Arial"/>
                <w:b/>
                <w:bCs/>
                <w:spacing w:val="-6"/>
                <w:sz w:val="19"/>
                <w:szCs w:val="19"/>
              </w:rPr>
              <w:t xml:space="preserve"> (Note </w:t>
            </w:r>
            <w:r w:rsidR="00030693" w:rsidRPr="005517FD">
              <w:rPr>
                <w:rFonts w:ascii="Arial" w:hAnsi="Arial" w:cs="Arial"/>
                <w:b/>
                <w:bCs/>
                <w:spacing w:val="-6"/>
                <w:sz w:val="19"/>
                <w:szCs w:val="19"/>
              </w:rPr>
              <w:t>2</w:t>
            </w:r>
            <w:r w:rsidRPr="005517FD">
              <w:rPr>
                <w:rFonts w:ascii="Arial" w:hAnsi="Arial" w:cs="Arial"/>
                <w:b/>
                <w:bCs/>
                <w:spacing w:val="-6"/>
                <w:sz w:val="19"/>
                <w:szCs w:val="19"/>
              </w:rPr>
              <w:t>)</w:t>
            </w:r>
          </w:p>
        </w:tc>
        <w:tc>
          <w:tcPr>
            <w:tcW w:w="1260" w:type="dxa"/>
          </w:tcPr>
          <w:p w14:paraId="114011A0" w14:textId="77777777" w:rsidR="008C2487" w:rsidRPr="005517FD" w:rsidRDefault="008C2487" w:rsidP="00244C7C">
            <w:pPr>
              <w:spacing w:line="380" w:lineRule="exact"/>
              <w:ind w:left="-16" w:right="-83"/>
              <w:jc w:val="center"/>
              <w:textAlignment w:val="auto"/>
              <w:rPr>
                <w:rFonts w:ascii="Arial" w:hAnsi="Arial" w:cs="Arial"/>
                <w:sz w:val="19"/>
                <w:szCs w:val="19"/>
                <w:u w:val="single"/>
                <w:lang w:val="en-GB"/>
              </w:rPr>
            </w:pPr>
          </w:p>
        </w:tc>
        <w:tc>
          <w:tcPr>
            <w:tcW w:w="1260" w:type="dxa"/>
          </w:tcPr>
          <w:p w14:paraId="61F0E563" w14:textId="77777777" w:rsidR="008C2487" w:rsidRPr="005517FD" w:rsidRDefault="008C2487" w:rsidP="00244C7C">
            <w:pPr>
              <w:spacing w:line="380" w:lineRule="exact"/>
              <w:ind w:left="-16" w:right="-83"/>
              <w:jc w:val="center"/>
              <w:textAlignment w:val="auto"/>
              <w:rPr>
                <w:rFonts w:ascii="Arial" w:hAnsi="Arial" w:cs="Arial"/>
                <w:sz w:val="19"/>
                <w:szCs w:val="19"/>
                <w:u w:val="single"/>
                <w:lang w:val="en-GB"/>
              </w:rPr>
            </w:pPr>
          </w:p>
        </w:tc>
        <w:tc>
          <w:tcPr>
            <w:tcW w:w="1260" w:type="dxa"/>
            <w:vAlign w:val="bottom"/>
          </w:tcPr>
          <w:p w14:paraId="719D04FE" w14:textId="77777777" w:rsidR="008C2487" w:rsidRPr="005517FD" w:rsidRDefault="008C2487" w:rsidP="00244C7C">
            <w:pPr>
              <w:spacing w:line="380" w:lineRule="exact"/>
              <w:ind w:left="-16" w:right="-83"/>
              <w:jc w:val="center"/>
              <w:textAlignment w:val="auto"/>
              <w:rPr>
                <w:rFonts w:ascii="Arial" w:hAnsi="Arial" w:cs="Arial"/>
                <w:sz w:val="19"/>
                <w:szCs w:val="19"/>
                <w:u w:val="single"/>
                <w:lang w:val="en-GB"/>
              </w:rPr>
            </w:pPr>
          </w:p>
        </w:tc>
        <w:tc>
          <w:tcPr>
            <w:tcW w:w="1260" w:type="dxa"/>
            <w:vAlign w:val="bottom"/>
          </w:tcPr>
          <w:p w14:paraId="2FD5720B" w14:textId="77777777" w:rsidR="008C2487" w:rsidRPr="005517FD" w:rsidRDefault="008C2487" w:rsidP="00244C7C">
            <w:pPr>
              <w:spacing w:line="380" w:lineRule="exact"/>
              <w:ind w:left="-16" w:right="-83"/>
              <w:jc w:val="center"/>
              <w:textAlignment w:val="auto"/>
              <w:rPr>
                <w:rFonts w:ascii="Arial" w:hAnsi="Arial" w:cs="Arial"/>
                <w:sz w:val="19"/>
                <w:szCs w:val="19"/>
                <w:lang w:val="en-GB"/>
              </w:rPr>
            </w:pPr>
          </w:p>
        </w:tc>
      </w:tr>
      <w:tr w:rsidR="008C2487" w:rsidRPr="005517FD" w14:paraId="4B5D266E" w14:textId="77777777" w:rsidTr="00DB132C">
        <w:tc>
          <w:tcPr>
            <w:tcW w:w="4320" w:type="dxa"/>
          </w:tcPr>
          <w:p w14:paraId="48A6C16E" w14:textId="77777777" w:rsidR="008C2487" w:rsidRPr="005517FD" w:rsidRDefault="008C2487" w:rsidP="00244C7C">
            <w:pPr>
              <w:spacing w:line="380" w:lineRule="exact"/>
              <w:ind w:right="-18"/>
              <w:jc w:val="both"/>
              <w:textAlignment w:val="auto"/>
              <w:rPr>
                <w:rFonts w:ascii="Arial" w:hAnsi="Arial" w:cs="Arial"/>
                <w:sz w:val="19"/>
                <w:szCs w:val="19"/>
                <w:lang w:val="en-GB"/>
              </w:rPr>
            </w:pPr>
            <w:r w:rsidRPr="005517FD">
              <w:rPr>
                <w:rFonts w:ascii="Arial" w:hAnsi="Arial" w:cs="Arial"/>
                <w:sz w:val="19"/>
                <w:szCs w:val="19"/>
              </w:rPr>
              <w:t>Aged on the basis of due dates</w:t>
            </w:r>
          </w:p>
        </w:tc>
        <w:tc>
          <w:tcPr>
            <w:tcW w:w="1260" w:type="dxa"/>
          </w:tcPr>
          <w:p w14:paraId="405779FE" w14:textId="77777777" w:rsidR="008C2487" w:rsidRPr="005517FD" w:rsidRDefault="008C2487" w:rsidP="00244C7C">
            <w:pPr>
              <w:spacing w:line="380" w:lineRule="exact"/>
              <w:ind w:left="-16" w:right="-83"/>
              <w:jc w:val="center"/>
              <w:textAlignment w:val="auto"/>
              <w:rPr>
                <w:rFonts w:ascii="Arial" w:hAnsi="Arial" w:cs="Arial"/>
                <w:sz w:val="19"/>
                <w:szCs w:val="19"/>
                <w:u w:val="single"/>
                <w:lang w:val="en-GB"/>
              </w:rPr>
            </w:pPr>
          </w:p>
        </w:tc>
        <w:tc>
          <w:tcPr>
            <w:tcW w:w="1260" w:type="dxa"/>
          </w:tcPr>
          <w:p w14:paraId="76EFE7BA" w14:textId="77777777" w:rsidR="008C2487" w:rsidRPr="005517FD" w:rsidRDefault="008C2487" w:rsidP="00244C7C">
            <w:pPr>
              <w:spacing w:line="380" w:lineRule="exact"/>
              <w:ind w:left="-16" w:right="-83"/>
              <w:jc w:val="center"/>
              <w:textAlignment w:val="auto"/>
              <w:rPr>
                <w:rFonts w:ascii="Arial" w:hAnsi="Arial" w:cs="Arial"/>
                <w:sz w:val="19"/>
                <w:szCs w:val="19"/>
                <w:u w:val="single"/>
                <w:lang w:val="en-GB"/>
              </w:rPr>
            </w:pPr>
          </w:p>
        </w:tc>
        <w:tc>
          <w:tcPr>
            <w:tcW w:w="1260" w:type="dxa"/>
            <w:vAlign w:val="bottom"/>
          </w:tcPr>
          <w:p w14:paraId="6C99BE55" w14:textId="77777777" w:rsidR="008C2487" w:rsidRPr="005517FD" w:rsidRDefault="008C2487" w:rsidP="00244C7C">
            <w:pPr>
              <w:spacing w:line="380" w:lineRule="exact"/>
              <w:ind w:left="-16" w:right="-83"/>
              <w:jc w:val="center"/>
              <w:textAlignment w:val="auto"/>
              <w:rPr>
                <w:rFonts w:ascii="Arial" w:hAnsi="Arial" w:cs="Arial"/>
                <w:sz w:val="19"/>
                <w:szCs w:val="19"/>
                <w:u w:val="single"/>
                <w:lang w:val="en-GB"/>
              </w:rPr>
            </w:pPr>
          </w:p>
        </w:tc>
        <w:tc>
          <w:tcPr>
            <w:tcW w:w="1260" w:type="dxa"/>
            <w:vAlign w:val="bottom"/>
          </w:tcPr>
          <w:p w14:paraId="6127B525" w14:textId="77777777" w:rsidR="008C2487" w:rsidRPr="005517FD" w:rsidRDefault="008C2487" w:rsidP="00244C7C">
            <w:pPr>
              <w:spacing w:line="380" w:lineRule="exact"/>
              <w:ind w:left="-16" w:right="-83"/>
              <w:jc w:val="center"/>
              <w:textAlignment w:val="auto"/>
              <w:rPr>
                <w:rFonts w:ascii="Arial" w:hAnsi="Arial" w:cs="Arial"/>
                <w:sz w:val="19"/>
                <w:szCs w:val="19"/>
                <w:lang w:val="en-GB"/>
              </w:rPr>
            </w:pPr>
          </w:p>
        </w:tc>
      </w:tr>
      <w:tr w:rsidR="00F23CA8" w:rsidRPr="005517FD" w14:paraId="7097C595" w14:textId="77777777" w:rsidTr="00DB132C">
        <w:tc>
          <w:tcPr>
            <w:tcW w:w="4320" w:type="dxa"/>
          </w:tcPr>
          <w:p w14:paraId="4F982992" w14:textId="77777777" w:rsidR="00F23CA8" w:rsidRPr="005517FD" w:rsidRDefault="00F23CA8" w:rsidP="00244C7C">
            <w:pPr>
              <w:spacing w:line="380" w:lineRule="exact"/>
              <w:ind w:left="173" w:right="-14"/>
              <w:jc w:val="both"/>
              <w:textAlignment w:val="auto"/>
              <w:rPr>
                <w:rFonts w:ascii="Arial" w:hAnsi="Arial" w:cs="Arial"/>
                <w:sz w:val="19"/>
                <w:szCs w:val="19"/>
              </w:rPr>
            </w:pPr>
            <w:r w:rsidRPr="005517FD">
              <w:rPr>
                <w:rFonts w:ascii="Arial" w:hAnsi="Arial" w:cs="Arial"/>
                <w:sz w:val="19"/>
                <w:szCs w:val="19"/>
              </w:rPr>
              <w:t>Not yet due</w:t>
            </w:r>
          </w:p>
        </w:tc>
        <w:tc>
          <w:tcPr>
            <w:tcW w:w="1260" w:type="dxa"/>
            <w:vAlign w:val="bottom"/>
          </w:tcPr>
          <w:p w14:paraId="1B7F9730" w14:textId="624C3AA2" w:rsidR="00F23CA8" w:rsidRPr="005517FD" w:rsidRDefault="00562DEF" w:rsidP="00244C7C">
            <w:pPr>
              <w:tabs>
                <w:tab w:val="decimal" w:pos="971"/>
              </w:tabs>
              <w:spacing w:line="380" w:lineRule="exact"/>
              <w:ind w:left="-16" w:right="-83"/>
              <w:textAlignment w:val="auto"/>
              <w:rPr>
                <w:rFonts w:ascii="Arial" w:hAnsi="Arial" w:cs="Arial"/>
                <w:sz w:val="19"/>
                <w:szCs w:val="19"/>
              </w:rPr>
            </w:pPr>
            <w:r w:rsidRPr="005517FD">
              <w:rPr>
                <w:rFonts w:ascii="Arial" w:hAnsi="Arial" w:cs="Arial"/>
                <w:sz w:val="19"/>
                <w:szCs w:val="19"/>
              </w:rPr>
              <w:t>582,735</w:t>
            </w:r>
          </w:p>
        </w:tc>
        <w:tc>
          <w:tcPr>
            <w:tcW w:w="1260" w:type="dxa"/>
            <w:vAlign w:val="bottom"/>
          </w:tcPr>
          <w:p w14:paraId="08D7DB6A" w14:textId="3740AA23" w:rsidR="00F23CA8" w:rsidRPr="005517FD" w:rsidRDefault="00F23CA8"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rPr>
              <w:t>659,740</w:t>
            </w:r>
          </w:p>
        </w:tc>
        <w:tc>
          <w:tcPr>
            <w:tcW w:w="1260" w:type="dxa"/>
            <w:vAlign w:val="bottom"/>
          </w:tcPr>
          <w:p w14:paraId="5C093637" w14:textId="665D52DD" w:rsidR="00F23CA8" w:rsidRPr="005517FD" w:rsidRDefault="00A3066E"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548,076</w:t>
            </w:r>
          </w:p>
        </w:tc>
        <w:tc>
          <w:tcPr>
            <w:tcW w:w="1260" w:type="dxa"/>
            <w:vAlign w:val="bottom"/>
          </w:tcPr>
          <w:p w14:paraId="6871CB79" w14:textId="200574B0" w:rsidR="00F23CA8" w:rsidRPr="005517FD" w:rsidRDefault="00F23CA8"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rPr>
              <w:t>659,740</w:t>
            </w:r>
          </w:p>
        </w:tc>
      </w:tr>
      <w:tr w:rsidR="00F23CA8" w:rsidRPr="005517FD" w14:paraId="5756AB04" w14:textId="77777777" w:rsidTr="00DB132C">
        <w:tc>
          <w:tcPr>
            <w:tcW w:w="4320" w:type="dxa"/>
          </w:tcPr>
          <w:p w14:paraId="0983E329" w14:textId="77777777" w:rsidR="00F23CA8" w:rsidRPr="005517FD" w:rsidRDefault="00F23CA8" w:rsidP="00244C7C">
            <w:pPr>
              <w:spacing w:line="380" w:lineRule="exact"/>
              <w:ind w:left="167" w:right="-18"/>
              <w:jc w:val="both"/>
              <w:textAlignment w:val="auto"/>
              <w:rPr>
                <w:rFonts w:ascii="Arial" w:hAnsi="Arial" w:cs="Arial"/>
                <w:sz w:val="19"/>
                <w:szCs w:val="19"/>
                <w:lang w:val="en-GB"/>
              </w:rPr>
            </w:pPr>
            <w:r w:rsidRPr="005517FD">
              <w:rPr>
                <w:rFonts w:ascii="Arial" w:hAnsi="Arial" w:cs="Arial"/>
                <w:sz w:val="19"/>
                <w:szCs w:val="19"/>
              </w:rPr>
              <w:t>Past due</w:t>
            </w:r>
          </w:p>
        </w:tc>
        <w:tc>
          <w:tcPr>
            <w:tcW w:w="1260" w:type="dxa"/>
            <w:vAlign w:val="bottom"/>
          </w:tcPr>
          <w:p w14:paraId="23AE6374" w14:textId="36AEDB45" w:rsidR="00F23CA8" w:rsidRPr="005517FD" w:rsidRDefault="00F23CA8" w:rsidP="00244C7C">
            <w:pPr>
              <w:tabs>
                <w:tab w:val="decimal" w:pos="971"/>
              </w:tabs>
              <w:spacing w:line="380" w:lineRule="exact"/>
              <w:ind w:left="-16" w:right="-83"/>
              <w:textAlignment w:val="auto"/>
              <w:rPr>
                <w:rFonts w:ascii="Arial" w:hAnsi="Arial" w:cs="Arial"/>
                <w:sz w:val="19"/>
                <w:szCs w:val="19"/>
                <w:lang w:val="en-GB"/>
              </w:rPr>
            </w:pPr>
          </w:p>
        </w:tc>
        <w:tc>
          <w:tcPr>
            <w:tcW w:w="1260" w:type="dxa"/>
            <w:vAlign w:val="bottom"/>
          </w:tcPr>
          <w:p w14:paraId="742A1E85" w14:textId="77777777" w:rsidR="00F23CA8" w:rsidRPr="005517FD" w:rsidRDefault="00F23CA8" w:rsidP="00244C7C">
            <w:pPr>
              <w:tabs>
                <w:tab w:val="decimal" w:pos="971"/>
              </w:tabs>
              <w:spacing w:line="380" w:lineRule="exact"/>
              <w:ind w:left="-16" w:right="-83"/>
              <w:textAlignment w:val="auto"/>
              <w:rPr>
                <w:rFonts w:ascii="Arial" w:hAnsi="Arial" w:cs="Arial"/>
                <w:sz w:val="19"/>
                <w:szCs w:val="19"/>
                <w:lang w:val="en-GB"/>
              </w:rPr>
            </w:pPr>
          </w:p>
        </w:tc>
        <w:tc>
          <w:tcPr>
            <w:tcW w:w="1260" w:type="dxa"/>
            <w:vAlign w:val="bottom"/>
          </w:tcPr>
          <w:p w14:paraId="0EE1DC2A" w14:textId="77777777" w:rsidR="00F23CA8" w:rsidRPr="005517FD" w:rsidRDefault="00F23CA8" w:rsidP="00244C7C">
            <w:pPr>
              <w:tabs>
                <w:tab w:val="decimal" w:pos="971"/>
              </w:tabs>
              <w:spacing w:line="380" w:lineRule="exact"/>
              <w:ind w:left="-16" w:right="-83"/>
              <w:textAlignment w:val="auto"/>
              <w:rPr>
                <w:rFonts w:ascii="Arial" w:hAnsi="Arial" w:cs="Arial"/>
                <w:sz w:val="19"/>
                <w:szCs w:val="19"/>
                <w:lang w:val="en-GB"/>
              </w:rPr>
            </w:pPr>
          </w:p>
        </w:tc>
        <w:tc>
          <w:tcPr>
            <w:tcW w:w="1260" w:type="dxa"/>
            <w:vAlign w:val="bottom"/>
          </w:tcPr>
          <w:p w14:paraId="09C7F6E0" w14:textId="77777777" w:rsidR="00F23CA8" w:rsidRPr="005517FD" w:rsidRDefault="00F23CA8" w:rsidP="00244C7C">
            <w:pPr>
              <w:tabs>
                <w:tab w:val="decimal" w:pos="971"/>
              </w:tabs>
              <w:spacing w:line="380" w:lineRule="exact"/>
              <w:ind w:left="-16" w:right="-83"/>
              <w:textAlignment w:val="auto"/>
              <w:rPr>
                <w:rFonts w:ascii="Arial" w:hAnsi="Arial" w:cs="Arial"/>
                <w:sz w:val="19"/>
                <w:szCs w:val="19"/>
                <w:lang w:val="en-GB"/>
              </w:rPr>
            </w:pPr>
          </w:p>
        </w:tc>
      </w:tr>
      <w:tr w:rsidR="00F23CA8" w:rsidRPr="005517FD" w14:paraId="52B1E05F" w14:textId="77777777" w:rsidTr="00DB132C">
        <w:tc>
          <w:tcPr>
            <w:tcW w:w="4320" w:type="dxa"/>
          </w:tcPr>
          <w:p w14:paraId="32EBA8C6" w14:textId="77777777" w:rsidR="00F23CA8" w:rsidRPr="005517FD" w:rsidRDefault="00F23CA8" w:rsidP="00244C7C">
            <w:pPr>
              <w:spacing w:line="380" w:lineRule="exact"/>
              <w:ind w:left="347" w:right="-18"/>
              <w:jc w:val="both"/>
              <w:textAlignment w:val="auto"/>
              <w:rPr>
                <w:rFonts w:ascii="Arial" w:hAnsi="Arial" w:cs="Arial"/>
                <w:sz w:val="19"/>
                <w:szCs w:val="19"/>
              </w:rPr>
            </w:pPr>
            <w:r w:rsidRPr="005517FD">
              <w:rPr>
                <w:rFonts w:ascii="Arial" w:hAnsi="Arial" w:cs="Arial"/>
                <w:sz w:val="19"/>
                <w:szCs w:val="19"/>
              </w:rPr>
              <w:t>Up to 3 months</w:t>
            </w:r>
          </w:p>
        </w:tc>
        <w:tc>
          <w:tcPr>
            <w:tcW w:w="1260" w:type="dxa"/>
            <w:vAlign w:val="bottom"/>
          </w:tcPr>
          <w:p w14:paraId="15B67220" w14:textId="6D1EBD35" w:rsidR="00F23CA8" w:rsidRPr="005517FD" w:rsidRDefault="00562DEF"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92,512</w:t>
            </w:r>
          </w:p>
        </w:tc>
        <w:tc>
          <w:tcPr>
            <w:tcW w:w="1260" w:type="dxa"/>
            <w:vAlign w:val="bottom"/>
          </w:tcPr>
          <w:p w14:paraId="1344DFF6" w14:textId="1216F318" w:rsidR="00F23CA8" w:rsidRPr="005517FD" w:rsidRDefault="00F23CA8"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rPr>
              <w:t>196,199</w:t>
            </w:r>
          </w:p>
        </w:tc>
        <w:tc>
          <w:tcPr>
            <w:tcW w:w="1260" w:type="dxa"/>
            <w:vAlign w:val="bottom"/>
          </w:tcPr>
          <w:p w14:paraId="5450ABE5" w14:textId="39F6CB79" w:rsidR="00F23CA8" w:rsidRPr="005517FD" w:rsidRDefault="008B46B3"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w:t>
            </w:r>
          </w:p>
        </w:tc>
        <w:tc>
          <w:tcPr>
            <w:tcW w:w="1260" w:type="dxa"/>
            <w:vAlign w:val="bottom"/>
          </w:tcPr>
          <w:p w14:paraId="35DF4DA1" w14:textId="7C296DE2" w:rsidR="00F23CA8" w:rsidRPr="005517FD" w:rsidRDefault="00F23CA8"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rPr>
              <w:t>193,775</w:t>
            </w:r>
          </w:p>
        </w:tc>
      </w:tr>
      <w:tr w:rsidR="00F23CA8" w:rsidRPr="005517FD" w14:paraId="0C0A2460" w14:textId="77777777" w:rsidTr="00DB132C">
        <w:tc>
          <w:tcPr>
            <w:tcW w:w="4320" w:type="dxa"/>
          </w:tcPr>
          <w:p w14:paraId="0CF96FE9" w14:textId="77777777" w:rsidR="00F23CA8" w:rsidRPr="005517FD" w:rsidRDefault="00F23CA8" w:rsidP="00244C7C">
            <w:pPr>
              <w:spacing w:line="380" w:lineRule="exact"/>
              <w:ind w:left="347" w:right="-18"/>
              <w:jc w:val="both"/>
              <w:textAlignment w:val="auto"/>
              <w:rPr>
                <w:rFonts w:ascii="Arial" w:hAnsi="Arial" w:cs="Arial"/>
                <w:sz w:val="19"/>
                <w:szCs w:val="19"/>
              </w:rPr>
            </w:pPr>
            <w:r w:rsidRPr="005517FD">
              <w:rPr>
                <w:rFonts w:ascii="Arial" w:hAnsi="Arial" w:cs="Arial"/>
                <w:sz w:val="19"/>
                <w:szCs w:val="19"/>
              </w:rPr>
              <w:t>3 - 6 months</w:t>
            </w:r>
          </w:p>
        </w:tc>
        <w:tc>
          <w:tcPr>
            <w:tcW w:w="1260" w:type="dxa"/>
            <w:vAlign w:val="bottom"/>
          </w:tcPr>
          <w:p w14:paraId="5846F77D" w14:textId="290EE794" w:rsidR="00F23CA8" w:rsidRPr="005517FD" w:rsidRDefault="00562DEF"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888,032</w:t>
            </w:r>
          </w:p>
        </w:tc>
        <w:tc>
          <w:tcPr>
            <w:tcW w:w="1260" w:type="dxa"/>
            <w:vAlign w:val="bottom"/>
          </w:tcPr>
          <w:p w14:paraId="359158F1" w14:textId="4E20F1EC" w:rsidR="00F23CA8" w:rsidRPr="005517FD" w:rsidRDefault="00F23CA8"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rPr>
              <w:t>493,863</w:t>
            </w:r>
          </w:p>
        </w:tc>
        <w:tc>
          <w:tcPr>
            <w:tcW w:w="1260" w:type="dxa"/>
            <w:vAlign w:val="bottom"/>
          </w:tcPr>
          <w:p w14:paraId="240DE9EC" w14:textId="469D5F29" w:rsidR="00F23CA8" w:rsidRPr="005517FD" w:rsidRDefault="00B4216C"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696,032</w:t>
            </w:r>
          </w:p>
        </w:tc>
        <w:tc>
          <w:tcPr>
            <w:tcW w:w="1260" w:type="dxa"/>
            <w:vAlign w:val="bottom"/>
          </w:tcPr>
          <w:p w14:paraId="44D3CA71" w14:textId="549442C6" w:rsidR="00F23CA8" w:rsidRPr="005517FD" w:rsidRDefault="00F23CA8"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rPr>
              <w:t>493,863</w:t>
            </w:r>
          </w:p>
        </w:tc>
      </w:tr>
      <w:tr w:rsidR="00F23CA8" w:rsidRPr="005517FD" w14:paraId="46AF8B4C" w14:textId="77777777" w:rsidTr="00DB132C">
        <w:tc>
          <w:tcPr>
            <w:tcW w:w="4320" w:type="dxa"/>
          </w:tcPr>
          <w:p w14:paraId="7C2229BF" w14:textId="77777777" w:rsidR="00F23CA8" w:rsidRPr="005517FD" w:rsidRDefault="00F23CA8" w:rsidP="00244C7C">
            <w:pPr>
              <w:spacing w:line="380" w:lineRule="exact"/>
              <w:ind w:left="347" w:right="-18"/>
              <w:jc w:val="both"/>
              <w:textAlignment w:val="auto"/>
              <w:rPr>
                <w:rFonts w:ascii="Arial" w:hAnsi="Arial" w:cs="Arial"/>
                <w:sz w:val="19"/>
                <w:szCs w:val="19"/>
              </w:rPr>
            </w:pPr>
            <w:r w:rsidRPr="005517FD">
              <w:rPr>
                <w:rFonts w:ascii="Arial" w:hAnsi="Arial" w:cs="Arial"/>
                <w:sz w:val="19"/>
                <w:szCs w:val="19"/>
              </w:rPr>
              <w:t>6</w:t>
            </w:r>
            <w:r w:rsidRPr="005517FD">
              <w:rPr>
                <w:rFonts w:ascii="Arial" w:hAnsi="Arial" w:cs="Arial"/>
                <w:sz w:val="19"/>
                <w:szCs w:val="19"/>
                <w:cs/>
              </w:rPr>
              <w:t xml:space="preserve"> </w:t>
            </w:r>
            <w:r w:rsidRPr="005517FD">
              <w:rPr>
                <w:rFonts w:ascii="Arial" w:hAnsi="Arial" w:cs="Arial"/>
                <w:sz w:val="19"/>
                <w:szCs w:val="19"/>
              </w:rPr>
              <w:t>-</w:t>
            </w:r>
            <w:r w:rsidRPr="005517FD">
              <w:rPr>
                <w:rFonts w:ascii="Arial" w:hAnsi="Arial" w:cs="Arial"/>
                <w:sz w:val="19"/>
                <w:szCs w:val="19"/>
                <w:cs/>
              </w:rPr>
              <w:t xml:space="preserve"> </w:t>
            </w:r>
            <w:r w:rsidRPr="005517FD">
              <w:rPr>
                <w:rFonts w:ascii="Arial" w:hAnsi="Arial" w:cs="Arial"/>
                <w:sz w:val="19"/>
                <w:szCs w:val="19"/>
              </w:rPr>
              <w:t>12</w:t>
            </w:r>
            <w:r w:rsidRPr="005517FD">
              <w:rPr>
                <w:rFonts w:ascii="Arial" w:hAnsi="Arial" w:cs="Arial"/>
                <w:sz w:val="19"/>
                <w:szCs w:val="19"/>
                <w:cs/>
              </w:rPr>
              <w:t xml:space="preserve"> </w:t>
            </w:r>
            <w:r w:rsidRPr="005517FD">
              <w:rPr>
                <w:rFonts w:ascii="Arial" w:hAnsi="Arial" w:cs="Arial"/>
                <w:sz w:val="19"/>
                <w:szCs w:val="19"/>
              </w:rPr>
              <w:t>months</w:t>
            </w:r>
          </w:p>
        </w:tc>
        <w:tc>
          <w:tcPr>
            <w:tcW w:w="1260" w:type="dxa"/>
            <w:vAlign w:val="bottom"/>
          </w:tcPr>
          <w:p w14:paraId="45A89167" w14:textId="1A5ACAA1" w:rsidR="00F23CA8" w:rsidRPr="005517FD" w:rsidRDefault="00562DEF"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1,281,822</w:t>
            </w:r>
          </w:p>
        </w:tc>
        <w:tc>
          <w:tcPr>
            <w:tcW w:w="1260" w:type="dxa"/>
            <w:vAlign w:val="bottom"/>
          </w:tcPr>
          <w:p w14:paraId="6EDEF08F" w14:textId="1C111349" w:rsidR="00F23CA8" w:rsidRPr="005517FD" w:rsidRDefault="00F23CA8"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rPr>
              <w:t>675,574</w:t>
            </w:r>
          </w:p>
        </w:tc>
        <w:tc>
          <w:tcPr>
            <w:tcW w:w="1260" w:type="dxa"/>
            <w:vAlign w:val="bottom"/>
          </w:tcPr>
          <w:p w14:paraId="79BF9D79" w14:textId="261481FA" w:rsidR="00F23CA8" w:rsidRPr="005517FD" w:rsidRDefault="00127A30"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725,465</w:t>
            </w:r>
          </w:p>
        </w:tc>
        <w:tc>
          <w:tcPr>
            <w:tcW w:w="1260" w:type="dxa"/>
            <w:vAlign w:val="bottom"/>
          </w:tcPr>
          <w:p w14:paraId="47093127" w14:textId="63E42117" w:rsidR="00F23CA8" w:rsidRPr="005517FD" w:rsidRDefault="00F23CA8"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rPr>
              <w:t>675,574</w:t>
            </w:r>
          </w:p>
        </w:tc>
      </w:tr>
      <w:tr w:rsidR="00F23CA8" w:rsidRPr="005517FD" w14:paraId="177D28C6" w14:textId="77777777" w:rsidTr="00DB132C">
        <w:tc>
          <w:tcPr>
            <w:tcW w:w="4320" w:type="dxa"/>
          </w:tcPr>
          <w:p w14:paraId="577FAC30" w14:textId="77777777" w:rsidR="00F23CA8" w:rsidRPr="005517FD" w:rsidRDefault="00F23CA8" w:rsidP="00244C7C">
            <w:pPr>
              <w:spacing w:line="380" w:lineRule="exact"/>
              <w:ind w:left="347" w:right="-18"/>
              <w:jc w:val="both"/>
              <w:textAlignment w:val="auto"/>
              <w:rPr>
                <w:rFonts w:ascii="Arial" w:hAnsi="Arial" w:cs="Arial"/>
                <w:sz w:val="19"/>
                <w:szCs w:val="19"/>
              </w:rPr>
            </w:pPr>
            <w:r w:rsidRPr="005517FD">
              <w:rPr>
                <w:rFonts w:ascii="Arial" w:hAnsi="Arial" w:cs="Arial"/>
                <w:sz w:val="19"/>
                <w:szCs w:val="19"/>
              </w:rPr>
              <w:t>Over</w:t>
            </w:r>
            <w:r w:rsidRPr="005517FD">
              <w:rPr>
                <w:rFonts w:ascii="Arial" w:hAnsi="Arial" w:cs="Arial"/>
                <w:sz w:val="19"/>
                <w:szCs w:val="19"/>
                <w:cs/>
              </w:rPr>
              <w:t xml:space="preserve"> </w:t>
            </w:r>
            <w:r w:rsidRPr="005517FD">
              <w:rPr>
                <w:rFonts w:ascii="Arial" w:hAnsi="Arial" w:cs="Arial"/>
                <w:sz w:val="19"/>
                <w:szCs w:val="19"/>
              </w:rPr>
              <w:t>12</w:t>
            </w:r>
            <w:r w:rsidRPr="005517FD">
              <w:rPr>
                <w:rFonts w:ascii="Arial" w:hAnsi="Arial" w:cs="Arial"/>
                <w:sz w:val="19"/>
                <w:szCs w:val="19"/>
                <w:cs/>
              </w:rPr>
              <w:t xml:space="preserve"> </w:t>
            </w:r>
            <w:r w:rsidRPr="005517FD">
              <w:rPr>
                <w:rFonts w:ascii="Arial" w:hAnsi="Arial" w:cs="Arial"/>
                <w:sz w:val="19"/>
                <w:szCs w:val="19"/>
              </w:rPr>
              <w:t>months</w:t>
            </w:r>
          </w:p>
        </w:tc>
        <w:tc>
          <w:tcPr>
            <w:tcW w:w="1260" w:type="dxa"/>
            <w:vAlign w:val="bottom"/>
          </w:tcPr>
          <w:p w14:paraId="57FD9583" w14:textId="24EB4298" w:rsidR="00F23CA8" w:rsidRPr="005517FD" w:rsidRDefault="00562DEF" w:rsidP="00244C7C">
            <w:pPr>
              <w:pBdr>
                <w:bottom w:val="single" w:sz="4" w:space="1" w:color="auto"/>
              </w:pBd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1,240,325</w:t>
            </w:r>
          </w:p>
        </w:tc>
        <w:tc>
          <w:tcPr>
            <w:tcW w:w="1260" w:type="dxa"/>
            <w:vAlign w:val="bottom"/>
          </w:tcPr>
          <w:p w14:paraId="365DA7E5" w14:textId="473EE0BD" w:rsidR="00F23CA8" w:rsidRPr="005517FD" w:rsidRDefault="00F23CA8" w:rsidP="00244C7C">
            <w:pPr>
              <w:pBdr>
                <w:bottom w:val="single" w:sz="4" w:space="1" w:color="auto"/>
              </w:pBd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rPr>
              <w:t>381,593</w:t>
            </w:r>
          </w:p>
        </w:tc>
        <w:tc>
          <w:tcPr>
            <w:tcW w:w="1260" w:type="dxa"/>
            <w:vAlign w:val="bottom"/>
          </w:tcPr>
          <w:p w14:paraId="41FEC5D9" w14:textId="538D7829" w:rsidR="00F23CA8" w:rsidRPr="005517FD" w:rsidRDefault="00127A30" w:rsidP="00244C7C">
            <w:pPr>
              <w:pBdr>
                <w:bottom w:val="single" w:sz="4" w:space="1" w:color="auto"/>
              </w:pBd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898,817</w:t>
            </w:r>
          </w:p>
        </w:tc>
        <w:tc>
          <w:tcPr>
            <w:tcW w:w="1260" w:type="dxa"/>
            <w:vAlign w:val="bottom"/>
          </w:tcPr>
          <w:p w14:paraId="65F8DE83" w14:textId="58AE07B3" w:rsidR="00F23CA8" w:rsidRPr="005517FD" w:rsidRDefault="00F23CA8" w:rsidP="00244C7C">
            <w:pPr>
              <w:pBdr>
                <w:bottom w:val="single" w:sz="4" w:space="1" w:color="auto"/>
              </w:pBd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rPr>
              <w:t>381,593</w:t>
            </w:r>
          </w:p>
        </w:tc>
      </w:tr>
      <w:tr w:rsidR="00F23CA8" w:rsidRPr="005517FD" w14:paraId="22D90EE8" w14:textId="77777777" w:rsidTr="00DB132C">
        <w:tc>
          <w:tcPr>
            <w:tcW w:w="4320" w:type="dxa"/>
          </w:tcPr>
          <w:p w14:paraId="3791FDF6" w14:textId="77777777" w:rsidR="00F23CA8" w:rsidRPr="005517FD" w:rsidRDefault="00F23CA8" w:rsidP="00244C7C">
            <w:pPr>
              <w:spacing w:line="380" w:lineRule="exact"/>
              <w:ind w:right="-18"/>
              <w:jc w:val="both"/>
              <w:textAlignment w:val="auto"/>
              <w:rPr>
                <w:rFonts w:ascii="Arial" w:hAnsi="Arial" w:cs="Arial"/>
                <w:sz w:val="19"/>
                <w:szCs w:val="19"/>
                <w:lang w:val="en-GB"/>
              </w:rPr>
            </w:pPr>
            <w:r w:rsidRPr="005517FD">
              <w:rPr>
                <w:rFonts w:ascii="Arial" w:hAnsi="Arial" w:cs="Arial"/>
                <w:sz w:val="19"/>
                <w:szCs w:val="19"/>
                <w:lang w:val="en-GB"/>
              </w:rPr>
              <w:t>Total</w:t>
            </w:r>
          </w:p>
        </w:tc>
        <w:tc>
          <w:tcPr>
            <w:tcW w:w="1260" w:type="dxa"/>
            <w:vAlign w:val="bottom"/>
          </w:tcPr>
          <w:p w14:paraId="76C88B86" w14:textId="47B3EC7E" w:rsidR="00F23CA8" w:rsidRPr="005517FD" w:rsidRDefault="00127A30"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4,085,426</w:t>
            </w:r>
          </w:p>
        </w:tc>
        <w:tc>
          <w:tcPr>
            <w:tcW w:w="1260" w:type="dxa"/>
            <w:vAlign w:val="bottom"/>
          </w:tcPr>
          <w:p w14:paraId="069D86A0" w14:textId="11945997" w:rsidR="00F23CA8" w:rsidRPr="005517FD" w:rsidRDefault="00F23CA8"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2,406,969</w:t>
            </w:r>
          </w:p>
        </w:tc>
        <w:tc>
          <w:tcPr>
            <w:tcW w:w="1260" w:type="dxa"/>
            <w:vAlign w:val="bottom"/>
          </w:tcPr>
          <w:p w14:paraId="64424DD0" w14:textId="5C5978B4" w:rsidR="00F23CA8" w:rsidRPr="005517FD" w:rsidRDefault="00127A30"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2,868,390</w:t>
            </w:r>
          </w:p>
        </w:tc>
        <w:tc>
          <w:tcPr>
            <w:tcW w:w="1260" w:type="dxa"/>
            <w:vAlign w:val="bottom"/>
          </w:tcPr>
          <w:p w14:paraId="5EB00C69" w14:textId="33CB1058" w:rsidR="00F23CA8" w:rsidRPr="005517FD" w:rsidRDefault="00F23CA8"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2,404,545</w:t>
            </w:r>
          </w:p>
        </w:tc>
      </w:tr>
      <w:tr w:rsidR="00F23CA8" w:rsidRPr="005517FD" w14:paraId="782175AD" w14:textId="77777777" w:rsidTr="00DB132C">
        <w:tc>
          <w:tcPr>
            <w:tcW w:w="4320" w:type="dxa"/>
          </w:tcPr>
          <w:p w14:paraId="7C1DB04C" w14:textId="423AD28B" w:rsidR="00F23CA8" w:rsidRPr="005517FD" w:rsidRDefault="00F23CA8" w:rsidP="00244C7C">
            <w:pPr>
              <w:spacing w:line="380" w:lineRule="exact"/>
              <w:ind w:left="162" w:right="-102" w:hanging="162"/>
              <w:textAlignment w:val="auto"/>
              <w:rPr>
                <w:rFonts w:ascii="Arial" w:hAnsi="Arial" w:cs="Arial"/>
                <w:sz w:val="19"/>
                <w:szCs w:val="19"/>
              </w:rPr>
            </w:pPr>
            <w:r w:rsidRPr="005517FD">
              <w:rPr>
                <w:rFonts w:ascii="Arial" w:hAnsi="Arial" w:cs="Arial"/>
                <w:sz w:val="19"/>
                <w:szCs w:val="19"/>
              </w:rPr>
              <w:t>Less: reclassified to non-current trade receivables - related part</w:t>
            </w:r>
            <w:r w:rsidR="00346EB3" w:rsidRPr="005517FD">
              <w:rPr>
                <w:rFonts w:ascii="Arial" w:hAnsi="Arial" w:cs="Arial"/>
                <w:sz w:val="19"/>
                <w:szCs w:val="19"/>
              </w:rPr>
              <w:t>ies</w:t>
            </w:r>
          </w:p>
        </w:tc>
        <w:tc>
          <w:tcPr>
            <w:tcW w:w="1260" w:type="dxa"/>
            <w:vAlign w:val="bottom"/>
          </w:tcPr>
          <w:p w14:paraId="1A014188" w14:textId="57205636" w:rsidR="00F23CA8" w:rsidRPr="005517FD" w:rsidRDefault="00127A30" w:rsidP="00244C7C">
            <w:pPr>
              <w:pBdr>
                <w:bottom w:val="single" w:sz="4" w:space="1" w:color="auto"/>
              </w:pBd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(1,029,574)</w:t>
            </w:r>
          </w:p>
        </w:tc>
        <w:tc>
          <w:tcPr>
            <w:tcW w:w="1260" w:type="dxa"/>
            <w:vAlign w:val="bottom"/>
          </w:tcPr>
          <w:p w14:paraId="3D3BC3DE" w14:textId="6EAA3E27" w:rsidR="00F23CA8" w:rsidRPr="005517FD" w:rsidRDefault="00F23CA8" w:rsidP="00244C7C">
            <w:pPr>
              <w:pBdr>
                <w:bottom w:val="single" w:sz="4" w:space="1" w:color="auto"/>
              </w:pBd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(853,515)</w:t>
            </w:r>
          </w:p>
        </w:tc>
        <w:tc>
          <w:tcPr>
            <w:tcW w:w="1260" w:type="dxa"/>
            <w:vAlign w:val="bottom"/>
          </w:tcPr>
          <w:p w14:paraId="38D5DDBC" w14:textId="7BF416D3" w:rsidR="00F23CA8" w:rsidRPr="005517FD" w:rsidRDefault="00127A30" w:rsidP="00244C7C">
            <w:pPr>
              <w:pBdr>
                <w:bottom w:val="single" w:sz="4" w:space="1" w:color="auto"/>
              </w:pBd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(775,579)</w:t>
            </w:r>
          </w:p>
        </w:tc>
        <w:tc>
          <w:tcPr>
            <w:tcW w:w="1260" w:type="dxa"/>
            <w:vAlign w:val="bottom"/>
          </w:tcPr>
          <w:p w14:paraId="7FA85713" w14:textId="53E3A6A4" w:rsidR="00F23CA8" w:rsidRPr="005517FD" w:rsidRDefault="00F23CA8" w:rsidP="00244C7C">
            <w:pPr>
              <w:pBdr>
                <w:bottom w:val="single" w:sz="4" w:space="1" w:color="auto"/>
              </w:pBd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(853,515)</w:t>
            </w:r>
          </w:p>
        </w:tc>
      </w:tr>
      <w:tr w:rsidR="00F23CA8" w:rsidRPr="005517FD" w14:paraId="0AC8E980" w14:textId="77777777" w:rsidTr="00DB132C">
        <w:tc>
          <w:tcPr>
            <w:tcW w:w="4320" w:type="dxa"/>
          </w:tcPr>
          <w:p w14:paraId="36AC5EC4" w14:textId="29F1495B" w:rsidR="00F23CA8" w:rsidRPr="005517FD" w:rsidRDefault="00F23CA8" w:rsidP="00244C7C">
            <w:pPr>
              <w:spacing w:line="380" w:lineRule="exact"/>
              <w:ind w:right="-18"/>
              <w:jc w:val="both"/>
              <w:textAlignment w:val="auto"/>
              <w:rPr>
                <w:rFonts w:ascii="Arial" w:hAnsi="Arial" w:cs="Arial"/>
                <w:sz w:val="19"/>
                <w:szCs w:val="19"/>
                <w:lang w:val="en-GB"/>
              </w:rPr>
            </w:pPr>
            <w:r w:rsidRPr="005517FD">
              <w:rPr>
                <w:rFonts w:ascii="Arial" w:hAnsi="Arial" w:cs="Arial"/>
                <w:sz w:val="19"/>
                <w:szCs w:val="19"/>
                <w:lang w:val="en-GB"/>
              </w:rPr>
              <w:t>Total</w:t>
            </w:r>
            <w:r w:rsidRPr="005517FD">
              <w:rPr>
                <w:rFonts w:ascii="Arial" w:hAnsi="Arial" w:cs="Arial"/>
                <w:sz w:val="19"/>
                <w:szCs w:val="19"/>
              </w:rPr>
              <w:t xml:space="preserve"> trade receivables - related part</w:t>
            </w:r>
            <w:r w:rsidR="00346EB3" w:rsidRPr="005517FD">
              <w:rPr>
                <w:rFonts w:ascii="Arial" w:hAnsi="Arial" w:cs="Arial"/>
                <w:sz w:val="19"/>
                <w:szCs w:val="19"/>
              </w:rPr>
              <w:t>ies</w:t>
            </w:r>
          </w:p>
        </w:tc>
        <w:tc>
          <w:tcPr>
            <w:tcW w:w="1260" w:type="dxa"/>
            <w:vAlign w:val="bottom"/>
          </w:tcPr>
          <w:p w14:paraId="0DBC54DB" w14:textId="4BD709FA" w:rsidR="00F23CA8" w:rsidRPr="005517FD" w:rsidRDefault="00127A30" w:rsidP="00244C7C">
            <w:pPr>
              <w:pBdr>
                <w:bottom w:val="single" w:sz="4" w:space="1" w:color="auto"/>
              </w:pBd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3,055,852</w:t>
            </w:r>
          </w:p>
        </w:tc>
        <w:tc>
          <w:tcPr>
            <w:tcW w:w="1260" w:type="dxa"/>
            <w:vAlign w:val="bottom"/>
          </w:tcPr>
          <w:p w14:paraId="0D100C42" w14:textId="114958A4" w:rsidR="00F23CA8" w:rsidRPr="005517FD" w:rsidRDefault="00F23CA8" w:rsidP="00244C7C">
            <w:pPr>
              <w:pBdr>
                <w:bottom w:val="single" w:sz="4" w:space="1" w:color="auto"/>
              </w:pBd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rPr>
              <w:t>1,553,454</w:t>
            </w:r>
          </w:p>
        </w:tc>
        <w:tc>
          <w:tcPr>
            <w:tcW w:w="1260" w:type="dxa"/>
            <w:vAlign w:val="bottom"/>
          </w:tcPr>
          <w:p w14:paraId="3BB30A62" w14:textId="19DA8822" w:rsidR="00F23CA8" w:rsidRPr="005517FD" w:rsidRDefault="00127A30" w:rsidP="00244C7C">
            <w:pPr>
              <w:pBdr>
                <w:bottom w:val="single" w:sz="4" w:space="1" w:color="auto"/>
              </w:pBd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2,092,811</w:t>
            </w:r>
          </w:p>
        </w:tc>
        <w:tc>
          <w:tcPr>
            <w:tcW w:w="1260" w:type="dxa"/>
            <w:vAlign w:val="bottom"/>
          </w:tcPr>
          <w:p w14:paraId="5EA2133D" w14:textId="50795AAB" w:rsidR="00F23CA8" w:rsidRPr="005517FD" w:rsidRDefault="00F23CA8" w:rsidP="00244C7C">
            <w:pPr>
              <w:pBdr>
                <w:bottom w:val="single" w:sz="4" w:space="1" w:color="auto"/>
              </w:pBd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rPr>
              <w:t>1,551,030</w:t>
            </w:r>
          </w:p>
        </w:tc>
      </w:tr>
      <w:tr w:rsidR="00F23CA8" w:rsidRPr="005517FD" w14:paraId="455E6EAA" w14:textId="77777777" w:rsidTr="00DB132C">
        <w:tc>
          <w:tcPr>
            <w:tcW w:w="4320" w:type="dxa"/>
          </w:tcPr>
          <w:p w14:paraId="58B27AE9" w14:textId="2C744D8D" w:rsidR="00F23CA8" w:rsidRPr="005517FD" w:rsidRDefault="00F23CA8" w:rsidP="00244C7C">
            <w:pPr>
              <w:spacing w:line="380" w:lineRule="exact"/>
              <w:ind w:right="-18"/>
              <w:jc w:val="both"/>
              <w:textAlignment w:val="auto"/>
              <w:rPr>
                <w:rFonts w:ascii="Arial" w:hAnsi="Arial" w:cs="Arial"/>
                <w:b/>
                <w:bCs/>
                <w:sz w:val="19"/>
                <w:szCs w:val="19"/>
                <w:u w:val="single"/>
              </w:rPr>
            </w:pPr>
          </w:p>
        </w:tc>
        <w:tc>
          <w:tcPr>
            <w:tcW w:w="1260" w:type="dxa"/>
          </w:tcPr>
          <w:p w14:paraId="52222B50" w14:textId="77777777" w:rsidR="00F23CA8" w:rsidRPr="005517FD" w:rsidRDefault="00F23CA8" w:rsidP="00244C7C">
            <w:pPr>
              <w:tabs>
                <w:tab w:val="decimal" w:pos="971"/>
              </w:tabs>
              <w:spacing w:line="380" w:lineRule="exact"/>
              <w:ind w:left="-16" w:right="-83"/>
              <w:textAlignment w:val="auto"/>
              <w:rPr>
                <w:rFonts w:ascii="Arial" w:hAnsi="Arial" w:cs="Arial"/>
                <w:sz w:val="19"/>
                <w:szCs w:val="19"/>
                <w:lang w:val="en-GB"/>
              </w:rPr>
            </w:pPr>
          </w:p>
        </w:tc>
        <w:tc>
          <w:tcPr>
            <w:tcW w:w="1260" w:type="dxa"/>
          </w:tcPr>
          <w:p w14:paraId="03E480C5" w14:textId="77777777" w:rsidR="00F23CA8" w:rsidRPr="005517FD" w:rsidRDefault="00F23CA8" w:rsidP="00244C7C">
            <w:pPr>
              <w:tabs>
                <w:tab w:val="decimal" w:pos="971"/>
              </w:tabs>
              <w:spacing w:line="380" w:lineRule="exact"/>
              <w:ind w:left="-16" w:right="-83"/>
              <w:textAlignment w:val="auto"/>
              <w:rPr>
                <w:rFonts w:ascii="Arial" w:hAnsi="Arial" w:cs="Arial"/>
                <w:sz w:val="19"/>
                <w:szCs w:val="19"/>
                <w:lang w:val="en-GB"/>
              </w:rPr>
            </w:pPr>
          </w:p>
        </w:tc>
        <w:tc>
          <w:tcPr>
            <w:tcW w:w="1260" w:type="dxa"/>
          </w:tcPr>
          <w:p w14:paraId="702CBDD6" w14:textId="77777777" w:rsidR="00F23CA8" w:rsidRPr="005517FD" w:rsidRDefault="00F23CA8" w:rsidP="00244C7C">
            <w:pPr>
              <w:tabs>
                <w:tab w:val="decimal" w:pos="971"/>
              </w:tabs>
              <w:spacing w:line="380" w:lineRule="exact"/>
              <w:ind w:left="-16" w:right="-83"/>
              <w:textAlignment w:val="auto"/>
              <w:rPr>
                <w:rFonts w:ascii="Arial" w:hAnsi="Arial" w:cs="Arial"/>
                <w:sz w:val="19"/>
                <w:szCs w:val="19"/>
                <w:lang w:val="en-GB"/>
              </w:rPr>
            </w:pPr>
          </w:p>
        </w:tc>
        <w:tc>
          <w:tcPr>
            <w:tcW w:w="1260" w:type="dxa"/>
          </w:tcPr>
          <w:p w14:paraId="7F7BA463" w14:textId="77777777" w:rsidR="00F23CA8" w:rsidRPr="005517FD" w:rsidRDefault="00F23CA8" w:rsidP="00244C7C">
            <w:pPr>
              <w:tabs>
                <w:tab w:val="decimal" w:pos="884"/>
                <w:tab w:val="decimal" w:pos="971"/>
              </w:tabs>
              <w:spacing w:line="380" w:lineRule="exact"/>
              <w:ind w:right="-83"/>
              <w:textAlignment w:val="auto"/>
              <w:rPr>
                <w:rFonts w:ascii="Arial" w:hAnsi="Arial" w:cs="Arial"/>
                <w:sz w:val="19"/>
                <w:szCs w:val="19"/>
                <w:lang w:val="en-GB"/>
              </w:rPr>
            </w:pPr>
          </w:p>
        </w:tc>
      </w:tr>
      <w:tr w:rsidR="002E52F4" w:rsidRPr="005517FD" w14:paraId="2508D8AD" w14:textId="77777777" w:rsidTr="00DB132C">
        <w:tc>
          <w:tcPr>
            <w:tcW w:w="4320" w:type="dxa"/>
          </w:tcPr>
          <w:p w14:paraId="24626D7B" w14:textId="77777777" w:rsidR="002E52F4" w:rsidRPr="005517FD" w:rsidRDefault="002E52F4" w:rsidP="00244C7C">
            <w:pPr>
              <w:spacing w:line="380" w:lineRule="exact"/>
              <w:ind w:right="-18"/>
              <w:jc w:val="both"/>
              <w:textAlignment w:val="auto"/>
              <w:rPr>
                <w:rFonts w:ascii="Arial" w:hAnsi="Arial" w:cs="Arial"/>
                <w:b/>
                <w:bCs/>
                <w:sz w:val="19"/>
                <w:szCs w:val="19"/>
                <w:u w:val="single"/>
              </w:rPr>
            </w:pPr>
          </w:p>
        </w:tc>
        <w:tc>
          <w:tcPr>
            <w:tcW w:w="1260" w:type="dxa"/>
          </w:tcPr>
          <w:p w14:paraId="6F0ED442" w14:textId="77777777"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p>
        </w:tc>
        <w:tc>
          <w:tcPr>
            <w:tcW w:w="1260" w:type="dxa"/>
          </w:tcPr>
          <w:p w14:paraId="26F1DA3E" w14:textId="77777777"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p>
        </w:tc>
        <w:tc>
          <w:tcPr>
            <w:tcW w:w="1260" w:type="dxa"/>
          </w:tcPr>
          <w:p w14:paraId="274E5684" w14:textId="77777777"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p>
        </w:tc>
        <w:tc>
          <w:tcPr>
            <w:tcW w:w="1260" w:type="dxa"/>
          </w:tcPr>
          <w:p w14:paraId="0359BF34" w14:textId="77777777" w:rsidR="002E52F4" w:rsidRPr="005517FD" w:rsidRDefault="002E52F4" w:rsidP="00244C7C">
            <w:pPr>
              <w:tabs>
                <w:tab w:val="decimal" w:pos="884"/>
                <w:tab w:val="decimal" w:pos="971"/>
              </w:tabs>
              <w:spacing w:line="380" w:lineRule="exact"/>
              <w:ind w:right="-83"/>
              <w:textAlignment w:val="auto"/>
              <w:rPr>
                <w:rFonts w:ascii="Arial" w:hAnsi="Arial" w:cs="Arial"/>
                <w:sz w:val="19"/>
                <w:szCs w:val="19"/>
                <w:lang w:val="en-GB"/>
              </w:rPr>
            </w:pPr>
          </w:p>
        </w:tc>
      </w:tr>
      <w:tr w:rsidR="002E52F4" w:rsidRPr="005517FD" w14:paraId="795A44A8" w14:textId="77777777" w:rsidTr="00DB132C">
        <w:tc>
          <w:tcPr>
            <w:tcW w:w="4320" w:type="dxa"/>
          </w:tcPr>
          <w:p w14:paraId="40C9BEA0" w14:textId="77777777" w:rsidR="002E52F4" w:rsidRPr="005517FD" w:rsidRDefault="002E52F4" w:rsidP="00244C7C">
            <w:pPr>
              <w:spacing w:line="380" w:lineRule="exact"/>
              <w:ind w:right="-18"/>
              <w:jc w:val="both"/>
              <w:textAlignment w:val="auto"/>
              <w:rPr>
                <w:rFonts w:ascii="Arial" w:hAnsi="Arial" w:cs="Arial"/>
                <w:b/>
                <w:bCs/>
                <w:sz w:val="19"/>
                <w:szCs w:val="19"/>
                <w:u w:val="single"/>
              </w:rPr>
            </w:pPr>
          </w:p>
        </w:tc>
        <w:tc>
          <w:tcPr>
            <w:tcW w:w="1260" w:type="dxa"/>
          </w:tcPr>
          <w:p w14:paraId="16A2CE47" w14:textId="77777777"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p>
        </w:tc>
        <w:tc>
          <w:tcPr>
            <w:tcW w:w="1260" w:type="dxa"/>
          </w:tcPr>
          <w:p w14:paraId="7ED03E93" w14:textId="77777777"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p>
        </w:tc>
        <w:tc>
          <w:tcPr>
            <w:tcW w:w="1260" w:type="dxa"/>
          </w:tcPr>
          <w:p w14:paraId="15FD83DE" w14:textId="77777777"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p>
        </w:tc>
        <w:tc>
          <w:tcPr>
            <w:tcW w:w="1260" w:type="dxa"/>
          </w:tcPr>
          <w:p w14:paraId="39B895DE" w14:textId="77777777" w:rsidR="002E52F4" w:rsidRPr="005517FD" w:rsidRDefault="002E52F4" w:rsidP="00244C7C">
            <w:pPr>
              <w:tabs>
                <w:tab w:val="decimal" w:pos="884"/>
                <w:tab w:val="decimal" w:pos="971"/>
              </w:tabs>
              <w:spacing w:line="380" w:lineRule="exact"/>
              <w:ind w:right="-83"/>
              <w:textAlignment w:val="auto"/>
              <w:rPr>
                <w:rFonts w:ascii="Arial" w:hAnsi="Arial" w:cs="Arial"/>
                <w:sz w:val="19"/>
                <w:szCs w:val="19"/>
                <w:lang w:val="en-GB"/>
              </w:rPr>
            </w:pPr>
          </w:p>
        </w:tc>
      </w:tr>
      <w:tr w:rsidR="002E52F4" w:rsidRPr="005517FD" w14:paraId="0F8E1045" w14:textId="77777777" w:rsidTr="00DB132C">
        <w:tc>
          <w:tcPr>
            <w:tcW w:w="4320" w:type="dxa"/>
          </w:tcPr>
          <w:p w14:paraId="37F01EC0" w14:textId="77777777" w:rsidR="002E52F4" w:rsidRPr="005517FD" w:rsidRDefault="002E52F4" w:rsidP="00244C7C">
            <w:pPr>
              <w:spacing w:line="380" w:lineRule="exact"/>
              <w:ind w:right="-18"/>
              <w:jc w:val="both"/>
              <w:textAlignment w:val="auto"/>
              <w:rPr>
                <w:rFonts w:ascii="Arial" w:hAnsi="Arial" w:cs="Arial"/>
                <w:b/>
                <w:bCs/>
                <w:sz w:val="19"/>
                <w:szCs w:val="19"/>
                <w:u w:val="single"/>
              </w:rPr>
            </w:pPr>
          </w:p>
        </w:tc>
        <w:tc>
          <w:tcPr>
            <w:tcW w:w="1260" w:type="dxa"/>
          </w:tcPr>
          <w:p w14:paraId="11D89002" w14:textId="77777777"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p>
        </w:tc>
        <w:tc>
          <w:tcPr>
            <w:tcW w:w="1260" w:type="dxa"/>
          </w:tcPr>
          <w:p w14:paraId="3C19518D" w14:textId="77777777"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p>
        </w:tc>
        <w:tc>
          <w:tcPr>
            <w:tcW w:w="1260" w:type="dxa"/>
          </w:tcPr>
          <w:p w14:paraId="325A6A3C" w14:textId="77777777"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p>
        </w:tc>
        <w:tc>
          <w:tcPr>
            <w:tcW w:w="1260" w:type="dxa"/>
          </w:tcPr>
          <w:p w14:paraId="51AA5BBC" w14:textId="77777777" w:rsidR="002E52F4" w:rsidRPr="005517FD" w:rsidRDefault="002E52F4" w:rsidP="00244C7C">
            <w:pPr>
              <w:tabs>
                <w:tab w:val="decimal" w:pos="884"/>
                <w:tab w:val="decimal" w:pos="971"/>
              </w:tabs>
              <w:spacing w:line="380" w:lineRule="exact"/>
              <w:ind w:right="-83"/>
              <w:textAlignment w:val="auto"/>
              <w:rPr>
                <w:rFonts w:ascii="Arial" w:hAnsi="Arial" w:cs="Arial"/>
                <w:sz w:val="19"/>
                <w:szCs w:val="19"/>
                <w:lang w:val="en-GB"/>
              </w:rPr>
            </w:pPr>
          </w:p>
        </w:tc>
      </w:tr>
      <w:tr w:rsidR="002E52F4" w:rsidRPr="005517FD" w14:paraId="38FB6426" w14:textId="77777777" w:rsidTr="00DB132C">
        <w:tc>
          <w:tcPr>
            <w:tcW w:w="4320" w:type="dxa"/>
          </w:tcPr>
          <w:p w14:paraId="489C1D14" w14:textId="77777777" w:rsidR="002E52F4" w:rsidRPr="005517FD" w:rsidRDefault="002E52F4" w:rsidP="00244C7C">
            <w:pPr>
              <w:spacing w:line="380" w:lineRule="exact"/>
              <w:ind w:right="-18"/>
              <w:jc w:val="both"/>
              <w:textAlignment w:val="auto"/>
              <w:rPr>
                <w:rFonts w:ascii="Arial" w:hAnsi="Arial" w:cs="Arial"/>
                <w:b/>
                <w:bCs/>
                <w:sz w:val="19"/>
                <w:szCs w:val="19"/>
                <w:u w:val="single"/>
              </w:rPr>
            </w:pPr>
          </w:p>
        </w:tc>
        <w:tc>
          <w:tcPr>
            <w:tcW w:w="1260" w:type="dxa"/>
          </w:tcPr>
          <w:p w14:paraId="28146029" w14:textId="77777777"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p>
        </w:tc>
        <w:tc>
          <w:tcPr>
            <w:tcW w:w="1260" w:type="dxa"/>
          </w:tcPr>
          <w:p w14:paraId="30B9BAD8" w14:textId="77777777"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p>
        </w:tc>
        <w:tc>
          <w:tcPr>
            <w:tcW w:w="1260" w:type="dxa"/>
          </w:tcPr>
          <w:p w14:paraId="6041C1EA" w14:textId="77777777"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p>
        </w:tc>
        <w:tc>
          <w:tcPr>
            <w:tcW w:w="1260" w:type="dxa"/>
          </w:tcPr>
          <w:p w14:paraId="55B918DB" w14:textId="77777777" w:rsidR="002E52F4" w:rsidRPr="005517FD" w:rsidRDefault="002E52F4" w:rsidP="00244C7C">
            <w:pPr>
              <w:tabs>
                <w:tab w:val="decimal" w:pos="884"/>
                <w:tab w:val="decimal" w:pos="971"/>
              </w:tabs>
              <w:spacing w:line="380" w:lineRule="exact"/>
              <w:ind w:right="-83"/>
              <w:textAlignment w:val="auto"/>
              <w:rPr>
                <w:rFonts w:ascii="Arial" w:hAnsi="Arial" w:cs="Arial"/>
                <w:sz w:val="19"/>
                <w:szCs w:val="19"/>
                <w:lang w:val="en-GB"/>
              </w:rPr>
            </w:pPr>
          </w:p>
        </w:tc>
      </w:tr>
      <w:tr w:rsidR="002E52F4" w:rsidRPr="005517FD" w14:paraId="68EF286E" w14:textId="77777777" w:rsidTr="00DB132C">
        <w:tc>
          <w:tcPr>
            <w:tcW w:w="4320" w:type="dxa"/>
          </w:tcPr>
          <w:p w14:paraId="77E9A8C0" w14:textId="77777777" w:rsidR="002E52F4" w:rsidRPr="005517FD" w:rsidRDefault="002E52F4" w:rsidP="00244C7C">
            <w:pPr>
              <w:spacing w:line="380" w:lineRule="exact"/>
              <w:ind w:right="-18"/>
              <w:jc w:val="both"/>
              <w:textAlignment w:val="auto"/>
              <w:rPr>
                <w:rFonts w:ascii="Arial" w:hAnsi="Arial" w:cs="Arial"/>
                <w:b/>
                <w:bCs/>
                <w:sz w:val="19"/>
                <w:szCs w:val="19"/>
                <w:u w:val="single"/>
              </w:rPr>
            </w:pPr>
          </w:p>
        </w:tc>
        <w:tc>
          <w:tcPr>
            <w:tcW w:w="1260" w:type="dxa"/>
          </w:tcPr>
          <w:p w14:paraId="59FBD658" w14:textId="77777777"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p>
        </w:tc>
        <w:tc>
          <w:tcPr>
            <w:tcW w:w="1260" w:type="dxa"/>
          </w:tcPr>
          <w:p w14:paraId="2D5ACCE8" w14:textId="77777777"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p>
        </w:tc>
        <w:tc>
          <w:tcPr>
            <w:tcW w:w="1260" w:type="dxa"/>
          </w:tcPr>
          <w:p w14:paraId="0F739915" w14:textId="77777777"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p>
        </w:tc>
        <w:tc>
          <w:tcPr>
            <w:tcW w:w="1260" w:type="dxa"/>
          </w:tcPr>
          <w:p w14:paraId="60C461F7" w14:textId="77777777" w:rsidR="002E52F4" w:rsidRPr="005517FD" w:rsidRDefault="002E52F4" w:rsidP="00244C7C">
            <w:pPr>
              <w:tabs>
                <w:tab w:val="decimal" w:pos="884"/>
                <w:tab w:val="decimal" w:pos="971"/>
              </w:tabs>
              <w:spacing w:line="380" w:lineRule="exact"/>
              <w:ind w:right="-83"/>
              <w:textAlignment w:val="auto"/>
              <w:rPr>
                <w:rFonts w:ascii="Arial" w:hAnsi="Arial" w:cs="Arial"/>
                <w:sz w:val="19"/>
                <w:szCs w:val="19"/>
                <w:lang w:val="en-GB"/>
              </w:rPr>
            </w:pPr>
          </w:p>
        </w:tc>
      </w:tr>
      <w:tr w:rsidR="002E52F4" w:rsidRPr="005517FD" w14:paraId="6606BB41" w14:textId="77777777" w:rsidTr="00DB132C">
        <w:tc>
          <w:tcPr>
            <w:tcW w:w="4320" w:type="dxa"/>
          </w:tcPr>
          <w:p w14:paraId="12F99F58" w14:textId="77777777" w:rsidR="002E52F4" w:rsidRPr="005517FD" w:rsidRDefault="002E52F4" w:rsidP="00244C7C">
            <w:pPr>
              <w:spacing w:line="380" w:lineRule="exact"/>
              <w:ind w:right="-18"/>
              <w:jc w:val="both"/>
              <w:textAlignment w:val="auto"/>
              <w:rPr>
                <w:rFonts w:ascii="Arial" w:hAnsi="Arial" w:cs="Arial"/>
                <w:b/>
                <w:bCs/>
                <w:sz w:val="19"/>
                <w:szCs w:val="19"/>
                <w:u w:val="single"/>
              </w:rPr>
            </w:pPr>
          </w:p>
        </w:tc>
        <w:tc>
          <w:tcPr>
            <w:tcW w:w="1260" w:type="dxa"/>
          </w:tcPr>
          <w:p w14:paraId="0D62B62F" w14:textId="77777777"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p>
        </w:tc>
        <w:tc>
          <w:tcPr>
            <w:tcW w:w="1260" w:type="dxa"/>
          </w:tcPr>
          <w:p w14:paraId="1EF3D9EE" w14:textId="77777777"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p>
        </w:tc>
        <w:tc>
          <w:tcPr>
            <w:tcW w:w="1260" w:type="dxa"/>
          </w:tcPr>
          <w:p w14:paraId="0BFC436D" w14:textId="77777777"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p>
        </w:tc>
        <w:tc>
          <w:tcPr>
            <w:tcW w:w="1260" w:type="dxa"/>
          </w:tcPr>
          <w:p w14:paraId="67B35668" w14:textId="77777777" w:rsidR="002E52F4" w:rsidRPr="005517FD" w:rsidRDefault="002E52F4" w:rsidP="00244C7C">
            <w:pPr>
              <w:tabs>
                <w:tab w:val="decimal" w:pos="884"/>
                <w:tab w:val="decimal" w:pos="971"/>
              </w:tabs>
              <w:spacing w:line="380" w:lineRule="exact"/>
              <w:ind w:right="-83"/>
              <w:textAlignment w:val="auto"/>
              <w:rPr>
                <w:rFonts w:ascii="Arial" w:hAnsi="Arial" w:cs="Arial"/>
                <w:sz w:val="19"/>
                <w:szCs w:val="19"/>
                <w:lang w:val="en-GB"/>
              </w:rPr>
            </w:pPr>
          </w:p>
        </w:tc>
      </w:tr>
      <w:tr w:rsidR="002E52F4" w:rsidRPr="005517FD" w14:paraId="3D4A01C4" w14:textId="77777777" w:rsidTr="00DB132C">
        <w:tc>
          <w:tcPr>
            <w:tcW w:w="4320" w:type="dxa"/>
          </w:tcPr>
          <w:p w14:paraId="15742315" w14:textId="77777777" w:rsidR="002E52F4" w:rsidRPr="005517FD" w:rsidRDefault="002E52F4" w:rsidP="00244C7C">
            <w:pPr>
              <w:spacing w:line="380" w:lineRule="exact"/>
              <w:ind w:right="-18"/>
              <w:jc w:val="both"/>
              <w:textAlignment w:val="auto"/>
              <w:rPr>
                <w:rFonts w:ascii="Arial" w:hAnsi="Arial" w:cs="Arial"/>
                <w:b/>
                <w:bCs/>
                <w:sz w:val="19"/>
                <w:szCs w:val="19"/>
                <w:u w:val="single"/>
              </w:rPr>
            </w:pPr>
          </w:p>
        </w:tc>
        <w:tc>
          <w:tcPr>
            <w:tcW w:w="1260" w:type="dxa"/>
          </w:tcPr>
          <w:p w14:paraId="2372A5C3" w14:textId="77777777"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p>
        </w:tc>
        <w:tc>
          <w:tcPr>
            <w:tcW w:w="1260" w:type="dxa"/>
          </w:tcPr>
          <w:p w14:paraId="004DE81C" w14:textId="77777777"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p>
        </w:tc>
        <w:tc>
          <w:tcPr>
            <w:tcW w:w="1260" w:type="dxa"/>
          </w:tcPr>
          <w:p w14:paraId="47CE2B79" w14:textId="77777777"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p>
        </w:tc>
        <w:tc>
          <w:tcPr>
            <w:tcW w:w="1260" w:type="dxa"/>
          </w:tcPr>
          <w:p w14:paraId="4B66AEBA" w14:textId="77777777" w:rsidR="002E52F4" w:rsidRPr="005517FD" w:rsidRDefault="002E52F4" w:rsidP="00244C7C">
            <w:pPr>
              <w:tabs>
                <w:tab w:val="decimal" w:pos="884"/>
                <w:tab w:val="decimal" w:pos="971"/>
              </w:tabs>
              <w:spacing w:line="380" w:lineRule="exact"/>
              <w:ind w:right="-83"/>
              <w:textAlignment w:val="auto"/>
              <w:rPr>
                <w:rFonts w:ascii="Arial" w:hAnsi="Arial" w:cs="Arial"/>
                <w:sz w:val="19"/>
                <w:szCs w:val="19"/>
                <w:lang w:val="en-GB"/>
              </w:rPr>
            </w:pPr>
          </w:p>
        </w:tc>
      </w:tr>
      <w:tr w:rsidR="002E52F4" w:rsidRPr="005517FD" w14:paraId="027574C0" w14:textId="77777777" w:rsidTr="00DB132C">
        <w:tc>
          <w:tcPr>
            <w:tcW w:w="4320" w:type="dxa"/>
          </w:tcPr>
          <w:p w14:paraId="6A765FAD" w14:textId="01942416" w:rsidR="002E52F4" w:rsidRPr="005517FD" w:rsidRDefault="002E52F4" w:rsidP="00244C7C">
            <w:pPr>
              <w:spacing w:line="380" w:lineRule="exact"/>
              <w:ind w:right="-18"/>
              <w:jc w:val="both"/>
              <w:textAlignment w:val="auto"/>
              <w:rPr>
                <w:rFonts w:ascii="Arial" w:hAnsi="Arial" w:cs="Arial"/>
                <w:b/>
                <w:bCs/>
                <w:sz w:val="19"/>
                <w:szCs w:val="19"/>
                <w:u w:val="single"/>
              </w:rPr>
            </w:pPr>
            <w:r w:rsidRPr="005517FD">
              <w:rPr>
                <w:rFonts w:ascii="Arial" w:hAnsi="Arial" w:cs="Arial"/>
                <w:b/>
                <w:bCs/>
                <w:sz w:val="19"/>
                <w:szCs w:val="19"/>
                <w:u w:val="single"/>
              </w:rPr>
              <w:lastRenderedPageBreak/>
              <w:t>Trade receivables - unrelated parties</w:t>
            </w:r>
          </w:p>
        </w:tc>
        <w:tc>
          <w:tcPr>
            <w:tcW w:w="1260" w:type="dxa"/>
          </w:tcPr>
          <w:p w14:paraId="5A415659" w14:textId="77777777"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p>
        </w:tc>
        <w:tc>
          <w:tcPr>
            <w:tcW w:w="1260" w:type="dxa"/>
          </w:tcPr>
          <w:p w14:paraId="179A80C2" w14:textId="77777777"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p>
        </w:tc>
        <w:tc>
          <w:tcPr>
            <w:tcW w:w="1260" w:type="dxa"/>
          </w:tcPr>
          <w:p w14:paraId="1D4A3F96" w14:textId="77777777"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p>
        </w:tc>
        <w:tc>
          <w:tcPr>
            <w:tcW w:w="1260" w:type="dxa"/>
          </w:tcPr>
          <w:p w14:paraId="44761E4E" w14:textId="77777777" w:rsidR="002E52F4" w:rsidRPr="005517FD" w:rsidRDefault="002E52F4" w:rsidP="00244C7C">
            <w:pPr>
              <w:tabs>
                <w:tab w:val="decimal" w:pos="884"/>
                <w:tab w:val="decimal" w:pos="971"/>
              </w:tabs>
              <w:spacing w:line="380" w:lineRule="exact"/>
              <w:ind w:right="-83"/>
              <w:textAlignment w:val="auto"/>
              <w:rPr>
                <w:rFonts w:ascii="Arial" w:hAnsi="Arial" w:cs="Arial"/>
                <w:sz w:val="19"/>
                <w:szCs w:val="19"/>
                <w:lang w:val="en-GB"/>
              </w:rPr>
            </w:pPr>
          </w:p>
        </w:tc>
      </w:tr>
      <w:tr w:rsidR="002E52F4" w:rsidRPr="005517FD" w14:paraId="35E8A29F" w14:textId="77777777" w:rsidTr="00DB132C">
        <w:tc>
          <w:tcPr>
            <w:tcW w:w="4320" w:type="dxa"/>
          </w:tcPr>
          <w:p w14:paraId="52C83D9C" w14:textId="77777777" w:rsidR="002E52F4" w:rsidRPr="005517FD" w:rsidRDefault="002E52F4" w:rsidP="00244C7C">
            <w:pPr>
              <w:spacing w:line="380" w:lineRule="exact"/>
              <w:ind w:right="-18"/>
              <w:jc w:val="both"/>
              <w:textAlignment w:val="auto"/>
              <w:rPr>
                <w:rFonts w:ascii="Arial" w:hAnsi="Arial" w:cs="Arial"/>
                <w:sz w:val="19"/>
                <w:szCs w:val="19"/>
                <w:lang w:val="en-GB"/>
              </w:rPr>
            </w:pPr>
            <w:r w:rsidRPr="005517FD">
              <w:rPr>
                <w:rFonts w:ascii="Arial" w:hAnsi="Arial" w:cs="Arial"/>
                <w:sz w:val="19"/>
                <w:szCs w:val="19"/>
              </w:rPr>
              <w:t>Aged on the basis of due dates</w:t>
            </w:r>
          </w:p>
        </w:tc>
        <w:tc>
          <w:tcPr>
            <w:tcW w:w="1260" w:type="dxa"/>
          </w:tcPr>
          <w:p w14:paraId="66F058F2" w14:textId="77777777"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p>
        </w:tc>
        <w:tc>
          <w:tcPr>
            <w:tcW w:w="1260" w:type="dxa"/>
          </w:tcPr>
          <w:p w14:paraId="2D911C80" w14:textId="77777777"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p>
        </w:tc>
        <w:tc>
          <w:tcPr>
            <w:tcW w:w="1260" w:type="dxa"/>
          </w:tcPr>
          <w:p w14:paraId="32FF1326" w14:textId="77777777"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p>
        </w:tc>
        <w:tc>
          <w:tcPr>
            <w:tcW w:w="1260" w:type="dxa"/>
          </w:tcPr>
          <w:p w14:paraId="7E8E5891" w14:textId="77777777"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p>
        </w:tc>
      </w:tr>
      <w:tr w:rsidR="002E52F4" w:rsidRPr="005517FD" w14:paraId="77FDF483" w14:textId="77777777" w:rsidTr="00DB132C">
        <w:tc>
          <w:tcPr>
            <w:tcW w:w="4320" w:type="dxa"/>
          </w:tcPr>
          <w:p w14:paraId="38B36FA0" w14:textId="77777777" w:rsidR="002E52F4" w:rsidRPr="005517FD" w:rsidRDefault="002E52F4" w:rsidP="00244C7C">
            <w:pPr>
              <w:spacing w:line="380" w:lineRule="exact"/>
              <w:ind w:left="167" w:right="-18"/>
              <w:jc w:val="both"/>
              <w:textAlignment w:val="auto"/>
              <w:rPr>
                <w:rFonts w:ascii="Arial" w:hAnsi="Arial" w:cs="Arial"/>
                <w:sz w:val="19"/>
                <w:szCs w:val="19"/>
                <w:lang w:val="en-GB"/>
              </w:rPr>
            </w:pPr>
            <w:r w:rsidRPr="005517FD">
              <w:rPr>
                <w:rFonts w:ascii="Arial" w:hAnsi="Arial" w:cs="Arial"/>
                <w:sz w:val="19"/>
                <w:szCs w:val="19"/>
              </w:rPr>
              <w:t>Not yet due</w:t>
            </w:r>
          </w:p>
        </w:tc>
        <w:tc>
          <w:tcPr>
            <w:tcW w:w="1260" w:type="dxa"/>
            <w:vAlign w:val="bottom"/>
          </w:tcPr>
          <w:p w14:paraId="56CE1A00" w14:textId="41C2032C" w:rsidR="002E52F4" w:rsidRPr="005517FD" w:rsidRDefault="00F76DC2"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1,566,224</w:t>
            </w:r>
          </w:p>
        </w:tc>
        <w:tc>
          <w:tcPr>
            <w:tcW w:w="1260" w:type="dxa"/>
            <w:vAlign w:val="bottom"/>
          </w:tcPr>
          <w:p w14:paraId="3BC859C7" w14:textId="3C91C5F0"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106,318</w:t>
            </w:r>
          </w:p>
        </w:tc>
        <w:tc>
          <w:tcPr>
            <w:tcW w:w="1260" w:type="dxa"/>
            <w:vAlign w:val="bottom"/>
          </w:tcPr>
          <w:p w14:paraId="1028F0BA" w14:textId="365FF1F1" w:rsidR="002E52F4" w:rsidRPr="005517FD" w:rsidRDefault="000070C8"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170,576</w:t>
            </w:r>
          </w:p>
        </w:tc>
        <w:tc>
          <w:tcPr>
            <w:tcW w:w="1260" w:type="dxa"/>
            <w:vAlign w:val="bottom"/>
          </w:tcPr>
          <w:p w14:paraId="0DA7C359" w14:textId="20206044"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106,318</w:t>
            </w:r>
          </w:p>
        </w:tc>
      </w:tr>
      <w:tr w:rsidR="002E52F4" w:rsidRPr="005517FD" w14:paraId="62C36C73" w14:textId="77777777" w:rsidTr="00DB132C">
        <w:tc>
          <w:tcPr>
            <w:tcW w:w="4320" w:type="dxa"/>
          </w:tcPr>
          <w:p w14:paraId="649A34DB" w14:textId="77777777" w:rsidR="002E52F4" w:rsidRPr="005517FD" w:rsidRDefault="002E52F4" w:rsidP="00244C7C">
            <w:pPr>
              <w:spacing w:line="380" w:lineRule="exact"/>
              <w:ind w:left="167" w:right="-18"/>
              <w:jc w:val="both"/>
              <w:textAlignment w:val="auto"/>
              <w:rPr>
                <w:rFonts w:ascii="Arial" w:hAnsi="Arial" w:cs="Arial"/>
                <w:sz w:val="19"/>
                <w:szCs w:val="19"/>
                <w:lang w:val="en-GB"/>
              </w:rPr>
            </w:pPr>
            <w:r w:rsidRPr="005517FD">
              <w:rPr>
                <w:rFonts w:ascii="Arial" w:hAnsi="Arial" w:cs="Arial"/>
                <w:sz w:val="19"/>
                <w:szCs w:val="19"/>
              </w:rPr>
              <w:t>Past due</w:t>
            </w:r>
          </w:p>
        </w:tc>
        <w:tc>
          <w:tcPr>
            <w:tcW w:w="1260" w:type="dxa"/>
            <w:vAlign w:val="bottom"/>
          </w:tcPr>
          <w:p w14:paraId="0AEAABB9" w14:textId="77777777"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p>
        </w:tc>
        <w:tc>
          <w:tcPr>
            <w:tcW w:w="1260" w:type="dxa"/>
            <w:vAlign w:val="bottom"/>
          </w:tcPr>
          <w:p w14:paraId="67CA9CD7" w14:textId="77777777"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p>
        </w:tc>
        <w:tc>
          <w:tcPr>
            <w:tcW w:w="1260" w:type="dxa"/>
            <w:vAlign w:val="bottom"/>
          </w:tcPr>
          <w:p w14:paraId="62EFCCA1" w14:textId="77777777"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p>
        </w:tc>
        <w:tc>
          <w:tcPr>
            <w:tcW w:w="1260" w:type="dxa"/>
            <w:vAlign w:val="bottom"/>
          </w:tcPr>
          <w:p w14:paraId="248A253D" w14:textId="77777777"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p>
        </w:tc>
      </w:tr>
      <w:tr w:rsidR="002E52F4" w:rsidRPr="005517FD" w14:paraId="70A969EF" w14:textId="77777777" w:rsidTr="00DB132C">
        <w:tc>
          <w:tcPr>
            <w:tcW w:w="4320" w:type="dxa"/>
          </w:tcPr>
          <w:p w14:paraId="7E246911" w14:textId="77777777" w:rsidR="002E52F4" w:rsidRPr="005517FD" w:rsidRDefault="002E52F4" w:rsidP="00244C7C">
            <w:pPr>
              <w:spacing w:line="380" w:lineRule="exact"/>
              <w:ind w:left="347" w:right="-18"/>
              <w:jc w:val="both"/>
              <w:textAlignment w:val="auto"/>
              <w:rPr>
                <w:rFonts w:ascii="Arial" w:hAnsi="Arial" w:cs="Arial"/>
                <w:sz w:val="19"/>
                <w:szCs w:val="19"/>
                <w:lang w:val="en-GB"/>
              </w:rPr>
            </w:pPr>
            <w:r w:rsidRPr="005517FD">
              <w:rPr>
                <w:rFonts w:ascii="Arial" w:hAnsi="Arial" w:cs="Arial"/>
                <w:sz w:val="19"/>
                <w:szCs w:val="19"/>
              </w:rPr>
              <w:t>Up to 3 months</w:t>
            </w:r>
          </w:p>
        </w:tc>
        <w:tc>
          <w:tcPr>
            <w:tcW w:w="1260" w:type="dxa"/>
            <w:vAlign w:val="bottom"/>
          </w:tcPr>
          <w:p w14:paraId="55DFA397" w14:textId="21FD1B4D" w:rsidR="002E52F4" w:rsidRPr="005517FD" w:rsidRDefault="000070C8"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872,002</w:t>
            </w:r>
          </w:p>
        </w:tc>
        <w:tc>
          <w:tcPr>
            <w:tcW w:w="1260" w:type="dxa"/>
            <w:vAlign w:val="bottom"/>
          </w:tcPr>
          <w:p w14:paraId="7F93BFC7" w14:textId="63BCEC51"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w:t>
            </w:r>
          </w:p>
        </w:tc>
        <w:tc>
          <w:tcPr>
            <w:tcW w:w="1260" w:type="dxa"/>
            <w:vAlign w:val="bottom"/>
          </w:tcPr>
          <w:p w14:paraId="62313305" w14:textId="19D18A29" w:rsidR="002E52F4" w:rsidRPr="005517FD" w:rsidRDefault="000070C8"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w:t>
            </w:r>
          </w:p>
        </w:tc>
        <w:tc>
          <w:tcPr>
            <w:tcW w:w="1260" w:type="dxa"/>
            <w:vAlign w:val="bottom"/>
          </w:tcPr>
          <w:p w14:paraId="147F3F3B" w14:textId="1BD2247E"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w:t>
            </w:r>
          </w:p>
        </w:tc>
      </w:tr>
      <w:tr w:rsidR="002E52F4" w:rsidRPr="005517FD" w14:paraId="270E232F" w14:textId="77777777" w:rsidTr="00DB132C">
        <w:tc>
          <w:tcPr>
            <w:tcW w:w="4320" w:type="dxa"/>
          </w:tcPr>
          <w:p w14:paraId="2E51FC2C" w14:textId="77777777" w:rsidR="002E52F4" w:rsidRPr="005517FD" w:rsidRDefault="002E52F4" w:rsidP="00244C7C">
            <w:pPr>
              <w:spacing w:line="380" w:lineRule="exact"/>
              <w:ind w:left="347" w:right="-18"/>
              <w:jc w:val="both"/>
              <w:textAlignment w:val="auto"/>
              <w:rPr>
                <w:rFonts w:ascii="Arial" w:hAnsi="Arial" w:cs="Arial"/>
                <w:sz w:val="19"/>
                <w:szCs w:val="19"/>
                <w:lang w:val="en-GB"/>
              </w:rPr>
            </w:pPr>
            <w:r w:rsidRPr="005517FD">
              <w:rPr>
                <w:rFonts w:ascii="Arial" w:hAnsi="Arial" w:cs="Arial"/>
                <w:sz w:val="19"/>
                <w:szCs w:val="19"/>
              </w:rPr>
              <w:t>3 - 6 months</w:t>
            </w:r>
          </w:p>
        </w:tc>
        <w:tc>
          <w:tcPr>
            <w:tcW w:w="1260" w:type="dxa"/>
            <w:vAlign w:val="bottom"/>
          </w:tcPr>
          <w:p w14:paraId="1A43F1B0" w14:textId="519BB0B6" w:rsidR="002E52F4" w:rsidRPr="005517FD" w:rsidRDefault="000070C8"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226,854</w:t>
            </w:r>
          </w:p>
        </w:tc>
        <w:tc>
          <w:tcPr>
            <w:tcW w:w="1260" w:type="dxa"/>
            <w:vAlign w:val="bottom"/>
          </w:tcPr>
          <w:p w14:paraId="3B9BAE47" w14:textId="06E57065"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w:t>
            </w:r>
          </w:p>
        </w:tc>
        <w:tc>
          <w:tcPr>
            <w:tcW w:w="1260" w:type="dxa"/>
            <w:vAlign w:val="bottom"/>
          </w:tcPr>
          <w:p w14:paraId="5E799C41" w14:textId="16AE180B" w:rsidR="002E52F4" w:rsidRPr="005517FD" w:rsidRDefault="000070C8"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w:t>
            </w:r>
          </w:p>
        </w:tc>
        <w:tc>
          <w:tcPr>
            <w:tcW w:w="1260" w:type="dxa"/>
            <w:vAlign w:val="bottom"/>
          </w:tcPr>
          <w:p w14:paraId="7A6C47DF" w14:textId="0133CBEA"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w:t>
            </w:r>
          </w:p>
        </w:tc>
      </w:tr>
      <w:tr w:rsidR="002E52F4" w:rsidRPr="005517FD" w14:paraId="30A59F4B" w14:textId="77777777" w:rsidTr="00DB132C">
        <w:tc>
          <w:tcPr>
            <w:tcW w:w="4320" w:type="dxa"/>
          </w:tcPr>
          <w:p w14:paraId="64688E93" w14:textId="77777777" w:rsidR="002E52F4" w:rsidRPr="005517FD" w:rsidRDefault="002E52F4" w:rsidP="00244C7C">
            <w:pPr>
              <w:spacing w:line="380" w:lineRule="exact"/>
              <w:ind w:left="347" w:right="-18"/>
              <w:jc w:val="both"/>
              <w:textAlignment w:val="auto"/>
              <w:rPr>
                <w:rFonts w:ascii="Arial" w:hAnsi="Arial" w:cs="Arial"/>
                <w:sz w:val="19"/>
                <w:szCs w:val="19"/>
                <w:lang w:val="en-GB"/>
              </w:rPr>
            </w:pPr>
            <w:r w:rsidRPr="005517FD">
              <w:rPr>
                <w:rFonts w:ascii="Arial" w:hAnsi="Arial" w:cs="Arial"/>
                <w:sz w:val="19"/>
                <w:szCs w:val="19"/>
              </w:rPr>
              <w:t>6</w:t>
            </w:r>
            <w:r w:rsidRPr="005517FD">
              <w:rPr>
                <w:rFonts w:ascii="Arial" w:hAnsi="Arial" w:cs="Arial"/>
                <w:sz w:val="19"/>
                <w:szCs w:val="19"/>
                <w:cs/>
              </w:rPr>
              <w:t xml:space="preserve"> </w:t>
            </w:r>
            <w:r w:rsidRPr="005517FD">
              <w:rPr>
                <w:rFonts w:ascii="Arial" w:hAnsi="Arial" w:cs="Arial"/>
                <w:sz w:val="19"/>
                <w:szCs w:val="19"/>
              </w:rPr>
              <w:t>-</w:t>
            </w:r>
            <w:r w:rsidRPr="005517FD">
              <w:rPr>
                <w:rFonts w:ascii="Arial" w:hAnsi="Arial" w:cs="Arial"/>
                <w:sz w:val="19"/>
                <w:szCs w:val="19"/>
                <w:cs/>
              </w:rPr>
              <w:t xml:space="preserve"> </w:t>
            </w:r>
            <w:r w:rsidRPr="005517FD">
              <w:rPr>
                <w:rFonts w:ascii="Arial" w:hAnsi="Arial" w:cs="Arial"/>
                <w:sz w:val="19"/>
                <w:szCs w:val="19"/>
              </w:rPr>
              <w:t>12</w:t>
            </w:r>
            <w:r w:rsidRPr="005517FD">
              <w:rPr>
                <w:rFonts w:ascii="Arial" w:hAnsi="Arial" w:cs="Arial"/>
                <w:sz w:val="19"/>
                <w:szCs w:val="19"/>
                <w:cs/>
              </w:rPr>
              <w:t xml:space="preserve"> </w:t>
            </w:r>
            <w:r w:rsidRPr="005517FD">
              <w:rPr>
                <w:rFonts w:ascii="Arial" w:hAnsi="Arial" w:cs="Arial"/>
                <w:sz w:val="19"/>
                <w:szCs w:val="19"/>
              </w:rPr>
              <w:t>months</w:t>
            </w:r>
          </w:p>
        </w:tc>
        <w:tc>
          <w:tcPr>
            <w:tcW w:w="1260" w:type="dxa"/>
            <w:vAlign w:val="bottom"/>
          </w:tcPr>
          <w:p w14:paraId="1A3288B4" w14:textId="490149F8" w:rsidR="002E52F4" w:rsidRPr="005517FD" w:rsidRDefault="000070C8"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44,497</w:t>
            </w:r>
          </w:p>
        </w:tc>
        <w:tc>
          <w:tcPr>
            <w:tcW w:w="1260" w:type="dxa"/>
            <w:vAlign w:val="bottom"/>
          </w:tcPr>
          <w:p w14:paraId="1FB31911" w14:textId="74DCE4E0"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w:t>
            </w:r>
          </w:p>
        </w:tc>
        <w:tc>
          <w:tcPr>
            <w:tcW w:w="1260" w:type="dxa"/>
            <w:vAlign w:val="bottom"/>
          </w:tcPr>
          <w:p w14:paraId="34D55314" w14:textId="2FDD2CF9" w:rsidR="002E52F4" w:rsidRPr="005517FD" w:rsidRDefault="000070C8"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w:t>
            </w:r>
          </w:p>
        </w:tc>
        <w:tc>
          <w:tcPr>
            <w:tcW w:w="1260" w:type="dxa"/>
            <w:vAlign w:val="bottom"/>
          </w:tcPr>
          <w:p w14:paraId="76E0FF0D" w14:textId="3496EF2E"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w:t>
            </w:r>
          </w:p>
        </w:tc>
      </w:tr>
      <w:tr w:rsidR="002E52F4" w:rsidRPr="005517FD" w14:paraId="4F120FB2" w14:textId="77777777" w:rsidTr="00DB132C">
        <w:tc>
          <w:tcPr>
            <w:tcW w:w="4320" w:type="dxa"/>
          </w:tcPr>
          <w:p w14:paraId="5CDCC69A" w14:textId="77777777" w:rsidR="002E52F4" w:rsidRPr="005517FD" w:rsidRDefault="002E52F4" w:rsidP="00244C7C">
            <w:pPr>
              <w:spacing w:line="380" w:lineRule="exact"/>
              <w:ind w:left="347" w:right="-18"/>
              <w:jc w:val="both"/>
              <w:textAlignment w:val="auto"/>
              <w:rPr>
                <w:rFonts w:ascii="Arial" w:hAnsi="Arial" w:cs="Arial"/>
                <w:sz w:val="19"/>
                <w:szCs w:val="19"/>
                <w:lang w:val="en-GB"/>
              </w:rPr>
            </w:pPr>
            <w:r w:rsidRPr="005517FD">
              <w:rPr>
                <w:rFonts w:ascii="Arial" w:hAnsi="Arial" w:cs="Arial"/>
                <w:sz w:val="19"/>
                <w:szCs w:val="19"/>
              </w:rPr>
              <w:t>Over</w:t>
            </w:r>
            <w:r w:rsidRPr="005517FD">
              <w:rPr>
                <w:rFonts w:ascii="Arial" w:hAnsi="Arial" w:cs="Arial"/>
                <w:sz w:val="19"/>
                <w:szCs w:val="19"/>
                <w:cs/>
              </w:rPr>
              <w:t xml:space="preserve"> </w:t>
            </w:r>
            <w:r w:rsidRPr="005517FD">
              <w:rPr>
                <w:rFonts w:ascii="Arial" w:hAnsi="Arial" w:cs="Arial"/>
                <w:sz w:val="19"/>
                <w:szCs w:val="19"/>
              </w:rPr>
              <w:t>12</w:t>
            </w:r>
            <w:r w:rsidRPr="005517FD">
              <w:rPr>
                <w:rFonts w:ascii="Arial" w:hAnsi="Arial" w:cs="Arial"/>
                <w:sz w:val="19"/>
                <w:szCs w:val="19"/>
                <w:cs/>
              </w:rPr>
              <w:t xml:space="preserve"> </w:t>
            </w:r>
            <w:r w:rsidRPr="005517FD">
              <w:rPr>
                <w:rFonts w:ascii="Arial" w:hAnsi="Arial" w:cs="Arial"/>
                <w:sz w:val="19"/>
                <w:szCs w:val="19"/>
              </w:rPr>
              <w:t>months</w:t>
            </w:r>
          </w:p>
        </w:tc>
        <w:tc>
          <w:tcPr>
            <w:tcW w:w="1260" w:type="dxa"/>
            <w:vAlign w:val="bottom"/>
          </w:tcPr>
          <w:p w14:paraId="1CBBF14B" w14:textId="3A8C006B" w:rsidR="002E52F4" w:rsidRPr="005517FD" w:rsidRDefault="000070C8" w:rsidP="00244C7C">
            <w:pPr>
              <w:pBdr>
                <w:bottom w:val="single" w:sz="4" w:space="1" w:color="auto"/>
              </w:pBd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159,199</w:t>
            </w:r>
          </w:p>
        </w:tc>
        <w:tc>
          <w:tcPr>
            <w:tcW w:w="1260" w:type="dxa"/>
            <w:vAlign w:val="bottom"/>
          </w:tcPr>
          <w:p w14:paraId="71247A92" w14:textId="547985FB" w:rsidR="002E52F4" w:rsidRPr="005517FD" w:rsidRDefault="002E52F4" w:rsidP="00244C7C">
            <w:pPr>
              <w:pBdr>
                <w:bottom w:val="single" w:sz="4" w:space="1" w:color="auto"/>
              </w:pBd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144,532</w:t>
            </w:r>
          </w:p>
        </w:tc>
        <w:tc>
          <w:tcPr>
            <w:tcW w:w="1260" w:type="dxa"/>
            <w:vAlign w:val="bottom"/>
          </w:tcPr>
          <w:p w14:paraId="1F7F3950" w14:textId="386FDA1C" w:rsidR="002E52F4" w:rsidRPr="005517FD" w:rsidRDefault="000070C8" w:rsidP="00244C7C">
            <w:pPr>
              <w:pBdr>
                <w:bottom w:val="single" w:sz="4" w:space="1" w:color="auto"/>
              </w:pBd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144,532</w:t>
            </w:r>
          </w:p>
        </w:tc>
        <w:tc>
          <w:tcPr>
            <w:tcW w:w="1260" w:type="dxa"/>
            <w:vAlign w:val="bottom"/>
          </w:tcPr>
          <w:p w14:paraId="6EC678B8" w14:textId="68402DDC" w:rsidR="002E52F4" w:rsidRPr="005517FD" w:rsidRDefault="002E52F4" w:rsidP="00244C7C">
            <w:pPr>
              <w:pBdr>
                <w:bottom w:val="single" w:sz="4" w:space="1" w:color="auto"/>
              </w:pBd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144,532</w:t>
            </w:r>
          </w:p>
        </w:tc>
      </w:tr>
      <w:tr w:rsidR="002E52F4" w:rsidRPr="005517FD" w14:paraId="67768649" w14:textId="77777777" w:rsidTr="00DB132C">
        <w:tc>
          <w:tcPr>
            <w:tcW w:w="4320" w:type="dxa"/>
          </w:tcPr>
          <w:p w14:paraId="02F10C64" w14:textId="77777777" w:rsidR="002E52F4" w:rsidRPr="005517FD" w:rsidRDefault="002E52F4" w:rsidP="00244C7C">
            <w:pPr>
              <w:spacing w:line="380" w:lineRule="exact"/>
              <w:ind w:right="-18"/>
              <w:jc w:val="both"/>
              <w:textAlignment w:val="auto"/>
              <w:rPr>
                <w:rFonts w:ascii="Arial" w:hAnsi="Arial" w:cs="Arial"/>
                <w:sz w:val="19"/>
                <w:szCs w:val="19"/>
                <w:lang w:val="en-GB"/>
              </w:rPr>
            </w:pPr>
            <w:r w:rsidRPr="005517FD">
              <w:rPr>
                <w:rFonts w:ascii="Arial" w:hAnsi="Arial" w:cs="Arial"/>
                <w:sz w:val="19"/>
                <w:szCs w:val="19"/>
              </w:rPr>
              <w:t>Total</w:t>
            </w:r>
          </w:p>
        </w:tc>
        <w:tc>
          <w:tcPr>
            <w:tcW w:w="1260" w:type="dxa"/>
            <w:vAlign w:val="bottom"/>
          </w:tcPr>
          <w:p w14:paraId="7474FAF1" w14:textId="44B00061" w:rsidR="002E52F4" w:rsidRPr="005517FD" w:rsidRDefault="000070C8"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2,868,776</w:t>
            </w:r>
          </w:p>
        </w:tc>
        <w:tc>
          <w:tcPr>
            <w:tcW w:w="1260" w:type="dxa"/>
            <w:vAlign w:val="bottom"/>
          </w:tcPr>
          <w:p w14:paraId="46CBEC9C" w14:textId="3FAA3FB9"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rPr>
              <w:t>250,850</w:t>
            </w:r>
          </w:p>
        </w:tc>
        <w:tc>
          <w:tcPr>
            <w:tcW w:w="1260" w:type="dxa"/>
            <w:vAlign w:val="bottom"/>
          </w:tcPr>
          <w:p w14:paraId="1840ED39" w14:textId="0A849D9B" w:rsidR="002E52F4" w:rsidRPr="005517FD" w:rsidRDefault="000070C8"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315,108</w:t>
            </w:r>
          </w:p>
        </w:tc>
        <w:tc>
          <w:tcPr>
            <w:tcW w:w="1260" w:type="dxa"/>
            <w:vAlign w:val="bottom"/>
          </w:tcPr>
          <w:p w14:paraId="0DD9614D" w14:textId="19D56575"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rPr>
              <w:t>250,850</w:t>
            </w:r>
          </w:p>
        </w:tc>
      </w:tr>
      <w:tr w:rsidR="002E52F4" w:rsidRPr="005517FD" w14:paraId="427005E1" w14:textId="77777777" w:rsidTr="00DB132C">
        <w:tc>
          <w:tcPr>
            <w:tcW w:w="4320" w:type="dxa"/>
          </w:tcPr>
          <w:p w14:paraId="490A8B04" w14:textId="77777777" w:rsidR="002E52F4" w:rsidRPr="005517FD" w:rsidRDefault="002E52F4" w:rsidP="00244C7C">
            <w:pPr>
              <w:spacing w:line="380" w:lineRule="exact"/>
              <w:ind w:right="-18"/>
              <w:jc w:val="both"/>
              <w:textAlignment w:val="auto"/>
              <w:rPr>
                <w:rFonts w:ascii="Arial" w:hAnsi="Arial" w:cs="Arial"/>
                <w:sz w:val="19"/>
                <w:szCs w:val="19"/>
                <w:lang w:val="en-GB"/>
              </w:rPr>
            </w:pPr>
            <w:r w:rsidRPr="005517FD">
              <w:rPr>
                <w:rFonts w:ascii="Arial" w:hAnsi="Arial" w:cs="Arial"/>
                <w:sz w:val="19"/>
                <w:szCs w:val="19"/>
              </w:rPr>
              <w:t>Less: Allowance for expected credit losses</w:t>
            </w:r>
          </w:p>
        </w:tc>
        <w:tc>
          <w:tcPr>
            <w:tcW w:w="1260" w:type="dxa"/>
            <w:vAlign w:val="bottom"/>
          </w:tcPr>
          <w:p w14:paraId="3483F2E5" w14:textId="5C84E6B2" w:rsidR="002E52F4" w:rsidRPr="005517FD" w:rsidRDefault="000070C8" w:rsidP="00244C7C">
            <w:pPr>
              <w:pBdr>
                <w:bottom w:val="single" w:sz="4" w:space="1" w:color="auto"/>
              </w:pBdr>
              <w:tabs>
                <w:tab w:val="decimal" w:pos="971"/>
              </w:tabs>
              <w:spacing w:line="380" w:lineRule="exact"/>
              <w:ind w:left="-16" w:right="-83"/>
              <w:textAlignment w:val="auto"/>
              <w:rPr>
                <w:rFonts w:ascii="Arial" w:hAnsi="Arial" w:cs="Arial"/>
                <w:sz w:val="19"/>
                <w:szCs w:val="19"/>
                <w:cs/>
                <w:lang w:val="en-GB"/>
              </w:rPr>
            </w:pPr>
            <w:r w:rsidRPr="005517FD">
              <w:rPr>
                <w:rFonts w:ascii="Arial" w:hAnsi="Arial" w:cs="Arial"/>
                <w:sz w:val="19"/>
                <w:szCs w:val="19"/>
                <w:lang w:val="en-GB"/>
              </w:rPr>
              <w:t>(155,988)</w:t>
            </w:r>
          </w:p>
        </w:tc>
        <w:tc>
          <w:tcPr>
            <w:tcW w:w="1260" w:type="dxa"/>
            <w:vAlign w:val="bottom"/>
          </w:tcPr>
          <w:p w14:paraId="4509F7E2" w14:textId="2C1D23EC" w:rsidR="002E52F4" w:rsidRPr="005517FD" w:rsidRDefault="002E52F4" w:rsidP="00244C7C">
            <w:pPr>
              <w:pBdr>
                <w:bottom w:val="single" w:sz="4" w:space="1" w:color="auto"/>
              </w:pBd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rPr>
              <w:t>(144,532)</w:t>
            </w:r>
          </w:p>
        </w:tc>
        <w:tc>
          <w:tcPr>
            <w:tcW w:w="1260" w:type="dxa"/>
            <w:vAlign w:val="bottom"/>
          </w:tcPr>
          <w:p w14:paraId="2A7777E3" w14:textId="075824C3" w:rsidR="002E52F4" w:rsidRPr="005517FD" w:rsidRDefault="000070C8" w:rsidP="00244C7C">
            <w:pPr>
              <w:pBdr>
                <w:bottom w:val="single" w:sz="4" w:space="1" w:color="auto"/>
              </w:pBd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(144,</w:t>
            </w:r>
            <w:r w:rsidR="00852871" w:rsidRPr="005517FD">
              <w:rPr>
                <w:rFonts w:ascii="Arial" w:hAnsi="Arial" w:cs="Arial"/>
                <w:sz w:val="19"/>
                <w:szCs w:val="19"/>
                <w:lang w:val="en-GB"/>
              </w:rPr>
              <w:t>532)</w:t>
            </w:r>
          </w:p>
        </w:tc>
        <w:tc>
          <w:tcPr>
            <w:tcW w:w="1260" w:type="dxa"/>
            <w:vAlign w:val="bottom"/>
          </w:tcPr>
          <w:p w14:paraId="443F10B0" w14:textId="24321226" w:rsidR="002E52F4" w:rsidRPr="005517FD" w:rsidRDefault="002E52F4" w:rsidP="00244C7C">
            <w:pPr>
              <w:pBdr>
                <w:bottom w:val="single" w:sz="4" w:space="1" w:color="auto"/>
              </w:pBd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rPr>
              <w:t>(144,532)</w:t>
            </w:r>
          </w:p>
        </w:tc>
      </w:tr>
      <w:tr w:rsidR="002E52F4" w:rsidRPr="005517FD" w14:paraId="58E1A4A5" w14:textId="77777777" w:rsidTr="00DB132C">
        <w:tc>
          <w:tcPr>
            <w:tcW w:w="4320" w:type="dxa"/>
          </w:tcPr>
          <w:p w14:paraId="5E9E6FB0" w14:textId="2228110C" w:rsidR="002E52F4" w:rsidRPr="005517FD" w:rsidRDefault="002E52F4" w:rsidP="00244C7C">
            <w:pPr>
              <w:spacing w:line="380" w:lineRule="exact"/>
              <w:ind w:right="-18"/>
              <w:jc w:val="both"/>
              <w:textAlignment w:val="auto"/>
              <w:rPr>
                <w:rFonts w:ascii="Arial" w:hAnsi="Arial" w:cs="Arial"/>
                <w:sz w:val="19"/>
                <w:szCs w:val="19"/>
              </w:rPr>
            </w:pPr>
            <w:r w:rsidRPr="005517FD">
              <w:rPr>
                <w:rFonts w:ascii="Arial" w:hAnsi="Arial" w:cs="Arial"/>
                <w:sz w:val="19"/>
                <w:szCs w:val="19"/>
                <w:lang w:val="en-GB"/>
              </w:rPr>
              <w:t>Total</w:t>
            </w:r>
            <w:r w:rsidRPr="005517FD">
              <w:rPr>
                <w:rFonts w:ascii="Arial" w:hAnsi="Arial" w:cs="Arial"/>
                <w:sz w:val="19"/>
                <w:szCs w:val="19"/>
              </w:rPr>
              <w:t xml:space="preserve"> trade receivables - unrelated parties, net</w:t>
            </w:r>
          </w:p>
        </w:tc>
        <w:tc>
          <w:tcPr>
            <w:tcW w:w="1260" w:type="dxa"/>
            <w:vAlign w:val="bottom"/>
          </w:tcPr>
          <w:p w14:paraId="7F2FA2CD" w14:textId="1AEB02D9" w:rsidR="002E52F4" w:rsidRPr="005517FD" w:rsidRDefault="000070C8" w:rsidP="00244C7C">
            <w:pPr>
              <w:pBdr>
                <w:bottom w:val="single" w:sz="4" w:space="1" w:color="auto"/>
              </w:pBd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2,712,788</w:t>
            </w:r>
          </w:p>
        </w:tc>
        <w:tc>
          <w:tcPr>
            <w:tcW w:w="1260" w:type="dxa"/>
            <w:vAlign w:val="bottom"/>
          </w:tcPr>
          <w:p w14:paraId="618599F1" w14:textId="63E4D8F7" w:rsidR="002E52F4" w:rsidRPr="005517FD" w:rsidRDefault="002E52F4" w:rsidP="00244C7C">
            <w:pPr>
              <w:pBdr>
                <w:bottom w:val="single" w:sz="4" w:space="1" w:color="auto"/>
              </w:pBdr>
              <w:tabs>
                <w:tab w:val="decimal" w:pos="971"/>
              </w:tabs>
              <w:spacing w:line="380" w:lineRule="exact"/>
              <w:ind w:left="-16" w:right="-83"/>
              <w:textAlignment w:val="auto"/>
              <w:rPr>
                <w:rFonts w:ascii="Arial" w:hAnsi="Arial" w:cs="Arial"/>
                <w:sz w:val="19"/>
                <w:szCs w:val="19"/>
                <w:lang w:val="en-GB"/>
              </w:rPr>
            </w:pPr>
            <w:r w:rsidRPr="005517FD">
              <w:rPr>
                <w:rFonts w:ascii="Arial" w:eastAsia="Cordia New" w:hAnsi="Arial" w:cs="Arial"/>
                <w:sz w:val="19"/>
                <w:szCs w:val="19"/>
              </w:rPr>
              <w:t>106,318</w:t>
            </w:r>
          </w:p>
        </w:tc>
        <w:tc>
          <w:tcPr>
            <w:tcW w:w="1260" w:type="dxa"/>
            <w:vAlign w:val="bottom"/>
          </w:tcPr>
          <w:p w14:paraId="5D6F9BF9" w14:textId="0D4567E1" w:rsidR="002E52F4" w:rsidRPr="005517FD" w:rsidRDefault="00852871" w:rsidP="00244C7C">
            <w:pPr>
              <w:pBdr>
                <w:bottom w:val="single" w:sz="4" w:space="1" w:color="auto"/>
              </w:pBd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170,576</w:t>
            </w:r>
          </w:p>
        </w:tc>
        <w:tc>
          <w:tcPr>
            <w:tcW w:w="1260" w:type="dxa"/>
            <w:vAlign w:val="bottom"/>
          </w:tcPr>
          <w:p w14:paraId="1DBF8F1A" w14:textId="7E0C2B7E" w:rsidR="002E52F4" w:rsidRPr="005517FD" w:rsidRDefault="002E52F4" w:rsidP="00244C7C">
            <w:pPr>
              <w:pBdr>
                <w:bottom w:val="single" w:sz="4" w:space="1" w:color="auto"/>
              </w:pBdr>
              <w:tabs>
                <w:tab w:val="decimal" w:pos="971"/>
              </w:tabs>
              <w:spacing w:line="380" w:lineRule="exact"/>
              <w:ind w:left="-16" w:right="-83"/>
              <w:textAlignment w:val="auto"/>
              <w:rPr>
                <w:rFonts w:ascii="Arial" w:hAnsi="Arial" w:cs="Arial"/>
                <w:sz w:val="19"/>
                <w:szCs w:val="19"/>
                <w:lang w:val="en-GB"/>
              </w:rPr>
            </w:pPr>
            <w:r w:rsidRPr="005517FD">
              <w:rPr>
                <w:rFonts w:ascii="Arial" w:eastAsia="Cordia New" w:hAnsi="Arial" w:cs="Arial"/>
                <w:sz w:val="19"/>
                <w:szCs w:val="19"/>
              </w:rPr>
              <w:t>106,318</w:t>
            </w:r>
          </w:p>
        </w:tc>
      </w:tr>
      <w:tr w:rsidR="002E52F4" w:rsidRPr="005517FD" w14:paraId="05E80523" w14:textId="77777777" w:rsidTr="00DB132C">
        <w:tc>
          <w:tcPr>
            <w:tcW w:w="4320" w:type="dxa"/>
          </w:tcPr>
          <w:p w14:paraId="637643BA" w14:textId="77777777" w:rsidR="002E52F4" w:rsidRPr="005517FD" w:rsidRDefault="002E52F4" w:rsidP="00244C7C">
            <w:pPr>
              <w:spacing w:line="380" w:lineRule="exact"/>
              <w:ind w:right="-18"/>
              <w:jc w:val="both"/>
              <w:textAlignment w:val="auto"/>
              <w:rPr>
                <w:rFonts w:ascii="Arial" w:hAnsi="Arial" w:cs="Arial"/>
                <w:sz w:val="19"/>
                <w:szCs w:val="19"/>
                <w:lang w:val="en-GB"/>
              </w:rPr>
            </w:pPr>
            <w:r w:rsidRPr="005517FD">
              <w:rPr>
                <w:rFonts w:ascii="Arial" w:hAnsi="Arial" w:cs="Arial"/>
                <w:sz w:val="19"/>
                <w:szCs w:val="19"/>
              </w:rPr>
              <w:t>Total trade receivables, net</w:t>
            </w:r>
          </w:p>
        </w:tc>
        <w:tc>
          <w:tcPr>
            <w:tcW w:w="1260" w:type="dxa"/>
            <w:vAlign w:val="bottom"/>
          </w:tcPr>
          <w:p w14:paraId="4B112517" w14:textId="584EDE5C" w:rsidR="002E52F4" w:rsidRPr="005517FD" w:rsidRDefault="000070C8" w:rsidP="00244C7C">
            <w:pPr>
              <w:pBdr>
                <w:bottom w:val="single" w:sz="4" w:space="1" w:color="auto"/>
              </w:pBd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5,768,640</w:t>
            </w:r>
          </w:p>
        </w:tc>
        <w:tc>
          <w:tcPr>
            <w:tcW w:w="1260" w:type="dxa"/>
            <w:vAlign w:val="bottom"/>
          </w:tcPr>
          <w:p w14:paraId="6BC8BA1F" w14:textId="70BFEAD7" w:rsidR="002E52F4" w:rsidRPr="005517FD" w:rsidRDefault="002E52F4" w:rsidP="00244C7C">
            <w:pPr>
              <w:pBdr>
                <w:bottom w:val="single" w:sz="4" w:space="1" w:color="auto"/>
              </w:pBd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rPr>
              <w:t>1,659,772</w:t>
            </w:r>
          </w:p>
        </w:tc>
        <w:tc>
          <w:tcPr>
            <w:tcW w:w="1260" w:type="dxa"/>
            <w:vAlign w:val="bottom"/>
          </w:tcPr>
          <w:p w14:paraId="0E991E24" w14:textId="17CF8F58" w:rsidR="002E52F4" w:rsidRPr="005517FD" w:rsidRDefault="00852871" w:rsidP="00244C7C">
            <w:pPr>
              <w:pBdr>
                <w:bottom w:val="single" w:sz="4" w:space="1" w:color="auto"/>
              </w:pBd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2,263,</w:t>
            </w:r>
            <w:r w:rsidR="00215203" w:rsidRPr="005517FD">
              <w:rPr>
                <w:rFonts w:ascii="Arial" w:hAnsi="Arial" w:cs="Arial"/>
                <w:sz w:val="19"/>
                <w:szCs w:val="19"/>
                <w:lang w:val="en-GB"/>
              </w:rPr>
              <w:t>387</w:t>
            </w:r>
          </w:p>
        </w:tc>
        <w:tc>
          <w:tcPr>
            <w:tcW w:w="1260" w:type="dxa"/>
            <w:vAlign w:val="bottom"/>
          </w:tcPr>
          <w:p w14:paraId="23260DB1" w14:textId="3630FE6F" w:rsidR="002E52F4" w:rsidRPr="005517FD" w:rsidRDefault="002E52F4" w:rsidP="00244C7C">
            <w:pPr>
              <w:pBdr>
                <w:bottom w:val="single" w:sz="4" w:space="1" w:color="auto"/>
              </w:pBd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rPr>
              <w:t>1,657,348</w:t>
            </w:r>
          </w:p>
        </w:tc>
      </w:tr>
      <w:tr w:rsidR="002E52F4" w:rsidRPr="005517FD" w14:paraId="6AC1F001" w14:textId="77777777" w:rsidTr="00DB132C">
        <w:tc>
          <w:tcPr>
            <w:tcW w:w="4320" w:type="dxa"/>
            <w:vAlign w:val="bottom"/>
          </w:tcPr>
          <w:p w14:paraId="4503E7C8" w14:textId="77777777" w:rsidR="002E52F4" w:rsidRPr="005517FD" w:rsidRDefault="002E52F4" w:rsidP="00244C7C">
            <w:pPr>
              <w:spacing w:line="380" w:lineRule="exact"/>
              <w:ind w:right="-18"/>
              <w:jc w:val="both"/>
              <w:textAlignment w:val="auto"/>
              <w:rPr>
                <w:rFonts w:ascii="Arial" w:hAnsi="Arial" w:cs="Arial"/>
                <w:b/>
                <w:bCs/>
                <w:sz w:val="19"/>
                <w:szCs w:val="19"/>
                <w:u w:val="single"/>
              </w:rPr>
            </w:pPr>
            <w:r w:rsidRPr="005517FD">
              <w:rPr>
                <w:rFonts w:ascii="Arial" w:hAnsi="Arial" w:cs="Arial"/>
                <w:b/>
                <w:bCs/>
                <w:sz w:val="19"/>
                <w:szCs w:val="19"/>
                <w:u w:val="single"/>
              </w:rPr>
              <w:t>Other current receivables</w:t>
            </w:r>
          </w:p>
        </w:tc>
        <w:tc>
          <w:tcPr>
            <w:tcW w:w="1260" w:type="dxa"/>
            <w:vAlign w:val="bottom"/>
          </w:tcPr>
          <w:p w14:paraId="41DFC3B7" w14:textId="77777777"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p>
        </w:tc>
        <w:tc>
          <w:tcPr>
            <w:tcW w:w="1260" w:type="dxa"/>
            <w:vAlign w:val="bottom"/>
          </w:tcPr>
          <w:p w14:paraId="40641813" w14:textId="77777777"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p>
        </w:tc>
        <w:tc>
          <w:tcPr>
            <w:tcW w:w="1260" w:type="dxa"/>
            <w:vAlign w:val="bottom"/>
          </w:tcPr>
          <w:p w14:paraId="5AFC6D83" w14:textId="77777777"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p>
        </w:tc>
        <w:tc>
          <w:tcPr>
            <w:tcW w:w="1260" w:type="dxa"/>
            <w:vAlign w:val="bottom"/>
          </w:tcPr>
          <w:p w14:paraId="210227EA" w14:textId="77777777"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p>
        </w:tc>
      </w:tr>
      <w:tr w:rsidR="002E52F4" w:rsidRPr="005517FD" w14:paraId="2B5A215D" w14:textId="77777777" w:rsidTr="00DB132C">
        <w:tc>
          <w:tcPr>
            <w:tcW w:w="4320" w:type="dxa"/>
            <w:vAlign w:val="bottom"/>
          </w:tcPr>
          <w:p w14:paraId="73590677" w14:textId="124AA06F" w:rsidR="002E52F4" w:rsidRPr="005517FD" w:rsidRDefault="002E52F4" w:rsidP="00244C7C">
            <w:pPr>
              <w:spacing w:line="380" w:lineRule="exact"/>
              <w:ind w:left="164" w:right="-18" w:hanging="164"/>
              <w:textAlignment w:val="auto"/>
              <w:rPr>
                <w:rFonts w:ascii="Arial" w:hAnsi="Arial" w:cs="Arial"/>
                <w:b/>
                <w:bCs/>
                <w:sz w:val="19"/>
                <w:szCs w:val="19"/>
                <w:u w:val="single"/>
              </w:rPr>
            </w:pPr>
            <w:r w:rsidRPr="005517FD">
              <w:rPr>
                <w:rFonts w:ascii="Arial" w:eastAsia="Cordia New" w:hAnsi="Arial" w:cs="Arial"/>
                <w:sz w:val="19"/>
                <w:szCs w:val="19"/>
              </w:rPr>
              <w:t xml:space="preserve">Other current receivables - related parties </w:t>
            </w:r>
            <w:r w:rsidR="002D4E72" w:rsidRPr="005517FD">
              <w:rPr>
                <w:rFonts w:ascii="Arial" w:eastAsia="Cordia New" w:hAnsi="Arial" w:cs="Arial"/>
                <w:sz w:val="19"/>
                <w:szCs w:val="19"/>
              </w:rPr>
              <w:t xml:space="preserve">                        </w:t>
            </w:r>
            <w:r w:rsidRPr="005517FD">
              <w:rPr>
                <w:rFonts w:ascii="Arial" w:eastAsia="Cordia New" w:hAnsi="Arial" w:cs="Arial"/>
                <w:sz w:val="19"/>
                <w:szCs w:val="19"/>
              </w:rPr>
              <w:t xml:space="preserve">   (Note 2)</w:t>
            </w:r>
          </w:p>
        </w:tc>
        <w:tc>
          <w:tcPr>
            <w:tcW w:w="1260" w:type="dxa"/>
            <w:vAlign w:val="bottom"/>
          </w:tcPr>
          <w:p w14:paraId="3959FA71" w14:textId="41347966" w:rsidR="002E52F4" w:rsidRPr="005517FD" w:rsidRDefault="00215203" w:rsidP="00244C7C">
            <w:pPr>
              <w:tabs>
                <w:tab w:val="decimal" w:pos="971"/>
              </w:tabs>
              <w:spacing w:line="380" w:lineRule="exact"/>
              <w:ind w:right="-83"/>
              <w:textAlignment w:val="auto"/>
              <w:rPr>
                <w:rFonts w:ascii="Arial" w:hAnsi="Arial" w:cs="Arial"/>
                <w:sz w:val="19"/>
                <w:szCs w:val="19"/>
                <w:lang w:val="en-GB"/>
              </w:rPr>
            </w:pPr>
            <w:r w:rsidRPr="005517FD">
              <w:rPr>
                <w:rFonts w:ascii="Arial" w:hAnsi="Arial" w:cs="Arial"/>
                <w:sz w:val="19"/>
                <w:szCs w:val="19"/>
                <w:lang w:val="en-GB"/>
              </w:rPr>
              <w:t>1</w:t>
            </w:r>
            <w:r w:rsidR="00346603" w:rsidRPr="005517FD">
              <w:rPr>
                <w:rFonts w:ascii="Arial" w:hAnsi="Arial" w:cs="Arial"/>
                <w:sz w:val="19"/>
                <w:szCs w:val="19"/>
                <w:lang w:val="en-GB"/>
              </w:rPr>
              <w:t>54</w:t>
            </w:r>
            <w:r w:rsidRPr="005517FD">
              <w:rPr>
                <w:rFonts w:ascii="Arial" w:hAnsi="Arial" w:cs="Arial"/>
                <w:sz w:val="19"/>
                <w:szCs w:val="19"/>
                <w:lang w:val="en-GB"/>
              </w:rPr>
              <w:t>,</w:t>
            </w:r>
            <w:r w:rsidR="00346603" w:rsidRPr="005517FD">
              <w:rPr>
                <w:rFonts w:ascii="Arial" w:hAnsi="Arial" w:cs="Arial"/>
                <w:sz w:val="19"/>
                <w:szCs w:val="19"/>
                <w:lang w:val="en-GB"/>
              </w:rPr>
              <w:t>86</w:t>
            </w:r>
            <w:r w:rsidRPr="005517FD">
              <w:rPr>
                <w:rFonts w:ascii="Arial" w:hAnsi="Arial" w:cs="Arial"/>
                <w:sz w:val="19"/>
                <w:szCs w:val="19"/>
                <w:lang w:val="en-GB"/>
              </w:rPr>
              <w:t>8</w:t>
            </w:r>
          </w:p>
        </w:tc>
        <w:tc>
          <w:tcPr>
            <w:tcW w:w="1260" w:type="dxa"/>
            <w:vAlign w:val="bottom"/>
          </w:tcPr>
          <w:p w14:paraId="5BDC6F04" w14:textId="18410196"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rPr>
              <w:t>35,133</w:t>
            </w:r>
          </w:p>
        </w:tc>
        <w:tc>
          <w:tcPr>
            <w:tcW w:w="1260" w:type="dxa"/>
            <w:vAlign w:val="bottom"/>
          </w:tcPr>
          <w:p w14:paraId="329BD654" w14:textId="33BB2EFC" w:rsidR="002E52F4" w:rsidRPr="005517FD" w:rsidRDefault="008663B2" w:rsidP="00244C7C">
            <w:pPr>
              <w:tabs>
                <w:tab w:val="decimal" w:pos="971"/>
              </w:tabs>
              <w:spacing w:line="380" w:lineRule="exact"/>
              <w:ind w:left="-16" w:right="-83"/>
              <w:textAlignment w:val="auto"/>
              <w:rPr>
                <w:rFonts w:ascii="Arial" w:hAnsi="Arial" w:cs="Arial"/>
                <w:sz w:val="19"/>
                <w:szCs w:val="19"/>
              </w:rPr>
            </w:pPr>
            <w:r w:rsidRPr="005517FD">
              <w:rPr>
                <w:rFonts w:ascii="Arial" w:hAnsi="Arial" w:cs="Arial"/>
                <w:sz w:val="19"/>
                <w:szCs w:val="19"/>
              </w:rPr>
              <w:t>39,968</w:t>
            </w:r>
          </w:p>
        </w:tc>
        <w:tc>
          <w:tcPr>
            <w:tcW w:w="1260" w:type="dxa"/>
            <w:vAlign w:val="bottom"/>
          </w:tcPr>
          <w:p w14:paraId="1F7A213F" w14:textId="721CB85B"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rPr>
              <w:t>35,787</w:t>
            </w:r>
          </w:p>
        </w:tc>
      </w:tr>
      <w:tr w:rsidR="00D37B6E" w:rsidRPr="005517FD" w14:paraId="3C39B502" w14:textId="77777777" w:rsidTr="00DB132C">
        <w:tc>
          <w:tcPr>
            <w:tcW w:w="4320" w:type="dxa"/>
            <w:vAlign w:val="bottom"/>
          </w:tcPr>
          <w:p w14:paraId="7463C415" w14:textId="0346C88E" w:rsidR="00D37B6E" w:rsidRPr="005517FD" w:rsidRDefault="00563374" w:rsidP="00244C7C">
            <w:pPr>
              <w:spacing w:line="380" w:lineRule="exact"/>
              <w:ind w:left="164" w:right="-18" w:hanging="164"/>
              <w:textAlignment w:val="auto"/>
              <w:rPr>
                <w:rFonts w:ascii="Arial" w:eastAsia="Cordia New" w:hAnsi="Arial" w:cs="Arial"/>
                <w:sz w:val="19"/>
                <w:szCs w:val="19"/>
              </w:rPr>
            </w:pPr>
            <w:r w:rsidRPr="005517FD">
              <w:rPr>
                <w:rFonts w:ascii="Arial" w:eastAsia="Cordia New" w:hAnsi="Arial" w:cs="Arial"/>
                <w:sz w:val="19"/>
                <w:szCs w:val="19"/>
              </w:rPr>
              <w:t>Advances - related parties (Note 2)</w:t>
            </w:r>
          </w:p>
        </w:tc>
        <w:tc>
          <w:tcPr>
            <w:tcW w:w="1260" w:type="dxa"/>
            <w:vAlign w:val="bottom"/>
          </w:tcPr>
          <w:p w14:paraId="32665A48" w14:textId="5FBF9DA8" w:rsidR="00D37B6E" w:rsidRPr="005517FD" w:rsidRDefault="006672E3" w:rsidP="00244C7C">
            <w:pPr>
              <w:tabs>
                <w:tab w:val="decimal" w:pos="971"/>
              </w:tabs>
              <w:spacing w:line="380" w:lineRule="exact"/>
              <w:ind w:right="-83"/>
              <w:textAlignment w:val="auto"/>
              <w:rPr>
                <w:rFonts w:ascii="Arial" w:hAnsi="Arial" w:cs="Arial"/>
                <w:sz w:val="19"/>
                <w:szCs w:val="19"/>
                <w:lang w:val="en-GB"/>
              </w:rPr>
            </w:pPr>
            <w:r w:rsidRPr="005517FD">
              <w:rPr>
                <w:rFonts w:ascii="Arial" w:hAnsi="Arial" w:cs="Arial"/>
                <w:sz w:val="19"/>
                <w:szCs w:val="19"/>
                <w:lang w:val="en-GB"/>
              </w:rPr>
              <w:t>8,2</w:t>
            </w:r>
            <w:r w:rsidR="007A5C36" w:rsidRPr="005517FD">
              <w:rPr>
                <w:rFonts w:ascii="Arial" w:hAnsi="Arial" w:cs="Arial"/>
                <w:sz w:val="19"/>
                <w:szCs w:val="19"/>
                <w:lang w:val="en-GB"/>
              </w:rPr>
              <w:t>30</w:t>
            </w:r>
          </w:p>
        </w:tc>
        <w:tc>
          <w:tcPr>
            <w:tcW w:w="1260" w:type="dxa"/>
            <w:vAlign w:val="bottom"/>
          </w:tcPr>
          <w:p w14:paraId="1BA2515A" w14:textId="0AC3E737" w:rsidR="00D37B6E" w:rsidRPr="005517FD" w:rsidRDefault="007A5C36" w:rsidP="00244C7C">
            <w:pPr>
              <w:tabs>
                <w:tab w:val="decimal" w:pos="971"/>
              </w:tabs>
              <w:spacing w:line="380" w:lineRule="exact"/>
              <w:ind w:left="-16" w:right="-83"/>
              <w:textAlignment w:val="auto"/>
              <w:rPr>
                <w:rFonts w:ascii="Arial" w:hAnsi="Arial" w:cs="Arial"/>
                <w:sz w:val="19"/>
                <w:szCs w:val="19"/>
              </w:rPr>
            </w:pPr>
            <w:r w:rsidRPr="005517FD">
              <w:rPr>
                <w:rFonts w:ascii="Arial" w:hAnsi="Arial" w:cs="Arial"/>
                <w:sz w:val="19"/>
                <w:szCs w:val="19"/>
              </w:rPr>
              <w:t>-</w:t>
            </w:r>
          </w:p>
        </w:tc>
        <w:tc>
          <w:tcPr>
            <w:tcW w:w="1260" w:type="dxa"/>
            <w:vAlign w:val="bottom"/>
          </w:tcPr>
          <w:p w14:paraId="3D17B154" w14:textId="1889D26B" w:rsidR="00D37B6E" w:rsidRPr="005517FD" w:rsidRDefault="007A5C36" w:rsidP="00244C7C">
            <w:pPr>
              <w:tabs>
                <w:tab w:val="decimal" w:pos="971"/>
              </w:tabs>
              <w:spacing w:line="380" w:lineRule="exact"/>
              <w:ind w:left="-16" w:right="-83"/>
              <w:textAlignment w:val="auto"/>
              <w:rPr>
                <w:rFonts w:ascii="Arial" w:hAnsi="Arial" w:cs="Arial"/>
                <w:sz w:val="19"/>
                <w:szCs w:val="19"/>
              </w:rPr>
            </w:pPr>
            <w:r w:rsidRPr="005517FD">
              <w:rPr>
                <w:rFonts w:ascii="Arial" w:hAnsi="Arial" w:cs="Arial"/>
                <w:sz w:val="19"/>
                <w:szCs w:val="19"/>
              </w:rPr>
              <w:t>-</w:t>
            </w:r>
          </w:p>
        </w:tc>
        <w:tc>
          <w:tcPr>
            <w:tcW w:w="1260" w:type="dxa"/>
            <w:vAlign w:val="bottom"/>
          </w:tcPr>
          <w:p w14:paraId="50FAAFDE" w14:textId="7A5A1781" w:rsidR="00D37B6E" w:rsidRPr="005517FD" w:rsidRDefault="007A5C36" w:rsidP="00244C7C">
            <w:pPr>
              <w:tabs>
                <w:tab w:val="decimal" w:pos="971"/>
              </w:tabs>
              <w:spacing w:line="380" w:lineRule="exact"/>
              <w:ind w:left="-16" w:right="-83"/>
              <w:textAlignment w:val="auto"/>
              <w:rPr>
                <w:rFonts w:ascii="Arial" w:hAnsi="Arial" w:cs="Arial"/>
                <w:sz w:val="19"/>
                <w:szCs w:val="19"/>
              </w:rPr>
            </w:pPr>
            <w:r w:rsidRPr="005517FD">
              <w:rPr>
                <w:rFonts w:ascii="Arial" w:hAnsi="Arial" w:cs="Arial"/>
                <w:sz w:val="19"/>
                <w:szCs w:val="19"/>
              </w:rPr>
              <w:t>-</w:t>
            </w:r>
          </w:p>
        </w:tc>
      </w:tr>
      <w:tr w:rsidR="002E52F4" w:rsidRPr="005517FD" w14:paraId="140FBA34" w14:textId="77777777" w:rsidTr="00DB132C">
        <w:tc>
          <w:tcPr>
            <w:tcW w:w="4320" w:type="dxa"/>
          </w:tcPr>
          <w:p w14:paraId="3BBEBE75" w14:textId="56C6AECF" w:rsidR="002E52F4" w:rsidRPr="005517FD" w:rsidRDefault="002E52F4" w:rsidP="00244C7C">
            <w:pPr>
              <w:spacing w:line="380" w:lineRule="exact"/>
              <w:ind w:right="-18"/>
              <w:jc w:val="both"/>
              <w:textAlignment w:val="auto"/>
              <w:rPr>
                <w:rFonts w:ascii="Arial" w:hAnsi="Arial" w:cs="Arial"/>
                <w:sz w:val="19"/>
                <w:szCs w:val="19"/>
                <w:lang w:val="en-GB"/>
              </w:rPr>
            </w:pPr>
            <w:r w:rsidRPr="005517FD">
              <w:rPr>
                <w:rFonts w:ascii="Arial" w:eastAsia="Cordia New" w:hAnsi="Arial" w:cs="Arial"/>
                <w:sz w:val="19"/>
                <w:szCs w:val="19"/>
              </w:rPr>
              <w:t>Other current receivables - unrelated parties</w:t>
            </w:r>
          </w:p>
        </w:tc>
        <w:tc>
          <w:tcPr>
            <w:tcW w:w="1260" w:type="dxa"/>
            <w:vAlign w:val="bottom"/>
          </w:tcPr>
          <w:p w14:paraId="1F9D67E5" w14:textId="53EA1593" w:rsidR="002E52F4" w:rsidRPr="005517FD" w:rsidRDefault="00346603"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36</w:t>
            </w:r>
            <w:r w:rsidR="00D37B6E" w:rsidRPr="005517FD">
              <w:rPr>
                <w:rFonts w:ascii="Arial" w:hAnsi="Arial" w:cs="Arial"/>
                <w:sz w:val="19"/>
                <w:szCs w:val="19"/>
                <w:lang w:val="en-GB"/>
              </w:rPr>
              <w:t>,</w:t>
            </w:r>
            <w:r w:rsidRPr="005517FD">
              <w:rPr>
                <w:rFonts w:ascii="Arial" w:hAnsi="Arial" w:cs="Arial"/>
                <w:sz w:val="19"/>
                <w:szCs w:val="19"/>
                <w:lang w:val="en-GB"/>
              </w:rPr>
              <w:t>55</w:t>
            </w:r>
            <w:r w:rsidR="00D37B6E" w:rsidRPr="005517FD">
              <w:rPr>
                <w:rFonts w:ascii="Arial" w:hAnsi="Arial" w:cs="Arial"/>
                <w:sz w:val="19"/>
                <w:szCs w:val="19"/>
                <w:lang w:val="en-GB"/>
              </w:rPr>
              <w:t>9</w:t>
            </w:r>
          </w:p>
        </w:tc>
        <w:tc>
          <w:tcPr>
            <w:tcW w:w="1260" w:type="dxa"/>
            <w:vAlign w:val="bottom"/>
          </w:tcPr>
          <w:p w14:paraId="74A78A6A" w14:textId="780676E9"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rPr>
              <w:t>5,498</w:t>
            </w:r>
          </w:p>
        </w:tc>
        <w:tc>
          <w:tcPr>
            <w:tcW w:w="1260" w:type="dxa"/>
            <w:vAlign w:val="bottom"/>
          </w:tcPr>
          <w:p w14:paraId="5A75F69F" w14:textId="71366F1F" w:rsidR="002E52F4" w:rsidRPr="005517FD" w:rsidRDefault="008663B2" w:rsidP="00244C7C">
            <w:pPr>
              <w:tabs>
                <w:tab w:val="decimal" w:pos="971"/>
              </w:tabs>
              <w:spacing w:line="380" w:lineRule="exact"/>
              <w:ind w:left="-16" w:right="-83"/>
              <w:textAlignment w:val="auto"/>
              <w:rPr>
                <w:rFonts w:ascii="Arial" w:hAnsi="Arial" w:cs="Arial"/>
                <w:sz w:val="19"/>
                <w:szCs w:val="19"/>
              </w:rPr>
            </w:pPr>
            <w:r w:rsidRPr="005517FD">
              <w:rPr>
                <w:rFonts w:ascii="Arial" w:hAnsi="Arial" w:cs="Arial"/>
                <w:sz w:val="19"/>
                <w:szCs w:val="19"/>
              </w:rPr>
              <w:t>5,437</w:t>
            </w:r>
          </w:p>
        </w:tc>
        <w:tc>
          <w:tcPr>
            <w:tcW w:w="1260" w:type="dxa"/>
            <w:vAlign w:val="bottom"/>
          </w:tcPr>
          <w:p w14:paraId="7A83242D" w14:textId="7CF8A40C"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rPr>
              <w:t>5,498</w:t>
            </w:r>
          </w:p>
        </w:tc>
      </w:tr>
      <w:tr w:rsidR="002E52F4" w:rsidRPr="005517FD" w14:paraId="0B26BBA2" w14:textId="77777777" w:rsidTr="00DB132C">
        <w:tc>
          <w:tcPr>
            <w:tcW w:w="4320" w:type="dxa"/>
          </w:tcPr>
          <w:p w14:paraId="3A670713" w14:textId="77777777" w:rsidR="002E52F4" w:rsidRPr="005517FD" w:rsidRDefault="002E52F4" w:rsidP="00244C7C">
            <w:pPr>
              <w:spacing w:line="380" w:lineRule="exact"/>
              <w:ind w:right="-18"/>
              <w:jc w:val="both"/>
              <w:textAlignment w:val="auto"/>
              <w:rPr>
                <w:rFonts w:ascii="Arial" w:hAnsi="Arial" w:cs="Arial"/>
                <w:sz w:val="19"/>
                <w:szCs w:val="19"/>
                <w:lang w:val="en-GB"/>
              </w:rPr>
            </w:pPr>
            <w:r w:rsidRPr="005517FD">
              <w:rPr>
                <w:rFonts w:ascii="Arial" w:eastAsia="Cordia New" w:hAnsi="Arial" w:cs="Arial"/>
                <w:sz w:val="19"/>
                <w:szCs w:val="19"/>
              </w:rPr>
              <w:t>The Revenue Department receivable</w:t>
            </w:r>
          </w:p>
        </w:tc>
        <w:tc>
          <w:tcPr>
            <w:tcW w:w="1260" w:type="dxa"/>
            <w:vAlign w:val="bottom"/>
          </w:tcPr>
          <w:p w14:paraId="1D8747DC" w14:textId="3775F224" w:rsidR="002E52F4" w:rsidRPr="005517FD" w:rsidRDefault="008663B2"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32,672</w:t>
            </w:r>
          </w:p>
        </w:tc>
        <w:tc>
          <w:tcPr>
            <w:tcW w:w="1260" w:type="dxa"/>
            <w:vAlign w:val="bottom"/>
          </w:tcPr>
          <w:p w14:paraId="69DC823C" w14:textId="20744D58"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rPr>
              <w:t>30,509</w:t>
            </w:r>
          </w:p>
        </w:tc>
        <w:tc>
          <w:tcPr>
            <w:tcW w:w="1260" w:type="dxa"/>
            <w:vAlign w:val="bottom"/>
          </w:tcPr>
          <w:p w14:paraId="4B7D244B" w14:textId="14CDEBF1" w:rsidR="002E52F4" w:rsidRPr="005517FD" w:rsidRDefault="008663B2" w:rsidP="00244C7C">
            <w:pPr>
              <w:tabs>
                <w:tab w:val="decimal" w:pos="971"/>
              </w:tabs>
              <w:spacing w:line="380" w:lineRule="exact"/>
              <w:ind w:left="-16" w:right="-83"/>
              <w:textAlignment w:val="auto"/>
              <w:rPr>
                <w:rFonts w:ascii="Arial" w:hAnsi="Arial" w:cs="Arial"/>
                <w:sz w:val="19"/>
                <w:szCs w:val="19"/>
              </w:rPr>
            </w:pPr>
            <w:r w:rsidRPr="005517FD">
              <w:rPr>
                <w:rFonts w:ascii="Arial" w:hAnsi="Arial" w:cs="Arial"/>
                <w:sz w:val="19"/>
                <w:szCs w:val="19"/>
              </w:rPr>
              <w:t>31,517</w:t>
            </w:r>
          </w:p>
        </w:tc>
        <w:tc>
          <w:tcPr>
            <w:tcW w:w="1260" w:type="dxa"/>
            <w:vAlign w:val="bottom"/>
          </w:tcPr>
          <w:p w14:paraId="1AE62BB0" w14:textId="2AE40AFE"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rPr>
              <w:t>30,509</w:t>
            </w:r>
          </w:p>
        </w:tc>
      </w:tr>
      <w:tr w:rsidR="002E52F4" w:rsidRPr="005517FD" w14:paraId="7F9AE7AB" w14:textId="77777777" w:rsidTr="00DB132C">
        <w:tc>
          <w:tcPr>
            <w:tcW w:w="4320" w:type="dxa"/>
          </w:tcPr>
          <w:p w14:paraId="67F8EE45" w14:textId="77777777" w:rsidR="002E52F4" w:rsidRPr="005517FD" w:rsidRDefault="002E52F4" w:rsidP="00244C7C">
            <w:pPr>
              <w:spacing w:line="380" w:lineRule="exact"/>
              <w:ind w:right="-18"/>
              <w:jc w:val="both"/>
              <w:textAlignment w:val="auto"/>
              <w:rPr>
                <w:rFonts w:ascii="Arial" w:hAnsi="Arial" w:cs="Arial"/>
                <w:sz w:val="19"/>
                <w:szCs w:val="19"/>
                <w:lang w:val="en-GB"/>
              </w:rPr>
            </w:pPr>
            <w:r w:rsidRPr="005517FD">
              <w:rPr>
                <w:rFonts w:ascii="Arial" w:hAnsi="Arial" w:cs="Arial"/>
                <w:sz w:val="19"/>
                <w:szCs w:val="19"/>
              </w:rPr>
              <w:t xml:space="preserve">Prepaid expenses </w:t>
            </w:r>
          </w:p>
        </w:tc>
        <w:tc>
          <w:tcPr>
            <w:tcW w:w="1260" w:type="dxa"/>
          </w:tcPr>
          <w:p w14:paraId="53D9C4A7" w14:textId="03756E53" w:rsidR="002E52F4" w:rsidRPr="005517FD" w:rsidRDefault="00652190" w:rsidP="00244C7C">
            <w:pPr>
              <w:pBdr>
                <w:bottom w:val="single" w:sz="4" w:space="1" w:color="auto"/>
              </w:pBd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12,610</w:t>
            </w:r>
          </w:p>
        </w:tc>
        <w:tc>
          <w:tcPr>
            <w:tcW w:w="1260" w:type="dxa"/>
          </w:tcPr>
          <w:p w14:paraId="645A109C" w14:textId="17216A6D" w:rsidR="002E52F4" w:rsidRPr="005517FD" w:rsidRDefault="002E52F4" w:rsidP="00244C7C">
            <w:pPr>
              <w:pBdr>
                <w:bottom w:val="single" w:sz="4" w:space="1" w:color="auto"/>
              </w:pBd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rPr>
              <w:t>2,054</w:t>
            </w:r>
          </w:p>
        </w:tc>
        <w:tc>
          <w:tcPr>
            <w:tcW w:w="1260" w:type="dxa"/>
            <w:vAlign w:val="bottom"/>
          </w:tcPr>
          <w:p w14:paraId="6E3C179F" w14:textId="4B11121F" w:rsidR="002E52F4" w:rsidRPr="005517FD" w:rsidRDefault="008663B2" w:rsidP="00244C7C">
            <w:pPr>
              <w:pBdr>
                <w:bottom w:val="single" w:sz="4" w:space="1" w:color="auto"/>
              </w:pBdr>
              <w:tabs>
                <w:tab w:val="decimal" w:pos="971"/>
              </w:tabs>
              <w:spacing w:line="380" w:lineRule="exact"/>
              <w:ind w:left="-16" w:right="-83"/>
              <w:textAlignment w:val="auto"/>
              <w:rPr>
                <w:rFonts w:ascii="Arial" w:hAnsi="Arial" w:cs="Arial"/>
                <w:sz w:val="19"/>
                <w:szCs w:val="19"/>
              </w:rPr>
            </w:pPr>
            <w:r w:rsidRPr="005517FD">
              <w:rPr>
                <w:rFonts w:ascii="Arial" w:hAnsi="Arial" w:cs="Arial"/>
                <w:sz w:val="19"/>
                <w:szCs w:val="19"/>
              </w:rPr>
              <w:t>3,677</w:t>
            </w:r>
          </w:p>
        </w:tc>
        <w:tc>
          <w:tcPr>
            <w:tcW w:w="1260" w:type="dxa"/>
            <w:vAlign w:val="bottom"/>
          </w:tcPr>
          <w:p w14:paraId="12631EA2" w14:textId="09892869" w:rsidR="002E52F4" w:rsidRPr="005517FD" w:rsidRDefault="002E52F4" w:rsidP="00244C7C">
            <w:pPr>
              <w:pBdr>
                <w:bottom w:val="single" w:sz="4" w:space="1" w:color="auto"/>
              </w:pBd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rPr>
              <w:t>1,322</w:t>
            </w:r>
          </w:p>
        </w:tc>
      </w:tr>
      <w:tr w:rsidR="002E52F4" w:rsidRPr="005517FD" w14:paraId="151ECF88" w14:textId="77777777" w:rsidTr="00DB132C">
        <w:tc>
          <w:tcPr>
            <w:tcW w:w="4320" w:type="dxa"/>
          </w:tcPr>
          <w:p w14:paraId="74B67B83" w14:textId="77777777" w:rsidR="002E52F4" w:rsidRPr="005517FD" w:rsidRDefault="002E52F4" w:rsidP="00244C7C">
            <w:pPr>
              <w:spacing w:line="380" w:lineRule="exact"/>
              <w:ind w:right="-18"/>
              <w:jc w:val="both"/>
              <w:textAlignment w:val="auto"/>
              <w:rPr>
                <w:rFonts w:ascii="Arial" w:hAnsi="Arial" w:cs="Arial"/>
                <w:sz w:val="19"/>
                <w:szCs w:val="19"/>
              </w:rPr>
            </w:pPr>
            <w:r w:rsidRPr="005517FD">
              <w:rPr>
                <w:rFonts w:ascii="Arial" w:hAnsi="Arial" w:cs="Arial"/>
                <w:sz w:val="19"/>
                <w:szCs w:val="19"/>
              </w:rPr>
              <w:t xml:space="preserve">Total other current receivables </w:t>
            </w:r>
          </w:p>
        </w:tc>
        <w:tc>
          <w:tcPr>
            <w:tcW w:w="1260" w:type="dxa"/>
            <w:vAlign w:val="bottom"/>
          </w:tcPr>
          <w:p w14:paraId="17AD3C1D" w14:textId="16F088C1" w:rsidR="002E52F4" w:rsidRPr="005517FD" w:rsidRDefault="00652190"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244,939</w:t>
            </w:r>
          </w:p>
        </w:tc>
        <w:tc>
          <w:tcPr>
            <w:tcW w:w="1260" w:type="dxa"/>
            <w:vAlign w:val="bottom"/>
          </w:tcPr>
          <w:p w14:paraId="6BE7F12F" w14:textId="2D3C976A"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rPr>
              <w:t>73,194</w:t>
            </w:r>
          </w:p>
        </w:tc>
        <w:tc>
          <w:tcPr>
            <w:tcW w:w="1260" w:type="dxa"/>
            <w:vAlign w:val="bottom"/>
          </w:tcPr>
          <w:p w14:paraId="3C1C914F" w14:textId="333C197B" w:rsidR="002E52F4" w:rsidRPr="005517FD" w:rsidRDefault="00652190" w:rsidP="00244C7C">
            <w:pPr>
              <w:tabs>
                <w:tab w:val="decimal" w:pos="971"/>
              </w:tabs>
              <w:spacing w:line="380" w:lineRule="exact"/>
              <w:ind w:left="-16" w:right="-83"/>
              <w:textAlignment w:val="auto"/>
              <w:rPr>
                <w:rFonts w:ascii="Arial" w:hAnsi="Arial" w:cs="Arial"/>
                <w:sz w:val="19"/>
                <w:szCs w:val="19"/>
              </w:rPr>
            </w:pPr>
            <w:r w:rsidRPr="005517FD">
              <w:rPr>
                <w:rFonts w:ascii="Arial" w:hAnsi="Arial" w:cs="Arial"/>
                <w:sz w:val="19"/>
                <w:szCs w:val="19"/>
              </w:rPr>
              <w:t>80,599</w:t>
            </w:r>
          </w:p>
        </w:tc>
        <w:tc>
          <w:tcPr>
            <w:tcW w:w="1260" w:type="dxa"/>
            <w:vAlign w:val="bottom"/>
          </w:tcPr>
          <w:p w14:paraId="2EFF59A5" w14:textId="431A4CB8"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rPr>
              <w:t>73,116</w:t>
            </w:r>
          </w:p>
        </w:tc>
      </w:tr>
      <w:tr w:rsidR="002E52F4" w:rsidRPr="005517FD" w14:paraId="22914FBA" w14:textId="77777777" w:rsidTr="00DB132C">
        <w:tc>
          <w:tcPr>
            <w:tcW w:w="4320" w:type="dxa"/>
          </w:tcPr>
          <w:p w14:paraId="5A0C5DE9" w14:textId="77777777" w:rsidR="002E52F4" w:rsidRPr="005517FD" w:rsidRDefault="002E52F4" w:rsidP="00244C7C">
            <w:pPr>
              <w:spacing w:line="380" w:lineRule="exact"/>
              <w:ind w:right="-18"/>
              <w:jc w:val="both"/>
              <w:textAlignment w:val="auto"/>
              <w:rPr>
                <w:rFonts w:ascii="Arial" w:hAnsi="Arial" w:cs="Arial"/>
                <w:sz w:val="19"/>
                <w:szCs w:val="19"/>
              </w:rPr>
            </w:pPr>
            <w:r w:rsidRPr="005517FD">
              <w:rPr>
                <w:rFonts w:ascii="Arial" w:hAnsi="Arial" w:cs="Arial"/>
                <w:sz w:val="19"/>
                <w:szCs w:val="19"/>
              </w:rPr>
              <w:t>Less: Allowance for expected credit losses</w:t>
            </w:r>
          </w:p>
        </w:tc>
        <w:tc>
          <w:tcPr>
            <w:tcW w:w="1260" w:type="dxa"/>
            <w:vAlign w:val="bottom"/>
          </w:tcPr>
          <w:p w14:paraId="277B94C1" w14:textId="73F97A77" w:rsidR="002E52F4" w:rsidRPr="005517FD" w:rsidRDefault="00652190" w:rsidP="00244C7C">
            <w:pPr>
              <w:pBdr>
                <w:bottom w:val="single" w:sz="4" w:space="1" w:color="auto"/>
              </w:pBdr>
              <w:tabs>
                <w:tab w:val="decimal" w:pos="971"/>
              </w:tabs>
              <w:spacing w:line="380" w:lineRule="exact"/>
              <w:ind w:left="-16" w:right="-83"/>
              <w:textAlignment w:val="auto"/>
              <w:rPr>
                <w:rFonts w:ascii="Arial" w:hAnsi="Arial" w:cs="Arial"/>
                <w:sz w:val="19"/>
                <w:szCs w:val="19"/>
                <w:cs/>
                <w:lang w:val="en-GB"/>
              </w:rPr>
            </w:pPr>
            <w:r w:rsidRPr="005517FD">
              <w:rPr>
                <w:rFonts w:ascii="Arial" w:hAnsi="Arial" w:cs="Arial"/>
                <w:sz w:val="19"/>
                <w:szCs w:val="19"/>
                <w:lang w:val="en-GB"/>
              </w:rPr>
              <w:t>(5,414)</w:t>
            </w:r>
          </w:p>
        </w:tc>
        <w:tc>
          <w:tcPr>
            <w:tcW w:w="1260" w:type="dxa"/>
            <w:vAlign w:val="bottom"/>
          </w:tcPr>
          <w:p w14:paraId="4B06732C" w14:textId="1E892526" w:rsidR="002E52F4" w:rsidRPr="005517FD" w:rsidRDefault="002E52F4" w:rsidP="00244C7C">
            <w:pPr>
              <w:pBdr>
                <w:bottom w:val="single" w:sz="4" w:space="1" w:color="auto"/>
              </w:pBdr>
              <w:tabs>
                <w:tab w:val="decimal" w:pos="971"/>
              </w:tabs>
              <w:spacing w:line="380" w:lineRule="exact"/>
              <w:ind w:left="-16" w:right="-83"/>
              <w:textAlignment w:val="auto"/>
              <w:rPr>
                <w:rFonts w:ascii="Arial" w:hAnsi="Arial" w:cs="Arial"/>
                <w:sz w:val="19"/>
                <w:szCs w:val="19"/>
                <w:cs/>
                <w:lang w:val="en-GB"/>
              </w:rPr>
            </w:pPr>
            <w:r w:rsidRPr="005517FD">
              <w:rPr>
                <w:rFonts w:ascii="Arial" w:hAnsi="Arial" w:cs="Arial"/>
                <w:sz w:val="19"/>
                <w:szCs w:val="19"/>
              </w:rPr>
              <w:t>(5,414)</w:t>
            </w:r>
          </w:p>
        </w:tc>
        <w:tc>
          <w:tcPr>
            <w:tcW w:w="1260" w:type="dxa"/>
            <w:vAlign w:val="bottom"/>
          </w:tcPr>
          <w:p w14:paraId="517D4EA0" w14:textId="648F6664" w:rsidR="002E52F4" w:rsidRPr="005517FD" w:rsidRDefault="00652190" w:rsidP="00244C7C">
            <w:pPr>
              <w:pBdr>
                <w:bottom w:val="single" w:sz="4" w:space="1" w:color="auto"/>
              </w:pBdr>
              <w:tabs>
                <w:tab w:val="decimal" w:pos="971"/>
              </w:tabs>
              <w:spacing w:line="380" w:lineRule="exact"/>
              <w:ind w:left="-16" w:right="-83"/>
              <w:textAlignment w:val="auto"/>
              <w:rPr>
                <w:rFonts w:ascii="Arial" w:hAnsi="Arial" w:cs="Arial"/>
                <w:sz w:val="19"/>
                <w:szCs w:val="19"/>
              </w:rPr>
            </w:pPr>
            <w:r w:rsidRPr="005517FD">
              <w:rPr>
                <w:rFonts w:ascii="Arial" w:hAnsi="Arial" w:cs="Arial"/>
                <w:sz w:val="19"/>
                <w:szCs w:val="19"/>
              </w:rPr>
              <w:t>(5,414)</w:t>
            </w:r>
          </w:p>
        </w:tc>
        <w:tc>
          <w:tcPr>
            <w:tcW w:w="1260" w:type="dxa"/>
            <w:vAlign w:val="bottom"/>
          </w:tcPr>
          <w:p w14:paraId="4F3E42B1" w14:textId="47BF6650" w:rsidR="002E52F4" w:rsidRPr="005517FD" w:rsidRDefault="002E52F4" w:rsidP="00244C7C">
            <w:pPr>
              <w:pBdr>
                <w:bottom w:val="single" w:sz="4" w:space="1" w:color="auto"/>
              </w:pBd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rPr>
              <w:t>(5,414)</w:t>
            </w:r>
          </w:p>
        </w:tc>
      </w:tr>
      <w:tr w:rsidR="002E52F4" w:rsidRPr="005517FD" w14:paraId="55B1C05E" w14:textId="77777777" w:rsidTr="00DB132C">
        <w:tc>
          <w:tcPr>
            <w:tcW w:w="4320" w:type="dxa"/>
          </w:tcPr>
          <w:p w14:paraId="3BAC5ABA" w14:textId="77777777" w:rsidR="002E52F4" w:rsidRPr="005517FD" w:rsidRDefault="002E52F4" w:rsidP="00244C7C">
            <w:pPr>
              <w:spacing w:line="380" w:lineRule="exact"/>
              <w:ind w:right="-18"/>
              <w:jc w:val="both"/>
              <w:textAlignment w:val="auto"/>
              <w:rPr>
                <w:rFonts w:ascii="Arial" w:hAnsi="Arial" w:cs="Arial"/>
                <w:sz w:val="19"/>
                <w:szCs w:val="19"/>
              </w:rPr>
            </w:pPr>
            <w:r w:rsidRPr="005517FD">
              <w:rPr>
                <w:rFonts w:ascii="Arial" w:hAnsi="Arial" w:cs="Arial"/>
                <w:sz w:val="19"/>
                <w:szCs w:val="19"/>
              </w:rPr>
              <w:t>Total other current receivables, net</w:t>
            </w:r>
          </w:p>
        </w:tc>
        <w:tc>
          <w:tcPr>
            <w:tcW w:w="1260" w:type="dxa"/>
            <w:vAlign w:val="bottom"/>
          </w:tcPr>
          <w:p w14:paraId="5E216856" w14:textId="71CFA651" w:rsidR="002E52F4" w:rsidRPr="005517FD" w:rsidRDefault="00652190" w:rsidP="00244C7C">
            <w:pPr>
              <w:pBdr>
                <w:bottom w:val="single" w:sz="4" w:space="1" w:color="auto"/>
              </w:pBd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239,525</w:t>
            </w:r>
          </w:p>
        </w:tc>
        <w:tc>
          <w:tcPr>
            <w:tcW w:w="1260" w:type="dxa"/>
            <w:vAlign w:val="bottom"/>
          </w:tcPr>
          <w:p w14:paraId="42AC921E" w14:textId="02C302D0" w:rsidR="002E52F4" w:rsidRPr="005517FD" w:rsidRDefault="002E52F4" w:rsidP="00244C7C">
            <w:pPr>
              <w:pBdr>
                <w:bottom w:val="single" w:sz="4" w:space="1" w:color="auto"/>
              </w:pBd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rPr>
              <w:t>67,780</w:t>
            </w:r>
          </w:p>
        </w:tc>
        <w:tc>
          <w:tcPr>
            <w:tcW w:w="1260" w:type="dxa"/>
            <w:vAlign w:val="bottom"/>
          </w:tcPr>
          <w:p w14:paraId="716E71CC" w14:textId="241A796F" w:rsidR="002E52F4" w:rsidRPr="005517FD" w:rsidRDefault="00652190" w:rsidP="00244C7C">
            <w:pPr>
              <w:pBdr>
                <w:bottom w:val="single" w:sz="4" w:space="1" w:color="auto"/>
              </w:pBd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75,185</w:t>
            </w:r>
          </w:p>
        </w:tc>
        <w:tc>
          <w:tcPr>
            <w:tcW w:w="1260" w:type="dxa"/>
            <w:vAlign w:val="bottom"/>
          </w:tcPr>
          <w:p w14:paraId="35108457" w14:textId="61F8734B" w:rsidR="002E52F4" w:rsidRPr="005517FD" w:rsidRDefault="002E52F4" w:rsidP="00244C7C">
            <w:pPr>
              <w:pBdr>
                <w:bottom w:val="single" w:sz="4" w:space="1" w:color="auto"/>
              </w:pBd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rPr>
              <w:t>67,702</w:t>
            </w:r>
          </w:p>
        </w:tc>
      </w:tr>
      <w:tr w:rsidR="002E52F4" w:rsidRPr="005517FD" w14:paraId="3A8082CF" w14:textId="77777777" w:rsidTr="00DB132C">
        <w:tc>
          <w:tcPr>
            <w:tcW w:w="4320" w:type="dxa"/>
          </w:tcPr>
          <w:p w14:paraId="1F2DA9EC" w14:textId="7C060DB9" w:rsidR="002E52F4" w:rsidRPr="005517FD" w:rsidRDefault="002E52F4" w:rsidP="00244C7C">
            <w:pPr>
              <w:spacing w:line="380" w:lineRule="exact"/>
              <w:ind w:right="-18"/>
              <w:jc w:val="both"/>
              <w:textAlignment w:val="auto"/>
              <w:rPr>
                <w:rFonts w:ascii="Arial" w:hAnsi="Arial" w:cs="Arial"/>
                <w:sz w:val="19"/>
                <w:szCs w:val="19"/>
              </w:rPr>
            </w:pPr>
            <w:r w:rsidRPr="005517FD">
              <w:rPr>
                <w:rFonts w:ascii="Arial" w:hAnsi="Arial" w:cs="Arial"/>
                <w:sz w:val="19"/>
                <w:szCs w:val="19"/>
              </w:rPr>
              <w:t>Total trade and other current receivable, net</w:t>
            </w:r>
          </w:p>
        </w:tc>
        <w:tc>
          <w:tcPr>
            <w:tcW w:w="1260" w:type="dxa"/>
            <w:vAlign w:val="bottom"/>
          </w:tcPr>
          <w:p w14:paraId="35DC790F" w14:textId="7867DD13" w:rsidR="002E52F4" w:rsidRPr="005517FD" w:rsidRDefault="00652190" w:rsidP="00244C7C">
            <w:pPr>
              <w:pBdr>
                <w:bottom w:val="double" w:sz="4" w:space="1" w:color="auto"/>
              </w:pBd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6,008,165</w:t>
            </w:r>
          </w:p>
        </w:tc>
        <w:tc>
          <w:tcPr>
            <w:tcW w:w="1260" w:type="dxa"/>
            <w:vAlign w:val="bottom"/>
          </w:tcPr>
          <w:p w14:paraId="661D025F" w14:textId="1DEB6F1B" w:rsidR="002E52F4" w:rsidRPr="005517FD" w:rsidRDefault="002E52F4" w:rsidP="00244C7C">
            <w:pPr>
              <w:pBdr>
                <w:bottom w:val="double" w:sz="4" w:space="1" w:color="auto"/>
              </w:pBd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rPr>
              <w:t>1,727,552</w:t>
            </w:r>
          </w:p>
        </w:tc>
        <w:tc>
          <w:tcPr>
            <w:tcW w:w="1260" w:type="dxa"/>
            <w:vAlign w:val="bottom"/>
          </w:tcPr>
          <w:p w14:paraId="01F0F31F" w14:textId="029E7CB6" w:rsidR="002E52F4" w:rsidRPr="005517FD" w:rsidRDefault="00652190" w:rsidP="00244C7C">
            <w:pPr>
              <w:pBdr>
                <w:bottom w:val="double" w:sz="4" w:space="1" w:color="auto"/>
              </w:pBd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lang w:val="en-GB"/>
              </w:rPr>
              <w:t>2,338,572</w:t>
            </w:r>
          </w:p>
        </w:tc>
        <w:tc>
          <w:tcPr>
            <w:tcW w:w="1260" w:type="dxa"/>
            <w:vAlign w:val="bottom"/>
          </w:tcPr>
          <w:p w14:paraId="13ABA25D" w14:textId="2ECEA5A9" w:rsidR="002E52F4" w:rsidRPr="005517FD" w:rsidRDefault="002E52F4" w:rsidP="00244C7C">
            <w:pPr>
              <w:pBdr>
                <w:bottom w:val="double" w:sz="4" w:space="1" w:color="auto"/>
              </w:pBd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rPr>
              <w:t>1,725,050</w:t>
            </w:r>
          </w:p>
        </w:tc>
      </w:tr>
      <w:tr w:rsidR="002E52F4" w:rsidRPr="005517FD" w14:paraId="2D34DBA5" w14:textId="77777777" w:rsidTr="00DB132C">
        <w:tc>
          <w:tcPr>
            <w:tcW w:w="4320" w:type="dxa"/>
          </w:tcPr>
          <w:p w14:paraId="6F271271" w14:textId="77777777" w:rsidR="002E52F4" w:rsidRPr="005517FD" w:rsidRDefault="002E52F4" w:rsidP="00244C7C">
            <w:pPr>
              <w:spacing w:line="380" w:lineRule="exact"/>
              <w:ind w:right="-18"/>
              <w:jc w:val="both"/>
              <w:textAlignment w:val="auto"/>
              <w:rPr>
                <w:rFonts w:ascii="Arial" w:hAnsi="Arial" w:cs="Arial"/>
                <w:sz w:val="19"/>
                <w:szCs w:val="19"/>
              </w:rPr>
            </w:pPr>
          </w:p>
        </w:tc>
        <w:tc>
          <w:tcPr>
            <w:tcW w:w="1260" w:type="dxa"/>
            <w:vAlign w:val="bottom"/>
          </w:tcPr>
          <w:p w14:paraId="48FB71AF" w14:textId="77777777" w:rsidR="002E52F4" w:rsidRPr="005517FD" w:rsidRDefault="002E52F4" w:rsidP="00244C7C">
            <w:pPr>
              <w:tabs>
                <w:tab w:val="decimal" w:pos="971"/>
              </w:tabs>
              <w:spacing w:line="380" w:lineRule="exact"/>
              <w:ind w:left="-16" w:right="-83"/>
              <w:textAlignment w:val="auto"/>
              <w:rPr>
                <w:rFonts w:ascii="Arial" w:hAnsi="Arial" w:cs="Arial"/>
                <w:sz w:val="19"/>
                <w:szCs w:val="19"/>
              </w:rPr>
            </w:pPr>
          </w:p>
        </w:tc>
        <w:tc>
          <w:tcPr>
            <w:tcW w:w="1260" w:type="dxa"/>
            <w:vAlign w:val="bottom"/>
          </w:tcPr>
          <w:p w14:paraId="7145317F" w14:textId="77777777"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p>
        </w:tc>
        <w:tc>
          <w:tcPr>
            <w:tcW w:w="1260" w:type="dxa"/>
            <w:vAlign w:val="bottom"/>
          </w:tcPr>
          <w:p w14:paraId="0688B6B2" w14:textId="77777777" w:rsidR="002E52F4" w:rsidRPr="005517FD" w:rsidRDefault="002E52F4" w:rsidP="00244C7C">
            <w:pPr>
              <w:tabs>
                <w:tab w:val="decimal" w:pos="971"/>
              </w:tabs>
              <w:spacing w:line="380" w:lineRule="exact"/>
              <w:ind w:left="-16" w:right="-83"/>
              <w:textAlignment w:val="auto"/>
              <w:rPr>
                <w:rFonts w:ascii="Arial" w:hAnsi="Arial" w:cs="Arial"/>
                <w:sz w:val="19"/>
                <w:szCs w:val="19"/>
              </w:rPr>
            </w:pPr>
          </w:p>
        </w:tc>
        <w:tc>
          <w:tcPr>
            <w:tcW w:w="1260" w:type="dxa"/>
            <w:vAlign w:val="bottom"/>
          </w:tcPr>
          <w:p w14:paraId="45D59152" w14:textId="77777777"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p>
        </w:tc>
      </w:tr>
      <w:tr w:rsidR="002E52F4" w:rsidRPr="005517FD" w14:paraId="773B9D53" w14:textId="77777777" w:rsidTr="00DB132C">
        <w:tc>
          <w:tcPr>
            <w:tcW w:w="4320" w:type="dxa"/>
            <w:vAlign w:val="bottom"/>
          </w:tcPr>
          <w:p w14:paraId="71E10635" w14:textId="0D4F0142" w:rsidR="002E52F4" w:rsidRPr="005517FD" w:rsidRDefault="002E52F4" w:rsidP="00244C7C">
            <w:pPr>
              <w:spacing w:line="380" w:lineRule="exact"/>
              <w:ind w:left="164" w:right="-18" w:hanging="164"/>
              <w:jc w:val="both"/>
              <w:textAlignment w:val="auto"/>
              <w:rPr>
                <w:rFonts w:ascii="Arial" w:eastAsia="Cordia New" w:hAnsi="Arial" w:cs="Arial"/>
                <w:b/>
                <w:bCs/>
                <w:sz w:val="19"/>
                <w:szCs w:val="19"/>
              </w:rPr>
            </w:pPr>
            <w:r w:rsidRPr="005517FD">
              <w:rPr>
                <w:rFonts w:ascii="Arial" w:eastAsia="Cordia New" w:hAnsi="Arial" w:cs="Arial"/>
                <w:b/>
                <w:bCs/>
                <w:sz w:val="19"/>
                <w:szCs w:val="19"/>
                <w:u w:val="single"/>
              </w:rPr>
              <w:t>Non-current trade receivables - related parties</w:t>
            </w:r>
            <w:r w:rsidRPr="005517FD">
              <w:rPr>
                <w:rFonts w:ascii="Arial" w:eastAsia="Cordia New" w:hAnsi="Arial" w:cs="Arial"/>
                <w:b/>
                <w:bCs/>
                <w:sz w:val="19"/>
                <w:szCs w:val="19"/>
              </w:rPr>
              <w:t xml:space="preserve"> (Note 2)</w:t>
            </w:r>
          </w:p>
        </w:tc>
        <w:tc>
          <w:tcPr>
            <w:tcW w:w="1260" w:type="dxa"/>
            <w:vAlign w:val="bottom"/>
          </w:tcPr>
          <w:p w14:paraId="60B8248D" w14:textId="77777777" w:rsidR="002E52F4" w:rsidRPr="005517FD" w:rsidRDefault="002E52F4" w:rsidP="00244C7C">
            <w:pPr>
              <w:tabs>
                <w:tab w:val="decimal" w:pos="971"/>
              </w:tabs>
              <w:spacing w:line="380" w:lineRule="exact"/>
              <w:ind w:right="-83"/>
              <w:textAlignment w:val="auto"/>
              <w:rPr>
                <w:rFonts w:ascii="Arial" w:hAnsi="Arial" w:cs="Arial"/>
                <w:sz w:val="19"/>
                <w:szCs w:val="19"/>
                <w:lang w:val="en-GB"/>
              </w:rPr>
            </w:pPr>
          </w:p>
        </w:tc>
        <w:tc>
          <w:tcPr>
            <w:tcW w:w="1260" w:type="dxa"/>
          </w:tcPr>
          <w:p w14:paraId="41A0A12C" w14:textId="77777777"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p>
        </w:tc>
        <w:tc>
          <w:tcPr>
            <w:tcW w:w="1260" w:type="dxa"/>
            <w:vAlign w:val="bottom"/>
          </w:tcPr>
          <w:p w14:paraId="4A53F890" w14:textId="77777777"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p>
        </w:tc>
        <w:tc>
          <w:tcPr>
            <w:tcW w:w="1260" w:type="dxa"/>
            <w:vAlign w:val="bottom"/>
          </w:tcPr>
          <w:p w14:paraId="12739584" w14:textId="77777777" w:rsidR="002E52F4" w:rsidRPr="005517FD" w:rsidRDefault="002E52F4" w:rsidP="00244C7C">
            <w:pPr>
              <w:tabs>
                <w:tab w:val="decimal" w:pos="971"/>
              </w:tabs>
              <w:spacing w:line="380" w:lineRule="exact"/>
              <w:ind w:left="-16" w:right="-83"/>
              <w:textAlignment w:val="auto"/>
              <w:rPr>
                <w:rFonts w:ascii="Arial" w:hAnsi="Arial" w:cs="Arial"/>
                <w:sz w:val="19"/>
                <w:szCs w:val="19"/>
                <w:lang w:val="en-GB"/>
              </w:rPr>
            </w:pPr>
          </w:p>
        </w:tc>
      </w:tr>
      <w:tr w:rsidR="002E52F4" w:rsidRPr="005517FD" w14:paraId="5BAF133B" w14:textId="77777777" w:rsidTr="00DB132C">
        <w:tc>
          <w:tcPr>
            <w:tcW w:w="4320" w:type="dxa"/>
            <w:vAlign w:val="bottom"/>
          </w:tcPr>
          <w:p w14:paraId="450F7815" w14:textId="72E44E8E" w:rsidR="002E52F4" w:rsidRPr="005517FD" w:rsidRDefault="002E52F4" w:rsidP="00244C7C">
            <w:pPr>
              <w:spacing w:line="380" w:lineRule="exact"/>
              <w:ind w:right="-18"/>
              <w:jc w:val="both"/>
              <w:textAlignment w:val="auto"/>
              <w:rPr>
                <w:rFonts w:ascii="Arial" w:eastAsia="Cordia New" w:hAnsi="Arial" w:cs="Arial"/>
                <w:sz w:val="19"/>
                <w:szCs w:val="19"/>
              </w:rPr>
            </w:pPr>
            <w:r w:rsidRPr="005517FD">
              <w:rPr>
                <w:rFonts w:ascii="Arial" w:eastAsia="Cordia New" w:hAnsi="Arial" w:cs="Arial"/>
                <w:sz w:val="19"/>
                <w:szCs w:val="19"/>
              </w:rPr>
              <w:t xml:space="preserve">Non-current trade receivables - related parties </w:t>
            </w:r>
          </w:p>
        </w:tc>
        <w:tc>
          <w:tcPr>
            <w:tcW w:w="1260" w:type="dxa"/>
            <w:vAlign w:val="bottom"/>
          </w:tcPr>
          <w:p w14:paraId="7D7E8C13" w14:textId="6DF9749F" w:rsidR="002E52F4" w:rsidRPr="005517FD" w:rsidRDefault="003C1442" w:rsidP="00244C7C">
            <w:pPr>
              <w:pBdr>
                <w:bottom w:val="double" w:sz="4" w:space="1" w:color="auto"/>
              </w:pBdr>
              <w:tabs>
                <w:tab w:val="decimal" w:pos="971"/>
              </w:tabs>
              <w:spacing w:line="380" w:lineRule="exact"/>
              <w:ind w:right="-83"/>
              <w:textAlignment w:val="auto"/>
              <w:rPr>
                <w:rFonts w:ascii="Arial" w:hAnsi="Arial" w:cs="Arial"/>
                <w:sz w:val="19"/>
                <w:szCs w:val="19"/>
              </w:rPr>
            </w:pPr>
            <w:r w:rsidRPr="005517FD">
              <w:rPr>
                <w:rFonts w:ascii="Arial" w:hAnsi="Arial" w:cs="Arial"/>
                <w:sz w:val="19"/>
                <w:szCs w:val="19"/>
              </w:rPr>
              <w:t>1,029,574</w:t>
            </w:r>
          </w:p>
        </w:tc>
        <w:tc>
          <w:tcPr>
            <w:tcW w:w="1260" w:type="dxa"/>
            <w:vAlign w:val="bottom"/>
          </w:tcPr>
          <w:p w14:paraId="7AD0BBEB" w14:textId="7B6FF20E" w:rsidR="002E52F4" w:rsidRPr="005517FD" w:rsidRDefault="002E52F4" w:rsidP="00244C7C">
            <w:pPr>
              <w:pBdr>
                <w:bottom w:val="double" w:sz="4" w:space="1" w:color="auto"/>
              </w:pBd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rPr>
              <w:t>853,515</w:t>
            </w:r>
          </w:p>
        </w:tc>
        <w:tc>
          <w:tcPr>
            <w:tcW w:w="1260" w:type="dxa"/>
            <w:vAlign w:val="bottom"/>
          </w:tcPr>
          <w:p w14:paraId="34C632DD" w14:textId="3216C516" w:rsidR="002E52F4" w:rsidRPr="005517FD" w:rsidRDefault="003C1442" w:rsidP="00244C7C">
            <w:pPr>
              <w:pBdr>
                <w:bottom w:val="double" w:sz="4" w:space="1" w:color="auto"/>
              </w:pBdr>
              <w:tabs>
                <w:tab w:val="decimal" w:pos="971"/>
              </w:tabs>
              <w:spacing w:line="380" w:lineRule="exact"/>
              <w:ind w:left="-16" w:right="-83"/>
              <w:textAlignment w:val="auto"/>
              <w:rPr>
                <w:rFonts w:ascii="Arial" w:hAnsi="Arial" w:cs="Arial"/>
                <w:sz w:val="19"/>
                <w:szCs w:val="19"/>
              </w:rPr>
            </w:pPr>
            <w:r w:rsidRPr="005517FD">
              <w:rPr>
                <w:rFonts w:ascii="Arial" w:hAnsi="Arial" w:cs="Arial"/>
                <w:sz w:val="19"/>
                <w:szCs w:val="19"/>
              </w:rPr>
              <w:t>775,579</w:t>
            </w:r>
          </w:p>
        </w:tc>
        <w:tc>
          <w:tcPr>
            <w:tcW w:w="1260" w:type="dxa"/>
            <w:vAlign w:val="bottom"/>
          </w:tcPr>
          <w:p w14:paraId="329A11F1" w14:textId="3553958E" w:rsidR="002E52F4" w:rsidRPr="005517FD" w:rsidRDefault="002E52F4" w:rsidP="00244C7C">
            <w:pPr>
              <w:pBdr>
                <w:bottom w:val="double" w:sz="4" w:space="1" w:color="auto"/>
              </w:pBdr>
              <w:tabs>
                <w:tab w:val="decimal" w:pos="971"/>
              </w:tabs>
              <w:spacing w:line="380" w:lineRule="exact"/>
              <w:ind w:left="-16" w:right="-83"/>
              <w:textAlignment w:val="auto"/>
              <w:rPr>
                <w:rFonts w:ascii="Arial" w:hAnsi="Arial" w:cs="Arial"/>
                <w:sz w:val="19"/>
                <w:szCs w:val="19"/>
                <w:lang w:val="en-GB"/>
              </w:rPr>
            </w:pPr>
            <w:r w:rsidRPr="005517FD">
              <w:rPr>
                <w:rFonts w:ascii="Arial" w:hAnsi="Arial" w:cs="Arial"/>
                <w:sz w:val="19"/>
                <w:szCs w:val="19"/>
              </w:rPr>
              <w:t>853,515</w:t>
            </w:r>
          </w:p>
        </w:tc>
      </w:tr>
    </w:tbl>
    <w:p w14:paraId="5F63C2EC" w14:textId="77777777" w:rsidR="002E52F4" w:rsidRPr="0091608D" w:rsidRDefault="002E52F4" w:rsidP="00244C7C">
      <w:pPr>
        <w:spacing w:before="240" w:after="120" w:line="380" w:lineRule="exact"/>
        <w:ind w:left="547" w:hanging="547"/>
        <w:rPr>
          <w:rFonts w:ascii="Arial" w:hAnsi="Arial" w:cs="Arial"/>
          <w:b/>
          <w:bCs/>
          <w:sz w:val="22"/>
          <w:szCs w:val="22"/>
        </w:rPr>
      </w:pPr>
    </w:p>
    <w:p w14:paraId="71FE70CA" w14:textId="77777777" w:rsidR="002E52F4" w:rsidRPr="0091608D" w:rsidRDefault="002E52F4" w:rsidP="00244C7C">
      <w:pPr>
        <w:overflowPunct/>
        <w:autoSpaceDE/>
        <w:autoSpaceDN/>
        <w:adjustRightInd/>
        <w:spacing w:after="200" w:line="380" w:lineRule="exact"/>
        <w:textAlignment w:val="auto"/>
        <w:rPr>
          <w:rFonts w:ascii="Arial" w:hAnsi="Arial" w:cs="Arial"/>
          <w:b/>
          <w:bCs/>
          <w:sz w:val="22"/>
          <w:szCs w:val="22"/>
        </w:rPr>
      </w:pPr>
      <w:r w:rsidRPr="0091608D">
        <w:rPr>
          <w:rFonts w:ascii="Arial" w:hAnsi="Arial" w:cs="Arial"/>
          <w:b/>
          <w:bCs/>
          <w:sz w:val="22"/>
          <w:szCs w:val="22"/>
        </w:rPr>
        <w:br w:type="page"/>
      </w:r>
    </w:p>
    <w:p w14:paraId="48A87AD2" w14:textId="1139D072" w:rsidR="00A8576E" w:rsidRPr="0091608D" w:rsidRDefault="00B96252" w:rsidP="00244C7C">
      <w:pPr>
        <w:spacing w:before="240" w:after="120" w:line="380" w:lineRule="exact"/>
        <w:ind w:left="547" w:hanging="547"/>
        <w:rPr>
          <w:rFonts w:ascii="Arial" w:hAnsi="Arial" w:cs="Arial"/>
          <w:b/>
          <w:bCs/>
          <w:sz w:val="22"/>
          <w:szCs w:val="22"/>
        </w:rPr>
      </w:pPr>
      <w:r w:rsidRPr="0091608D">
        <w:rPr>
          <w:rFonts w:ascii="Arial" w:hAnsi="Arial" w:cs="Arial"/>
          <w:b/>
          <w:bCs/>
          <w:sz w:val="22"/>
          <w:szCs w:val="22"/>
        </w:rPr>
        <w:lastRenderedPageBreak/>
        <w:t>4</w:t>
      </w:r>
      <w:r w:rsidRPr="0091608D">
        <w:rPr>
          <w:rFonts w:ascii="Arial" w:hAnsi="Arial" w:cs="Arial"/>
          <w:b/>
          <w:bCs/>
          <w:sz w:val="22"/>
          <w:szCs w:val="22"/>
          <w:cs/>
        </w:rPr>
        <w:t>.</w:t>
      </w:r>
      <w:r w:rsidRPr="0091608D">
        <w:rPr>
          <w:rFonts w:ascii="Arial" w:hAnsi="Arial" w:cs="Arial"/>
          <w:b/>
          <w:bCs/>
          <w:sz w:val="22"/>
          <w:szCs w:val="22"/>
          <w:cs/>
        </w:rPr>
        <w:tab/>
      </w:r>
      <w:r w:rsidR="00A8576E" w:rsidRPr="0091608D">
        <w:rPr>
          <w:rFonts w:ascii="Arial" w:hAnsi="Arial" w:cs="Arial"/>
          <w:b/>
          <w:bCs/>
          <w:sz w:val="22"/>
          <w:szCs w:val="22"/>
        </w:rPr>
        <w:t xml:space="preserve">Contract </w:t>
      </w:r>
      <w:r w:rsidR="00364488" w:rsidRPr="0091608D">
        <w:rPr>
          <w:rFonts w:ascii="Arial" w:hAnsi="Arial" w:cs="Arial"/>
          <w:b/>
          <w:bCs/>
          <w:sz w:val="22"/>
          <w:szCs w:val="22"/>
        </w:rPr>
        <w:t>assets</w:t>
      </w:r>
      <w:r w:rsidR="001160BD" w:rsidRPr="0091608D">
        <w:rPr>
          <w:rFonts w:ascii="Arial" w:hAnsi="Arial" w:cs="Arial"/>
          <w:b/>
          <w:bCs/>
          <w:sz w:val="22"/>
          <w:szCs w:val="22"/>
        </w:rPr>
        <w:t xml:space="preserve"> / Retention receivables</w:t>
      </w:r>
      <w:r w:rsidR="00CA4726" w:rsidRPr="0091608D">
        <w:rPr>
          <w:rFonts w:ascii="Arial" w:hAnsi="Arial" w:cs="Arial"/>
          <w:b/>
          <w:bCs/>
          <w:sz w:val="22"/>
          <w:szCs w:val="22"/>
        </w:rPr>
        <w:t xml:space="preserve"> / Contract liabilities</w:t>
      </w:r>
    </w:p>
    <w:tbl>
      <w:tblPr>
        <w:tblW w:w="9270" w:type="dxa"/>
        <w:tblInd w:w="450" w:type="dxa"/>
        <w:tblLayout w:type="fixed"/>
        <w:tblLook w:val="04A0" w:firstRow="1" w:lastRow="0" w:firstColumn="1" w:lastColumn="0" w:noHBand="0" w:noVBand="1"/>
      </w:tblPr>
      <w:tblGrid>
        <w:gridCol w:w="3152"/>
        <w:gridCol w:w="988"/>
        <w:gridCol w:w="1282"/>
        <w:gridCol w:w="1283"/>
        <w:gridCol w:w="1282"/>
        <w:gridCol w:w="1283"/>
      </w:tblGrid>
      <w:tr w:rsidR="00CB3797" w:rsidRPr="0091608D" w14:paraId="326991D8" w14:textId="77777777" w:rsidTr="008C2487">
        <w:trPr>
          <w:tblHeader/>
        </w:trPr>
        <w:tc>
          <w:tcPr>
            <w:tcW w:w="3152" w:type="dxa"/>
          </w:tcPr>
          <w:p w14:paraId="2F5064EA" w14:textId="77777777" w:rsidR="00CB3797" w:rsidRPr="0091608D" w:rsidRDefault="00CB3797" w:rsidP="00244C7C">
            <w:pPr>
              <w:spacing w:line="380" w:lineRule="exact"/>
              <w:ind w:left="-108" w:right="4"/>
              <w:jc w:val="right"/>
              <w:textAlignment w:val="auto"/>
              <w:rPr>
                <w:rFonts w:ascii="Arial" w:hAnsi="Arial" w:cs="Arial"/>
                <w:sz w:val="19"/>
                <w:szCs w:val="19"/>
                <w:lang w:val="en-GB"/>
              </w:rPr>
            </w:pPr>
          </w:p>
        </w:tc>
        <w:tc>
          <w:tcPr>
            <w:tcW w:w="6118" w:type="dxa"/>
            <w:gridSpan w:val="5"/>
            <w:hideMark/>
          </w:tcPr>
          <w:p w14:paraId="3A3C327C" w14:textId="77777777" w:rsidR="00CB3797" w:rsidRPr="0091608D" w:rsidRDefault="00CB3797" w:rsidP="00244C7C">
            <w:pPr>
              <w:spacing w:line="380" w:lineRule="exact"/>
              <w:ind w:left="-108" w:right="4"/>
              <w:jc w:val="right"/>
              <w:textAlignment w:val="auto"/>
              <w:rPr>
                <w:rFonts w:ascii="Arial" w:hAnsi="Arial" w:cs="Arial"/>
                <w:sz w:val="19"/>
                <w:szCs w:val="19"/>
                <w:lang w:val="en-GB"/>
              </w:rPr>
            </w:pPr>
            <w:r w:rsidRPr="0091608D">
              <w:rPr>
                <w:rFonts w:ascii="Arial" w:hAnsi="Arial" w:cs="Arial"/>
                <w:sz w:val="19"/>
                <w:szCs w:val="19"/>
                <w:lang w:val="en-GB"/>
              </w:rPr>
              <w:t>(Unit: Thousand Baht)</w:t>
            </w:r>
          </w:p>
        </w:tc>
      </w:tr>
      <w:tr w:rsidR="00CB3797" w:rsidRPr="0091608D" w14:paraId="2BDE6057" w14:textId="77777777" w:rsidTr="008C2487">
        <w:trPr>
          <w:tblHeader/>
        </w:trPr>
        <w:tc>
          <w:tcPr>
            <w:tcW w:w="4140" w:type="dxa"/>
            <w:gridSpan w:val="2"/>
          </w:tcPr>
          <w:p w14:paraId="170CDA4C" w14:textId="77777777" w:rsidR="00CB3797" w:rsidRPr="0091608D" w:rsidRDefault="00CB3797" w:rsidP="00244C7C">
            <w:pPr>
              <w:spacing w:line="380" w:lineRule="exact"/>
              <w:ind w:right="-18"/>
              <w:textAlignment w:val="auto"/>
              <w:rPr>
                <w:rFonts w:ascii="Arial" w:hAnsi="Arial" w:cs="Arial"/>
                <w:sz w:val="19"/>
                <w:szCs w:val="19"/>
                <w:u w:val="single"/>
                <w:lang w:val="en-GB"/>
              </w:rPr>
            </w:pPr>
          </w:p>
        </w:tc>
        <w:tc>
          <w:tcPr>
            <w:tcW w:w="2565" w:type="dxa"/>
            <w:gridSpan w:val="2"/>
            <w:vAlign w:val="bottom"/>
            <w:hideMark/>
          </w:tcPr>
          <w:p w14:paraId="631F4C61" w14:textId="77777777" w:rsidR="00CB3797" w:rsidRPr="0091608D" w:rsidRDefault="00CB3797" w:rsidP="00244C7C">
            <w:pPr>
              <w:pBdr>
                <w:bottom w:val="single" w:sz="4" w:space="1" w:color="auto"/>
              </w:pBdr>
              <w:spacing w:line="380" w:lineRule="exact"/>
              <w:ind w:left="-16" w:right="-83"/>
              <w:jc w:val="center"/>
              <w:textAlignment w:val="auto"/>
              <w:rPr>
                <w:rFonts w:ascii="Arial" w:eastAsia="Angsana New" w:hAnsi="Arial" w:cs="Arial"/>
                <w:sz w:val="19"/>
                <w:szCs w:val="19"/>
                <w:lang w:val="en-GB"/>
              </w:rPr>
            </w:pPr>
            <w:r w:rsidRPr="0091608D">
              <w:rPr>
                <w:rFonts w:ascii="Arial" w:eastAsia="Angsana New" w:hAnsi="Arial" w:cs="Arial"/>
                <w:sz w:val="19"/>
                <w:szCs w:val="19"/>
                <w:lang w:val="en-GB"/>
              </w:rPr>
              <w:t>Consolidated               financial statements</w:t>
            </w:r>
          </w:p>
        </w:tc>
        <w:tc>
          <w:tcPr>
            <w:tcW w:w="2565" w:type="dxa"/>
            <w:gridSpan w:val="2"/>
            <w:vAlign w:val="bottom"/>
            <w:hideMark/>
          </w:tcPr>
          <w:p w14:paraId="42C21CF9" w14:textId="77777777" w:rsidR="00CB3797" w:rsidRPr="0091608D" w:rsidRDefault="00CB3797" w:rsidP="00244C7C">
            <w:pPr>
              <w:pBdr>
                <w:bottom w:val="single" w:sz="4" w:space="1" w:color="auto"/>
              </w:pBdr>
              <w:spacing w:line="380" w:lineRule="exact"/>
              <w:ind w:left="-16" w:right="-83"/>
              <w:jc w:val="center"/>
              <w:textAlignment w:val="auto"/>
              <w:rPr>
                <w:rFonts w:ascii="Arial" w:eastAsia="Angsana New" w:hAnsi="Arial" w:cs="Arial"/>
                <w:sz w:val="19"/>
                <w:szCs w:val="19"/>
                <w:lang w:val="en-GB"/>
              </w:rPr>
            </w:pPr>
            <w:r w:rsidRPr="0091608D">
              <w:rPr>
                <w:rFonts w:ascii="Arial" w:eastAsia="Angsana New" w:hAnsi="Arial" w:cs="Arial"/>
                <w:sz w:val="19"/>
                <w:szCs w:val="19"/>
                <w:lang w:val="en-GB"/>
              </w:rPr>
              <w:t>Separate                          financial statements</w:t>
            </w:r>
          </w:p>
        </w:tc>
      </w:tr>
      <w:tr w:rsidR="00CE3774" w:rsidRPr="0091608D" w14:paraId="6CFFCA5D" w14:textId="77777777" w:rsidTr="008C2487">
        <w:trPr>
          <w:tblHeader/>
        </w:trPr>
        <w:tc>
          <w:tcPr>
            <w:tcW w:w="4140" w:type="dxa"/>
            <w:gridSpan w:val="2"/>
          </w:tcPr>
          <w:p w14:paraId="0D22A1F4" w14:textId="77777777" w:rsidR="00CE3774" w:rsidRPr="0091608D" w:rsidRDefault="00CE3774" w:rsidP="00244C7C">
            <w:pPr>
              <w:spacing w:line="380" w:lineRule="exact"/>
              <w:ind w:right="-18"/>
              <w:jc w:val="both"/>
              <w:textAlignment w:val="auto"/>
              <w:rPr>
                <w:rFonts w:ascii="Arial" w:hAnsi="Arial" w:cs="Arial"/>
                <w:sz w:val="19"/>
                <w:szCs w:val="19"/>
                <w:lang w:val="en-GB"/>
              </w:rPr>
            </w:pPr>
          </w:p>
        </w:tc>
        <w:tc>
          <w:tcPr>
            <w:tcW w:w="1282" w:type="dxa"/>
          </w:tcPr>
          <w:p w14:paraId="04ABD7E6" w14:textId="4111DAFB" w:rsidR="00CE3774" w:rsidRPr="0091608D" w:rsidRDefault="002E52F4" w:rsidP="00244C7C">
            <w:pPr>
              <w:pBdr>
                <w:bottom w:val="single" w:sz="4" w:space="1" w:color="auto"/>
              </w:pBdr>
              <w:spacing w:line="380" w:lineRule="exact"/>
              <w:ind w:left="-16" w:right="-83"/>
              <w:jc w:val="center"/>
              <w:textAlignment w:val="auto"/>
              <w:rPr>
                <w:rFonts w:ascii="Arial" w:hAnsi="Arial" w:cs="Arial"/>
                <w:sz w:val="19"/>
                <w:szCs w:val="19"/>
                <w:u w:val="single"/>
                <w:lang w:val="en-GB"/>
              </w:rPr>
            </w:pPr>
            <w:r w:rsidRPr="0091608D">
              <w:rPr>
                <w:rFonts w:ascii="Arial" w:hAnsi="Arial" w:cs="Arial"/>
                <w:spacing w:val="-10"/>
                <w:sz w:val="19"/>
                <w:szCs w:val="19"/>
                <w:lang w:val="en-GB"/>
              </w:rPr>
              <w:t xml:space="preserve">30 June           </w:t>
            </w:r>
            <w:r w:rsidR="008C2487" w:rsidRPr="0091608D">
              <w:rPr>
                <w:rFonts w:ascii="Arial" w:hAnsi="Arial" w:cs="Arial"/>
                <w:spacing w:val="-10"/>
                <w:sz w:val="19"/>
                <w:szCs w:val="19"/>
                <w:lang w:val="en-GB"/>
              </w:rPr>
              <w:t xml:space="preserve"> 2026</w:t>
            </w:r>
          </w:p>
        </w:tc>
        <w:tc>
          <w:tcPr>
            <w:tcW w:w="1283" w:type="dxa"/>
          </w:tcPr>
          <w:p w14:paraId="4F864641" w14:textId="3B8E6EB2" w:rsidR="00CE3774" w:rsidRPr="0091608D" w:rsidRDefault="00CE3774" w:rsidP="00244C7C">
            <w:pPr>
              <w:pBdr>
                <w:bottom w:val="single" w:sz="4" w:space="1" w:color="auto"/>
              </w:pBdr>
              <w:spacing w:line="380" w:lineRule="exact"/>
              <w:ind w:left="-16" w:right="-83"/>
              <w:jc w:val="center"/>
              <w:textAlignment w:val="auto"/>
              <w:rPr>
                <w:rFonts w:ascii="Arial" w:hAnsi="Arial" w:cs="Arial"/>
                <w:sz w:val="19"/>
                <w:szCs w:val="19"/>
                <w:u w:val="single"/>
                <w:lang w:val="en-GB"/>
              </w:rPr>
            </w:pPr>
            <w:r w:rsidRPr="0091608D">
              <w:rPr>
                <w:rFonts w:ascii="Arial" w:hAnsi="Arial" w:cs="Arial"/>
                <w:spacing w:val="-8"/>
                <w:sz w:val="19"/>
                <w:szCs w:val="19"/>
                <w:lang w:val="en-GB"/>
              </w:rPr>
              <w:t xml:space="preserve">31 December </w:t>
            </w:r>
            <w:r w:rsidR="008C2487" w:rsidRPr="0091608D">
              <w:rPr>
                <w:rFonts w:ascii="Arial" w:hAnsi="Arial" w:cs="Arial"/>
                <w:spacing w:val="-8"/>
                <w:sz w:val="19"/>
                <w:szCs w:val="19"/>
                <w:lang w:val="en-GB"/>
              </w:rPr>
              <w:t>2025</w:t>
            </w:r>
          </w:p>
        </w:tc>
        <w:tc>
          <w:tcPr>
            <w:tcW w:w="1282" w:type="dxa"/>
          </w:tcPr>
          <w:p w14:paraId="6D421230" w14:textId="12C07E3C" w:rsidR="00CE3774" w:rsidRPr="0091608D" w:rsidRDefault="002E52F4" w:rsidP="00244C7C">
            <w:pPr>
              <w:pBdr>
                <w:bottom w:val="single" w:sz="4" w:space="1" w:color="auto"/>
              </w:pBdr>
              <w:spacing w:line="380" w:lineRule="exact"/>
              <w:ind w:left="-16" w:right="-83"/>
              <w:jc w:val="center"/>
              <w:textAlignment w:val="auto"/>
              <w:rPr>
                <w:rFonts w:ascii="Arial" w:hAnsi="Arial" w:cs="Arial"/>
                <w:sz w:val="19"/>
                <w:szCs w:val="19"/>
                <w:u w:val="single"/>
                <w:lang w:val="en-GB"/>
              </w:rPr>
            </w:pPr>
            <w:r w:rsidRPr="0091608D">
              <w:rPr>
                <w:rFonts w:ascii="Arial" w:hAnsi="Arial" w:cs="Arial"/>
                <w:spacing w:val="-10"/>
                <w:sz w:val="19"/>
                <w:szCs w:val="19"/>
                <w:lang w:val="en-GB"/>
              </w:rPr>
              <w:t xml:space="preserve">30 June             </w:t>
            </w:r>
            <w:r w:rsidR="008C2487" w:rsidRPr="0091608D">
              <w:rPr>
                <w:rFonts w:ascii="Arial" w:hAnsi="Arial" w:cs="Arial"/>
                <w:spacing w:val="-10"/>
                <w:sz w:val="19"/>
                <w:szCs w:val="19"/>
                <w:lang w:val="en-GB"/>
              </w:rPr>
              <w:t xml:space="preserve"> 2026</w:t>
            </w:r>
          </w:p>
        </w:tc>
        <w:tc>
          <w:tcPr>
            <w:tcW w:w="1283" w:type="dxa"/>
          </w:tcPr>
          <w:p w14:paraId="1AC0AED4" w14:textId="5289D11D" w:rsidR="00CE3774" w:rsidRPr="0091608D" w:rsidRDefault="00CE3774" w:rsidP="00244C7C">
            <w:pPr>
              <w:pBdr>
                <w:bottom w:val="single" w:sz="4" w:space="1" w:color="auto"/>
              </w:pBdr>
              <w:spacing w:line="380" w:lineRule="exact"/>
              <w:ind w:left="-16" w:right="-83"/>
              <w:jc w:val="center"/>
              <w:textAlignment w:val="auto"/>
              <w:rPr>
                <w:rFonts w:ascii="Arial" w:hAnsi="Arial" w:cs="Arial"/>
                <w:sz w:val="19"/>
                <w:szCs w:val="19"/>
                <w:u w:val="single"/>
                <w:lang w:val="en-GB"/>
              </w:rPr>
            </w:pPr>
            <w:r w:rsidRPr="0091608D">
              <w:rPr>
                <w:rFonts w:ascii="Arial" w:hAnsi="Arial" w:cs="Arial"/>
                <w:spacing w:val="-8"/>
                <w:sz w:val="19"/>
                <w:szCs w:val="19"/>
                <w:lang w:val="en-GB"/>
              </w:rPr>
              <w:t xml:space="preserve">31 December </w:t>
            </w:r>
            <w:r w:rsidR="008C2487" w:rsidRPr="0091608D">
              <w:rPr>
                <w:rFonts w:ascii="Arial" w:hAnsi="Arial" w:cs="Arial"/>
                <w:spacing w:val="-8"/>
                <w:sz w:val="19"/>
                <w:szCs w:val="19"/>
                <w:lang w:val="en-GB"/>
              </w:rPr>
              <w:t>2025</w:t>
            </w:r>
          </w:p>
        </w:tc>
      </w:tr>
      <w:tr w:rsidR="00CE3774" w:rsidRPr="0091608D" w14:paraId="1A04882D" w14:textId="77777777" w:rsidTr="00CB3797">
        <w:tc>
          <w:tcPr>
            <w:tcW w:w="4140" w:type="dxa"/>
            <w:gridSpan w:val="2"/>
          </w:tcPr>
          <w:p w14:paraId="03F16149" w14:textId="77777777" w:rsidR="00CE3774" w:rsidRPr="0091608D" w:rsidRDefault="00CE3774" w:rsidP="00244C7C">
            <w:pPr>
              <w:spacing w:line="380" w:lineRule="exact"/>
              <w:ind w:right="-18"/>
              <w:jc w:val="both"/>
              <w:textAlignment w:val="auto"/>
              <w:rPr>
                <w:rFonts w:ascii="Arial" w:hAnsi="Arial" w:cs="Arial"/>
                <w:sz w:val="19"/>
                <w:szCs w:val="19"/>
                <w:lang w:val="en-GB"/>
              </w:rPr>
            </w:pPr>
          </w:p>
        </w:tc>
        <w:tc>
          <w:tcPr>
            <w:tcW w:w="1282" w:type="dxa"/>
          </w:tcPr>
          <w:p w14:paraId="5E2DEB69" w14:textId="77777777" w:rsidR="00CE3774" w:rsidRPr="0091608D" w:rsidRDefault="00CE3774" w:rsidP="00244C7C">
            <w:pPr>
              <w:spacing w:line="380" w:lineRule="exact"/>
              <w:ind w:left="-16" w:right="-83"/>
              <w:jc w:val="center"/>
              <w:textAlignment w:val="auto"/>
              <w:rPr>
                <w:rFonts w:ascii="Arial" w:hAnsi="Arial" w:cs="Arial"/>
                <w:sz w:val="19"/>
                <w:szCs w:val="19"/>
                <w:u w:val="single"/>
                <w:lang w:val="en-GB"/>
              </w:rPr>
            </w:pPr>
          </w:p>
        </w:tc>
        <w:tc>
          <w:tcPr>
            <w:tcW w:w="1283" w:type="dxa"/>
          </w:tcPr>
          <w:p w14:paraId="22ACF656" w14:textId="32186DC0" w:rsidR="00CE3774" w:rsidRPr="0091608D" w:rsidRDefault="00CE3774" w:rsidP="00244C7C">
            <w:pPr>
              <w:spacing w:line="380" w:lineRule="exact"/>
              <w:ind w:left="-16" w:right="-83"/>
              <w:jc w:val="center"/>
              <w:textAlignment w:val="auto"/>
              <w:rPr>
                <w:rFonts w:ascii="Arial" w:hAnsi="Arial" w:cs="Arial"/>
                <w:sz w:val="19"/>
                <w:szCs w:val="19"/>
                <w:u w:val="single"/>
                <w:lang w:val="en-GB"/>
              </w:rPr>
            </w:pPr>
            <w:r w:rsidRPr="0091608D">
              <w:rPr>
                <w:rFonts w:ascii="Arial" w:hAnsi="Arial" w:cs="Arial"/>
                <w:sz w:val="19"/>
                <w:szCs w:val="19"/>
                <w:lang w:val="en-GB"/>
              </w:rPr>
              <w:t>(Audited)</w:t>
            </w:r>
          </w:p>
        </w:tc>
        <w:tc>
          <w:tcPr>
            <w:tcW w:w="1282" w:type="dxa"/>
            <w:vAlign w:val="bottom"/>
          </w:tcPr>
          <w:p w14:paraId="6072F6E4" w14:textId="77777777" w:rsidR="00CE3774" w:rsidRPr="0091608D" w:rsidRDefault="00CE3774" w:rsidP="00244C7C">
            <w:pPr>
              <w:spacing w:line="380" w:lineRule="exact"/>
              <w:ind w:left="-16" w:right="-83"/>
              <w:jc w:val="center"/>
              <w:textAlignment w:val="auto"/>
              <w:rPr>
                <w:rFonts w:ascii="Arial" w:hAnsi="Arial" w:cs="Arial"/>
                <w:sz w:val="19"/>
                <w:szCs w:val="19"/>
                <w:u w:val="single"/>
                <w:lang w:val="en-GB"/>
              </w:rPr>
            </w:pPr>
          </w:p>
        </w:tc>
        <w:tc>
          <w:tcPr>
            <w:tcW w:w="1283" w:type="dxa"/>
            <w:vAlign w:val="bottom"/>
          </w:tcPr>
          <w:p w14:paraId="357664C4" w14:textId="6E372960" w:rsidR="00CE3774" w:rsidRPr="0091608D" w:rsidRDefault="00CE3774" w:rsidP="00244C7C">
            <w:pPr>
              <w:spacing w:line="380" w:lineRule="exact"/>
              <w:ind w:left="-16" w:right="-83"/>
              <w:jc w:val="center"/>
              <w:textAlignment w:val="auto"/>
              <w:rPr>
                <w:rFonts w:ascii="Arial" w:hAnsi="Arial" w:cs="Arial"/>
                <w:sz w:val="19"/>
                <w:szCs w:val="19"/>
                <w:u w:val="single"/>
                <w:lang w:val="en-GB"/>
              </w:rPr>
            </w:pPr>
            <w:r w:rsidRPr="0091608D">
              <w:rPr>
                <w:rFonts w:ascii="Arial" w:hAnsi="Arial" w:cs="Arial"/>
                <w:sz w:val="19"/>
                <w:szCs w:val="19"/>
                <w:lang w:val="en-GB"/>
              </w:rPr>
              <w:t>(Audited)</w:t>
            </w:r>
          </w:p>
        </w:tc>
      </w:tr>
      <w:tr w:rsidR="00CE3774" w:rsidRPr="0091608D" w14:paraId="05705AC0" w14:textId="77777777" w:rsidTr="00CB3797">
        <w:tc>
          <w:tcPr>
            <w:tcW w:w="4140" w:type="dxa"/>
            <w:gridSpan w:val="2"/>
          </w:tcPr>
          <w:p w14:paraId="2C033956" w14:textId="77777777" w:rsidR="00CE3774" w:rsidRPr="0091608D" w:rsidRDefault="00CE3774" w:rsidP="00244C7C">
            <w:pPr>
              <w:spacing w:line="380" w:lineRule="exact"/>
              <w:ind w:right="-18"/>
              <w:jc w:val="both"/>
              <w:textAlignment w:val="auto"/>
              <w:rPr>
                <w:rFonts w:ascii="Arial" w:hAnsi="Arial" w:cs="Arial"/>
                <w:b/>
                <w:bCs/>
                <w:sz w:val="19"/>
                <w:szCs w:val="19"/>
                <w:lang w:val="en-GB"/>
              </w:rPr>
            </w:pPr>
            <w:r w:rsidRPr="0091608D">
              <w:rPr>
                <w:rFonts w:ascii="Arial" w:hAnsi="Arial" w:cs="Arial"/>
                <w:b/>
                <w:bCs/>
                <w:sz w:val="19"/>
                <w:szCs w:val="19"/>
                <w:lang w:val="en-GB"/>
              </w:rPr>
              <w:t>Contract assets</w:t>
            </w:r>
          </w:p>
        </w:tc>
        <w:tc>
          <w:tcPr>
            <w:tcW w:w="1282" w:type="dxa"/>
          </w:tcPr>
          <w:p w14:paraId="12BB7348" w14:textId="77777777" w:rsidR="00CE3774" w:rsidRPr="0091608D" w:rsidRDefault="00CE3774" w:rsidP="00244C7C">
            <w:pPr>
              <w:spacing w:line="380" w:lineRule="exact"/>
              <w:ind w:left="-16" w:right="-83"/>
              <w:jc w:val="center"/>
              <w:textAlignment w:val="auto"/>
              <w:rPr>
                <w:rFonts w:ascii="Arial" w:hAnsi="Arial" w:cs="Arial"/>
                <w:sz w:val="19"/>
                <w:szCs w:val="19"/>
                <w:u w:val="single"/>
                <w:lang w:val="en-GB"/>
              </w:rPr>
            </w:pPr>
          </w:p>
        </w:tc>
        <w:tc>
          <w:tcPr>
            <w:tcW w:w="1283" w:type="dxa"/>
          </w:tcPr>
          <w:p w14:paraId="3C425F3B" w14:textId="77777777" w:rsidR="00CE3774" w:rsidRPr="0091608D" w:rsidRDefault="00CE3774" w:rsidP="00244C7C">
            <w:pPr>
              <w:spacing w:line="380" w:lineRule="exact"/>
              <w:ind w:left="-16" w:right="-83"/>
              <w:jc w:val="center"/>
              <w:textAlignment w:val="auto"/>
              <w:rPr>
                <w:rFonts w:ascii="Arial" w:hAnsi="Arial" w:cs="Arial"/>
                <w:sz w:val="19"/>
                <w:szCs w:val="19"/>
                <w:u w:val="single"/>
                <w:lang w:val="en-GB"/>
              </w:rPr>
            </w:pPr>
          </w:p>
        </w:tc>
        <w:tc>
          <w:tcPr>
            <w:tcW w:w="1282" w:type="dxa"/>
          </w:tcPr>
          <w:p w14:paraId="594C3E9D" w14:textId="77777777" w:rsidR="00CE3774" w:rsidRPr="0091608D" w:rsidRDefault="00CE3774" w:rsidP="00244C7C">
            <w:pPr>
              <w:spacing w:line="380" w:lineRule="exact"/>
              <w:ind w:left="-16" w:right="-83"/>
              <w:jc w:val="center"/>
              <w:textAlignment w:val="auto"/>
              <w:rPr>
                <w:rFonts w:ascii="Arial" w:hAnsi="Arial" w:cs="Arial"/>
                <w:sz w:val="19"/>
                <w:szCs w:val="19"/>
                <w:u w:val="single"/>
                <w:lang w:val="en-GB"/>
              </w:rPr>
            </w:pPr>
          </w:p>
        </w:tc>
        <w:tc>
          <w:tcPr>
            <w:tcW w:w="1283" w:type="dxa"/>
          </w:tcPr>
          <w:p w14:paraId="5D0AE141" w14:textId="77777777" w:rsidR="00CE3774" w:rsidRPr="0091608D" w:rsidRDefault="00CE3774" w:rsidP="00244C7C">
            <w:pPr>
              <w:spacing w:line="380" w:lineRule="exact"/>
              <w:ind w:left="-16" w:right="-83"/>
              <w:jc w:val="center"/>
              <w:textAlignment w:val="auto"/>
              <w:rPr>
                <w:rFonts w:ascii="Arial" w:hAnsi="Arial" w:cs="Arial"/>
                <w:sz w:val="19"/>
                <w:szCs w:val="19"/>
                <w:u w:val="single"/>
                <w:lang w:val="en-GB"/>
              </w:rPr>
            </w:pPr>
          </w:p>
        </w:tc>
      </w:tr>
      <w:tr w:rsidR="00DC1225" w:rsidRPr="0091608D" w14:paraId="2B7C948D" w14:textId="77777777" w:rsidTr="00CB3797">
        <w:tc>
          <w:tcPr>
            <w:tcW w:w="4140" w:type="dxa"/>
            <w:gridSpan w:val="2"/>
          </w:tcPr>
          <w:p w14:paraId="42562CF3" w14:textId="77777777" w:rsidR="00DC1225" w:rsidRPr="0091608D" w:rsidRDefault="00DC1225" w:rsidP="00244C7C">
            <w:pPr>
              <w:spacing w:line="380" w:lineRule="exact"/>
              <w:ind w:right="-18"/>
              <w:jc w:val="both"/>
              <w:textAlignment w:val="auto"/>
              <w:rPr>
                <w:rFonts w:ascii="Arial" w:hAnsi="Arial" w:cs="Arial"/>
                <w:sz w:val="19"/>
                <w:szCs w:val="19"/>
                <w:lang w:val="en-GB"/>
              </w:rPr>
            </w:pPr>
            <w:r w:rsidRPr="0091608D">
              <w:rPr>
                <w:rFonts w:ascii="Arial" w:hAnsi="Arial" w:cs="Arial"/>
                <w:sz w:val="19"/>
                <w:szCs w:val="19"/>
              </w:rPr>
              <w:t xml:space="preserve">Unbilled receivables </w:t>
            </w:r>
          </w:p>
        </w:tc>
        <w:tc>
          <w:tcPr>
            <w:tcW w:w="1282" w:type="dxa"/>
          </w:tcPr>
          <w:p w14:paraId="7F073EC4" w14:textId="5CF48F02" w:rsidR="00DC1225" w:rsidRPr="0091608D" w:rsidRDefault="00DC1225" w:rsidP="00244C7C">
            <w:pPr>
              <w:tabs>
                <w:tab w:val="decimal" w:pos="950"/>
              </w:tabs>
              <w:spacing w:line="380" w:lineRule="exact"/>
              <w:ind w:left="-16" w:right="-83"/>
              <w:textAlignment w:val="auto"/>
              <w:rPr>
                <w:rFonts w:ascii="Arial" w:hAnsi="Arial" w:cs="Arial"/>
                <w:sz w:val="19"/>
                <w:szCs w:val="19"/>
              </w:rPr>
            </w:pPr>
            <w:r w:rsidRPr="0091608D">
              <w:rPr>
                <w:rFonts w:ascii="Arial" w:hAnsi="Arial" w:cs="Arial"/>
                <w:sz w:val="19"/>
                <w:szCs w:val="19"/>
              </w:rPr>
              <w:t>148,720</w:t>
            </w:r>
          </w:p>
        </w:tc>
        <w:tc>
          <w:tcPr>
            <w:tcW w:w="1283" w:type="dxa"/>
          </w:tcPr>
          <w:p w14:paraId="53FFD2E6" w14:textId="17F9573D" w:rsidR="00DC1225" w:rsidRPr="0091608D" w:rsidRDefault="00DC1225" w:rsidP="00244C7C">
            <w:pPr>
              <w:tabs>
                <w:tab w:val="decimal" w:pos="950"/>
              </w:tabs>
              <w:spacing w:line="380" w:lineRule="exact"/>
              <w:ind w:left="-16" w:right="-83"/>
              <w:textAlignment w:val="auto"/>
              <w:rPr>
                <w:rFonts w:ascii="Arial" w:hAnsi="Arial" w:cs="Arial"/>
                <w:sz w:val="19"/>
                <w:szCs w:val="19"/>
              </w:rPr>
            </w:pPr>
            <w:r w:rsidRPr="0091608D">
              <w:rPr>
                <w:rFonts w:ascii="Arial" w:hAnsi="Arial" w:cs="Arial"/>
                <w:sz w:val="19"/>
                <w:szCs w:val="19"/>
              </w:rPr>
              <w:t>395,643</w:t>
            </w:r>
          </w:p>
        </w:tc>
        <w:tc>
          <w:tcPr>
            <w:tcW w:w="1282" w:type="dxa"/>
          </w:tcPr>
          <w:p w14:paraId="184A9866" w14:textId="0519B971" w:rsidR="00DC1225" w:rsidRPr="0091608D" w:rsidRDefault="00DC1225" w:rsidP="00244C7C">
            <w:pPr>
              <w:tabs>
                <w:tab w:val="decimal" w:pos="950"/>
              </w:tabs>
              <w:spacing w:line="380" w:lineRule="exact"/>
              <w:ind w:left="-16" w:right="-83"/>
              <w:textAlignment w:val="auto"/>
              <w:rPr>
                <w:rFonts w:ascii="Arial" w:hAnsi="Arial" w:cs="Arial"/>
                <w:sz w:val="19"/>
                <w:szCs w:val="19"/>
              </w:rPr>
            </w:pPr>
            <w:r w:rsidRPr="0091608D">
              <w:rPr>
                <w:rFonts w:ascii="Arial" w:hAnsi="Arial" w:cs="Arial"/>
                <w:sz w:val="19"/>
                <w:szCs w:val="19"/>
              </w:rPr>
              <w:t>123,728</w:t>
            </w:r>
          </w:p>
        </w:tc>
        <w:tc>
          <w:tcPr>
            <w:tcW w:w="1283" w:type="dxa"/>
          </w:tcPr>
          <w:p w14:paraId="00C5488A" w14:textId="2774815D" w:rsidR="00DC1225" w:rsidRPr="0091608D" w:rsidRDefault="00DC1225" w:rsidP="00244C7C">
            <w:pPr>
              <w:tabs>
                <w:tab w:val="decimal" w:pos="950"/>
              </w:tabs>
              <w:spacing w:line="380" w:lineRule="exact"/>
              <w:ind w:left="-16" w:right="-83"/>
              <w:textAlignment w:val="auto"/>
              <w:rPr>
                <w:rFonts w:ascii="Arial" w:hAnsi="Arial" w:cs="Arial"/>
                <w:sz w:val="19"/>
                <w:szCs w:val="19"/>
              </w:rPr>
            </w:pPr>
            <w:r w:rsidRPr="0091608D">
              <w:rPr>
                <w:rFonts w:ascii="Arial" w:hAnsi="Arial" w:cs="Arial"/>
                <w:sz w:val="19"/>
                <w:szCs w:val="19"/>
              </w:rPr>
              <w:t>395,643</w:t>
            </w:r>
          </w:p>
        </w:tc>
      </w:tr>
      <w:tr w:rsidR="00DC1225" w:rsidRPr="0091608D" w14:paraId="55C41A46" w14:textId="77777777" w:rsidTr="00CB3797">
        <w:tc>
          <w:tcPr>
            <w:tcW w:w="4140" w:type="dxa"/>
            <w:gridSpan w:val="2"/>
          </w:tcPr>
          <w:p w14:paraId="655BA476" w14:textId="77777777" w:rsidR="00DC1225" w:rsidRPr="0091608D" w:rsidRDefault="00DC1225" w:rsidP="00244C7C">
            <w:pPr>
              <w:spacing w:line="380" w:lineRule="exact"/>
              <w:ind w:right="-18"/>
              <w:jc w:val="both"/>
              <w:textAlignment w:val="auto"/>
              <w:rPr>
                <w:rFonts w:ascii="Arial" w:hAnsi="Arial" w:cs="Arial"/>
                <w:sz w:val="19"/>
                <w:szCs w:val="19"/>
                <w:lang w:val="en-GB"/>
              </w:rPr>
            </w:pPr>
            <w:r w:rsidRPr="0091608D">
              <w:rPr>
                <w:rFonts w:ascii="Arial" w:hAnsi="Arial" w:cs="Arial"/>
                <w:sz w:val="19"/>
                <w:szCs w:val="19"/>
              </w:rPr>
              <w:t>Less: Allowance for expected credit losses</w:t>
            </w:r>
          </w:p>
        </w:tc>
        <w:tc>
          <w:tcPr>
            <w:tcW w:w="1282" w:type="dxa"/>
          </w:tcPr>
          <w:p w14:paraId="07C133E6" w14:textId="1BB23B57" w:rsidR="00DC1225" w:rsidRPr="0091608D" w:rsidRDefault="00DC1225" w:rsidP="00244C7C">
            <w:pPr>
              <w:pBdr>
                <w:bottom w:val="single" w:sz="4" w:space="1" w:color="auto"/>
              </w:pBdr>
              <w:tabs>
                <w:tab w:val="decimal" w:pos="950"/>
              </w:tabs>
              <w:spacing w:line="380" w:lineRule="exact"/>
              <w:ind w:left="-16" w:right="-83"/>
              <w:textAlignment w:val="auto"/>
              <w:rPr>
                <w:rFonts w:ascii="Arial" w:hAnsi="Arial" w:cs="Arial"/>
                <w:sz w:val="19"/>
                <w:szCs w:val="19"/>
                <w:cs/>
              </w:rPr>
            </w:pPr>
            <w:r w:rsidRPr="0091608D">
              <w:rPr>
                <w:rFonts w:ascii="Arial" w:hAnsi="Arial" w:cs="Arial"/>
                <w:sz w:val="19"/>
                <w:szCs w:val="19"/>
              </w:rPr>
              <w:t>(38,318)</w:t>
            </w:r>
          </w:p>
        </w:tc>
        <w:tc>
          <w:tcPr>
            <w:tcW w:w="1283" w:type="dxa"/>
          </w:tcPr>
          <w:p w14:paraId="19F0C571" w14:textId="60831DBE" w:rsidR="00DC1225" w:rsidRPr="0091608D" w:rsidRDefault="00DC1225" w:rsidP="00244C7C">
            <w:pPr>
              <w:pBdr>
                <w:bottom w:val="single" w:sz="4" w:space="1" w:color="auto"/>
              </w:pBdr>
              <w:tabs>
                <w:tab w:val="decimal" w:pos="950"/>
              </w:tabs>
              <w:spacing w:line="380" w:lineRule="exact"/>
              <w:ind w:left="-16" w:right="-83"/>
              <w:textAlignment w:val="auto"/>
              <w:rPr>
                <w:rFonts w:ascii="Arial" w:hAnsi="Arial" w:cs="Arial"/>
                <w:sz w:val="19"/>
                <w:szCs w:val="19"/>
              </w:rPr>
            </w:pPr>
            <w:r w:rsidRPr="0091608D">
              <w:rPr>
                <w:rFonts w:ascii="Arial" w:hAnsi="Arial" w:cs="Arial"/>
                <w:sz w:val="19"/>
                <w:szCs w:val="19"/>
              </w:rPr>
              <w:t>(38,318)</w:t>
            </w:r>
          </w:p>
        </w:tc>
        <w:tc>
          <w:tcPr>
            <w:tcW w:w="1282" w:type="dxa"/>
          </w:tcPr>
          <w:p w14:paraId="44D32D15" w14:textId="725349AC" w:rsidR="00DC1225" w:rsidRPr="0091608D" w:rsidRDefault="00DC1225" w:rsidP="00244C7C">
            <w:pPr>
              <w:pBdr>
                <w:bottom w:val="single" w:sz="4" w:space="1" w:color="auto"/>
              </w:pBdr>
              <w:tabs>
                <w:tab w:val="decimal" w:pos="950"/>
              </w:tabs>
              <w:spacing w:line="380" w:lineRule="exact"/>
              <w:ind w:left="-16" w:right="-83"/>
              <w:textAlignment w:val="auto"/>
              <w:rPr>
                <w:rFonts w:ascii="Arial" w:hAnsi="Arial" w:cs="Arial"/>
                <w:sz w:val="19"/>
                <w:szCs w:val="19"/>
              </w:rPr>
            </w:pPr>
            <w:r w:rsidRPr="0091608D">
              <w:rPr>
                <w:rFonts w:ascii="Arial" w:hAnsi="Arial" w:cs="Arial"/>
                <w:sz w:val="19"/>
                <w:szCs w:val="19"/>
              </w:rPr>
              <w:t>(38,318)</w:t>
            </w:r>
          </w:p>
        </w:tc>
        <w:tc>
          <w:tcPr>
            <w:tcW w:w="1283" w:type="dxa"/>
          </w:tcPr>
          <w:p w14:paraId="74755ED5" w14:textId="2A271CE7" w:rsidR="00DC1225" w:rsidRPr="0091608D" w:rsidRDefault="00DC1225" w:rsidP="00244C7C">
            <w:pPr>
              <w:pBdr>
                <w:bottom w:val="single" w:sz="4" w:space="1" w:color="auto"/>
              </w:pBdr>
              <w:tabs>
                <w:tab w:val="decimal" w:pos="950"/>
              </w:tabs>
              <w:spacing w:line="380" w:lineRule="exact"/>
              <w:ind w:left="-16" w:right="-83"/>
              <w:textAlignment w:val="auto"/>
              <w:rPr>
                <w:rFonts w:ascii="Arial" w:hAnsi="Arial" w:cs="Arial"/>
                <w:sz w:val="19"/>
                <w:szCs w:val="19"/>
              </w:rPr>
            </w:pPr>
            <w:r w:rsidRPr="0091608D">
              <w:rPr>
                <w:rFonts w:ascii="Arial" w:hAnsi="Arial" w:cs="Arial"/>
                <w:sz w:val="19"/>
                <w:szCs w:val="19"/>
              </w:rPr>
              <w:t>(38,318)</w:t>
            </w:r>
          </w:p>
        </w:tc>
      </w:tr>
      <w:tr w:rsidR="00DC1225" w:rsidRPr="0091608D" w14:paraId="34BE8E84" w14:textId="77777777" w:rsidTr="00CB3797">
        <w:tc>
          <w:tcPr>
            <w:tcW w:w="4140" w:type="dxa"/>
            <w:gridSpan w:val="2"/>
          </w:tcPr>
          <w:p w14:paraId="5F30C3DF" w14:textId="77777777" w:rsidR="00DC1225" w:rsidRPr="0091608D" w:rsidRDefault="00DC1225" w:rsidP="00244C7C">
            <w:pPr>
              <w:spacing w:line="380" w:lineRule="exact"/>
              <w:ind w:right="-18"/>
              <w:jc w:val="both"/>
              <w:textAlignment w:val="auto"/>
              <w:rPr>
                <w:rFonts w:ascii="Arial" w:hAnsi="Arial" w:cs="Arial"/>
                <w:b/>
                <w:bCs/>
                <w:sz w:val="19"/>
                <w:szCs w:val="19"/>
                <w:lang w:val="en-GB"/>
              </w:rPr>
            </w:pPr>
            <w:r w:rsidRPr="0091608D">
              <w:rPr>
                <w:rFonts w:ascii="Arial" w:hAnsi="Arial" w:cs="Arial"/>
                <w:b/>
                <w:bCs/>
                <w:sz w:val="19"/>
                <w:szCs w:val="19"/>
              </w:rPr>
              <w:t>Contract assets, net</w:t>
            </w:r>
          </w:p>
        </w:tc>
        <w:tc>
          <w:tcPr>
            <w:tcW w:w="1282" w:type="dxa"/>
          </w:tcPr>
          <w:p w14:paraId="6CD7370C" w14:textId="223DA95F" w:rsidR="00DC1225" w:rsidRPr="0091608D" w:rsidRDefault="00DC1225" w:rsidP="00244C7C">
            <w:pPr>
              <w:pBdr>
                <w:bottom w:val="double" w:sz="4" w:space="1" w:color="auto"/>
              </w:pBdr>
              <w:tabs>
                <w:tab w:val="decimal" w:pos="950"/>
              </w:tabs>
              <w:spacing w:line="380" w:lineRule="exact"/>
              <w:ind w:left="-16" w:right="-83"/>
              <w:textAlignment w:val="auto"/>
              <w:rPr>
                <w:rFonts w:ascii="Arial" w:hAnsi="Arial" w:cs="Arial"/>
                <w:sz w:val="19"/>
                <w:szCs w:val="19"/>
              </w:rPr>
            </w:pPr>
            <w:r w:rsidRPr="0091608D">
              <w:rPr>
                <w:rFonts w:ascii="Arial" w:hAnsi="Arial" w:cs="Arial"/>
                <w:sz w:val="19"/>
                <w:szCs w:val="19"/>
              </w:rPr>
              <w:t>110,402</w:t>
            </w:r>
          </w:p>
        </w:tc>
        <w:tc>
          <w:tcPr>
            <w:tcW w:w="1283" w:type="dxa"/>
          </w:tcPr>
          <w:p w14:paraId="1767BCED" w14:textId="03AEAEF5" w:rsidR="00DC1225" w:rsidRPr="0091608D" w:rsidRDefault="00DC1225" w:rsidP="00244C7C">
            <w:pPr>
              <w:pBdr>
                <w:bottom w:val="double" w:sz="4" w:space="1" w:color="auto"/>
              </w:pBdr>
              <w:tabs>
                <w:tab w:val="decimal" w:pos="950"/>
              </w:tabs>
              <w:spacing w:line="380" w:lineRule="exact"/>
              <w:ind w:left="-16" w:right="-83"/>
              <w:textAlignment w:val="auto"/>
              <w:rPr>
                <w:rFonts w:ascii="Arial" w:hAnsi="Arial" w:cs="Arial"/>
                <w:sz w:val="19"/>
                <w:szCs w:val="19"/>
              </w:rPr>
            </w:pPr>
            <w:r w:rsidRPr="0091608D">
              <w:rPr>
                <w:rFonts w:ascii="Arial" w:hAnsi="Arial" w:cs="Arial"/>
                <w:sz w:val="19"/>
                <w:szCs w:val="19"/>
              </w:rPr>
              <w:t>357,325</w:t>
            </w:r>
          </w:p>
        </w:tc>
        <w:tc>
          <w:tcPr>
            <w:tcW w:w="1282" w:type="dxa"/>
          </w:tcPr>
          <w:p w14:paraId="01C7836D" w14:textId="7883C3AD" w:rsidR="00DC1225" w:rsidRPr="0091608D" w:rsidRDefault="00DC1225" w:rsidP="00244C7C">
            <w:pPr>
              <w:pBdr>
                <w:bottom w:val="double" w:sz="4" w:space="1" w:color="auto"/>
              </w:pBdr>
              <w:tabs>
                <w:tab w:val="decimal" w:pos="950"/>
              </w:tabs>
              <w:spacing w:line="380" w:lineRule="exact"/>
              <w:ind w:left="-16" w:right="-83"/>
              <w:textAlignment w:val="auto"/>
              <w:rPr>
                <w:rFonts w:ascii="Arial" w:hAnsi="Arial" w:cs="Arial"/>
                <w:sz w:val="19"/>
                <w:szCs w:val="19"/>
              </w:rPr>
            </w:pPr>
            <w:r w:rsidRPr="0091608D">
              <w:rPr>
                <w:rFonts w:ascii="Arial" w:hAnsi="Arial" w:cs="Arial"/>
                <w:sz w:val="19"/>
                <w:szCs w:val="19"/>
              </w:rPr>
              <w:t>85,410</w:t>
            </w:r>
          </w:p>
        </w:tc>
        <w:tc>
          <w:tcPr>
            <w:tcW w:w="1283" w:type="dxa"/>
          </w:tcPr>
          <w:p w14:paraId="5E09B055" w14:textId="60F4F7DB" w:rsidR="00DC1225" w:rsidRPr="0091608D" w:rsidRDefault="00DC1225" w:rsidP="00244C7C">
            <w:pPr>
              <w:pBdr>
                <w:bottom w:val="double" w:sz="4" w:space="1" w:color="auto"/>
              </w:pBdr>
              <w:tabs>
                <w:tab w:val="decimal" w:pos="950"/>
              </w:tabs>
              <w:spacing w:line="380" w:lineRule="exact"/>
              <w:ind w:left="-16" w:right="-83"/>
              <w:textAlignment w:val="auto"/>
              <w:rPr>
                <w:rFonts w:ascii="Arial" w:hAnsi="Arial" w:cs="Arial"/>
                <w:sz w:val="19"/>
                <w:szCs w:val="19"/>
              </w:rPr>
            </w:pPr>
            <w:r w:rsidRPr="0091608D">
              <w:rPr>
                <w:rFonts w:ascii="Arial" w:hAnsi="Arial" w:cs="Arial"/>
                <w:sz w:val="19"/>
                <w:szCs w:val="19"/>
              </w:rPr>
              <w:t>357,325</w:t>
            </w:r>
          </w:p>
        </w:tc>
      </w:tr>
      <w:tr w:rsidR="00DC1225" w:rsidRPr="0091608D" w14:paraId="5289AC3C" w14:textId="77777777" w:rsidTr="00CB3797">
        <w:tc>
          <w:tcPr>
            <w:tcW w:w="4140" w:type="dxa"/>
            <w:gridSpan w:val="2"/>
            <w:vAlign w:val="bottom"/>
          </w:tcPr>
          <w:p w14:paraId="1D680863" w14:textId="77777777" w:rsidR="00DC1225" w:rsidRPr="0091608D" w:rsidRDefault="00DC1225" w:rsidP="00244C7C">
            <w:pPr>
              <w:spacing w:line="380" w:lineRule="exact"/>
              <w:ind w:right="-18"/>
              <w:jc w:val="both"/>
              <w:textAlignment w:val="auto"/>
              <w:rPr>
                <w:rFonts w:ascii="Arial" w:hAnsi="Arial" w:cs="Arial"/>
                <w:sz w:val="19"/>
                <w:szCs w:val="19"/>
                <w:lang w:val="en-GB"/>
              </w:rPr>
            </w:pPr>
          </w:p>
        </w:tc>
        <w:tc>
          <w:tcPr>
            <w:tcW w:w="1282" w:type="dxa"/>
          </w:tcPr>
          <w:p w14:paraId="3B167423" w14:textId="77777777" w:rsidR="00DC1225" w:rsidRPr="0091608D" w:rsidRDefault="00DC1225" w:rsidP="00244C7C">
            <w:pPr>
              <w:tabs>
                <w:tab w:val="decimal" w:pos="950"/>
              </w:tabs>
              <w:spacing w:line="380" w:lineRule="exact"/>
              <w:ind w:left="-16" w:right="-83"/>
              <w:textAlignment w:val="auto"/>
              <w:rPr>
                <w:rFonts w:ascii="Arial" w:hAnsi="Arial" w:cs="Arial"/>
                <w:sz w:val="19"/>
                <w:szCs w:val="19"/>
              </w:rPr>
            </w:pPr>
          </w:p>
        </w:tc>
        <w:tc>
          <w:tcPr>
            <w:tcW w:w="1283" w:type="dxa"/>
          </w:tcPr>
          <w:p w14:paraId="67724911" w14:textId="77777777" w:rsidR="00DC1225" w:rsidRPr="0091608D" w:rsidRDefault="00DC1225" w:rsidP="00244C7C">
            <w:pPr>
              <w:tabs>
                <w:tab w:val="decimal" w:pos="950"/>
              </w:tabs>
              <w:spacing w:line="380" w:lineRule="exact"/>
              <w:ind w:left="-16" w:right="-83"/>
              <w:textAlignment w:val="auto"/>
              <w:rPr>
                <w:rFonts w:ascii="Arial" w:hAnsi="Arial" w:cs="Arial"/>
                <w:sz w:val="19"/>
                <w:szCs w:val="19"/>
              </w:rPr>
            </w:pPr>
          </w:p>
        </w:tc>
        <w:tc>
          <w:tcPr>
            <w:tcW w:w="1282" w:type="dxa"/>
          </w:tcPr>
          <w:p w14:paraId="2669EFAA" w14:textId="77777777" w:rsidR="00DC1225" w:rsidRPr="0091608D" w:rsidRDefault="00DC1225" w:rsidP="00244C7C">
            <w:pPr>
              <w:tabs>
                <w:tab w:val="decimal" w:pos="950"/>
              </w:tabs>
              <w:spacing w:line="380" w:lineRule="exact"/>
              <w:ind w:left="-16" w:right="-83"/>
              <w:textAlignment w:val="auto"/>
              <w:rPr>
                <w:rFonts w:ascii="Arial" w:hAnsi="Arial" w:cs="Arial"/>
                <w:sz w:val="19"/>
                <w:szCs w:val="19"/>
              </w:rPr>
            </w:pPr>
          </w:p>
        </w:tc>
        <w:tc>
          <w:tcPr>
            <w:tcW w:w="1283" w:type="dxa"/>
          </w:tcPr>
          <w:p w14:paraId="491C021B" w14:textId="77777777" w:rsidR="00DC1225" w:rsidRPr="0091608D" w:rsidRDefault="00DC1225" w:rsidP="00244C7C">
            <w:pPr>
              <w:tabs>
                <w:tab w:val="decimal" w:pos="950"/>
              </w:tabs>
              <w:spacing w:line="380" w:lineRule="exact"/>
              <w:ind w:left="-16" w:right="-83"/>
              <w:textAlignment w:val="auto"/>
              <w:rPr>
                <w:rFonts w:ascii="Arial" w:hAnsi="Arial" w:cs="Arial"/>
                <w:sz w:val="19"/>
                <w:szCs w:val="19"/>
              </w:rPr>
            </w:pPr>
          </w:p>
        </w:tc>
      </w:tr>
      <w:tr w:rsidR="00DC1225" w:rsidRPr="0091608D" w14:paraId="412E574D" w14:textId="77777777" w:rsidTr="00CB3797">
        <w:tc>
          <w:tcPr>
            <w:tcW w:w="4140" w:type="dxa"/>
            <w:gridSpan w:val="2"/>
          </w:tcPr>
          <w:p w14:paraId="41F46593" w14:textId="3AC61243" w:rsidR="00DC1225" w:rsidRPr="0091608D" w:rsidRDefault="00DC1225" w:rsidP="00244C7C">
            <w:pPr>
              <w:spacing w:line="380" w:lineRule="exact"/>
              <w:ind w:right="-18"/>
              <w:jc w:val="both"/>
              <w:textAlignment w:val="auto"/>
              <w:rPr>
                <w:rFonts w:ascii="Arial" w:hAnsi="Arial" w:cs="Arial"/>
                <w:sz w:val="19"/>
                <w:szCs w:val="19"/>
                <w:lang w:val="en-GB"/>
              </w:rPr>
            </w:pPr>
            <w:r w:rsidRPr="0091608D">
              <w:rPr>
                <w:rFonts w:ascii="Arial" w:hAnsi="Arial" w:cs="Arial"/>
                <w:b/>
                <w:bCs/>
                <w:sz w:val="19"/>
                <w:szCs w:val="19"/>
              </w:rPr>
              <w:t xml:space="preserve">Retention receivables </w:t>
            </w:r>
          </w:p>
        </w:tc>
        <w:tc>
          <w:tcPr>
            <w:tcW w:w="1282" w:type="dxa"/>
          </w:tcPr>
          <w:p w14:paraId="57E982CE" w14:textId="52A2F8A8" w:rsidR="00DC1225" w:rsidRPr="0091608D" w:rsidRDefault="00DC1225" w:rsidP="00244C7C">
            <w:pPr>
              <w:tabs>
                <w:tab w:val="decimal" w:pos="950"/>
              </w:tabs>
              <w:spacing w:line="380" w:lineRule="exact"/>
              <w:ind w:left="-16" w:right="-83"/>
              <w:textAlignment w:val="auto"/>
              <w:rPr>
                <w:rFonts w:ascii="Arial" w:hAnsi="Arial" w:cs="Arial"/>
                <w:sz w:val="19"/>
                <w:szCs w:val="19"/>
              </w:rPr>
            </w:pPr>
            <w:r w:rsidRPr="0091608D">
              <w:rPr>
                <w:rFonts w:ascii="Arial" w:hAnsi="Arial" w:cs="Arial"/>
                <w:sz w:val="19"/>
                <w:szCs w:val="19"/>
              </w:rPr>
              <w:t>215,771</w:t>
            </w:r>
          </w:p>
        </w:tc>
        <w:tc>
          <w:tcPr>
            <w:tcW w:w="1283" w:type="dxa"/>
          </w:tcPr>
          <w:p w14:paraId="344C00D6" w14:textId="10BCC3B7" w:rsidR="00DC1225" w:rsidRPr="0091608D" w:rsidRDefault="00DC1225" w:rsidP="00244C7C">
            <w:pPr>
              <w:tabs>
                <w:tab w:val="decimal" w:pos="950"/>
              </w:tabs>
              <w:spacing w:line="380" w:lineRule="exact"/>
              <w:ind w:left="-16" w:right="-83"/>
              <w:textAlignment w:val="auto"/>
              <w:rPr>
                <w:rFonts w:ascii="Arial" w:hAnsi="Arial" w:cs="Arial"/>
                <w:sz w:val="19"/>
                <w:szCs w:val="19"/>
              </w:rPr>
            </w:pPr>
            <w:r w:rsidRPr="0091608D">
              <w:rPr>
                <w:rFonts w:ascii="Arial" w:hAnsi="Arial" w:cs="Arial"/>
                <w:sz w:val="19"/>
                <w:szCs w:val="19"/>
              </w:rPr>
              <w:t>196,778</w:t>
            </w:r>
          </w:p>
        </w:tc>
        <w:tc>
          <w:tcPr>
            <w:tcW w:w="1282" w:type="dxa"/>
          </w:tcPr>
          <w:p w14:paraId="62C8F013" w14:textId="181756E2" w:rsidR="00DC1225" w:rsidRPr="0091608D" w:rsidRDefault="00DC1225" w:rsidP="00244C7C">
            <w:pPr>
              <w:tabs>
                <w:tab w:val="decimal" w:pos="950"/>
              </w:tabs>
              <w:spacing w:line="380" w:lineRule="exact"/>
              <w:ind w:left="-16" w:right="-83"/>
              <w:textAlignment w:val="auto"/>
              <w:rPr>
                <w:rFonts w:ascii="Arial" w:hAnsi="Arial" w:cs="Arial"/>
                <w:sz w:val="19"/>
                <w:szCs w:val="19"/>
              </w:rPr>
            </w:pPr>
            <w:r w:rsidRPr="0091608D">
              <w:rPr>
                <w:rFonts w:ascii="Arial" w:hAnsi="Arial" w:cs="Arial"/>
                <w:sz w:val="19"/>
                <w:szCs w:val="19"/>
              </w:rPr>
              <w:t>213,472</w:t>
            </w:r>
          </w:p>
        </w:tc>
        <w:tc>
          <w:tcPr>
            <w:tcW w:w="1283" w:type="dxa"/>
          </w:tcPr>
          <w:p w14:paraId="51AEFD0A" w14:textId="06861C05" w:rsidR="00DC1225" w:rsidRPr="0091608D" w:rsidRDefault="00DC1225" w:rsidP="00244C7C">
            <w:pPr>
              <w:tabs>
                <w:tab w:val="decimal" w:pos="950"/>
              </w:tabs>
              <w:spacing w:line="380" w:lineRule="exact"/>
              <w:ind w:left="-16" w:right="-83"/>
              <w:textAlignment w:val="auto"/>
              <w:rPr>
                <w:rFonts w:ascii="Arial" w:hAnsi="Arial" w:cs="Arial"/>
                <w:sz w:val="19"/>
                <w:szCs w:val="19"/>
              </w:rPr>
            </w:pPr>
            <w:r w:rsidRPr="0091608D">
              <w:rPr>
                <w:rFonts w:ascii="Arial" w:hAnsi="Arial" w:cs="Arial"/>
                <w:sz w:val="19"/>
                <w:szCs w:val="19"/>
              </w:rPr>
              <w:t>194,585</w:t>
            </w:r>
          </w:p>
        </w:tc>
      </w:tr>
      <w:tr w:rsidR="00DC1225" w:rsidRPr="0091608D" w14:paraId="3CBF8100" w14:textId="77777777" w:rsidTr="00CB3797">
        <w:trPr>
          <w:trHeight w:val="87"/>
        </w:trPr>
        <w:tc>
          <w:tcPr>
            <w:tcW w:w="4140" w:type="dxa"/>
            <w:gridSpan w:val="2"/>
          </w:tcPr>
          <w:p w14:paraId="29D809AE" w14:textId="77777777" w:rsidR="00DC1225" w:rsidRPr="0091608D" w:rsidRDefault="00DC1225" w:rsidP="00244C7C">
            <w:pPr>
              <w:spacing w:line="380" w:lineRule="exact"/>
              <w:ind w:right="-18"/>
              <w:jc w:val="both"/>
              <w:textAlignment w:val="auto"/>
              <w:rPr>
                <w:rFonts w:ascii="Arial" w:hAnsi="Arial" w:cs="Arial"/>
                <w:sz w:val="19"/>
                <w:szCs w:val="19"/>
                <w:lang w:val="en-GB"/>
              </w:rPr>
            </w:pPr>
            <w:r w:rsidRPr="0091608D">
              <w:rPr>
                <w:rFonts w:ascii="Arial" w:hAnsi="Arial" w:cs="Arial"/>
                <w:sz w:val="19"/>
                <w:szCs w:val="19"/>
              </w:rPr>
              <w:t>Less: Allowance for expected credit losses</w:t>
            </w:r>
          </w:p>
        </w:tc>
        <w:tc>
          <w:tcPr>
            <w:tcW w:w="1282" w:type="dxa"/>
          </w:tcPr>
          <w:p w14:paraId="5FF8107B" w14:textId="370DD0A7" w:rsidR="00DC1225" w:rsidRPr="0091608D" w:rsidRDefault="00DC1225" w:rsidP="00244C7C">
            <w:pPr>
              <w:pBdr>
                <w:bottom w:val="single" w:sz="4" w:space="1" w:color="auto"/>
              </w:pBdr>
              <w:tabs>
                <w:tab w:val="decimal" w:pos="950"/>
              </w:tabs>
              <w:spacing w:line="380" w:lineRule="exact"/>
              <w:ind w:left="-16" w:right="-83"/>
              <w:textAlignment w:val="auto"/>
              <w:rPr>
                <w:rFonts w:ascii="Arial" w:hAnsi="Arial" w:cs="Arial"/>
                <w:sz w:val="19"/>
                <w:szCs w:val="19"/>
                <w:cs/>
              </w:rPr>
            </w:pPr>
            <w:r w:rsidRPr="0091608D">
              <w:rPr>
                <w:rFonts w:ascii="Arial" w:hAnsi="Arial" w:cs="Arial"/>
                <w:sz w:val="19"/>
                <w:szCs w:val="19"/>
              </w:rPr>
              <w:t>(48,036)</w:t>
            </w:r>
          </w:p>
        </w:tc>
        <w:tc>
          <w:tcPr>
            <w:tcW w:w="1283" w:type="dxa"/>
          </w:tcPr>
          <w:p w14:paraId="4A9D2855" w14:textId="6E425BDE" w:rsidR="00DC1225" w:rsidRPr="0091608D" w:rsidRDefault="00DC1225" w:rsidP="00244C7C">
            <w:pPr>
              <w:pBdr>
                <w:bottom w:val="single" w:sz="4" w:space="1" w:color="auto"/>
              </w:pBdr>
              <w:tabs>
                <w:tab w:val="decimal" w:pos="950"/>
              </w:tabs>
              <w:spacing w:line="380" w:lineRule="exact"/>
              <w:ind w:left="-16" w:right="-83"/>
              <w:textAlignment w:val="auto"/>
              <w:rPr>
                <w:rFonts w:ascii="Arial" w:hAnsi="Arial" w:cs="Arial"/>
                <w:sz w:val="19"/>
                <w:szCs w:val="19"/>
              </w:rPr>
            </w:pPr>
            <w:r w:rsidRPr="0091608D">
              <w:rPr>
                <w:rFonts w:ascii="Arial" w:hAnsi="Arial" w:cs="Arial"/>
                <w:sz w:val="19"/>
                <w:szCs w:val="19"/>
              </w:rPr>
              <w:t>(48,036)</w:t>
            </w:r>
          </w:p>
        </w:tc>
        <w:tc>
          <w:tcPr>
            <w:tcW w:w="1282" w:type="dxa"/>
          </w:tcPr>
          <w:p w14:paraId="0A212311" w14:textId="608D7EB5" w:rsidR="00DC1225" w:rsidRPr="0091608D" w:rsidRDefault="00DC1225" w:rsidP="00244C7C">
            <w:pPr>
              <w:pBdr>
                <w:bottom w:val="single" w:sz="4" w:space="1" w:color="auto"/>
              </w:pBdr>
              <w:tabs>
                <w:tab w:val="decimal" w:pos="950"/>
              </w:tabs>
              <w:spacing w:line="380" w:lineRule="exact"/>
              <w:ind w:left="-16" w:right="-83"/>
              <w:textAlignment w:val="auto"/>
              <w:rPr>
                <w:rFonts w:ascii="Arial" w:hAnsi="Arial" w:cs="Arial"/>
                <w:sz w:val="19"/>
                <w:szCs w:val="19"/>
              </w:rPr>
            </w:pPr>
            <w:r w:rsidRPr="0091608D">
              <w:rPr>
                <w:rFonts w:ascii="Arial" w:hAnsi="Arial" w:cs="Arial"/>
                <w:sz w:val="19"/>
                <w:szCs w:val="19"/>
              </w:rPr>
              <w:t>(48,036)</w:t>
            </w:r>
          </w:p>
        </w:tc>
        <w:tc>
          <w:tcPr>
            <w:tcW w:w="1283" w:type="dxa"/>
          </w:tcPr>
          <w:p w14:paraId="344B0304" w14:textId="45B83C3D" w:rsidR="00DC1225" w:rsidRPr="0091608D" w:rsidRDefault="00DC1225" w:rsidP="00244C7C">
            <w:pPr>
              <w:pBdr>
                <w:bottom w:val="single" w:sz="4" w:space="1" w:color="auto"/>
              </w:pBdr>
              <w:tabs>
                <w:tab w:val="decimal" w:pos="950"/>
              </w:tabs>
              <w:spacing w:line="380" w:lineRule="exact"/>
              <w:ind w:left="-16" w:right="-83"/>
              <w:textAlignment w:val="auto"/>
              <w:rPr>
                <w:rFonts w:ascii="Arial" w:hAnsi="Arial" w:cs="Arial"/>
                <w:sz w:val="19"/>
                <w:szCs w:val="19"/>
              </w:rPr>
            </w:pPr>
            <w:r w:rsidRPr="0091608D">
              <w:rPr>
                <w:rFonts w:ascii="Arial" w:hAnsi="Arial" w:cs="Arial"/>
                <w:sz w:val="19"/>
                <w:szCs w:val="19"/>
              </w:rPr>
              <w:t>(48,036)</w:t>
            </w:r>
          </w:p>
        </w:tc>
      </w:tr>
      <w:tr w:rsidR="00DC1225" w:rsidRPr="0091608D" w14:paraId="39CE666B" w14:textId="77777777" w:rsidTr="00CB3797">
        <w:tc>
          <w:tcPr>
            <w:tcW w:w="4140" w:type="dxa"/>
            <w:gridSpan w:val="2"/>
          </w:tcPr>
          <w:p w14:paraId="19C4C0F5" w14:textId="77777777" w:rsidR="00DC1225" w:rsidRPr="0091608D" w:rsidRDefault="00DC1225" w:rsidP="00244C7C">
            <w:pPr>
              <w:spacing w:line="380" w:lineRule="exact"/>
              <w:ind w:right="-18"/>
              <w:jc w:val="both"/>
              <w:textAlignment w:val="auto"/>
              <w:rPr>
                <w:rFonts w:ascii="Arial" w:hAnsi="Arial" w:cs="Arial"/>
                <w:b/>
                <w:bCs/>
                <w:sz w:val="19"/>
                <w:szCs w:val="19"/>
              </w:rPr>
            </w:pPr>
            <w:r w:rsidRPr="0091608D">
              <w:rPr>
                <w:rFonts w:ascii="Arial" w:hAnsi="Arial" w:cs="Arial"/>
                <w:b/>
                <w:bCs/>
                <w:sz w:val="19"/>
                <w:szCs w:val="19"/>
              </w:rPr>
              <w:t>Retention receivables, net</w:t>
            </w:r>
          </w:p>
        </w:tc>
        <w:tc>
          <w:tcPr>
            <w:tcW w:w="1282" w:type="dxa"/>
          </w:tcPr>
          <w:p w14:paraId="2C2B3652" w14:textId="7FA506FF" w:rsidR="00DC1225" w:rsidRPr="0091608D" w:rsidRDefault="00DC1225" w:rsidP="00244C7C">
            <w:pPr>
              <w:pBdr>
                <w:bottom w:val="double" w:sz="4" w:space="1" w:color="auto"/>
              </w:pBdr>
              <w:tabs>
                <w:tab w:val="decimal" w:pos="950"/>
              </w:tabs>
              <w:spacing w:line="380" w:lineRule="exact"/>
              <w:ind w:left="-16" w:right="-83"/>
              <w:textAlignment w:val="auto"/>
              <w:rPr>
                <w:rFonts w:ascii="Arial" w:hAnsi="Arial" w:cs="Arial"/>
                <w:sz w:val="19"/>
                <w:szCs w:val="19"/>
              </w:rPr>
            </w:pPr>
            <w:r w:rsidRPr="0091608D">
              <w:rPr>
                <w:rFonts w:ascii="Arial" w:hAnsi="Arial" w:cs="Arial"/>
                <w:sz w:val="19"/>
                <w:szCs w:val="19"/>
              </w:rPr>
              <w:t>167,735</w:t>
            </w:r>
          </w:p>
        </w:tc>
        <w:tc>
          <w:tcPr>
            <w:tcW w:w="1283" w:type="dxa"/>
          </w:tcPr>
          <w:p w14:paraId="10CFADED" w14:textId="4A182980" w:rsidR="00DC1225" w:rsidRPr="0091608D" w:rsidRDefault="00DC1225" w:rsidP="00244C7C">
            <w:pPr>
              <w:pBdr>
                <w:bottom w:val="double" w:sz="4" w:space="1" w:color="auto"/>
              </w:pBdr>
              <w:tabs>
                <w:tab w:val="decimal" w:pos="950"/>
              </w:tabs>
              <w:spacing w:line="380" w:lineRule="exact"/>
              <w:ind w:left="-16" w:right="-83"/>
              <w:textAlignment w:val="auto"/>
              <w:rPr>
                <w:rFonts w:ascii="Arial" w:hAnsi="Arial" w:cs="Arial"/>
                <w:sz w:val="19"/>
                <w:szCs w:val="19"/>
              </w:rPr>
            </w:pPr>
            <w:r w:rsidRPr="0091608D">
              <w:rPr>
                <w:rFonts w:ascii="Arial" w:hAnsi="Arial" w:cs="Arial"/>
                <w:sz w:val="19"/>
                <w:szCs w:val="19"/>
              </w:rPr>
              <w:t>148,742</w:t>
            </w:r>
          </w:p>
        </w:tc>
        <w:tc>
          <w:tcPr>
            <w:tcW w:w="1282" w:type="dxa"/>
          </w:tcPr>
          <w:p w14:paraId="0A50112D" w14:textId="04FD3A5B" w:rsidR="00DC1225" w:rsidRPr="0091608D" w:rsidRDefault="00DC1225" w:rsidP="00244C7C">
            <w:pPr>
              <w:pBdr>
                <w:bottom w:val="double" w:sz="4" w:space="1" w:color="auto"/>
              </w:pBdr>
              <w:tabs>
                <w:tab w:val="decimal" w:pos="950"/>
              </w:tabs>
              <w:spacing w:line="380" w:lineRule="exact"/>
              <w:ind w:left="-16" w:right="-83"/>
              <w:textAlignment w:val="auto"/>
              <w:rPr>
                <w:rFonts w:ascii="Arial" w:hAnsi="Arial" w:cs="Arial"/>
                <w:sz w:val="19"/>
                <w:szCs w:val="19"/>
              </w:rPr>
            </w:pPr>
            <w:r w:rsidRPr="0091608D">
              <w:rPr>
                <w:rFonts w:ascii="Arial" w:hAnsi="Arial" w:cs="Arial"/>
                <w:sz w:val="19"/>
                <w:szCs w:val="19"/>
              </w:rPr>
              <w:t>165,436</w:t>
            </w:r>
          </w:p>
        </w:tc>
        <w:tc>
          <w:tcPr>
            <w:tcW w:w="1283" w:type="dxa"/>
          </w:tcPr>
          <w:p w14:paraId="3CAFA80A" w14:textId="726294BB" w:rsidR="00DC1225" w:rsidRPr="0091608D" w:rsidRDefault="00DC1225" w:rsidP="00244C7C">
            <w:pPr>
              <w:pBdr>
                <w:bottom w:val="double" w:sz="4" w:space="1" w:color="auto"/>
              </w:pBdr>
              <w:tabs>
                <w:tab w:val="decimal" w:pos="950"/>
              </w:tabs>
              <w:spacing w:line="380" w:lineRule="exact"/>
              <w:ind w:left="-16" w:right="-83"/>
              <w:textAlignment w:val="auto"/>
              <w:rPr>
                <w:rFonts w:ascii="Arial" w:hAnsi="Arial" w:cs="Arial"/>
                <w:sz w:val="19"/>
                <w:szCs w:val="19"/>
              </w:rPr>
            </w:pPr>
            <w:r w:rsidRPr="0091608D">
              <w:rPr>
                <w:rFonts w:ascii="Arial" w:hAnsi="Arial" w:cs="Arial"/>
                <w:sz w:val="19"/>
                <w:szCs w:val="19"/>
              </w:rPr>
              <w:t>146,549</w:t>
            </w:r>
          </w:p>
        </w:tc>
      </w:tr>
      <w:tr w:rsidR="00DC1225" w:rsidRPr="0091608D" w14:paraId="4B636741" w14:textId="77777777" w:rsidTr="00C90F69">
        <w:trPr>
          <w:trHeight w:val="68"/>
        </w:trPr>
        <w:tc>
          <w:tcPr>
            <w:tcW w:w="4140" w:type="dxa"/>
            <w:gridSpan w:val="2"/>
          </w:tcPr>
          <w:p w14:paraId="3E3BE818" w14:textId="77777777" w:rsidR="00DC1225" w:rsidRPr="0091608D" w:rsidRDefault="00DC1225" w:rsidP="00244C7C">
            <w:pPr>
              <w:spacing w:line="380" w:lineRule="exact"/>
              <w:ind w:right="-18"/>
              <w:jc w:val="both"/>
              <w:textAlignment w:val="auto"/>
              <w:rPr>
                <w:rFonts w:ascii="Arial" w:hAnsi="Arial" w:cs="Arial"/>
                <w:b/>
                <w:bCs/>
                <w:sz w:val="19"/>
                <w:szCs w:val="19"/>
              </w:rPr>
            </w:pPr>
            <w:r w:rsidRPr="0091608D">
              <w:rPr>
                <w:rFonts w:ascii="Arial" w:hAnsi="Arial" w:cs="Arial"/>
                <w:sz w:val="19"/>
                <w:szCs w:val="19"/>
              </w:rPr>
              <w:t>Current</w:t>
            </w:r>
          </w:p>
        </w:tc>
        <w:tc>
          <w:tcPr>
            <w:tcW w:w="1282" w:type="dxa"/>
          </w:tcPr>
          <w:p w14:paraId="1B43B6AA" w14:textId="3DCD4D8F" w:rsidR="00DC1225" w:rsidRPr="0091608D" w:rsidRDefault="00DC1225" w:rsidP="00244C7C">
            <w:pPr>
              <w:tabs>
                <w:tab w:val="decimal" w:pos="950"/>
              </w:tabs>
              <w:spacing w:line="380" w:lineRule="exact"/>
              <w:ind w:left="-16" w:right="-83"/>
              <w:textAlignment w:val="auto"/>
              <w:rPr>
                <w:rFonts w:ascii="Arial" w:hAnsi="Arial" w:cs="Arial"/>
                <w:sz w:val="19"/>
                <w:szCs w:val="19"/>
              </w:rPr>
            </w:pPr>
            <w:r w:rsidRPr="0091608D">
              <w:rPr>
                <w:rFonts w:ascii="Arial" w:hAnsi="Arial" w:cs="Arial"/>
                <w:sz w:val="19"/>
                <w:szCs w:val="19"/>
              </w:rPr>
              <w:t>89,089</w:t>
            </w:r>
          </w:p>
        </w:tc>
        <w:tc>
          <w:tcPr>
            <w:tcW w:w="1283" w:type="dxa"/>
          </w:tcPr>
          <w:p w14:paraId="0FC35859" w14:textId="52971ADB" w:rsidR="00DC1225" w:rsidRPr="0091608D" w:rsidRDefault="00DC1225" w:rsidP="00244C7C">
            <w:pPr>
              <w:tabs>
                <w:tab w:val="decimal" w:pos="950"/>
              </w:tabs>
              <w:spacing w:line="380" w:lineRule="exact"/>
              <w:ind w:left="-16" w:right="-83"/>
              <w:textAlignment w:val="auto"/>
              <w:rPr>
                <w:rFonts w:ascii="Arial" w:hAnsi="Arial" w:cs="Arial"/>
                <w:sz w:val="19"/>
                <w:szCs w:val="19"/>
              </w:rPr>
            </w:pPr>
            <w:r w:rsidRPr="0091608D">
              <w:rPr>
                <w:rFonts w:ascii="Arial" w:hAnsi="Arial" w:cs="Arial"/>
                <w:sz w:val="19"/>
                <w:szCs w:val="19"/>
              </w:rPr>
              <w:t>77,044</w:t>
            </w:r>
          </w:p>
        </w:tc>
        <w:tc>
          <w:tcPr>
            <w:tcW w:w="1282" w:type="dxa"/>
          </w:tcPr>
          <w:p w14:paraId="542117D6" w14:textId="668A94CB" w:rsidR="00DC1225" w:rsidRPr="0091608D" w:rsidRDefault="00DC1225" w:rsidP="00244C7C">
            <w:pPr>
              <w:tabs>
                <w:tab w:val="decimal" w:pos="950"/>
              </w:tabs>
              <w:spacing w:line="380" w:lineRule="exact"/>
              <w:ind w:left="-16" w:right="-83"/>
              <w:textAlignment w:val="auto"/>
              <w:rPr>
                <w:rFonts w:ascii="Arial" w:hAnsi="Arial" w:cs="Arial"/>
                <w:sz w:val="19"/>
                <w:szCs w:val="19"/>
              </w:rPr>
            </w:pPr>
            <w:r w:rsidRPr="0091608D">
              <w:rPr>
                <w:rFonts w:ascii="Arial" w:hAnsi="Arial" w:cs="Arial"/>
                <w:sz w:val="19"/>
                <w:szCs w:val="19"/>
              </w:rPr>
              <w:t>86,790</w:t>
            </w:r>
          </w:p>
        </w:tc>
        <w:tc>
          <w:tcPr>
            <w:tcW w:w="1283" w:type="dxa"/>
          </w:tcPr>
          <w:p w14:paraId="149C4DDA" w14:textId="1336CA80" w:rsidR="00DC1225" w:rsidRPr="0091608D" w:rsidRDefault="00DC1225" w:rsidP="00244C7C">
            <w:pPr>
              <w:tabs>
                <w:tab w:val="decimal" w:pos="950"/>
              </w:tabs>
              <w:spacing w:line="380" w:lineRule="exact"/>
              <w:ind w:left="-16" w:right="-83"/>
              <w:textAlignment w:val="auto"/>
              <w:rPr>
                <w:rFonts w:ascii="Arial" w:hAnsi="Arial" w:cs="Arial"/>
                <w:sz w:val="19"/>
                <w:szCs w:val="19"/>
              </w:rPr>
            </w:pPr>
            <w:r w:rsidRPr="0091608D">
              <w:rPr>
                <w:rFonts w:ascii="Arial" w:hAnsi="Arial" w:cs="Arial"/>
                <w:sz w:val="19"/>
                <w:szCs w:val="19"/>
              </w:rPr>
              <w:t>74,851</w:t>
            </w:r>
          </w:p>
        </w:tc>
      </w:tr>
      <w:tr w:rsidR="00DC1225" w:rsidRPr="0091608D" w14:paraId="5CFD581D" w14:textId="77777777" w:rsidTr="00CB3797">
        <w:trPr>
          <w:trHeight w:val="378"/>
        </w:trPr>
        <w:tc>
          <w:tcPr>
            <w:tcW w:w="4140" w:type="dxa"/>
            <w:gridSpan w:val="2"/>
          </w:tcPr>
          <w:p w14:paraId="3F7D1842" w14:textId="77777777" w:rsidR="00DC1225" w:rsidRPr="0091608D" w:rsidRDefault="00DC1225" w:rsidP="00244C7C">
            <w:pPr>
              <w:spacing w:line="380" w:lineRule="exact"/>
              <w:ind w:right="-18"/>
              <w:jc w:val="both"/>
              <w:textAlignment w:val="auto"/>
              <w:rPr>
                <w:rFonts w:ascii="Arial" w:hAnsi="Arial" w:cs="Arial"/>
                <w:sz w:val="19"/>
                <w:szCs w:val="19"/>
              </w:rPr>
            </w:pPr>
            <w:r w:rsidRPr="0091608D">
              <w:rPr>
                <w:rFonts w:ascii="Arial" w:hAnsi="Arial" w:cs="Arial"/>
                <w:sz w:val="19"/>
                <w:szCs w:val="19"/>
              </w:rPr>
              <w:t>Non-Current</w:t>
            </w:r>
          </w:p>
        </w:tc>
        <w:tc>
          <w:tcPr>
            <w:tcW w:w="1282" w:type="dxa"/>
          </w:tcPr>
          <w:p w14:paraId="3D18682E" w14:textId="2A48CAA0" w:rsidR="00DC1225" w:rsidRPr="0091608D" w:rsidRDefault="00DC1225" w:rsidP="00244C7C">
            <w:pPr>
              <w:tabs>
                <w:tab w:val="decimal" w:pos="950"/>
              </w:tabs>
              <w:spacing w:line="380" w:lineRule="exact"/>
              <w:ind w:left="-16" w:right="-83"/>
              <w:textAlignment w:val="auto"/>
              <w:rPr>
                <w:rFonts w:ascii="Arial" w:hAnsi="Arial" w:cs="Arial"/>
                <w:sz w:val="19"/>
                <w:szCs w:val="19"/>
              </w:rPr>
            </w:pPr>
            <w:r w:rsidRPr="0091608D">
              <w:rPr>
                <w:rFonts w:ascii="Arial" w:hAnsi="Arial" w:cs="Arial"/>
                <w:sz w:val="19"/>
                <w:szCs w:val="19"/>
              </w:rPr>
              <w:t>78,646</w:t>
            </w:r>
          </w:p>
        </w:tc>
        <w:tc>
          <w:tcPr>
            <w:tcW w:w="1283" w:type="dxa"/>
          </w:tcPr>
          <w:p w14:paraId="6C617C22" w14:textId="0F8B9C7D" w:rsidR="00DC1225" w:rsidRPr="0091608D" w:rsidRDefault="00DC1225" w:rsidP="00244C7C">
            <w:pPr>
              <w:tabs>
                <w:tab w:val="decimal" w:pos="950"/>
              </w:tabs>
              <w:spacing w:line="380" w:lineRule="exact"/>
              <w:ind w:left="-16" w:right="-83"/>
              <w:textAlignment w:val="auto"/>
              <w:rPr>
                <w:rFonts w:ascii="Arial" w:hAnsi="Arial" w:cs="Arial"/>
                <w:sz w:val="19"/>
                <w:szCs w:val="19"/>
              </w:rPr>
            </w:pPr>
            <w:r w:rsidRPr="0091608D">
              <w:rPr>
                <w:rFonts w:ascii="Arial" w:hAnsi="Arial" w:cs="Arial"/>
                <w:sz w:val="19"/>
                <w:szCs w:val="19"/>
              </w:rPr>
              <w:t>71,698</w:t>
            </w:r>
          </w:p>
        </w:tc>
        <w:tc>
          <w:tcPr>
            <w:tcW w:w="1282" w:type="dxa"/>
          </w:tcPr>
          <w:p w14:paraId="72E412DE" w14:textId="62C37697" w:rsidR="00DC1225" w:rsidRPr="0091608D" w:rsidRDefault="00DC1225" w:rsidP="00244C7C">
            <w:pPr>
              <w:tabs>
                <w:tab w:val="decimal" w:pos="950"/>
              </w:tabs>
              <w:spacing w:line="380" w:lineRule="exact"/>
              <w:ind w:left="-16" w:right="-83"/>
              <w:textAlignment w:val="auto"/>
              <w:rPr>
                <w:rFonts w:ascii="Arial" w:hAnsi="Arial" w:cs="Arial"/>
                <w:sz w:val="19"/>
                <w:szCs w:val="19"/>
              </w:rPr>
            </w:pPr>
            <w:r w:rsidRPr="0091608D">
              <w:rPr>
                <w:rFonts w:ascii="Arial" w:hAnsi="Arial" w:cs="Arial"/>
                <w:sz w:val="19"/>
                <w:szCs w:val="19"/>
              </w:rPr>
              <w:t>78,646</w:t>
            </w:r>
          </w:p>
        </w:tc>
        <w:tc>
          <w:tcPr>
            <w:tcW w:w="1283" w:type="dxa"/>
          </w:tcPr>
          <w:p w14:paraId="32B4CBDB" w14:textId="04DD7C06" w:rsidR="00DC1225" w:rsidRPr="0091608D" w:rsidRDefault="00DC1225" w:rsidP="00244C7C">
            <w:pPr>
              <w:tabs>
                <w:tab w:val="decimal" w:pos="950"/>
              </w:tabs>
              <w:spacing w:line="380" w:lineRule="exact"/>
              <w:ind w:left="-16" w:right="-83"/>
              <w:textAlignment w:val="auto"/>
              <w:rPr>
                <w:rFonts w:ascii="Arial" w:hAnsi="Arial" w:cs="Arial"/>
                <w:sz w:val="19"/>
                <w:szCs w:val="19"/>
              </w:rPr>
            </w:pPr>
            <w:r w:rsidRPr="0091608D">
              <w:rPr>
                <w:rFonts w:ascii="Arial" w:hAnsi="Arial" w:cs="Arial"/>
                <w:sz w:val="19"/>
                <w:szCs w:val="19"/>
              </w:rPr>
              <w:t>71,698</w:t>
            </w:r>
          </w:p>
        </w:tc>
      </w:tr>
      <w:tr w:rsidR="00DC1225" w:rsidRPr="0091608D" w14:paraId="478E4A45" w14:textId="77777777" w:rsidTr="00CB3797">
        <w:tc>
          <w:tcPr>
            <w:tcW w:w="4140" w:type="dxa"/>
            <w:gridSpan w:val="2"/>
          </w:tcPr>
          <w:p w14:paraId="333F67E8" w14:textId="77777777" w:rsidR="00DC1225" w:rsidRPr="0091608D" w:rsidRDefault="00DC1225" w:rsidP="00244C7C">
            <w:pPr>
              <w:spacing w:line="380" w:lineRule="exact"/>
              <w:ind w:right="-18"/>
              <w:jc w:val="both"/>
              <w:textAlignment w:val="auto"/>
              <w:rPr>
                <w:rFonts w:ascii="Arial" w:hAnsi="Arial" w:cs="Arial"/>
                <w:b/>
                <w:bCs/>
                <w:sz w:val="19"/>
                <w:szCs w:val="19"/>
              </w:rPr>
            </w:pPr>
            <w:r w:rsidRPr="0091608D">
              <w:rPr>
                <w:rFonts w:ascii="Arial" w:hAnsi="Arial" w:cs="Arial"/>
                <w:b/>
                <w:bCs/>
                <w:sz w:val="19"/>
                <w:szCs w:val="19"/>
              </w:rPr>
              <w:t>Contract liabilities</w:t>
            </w:r>
          </w:p>
        </w:tc>
        <w:tc>
          <w:tcPr>
            <w:tcW w:w="1282" w:type="dxa"/>
          </w:tcPr>
          <w:p w14:paraId="2281FAD0" w14:textId="77777777" w:rsidR="00DC1225" w:rsidRPr="0091608D" w:rsidRDefault="00DC1225" w:rsidP="00244C7C">
            <w:pPr>
              <w:tabs>
                <w:tab w:val="decimal" w:pos="950"/>
              </w:tabs>
              <w:spacing w:line="380" w:lineRule="exact"/>
              <w:ind w:left="-16" w:right="-83"/>
              <w:textAlignment w:val="auto"/>
              <w:rPr>
                <w:rFonts w:ascii="Arial" w:hAnsi="Arial" w:cs="Arial"/>
                <w:sz w:val="19"/>
                <w:szCs w:val="19"/>
              </w:rPr>
            </w:pPr>
          </w:p>
        </w:tc>
        <w:tc>
          <w:tcPr>
            <w:tcW w:w="1283" w:type="dxa"/>
          </w:tcPr>
          <w:p w14:paraId="6F7FB4A2" w14:textId="77777777" w:rsidR="00DC1225" w:rsidRPr="0091608D" w:rsidRDefault="00DC1225" w:rsidP="00244C7C">
            <w:pPr>
              <w:tabs>
                <w:tab w:val="decimal" w:pos="950"/>
              </w:tabs>
              <w:spacing w:line="380" w:lineRule="exact"/>
              <w:ind w:left="-16" w:right="-83"/>
              <w:textAlignment w:val="auto"/>
              <w:rPr>
                <w:rFonts w:ascii="Arial" w:hAnsi="Arial" w:cs="Arial"/>
                <w:sz w:val="19"/>
                <w:szCs w:val="19"/>
              </w:rPr>
            </w:pPr>
          </w:p>
        </w:tc>
        <w:tc>
          <w:tcPr>
            <w:tcW w:w="1282" w:type="dxa"/>
          </w:tcPr>
          <w:p w14:paraId="1141981A" w14:textId="77777777" w:rsidR="00DC1225" w:rsidRPr="0091608D" w:rsidRDefault="00DC1225" w:rsidP="00244C7C">
            <w:pPr>
              <w:tabs>
                <w:tab w:val="decimal" w:pos="950"/>
              </w:tabs>
              <w:spacing w:line="380" w:lineRule="exact"/>
              <w:ind w:left="-16" w:right="-83"/>
              <w:textAlignment w:val="auto"/>
              <w:rPr>
                <w:rFonts w:ascii="Arial" w:hAnsi="Arial" w:cs="Arial"/>
                <w:sz w:val="19"/>
                <w:szCs w:val="19"/>
              </w:rPr>
            </w:pPr>
          </w:p>
        </w:tc>
        <w:tc>
          <w:tcPr>
            <w:tcW w:w="1283" w:type="dxa"/>
          </w:tcPr>
          <w:p w14:paraId="1C74CAA1" w14:textId="77777777" w:rsidR="00DC1225" w:rsidRPr="0091608D" w:rsidRDefault="00DC1225" w:rsidP="00244C7C">
            <w:pPr>
              <w:tabs>
                <w:tab w:val="decimal" w:pos="950"/>
              </w:tabs>
              <w:spacing w:line="380" w:lineRule="exact"/>
              <w:ind w:left="-16" w:right="-83"/>
              <w:textAlignment w:val="auto"/>
              <w:rPr>
                <w:rFonts w:ascii="Arial" w:hAnsi="Arial" w:cs="Arial"/>
                <w:sz w:val="19"/>
                <w:szCs w:val="19"/>
              </w:rPr>
            </w:pPr>
          </w:p>
        </w:tc>
      </w:tr>
      <w:tr w:rsidR="00DC1225" w:rsidRPr="0091608D" w14:paraId="5CD96739" w14:textId="77777777" w:rsidTr="00CB3797">
        <w:tc>
          <w:tcPr>
            <w:tcW w:w="4140" w:type="dxa"/>
            <w:gridSpan w:val="2"/>
          </w:tcPr>
          <w:p w14:paraId="38C4135B" w14:textId="77777777" w:rsidR="00DC1225" w:rsidRPr="0091608D" w:rsidRDefault="00DC1225" w:rsidP="00244C7C">
            <w:pPr>
              <w:spacing w:line="380" w:lineRule="exact"/>
              <w:ind w:right="-18"/>
              <w:jc w:val="both"/>
              <w:textAlignment w:val="auto"/>
              <w:rPr>
                <w:rFonts w:ascii="Arial" w:hAnsi="Arial" w:cs="Arial"/>
                <w:b/>
                <w:bCs/>
                <w:sz w:val="19"/>
                <w:szCs w:val="19"/>
              </w:rPr>
            </w:pPr>
            <w:r w:rsidRPr="0091608D">
              <w:rPr>
                <w:rFonts w:ascii="Arial" w:hAnsi="Arial" w:cs="Arial"/>
                <w:sz w:val="19"/>
                <w:szCs w:val="19"/>
              </w:rPr>
              <w:t>Service income received in advance</w:t>
            </w:r>
          </w:p>
        </w:tc>
        <w:tc>
          <w:tcPr>
            <w:tcW w:w="1282" w:type="dxa"/>
          </w:tcPr>
          <w:p w14:paraId="55275F2D" w14:textId="21536ADF" w:rsidR="00DC1225" w:rsidRPr="000D4D76" w:rsidRDefault="00970183" w:rsidP="00244C7C">
            <w:pPr>
              <w:tabs>
                <w:tab w:val="decimal" w:pos="950"/>
              </w:tabs>
              <w:spacing w:line="380" w:lineRule="exact"/>
              <w:ind w:left="-16" w:right="-83"/>
              <w:textAlignment w:val="auto"/>
              <w:rPr>
                <w:rFonts w:ascii="Arial" w:hAnsi="Arial" w:cs="Browallia New"/>
                <w:sz w:val="19"/>
                <w:szCs w:val="24"/>
              </w:rPr>
            </w:pPr>
            <w:r w:rsidRPr="0091608D">
              <w:rPr>
                <w:rFonts w:ascii="Arial" w:hAnsi="Arial" w:cs="Arial"/>
                <w:sz w:val="19"/>
                <w:szCs w:val="19"/>
              </w:rPr>
              <w:t>99,</w:t>
            </w:r>
            <w:r w:rsidR="000D4D76">
              <w:rPr>
                <w:rFonts w:ascii="Arial" w:hAnsi="Arial" w:cs="Browallia New"/>
                <w:sz w:val="19"/>
                <w:szCs w:val="24"/>
              </w:rPr>
              <w:t>091</w:t>
            </w:r>
          </w:p>
        </w:tc>
        <w:tc>
          <w:tcPr>
            <w:tcW w:w="1283" w:type="dxa"/>
          </w:tcPr>
          <w:p w14:paraId="627B285F" w14:textId="4A8F09F2" w:rsidR="00DC1225" w:rsidRPr="0091608D" w:rsidRDefault="00DC1225" w:rsidP="00244C7C">
            <w:pPr>
              <w:tabs>
                <w:tab w:val="decimal" w:pos="950"/>
              </w:tabs>
              <w:spacing w:line="380" w:lineRule="exact"/>
              <w:ind w:left="-16" w:right="-83"/>
              <w:textAlignment w:val="auto"/>
              <w:rPr>
                <w:rFonts w:ascii="Arial" w:hAnsi="Arial" w:cs="Arial"/>
                <w:sz w:val="19"/>
                <w:szCs w:val="19"/>
              </w:rPr>
            </w:pPr>
            <w:r w:rsidRPr="0091608D">
              <w:rPr>
                <w:rFonts w:ascii="Arial" w:hAnsi="Arial" w:cs="Arial"/>
                <w:sz w:val="19"/>
                <w:szCs w:val="19"/>
              </w:rPr>
              <w:t>79,610</w:t>
            </w:r>
          </w:p>
        </w:tc>
        <w:tc>
          <w:tcPr>
            <w:tcW w:w="1282" w:type="dxa"/>
          </w:tcPr>
          <w:p w14:paraId="29C8BB5A" w14:textId="22812933" w:rsidR="00DC1225" w:rsidRPr="0091608D" w:rsidRDefault="00D27293" w:rsidP="00244C7C">
            <w:pPr>
              <w:tabs>
                <w:tab w:val="decimal" w:pos="950"/>
              </w:tabs>
              <w:spacing w:line="380" w:lineRule="exact"/>
              <w:ind w:left="-16" w:right="-83"/>
              <w:textAlignment w:val="auto"/>
              <w:rPr>
                <w:rFonts w:ascii="Arial" w:hAnsi="Arial" w:cs="Arial"/>
                <w:sz w:val="19"/>
                <w:szCs w:val="19"/>
              </w:rPr>
            </w:pPr>
            <w:r w:rsidRPr="0091608D">
              <w:rPr>
                <w:rFonts w:ascii="Arial" w:hAnsi="Arial" w:cs="Arial"/>
                <w:sz w:val="19"/>
                <w:szCs w:val="19"/>
              </w:rPr>
              <w:t>82,188</w:t>
            </w:r>
          </w:p>
        </w:tc>
        <w:tc>
          <w:tcPr>
            <w:tcW w:w="1283" w:type="dxa"/>
          </w:tcPr>
          <w:p w14:paraId="14C82252" w14:textId="4B874F00" w:rsidR="00DC1225" w:rsidRPr="0091608D" w:rsidRDefault="00DC1225" w:rsidP="00244C7C">
            <w:pPr>
              <w:tabs>
                <w:tab w:val="decimal" w:pos="950"/>
              </w:tabs>
              <w:spacing w:line="380" w:lineRule="exact"/>
              <w:ind w:left="-16" w:right="-83"/>
              <w:textAlignment w:val="auto"/>
              <w:rPr>
                <w:rFonts w:ascii="Arial" w:hAnsi="Arial" w:cs="Arial"/>
                <w:sz w:val="19"/>
                <w:szCs w:val="19"/>
              </w:rPr>
            </w:pPr>
            <w:r w:rsidRPr="0091608D">
              <w:rPr>
                <w:rFonts w:ascii="Arial" w:hAnsi="Arial" w:cs="Arial"/>
                <w:sz w:val="19"/>
                <w:szCs w:val="19"/>
              </w:rPr>
              <w:t>79,313</w:t>
            </w:r>
          </w:p>
        </w:tc>
      </w:tr>
      <w:tr w:rsidR="00DC1225" w:rsidRPr="0091608D" w14:paraId="428BAEC9" w14:textId="77777777" w:rsidTr="00CB3797">
        <w:tc>
          <w:tcPr>
            <w:tcW w:w="4140" w:type="dxa"/>
            <w:gridSpan w:val="2"/>
          </w:tcPr>
          <w:p w14:paraId="1B59E1D5" w14:textId="77777777" w:rsidR="00DC1225" w:rsidRPr="0091608D" w:rsidRDefault="00DC1225" w:rsidP="00244C7C">
            <w:pPr>
              <w:spacing w:line="380" w:lineRule="exact"/>
              <w:ind w:right="-18"/>
              <w:jc w:val="both"/>
              <w:textAlignment w:val="auto"/>
              <w:rPr>
                <w:rFonts w:ascii="Arial" w:hAnsi="Arial" w:cs="Arial"/>
                <w:b/>
                <w:bCs/>
                <w:sz w:val="19"/>
                <w:szCs w:val="19"/>
              </w:rPr>
            </w:pPr>
            <w:r w:rsidRPr="0091608D">
              <w:rPr>
                <w:rFonts w:ascii="Arial" w:hAnsi="Arial" w:cs="Arial"/>
                <w:b/>
                <w:bCs/>
                <w:sz w:val="19"/>
                <w:szCs w:val="19"/>
              </w:rPr>
              <w:t>Total contract liabilities</w:t>
            </w:r>
          </w:p>
        </w:tc>
        <w:tc>
          <w:tcPr>
            <w:tcW w:w="1282" w:type="dxa"/>
          </w:tcPr>
          <w:p w14:paraId="62395FF9" w14:textId="47A145BD" w:rsidR="00DC1225" w:rsidRPr="0091608D" w:rsidRDefault="00970183" w:rsidP="00244C7C">
            <w:pPr>
              <w:pBdr>
                <w:top w:val="single" w:sz="4" w:space="1" w:color="auto"/>
                <w:bottom w:val="double" w:sz="4" w:space="1" w:color="auto"/>
              </w:pBdr>
              <w:tabs>
                <w:tab w:val="decimal" w:pos="950"/>
              </w:tabs>
              <w:spacing w:line="380" w:lineRule="exact"/>
              <w:ind w:left="-16" w:right="-83"/>
              <w:textAlignment w:val="auto"/>
              <w:rPr>
                <w:rFonts w:ascii="Arial" w:hAnsi="Arial" w:cs="Arial"/>
                <w:sz w:val="19"/>
                <w:szCs w:val="19"/>
              </w:rPr>
            </w:pPr>
            <w:r w:rsidRPr="0091608D">
              <w:rPr>
                <w:rFonts w:ascii="Arial" w:hAnsi="Arial" w:cs="Arial"/>
                <w:sz w:val="19"/>
                <w:szCs w:val="19"/>
              </w:rPr>
              <w:t>99,</w:t>
            </w:r>
            <w:r w:rsidR="000D4D76">
              <w:rPr>
                <w:rFonts w:ascii="Arial" w:hAnsi="Arial" w:cs="Arial"/>
                <w:sz w:val="19"/>
                <w:szCs w:val="19"/>
              </w:rPr>
              <w:t>091</w:t>
            </w:r>
          </w:p>
        </w:tc>
        <w:tc>
          <w:tcPr>
            <w:tcW w:w="1283" w:type="dxa"/>
          </w:tcPr>
          <w:p w14:paraId="4E23CB1E" w14:textId="2416B732" w:rsidR="00DC1225" w:rsidRPr="0091608D" w:rsidRDefault="00DC1225" w:rsidP="00244C7C">
            <w:pPr>
              <w:pBdr>
                <w:top w:val="single" w:sz="4" w:space="1" w:color="auto"/>
                <w:bottom w:val="double" w:sz="4" w:space="1" w:color="auto"/>
              </w:pBdr>
              <w:tabs>
                <w:tab w:val="decimal" w:pos="950"/>
              </w:tabs>
              <w:spacing w:line="380" w:lineRule="exact"/>
              <w:ind w:left="-16" w:right="-83"/>
              <w:textAlignment w:val="auto"/>
              <w:rPr>
                <w:rFonts w:ascii="Arial" w:hAnsi="Arial" w:cs="Arial"/>
                <w:sz w:val="19"/>
                <w:szCs w:val="19"/>
              </w:rPr>
            </w:pPr>
            <w:r w:rsidRPr="0091608D">
              <w:rPr>
                <w:rFonts w:ascii="Arial" w:hAnsi="Arial" w:cs="Arial"/>
                <w:sz w:val="19"/>
                <w:szCs w:val="19"/>
              </w:rPr>
              <w:t>79,610</w:t>
            </w:r>
          </w:p>
        </w:tc>
        <w:tc>
          <w:tcPr>
            <w:tcW w:w="1282" w:type="dxa"/>
          </w:tcPr>
          <w:p w14:paraId="4E341ACF" w14:textId="78401B85" w:rsidR="00DC1225" w:rsidRPr="0091608D" w:rsidRDefault="00D27293" w:rsidP="00244C7C">
            <w:pPr>
              <w:pBdr>
                <w:top w:val="single" w:sz="4" w:space="1" w:color="auto"/>
                <w:bottom w:val="double" w:sz="4" w:space="1" w:color="auto"/>
              </w:pBdr>
              <w:tabs>
                <w:tab w:val="decimal" w:pos="950"/>
              </w:tabs>
              <w:spacing w:line="380" w:lineRule="exact"/>
              <w:ind w:left="-16" w:right="-83"/>
              <w:textAlignment w:val="auto"/>
              <w:rPr>
                <w:rFonts w:ascii="Arial" w:hAnsi="Arial" w:cs="Arial"/>
                <w:sz w:val="19"/>
                <w:szCs w:val="19"/>
              </w:rPr>
            </w:pPr>
            <w:r w:rsidRPr="0091608D">
              <w:rPr>
                <w:rFonts w:ascii="Arial" w:hAnsi="Arial" w:cs="Arial"/>
                <w:sz w:val="19"/>
                <w:szCs w:val="19"/>
              </w:rPr>
              <w:t>82,188</w:t>
            </w:r>
          </w:p>
        </w:tc>
        <w:tc>
          <w:tcPr>
            <w:tcW w:w="1283" w:type="dxa"/>
          </w:tcPr>
          <w:p w14:paraId="3FF55A08" w14:textId="7A86E6CF" w:rsidR="00DC1225" w:rsidRPr="0091608D" w:rsidRDefault="00DC1225" w:rsidP="00244C7C">
            <w:pPr>
              <w:pBdr>
                <w:top w:val="single" w:sz="4" w:space="1" w:color="auto"/>
                <w:bottom w:val="double" w:sz="4" w:space="1" w:color="auto"/>
              </w:pBdr>
              <w:tabs>
                <w:tab w:val="decimal" w:pos="950"/>
              </w:tabs>
              <w:spacing w:line="380" w:lineRule="exact"/>
              <w:ind w:left="-16" w:right="-83"/>
              <w:textAlignment w:val="auto"/>
              <w:rPr>
                <w:rFonts w:ascii="Arial" w:hAnsi="Arial" w:cs="Arial"/>
                <w:sz w:val="19"/>
                <w:szCs w:val="19"/>
              </w:rPr>
            </w:pPr>
            <w:r w:rsidRPr="0091608D">
              <w:rPr>
                <w:rFonts w:ascii="Arial" w:hAnsi="Arial" w:cs="Arial"/>
                <w:sz w:val="19"/>
                <w:szCs w:val="19"/>
              </w:rPr>
              <w:t>79,313</w:t>
            </w:r>
          </w:p>
        </w:tc>
      </w:tr>
    </w:tbl>
    <w:p w14:paraId="638E39F2" w14:textId="7E9B17C8" w:rsidR="009C24EA" w:rsidRPr="0091608D" w:rsidRDefault="00B96252" w:rsidP="00244C7C">
      <w:pPr>
        <w:spacing w:before="240" w:after="120" w:line="380" w:lineRule="exact"/>
        <w:ind w:left="547" w:hanging="547"/>
        <w:jc w:val="thaiDistribute"/>
        <w:rPr>
          <w:rFonts w:ascii="Arial" w:hAnsi="Arial" w:cs="Arial"/>
          <w:b/>
          <w:bCs/>
          <w:sz w:val="22"/>
          <w:szCs w:val="22"/>
        </w:rPr>
      </w:pPr>
      <w:r w:rsidRPr="0091608D">
        <w:rPr>
          <w:rFonts w:ascii="Arial" w:hAnsi="Arial" w:cs="Arial"/>
          <w:b/>
          <w:bCs/>
          <w:sz w:val="22"/>
          <w:szCs w:val="22"/>
        </w:rPr>
        <w:t>5</w:t>
      </w:r>
      <w:r w:rsidR="00084DDC" w:rsidRPr="0091608D">
        <w:rPr>
          <w:rFonts w:ascii="Arial" w:hAnsi="Arial" w:cs="Arial"/>
          <w:b/>
          <w:bCs/>
          <w:sz w:val="22"/>
          <w:szCs w:val="22"/>
        </w:rPr>
        <w:t>.</w:t>
      </w:r>
      <w:r w:rsidR="009C24EA" w:rsidRPr="0091608D">
        <w:rPr>
          <w:rFonts w:ascii="Arial" w:hAnsi="Arial" w:cs="Arial"/>
          <w:b/>
          <w:bCs/>
          <w:sz w:val="22"/>
          <w:szCs w:val="22"/>
        </w:rPr>
        <w:tab/>
      </w:r>
      <w:r w:rsidR="00A8576E" w:rsidRPr="0091608D">
        <w:rPr>
          <w:rFonts w:ascii="Arial" w:hAnsi="Arial" w:cs="Arial"/>
          <w:b/>
          <w:bCs/>
          <w:sz w:val="22"/>
          <w:szCs w:val="22"/>
        </w:rPr>
        <w:t>Other current financial assets</w:t>
      </w:r>
    </w:p>
    <w:p w14:paraId="49404BED" w14:textId="022DD071" w:rsidR="00A8576E" w:rsidRPr="0091608D" w:rsidRDefault="00E44749" w:rsidP="00244C7C">
      <w:pPr>
        <w:spacing w:before="120" w:after="120" w:line="380" w:lineRule="exact"/>
        <w:ind w:left="547" w:hanging="547"/>
        <w:jc w:val="thaiDistribute"/>
        <w:rPr>
          <w:rFonts w:ascii="Arial" w:hAnsi="Arial" w:cs="Arial"/>
          <w:sz w:val="22"/>
          <w:szCs w:val="22"/>
          <w:cs/>
        </w:rPr>
      </w:pPr>
      <w:r w:rsidRPr="0091608D">
        <w:rPr>
          <w:rFonts w:ascii="Arial" w:hAnsi="Arial" w:cs="Arial"/>
          <w:sz w:val="22"/>
          <w:szCs w:val="22"/>
        </w:rPr>
        <w:tab/>
      </w:r>
      <w:r w:rsidR="00A8576E" w:rsidRPr="0091608D">
        <w:rPr>
          <w:rFonts w:ascii="Arial" w:hAnsi="Arial" w:cs="Arial"/>
          <w:sz w:val="22"/>
          <w:szCs w:val="22"/>
        </w:rPr>
        <w:t>Other current financial assets are investments in debt securities open-ended fund</w:t>
      </w:r>
      <w:r w:rsidR="0005225C" w:rsidRPr="0091608D">
        <w:rPr>
          <w:rFonts w:ascii="Arial" w:hAnsi="Arial" w:cs="Arial"/>
          <w:sz w:val="22"/>
          <w:szCs w:val="22"/>
        </w:rPr>
        <w:t xml:space="preserve"> at FVTPL</w:t>
      </w:r>
      <w:r w:rsidR="00A8576E" w:rsidRPr="0091608D">
        <w:rPr>
          <w:rFonts w:ascii="Arial" w:hAnsi="Arial" w:cs="Arial"/>
          <w:sz w:val="22"/>
          <w:szCs w:val="22"/>
        </w:rPr>
        <w:t>.</w:t>
      </w:r>
      <w:r w:rsidR="0005225C" w:rsidRPr="0091608D">
        <w:rPr>
          <w:rFonts w:ascii="Arial" w:hAnsi="Arial" w:cs="Arial"/>
          <w:sz w:val="22"/>
          <w:szCs w:val="22"/>
        </w:rPr>
        <w:t xml:space="preserve"> </w:t>
      </w:r>
      <w:r w:rsidR="00A8576E" w:rsidRPr="0091608D">
        <w:rPr>
          <w:rFonts w:ascii="Arial" w:hAnsi="Arial" w:cs="Arial"/>
          <w:sz w:val="22"/>
          <w:szCs w:val="22"/>
        </w:rPr>
        <w:t xml:space="preserve">The fair value of investments are determined from their net asset value </w:t>
      </w:r>
      <w:r w:rsidR="00C525A7" w:rsidRPr="0091608D">
        <w:rPr>
          <w:rFonts w:ascii="Arial" w:hAnsi="Arial" w:cs="Arial"/>
          <w:sz w:val="22"/>
          <w:szCs w:val="22"/>
        </w:rPr>
        <w:t>at</w:t>
      </w:r>
      <w:r w:rsidR="00A8576E" w:rsidRPr="0091608D">
        <w:rPr>
          <w:rFonts w:ascii="Arial" w:hAnsi="Arial" w:cs="Arial"/>
          <w:sz w:val="22"/>
          <w:szCs w:val="22"/>
        </w:rPr>
        <w:t xml:space="preserve"> the last working day of the end of each reporting period which is the fair value measurement level 2 based on the fair value hierarchy</w:t>
      </w:r>
      <w:r w:rsidR="00AA4941" w:rsidRPr="0091608D">
        <w:rPr>
          <w:rFonts w:ascii="Arial" w:hAnsi="Arial" w:cs="Arial"/>
          <w:sz w:val="22"/>
          <w:szCs w:val="22"/>
        </w:rPr>
        <w:t xml:space="preserve"> and fixed deposits of the subsid</w:t>
      </w:r>
      <w:r w:rsidR="00A24F81" w:rsidRPr="0091608D">
        <w:rPr>
          <w:rFonts w:ascii="Arial" w:hAnsi="Arial" w:cs="Arial"/>
          <w:sz w:val="22"/>
          <w:szCs w:val="22"/>
        </w:rPr>
        <w:t xml:space="preserve">iary measured at </w:t>
      </w:r>
      <w:proofErr w:type="spellStart"/>
      <w:r w:rsidR="00A24F81" w:rsidRPr="0091608D">
        <w:rPr>
          <w:rFonts w:ascii="Arial" w:hAnsi="Arial" w:cs="Arial"/>
          <w:sz w:val="22"/>
          <w:szCs w:val="22"/>
        </w:rPr>
        <w:t>amortised</w:t>
      </w:r>
      <w:proofErr w:type="spellEnd"/>
      <w:r w:rsidR="00A24F81" w:rsidRPr="0091608D">
        <w:rPr>
          <w:rFonts w:ascii="Arial" w:hAnsi="Arial" w:cs="Arial"/>
          <w:sz w:val="22"/>
          <w:szCs w:val="22"/>
        </w:rPr>
        <w:t xml:space="preserve"> cost.</w:t>
      </w:r>
    </w:p>
    <w:p w14:paraId="20F842E1" w14:textId="036165A2" w:rsidR="00084DDC" w:rsidRPr="0091608D" w:rsidRDefault="00FE3B1B" w:rsidP="00244C7C">
      <w:pPr>
        <w:tabs>
          <w:tab w:val="left" w:pos="900"/>
          <w:tab w:val="left" w:pos="2160"/>
        </w:tabs>
        <w:spacing w:before="120" w:after="120" w:line="380" w:lineRule="exact"/>
        <w:ind w:left="547" w:right="-43" w:hanging="547"/>
        <w:jc w:val="thaiDistribute"/>
        <w:rPr>
          <w:rFonts w:ascii="Arial" w:hAnsi="Arial" w:cs="Arial"/>
          <w:b/>
          <w:bCs/>
          <w:sz w:val="22"/>
          <w:szCs w:val="22"/>
        </w:rPr>
      </w:pPr>
      <w:r w:rsidRPr="0091608D">
        <w:rPr>
          <w:rFonts w:ascii="Arial" w:hAnsi="Arial" w:cs="Arial"/>
          <w:b/>
          <w:bCs/>
          <w:sz w:val="22"/>
          <w:szCs w:val="22"/>
        </w:rPr>
        <w:t>6</w:t>
      </w:r>
      <w:r w:rsidR="00027902" w:rsidRPr="0091608D">
        <w:rPr>
          <w:rFonts w:ascii="Arial" w:hAnsi="Arial" w:cs="Arial"/>
          <w:b/>
          <w:bCs/>
          <w:sz w:val="22"/>
          <w:szCs w:val="22"/>
        </w:rPr>
        <w:t>.</w:t>
      </w:r>
      <w:r w:rsidR="009C24EA" w:rsidRPr="0091608D">
        <w:rPr>
          <w:rFonts w:ascii="Arial" w:hAnsi="Arial" w:cs="Arial"/>
          <w:b/>
          <w:bCs/>
          <w:sz w:val="22"/>
          <w:szCs w:val="22"/>
        </w:rPr>
        <w:tab/>
      </w:r>
      <w:r w:rsidR="00A8576E" w:rsidRPr="0091608D">
        <w:rPr>
          <w:rFonts w:ascii="Arial" w:hAnsi="Arial" w:cs="Arial"/>
          <w:b/>
          <w:bCs/>
          <w:sz w:val="22"/>
          <w:szCs w:val="22"/>
        </w:rPr>
        <w:t>Other non-current financial assets</w:t>
      </w:r>
    </w:p>
    <w:p w14:paraId="699DEB93" w14:textId="17CC124F" w:rsidR="008E2BF4" w:rsidRPr="0091608D" w:rsidRDefault="00E44749" w:rsidP="00244C7C">
      <w:pPr>
        <w:spacing w:before="120" w:after="120" w:line="380" w:lineRule="exact"/>
        <w:ind w:left="547" w:hanging="547"/>
        <w:jc w:val="thaiDistribute"/>
        <w:rPr>
          <w:rFonts w:ascii="Arial" w:hAnsi="Arial" w:cs="Arial"/>
          <w:sz w:val="22"/>
          <w:szCs w:val="22"/>
        </w:rPr>
      </w:pPr>
      <w:r w:rsidRPr="0091608D">
        <w:rPr>
          <w:rFonts w:ascii="Arial" w:hAnsi="Arial" w:cs="Arial"/>
          <w:sz w:val="22"/>
          <w:szCs w:val="22"/>
        </w:rPr>
        <w:tab/>
      </w:r>
      <w:r w:rsidR="00A8576E" w:rsidRPr="0091608D">
        <w:rPr>
          <w:rFonts w:ascii="Arial" w:hAnsi="Arial" w:cs="Arial"/>
          <w:sz w:val="22"/>
          <w:szCs w:val="22"/>
        </w:rPr>
        <w:t>Other non-current financial assets are investments in equity instruments</w:t>
      </w:r>
      <w:r w:rsidR="0005225C" w:rsidRPr="0091608D">
        <w:rPr>
          <w:rFonts w:ascii="Arial" w:hAnsi="Arial" w:cs="Arial"/>
          <w:sz w:val="22"/>
          <w:szCs w:val="22"/>
        </w:rPr>
        <w:t xml:space="preserve"> at FVOCI</w:t>
      </w:r>
      <w:r w:rsidR="00A8576E" w:rsidRPr="0091608D">
        <w:rPr>
          <w:rFonts w:ascii="Arial" w:hAnsi="Arial" w:cs="Arial"/>
          <w:sz w:val="22"/>
          <w:szCs w:val="22"/>
        </w:rPr>
        <w:t xml:space="preserve">. The fair value of investments are determined from </w:t>
      </w:r>
      <w:r w:rsidR="00C5155C" w:rsidRPr="0091608D">
        <w:rPr>
          <w:rFonts w:ascii="Arial" w:hAnsi="Arial" w:cs="Arial"/>
          <w:sz w:val="22"/>
          <w:szCs w:val="22"/>
        </w:rPr>
        <w:t>last bidding price of the Stock Exchange of Thailand</w:t>
      </w:r>
      <w:r w:rsidR="00A8576E" w:rsidRPr="0091608D">
        <w:rPr>
          <w:rFonts w:ascii="Arial" w:hAnsi="Arial" w:cs="Arial"/>
          <w:sz w:val="22"/>
          <w:szCs w:val="22"/>
        </w:rPr>
        <w:t xml:space="preserve"> </w:t>
      </w:r>
      <w:r w:rsidR="00C525A7" w:rsidRPr="0091608D">
        <w:rPr>
          <w:rFonts w:ascii="Arial" w:hAnsi="Arial" w:cs="Arial"/>
          <w:sz w:val="22"/>
          <w:szCs w:val="22"/>
        </w:rPr>
        <w:t xml:space="preserve">at </w:t>
      </w:r>
      <w:r w:rsidR="00A8576E" w:rsidRPr="0091608D">
        <w:rPr>
          <w:rFonts w:ascii="Arial" w:hAnsi="Arial" w:cs="Arial"/>
          <w:sz w:val="22"/>
          <w:szCs w:val="22"/>
        </w:rPr>
        <w:t>the last working day of the end of each reporting period which is the fair value measurement level 1 based on the fair value hierarchy.</w:t>
      </w:r>
    </w:p>
    <w:p w14:paraId="49BAD2EE" w14:textId="77777777" w:rsidR="002E52F4" w:rsidRPr="0091608D" w:rsidRDefault="002E52F4" w:rsidP="00244C7C">
      <w:pPr>
        <w:overflowPunct/>
        <w:autoSpaceDE/>
        <w:autoSpaceDN/>
        <w:adjustRightInd/>
        <w:spacing w:after="200" w:line="380" w:lineRule="exact"/>
        <w:textAlignment w:val="auto"/>
        <w:rPr>
          <w:rFonts w:ascii="Arial" w:hAnsi="Arial" w:cs="Arial"/>
          <w:b/>
          <w:bCs/>
          <w:sz w:val="22"/>
          <w:szCs w:val="22"/>
        </w:rPr>
      </w:pPr>
      <w:r w:rsidRPr="0091608D">
        <w:rPr>
          <w:rFonts w:ascii="Arial" w:hAnsi="Arial" w:cs="Arial"/>
          <w:b/>
          <w:bCs/>
          <w:sz w:val="22"/>
          <w:szCs w:val="22"/>
        </w:rPr>
        <w:br w:type="page"/>
      </w:r>
    </w:p>
    <w:p w14:paraId="6BFDE164" w14:textId="715E4CF2" w:rsidR="000B2C22" w:rsidRPr="0091608D" w:rsidRDefault="00FE3B1B" w:rsidP="00244C7C">
      <w:pPr>
        <w:spacing w:before="120" w:after="120" w:line="380" w:lineRule="exact"/>
        <w:ind w:left="547" w:hanging="547"/>
        <w:jc w:val="thaiDistribute"/>
        <w:rPr>
          <w:rFonts w:ascii="Arial" w:hAnsi="Arial" w:cs="Arial"/>
          <w:b/>
          <w:bCs/>
          <w:sz w:val="22"/>
          <w:szCs w:val="22"/>
        </w:rPr>
      </w:pPr>
      <w:r w:rsidRPr="0091608D">
        <w:rPr>
          <w:rFonts w:ascii="Arial" w:hAnsi="Arial" w:cs="Arial"/>
          <w:b/>
          <w:bCs/>
          <w:sz w:val="22"/>
          <w:szCs w:val="22"/>
        </w:rPr>
        <w:lastRenderedPageBreak/>
        <w:t>7</w:t>
      </w:r>
      <w:r w:rsidR="000B2C22" w:rsidRPr="0091608D">
        <w:rPr>
          <w:rFonts w:ascii="Arial" w:hAnsi="Arial" w:cs="Arial"/>
          <w:b/>
          <w:bCs/>
          <w:sz w:val="22"/>
          <w:szCs w:val="22"/>
        </w:rPr>
        <w:t>.</w:t>
      </w:r>
      <w:r w:rsidR="000B2C22" w:rsidRPr="0091608D">
        <w:rPr>
          <w:rFonts w:ascii="Arial" w:hAnsi="Arial" w:cs="Arial"/>
          <w:b/>
          <w:bCs/>
          <w:sz w:val="22"/>
          <w:szCs w:val="22"/>
        </w:rPr>
        <w:tab/>
        <w:t xml:space="preserve">Investments in a </w:t>
      </w:r>
      <w:r w:rsidR="007A151D" w:rsidRPr="0091608D">
        <w:rPr>
          <w:rFonts w:ascii="Arial" w:hAnsi="Arial" w:cs="Arial"/>
          <w:b/>
          <w:bCs/>
          <w:sz w:val="22"/>
          <w:szCs w:val="22"/>
        </w:rPr>
        <w:t>subsidiaries</w:t>
      </w:r>
    </w:p>
    <w:p w14:paraId="14F01FEE" w14:textId="55DEDF79" w:rsidR="006A6F6A" w:rsidRPr="0091608D" w:rsidRDefault="00902DE0" w:rsidP="00244C7C">
      <w:pPr>
        <w:spacing w:before="120" w:after="120" w:line="380" w:lineRule="exact"/>
        <w:ind w:left="547" w:hanging="547"/>
        <w:jc w:val="thaiDistribute"/>
        <w:rPr>
          <w:rFonts w:ascii="Arial" w:hAnsi="Arial" w:cs="Arial"/>
          <w:sz w:val="22"/>
          <w:szCs w:val="22"/>
        </w:rPr>
      </w:pPr>
      <w:r w:rsidRPr="0091608D">
        <w:rPr>
          <w:rFonts w:ascii="Arial" w:hAnsi="Arial" w:cs="Arial"/>
          <w:b/>
          <w:bCs/>
          <w:sz w:val="22"/>
          <w:szCs w:val="22"/>
        </w:rPr>
        <w:tab/>
      </w:r>
      <w:r w:rsidRPr="0091608D">
        <w:rPr>
          <w:rFonts w:ascii="Arial" w:hAnsi="Arial" w:cs="Arial"/>
          <w:sz w:val="22"/>
          <w:szCs w:val="22"/>
        </w:rPr>
        <w:t xml:space="preserve">Detail of investments in a </w:t>
      </w:r>
      <w:r w:rsidR="007A151D" w:rsidRPr="0091608D">
        <w:rPr>
          <w:rFonts w:ascii="Arial" w:hAnsi="Arial" w:cs="Arial"/>
          <w:sz w:val="22"/>
          <w:szCs w:val="22"/>
        </w:rPr>
        <w:t>subsidiaries</w:t>
      </w:r>
      <w:r w:rsidRPr="0091608D">
        <w:rPr>
          <w:rFonts w:ascii="Arial" w:hAnsi="Arial" w:cs="Arial"/>
          <w:sz w:val="22"/>
          <w:szCs w:val="22"/>
        </w:rPr>
        <w:t xml:space="preserve"> as presented in the separate financial statements is as follow:</w:t>
      </w:r>
    </w:p>
    <w:tbl>
      <w:tblPr>
        <w:tblW w:w="9360" w:type="dxa"/>
        <w:tblInd w:w="450" w:type="dxa"/>
        <w:tblLayout w:type="fixed"/>
        <w:tblLook w:val="04A0" w:firstRow="1" w:lastRow="0" w:firstColumn="1" w:lastColumn="0" w:noHBand="0" w:noVBand="1"/>
      </w:tblPr>
      <w:tblGrid>
        <w:gridCol w:w="2610"/>
        <w:gridCol w:w="1125"/>
        <w:gridCol w:w="1125"/>
        <w:gridCol w:w="1125"/>
        <w:gridCol w:w="1125"/>
        <w:gridCol w:w="1125"/>
        <w:gridCol w:w="1125"/>
      </w:tblGrid>
      <w:tr w:rsidR="00876F44" w:rsidRPr="0091608D" w14:paraId="4F8CB0B5" w14:textId="77777777" w:rsidTr="00876F44">
        <w:trPr>
          <w:cantSplit/>
        </w:trPr>
        <w:tc>
          <w:tcPr>
            <w:tcW w:w="2610" w:type="dxa"/>
            <w:vAlign w:val="bottom"/>
          </w:tcPr>
          <w:p w14:paraId="52FB095F" w14:textId="77777777" w:rsidR="00876F44" w:rsidRPr="0091608D" w:rsidRDefault="00876F44" w:rsidP="00244C7C">
            <w:pPr>
              <w:tabs>
                <w:tab w:val="left" w:pos="900"/>
                <w:tab w:val="left" w:pos="2160"/>
              </w:tabs>
              <w:spacing w:line="380" w:lineRule="exact"/>
              <w:jc w:val="center"/>
              <w:rPr>
                <w:rFonts w:ascii="Arial" w:hAnsi="Arial" w:cs="Arial"/>
                <w:sz w:val="16"/>
                <w:szCs w:val="16"/>
              </w:rPr>
            </w:pPr>
          </w:p>
        </w:tc>
        <w:tc>
          <w:tcPr>
            <w:tcW w:w="6750" w:type="dxa"/>
            <w:gridSpan w:val="6"/>
            <w:vAlign w:val="bottom"/>
          </w:tcPr>
          <w:p w14:paraId="74BB4681" w14:textId="77777777" w:rsidR="00876F44" w:rsidRPr="0091608D" w:rsidRDefault="00876F44" w:rsidP="00244C7C">
            <w:pPr>
              <w:spacing w:line="380" w:lineRule="exact"/>
              <w:ind w:left="-23" w:right="-41"/>
              <w:jc w:val="right"/>
              <w:rPr>
                <w:rFonts w:ascii="Arial" w:hAnsi="Arial" w:cs="Arial"/>
                <w:sz w:val="16"/>
                <w:szCs w:val="16"/>
              </w:rPr>
            </w:pPr>
            <w:r w:rsidRPr="0091608D">
              <w:rPr>
                <w:rFonts w:ascii="Arial" w:hAnsi="Arial" w:cs="Arial"/>
                <w:sz w:val="16"/>
                <w:szCs w:val="16"/>
              </w:rPr>
              <w:t>(Unit: Thousand Baht)</w:t>
            </w:r>
          </w:p>
        </w:tc>
      </w:tr>
      <w:tr w:rsidR="00CB3797" w:rsidRPr="0091608D" w14:paraId="0BDEAE68" w14:textId="77777777" w:rsidTr="00876F44">
        <w:trPr>
          <w:cantSplit/>
        </w:trPr>
        <w:tc>
          <w:tcPr>
            <w:tcW w:w="2610" w:type="dxa"/>
            <w:vAlign w:val="bottom"/>
          </w:tcPr>
          <w:p w14:paraId="6363F4AE" w14:textId="77777777" w:rsidR="00CB3797" w:rsidRPr="0091608D" w:rsidRDefault="00CB3797" w:rsidP="00244C7C">
            <w:pPr>
              <w:pBdr>
                <w:bottom w:val="single" w:sz="4" w:space="1" w:color="auto"/>
              </w:pBdr>
              <w:tabs>
                <w:tab w:val="left" w:pos="900"/>
                <w:tab w:val="left" w:pos="2160"/>
              </w:tabs>
              <w:spacing w:line="380" w:lineRule="exact"/>
              <w:jc w:val="center"/>
              <w:rPr>
                <w:rFonts w:ascii="Arial" w:hAnsi="Arial" w:cs="Arial"/>
                <w:sz w:val="16"/>
                <w:szCs w:val="16"/>
              </w:rPr>
            </w:pPr>
            <w:r w:rsidRPr="0091608D">
              <w:rPr>
                <w:rFonts w:ascii="Arial" w:hAnsi="Arial" w:cs="Arial"/>
                <w:sz w:val="16"/>
                <w:szCs w:val="16"/>
              </w:rPr>
              <w:t>Company’s name</w:t>
            </w:r>
          </w:p>
        </w:tc>
        <w:tc>
          <w:tcPr>
            <w:tcW w:w="2250" w:type="dxa"/>
            <w:gridSpan w:val="2"/>
            <w:vAlign w:val="bottom"/>
          </w:tcPr>
          <w:p w14:paraId="0CAEAAC1" w14:textId="77777777" w:rsidR="00CB3797" w:rsidRPr="0091608D" w:rsidRDefault="00CB3797" w:rsidP="00244C7C">
            <w:pPr>
              <w:pBdr>
                <w:bottom w:val="single" w:sz="4" w:space="1" w:color="auto"/>
              </w:pBdr>
              <w:tabs>
                <w:tab w:val="left" w:pos="2160"/>
              </w:tabs>
              <w:spacing w:line="380" w:lineRule="exact"/>
              <w:ind w:left="-23" w:right="-41"/>
              <w:jc w:val="center"/>
              <w:rPr>
                <w:rFonts w:ascii="Arial" w:hAnsi="Arial" w:cs="Arial"/>
                <w:sz w:val="16"/>
                <w:szCs w:val="16"/>
              </w:rPr>
            </w:pPr>
            <w:r w:rsidRPr="0091608D">
              <w:rPr>
                <w:rFonts w:ascii="Arial" w:hAnsi="Arial" w:cs="Arial"/>
                <w:sz w:val="16"/>
                <w:szCs w:val="16"/>
              </w:rPr>
              <w:t>Paid-up capital</w:t>
            </w:r>
          </w:p>
        </w:tc>
        <w:tc>
          <w:tcPr>
            <w:tcW w:w="2250" w:type="dxa"/>
            <w:gridSpan w:val="2"/>
            <w:vAlign w:val="bottom"/>
          </w:tcPr>
          <w:p w14:paraId="23D9650A" w14:textId="77777777" w:rsidR="00CB3797" w:rsidRPr="0091608D" w:rsidRDefault="00CB3797" w:rsidP="00244C7C">
            <w:pPr>
              <w:pBdr>
                <w:bottom w:val="single" w:sz="4" w:space="1" w:color="auto"/>
              </w:pBdr>
              <w:tabs>
                <w:tab w:val="left" w:pos="2160"/>
              </w:tabs>
              <w:spacing w:line="380" w:lineRule="exact"/>
              <w:ind w:left="-23" w:right="-41"/>
              <w:jc w:val="center"/>
              <w:rPr>
                <w:rFonts w:ascii="Arial" w:hAnsi="Arial" w:cs="Arial"/>
                <w:sz w:val="16"/>
                <w:szCs w:val="16"/>
              </w:rPr>
            </w:pPr>
            <w:r w:rsidRPr="0091608D">
              <w:rPr>
                <w:rFonts w:ascii="Arial" w:hAnsi="Arial" w:cs="Arial"/>
                <w:sz w:val="16"/>
                <w:szCs w:val="16"/>
              </w:rPr>
              <w:t>Shareholding percentage</w:t>
            </w:r>
          </w:p>
        </w:tc>
        <w:tc>
          <w:tcPr>
            <w:tcW w:w="2250" w:type="dxa"/>
            <w:gridSpan w:val="2"/>
            <w:vAlign w:val="bottom"/>
            <w:hideMark/>
          </w:tcPr>
          <w:p w14:paraId="6605E994" w14:textId="77777777" w:rsidR="00CB3797" w:rsidRPr="0091608D" w:rsidRDefault="00CB3797" w:rsidP="00244C7C">
            <w:pPr>
              <w:pBdr>
                <w:bottom w:val="single" w:sz="4" w:space="1" w:color="auto"/>
              </w:pBdr>
              <w:spacing w:line="380" w:lineRule="exact"/>
              <w:ind w:left="-23" w:right="-41"/>
              <w:jc w:val="center"/>
              <w:rPr>
                <w:rFonts w:ascii="Arial" w:hAnsi="Arial" w:cs="Arial"/>
                <w:sz w:val="16"/>
                <w:szCs w:val="16"/>
              </w:rPr>
            </w:pPr>
            <w:r w:rsidRPr="0091608D">
              <w:rPr>
                <w:rFonts w:ascii="Arial" w:hAnsi="Arial" w:cs="Arial"/>
                <w:sz w:val="16"/>
                <w:szCs w:val="16"/>
              </w:rPr>
              <w:t>Cost</w:t>
            </w:r>
          </w:p>
        </w:tc>
      </w:tr>
      <w:tr w:rsidR="00CB3797" w:rsidRPr="0091608D" w14:paraId="0CFD5201" w14:textId="77777777" w:rsidTr="00876F44">
        <w:trPr>
          <w:trHeight w:val="306"/>
        </w:trPr>
        <w:tc>
          <w:tcPr>
            <w:tcW w:w="2610" w:type="dxa"/>
            <w:vAlign w:val="bottom"/>
          </w:tcPr>
          <w:p w14:paraId="78D584E0" w14:textId="77777777" w:rsidR="00CB3797" w:rsidRPr="0091608D" w:rsidRDefault="00CB3797" w:rsidP="00244C7C">
            <w:pPr>
              <w:tabs>
                <w:tab w:val="left" w:pos="900"/>
              </w:tabs>
              <w:spacing w:line="380" w:lineRule="exact"/>
              <w:jc w:val="center"/>
              <w:rPr>
                <w:rFonts w:ascii="Arial" w:hAnsi="Arial" w:cs="Arial"/>
                <w:sz w:val="16"/>
                <w:szCs w:val="16"/>
              </w:rPr>
            </w:pPr>
          </w:p>
        </w:tc>
        <w:tc>
          <w:tcPr>
            <w:tcW w:w="1125" w:type="dxa"/>
          </w:tcPr>
          <w:p w14:paraId="32576EF3" w14:textId="60B1F0C4" w:rsidR="00CB3797" w:rsidRPr="0091608D" w:rsidRDefault="002E52F4" w:rsidP="00244C7C">
            <w:pPr>
              <w:pBdr>
                <w:bottom w:val="single" w:sz="4" w:space="1" w:color="auto"/>
              </w:pBdr>
              <w:spacing w:line="380" w:lineRule="exact"/>
              <w:ind w:left="-29" w:right="-43"/>
              <w:jc w:val="center"/>
              <w:rPr>
                <w:rFonts w:ascii="Arial" w:hAnsi="Arial" w:cs="Arial"/>
                <w:spacing w:val="-4"/>
                <w:sz w:val="16"/>
                <w:szCs w:val="16"/>
                <w:u w:val="single"/>
              </w:rPr>
            </w:pPr>
            <w:r w:rsidRPr="0091608D">
              <w:rPr>
                <w:rFonts w:ascii="Arial" w:hAnsi="Arial" w:cs="Arial"/>
                <w:spacing w:val="-4"/>
                <w:sz w:val="16"/>
                <w:szCs w:val="16"/>
                <w:lang w:val="en-GB"/>
              </w:rPr>
              <w:t xml:space="preserve">30 June </w:t>
            </w:r>
            <w:r w:rsidR="008C2487" w:rsidRPr="0091608D">
              <w:rPr>
                <w:rFonts w:ascii="Arial" w:hAnsi="Arial" w:cs="Arial"/>
                <w:spacing w:val="-4"/>
                <w:sz w:val="16"/>
                <w:szCs w:val="16"/>
                <w:lang w:val="en-GB"/>
              </w:rPr>
              <w:t xml:space="preserve">         2026</w:t>
            </w:r>
          </w:p>
        </w:tc>
        <w:tc>
          <w:tcPr>
            <w:tcW w:w="1125" w:type="dxa"/>
          </w:tcPr>
          <w:p w14:paraId="5F483791" w14:textId="53724980" w:rsidR="00CB3797" w:rsidRPr="0091608D" w:rsidRDefault="00CB3797" w:rsidP="00244C7C">
            <w:pPr>
              <w:pBdr>
                <w:bottom w:val="single" w:sz="4" w:space="1" w:color="auto"/>
              </w:pBdr>
              <w:spacing w:line="380" w:lineRule="exact"/>
              <w:ind w:left="-29" w:right="-43"/>
              <w:jc w:val="center"/>
              <w:rPr>
                <w:rFonts w:ascii="Arial" w:hAnsi="Arial" w:cs="Arial"/>
                <w:spacing w:val="-4"/>
                <w:sz w:val="16"/>
                <w:szCs w:val="16"/>
                <w:u w:val="single"/>
              </w:rPr>
            </w:pPr>
            <w:r w:rsidRPr="0091608D">
              <w:rPr>
                <w:rFonts w:ascii="Arial" w:hAnsi="Arial" w:cs="Arial"/>
                <w:spacing w:val="-4"/>
                <w:sz w:val="16"/>
                <w:szCs w:val="16"/>
                <w:lang w:val="en-GB"/>
              </w:rPr>
              <w:t xml:space="preserve">31 December </w:t>
            </w:r>
            <w:r w:rsidR="008C2487" w:rsidRPr="0091608D">
              <w:rPr>
                <w:rFonts w:ascii="Arial" w:hAnsi="Arial" w:cs="Arial"/>
                <w:spacing w:val="-4"/>
                <w:sz w:val="16"/>
                <w:szCs w:val="16"/>
                <w:lang w:val="en-GB"/>
              </w:rPr>
              <w:t>2025</w:t>
            </w:r>
          </w:p>
        </w:tc>
        <w:tc>
          <w:tcPr>
            <w:tcW w:w="1125" w:type="dxa"/>
          </w:tcPr>
          <w:p w14:paraId="0E51094B" w14:textId="1BEB0CB1" w:rsidR="00EC2F3D" w:rsidRPr="0091608D" w:rsidRDefault="002E52F4" w:rsidP="00244C7C">
            <w:pPr>
              <w:pBdr>
                <w:bottom w:val="single" w:sz="4" w:space="1" w:color="auto"/>
              </w:pBdr>
              <w:spacing w:line="380" w:lineRule="exact"/>
              <w:ind w:left="-29" w:right="-43"/>
              <w:jc w:val="center"/>
              <w:rPr>
                <w:rFonts w:ascii="Arial" w:hAnsi="Arial" w:cs="Arial"/>
                <w:spacing w:val="-4"/>
                <w:sz w:val="16"/>
                <w:szCs w:val="16"/>
                <w:lang w:val="en-GB"/>
              </w:rPr>
            </w:pPr>
            <w:r w:rsidRPr="0091608D">
              <w:rPr>
                <w:rFonts w:ascii="Arial" w:hAnsi="Arial" w:cs="Arial"/>
                <w:spacing w:val="-4"/>
                <w:sz w:val="16"/>
                <w:szCs w:val="16"/>
                <w:lang w:val="en-GB"/>
              </w:rPr>
              <w:t xml:space="preserve">30 June </w:t>
            </w:r>
          </w:p>
          <w:p w14:paraId="7088A6F7" w14:textId="579D3D56" w:rsidR="00CB3797" w:rsidRPr="0091608D" w:rsidRDefault="008C2487" w:rsidP="00244C7C">
            <w:pPr>
              <w:pBdr>
                <w:bottom w:val="single" w:sz="4" w:space="1" w:color="auto"/>
              </w:pBdr>
              <w:spacing w:line="380" w:lineRule="exact"/>
              <w:ind w:left="-29" w:right="-43"/>
              <w:jc w:val="center"/>
              <w:rPr>
                <w:rFonts w:ascii="Arial" w:hAnsi="Arial" w:cs="Arial"/>
                <w:spacing w:val="-4"/>
                <w:sz w:val="16"/>
                <w:szCs w:val="16"/>
                <w:u w:val="single"/>
              </w:rPr>
            </w:pPr>
            <w:r w:rsidRPr="0091608D">
              <w:rPr>
                <w:rFonts w:ascii="Arial" w:hAnsi="Arial" w:cs="Arial"/>
                <w:spacing w:val="-4"/>
                <w:sz w:val="16"/>
                <w:szCs w:val="16"/>
                <w:lang w:val="en-GB"/>
              </w:rPr>
              <w:t>2026</w:t>
            </w:r>
          </w:p>
        </w:tc>
        <w:tc>
          <w:tcPr>
            <w:tcW w:w="1125" w:type="dxa"/>
          </w:tcPr>
          <w:p w14:paraId="457A4425" w14:textId="627AA623" w:rsidR="00CB3797" w:rsidRPr="0091608D" w:rsidRDefault="00CB3797" w:rsidP="00244C7C">
            <w:pPr>
              <w:pBdr>
                <w:bottom w:val="single" w:sz="4" w:space="1" w:color="auto"/>
              </w:pBdr>
              <w:spacing w:line="380" w:lineRule="exact"/>
              <w:ind w:left="-29" w:right="-43"/>
              <w:jc w:val="center"/>
              <w:rPr>
                <w:rFonts w:ascii="Arial" w:hAnsi="Arial" w:cs="Arial"/>
                <w:spacing w:val="-4"/>
                <w:sz w:val="16"/>
                <w:szCs w:val="16"/>
                <w:u w:val="single"/>
              </w:rPr>
            </w:pPr>
            <w:r w:rsidRPr="0091608D">
              <w:rPr>
                <w:rFonts w:ascii="Arial" w:hAnsi="Arial" w:cs="Arial"/>
                <w:spacing w:val="-4"/>
                <w:sz w:val="16"/>
                <w:szCs w:val="16"/>
                <w:lang w:val="en-GB"/>
              </w:rPr>
              <w:t xml:space="preserve">31 December </w:t>
            </w:r>
            <w:r w:rsidR="008C2487" w:rsidRPr="0091608D">
              <w:rPr>
                <w:rFonts w:ascii="Arial" w:hAnsi="Arial" w:cs="Arial"/>
                <w:spacing w:val="-4"/>
                <w:sz w:val="16"/>
                <w:szCs w:val="16"/>
                <w:lang w:val="en-GB"/>
              </w:rPr>
              <w:t>2025</w:t>
            </w:r>
          </w:p>
        </w:tc>
        <w:tc>
          <w:tcPr>
            <w:tcW w:w="1125" w:type="dxa"/>
            <w:hideMark/>
          </w:tcPr>
          <w:p w14:paraId="7E95275D" w14:textId="330F1C0B" w:rsidR="00CB3797" w:rsidRPr="0091608D" w:rsidRDefault="002E52F4" w:rsidP="00244C7C">
            <w:pPr>
              <w:pBdr>
                <w:bottom w:val="single" w:sz="4" w:space="1" w:color="auto"/>
              </w:pBdr>
              <w:spacing w:line="380" w:lineRule="exact"/>
              <w:ind w:left="-29" w:right="-43"/>
              <w:jc w:val="center"/>
              <w:rPr>
                <w:rFonts w:ascii="Arial" w:hAnsi="Arial" w:cs="Arial"/>
                <w:spacing w:val="-4"/>
                <w:sz w:val="16"/>
                <w:szCs w:val="16"/>
                <w:u w:val="single"/>
              </w:rPr>
            </w:pPr>
            <w:r w:rsidRPr="0091608D">
              <w:rPr>
                <w:rFonts w:ascii="Arial" w:hAnsi="Arial" w:cs="Arial"/>
                <w:spacing w:val="-4"/>
                <w:sz w:val="16"/>
                <w:szCs w:val="16"/>
                <w:lang w:val="en-GB"/>
              </w:rPr>
              <w:t xml:space="preserve">30 June </w:t>
            </w:r>
            <w:r w:rsidR="008C2487" w:rsidRPr="0091608D">
              <w:rPr>
                <w:rFonts w:ascii="Arial" w:hAnsi="Arial" w:cs="Arial"/>
                <w:spacing w:val="-4"/>
                <w:sz w:val="16"/>
                <w:szCs w:val="16"/>
                <w:lang w:val="en-GB"/>
              </w:rPr>
              <w:t xml:space="preserve">             2026</w:t>
            </w:r>
          </w:p>
        </w:tc>
        <w:tc>
          <w:tcPr>
            <w:tcW w:w="1125" w:type="dxa"/>
            <w:hideMark/>
          </w:tcPr>
          <w:p w14:paraId="3B141884" w14:textId="25CC74ED" w:rsidR="00CB3797" w:rsidRPr="0091608D" w:rsidRDefault="00CB3797" w:rsidP="00244C7C">
            <w:pPr>
              <w:pBdr>
                <w:bottom w:val="single" w:sz="4" w:space="1" w:color="auto"/>
              </w:pBdr>
              <w:spacing w:line="380" w:lineRule="exact"/>
              <w:ind w:left="-29" w:right="-43"/>
              <w:jc w:val="center"/>
              <w:rPr>
                <w:rFonts w:ascii="Arial" w:hAnsi="Arial" w:cs="Arial"/>
                <w:spacing w:val="-4"/>
                <w:sz w:val="16"/>
                <w:szCs w:val="16"/>
                <w:u w:val="single"/>
              </w:rPr>
            </w:pPr>
            <w:r w:rsidRPr="0091608D">
              <w:rPr>
                <w:rFonts w:ascii="Arial" w:hAnsi="Arial" w:cs="Arial"/>
                <w:spacing w:val="-4"/>
                <w:sz w:val="16"/>
                <w:szCs w:val="16"/>
                <w:lang w:val="en-GB"/>
              </w:rPr>
              <w:t xml:space="preserve">31 </w:t>
            </w:r>
            <w:r w:rsidR="008E2BF4" w:rsidRPr="0091608D">
              <w:rPr>
                <w:rFonts w:ascii="Arial" w:hAnsi="Arial" w:cs="Arial"/>
                <w:spacing w:val="-4"/>
                <w:sz w:val="16"/>
                <w:szCs w:val="16"/>
                <w:lang w:val="en-GB"/>
              </w:rPr>
              <w:t xml:space="preserve"> </w:t>
            </w:r>
            <w:r w:rsidRPr="0091608D">
              <w:rPr>
                <w:rFonts w:ascii="Arial" w:hAnsi="Arial" w:cs="Arial"/>
                <w:spacing w:val="-4"/>
                <w:sz w:val="16"/>
                <w:szCs w:val="16"/>
                <w:lang w:val="en-GB"/>
              </w:rPr>
              <w:t xml:space="preserve">December </w:t>
            </w:r>
            <w:r w:rsidR="008C2487" w:rsidRPr="0091608D">
              <w:rPr>
                <w:rFonts w:ascii="Arial" w:hAnsi="Arial" w:cs="Arial"/>
                <w:spacing w:val="-4"/>
                <w:sz w:val="16"/>
                <w:szCs w:val="16"/>
                <w:lang w:val="en-GB"/>
              </w:rPr>
              <w:t>2025</w:t>
            </w:r>
          </w:p>
        </w:tc>
      </w:tr>
      <w:tr w:rsidR="00CB3797" w:rsidRPr="0091608D" w14:paraId="0C5F6D07" w14:textId="77777777" w:rsidTr="00876F44">
        <w:trPr>
          <w:trHeight w:val="279"/>
        </w:trPr>
        <w:tc>
          <w:tcPr>
            <w:tcW w:w="2610" w:type="dxa"/>
          </w:tcPr>
          <w:p w14:paraId="6D3F9FDE" w14:textId="77777777" w:rsidR="00CB3797" w:rsidRPr="0091608D" w:rsidRDefault="00CB3797" w:rsidP="00244C7C">
            <w:pPr>
              <w:tabs>
                <w:tab w:val="left" w:pos="900"/>
                <w:tab w:val="left" w:pos="2160"/>
              </w:tabs>
              <w:spacing w:line="380" w:lineRule="exact"/>
              <w:jc w:val="thaiDistribute"/>
              <w:rPr>
                <w:rFonts w:ascii="Arial" w:hAnsi="Arial" w:cs="Arial"/>
                <w:sz w:val="16"/>
                <w:szCs w:val="16"/>
              </w:rPr>
            </w:pPr>
          </w:p>
        </w:tc>
        <w:tc>
          <w:tcPr>
            <w:tcW w:w="1125" w:type="dxa"/>
          </w:tcPr>
          <w:p w14:paraId="3CE4E7A2" w14:textId="77777777" w:rsidR="00CB3797" w:rsidRPr="0091608D" w:rsidRDefault="00CB3797" w:rsidP="00244C7C">
            <w:pPr>
              <w:spacing w:line="380" w:lineRule="exact"/>
              <w:ind w:left="-23" w:right="-41"/>
              <w:jc w:val="center"/>
              <w:rPr>
                <w:rFonts w:ascii="Arial" w:hAnsi="Arial" w:cs="Arial"/>
                <w:sz w:val="16"/>
                <w:szCs w:val="16"/>
              </w:rPr>
            </w:pPr>
          </w:p>
        </w:tc>
        <w:tc>
          <w:tcPr>
            <w:tcW w:w="1125" w:type="dxa"/>
          </w:tcPr>
          <w:p w14:paraId="3496FF8E" w14:textId="3C0E3E89" w:rsidR="00CB3797" w:rsidRPr="0091608D" w:rsidRDefault="007E6C2B" w:rsidP="00244C7C">
            <w:pPr>
              <w:spacing w:line="380" w:lineRule="exact"/>
              <w:ind w:left="-23" w:right="-41"/>
              <w:jc w:val="center"/>
              <w:rPr>
                <w:rFonts w:ascii="Arial" w:hAnsi="Arial" w:cs="Arial"/>
                <w:sz w:val="16"/>
                <w:szCs w:val="16"/>
              </w:rPr>
            </w:pPr>
            <w:r w:rsidRPr="0091608D">
              <w:rPr>
                <w:rFonts w:ascii="Arial" w:hAnsi="Arial" w:cs="Arial"/>
                <w:sz w:val="16"/>
                <w:szCs w:val="16"/>
              </w:rPr>
              <w:t>(Audited)</w:t>
            </w:r>
          </w:p>
        </w:tc>
        <w:tc>
          <w:tcPr>
            <w:tcW w:w="1125" w:type="dxa"/>
          </w:tcPr>
          <w:p w14:paraId="1FD6ABED" w14:textId="77777777" w:rsidR="00CB3797" w:rsidRPr="0091608D" w:rsidRDefault="00CB3797" w:rsidP="00244C7C">
            <w:pPr>
              <w:spacing w:line="380" w:lineRule="exact"/>
              <w:ind w:left="-23" w:right="-41"/>
              <w:jc w:val="center"/>
              <w:rPr>
                <w:rFonts w:ascii="Arial" w:hAnsi="Arial" w:cs="Arial"/>
                <w:sz w:val="16"/>
                <w:szCs w:val="16"/>
              </w:rPr>
            </w:pPr>
            <w:r w:rsidRPr="0091608D">
              <w:rPr>
                <w:rFonts w:ascii="Arial" w:hAnsi="Arial" w:cs="Arial"/>
                <w:sz w:val="16"/>
                <w:szCs w:val="16"/>
              </w:rPr>
              <w:t>(Percent)</w:t>
            </w:r>
          </w:p>
        </w:tc>
        <w:tc>
          <w:tcPr>
            <w:tcW w:w="1125" w:type="dxa"/>
          </w:tcPr>
          <w:p w14:paraId="098E6590" w14:textId="77777777" w:rsidR="00CB3797" w:rsidRPr="0091608D" w:rsidRDefault="00CB3797" w:rsidP="00244C7C">
            <w:pPr>
              <w:spacing w:line="380" w:lineRule="exact"/>
              <w:ind w:left="-23" w:right="-41"/>
              <w:jc w:val="center"/>
              <w:rPr>
                <w:rFonts w:ascii="Arial" w:hAnsi="Arial" w:cs="Arial"/>
                <w:sz w:val="16"/>
                <w:szCs w:val="16"/>
              </w:rPr>
            </w:pPr>
            <w:r w:rsidRPr="0091608D">
              <w:rPr>
                <w:rFonts w:ascii="Arial" w:hAnsi="Arial" w:cs="Arial"/>
                <w:sz w:val="16"/>
                <w:szCs w:val="16"/>
              </w:rPr>
              <w:t>(Percent)</w:t>
            </w:r>
          </w:p>
        </w:tc>
        <w:tc>
          <w:tcPr>
            <w:tcW w:w="1125" w:type="dxa"/>
          </w:tcPr>
          <w:p w14:paraId="36DAFD36" w14:textId="77777777" w:rsidR="00CB3797" w:rsidRPr="0091608D" w:rsidRDefault="00CB3797" w:rsidP="00244C7C">
            <w:pPr>
              <w:spacing w:line="380" w:lineRule="exact"/>
              <w:ind w:left="-23" w:right="-41"/>
              <w:jc w:val="center"/>
              <w:rPr>
                <w:rFonts w:ascii="Arial" w:hAnsi="Arial" w:cs="Arial"/>
                <w:sz w:val="16"/>
                <w:szCs w:val="16"/>
              </w:rPr>
            </w:pPr>
          </w:p>
        </w:tc>
        <w:tc>
          <w:tcPr>
            <w:tcW w:w="1125" w:type="dxa"/>
          </w:tcPr>
          <w:p w14:paraId="0A30C76E" w14:textId="2C8C8E6A" w:rsidR="00CB3797" w:rsidRPr="0091608D" w:rsidRDefault="00CB3797" w:rsidP="00244C7C">
            <w:pPr>
              <w:spacing w:line="380" w:lineRule="exact"/>
              <w:ind w:left="-23" w:right="-41"/>
              <w:jc w:val="center"/>
              <w:rPr>
                <w:rFonts w:ascii="Arial" w:hAnsi="Arial" w:cs="Arial"/>
                <w:sz w:val="16"/>
                <w:szCs w:val="16"/>
              </w:rPr>
            </w:pPr>
            <w:r w:rsidRPr="0091608D">
              <w:rPr>
                <w:rFonts w:ascii="Arial" w:hAnsi="Arial" w:cs="Arial"/>
                <w:sz w:val="16"/>
                <w:szCs w:val="16"/>
              </w:rPr>
              <w:t>(Audited)</w:t>
            </w:r>
          </w:p>
        </w:tc>
      </w:tr>
      <w:tr w:rsidR="008C2487" w:rsidRPr="0091608D" w14:paraId="143C5111" w14:textId="77777777" w:rsidTr="00876F44">
        <w:tc>
          <w:tcPr>
            <w:tcW w:w="2610" w:type="dxa"/>
          </w:tcPr>
          <w:p w14:paraId="78845461" w14:textId="5A0105CA" w:rsidR="008C2487" w:rsidRPr="0091608D" w:rsidRDefault="008C2487" w:rsidP="00244C7C">
            <w:pPr>
              <w:spacing w:line="380" w:lineRule="exact"/>
              <w:ind w:left="167" w:right="-104" w:hanging="167"/>
              <w:rPr>
                <w:rFonts w:ascii="Arial" w:hAnsi="Arial" w:cs="Arial"/>
                <w:sz w:val="16"/>
                <w:szCs w:val="16"/>
              </w:rPr>
            </w:pPr>
            <w:r w:rsidRPr="0091608D">
              <w:rPr>
                <w:rFonts w:ascii="Arial" w:hAnsi="Arial" w:cs="Arial"/>
                <w:spacing w:val="-4"/>
                <w:sz w:val="16"/>
                <w:szCs w:val="16"/>
              </w:rPr>
              <w:t>PSGC (Lao) Sole Company</w:t>
            </w:r>
            <w:r w:rsidRPr="0091608D">
              <w:rPr>
                <w:rFonts w:ascii="Arial" w:hAnsi="Arial" w:cs="Arial"/>
                <w:sz w:val="16"/>
                <w:szCs w:val="16"/>
              </w:rPr>
              <w:t xml:space="preserve"> </w:t>
            </w:r>
            <w:r w:rsidRPr="0091608D">
              <w:rPr>
                <w:rFonts w:ascii="Arial" w:hAnsi="Arial" w:cs="Arial"/>
                <w:spacing w:val="-4"/>
                <w:sz w:val="16"/>
                <w:szCs w:val="16"/>
              </w:rPr>
              <w:t>Limited (paid-up share capital of LAK 16,000 million)</w:t>
            </w:r>
          </w:p>
        </w:tc>
        <w:tc>
          <w:tcPr>
            <w:tcW w:w="1125" w:type="dxa"/>
            <w:vAlign w:val="bottom"/>
          </w:tcPr>
          <w:p w14:paraId="07A60B7F" w14:textId="6E6ED731" w:rsidR="008C2487" w:rsidRPr="0091608D" w:rsidRDefault="007223AE" w:rsidP="00244C7C">
            <w:pPr>
              <w:tabs>
                <w:tab w:val="decimal" w:pos="831"/>
              </w:tabs>
              <w:spacing w:line="380" w:lineRule="exact"/>
              <w:ind w:left="-23" w:right="-41"/>
              <w:rPr>
                <w:rFonts w:ascii="Arial" w:hAnsi="Arial" w:cs="Arial"/>
                <w:sz w:val="16"/>
                <w:szCs w:val="16"/>
                <w:cs/>
              </w:rPr>
            </w:pPr>
            <w:r w:rsidRPr="0091608D">
              <w:rPr>
                <w:rFonts w:ascii="Arial" w:hAnsi="Arial" w:cs="Arial"/>
                <w:sz w:val="16"/>
                <w:szCs w:val="16"/>
              </w:rPr>
              <w:t>45,000</w:t>
            </w:r>
          </w:p>
        </w:tc>
        <w:tc>
          <w:tcPr>
            <w:tcW w:w="1125" w:type="dxa"/>
            <w:vAlign w:val="bottom"/>
          </w:tcPr>
          <w:p w14:paraId="0813BD2A" w14:textId="09FC1455" w:rsidR="008C2487" w:rsidRPr="0091608D" w:rsidRDefault="008C2487" w:rsidP="00244C7C">
            <w:pPr>
              <w:tabs>
                <w:tab w:val="decimal" w:pos="831"/>
              </w:tabs>
              <w:spacing w:line="380" w:lineRule="exact"/>
              <w:ind w:left="-23" w:right="-41"/>
              <w:rPr>
                <w:rFonts w:ascii="Arial" w:hAnsi="Arial" w:cs="Arial"/>
                <w:sz w:val="16"/>
                <w:szCs w:val="16"/>
                <w:cs/>
              </w:rPr>
            </w:pPr>
            <w:r w:rsidRPr="0091608D">
              <w:rPr>
                <w:rFonts w:ascii="Arial" w:hAnsi="Arial" w:cs="Arial"/>
                <w:sz w:val="16"/>
                <w:szCs w:val="16"/>
              </w:rPr>
              <w:t>45,000</w:t>
            </w:r>
          </w:p>
        </w:tc>
        <w:tc>
          <w:tcPr>
            <w:tcW w:w="1125" w:type="dxa"/>
            <w:vAlign w:val="bottom"/>
          </w:tcPr>
          <w:p w14:paraId="784CA64F" w14:textId="3DD11BEA" w:rsidR="008C2487" w:rsidRPr="0091608D" w:rsidRDefault="00D81306" w:rsidP="00244C7C">
            <w:pPr>
              <w:spacing w:line="380" w:lineRule="exact"/>
              <w:ind w:left="-23" w:right="-41"/>
              <w:jc w:val="center"/>
              <w:rPr>
                <w:rFonts w:ascii="Arial" w:hAnsi="Arial" w:cs="Arial"/>
                <w:sz w:val="16"/>
                <w:szCs w:val="16"/>
                <w:cs/>
              </w:rPr>
            </w:pPr>
            <w:r w:rsidRPr="0091608D">
              <w:rPr>
                <w:rFonts w:ascii="Arial" w:hAnsi="Arial" w:cs="Arial"/>
                <w:sz w:val="16"/>
                <w:szCs w:val="16"/>
              </w:rPr>
              <w:t>100</w:t>
            </w:r>
          </w:p>
        </w:tc>
        <w:tc>
          <w:tcPr>
            <w:tcW w:w="1125" w:type="dxa"/>
            <w:vAlign w:val="bottom"/>
          </w:tcPr>
          <w:p w14:paraId="2F950B6D" w14:textId="0252F709" w:rsidR="008C2487" w:rsidRPr="0091608D" w:rsidRDefault="008C2487" w:rsidP="00244C7C">
            <w:pPr>
              <w:spacing w:line="380" w:lineRule="exact"/>
              <w:ind w:left="-23" w:right="-41"/>
              <w:jc w:val="center"/>
              <w:rPr>
                <w:rFonts w:ascii="Arial" w:hAnsi="Arial" w:cs="Arial"/>
                <w:sz w:val="16"/>
                <w:szCs w:val="16"/>
                <w:cs/>
              </w:rPr>
            </w:pPr>
            <w:r w:rsidRPr="0091608D">
              <w:rPr>
                <w:rFonts w:ascii="Arial" w:hAnsi="Arial" w:cs="Arial"/>
                <w:sz w:val="16"/>
                <w:szCs w:val="16"/>
              </w:rPr>
              <w:t>100</w:t>
            </w:r>
          </w:p>
        </w:tc>
        <w:tc>
          <w:tcPr>
            <w:tcW w:w="1125" w:type="dxa"/>
            <w:vAlign w:val="bottom"/>
          </w:tcPr>
          <w:p w14:paraId="03E42FA4" w14:textId="6D98E0F7" w:rsidR="008C2487" w:rsidRPr="0091608D" w:rsidRDefault="00D81306" w:rsidP="00244C7C">
            <w:pPr>
              <w:tabs>
                <w:tab w:val="decimal" w:pos="831"/>
              </w:tabs>
              <w:spacing w:line="380" w:lineRule="exact"/>
              <w:ind w:left="-23" w:right="-41"/>
              <w:rPr>
                <w:rFonts w:ascii="Arial" w:hAnsi="Arial" w:cs="Arial"/>
                <w:sz w:val="16"/>
                <w:szCs w:val="16"/>
                <w:cs/>
              </w:rPr>
            </w:pPr>
            <w:r w:rsidRPr="0091608D">
              <w:rPr>
                <w:rFonts w:ascii="Arial" w:hAnsi="Arial" w:cs="Arial"/>
                <w:sz w:val="16"/>
                <w:szCs w:val="16"/>
              </w:rPr>
              <w:t>45,000</w:t>
            </w:r>
          </w:p>
        </w:tc>
        <w:tc>
          <w:tcPr>
            <w:tcW w:w="1125" w:type="dxa"/>
            <w:vAlign w:val="bottom"/>
          </w:tcPr>
          <w:p w14:paraId="64044E4A" w14:textId="4F62260F" w:rsidR="008C2487" w:rsidRPr="0091608D" w:rsidRDefault="008C2487" w:rsidP="00244C7C">
            <w:pPr>
              <w:tabs>
                <w:tab w:val="decimal" w:pos="831"/>
              </w:tabs>
              <w:spacing w:line="380" w:lineRule="exact"/>
              <w:ind w:left="-23" w:right="-41"/>
              <w:rPr>
                <w:rFonts w:ascii="Arial" w:hAnsi="Arial" w:cs="Arial"/>
                <w:sz w:val="16"/>
                <w:szCs w:val="16"/>
                <w:cs/>
              </w:rPr>
            </w:pPr>
            <w:r w:rsidRPr="0091608D">
              <w:rPr>
                <w:rFonts w:ascii="Arial" w:hAnsi="Arial" w:cs="Arial"/>
                <w:sz w:val="16"/>
                <w:szCs w:val="16"/>
              </w:rPr>
              <w:t>45,000</w:t>
            </w:r>
          </w:p>
        </w:tc>
      </w:tr>
      <w:tr w:rsidR="00E1334F" w:rsidRPr="0091608D" w14:paraId="2A08C3AF" w14:textId="77777777" w:rsidTr="00876F44">
        <w:tc>
          <w:tcPr>
            <w:tcW w:w="2610" w:type="dxa"/>
          </w:tcPr>
          <w:p w14:paraId="6CA241F9" w14:textId="1FDD0977" w:rsidR="00E1334F" w:rsidRPr="0091608D" w:rsidRDefault="00E1334F" w:rsidP="00244C7C">
            <w:pPr>
              <w:spacing w:line="380" w:lineRule="exact"/>
              <w:ind w:left="167" w:right="-104" w:hanging="167"/>
              <w:rPr>
                <w:rFonts w:ascii="Arial" w:hAnsi="Arial" w:cs="Arial"/>
                <w:spacing w:val="-4"/>
                <w:sz w:val="16"/>
                <w:szCs w:val="16"/>
              </w:rPr>
            </w:pPr>
            <w:r w:rsidRPr="0091608D">
              <w:rPr>
                <w:rFonts w:ascii="Arial" w:hAnsi="Arial" w:cs="Arial"/>
                <w:spacing w:val="-4"/>
                <w:sz w:val="16"/>
                <w:szCs w:val="16"/>
              </w:rPr>
              <w:t>Nam</w:t>
            </w:r>
            <w:r w:rsidR="00667DC8" w:rsidRPr="0091608D">
              <w:rPr>
                <w:rFonts w:ascii="Arial" w:hAnsi="Arial" w:cs="Arial"/>
                <w:spacing w:val="-4"/>
                <w:sz w:val="16"/>
                <w:szCs w:val="16"/>
              </w:rPr>
              <w:t xml:space="preserve"> </w:t>
            </w:r>
            <w:proofErr w:type="spellStart"/>
            <w:r w:rsidR="00667DC8" w:rsidRPr="0091608D">
              <w:rPr>
                <w:rFonts w:ascii="Arial" w:hAnsi="Arial" w:cs="Arial"/>
                <w:spacing w:val="-4"/>
                <w:sz w:val="16"/>
                <w:szCs w:val="16"/>
              </w:rPr>
              <w:t>tien</w:t>
            </w:r>
            <w:proofErr w:type="spellEnd"/>
            <w:r w:rsidR="00667DC8" w:rsidRPr="0091608D">
              <w:rPr>
                <w:rFonts w:ascii="Arial" w:hAnsi="Arial" w:cs="Arial"/>
                <w:spacing w:val="-4"/>
                <w:sz w:val="16"/>
                <w:szCs w:val="16"/>
              </w:rPr>
              <w:t xml:space="preserve"> Limited</w:t>
            </w:r>
            <w:r w:rsidR="00714224" w:rsidRPr="0091608D">
              <w:rPr>
                <w:rFonts w:ascii="Arial" w:hAnsi="Arial" w:cs="Arial"/>
                <w:spacing w:val="-4"/>
                <w:sz w:val="16"/>
                <w:szCs w:val="16"/>
              </w:rPr>
              <w:t xml:space="preserve"> </w:t>
            </w:r>
            <w:proofErr w:type="spellStart"/>
            <w:r w:rsidR="00714224" w:rsidRPr="0091608D">
              <w:rPr>
                <w:rFonts w:ascii="Arial" w:hAnsi="Arial" w:cs="Arial"/>
                <w:spacing w:val="-4"/>
                <w:sz w:val="16"/>
                <w:szCs w:val="16"/>
              </w:rPr>
              <w:t>L</w:t>
            </w:r>
            <w:r w:rsidR="002D50F6" w:rsidRPr="0091608D">
              <w:rPr>
                <w:rFonts w:ascii="Arial" w:hAnsi="Arial" w:cs="Arial"/>
                <w:spacing w:val="-4"/>
                <w:sz w:val="16"/>
                <w:szCs w:val="16"/>
              </w:rPr>
              <w:t>iablitity</w:t>
            </w:r>
            <w:proofErr w:type="spellEnd"/>
            <w:r w:rsidR="002D50F6" w:rsidRPr="0091608D">
              <w:rPr>
                <w:rFonts w:ascii="Arial" w:hAnsi="Arial" w:cs="Arial"/>
                <w:spacing w:val="-4"/>
                <w:sz w:val="16"/>
                <w:szCs w:val="16"/>
              </w:rPr>
              <w:t xml:space="preserve"> Company</w:t>
            </w:r>
            <w:r w:rsidR="00970CCF" w:rsidRPr="0091608D">
              <w:rPr>
                <w:rFonts w:ascii="Arial" w:hAnsi="Arial" w:cs="Arial"/>
                <w:spacing w:val="-4"/>
                <w:sz w:val="16"/>
                <w:szCs w:val="16"/>
              </w:rPr>
              <w:t xml:space="preserve"> </w:t>
            </w:r>
            <w:r w:rsidR="00A9736F" w:rsidRPr="0091608D">
              <w:rPr>
                <w:rFonts w:ascii="Arial" w:hAnsi="Arial" w:cs="Arial"/>
                <w:spacing w:val="-4"/>
                <w:sz w:val="16"/>
                <w:szCs w:val="16"/>
              </w:rPr>
              <w:t xml:space="preserve">(paid-up share capital of VND </w:t>
            </w:r>
            <w:r w:rsidR="00BF61BB" w:rsidRPr="0091608D">
              <w:rPr>
                <w:rFonts w:ascii="Arial" w:hAnsi="Arial" w:cs="Arial"/>
                <w:spacing w:val="-4"/>
                <w:sz w:val="16"/>
                <w:szCs w:val="16"/>
              </w:rPr>
              <w:t>958</w:t>
            </w:r>
            <w:r w:rsidR="00F228F1" w:rsidRPr="0091608D">
              <w:rPr>
                <w:rFonts w:ascii="Arial" w:hAnsi="Arial" w:cs="Arial"/>
                <w:spacing w:val="-4"/>
                <w:sz w:val="16"/>
                <w:szCs w:val="16"/>
              </w:rPr>
              <w:t>,333</w:t>
            </w:r>
            <w:r w:rsidR="00A9736F" w:rsidRPr="0091608D">
              <w:rPr>
                <w:rFonts w:ascii="Arial" w:hAnsi="Arial" w:cs="Arial"/>
                <w:spacing w:val="-4"/>
                <w:sz w:val="16"/>
                <w:szCs w:val="16"/>
              </w:rPr>
              <w:t xml:space="preserve"> million)</w:t>
            </w:r>
          </w:p>
        </w:tc>
        <w:tc>
          <w:tcPr>
            <w:tcW w:w="1125" w:type="dxa"/>
            <w:vAlign w:val="bottom"/>
          </w:tcPr>
          <w:p w14:paraId="27C9E75E" w14:textId="69DA3FF4" w:rsidR="00E1334F" w:rsidRPr="0091608D" w:rsidRDefault="00D81306" w:rsidP="00244C7C">
            <w:pPr>
              <w:tabs>
                <w:tab w:val="decimal" w:pos="831"/>
              </w:tabs>
              <w:spacing w:line="380" w:lineRule="exact"/>
              <w:ind w:left="-23" w:right="-41"/>
              <w:rPr>
                <w:rFonts w:ascii="Arial" w:hAnsi="Arial" w:cs="Arial"/>
                <w:sz w:val="16"/>
                <w:szCs w:val="16"/>
                <w:cs/>
              </w:rPr>
            </w:pPr>
            <w:r w:rsidRPr="0091608D">
              <w:rPr>
                <w:rFonts w:ascii="Arial" w:hAnsi="Arial" w:cs="Arial"/>
                <w:sz w:val="16"/>
                <w:szCs w:val="16"/>
              </w:rPr>
              <w:t>1,166,146</w:t>
            </w:r>
          </w:p>
        </w:tc>
        <w:tc>
          <w:tcPr>
            <w:tcW w:w="1125" w:type="dxa"/>
            <w:vAlign w:val="bottom"/>
          </w:tcPr>
          <w:p w14:paraId="07BDC902" w14:textId="081956DC" w:rsidR="00E1334F" w:rsidRPr="0091608D" w:rsidRDefault="00C63F89" w:rsidP="00244C7C">
            <w:pPr>
              <w:tabs>
                <w:tab w:val="decimal" w:pos="831"/>
              </w:tabs>
              <w:spacing w:line="380" w:lineRule="exact"/>
              <w:ind w:left="-23" w:right="-41"/>
              <w:rPr>
                <w:rFonts w:ascii="Arial" w:hAnsi="Arial" w:cs="Arial"/>
                <w:sz w:val="16"/>
                <w:szCs w:val="16"/>
              </w:rPr>
            </w:pPr>
            <w:r w:rsidRPr="0091608D">
              <w:rPr>
                <w:rFonts w:ascii="Arial" w:hAnsi="Arial" w:cs="Arial"/>
                <w:sz w:val="16"/>
                <w:szCs w:val="16"/>
              </w:rPr>
              <w:t>-</w:t>
            </w:r>
          </w:p>
        </w:tc>
        <w:tc>
          <w:tcPr>
            <w:tcW w:w="1125" w:type="dxa"/>
            <w:vAlign w:val="bottom"/>
          </w:tcPr>
          <w:p w14:paraId="16D50C9F" w14:textId="246C2E2A" w:rsidR="00E1334F" w:rsidRPr="0091608D" w:rsidRDefault="00D81306" w:rsidP="00244C7C">
            <w:pPr>
              <w:spacing w:line="380" w:lineRule="exact"/>
              <w:ind w:left="-23" w:right="-41"/>
              <w:jc w:val="center"/>
              <w:rPr>
                <w:rFonts w:ascii="Arial" w:hAnsi="Arial" w:cs="Arial"/>
                <w:sz w:val="16"/>
                <w:szCs w:val="16"/>
                <w:cs/>
              </w:rPr>
            </w:pPr>
            <w:r w:rsidRPr="0091608D">
              <w:rPr>
                <w:rFonts w:ascii="Arial" w:hAnsi="Arial" w:cs="Arial"/>
                <w:sz w:val="16"/>
                <w:szCs w:val="16"/>
              </w:rPr>
              <w:t>64</w:t>
            </w:r>
          </w:p>
        </w:tc>
        <w:tc>
          <w:tcPr>
            <w:tcW w:w="1125" w:type="dxa"/>
            <w:vAlign w:val="bottom"/>
          </w:tcPr>
          <w:p w14:paraId="065200C3" w14:textId="1D37B33D" w:rsidR="00E1334F" w:rsidRPr="0091608D" w:rsidRDefault="00C63F89" w:rsidP="00244C7C">
            <w:pPr>
              <w:spacing w:line="380" w:lineRule="exact"/>
              <w:ind w:left="-23" w:right="-41"/>
              <w:jc w:val="center"/>
              <w:rPr>
                <w:rFonts w:ascii="Arial" w:hAnsi="Arial" w:cs="Arial"/>
                <w:sz w:val="16"/>
                <w:szCs w:val="16"/>
              </w:rPr>
            </w:pPr>
            <w:r w:rsidRPr="0091608D">
              <w:rPr>
                <w:rFonts w:ascii="Arial" w:hAnsi="Arial" w:cs="Arial"/>
                <w:sz w:val="16"/>
                <w:szCs w:val="16"/>
              </w:rPr>
              <w:t>-</w:t>
            </w:r>
          </w:p>
        </w:tc>
        <w:tc>
          <w:tcPr>
            <w:tcW w:w="1125" w:type="dxa"/>
            <w:vAlign w:val="bottom"/>
          </w:tcPr>
          <w:p w14:paraId="12F3F9E1" w14:textId="3A84FF1E" w:rsidR="00E1334F" w:rsidRPr="0091608D" w:rsidRDefault="00D7556F" w:rsidP="00244C7C">
            <w:pPr>
              <w:tabs>
                <w:tab w:val="decimal" w:pos="831"/>
              </w:tabs>
              <w:spacing w:line="380" w:lineRule="exact"/>
              <w:ind w:left="-23" w:right="-41"/>
              <w:rPr>
                <w:rFonts w:ascii="Arial" w:hAnsi="Arial" w:cs="Arial"/>
                <w:sz w:val="16"/>
                <w:szCs w:val="16"/>
                <w:cs/>
              </w:rPr>
            </w:pPr>
            <w:r w:rsidRPr="0091608D">
              <w:rPr>
                <w:rFonts w:ascii="Arial" w:hAnsi="Arial" w:cs="Arial"/>
                <w:sz w:val="16"/>
                <w:szCs w:val="16"/>
              </w:rPr>
              <w:t>746,333</w:t>
            </w:r>
          </w:p>
        </w:tc>
        <w:tc>
          <w:tcPr>
            <w:tcW w:w="1125" w:type="dxa"/>
            <w:vAlign w:val="bottom"/>
          </w:tcPr>
          <w:p w14:paraId="34C5F9B1" w14:textId="4646F0CC" w:rsidR="00E1334F" w:rsidRPr="0091608D" w:rsidRDefault="00EC2F3D" w:rsidP="00244C7C">
            <w:pPr>
              <w:tabs>
                <w:tab w:val="decimal" w:pos="831"/>
              </w:tabs>
              <w:spacing w:line="380" w:lineRule="exact"/>
              <w:ind w:left="-23" w:right="-41"/>
              <w:rPr>
                <w:rFonts w:ascii="Arial" w:hAnsi="Arial" w:cs="Arial"/>
                <w:sz w:val="16"/>
                <w:szCs w:val="16"/>
              </w:rPr>
            </w:pPr>
            <w:r w:rsidRPr="0091608D">
              <w:rPr>
                <w:rFonts w:ascii="Arial" w:hAnsi="Arial" w:cs="Arial"/>
                <w:sz w:val="16"/>
                <w:szCs w:val="16"/>
              </w:rPr>
              <w:t>-</w:t>
            </w:r>
          </w:p>
        </w:tc>
      </w:tr>
      <w:tr w:rsidR="008C2487" w:rsidRPr="0091608D" w14:paraId="230716BF" w14:textId="77777777" w:rsidTr="00876F44">
        <w:trPr>
          <w:trHeight w:val="80"/>
        </w:trPr>
        <w:tc>
          <w:tcPr>
            <w:tcW w:w="2610" w:type="dxa"/>
            <w:hideMark/>
          </w:tcPr>
          <w:p w14:paraId="68FEA708" w14:textId="77777777" w:rsidR="008C2487" w:rsidRPr="0091608D" w:rsidRDefault="008C2487" w:rsidP="00244C7C">
            <w:pPr>
              <w:tabs>
                <w:tab w:val="left" w:pos="900"/>
                <w:tab w:val="left" w:pos="2160"/>
              </w:tabs>
              <w:spacing w:line="380" w:lineRule="exact"/>
              <w:rPr>
                <w:rFonts w:ascii="Arial" w:hAnsi="Arial" w:cs="Arial"/>
                <w:sz w:val="16"/>
                <w:szCs w:val="16"/>
                <w:cs/>
              </w:rPr>
            </w:pPr>
            <w:r w:rsidRPr="0091608D">
              <w:rPr>
                <w:rFonts w:ascii="Arial" w:hAnsi="Arial" w:cs="Arial"/>
                <w:sz w:val="16"/>
                <w:szCs w:val="16"/>
              </w:rPr>
              <w:t>Total</w:t>
            </w:r>
          </w:p>
        </w:tc>
        <w:tc>
          <w:tcPr>
            <w:tcW w:w="1125" w:type="dxa"/>
          </w:tcPr>
          <w:p w14:paraId="0C5ABE0B" w14:textId="77777777" w:rsidR="008C2487" w:rsidRPr="0091608D" w:rsidRDefault="008C2487" w:rsidP="00244C7C">
            <w:pPr>
              <w:spacing w:line="380" w:lineRule="exact"/>
              <w:ind w:left="-23" w:right="-41"/>
              <w:rPr>
                <w:rFonts w:ascii="Arial" w:hAnsi="Arial" w:cs="Arial"/>
                <w:spacing w:val="-4"/>
                <w:sz w:val="16"/>
                <w:szCs w:val="16"/>
              </w:rPr>
            </w:pPr>
          </w:p>
        </w:tc>
        <w:tc>
          <w:tcPr>
            <w:tcW w:w="1125" w:type="dxa"/>
          </w:tcPr>
          <w:p w14:paraId="10396133" w14:textId="77777777" w:rsidR="008C2487" w:rsidRPr="0091608D" w:rsidRDefault="008C2487" w:rsidP="00244C7C">
            <w:pPr>
              <w:spacing w:line="380" w:lineRule="exact"/>
              <w:ind w:left="-23" w:right="-41"/>
              <w:rPr>
                <w:rFonts w:ascii="Arial" w:hAnsi="Arial" w:cs="Arial"/>
                <w:spacing w:val="-4"/>
                <w:sz w:val="16"/>
                <w:szCs w:val="16"/>
              </w:rPr>
            </w:pPr>
          </w:p>
        </w:tc>
        <w:tc>
          <w:tcPr>
            <w:tcW w:w="1125" w:type="dxa"/>
          </w:tcPr>
          <w:p w14:paraId="045293A9" w14:textId="77777777" w:rsidR="008C2487" w:rsidRPr="0091608D" w:rsidRDefault="008C2487" w:rsidP="00244C7C">
            <w:pPr>
              <w:spacing w:line="380" w:lineRule="exact"/>
              <w:ind w:left="-23" w:right="-41"/>
              <w:rPr>
                <w:rFonts w:ascii="Arial" w:hAnsi="Arial" w:cs="Arial"/>
                <w:spacing w:val="-4"/>
                <w:sz w:val="16"/>
                <w:szCs w:val="16"/>
              </w:rPr>
            </w:pPr>
          </w:p>
        </w:tc>
        <w:tc>
          <w:tcPr>
            <w:tcW w:w="1125" w:type="dxa"/>
          </w:tcPr>
          <w:p w14:paraId="6EF75B5C" w14:textId="77777777" w:rsidR="008C2487" w:rsidRPr="0091608D" w:rsidRDefault="008C2487" w:rsidP="00244C7C">
            <w:pPr>
              <w:spacing w:line="380" w:lineRule="exact"/>
              <w:ind w:left="-23" w:right="-41"/>
              <w:rPr>
                <w:rFonts w:ascii="Arial" w:hAnsi="Arial" w:cs="Arial"/>
                <w:spacing w:val="-4"/>
                <w:sz w:val="16"/>
                <w:szCs w:val="16"/>
              </w:rPr>
            </w:pPr>
          </w:p>
        </w:tc>
        <w:tc>
          <w:tcPr>
            <w:tcW w:w="1125" w:type="dxa"/>
            <w:vAlign w:val="bottom"/>
          </w:tcPr>
          <w:p w14:paraId="2278D5A1" w14:textId="38BFDCD1" w:rsidR="008C2487" w:rsidRPr="0091608D" w:rsidRDefault="0055477D" w:rsidP="00244C7C">
            <w:pPr>
              <w:pBdr>
                <w:top w:val="single" w:sz="4" w:space="1" w:color="auto"/>
                <w:bottom w:val="double" w:sz="4" w:space="1" w:color="auto"/>
              </w:pBdr>
              <w:tabs>
                <w:tab w:val="decimal" w:pos="831"/>
              </w:tabs>
              <w:spacing w:line="380" w:lineRule="exact"/>
              <w:ind w:left="-23" w:right="-41"/>
              <w:rPr>
                <w:rFonts w:ascii="Arial" w:hAnsi="Arial" w:cs="Arial"/>
                <w:sz w:val="16"/>
                <w:szCs w:val="16"/>
              </w:rPr>
            </w:pPr>
            <w:r w:rsidRPr="0091608D">
              <w:rPr>
                <w:rFonts w:ascii="Arial" w:hAnsi="Arial" w:cs="Arial"/>
                <w:sz w:val="16"/>
                <w:szCs w:val="16"/>
              </w:rPr>
              <w:t>791,333</w:t>
            </w:r>
          </w:p>
        </w:tc>
        <w:tc>
          <w:tcPr>
            <w:tcW w:w="1125" w:type="dxa"/>
            <w:vAlign w:val="bottom"/>
          </w:tcPr>
          <w:p w14:paraId="10A8490C" w14:textId="53774BDC" w:rsidR="008C2487" w:rsidRPr="0091608D" w:rsidRDefault="008C2487" w:rsidP="00244C7C">
            <w:pPr>
              <w:pBdr>
                <w:top w:val="single" w:sz="4" w:space="1" w:color="auto"/>
                <w:bottom w:val="double" w:sz="4" w:space="1" w:color="auto"/>
              </w:pBdr>
              <w:tabs>
                <w:tab w:val="decimal" w:pos="831"/>
              </w:tabs>
              <w:spacing w:line="380" w:lineRule="exact"/>
              <w:ind w:left="-23" w:right="-41"/>
              <w:rPr>
                <w:rFonts w:ascii="Arial" w:hAnsi="Arial" w:cs="Arial"/>
                <w:sz w:val="16"/>
                <w:szCs w:val="16"/>
              </w:rPr>
            </w:pPr>
            <w:r w:rsidRPr="0091608D">
              <w:rPr>
                <w:rFonts w:ascii="Arial" w:hAnsi="Arial" w:cs="Arial"/>
                <w:sz w:val="16"/>
                <w:szCs w:val="16"/>
              </w:rPr>
              <w:t>45,000</w:t>
            </w:r>
          </w:p>
        </w:tc>
      </w:tr>
    </w:tbl>
    <w:p w14:paraId="23306BC2" w14:textId="5C9D58D5" w:rsidR="00F31811" w:rsidRPr="0091608D" w:rsidRDefault="00240A1C" w:rsidP="00244C7C">
      <w:pPr>
        <w:tabs>
          <w:tab w:val="left" w:pos="1440"/>
        </w:tabs>
        <w:spacing w:before="240" w:after="120" w:line="380" w:lineRule="exact"/>
        <w:ind w:left="547"/>
        <w:jc w:val="thaiDistribute"/>
        <w:rPr>
          <w:rFonts w:ascii="Arial" w:hAnsi="Arial" w:cs="Arial"/>
          <w:sz w:val="22"/>
          <w:szCs w:val="22"/>
        </w:rPr>
      </w:pPr>
      <w:r w:rsidRPr="0091608D">
        <w:rPr>
          <w:rFonts w:ascii="Arial" w:hAnsi="Arial" w:cs="Arial"/>
          <w:sz w:val="22"/>
          <w:szCs w:val="22"/>
        </w:rPr>
        <w:t>On 12 February 2026, the Company invested in Nam Tien Limited Liability Company, which was established under the laws of the Socialist Republic of Vietnam, in accordance with the resolution of the Company’s Board of Directors passed on 13 November 2025.</w:t>
      </w:r>
      <w:r w:rsidR="00291B60" w:rsidRPr="0091608D">
        <w:rPr>
          <w:rFonts w:ascii="Arial" w:hAnsi="Arial" w:cs="Arial"/>
          <w:sz w:val="22"/>
          <w:szCs w:val="22"/>
          <w:cs/>
        </w:rPr>
        <w:t xml:space="preserve"> </w:t>
      </w:r>
      <w:r w:rsidRPr="0091608D">
        <w:rPr>
          <w:rFonts w:ascii="Arial" w:hAnsi="Arial" w:cs="Arial"/>
          <w:sz w:val="22"/>
          <w:szCs w:val="22"/>
        </w:rPr>
        <w:t xml:space="preserve">The Company acquired newly charter capital, representing 64% of the post-increase charter capital, </w:t>
      </w:r>
      <w:r w:rsidR="00CC40C9" w:rsidRPr="0091608D">
        <w:rPr>
          <w:rFonts w:ascii="Arial" w:hAnsi="Arial" w:cs="Arial"/>
          <w:sz w:val="22"/>
          <w:szCs w:val="22"/>
        </w:rPr>
        <w:t xml:space="preserve">            </w:t>
      </w:r>
      <w:r w:rsidRPr="0091608D">
        <w:rPr>
          <w:rFonts w:ascii="Arial" w:hAnsi="Arial" w:cs="Arial"/>
          <w:sz w:val="22"/>
          <w:szCs w:val="22"/>
        </w:rPr>
        <w:t>for</w:t>
      </w:r>
      <w:r w:rsidR="00CC40C9" w:rsidRPr="0091608D">
        <w:rPr>
          <w:rFonts w:ascii="Arial" w:hAnsi="Arial" w:cs="Arial"/>
          <w:sz w:val="22"/>
          <w:szCs w:val="22"/>
        </w:rPr>
        <w:t xml:space="preserve"> </w:t>
      </w:r>
      <w:r w:rsidRPr="0091608D">
        <w:rPr>
          <w:rFonts w:ascii="Arial" w:hAnsi="Arial" w:cs="Arial"/>
          <w:sz w:val="22"/>
          <w:szCs w:val="22"/>
        </w:rPr>
        <w:t>a total consideration of approximately VND 613,333</w:t>
      </w:r>
      <w:r w:rsidRPr="0091608D">
        <w:rPr>
          <w:rFonts w:ascii="Arial" w:hAnsi="Arial" w:cs="Arial"/>
          <w:sz w:val="22"/>
          <w:szCs w:val="22"/>
          <w:cs/>
        </w:rPr>
        <w:t xml:space="preserve"> </w:t>
      </w:r>
      <w:r w:rsidRPr="0091608D">
        <w:rPr>
          <w:rFonts w:ascii="Arial" w:hAnsi="Arial" w:cs="Arial"/>
          <w:sz w:val="22"/>
          <w:szCs w:val="22"/>
        </w:rPr>
        <w:t>million or about Baht 746 million.</w:t>
      </w:r>
      <w:r w:rsidR="003074F1" w:rsidRPr="0091608D">
        <w:rPr>
          <w:rFonts w:ascii="Arial" w:hAnsi="Arial" w:cs="Arial"/>
          <w:sz w:val="22"/>
          <w:szCs w:val="22"/>
        </w:rPr>
        <w:t xml:space="preserve"> </w:t>
      </w:r>
      <w:r w:rsidR="00CC40C9" w:rsidRPr="0091608D">
        <w:rPr>
          <w:rFonts w:ascii="Arial" w:hAnsi="Arial" w:cs="Arial"/>
          <w:sz w:val="22"/>
          <w:szCs w:val="22"/>
        </w:rPr>
        <w:t xml:space="preserve">             </w:t>
      </w:r>
      <w:r w:rsidR="003F753F" w:rsidRPr="0091608D">
        <w:rPr>
          <w:rFonts w:ascii="Arial" w:hAnsi="Arial" w:cs="Arial"/>
          <w:sz w:val="22"/>
          <w:szCs w:val="22"/>
        </w:rPr>
        <w:t>Nam Tien Limited Liability Company engages in mining operations, logistics services, and coal trading.</w:t>
      </w:r>
      <w:r w:rsidR="00867415" w:rsidRPr="0091608D">
        <w:rPr>
          <w:rFonts w:ascii="Arial" w:hAnsi="Arial" w:cs="Arial"/>
          <w:sz w:val="22"/>
          <w:szCs w:val="22"/>
        </w:rPr>
        <w:t xml:space="preserve"> </w:t>
      </w:r>
      <w:r w:rsidR="00EE6B84" w:rsidRPr="0091608D">
        <w:rPr>
          <w:rFonts w:ascii="Arial" w:hAnsi="Arial" w:cs="Arial"/>
          <w:sz w:val="22"/>
          <w:szCs w:val="22"/>
        </w:rPr>
        <w:t>The acquisition was undertaken as part of the Company’s strategic expansion to enhance long-term growth potential and diversify risks beyond its existing construction business.</w:t>
      </w:r>
    </w:p>
    <w:p w14:paraId="1E051FC9" w14:textId="4C9F79A3" w:rsidR="00F6492E" w:rsidRPr="0091608D" w:rsidRDefault="004F6834" w:rsidP="00244C7C">
      <w:pPr>
        <w:tabs>
          <w:tab w:val="left" w:pos="1440"/>
        </w:tabs>
        <w:spacing w:before="120" w:after="120" w:line="380" w:lineRule="exact"/>
        <w:ind w:left="547"/>
        <w:jc w:val="thaiDistribute"/>
        <w:rPr>
          <w:rFonts w:ascii="Arial" w:hAnsi="Arial" w:cs="Arial"/>
          <w:sz w:val="22"/>
          <w:szCs w:val="22"/>
        </w:rPr>
      </w:pPr>
      <w:r w:rsidRPr="0091608D">
        <w:rPr>
          <w:rFonts w:ascii="Arial" w:hAnsi="Arial" w:cs="Arial"/>
          <w:sz w:val="22"/>
          <w:szCs w:val="22"/>
        </w:rPr>
        <w:t>From</w:t>
      </w:r>
      <w:r w:rsidR="00452B54" w:rsidRPr="0091608D">
        <w:rPr>
          <w:rFonts w:ascii="Arial" w:hAnsi="Arial" w:cs="Arial"/>
          <w:sz w:val="22"/>
          <w:szCs w:val="22"/>
        </w:rPr>
        <w:t xml:space="preserve"> 12 February 2026</w:t>
      </w:r>
      <w:r w:rsidRPr="0091608D">
        <w:rPr>
          <w:rFonts w:ascii="Arial" w:hAnsi="Arial" w:cs="Arial"/>
          <w:sz w:val="22"/>
          <w:szCs w:val="22"/>
        </w:rPr>
        <w:t xml:space="preserve">, </w:t>
      </w:r>
      <w:r w:rsidR="001E35E4" w:rsidRPr="0091608D">
        <w:rPr>
          <w:rFonts w:ascii="Arial" w:hAnsi="Arial" w:cs="Arial"/>
          <w:sz w:val="22"/>
          <w:szCs w:val="22"/>
        </w:rPr>
        <w:t>Nam Tien Limited Liability Company</w:t>
      </w:r>
      <w:r w:rsidR="001E35E4" w:rsidRPr="0091608D">
        <w:rPr>
          <w:rFonts w:ascii="Arial" w:hAnsi="Arial" w:cs="Arial"/>
          <w:sz w:val="22"/>
          <w:szCs w:val="22"/>
          <w:cs/>
        </w:rPr>
        <w:t xml:space="preserve"> </w:t>
      </w:r>
      <w:r w:rsidRPr="0091608D">
        <w:rPr>
          <w:rFonts w:ascii="Arial" w:hAnsi="Arial" w:cs="Arial"/>
          <w:sz w:val="22"/>
          <w:szCs w:val="22"/>
        </w:rPr>
        <w:t>contributed</w:t>
      </w:r>
      <w:r w:rsidRPr="0091608D">
        <w:rPr>
          <w:rFonts w:ascii="Arial" w:hAnsi="Arial" w:cs="Arial"/>
          <w:sz w:val="22"/>
          <w:szCs w:val="22"/>
          <w:cs/>
        </w:rPr>
        <w:t xml:space="preserve"> </w:t>
      </w:r>
      <w:r w:rsidRPr="0091608D">
        <w:rPr>
          <w:rFonts w:ascii="Arial" w:hAnsi="Arial" w:cs="Arial"/>
          <w:sz w:val="22"/>
          <w:szCs w:val="22"/>
        </w:rPr>
        <w:t>revenues and profit before tax from continuing operations</w:t>
      </w:r>
      <w:bookmarkStart w:id="0" w:name="_Hlk90905304"/>
      <w:r w:rsidRPr="0091608D">
        <w:rPr>
          <w:rFonts w:ascii="Arial" w:hAnsi="Arial" w:cs="Arial"/>
          <w:sz w:val="22"/>
          <w:szCs w:val="22"/>
        </w:rPr>
        <w:t xml:space="preserve"> amounting of Baht </w:t>
      </w:r>
      <w:r w:rsidR="00965CB4" w:rsidRPr="0091608D">
        <w:rPr>
          <w:rFonts w:ascii="Arial" w:hAnsi="Arial" w:cs="Arial"/>
          <w:sz w:val="22"/>
          <w:szCs w:val="22"/>
        </w:rPr>
        <w:t>4,195</w:t>
      </w:r>
      <w:r w:rsidR="00611871" w:rsidRPr="0091608D">
        <w:rPr>
          <w:rFonts w:ascii="Arial" w:hAnsi="Arial" w:cs="Arial"/>
          <w:sz w:val="22"/>
          <w:szCs w:val="22"/>
          <w:cs/>
        </w:rPr>
        <w:t xml:space="preserve"> </w:t>
      </w:r>
      <w:r w:rsidRPr="0091608D">
        <w:rPr>
          <w:rFonts w:ascii="Arial" w:hAnsi="Arial" w:cs="Arial"/>
          <w:sz w:val="22"/>
          <w:szCs w:val="22"/>
        </w:rPr>
        <w:t xml:space="preserve">million and Baht </w:t>
      </w:r>
      <w:r w:rsidR="005A36CC" w:rsidRPr="0091608D">
        <w:rPr>
          <w:rFonts w:ascii="Arial" w:hAnsi="Arial" w:cs="Arial"/>
          <w:sz w:val="22"/>
          <w:szCs w:val="22"/>
        </w:rPr>
        <w:t>376</w:t>
      </w:r>
      <w:r w:rsidRPr="0091608D">
        <w:rPr>
          <w:rFonts w:ascii="Arial" w:hAnsi="Arial" w:cs="Arial"/>
          <w:sz w:val="22"/>
          <w:szCs w:val="22"/>
        </w:rPr>
        <w:t xml:space="preserve"> million, respectively, to the statement of comprehensive income</w:t>
      </w:r>
      <w:bookmarkEnd w:id="0"/>
      <w:r w:rsidRPr="0091608D">
        <w:rPr>
          <w:rFonts w:ascii="Arial" w:hAnsi="Arial" w:cs="Arial"/>
          <w:sz w:val="22"/>
          <w:szCs w:val="22"/>
        </w:rPr>
        <w:t xml:space="preserve"> for the </w:t>
      </w:r>
      <w:r w:rsidR="0055477D" w:rsidRPr="0091608D">
        <w:rPr>
          <w:rFonts w:ascii="Arial" w:hAnsi="Arial" w:cs="Arial"/>
          <w:sz w:val="22"/>
          <w:szCs w:val="22"/>
        </w:rPr>
        <w:t>three</w:t>
      </w:r>
      <w:r w:rsidR="002E52F4" w:rsidRPr="0091608D">
        <w:rPr>
          <w:rFonts w:ascii="Arial" w:hAnsi="Arial" w:cs="Arial"/>
          <w:sz w:val="22"/>
          <w:szCs w:val="22"/>
        </w:rPr>
        <w:t xml:space="preserve">-month </w:t>
      </w:r>
      <w:r w:rsidR="001F6FB1" w:rsidRPr="0091608D">
        <w:rPr>
          <w:rFonts w:ascii="Arial" w:hAnsi="Arial" w:cs="Arial"/>
          <w:sz w:val="22"/>
          <w:szCs w:val="22"/>
        </w:rPr>
        <w:t>period</w:t>
      </w:r>
      <w:r w:rsidRPr="0091608D">
        <w:rPr>
          <w:rFonts w:ascii="Arial" w:hAnsi="Arial" w:cs="Arial"/>
          <w:sz w:val="22"/>
          <w:szCs w:val="22"/>
        </w:rPr>
        <w:t xml:space="preserve"> ended </w:t>
      </w:r>
      <w:r w:rsidR="00DB132C" w:rsidRPr="0091608D">
        <w:rPr>
          <w:rFonts w:ascii="Arial" w:hAnsi="Arial" w:cs="Arial"/>
          <w:sz w:val="22"/>
          <w:szCs w:val="22"/>
        </w:rPr>
        <w:t xml:space="preserve">                    </w:t>
      </w:r>
      <w:r w:rsidR="002E52F4" w:rsidRPr="0091608D">
        <w:rPr>
          <w:rFonts w:ascii="Arial" w:hAnsi="Arial" w:cs="Arial"/>
          <w:sz w:val="22"/>
          <w:szCs w:val="22"/>
        </w:rPr>
        <w:t xml:space="preserve">30 June </w:t>
      </w:r>
      <w:r w:rsidRPr="0091608D">
        <w:rPr>
          <w:rFonts w:ascii="Arial" w:hAnsi="Arial" w:cs="Arial"/>
          <w:sz w:val="22"/>
          <w:szCs w:val="22"/>
        </w:rPr>
        <w:t>20</w:t>
      </w:r>
      <w:r w:rsidR="009D0A25" w:rsidRPr="0091608D">
        <w:rPr>
          <w:rFonts w:ascii="Arial" w:hAnsi="Arial" w:cs="Arial"/>
          <w:sz w:val="22"/>
          <w:szCs w:val="22"/>
        </w:rPr>
        <w:t>26</w:t>
      </w:r>
      <w:r w:rsidRPr="0091608D">
        <w:rPr>
          <w:rFonts w:ascii="Arial" w:hAnsi="Arial" w:cs="Arial"/>
          <w:sz w:val="22"/>
          <w:szCs w:val="22"/>
        </w:rPr>
        <w:t>.</w:t>
      </w:r>
      <w:r w:rsidR="00F6492E" w:rsidRPr="0091608D">
        <w:rPr>
          <w:rFonts w:ascii="Arial" w:hAnsi="Arial" w:cs="Arial"/>
          <w:sz w:val="22"/>
          <w:szCs w:val="22"/>
          <w:cs/>
        </w:rPr>
        <w:t xml:space="preserve"> </w:t>
      </w:r>
      <w:r w:rsidR="00F6492E" w:rsidRPr="0091608D">
        <w:rPr>
          <w:rFonts w:ascii="Arial" w:hAnsi="Arial" w:cs="Arial"/>
          <w:sz w:val="22"/>
          <w:szCs w:val="22"/>
        </w:rPr>
        <w:t xml:space="preserve">For the six-month period ended 30 June 2026, Nam Tien Limited Liability Company contributed revenues and profit before tax from continuing operations of Baht </w:t>
      </w:r>
      <w:r w:rsidR="007E2E00" w:rsidRPr="0091608D">
        <w:rPr>
          <w:rFonts w:ascii="Arial" w:hAnsi="Arial" w:cs="Arial"/>
          <w:sz w:val="22"/>
          <w:szCs w:val="22"/>
        </w:rPr>
        <w:t>5,980</w:t>
      </w:r>
      <w:r w:rsidR="00F6492E" w:rsidRPr="0091608D">
        <w:rPr>
          <w:rFonts w:ascii="Arial" w:hAnsi="Arial" w:cs="Arial"/>
          <w:sz w:val="22"/>
          <w:szCs w:val="22"/>
        </w:rPr>
        <w:t xml:space="preserve"> million and Baht </w:t>
      </w:r>
      <w:r w:rsidR="007E2E00" w:rsidRPr="0091608D">
        <w:rPr>
          <w:rFonts w:ascii="Arial" w:hAnsi="Arial" w:cs="Arial"/>
          <w:sz w:val="22"/>
          <w:szCs w:val="22"/>
        </w:rPr>
        <w:t>446</w:t>
      </w:r>
      <w:r w:rsidR="00F6492E" w:rsidRPr="0091608D">
        <w:rPr>
          <w:rFonts w:ascii="Arial" w:hAnsi="Arial" w:cs="Arial"/>
          <w:sz w:val="22"/>
          <w:szCs w:val="22"/>
        </w:rPr>
        <w:t xml:space="preserve"> million, respectively.</w:t>
      </w:r>
    </w:p>
    <w:p w14:paraId="34D3A5AF" w14:textId="45A12E4C" w:rsidR="002E52F4" w:rsidRPr="0091608D" w:rsidRDefault="002E52F4" w:rsidP="00244C7C">
      <w:pPr>
        <w:tabs>
          <w:tab w:val="left" w:pos="1440"/>
        </w:tabs>
        <w:spacing w:before="120" w:after="120" w:line="380" w:lineRule="exact"/>
        <w:ind w:left="547"/>
        <w:jc w:val="thaiDistribute"/>
        <w:rPr>
          <w:rFonts w:ascii="Arial" w:hAnsi="Arial" w:cs="Arial"/>
          <w:sz w:val="22"/>
          <w:szCs w:val="22"/>
        </w:rPr>
      </w:pPr>
    </w:p>
    <w:p w14:paraId="73551208" w14:textId="77777777" w:rsidR="002E52F4" w:rsidRPr="0091608D" w:rsidRDefault="002E52F4" w:rsidP="00244C7C">
      <w:pPr>
        <w:overflowPunct/>
        <w:autoSpaceDE/>
        <w:autoSpaceDN/>
        <w:adjustRightInd/>
        <w:spacing w:after="200" w:line="380" w:lineRule="exact"/>
        <w:textAlignment w:val="auto"/>
        <w:rPr>
          <w:rFonts w:ascii="Arial" w:hAnsi="Arial" w:cs="Arial"/>
          <w:sz w:val="22"/>
          <w:szCs w:val="22"/>
        </w:rPr>
      </w:pPr>
      <w:r w:rsidRPr="0091608D">
        <w:rPr>
          <w:rFonts w:ascii="Arial" w:hAnsi="Arial" w:cs="Arial"/>
          <w:sz w:val="22"/>
          <w:szCs w:val="22"/>
        </w:rPr>
        <w:br w:type="page"/>
      </w:r>
    </w:p>
    <w:p w14:paraId="149EA4EA" w14:textId="7C7BFCCF" w:rsidR="001F6FB1" w:rsidRPr="0091608D" w:rsidRDefault="001F6FB1" w:rsidP="005517FD">
      <w:pPr>
        <w:numPr>
          <w:ilvl w:val="0"/>
          <w:numId w:val="17"/>
        </w:numPr>
        <w:spacing w:before="120" w:after="120" w:line="380" w:lineRule="exact"/>
        <w:ind w:left="907" w:right="-43"/>
        <w:jc w:val="thaiDistribute"/>
        <w:rPr>
          <w:rFonts w:ascii="Arial" w:hAnsi="Arial" w:cs="Arial"/>
          <w:b/>
          <w:bCs/>
          <w:sz w:val="22"/>
          <w:szCs w:val="22"/>
        </w:rPr>
      </w:pPr>
      <w:r w:rsidRPr="0091608D">
        <w:rPr>
          <w:rFonts w:ascii="Arial" w:hAnsi="Arial" w:cs="Arial"/>
          <w:b/>
          <w:bCs/>
          <w:sz w:val="22"/>
          <w:szCs w:val="22"/>
        </w:rPr>
        <w:lastRenderedPageBreak/>
        <w:t>Fair value of the identifiable assets and liabilities</w:t>
      </w:r>
    </w:p>
    <w:p w14:paraId="252950C5" w14:textId="77777777" w:rsidR="001F6FB1" w:rsidRPr="0091608D" w:rsidRDefault="001F6FB1" w:rsidP="005517FD">
      <w:pPr>
        <w:keepNext/>
        <w:spacing w:before="120" w:after="120" w:line="380" w:lineRule="exact"/>
        <w:ind w:left="907" w:right="-43"/>
        <w:jc w:val="thaiDistribute"/>
        <w:rPr>
          <w:rFonts w:ascii="Arial" w:hAnsi="Arial" w:cs="Arial"/>
          <w:sz w:val="22"/>
          <w:szCs w:val="22"/>
        </w:rPr>
      </w:pPr>
      <w:r w:rsidRPr="0091608D">
        <w:rPr>
          <w:rFonts w:ascii="Arial" w:hAnsi="Arial" w:cs="Arial"/>
          <w:sz w:val="22"/>
          <w:szCs w:val="22"/>
        </w:rPr>
        <w:t>The fair values of the identifiable assets and liabilities of Nam Tien Limited Liability Company at the date of acquisition were as follows:</w:t>
      </w:r>
    </w:p>
    <w:tbl>
      <w:tblPr>
        <w:tblStyle w:val="TableGrid21"/>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40"/>
        <w:gridCol w:w="2250"/>
      </w:tblGrid>
      <w:tr w:rsidR="001F6FB1" w:rsidRPr="0091608D" w14:paraId="479C9123" w14:textId="77777777" w:rsidTr="00CA51C4">
        <w:trPr>
          <w:cantSplit/>
          <w:trHeight w:val="198"/>
        </w:trPr>
        <w:tc>
          <w:tcPr>
            <w:tcW w:w="6840" w:type="dxa"/>
            <w:vAlign w:val="bottom"/>
          </w:tcPr>
          <w:p w14:paraId="3D0C4C0A" w14:textId="77777777" w:rsidR="001F6FB1" w:rsidRPr="0091608D" w:rsidRDefault="001F6FB1" w:rsidP="005517FD">
            <w:pPr>
              <w:keepNext/>
              <w:spacing w:line="380" w:lineRule="exact"/>
              <w:ind w:left="173" w:hanging="173"/>
              <w:jc w:val="thaiDistribute"/>
              <w:rPr>
                <w:rFonts w:ascii="Arial" w:hAnsi="Arial" w:cs="Arial"/>
                <w:sz w:val="20"/>
                <w:szCs w:val="20"/>
                <w:cs/>
              </w:rPr>
            </w:pPr>
          </w:p>
        </w:tc>
        <w:tc>
          <w:tcPr>
            <w:tcW w:w="2250" w:type="dxa"/>
            <w:vAlign w:val="bottom"/>
          </w:tcPr>
          <w:p w14:paraId="1BCDF77F" w14:textId="77777777" w:rsidR="001F6FB1" w:rsidRPr="0091608D" w:rsidRDefault="001F6FB1" w:rsidP="005517FD">
            <w:pPr>
              <w:keepNext/>
              <w:spacing w:line="380" w:lineRule="exact"/>
              <w:jc w:val="right"/>
              <w:rPr>
                <w:rFonts w:ascii="Arial" w:hAnsi="Arial" w:cs="Arial"/>
                <w:sz w:val="20"/>
                <w:szCs w:val="20"/>
                <w:cs/>
              </w:rPr>
            </w:pPr>
            <w:r w:rsidRPr="0091608D">
              <w:rPr>
                <w:rFonts w:ascii="Arial" w:hAnsi="Arial" w:cs="Arial"/>
                <w:sz w:val="20"/>
                <w:szCs w:val="20"/>
              </w:rPr>
              <w:t>(Unit: Thousand Baht</w:t>
            </w:r>
            <w:r w:rsidRPr="0091608D">
              <w:rPr>
                <w:rFonts w:ascii="Arial" w:hAnsi="Arial" w:cs="Arial"/>
                <w:sz w:val="20"/>
                <w:szCs w:val="20"/>
                <w:cs/>
              </w:rPr>
              <w:t>)</w:t>
            </w:r>
          </w:p>
        </w:tc>
      </w:tr>
      <w:tr w:rsidR="001F6FB1" w:rsidRPr="0091608D" w14:paraId="27D41C73" w14:textId="77777777" w:rsidTr="00CA51C4">
        <w:trPr>
          <w:cantSplit/>
          <w:trHeight w:val="198"/>
        </w:trPr>
        <w:tc>
          <w:tcPr>
            <w:tcW w:w="6840" w:type="dxa"/>
            <w:vAlign w:val="bottom"/>
            <w:hideMark/>
          </w:tcPr>
          <w:p w14:paraId="5C78C8ED" w14:textId="77777777" w:rsidR="001F6FB1" w:rsidRPr="0091608D" w:rsidRDefault="001F6FB1" w:rsidP="005517FD">
            <w:pPr>
              <w:keepNext/>
              <w:spacing w:line="380" w:lineRule="exact"/>
              <w:ind w:left="173" w:firstLine="72"/>
              <w:jc w:val="thaiDistribute"/>
              <w:rPr>
                <w:rFonts w:ascii="Arial" w:hAnsi="Arial" w:cs="Arial"/>
                <w:sz w:val="20"/>
                <w:szCs w:val="20"/>
              </w:rPr>
            </w:pPr>
            <w:r w:rsidRPr="0091608D">
              <w:rPr>
                <w:rFonts w:ascii="Arial" w:hAnsi="Arial" w:cs="Arial"/>
                <w:sz w:val="20"/>
                <w:szCs w:val="20"/>
              </w:rPr>
              <w:t>Cash and cash equivalents</w:t>
            </w:r>
          </w:p>
        </w:tc>
        <w:tc>
          <w:tcPr>
            <w:tcW w:w="2250" w:type="dxa"/>
            <w:vAlign w:val="bottom"/>
          </w:tcPr>
          <w:p w14:paraId="20C10471" w14:textId="1CEF06D3" w:rsidR="001F6FB1" w:rsidRPr="0091608D" w:rsidRDefault="001F6FB1" w:rsidP="005517FD">
            <w:pPr>
              <w:tabs>
                <w:tab w:val="decimal" w:pos="1686"/>
              </w:tabs>
              <w:spacing w:line="380" w:lineRule="exact"/>
              <w:jc w:val="thaiDistribute"/>
              <w:rPr>
                <w:rFonts w:ascii="Arial" w:hAnsi="Arial" w:cs="Arial"/>
                <w:sz w:val="20"/>
                <w:szCs w:val="20"/>
              </w:rPr>
            </w:pPr>
            <w:r w:rsidRPr="0091608D">
              <w:rPr>
                <w:rFonts w:ascii="Arial" w:eastAsia="SimSun" w:hAnsi="Arial" w:cs="Arial"/>
                <w:sz w:val="20"/>
                <w:szCs w:val="20"/>
              </w:rPr>
              <w:t>9</w:t>
            </w:r>
            <w:r w:rsidR="006E6B65" w:rsidRPr="0091608D">
              <w:rPr>
                <w:rFonts w:ascii="Arial" w:eastAsia="SimSun" w:hAnsi="Arial" w:cs="Arial"/>
                <w:sz w:val="20"/>
                <w:szCs w:val="20"/>
              </w:rPr>
              <w:t>5</w:t>
            </w:r>
            <w:r w:rsidR="007F47BC" w:rsidRPr="0091608D">
              <w:rPr>
                <w:rFonts w:ascii="Arial" w:eastAsia="SimSun" w:hAnsi="Arial" w:cs="Arial"/>
                <w:sz w:val="20"/>
                <w:szCs w:val="20"/>
              </w:rPr>
              <w:t>5</w:t>
            </w:r>
            <w:r w:rsidRPr="0091608D">
              <w:rPr>
                <w:rFonts w:ascii="Arial" w:eastAsia="SimSun" w:hAnsi="Arial" w:cs="Arial"/>
                <w:sz w:val="20"/>
                <w:szCs w:val="20"/>
              </w:rPr>
              <w:t>,</w:t>
            </w:r>
            <w:r w:rsidR="007F47BC" w:rsidRPr="0091608D">
              <w:rPr>
                <w:rFonts w:ascii="Arial" w:eastAsia="SimSun" w:hAnsi="Arial" w:cs="Arial"/>
                <w:sz w:val="20"/>
                <w:szCs w:val="20"/>
              </w:rPr>
              <w:t>455</w:t>
            </w:r>
          </w:p>
        </w:tc>
      </w:tr>
      <w:tr w:rsidR="001F6FB1" w:rsidRPr="0091608D" w14:paraId="38BCE442" w14:textId="77777777" w:rsidTr="00CA51C4">
        <w:trPr>
          <w:cantSplit/>
          <w:trHeight w:val="198"/>
        </w:trPr>
        <w:tc>
          <w:tcPr>
            <w:tcW w:w="6840" w:type="dxa"/>
            <w:vAlign w:val="bottom"/>
            <w:hideMark/>
          </w:tcPr>
          <w:p w14:paraId="0F542080" w14:textId="6B267FFF" w:rsidR="001F6FB1" w:rsidRPr="0091608D" w:rsidRDefault="001F6FB1" w:rsidP="005517FD">
            <w:pPr>
              <w:spacing w:line="380" w:lineRule="exact"/>
              <w:ind w:left="173" w:firstLine="73"/>
              <w:jc w:val="thaiDistribute"/>
              <w:rPr>
                <w:rFonts w:ascii="Arial" w:hAnsi="Arial" w:cs="Arial"/>
                <w:sz w:val="20"/>
                <w:szCs w:val="20"/>
              </w:rPr>
            </w:pPr>
            <w:r w:rsidRPr="0091608D">
              <w:rPr>
                <w:rFonts w:ascii="Arial" w:hAnsi="Arial" w:cs="Arial"/>
                <w:sz w:val="20"/>
                <w:szCs w:val="20"/>
              </w:rPr>
              <w:t xml:space="preserve">Trade and other </w:t>
            </w:r>
            <w:r w:rsidR="00160CBE" w:rsidRPr="0091608D">
              <w:rPr>
                <w:rFonts w:ascii="Arial" w:hAnsi="Arial" w:cs="Arial"/>
                <w:sz w:val="20"/>
                <w:szCs w:val="20"/>
              </w:rPr>
              <w:t xml:space="preserve">current </w:t>
            </w:r>
            <w:r w:rsidRPr="0091608D">
              <w:rPr>
                <w:rFonts w:ascii="Arial" w:hAnsi="Arial" w:cs="Arial"/>
                <w:sz w:val="20"/>
                <w:szCs w:val="20"/>
              </w:rPr>
              <w:t>receivables</w:t>
            </w:r>
          </w:p>
        </w:tc>
        <w:tc>
          <w:tcPr>
            <w:tcW w:w="2250" w:type="dxa"/>
            <w:vAlign w:val="bottom"/>
          </w:tcPr>
          <w:p w14:paraId="296F953C" w14:textId="7BB6E100" w:rsidR="001F6FB1" w:rsidRPr="0091608D" w:rsidRDefault="001F6FB1" w:rsidP="005517FD">
            <w:pPr>
              <w:tabs>
                <w:tab w:val="decimal" w:pos="1686"/>
              </w:tabs>
              <w:spacing w:line="380" w:lineRule="exact"/>
              <w:jc w:val="thaiDistribute"/>
              <w:rPr>
                <w:rFonts w:ascii="Arial" w:hAnsi="Arial" w:cs="Arial"/>
                <w:sz w:val="20"/>
                <w:szCs w:val="20"/>
                <w:cs/>
              </w:rPr>
            </w:pPr>
            <w:r w:rsidRPr="0091608D">
              <w:rPr>
                <w:rFonts w:ascii="Arial" w:eastAsia="SimSun" w:hAnsi="Arial" w:cs="Arial"/>
                <w:sz w:val="20"/>
                <w:szCs w:val="20"/>
              </w:rPr>
              <w:t>1,</w:t>
            </w:r>
            <w:r w:rsidR="00096431" w:rsidRPr="0091608D">
              <w:rPr>
                <w:rFonts w:ascii="Arial" w:eastAsia="SimSun" w:hAnsi="Arial" w:cs="Arial"/>
                <w:sz w:val="20"/>
                <w:szCs w:val="20"/>
              </w:rPr>
              <w:t>745</w:t>
            </w:r>
            <w:r w:rsidRPr="0091608D">
              <w:rPr>
                <w:rFonts w:ascii="Arial" w:eastAsia="SimSun" w:hAnsi="Arial" w:cs="Arial"/>
                <w:sz w:val="20"/>
                <w:szCs w:val="20"/>
              </w:rPr>
              <w:t>,</w:t>
            </w:r>
            <w:r w:rsidR="00F0285B" w:rsidRPr="0091608D">
              <w:rPr>
                <w:rFonts w:ascii="Arial" w:eastAsia="SimSun" w:hAnsi="Arial" w:cs="Arial"/>
                <w:sz w:val="20"/>
                <w:szCs w:val="20"/>
              </w:rPr>
              <w:t>2</w:t>
            </w:r>
            <w:r w:rsidR="009C150A" w:rsidRPr="0091608D">
              <w:rPr>
                <w:rFonts w:ascii="Arial" w:eastAsia="SimSun" w:hAnsi="Arial" w:cs="Arial"/>
                <w:sz w:val="20"/>
                <w:szCs w:val="20"/>
              </w:rPr>
              <w:t>89</w:t>
            </w:r>
          </w:p>
        </w:tc>
      </w:tr>
      <w:tr w:rsidR="001F6FB1" w:rsidRPr="0091608D" w14:paraId="256137A2" w14:textId="77777777" w:rsidTr="00CA51C4">
        <w:trPr>
          <w:cantSplit/>
          <w:trHeight w:val="198"/>
        </w:trPr>
        <w:tc>
          <w:tcPr>
            <w:tcW w:w="6840" w:type="dxa"/>
            <w:vAlign w:val="bottom"/>
            <w:hideMark/>
          </w:tcPr>
          <w:p w14:paraId="418D7A10" w14:textId="77777777" w:rsidR="001F6FB1" w:rsidRPr="0091608D" w:rsidRDefault="001F6FB1" w:rsidP="005517FD">
            <w:pPr>
              <w:spacing w:line="380" w:lineRule="exact"/>
              <w:ind w:left="173" w:firstLine="73"/>
              <w:jc w:val="thaiDistribute"/>
              <w:rPr>
                <w:rFonts w:ascii="Arial" w:hAnsi="Arial" w:cs="Arial"/>
                <w:sz w:val="20"/>
                <w:szCs w:val="20"/>
              </w:rPr>
            </w:pPr>
            <w:r w:rsidRPr="0091608D">
              <w:rPr>
                <w:rFonts w:ascii="Arial" w:hAnsi="Arial" w:cs="Arial"/>
                <w:sz w:val="20"/>
                <w:szCs w:val="20"/>
              </w:rPr>
              <w:t>Inventories</w:t>
            </w:r>
          </w:p>
        </w:tc>
        <w:tc>
          <w:tcPr>
            <w:tcW w:w="2250" w:type="dxa"/>
            <w:vAlign w:val="bottom"/>
          </w:tcPr>
          <w:p w14:paraId="6B909997" w14:textId="77777777" w:rsidR="001F6FB1" w:rsidRPr="0091608D" w:rsidRDefault="001F6FB1" w:rsidP="005517FD">
            <w:pPr>
              <w:tabs>
                <w:tab w:val="decimal" w:pos="1686"/>
              </w:tabs>
              <w:spacing w:line="380" w:lineRule="exact"/>
              <w:jc w:val="thaiDistribute"/>
              <w:rPr>
                <w:rFonts w:ascii="Arial" w:hAnsi="Arial" w:cs="Arial"/>
                <w:sz w:val="20"/>
                <w:szCs w:val="20"/>
                <w:cs/>
              </w:rPr>
            </w:pPr>
            <w:r w:rsidRPr="0091608D">
              <w:rPr>
                <w:rFonts w:ascii="Arial" w:eastAsia="SimSun" w:hAnsi="Arial" w:cs="Arial"/>
                <w:sz w:val="20"/>
                <w:szCs w:val="20"/>
              </w:rPr>
              <w:t xml:space="preserve">1,337,182 </w:t>
            </w:r>
          </w:p>
        </w:tc>
      </w:tr>
      <w:tr w:rsidR="00E9178A" w:rsidRPr="0091608D" w14:paraId="0A94A416" w14:textId="77777777" w:rsidTr="00CA51C4">
        <w:trPr>
          <w:cantSplit/>
          <w:trHeight w:val="198"/>
        </w:trPr>
        <w:tc>
          <w:tcPr>
            <w:tcW w:w="6840" w:type="dxa"/>
            <w:vAlign w:val="bottom"/>
          </w:tcPr>
          <w:p w14:paraId="6C8321B5" w14:textId="203BAB60" w:rsidR="00E9178A" w:rsidRPr="0091608D" w:rsidRDefault="00E34D5A" w:rsidP="005517FD">
            <w:pPr>
              <w:spacing w:line="380" w:lineRule="exact"/>
              <w:ind w:left="173" w:firstLine="73"/>
              <w:jc w:val="thaiDistribute"/>
              <w:rPr>
                <w:rFonts w:ascii="Arial" w:hAnsi="Arial" w:cs="Arial"/>
                <w:sz w:val="20"/>
                <w:szCs w:val="20"/>
              </w:rPr>
            </w:pPr>
            <w:r w:rsidRPr="0091608D">
              <w:rPr>
                <w:rFonts w:ascii="Arial" w:hAnsi="Arial" w:cs="Arial"/>
                <w:sz w:val="20"/>
                <w:szCs w:val="20"/>
              </w:rPr>
              <w:t xml:space="preserve">Other </w:t>
            </w:r>
            <w:r w:rsidR="00832CAA" w:rsidRPr="0091608D">
              <w:rPr>
                <w:rFonts w:ascii="Arial" w:hAnsi="Arial" w:cs="Arial"/>
                <w:sz w:val="20"/>
                <w:szCs w:val="20"/>
              </w:rPr>
              <w:t>c</w:t>
            </w:r>
            <w:r w:rsidR="006E3B89" w:rsidRPr="0091608D">
              <w:rPr>
                <w:rFonts w:ascii="Arial" w:hAnsi="Arial" w:cs="Arial"/>
                <w:sz w:val="20"/>
                <w:szCs w:val="20"/>
              </w:rPr>
              <w:t xml:space="preserve">urrent </w:t>
            </w:r>
            <w:r w:rsidR="00832CAA" w:rsidRPr="0091608D">
              <w:rPr>
                <w:rFonts w:ascii="Arial" w:hAnsi="Arial" w:cs="Arial"/>
                <w:sz w:val="20"/>
                <w:szCs w:val="20"/>
              </w:rPr>
              <w:t>f</w:t>
            </w:r>
            <w:r w:rsidR="006E3B89" w:rsidRPr="0091608D">
              <w:rPr>
                <w:rFonts w:ascii="Arial" w:hAnsi="Arial" w:cs="Arial"/>
                <w:sz w:val="20"/>
                <w:szCs w:val="20"/>
              </w:rPr>
              <w:t>inancial asset</w:t>
            </w:r>
            <w:r w:rsidR="00832CAA" w:rsidRPr="0091608D">
              <w:rPr>
                <w:rFonts w:ascii="Arial" w:hAnsi="Arial" w:cs="Arial"/>
                <w:sz w:val="20"/>
                <w:szCs w:val="20"/>
              </w:rPr>
              <w:t>s</w:t>
            </w:r>
          </w:p>
        </w:tc>
        <w:tc>
          <w:tcPr>
            <w:tcW w:w="2250" w:type="dxa"/>
            <w:vAlign w:val="bottom"/>
          </w:tcPr>
          <w:p w14:paraId="7DB10187" w14:textId="3C3382FC" w:rsidR="00E9178A" w:rsidRPr="0091608D" w:rsidRDefault="007F47BC" w:rsidP="005517FD">
            <w:pPr>
              <w:tabs>
                <w:tab w:val="decimal" w:pos="1686"/>
              </w:tabs>
              <w:spacing w:line="380" w:lineRule="exact"/>
              <w:jc w:val="thaiDistribute"/>
              <w:rPr>
                <w:rFonts w:ascii="Arial" w:eastAsia="SimSun" w:hAnsi="Arial" w:cs="Arial"/>
                <w:sz w:val="20"/>
                <w:szCs w:val="20"/>
              </w:rPr>
            </w:pPr>
            <w:r w:rsidRPr="0091608D">
              <w:rPr>
                <w:rFonts w:ascii="Arial" w:eastAsia="SimSun" w:hAnsi="Arial" w:cs="Arial"/>
                <w:sz w:val="20"/>
                <w:szCs w:val="20"/>
              </w:rPr>
              <w:t>6</w:t>
            </w:r>
            <w:r w:rsidR="004A10EC" w:rsidRPr="0091608D">
              <w:rPr>
                <w:rFonts w:ascii="Arial" w:eastAsia="SimSun" w:hAnsi="Arial" w:cs="Arial"/>
                <w:sz w:val="20"/>
                <w:szCs w:val="20"/>
              </w:rPr>
              <w:t>6</w:t>
            </w:r>
            <w:r w:rsidR="00832CAA" w:rsidRPr="0091608D">
              <w:rPr>
                <w:rFonts w:ascii="Arial" w:eastAsia="SimSun" w:hAnsi="Arial" w:cs="Arial"/>
                <w:sz w:val="20"/>
                <w:szCs w:val="20"/>
              </w:rPr>
              <w:t>,</w:t>
            </w:r>
            <w:r w:rsidRPr="0091608D">
              <w:rPr>
                <w:rFonts w:ascii="Arial" w:eastAsia="SimSun" w:hAnsi="Arial" w:cs="Arial"/>
                <w:sz w:val="20"/>
                <w:szCs w:val="20"/>
              </w:rPr>
              <w:t>45</w:t>
            </w:r>
            <w:r w:rsidR="00832CAA" w:rsidRPr="0091608D">
              <w:rPr>
                <w:rFonts w:ascii="Arial" w:eastAsia="SimSun" w:hAnsi="Arial" w:cs="Arial"/>
                <w:sz w:val="20"/>
                <w:szCs w:val="20"/>
              </w:rPr>
              <w:t>4</w:t>
            </w:r>
          </w:p>
        </w:tc>
      </w:tr>
      <w:tr w:rsidR="001F6FB1" w:rsidRPr="0091608D" w14:paraId="0AEE9628" w14:textId="77777777" w:rsidTr="00CA51C4">
        <w:trPr>
          <w:cantSplit/>
          <w:trHeight w:val="198"/>
        </w:trPr>
        <w:tc>
          <w:tcPr>
            <w:tcW w:w="6840" w:type="dxa"/>
            <w:vAlign w:val="bottom"/>
          </w:tcPr>
          <w:p w14:paraId="1DA00C68" w14:textId="6F39A9CB" w:rsidR="001F6FB1" w:rsidRPr="0091608D" w:rsidRDefault="00184753" w:rsidP="005517FD">
            <w:pPr>
              <w:spacing w:line="380" w:lineRule="exact"/>
              <w:ind w:left="173" w:firstLine="73"/>
              <w:jc w:val="thaiDistribute"/>
              <w:rPr>
                <w:rFonts w:ascii="Arial" w:hAnsi="Arial" w:cs="Arial"/>
                <w:sz w:val="20"/>
                <w:szCs w:val="20"/>
              </w:rPr>
            </w:pPr>
            <w:r w:rsidRPr="0091608D">
              <w:rPr>
                <w:rFonts w:ascii="Arial" w:hAnsi="Arial" w:cs="Arial"/>
                <w:sz w:val="20"/>
                <w:szCs w:val="20"/>
              </w:rPr>
              <w:t>Res</w:t>
            </w:r>
            <w:r w:rsidR="003468DD" w:rsidRPr="0091608D">
              <w:rPr>
                <w:rFonts w:ascii="Arial" w:hAnsi="Arial" w:cs="Arial"/>
                <w:sz w:val="20"/>
                <w:szCs w:val="20"/>
              </w:rPr>
              <w:t>t</w:t>
            </w:r>
            <w:r w:rsidR="00DD2279" w:rsidRPr="0091608D">
              <w:rPr>
                <w:rFonts w:ascii="Arial" w:hAnsi="Arial" w:cs="Arial"/>
                <w:sz w:val="20"/>
                <w:szCs w:val="20"/>
              </w:rPr>
              <w:t>ricted bank deposits</w:t>
            </w:r>
          </w:p>
        </w:tc>
        <w:tc>
          <w:tcPr>
            <w:tcW w:w="2250" w:type="dxa"/>
            <w:vAlign w:val="bottom"/>
          </w:tcPr>
          <w:p w14:paraId="2008C15B" w14:textId="02C989AE" w:rsidR="001F6FB1" w:rsidRPr="0091608D" w:rsidRDefault="001F6FB1" w:rsidP="005517FD">
            <w:pPr>
              <w:tabs>
                <w:tab w:val="decimal" w:pos="1686"/>
              </w:tabs>
              <w:spacing w:line="380" w:lineRule="exact"/>
              <w:jc w:val="thaiDistribute"/>
              <w:rPr>
                <w:rFonts w:ascii="Arial" w:eastAsia="SimSun" w:hAnsi="Arial" w:cs="Arial"/>
                <w:sz w:val="20"/>
                <w:szCs w:val="20"/>
              </w:rPr>
            </w:pPr>
            <w:r w:rsidRPr="0091608D">
              <w:rPr>
                <w:rFonts w:ascii="Arial" w:eastAsia="SimSun" w:hAnsi="Arial" w:cs="Arial"/>
                <w:sz w:val="20"/>
                <w:szCs w:val="20"/>
              </w:rPr>
              <w:t>1</w:t>
            </w:r>
            <w:r w:rsidR="007F47BC" w:rsidRPr="0091608D">
              <w:rPr>
                <w:rFonts w:ascii="Arial" w:eastAsia="SimSun" w:hAnsi="Arial" w:cs="Arial"/>
                <w:sz w:val="20"/>
                <w:szCs w:val="20"/>
              </w:rPr>
              <w:t>36</w:t>
            </w:r>
            <w:r w:rsidRPr="0091608D">
              <w:rPr>
                <w:rFonts w:ascii="Arial" w:eastAsia="SimSun" w:hAnsi="Arial" w:cs="Arial"/>
                <w:sz w:val="20"/>
                <w:szCs w:val="20"/>
              </w:rPr>
              <w:t>,</w:t>
            </w:r>
            <w:r w:rsidR="007F47BC" w:rsidRPr="0091608D">
              <w:rPr>
                <w:rFonts w:ascii="Arial" w:eastAsia="SimSun" w:hAnsi="Arial" w:cs="Arial"/>
                <w:sz w:val="20"/>
                <w:szCs w:val="20"/>
              </w:rPr>
              <w:t>968</w:t>
            </w:r>
          </w:p>
        </w:tc>
      </w:tr>
      <w:tr w:rsidR="001F6FB1" w:rsidRPr="0091608D" w14:paraId="70BC4307" w14:textId="77777777" w:rsidTr="00CA51C4">
        <w:trPr>
          <w:cantSplit/>
          <w:trHeight w:val="198"/>
        </w:trPr>
        <w:tc>
          <w:tcPr>
            <w:tcW w:w="6840" w:type="dxa"/>
            <w:vAlign w:val="bottom"/>
            <w:hideMark/>
          </w:tcPr>
          <w:p w14:paraId="7E0324B0" w14:textId="77777777" w:rsidR="001F6FB1" w:rsidRPr="0091608D" w:rsidRDefault="001F6FB1" w:rsidP="005517FD">
            <w:pPr>
              <w:spacing w:line="380" w:lineRule="exact"/>
              <w:ind w:left="173" w:firstLine="73"/>
              <w:jc w:val="thaiDistribute"/>
              <w:rPr>
                <w:rFonts w:ascii="Arial" w:hAnsi="Arial" w:cs="Arial"/>
                <w:sz w:val="20"/>
                <w:szCs w:val="20"/>
              </w:rPr>
            </w:pPr>
            <w:r w:rsidRPr="0091608D">
              <w:rPr>
                <w:rFonts w:ascii="Arial" w:hAnsi="Arial" w:cs="Arial"/>
                <w:sz w:val="20"/>
                <w:szCs w:val="20"/>
              </w:rPr>
              <w:t>Property, plant and equipment</w:t>
            </w:r>
          </w:p>
        </w:tc>
        <w:tc>
          <w:tcPr>
            <w:tcW w:w="2250" w:type="dxa"/>
            <w:vAlign w:val="bottom"/>
          </w:tcPr>
          <w:p w14:paraId="59A381ED" w14:textId="1BBCA5DB" w:rsidR="001F6FB1" w:rsidRPr="0091608D" w:rsidRDefault="001F6FB1" w:rsidP="005517FD">
            <w:pPr>
              <w:tabs>
                <w:tab w:val="decimal" w:pos="1686"/>
              </w:tabs>
              <w:spacing w:line="380" w:lineRule="exact"/>
              <w:jc w:val="thaiDistribute"/>
              <w:rPr>
                <w:rFonts w:ascii="Arial" w:hAnsi="Arial" w:cs="Arial"/>
                <w:sz w:val="20"/>
                <w:szCs w:val="20"/>
                <w:cs/>
              </w:rPr>
            </w:pPr>
            <w:r w:rsidRPr="0091608D">
              <w:rPr>
                <w:rFonts w:ascii="Arial" w:eastAsia="SimSun" w:hAnsi="Arial" w:cs="Arial"/>
                <w:sz w:val="20"/>
                <w:szCs w:val="20"/>
              </w:rPr>
              <w:t>22</w:t>
            </w:r>
            <w:r w:rsidR="003E51D9" w:rsidRPr="0091608D">
              <w:rPr>
                <w:rFonts w:ascii="Arial" w:eastAsia="SimSun" w:hAnsi="Arial" w:cs="Arial"/>
                <w:sz w:val="20"/>
                <w:szCs w:val="20"/>
              </w:rPr>
              <w:t>1</w:t>
            </w:r>
            <w:r w:rsidRPr="0091608D">
              <w:rPr>
                <w:rFonts w:ascii="Arial" w:eastAsia="SimSun" w:hAnsi="Arial" w:cs="Arial"/>
                <w:sz w:val="20"/>
                <w:szCs w:val="20"/>
              </w:rPr>
              <w:t>,</w:t>
            </w:r>
            <w:r w:rsidR="003E51D9" w:rsidRPr="0091608D">
              <w:rPr>
                <w:rFonts w:ascii="Arial" w:eastAsia="SimSun" w:hAnsi="Arial" w:cs="Arial"/>
                <w:sz w:val="20"/>
                <w:szCs w:val="20"/>
              </w:rPr>
              <w:t>85</w:t>
            </w:r>
            <w:r w:rsidRPr="0091608D">
              <w:rPr>
                <w:rFonts w:ascii="Arial" w:eastAsia="SimSun" w:hAnsi="Arial" w:cs="Arial"/>
                <w:sz w:val="20"/>
                <w:szCs w:val="20"/>
              </w:rPr>
              <w:t>5</w:t>
            </w:r>
          </w:p>
        </w:tc>
      </w:tr>
      <w:tr w:rsidR="001F6FB1" w:rsidRPr="0091608D" w14:paraId="6DB378A5" w14:textId="77777777" w:rsidTr="00CA51C4">
        <w:trPr>
          <w:cantSplit/>
          <w:trHeight w:val="198"/>
        </w:trPr>
        <w:tc>
          <w:tcPr>
            <w:tcW w:w="6840" w:type="dxa"/>
            <w:vAlign w:val="bottom"/>
            <w:hideMark/>
          </w:tcPr>
          <w:p w14:paraId="4EE2CBD4" w14:textId="5ECB2B2A" w:rsidR="001F6FB1" w:rsidRPr="0091608D" w:rsidRDefault="001F6FB1" w:rsidP="005517FD">
            <w:pPr>
              <w:spacing w:line="380" w:lineRule="exact"/>
              <w:ind w:left="173" w:firstLine="73"/>
              <w:jc w:val="thaiDistribute"/>
              <w:rPr>
                <w:rFonts w:ascii="Arial" w:hAnsi="Arial" w:cs="Arial"/>
                <w:sz w:val="20"/>
                <w:szCs w:val="20"/>
              </w:rPr>
            </w:pPr>
            <w:r w:rsidRPr="0091608D">
              <w:rPr>
                <w:rFonts w:ascii="Arial" w:hAnsi="Arial" w:cs="Arial"/>
                <w:sz w:val="20"/>
                <w:szCs w:val="20"/>
              </w:rPr>
              <w:t xml:space="preserve">Right of use </w:t>
            </w:r>
            <w:r w:rsidR="006F50F1" w:rsidRPr="0091608D">
              <w:rPr>
                <w:rFonts w:ascii="Arial" w:hAnsi="Arial" w:cs="Arial"/>
                <w:sz w:val="20"/>
                <w:szCs w:val="20"/>
              </w:rPr>
              <w:t>a</w:t>
            </w:r>
            <w:r w:rsidRPr="0091608D">
              <w:rPr>
                <w:rFonts w:ascii="Arial" w:hAnsi="Arial" w:cs="Arial"/>
                <w:sz w:val="20"/>
                <w:szCs w:val="20"/>
              </w:rPr>
              <w:t>sset</w:t>
            </w:r>
          </w:p>
        </w:tc>
        <w:tc>
          <w:tcPr>
            <w:tcW w:w="2250" w:type="dxa"/>
            <w:vAlign w:val="bottom"/>
          </w:tcPr>
          <w:p w14:paraId="6DB256A9" w14:textId="229C3998" w:rsidR="001F6FB1" w:rsidRPr="0091608D" w:rsidRDefault="001F6FB1" w:rsidP="005517FD">
            <w:pPr>
              <w:tabs>
                <w:tab w:val="decimal" w:pos="1686"/>
              </w:tabs>
              <w:spacing w:line="380" w:lineRule="exact"/>
              <w:jc w:val="thaiDistribute"/>
              <w:rPr>
                <w:rFonts w:ascii="Arial" w:hAnsi="Arial" w:cs="Arial"/>
                <w:sz w:val="20"/>
                <w:szCs w:val="20"/>
                <w:cs/>
              </w:rPr>
            </w:pPr>
            <w:r w:rsidRPr="0091608D">
              <w:rPr>
                <w:rFonts w:ascii="Arial" w:eastAsia="SimSun" w:hAnsi="Arial" w:cs="Arial"/>
                <w:sz w:val="20"/>
                <w:szCs w:val="20"/>
              </w:rPr>
              <w:t>41,14</w:t>
            </w:r>
            <w:r w:rsidR="00230DE6" w:rsidRPr="0091608D">
              <w:rPr>
                <w:rFonts w:ascii="Arial" w:eastAsia="SimSun" w:hAnsi="Arial" w:cs="Arial"/>
                <w:sz w:val="20"/>
                <w:szCs w:val="20"/>
              </w:rPr>
              <w:t>3</w:t>
            </w:r>
          </w:p>
        </w:tc>
      </w:tr>
      <w:tr w:rsidR="001F6FB1" w:rsidRPr="0091608D" w14:paraId="03D4FBB9" w14:textId="77777777" w:rsidTr="00CA51C4">
        <w:trPr>
          <w:cantSplit/>
          <w:trHeight w:val="198"/>
        </w:trPr>
        <w:tc>
          <w:tcPr>
            <w:tcW w:w="6840" w:type="dxa"/>
            <w:vAlign w:val="bottom"/>
            <w:hideMark/>
          </w:tcPr>
          <w:p w14:paraId="19283779" w14:textId="77777777" w:rsidR="001F6FB1" w:rsidRPr="0091608D" w:rsidRDefault="001F6FB1" w:rsidP="005517FD">
            <w:pPr>
              <w:spacing w:line="380" w:lineRule="exact"/>
              <w:ind w:left="173" w:firstLine="73"/>
              <w:jc w:val="thaiDistribute"/>
              <w:rPr>
                <w:rFonts w:ascii="Arial" w:hAnsi="Arial" w:cs="Arial"/>
                <w:sz w:val="20"/>
                <w:szCs w:val="20"/>
              </w:rPr>
            </w:pPr>
            <w:r w:rsidRPr="0091608D">
              <w:rPr>
                <w:rFonts w:ascii="Arial" w:hAnsi="Arial" w:cs="Arial"/>
                <w:sz w:val="20"/>
                <w:szCs w:val="20"/>
              </w:rPr>
              <w:t>Retention receivable</w:t>
            </w:r>
          </w:p>
        </w:tc>
        <w:tc>
          <w:tcPr>
            <w:tcW w:w="2250" w:type="dxa"/>
            <w:vAlign w:val="bottom"/>
          </w:tcPr>
          <w:p w14:paraId="36E4D53B" w14:textId="77777777" w:rsidR="001F6FB1" w:rsidRPr="0091608D" w:rsidRDefault="001F6FB1" w:rsidP="005517FD">
            <w:pPr>
              <w:tabs>
                <w:tab w:val="decimal" w:pos="1686"/>
              </w:tabs>
              <w:spacing w:line="380" w:lineRule="exact"/>
              <w:jc w:val="thaiDistribute"/>
              <w:rPr>
                <w:rFonts w:ascii="Arial" w:hAnsi="Arial" w:cs="Arial"/>
                <w:sz w:val="20"/>
                <w:szCs w:val="20"/>
                <w:cs/>
              </w:rPr>
            </w:pPr>
            <w:r w:rsidRPr="0091608D">
              <w:rPr>
                <w:rFonts w:ascii="Arial" w:eastAsia="SimSun" w:hAnsi="Arial" w:cs="Arial"/>
                <w:sz w:val="20"/>
                <w:szCs w:val="20"/>
              </w:rPr>
              <w:t>44,094</w:t>
            </w:r>
          </w:p>
        </w:tc>
      </w:tr>
      <w:tr w:rsidR="007229E2" w:rsidRPr="0091608D" w14:paraId="2307D844" w14:textId="77777777" w:rsidTr="00CA51C4">
        <w:trPr>
          <w:cantSplit/>
          <w:trHeight w:val="198"/>
        </w:trPr>
        <w:tc>
          <w:tcPr>
            <w:tcW w:w="6840" w:type="dxa"/>
            <w:vAlign w:val="bottom"/>
          </w:tcPr>
          <w:p w14:paraId="222EEA64" w14:textId="496FAE52" w:rsidR="007229E2" w:rsidRPr="0091608D" w:rsidRDefault="0002119F" w:rsidP="005517FD">
            <w:pPr>
              <w:spacing w:line="380" w:lineRule="exact"/>
              <w:ind w:left="173" w:firstLine="73"/>
              <w:jc w:val="thaiDistribute"/>
              <w:rPr>
                <w:rFonts w:ascii="Arial" w:hAnsi="Arial" w:cs="Arial"/>
                <w:sz w:val="20"/>
                <w:szCs w:val="20"/>
              </w:rPr>
            </w:pPr>
            <w:r>
              <w:rPr>
                <w:rFonts w:ascii="Arial" w:hAnsi="Arial" w:cs="Arial"/>
                <w:sz w:val="20"/>
                <w:szCs w:val="20"/>
              </w:rPr>
              <w:t>N</w:t>
            </w:r>
            <w:r w:rsidRPr="0002119F">
              <w:rPr>
                <w:rFonts w:ascii="Arial" w:hAnsi="Arial" w:cs="Arial"/>
                <w:sz w:val="20"/>
                <w:szCs w:val="20"/>
              </w:rPr>
              <w:t xml:space="preserve">on-current </w:t>
            </w:r>
            <w:r>
              <w:rPr>
                <w:rFonts w:ascii="Arial" w:hAnsi="Arial" w:cs="Arial"/>
                <w:sz w:val="20"/>
                <w:szCs w:val="20"/>
              </w:rPr>
              <w:t>t</w:t>
            </w:r>
            <w:r w:rsidR="00EF75AA" w:rsidRPr="0091608D">
              <w:rPr>
                <w:rFonts w:ascii="Arial" w:hAnsi="Arial" w:cs="Arial"/>
                <w:sz w:val="20"/>
                <w:szCs w:val="20"/>
              </w:rPr>
              <w:t>rade</w:t>
            </w:r>
            <w:r w:rsidR="00BF4943" w:rsidRPr="0091608D">
              <w:rPr>
                <w:rFonts w:ascii="Arial" w:hAnsi="Arial" w:cs="Arial"/>
                <w:sz w:val="20"/>
                <w:szCs w:val="20"/>
              </w:rPr>
              <w:t xml:space="preserve"> </w:t>
            </w:r>
            <w:r w:rsidR="00BC73C0" w:rsidRPr="0091608D">
              <w:rPr>
                <w:rFonts w:ascii="Arial" w:hAnsi="Arial" w:cs="Arial"/>
                <w:sz w:val="20"/>
                <w:szCs w:val="20"/>
              </w:rPr>
              <w:t>receivables</w:t>
            </w:r>
          </w:p>
        </w:tc>
        <w:tc>
          <w:tcPr>
            <w:tcW w:w="2250" w:type="dxa"/>
            <w:vAlign w:val="bottom"/>
          </w:tcPr>
          <w:p w14:paraId="7CE2C761" w14:textId="394E4E73" w:rsidR="007229E2" w:rsidRPr="0091608D" w:rsidRDefault="009F2463" w:rsidP="005517FD">
            <w:pPr>
              <w:tabs>
                <w:tab w:val="decimal" w:pos="1686"/>
              </w:tabs>
              <w:spacing w:line="380" w:lineRule="exact"/>
              <w:jc w:val="thaiDistribute"/>
              <w:rPr>
                <w:rFonts w:ascii="Arial" w:eastAsia="SimSun" w:hAnsi="Arial" w:cs="Arial"/>
                <w:sz w:val="20"/>
                <w:szCs w:val="20"/>
              </w:rPr>
            </w:pPr>
            <w:r w:rsidRPr="0091608D">
              <w:rPr>
                <w:rFonts w:ascii="Arial" w:eastAsia="SimSun" w:hAnsi="Arial" w:cs="Arial"/>
                <w:sz w:val="20"/>
                <w:szCs w:val="20"/>
              </w:rPr>
              <w:t>262,943</w:t>
            </w:r>
          </w:p>
        </w:tc>
      </w:tr>
      <w:tr w:rsidR="001F6FB1" w:rsidRPr="0091608D" w14:paraId="5694F9EF" w14:textId="77777777" w:rsidTr="00CA51C4">
        <w:trPr>
          <w:cantSplit/>
          <w:trHeight w:val="198"/>
        </w:trPr>
        <w:tc>
          <w:tcPr>
            <w:tcW w:w="6840" w:type="dxa"/>
            <w:vAlign w:val="bottom"/>
            <w:hideMark/>
          </w:tcPr>
          <w:p w14:paraId="1CC9A008" w14:textId="77777777" w:rsidR="001F6FB1" w:rsidRPr="0091608D" w:rsidRDefault="001F6FB1" w:rsidP="005517FD">
            <w:pPr>
              <w:spacing w:line="380" w:lineRule="exact"/>
              <w:ind w:left="173" w:firstLine="73"/>
              <w:jc w:val="thaiDistribute"/>
              <w:rPr>
                <w:rFonts w:ascii="Arial" w:hAnsi="Arial" w:cs="Arial"/>
                <w:sz w:val="20"/>
                <w:szCs w:val="20"/>
                <w:cs/>
              </w:rPr>
            </w:pPr>
            <w:r w:rsidRPr="0091608D">
              <w:rPr>
                <w:rFonts w:ascii="Arial" w:hAnsi="Arial" w:cs="Arial"/>
                <w:sz w:val="20"/>
                <w:szCs w:val="20"/>
              </w:rPr>
              <w:t>Other non-current assets</w:t>
            </w:r>
          </w:p>
        </w:tc>
        <w:tc>
          <w:tcPr>
            <w:tcW w:w="2250" w:type="dxa"/>
            <w:vAlign w:val="bottom"/>
          </w:tcPr>
          <w:p w14:paraId="7E0D12BE" w14:textId="6F98CE95" w:rsidR="001F6FB1" w:rsidRPr="0091608D" w:rsidRDefault="006D13CE" w:rsidP="005517FD">
            <w:pPr>
              <w:tabs>
                <w:tab w:val="decimal" w:pos="1686"/>
              </w:tabs>
              <w:spacing w:line="380" w:lineRule="exact"/>
              <w:jc w:val="thaiDistribute"/>
              <w:rPr>
                <w:rFonts w:ascii="Arial" w:hAnsi="Arial" w:cs="Arial"/>
                <w:sz w:val="20"/>
                <w:szCs w:val="20"/>
                <w:cs/>
              </w:rPr>
            </w:pPr>
            <w:r w:rsidRPr="0091608D">
              <w:rPr>
                <w:rFonts w:ascii="Arial" w:eastAsia="SimSun" w:hAnsi="Arial" w:cs="Arial"/>
                <w:sz w:val="20"/>
                <w:szCs w:val="20"/>
              </w:rPr>
              <w:t>536</w:t>
            </w:r>
          </w:p>
        </w:tc>
      </w:tr>
      <w:tr w:rsidR="001F6FB1" w:rsidRPr="0091608D" w14:paraId="27B92C7B" w14:textId="77777777" w:rsidTr="00CA51C4">
        <w:trPr>
          <w:cantSplit/>
          <w:trHeight w:val="198"/>
        </w:trPr>
        <w:tc>
          <w:tcPr>
            <w:tcW w:w="6840" w:type="dxa"/>
            <w:vAlign w:val="bottom"/>
          </w:tcPr>
          <w:p w14:paraId="2C4529DB" w14:textId="5FBB0DF7" w:rsidR="001F6FB1" w:rsidRPr="0091608D" w:rsidRDefault="001F6FB1" w:rsidP="005517FD">
            <w:pPr>
              <w:spacing w:line="380" w:lineRule="exact"/>
              <w:ind w:left="173" w:firstLine="73"/>
              <w:jc w:val="thaiDistribute"/>
              <w:rPr>
                <w:rFonts w:ascii="Arial" w:hAnsi="Arial" w:cs="Arial"/>
                <w:sz w:val="20"/>
                <w:szCs w:val="20"/>
              </w:rPr>
            </w:pPr>
            <w:r w:rsidRPr="0091608D">
              <w:rPr>
                <w:rFonts w:ascii="Arial" w:hAnsi="Arial" w:cs="Arial"/>
                <w:sz w:val="20"/>
                <w:szCs w:val="20"/>
              </w:rPr>
              <w:t>Short-term loans</w:t>
            </w:r>
            <w:r w:rsidR="000C273B" w:rsidRPr="0091608D">
              <w:rPr>
                <w:rFonts w:ascii="Arial" w:hAnsi="Arial" w:cs="Arial"/>
                <w:sz w:val="20"/>
                <w:szCs w:val="20"/>
              </w:rPr>
              <w:t xml:space="preserve"> from financial institutions</w:t>
            </w:r>
          </w:p>
        </w:tc>
        <w:tc>
          <w:tcPr>
            <w:tcW w:w="2250" w:type="dxa"/>
            <w:vAlign w:val="bottom"/>
          </w:tcPr>
          <w:p w14:paraId="74637CD7" w14:textId="2324A6B1" w:rsidR="001F6FB1" w:rsidRPr="0091608D" w:rsidRDefault="001F6FB1" w:rsidP="005517FD">
            <w:pPr>
              <w:tabs>
                <w:tab w:val="decimal" w:pos="1686"/>
              </w:tabs>
              <w:spacing w:line="380" w:lineRule="exact"/>
              <w:jc w:val="thaiDistribute"/>
              <w:rPr>
                <w:rFonts w:ascii="Arial" w:hAnsi="Arial" w:cs="Arial"/>
                <w:sz w:val="20"/>
                <w:szCs w:val="20"/>
                <w:cs/>
              </w:rPr>
            </w:pPr>
            <w:r w:rsidRPr="0091608D">
              <w:rPr>
                <w:rFonts w:ascii="Arial" w:eastAsia="SimSun" w:hAnsi="Arial" w:cs="Arial"/>
                <w:sz w:val="20"/>
                <w:szCs w:val="20"/>
              </w:rPr>
              <w:t>(1,</w:t>
            </w:r>
            <w:r w:rsidR="00E854D2" w:rsidRPr="0091608D">
              <w:rPr>
                <w:rFonts w:ascii="Arial" w:eastAsia="SimSun" w:hAnsi="Arial" w:cs="Arial"/>
                <w:sz w:val="20"/>
                <w:szCs w:val="20"/>
              </w:rPr>
              <w:t>921</w:t>
            </w:r>
            <w:r w:rsidRPr="0091608D">
              <w:rPr>
                <w:rFonts w:ascii="Arial" w:eastAsia="SimSun" w:hAnsi="Arial" w:cs="Arial"/>
                <w:sz w:val="20"/>
                <w:szCs w:val="20"/>
              </w:rPr>
              <w:t>,</w:t>
            </w:r>
            <w:r w:rsidR="00E854D2" w:rsidRPr="0091608D">
              <w:rPr>
                <w:rFonts w:ascii="Arial" w:eastAsia="SimSun" w:hAnsi="Arial" w:cs="Arial"/>
                <w:sz w:val="20"/>
                <w:szCs w:val="20"/>
              </w:rPr>
              <w:t>858</w:t>
            </w:r>
            <w:r w:rsidRPr="0091608D">
              <w:rPr>
                <w:rFonts w:ascii="Arial" w:eastAsia="SimSun" w:hAnsi="Arial" w:cs="Arial"/>
                <w:sz w:val="20"/>
                <w:szCs w:val="20"/>
              </w:rPr>
              <w:t>)</w:t>
            </w:r>
          </w:p>
        </w:tc>
      </w:tr>
      <w:tr w:rsidR="001F6FB1" w:rsidRPr="0091608D" w14:paraId="30C1128E" w14:textId="77777777" w:rsidTr="00CA51C4">
        <w:trPr>
          <w:cantSplit/>
          <w:trHeight w:val="198"/>
        </w:trPr>
        <w:tc>
          <w:tcPr>
            <w:tcW w:w="6840" w:type="dxa"/>
            <w:vAlign w:val="bottom"/>
          </w:tcPr>
          <w:p w14:paraId="05EC4593" w14:textId="5F1900C9" w:rsidR="001F6FB1" w:rsidRPr="0091608D" w:rsidRDefault="001F6FB1" w:rsidP="005517FD">
            <w:pPr>
              <w:spacing w:line="380" w:lineRule="exact"/>
              <w:ind w:left="173" w:firstLine="73"/>
              <w:jc w:val="thaiDistribute"/>
              <w:rPr>
                <w:rFonts w:ascii="Arial" w:hAnsi="Arial" w:cs="Arial"/>
                <w:sz w:val="20"/>
                <w:szCs w:val="20"/>
              </w:rPr>
            </w:pPr>
            <w:r w:rsidRPr="0091608D">
              <w:rPr>
                <w:rFonts w:ascii="Arial" w:hAnsi="Arial" w:cs="Arial"/>
                <w:sz w:val="20"/>
                <w:szCs w:val="20"/>
              </w:rPr>
              <w:t xml:space="preserve">Trade and others </w:t>
            </w:r>
            <w:r w:rsidR="00160CBE" w:rsidRPr="0091608D">
              <w:rPr>
                <w:rFonts w:ascii="Arial" w:hAnsi="Arial" w:cs="Arial"/>
                <w:sz w:val="20"/>
                <w:szCs w:val="20"/>
              </w:rPr>
              <w:t xml:space="preserve">current </w:t>
            </w:r>
            <w:r w:rsidRPr="0091608D">
              <w:rPr>
                <w:rFonts w:ascii="Arial" w:hAnsi="Arial" w:cs="Arial"/>
                <w:sz w:val="20"/>
                <w:szCs w:val="20"/>
              </w:rPr>
              <w:t>payable</w:t>
            </w:r>
          </w:p>
        </w:tc>
        <w:tc>
          <w:tcPr>
            <w:tcW w:w="2250" w:type="dxa"/>
            <w:vAlign w:val="bottom"/>
          </w:tcPr>
          <w:p w14:paraId="5435D88A" w14:textId="62F98ECB" w:rsidR="001F6FB1" w:rsidRPr="0091608D" w:rsidRDefault="001F6FB1" w:rsidP="005517FD">
            <w:pPr>
              <w:tabs>
                <w:tab w:val="decimal" w:pos="1686"/>
              </w:tabs>
              <w:spacing w:line="380" w:lineRule="exact"/>
              <w:jc w:val="thaiDistribute"/>
              <w:rPr>
                <w:rFonts w:ascii="Arial" w:hAnsi="Arial" w:cs="Arial"/>
                <w:sz w:val="20"/>
                <w:szCs w:val="20"/>
              </w:rPr>
            </w:pPr>
            <w:r w:rsidRPr="0091608D">
              <w:rPr>
                <w:rFonts w:ascii="Arial" w:eastAsia="SimSun" w:hAnsi="Arial" w:cs="Arial"/>
                <w:sz w:val="20"/>
                <w:szCs w:val="20"/>
              </w:rPr>
              <w:t>(2,0</w:t>
            </w:r>
            <w:r w:rsidR="00712969" w:rsidRPr="0091608D">
              <w:rPr>
                <w:rFonts w:ascii="Arial" w:eastAsia="SimSun" w:hAnsi="Arial" w:cs="Arial"/>
                <w:sz w:val="20"/>
                <w:szCs w:val="20"/>
              </w:rPr>
              <w:t>34</w:t>
            </w:r>
            <w:r w:rsidRPr="0091608D">
              <w:rPr>
                <w:rFonts w:ascii="Arial" w:eastAsia="SimSun" w:hAnsi="Arial" w:cs="Arial"/>
                <w:sz w:val="20"/>
                <w:szCs w:val="20"/>
              </w:rPr>
              <w:t>,</w:t>
            </w:r>
            <w:r w:rsidR="00440F2A" w:rsidRPr="0091608D">
              <w:rPr>
                <w:rFonts w:ascii="Arial" w:eastAsia="SimSun" w:hAnsi="Arial" w:cs="Arial"/>
                <w:sz w:val="20"/>
                <w:szCs w:val="20"/>
              </w:rPr>
              <w:t>457</w:t>
            </w:r>
            <w:r w:rsidRPr="0091608D">
              <w:rPr>
                <w:rFonts w:ascii="Arial" w:eastAsia="SimSun" w:hAnsi="Arial" w:cs="Arial"/>
                <w:sz w:val="20"/>
                <w:szCs w:val="20"/>
              </w:rPr>
              <w:t>)</w:t>
            </w:r>
          </w:p>
        </w:tc>
      </w:tr>
      <w:tr w:rsidR="001F6FB1" w:rsidRPr="0091608D" w14:paraId="6A1575D2" w14:textId="77777777" w:rsidTr="00CA51C4">
        <w:trPr>
          <w:cantSplit/>
          <w:trHeight w:val="198"/>
        </w:trPr>
        <w:tc>
          <w:tcPr>
            <w:tcW w:w="6840" w:type="dxa"/>
            <w:vAlign w:val="bottom"/>
            <w:hideMark/>
          </w:tcPr>
          <w:p w14:paraId="79F1A50E" w14:textId="77777777" w:rsidR="001F6FB1" w:rsidRPr="0091608D" w:rsidRDefault="001F6FB1" w:rsidP="005517FD">
            <w:pPr>
              <w:spacing w:line="380" w:lineRule="exact"/>
              <w:ind w:left="173" w:firstLine="73"/>
              <w:jc w:val="thaiDistribute"/>
              <w:rPr>
                <w:rFonts w:ascii="Arial" w:hAnsi="Arial" w:cs="Arial"/>
                <w:sz w:val="20"/>
                <w:szCs w:val="20"/>
              </w:rPr>
            </w:pPr>
            <w:r w:rsidRPr="0091608D">
              <w:rPr>
                <w:rFonts w:ascii="Arial" w:hAnsi="Arial" w:cs="Arial"/>
                <w:sz w:val="20"/>
                <w:szCs w:val="20"/>
              </w:rPr>
              <w:t>Contract liabilities</w:t>
            </w:r>
          </w:p>
        </w:tc>
        <w:tc>
          <w:tcPr>
            <w:tcW w:w="2250" w:type="dxa"/>
            <w:vAlign w:val="bottom"/>
          </w:tcPr>
          <w:p w14:paraId="4655F143" w14:textId="108F9F5D" w:rsidR="001F6FB1" w:rsidRPr="0091608D" w:rsidRDefault="001F6FB1" w:rsidP="005517FD">
            <w:pPr>
              <w:tabs>
                <w:tab w:val="decimal" w:pos="1686"/>
              </w:tabs>
              <w:spacing w:line="380" w:lineRule="exact"/>
              <w:jc w:val="thaiDistribute"/>
              <w:rPr>
                <w:rFonts w:ascii="Arial" w:hAnsi="Arial" w:cs="Arial"/>
                <w:sz w:val="20"/>
                <w:szCs w:val="20"/>
                <w:cs/>
              </w:rPr>
            </w:pPr>
            <w:r w:rsidRPr="0091608D">
              <w:rPr>
                <w:rFonts w:ascii="Arial" w:hAnsi="Arial" w:cs="Arial"/>
                <w:sz w:val="20"/>
                <w:szCs w:val="20"/>
              </w:rPr>
              <w:t>(</w:t>
            </w:r>
            <w:r w:rsidR="00E6269E" w:rsidRPr="0091608D">
              <w:rPr>
                <w:rFonts w:ascii="Arial" w:hAnsi="Arial" w:cs="Arial"/>
                <w:sz w:val="20"/>
                <w:szCs w:val="20"/>
              </w:rPr>
              <w:t>16</w:t>
            </w:r>
            <w:r w:rsidRPr="0091608D">
              <w:rPr>
                <w:rFonts w:ascii="Arial" w:hAnsi="Arial" w:cs="Arial"/>
                <w:sz w:val="20"/>
                <w:szCs w:val="20"/>
              </w:rPr>
              <w:t>,</w:t>
            </w:r>
            <w:r w:rsidR="00E6269E" w:rsidRPr="0091608D">
              <w:rPr>
                <w:rFonts w:ascii="Arial" w:hAnsi="Arial" w:cs="Arial"/>
                <w:sz w:val="20"/>
                <w:szCs w:val="20"/>
              </w:rPr>
              <w:t>903</w:t>
            </w:r>
            <w:r w:rsidRPr="0091608D">
              <w:rPr>
                <w:rFonts w:ascii="Arial" w:hAnsi="Arial" w:cs="Arial"/>
                <w:sz w:val="20"/>
                <w:szCs w:val="20"/>
              </w:rPr>
              <w:t>)</w:t>
            </w:r>
          </w:p>
        </w:tc>
      </w:tr>
      <w:tr w:rsidR="008B729E" w:rsidRPr="0091608D" w14:paraId="474073EE" w14:textId="77777777" w:rsidTr="00CA51C4">
        <w:trPr>
          <w:cantSplit/>
          <w:trHeight w:val="198"/>
        </w:trPr>
        <w:tc>
          <w:tcPr>
            <w:tcW w:w="6840" w:type="dxa"/>
            <w:vAlign w:val="bottom"/>
          </w:tcPr>
          <w:p w14:paraId="1BFA41BC" w14:textId="361DE30A" w:rsidR="008B729E" w:rsidRPr="0091608D" w:rsidRDefault="00BE5C9A" w:rsidP="005517FD">
            <w:pPr>
              <w:spacing w:line="380" w:lineRule="exact"/>
              <w:ind w:left="173" w:firstLine="73"/>
              <w:jc w:val="thaiDistribute"/>
              <w:rPr>
                <w:rFonts w:ascii="Arial" w:hAnsi="Arial" w:cs="Arial"/>
                <w:sz w:val="20"/>
                <w:szCs w:val="20"/>
              </w:rPr>
            </w:pPr>
            <w:r w:rsidRPr="0091608D">
              <w:rPr>
                <w:rFonts w:ascii="Arial" w:hAnsi="Arial" w:cs="Arial"/>
                <w:sz w:val="20"/>
                <w:szCs w:val="20"/>
              </w:rPr>
              <w:t>Income ta</w:t>
            </w:r>
            <w:r w:rsidR="00097996" w:rsidRPr="0091608D">
              <w:rPr>
                <w:rFonts w:ascii="Arial" w:hAnsi="Arial" w:cs="Arial"/>
                <w:sz w:val="20"/>
                <w:szCs w:val="20"/>
              </w:rPr>
              <w:t>xes payable</w:t>
            </w:r>
          </w:p>
        </w:tc>
        <w:tc>
          <w:tcPr>
            <w:tcW w:w="2250" w:type="dxa"/>
            <w:vAlign w:val="bottom"/>
          </w:tcPr>
          <w:p w14:paraId="6AB89BDE" w14:textId="56E5C076" w:rsidR="008B729E" w:rsidRPr="0091608D" w:rsidRDefault="008B2D6D" w:rsidP="005517FD">
            <w:pPr>
              <w:tabs>
                <w:tab w:val="decimal" w:pos="1686"/>
              </w:tabs>
              <w:spacing w:line="380" w:lineRule="exact"/>
              <w:jc w:val="thaiDistribute"/>
              <w:rPr>
                <w:rFonts w:ascii="Arial" w:hAnsi="Arial" w:cs="Arial"/>
                <w:sz w:val="20"/>
                <w:szCs w:val="20"/>
              </w:rPr>
            </w:pPr>
            <w:r w:rsidRPr="0091608D">
              <w:rPr>
                <w:rFonts w:ascii="Arial" w:hAnsi="Arial" w:cs="Arial"/>
                <w:sz w:val="20"/>
                <w:szCs w:val="20"/>
              </w:rPr>
              <w:t>(7,61</w:t>
            </w:r>
            <w:r w:rsidR="008A3075" w:rsidRPr="0091608D">
              <w:rPr>
                <w:rFonts w:ascii="Arial" w:hAnsi="Arial" w:cs="Arial"/>
                <w:sz w:val="20"/>
                <w:szCs w:val="20"/>
              </w:rPr>
              <w:t>3</w:t>
            </w:r>
            <w:r w:rsidRPr="0091608D">
              <w:rPr>
                <w:rFonts w:ascii="Arial" w:hAnsi="Arial" w:cs="Arial"/>
                <w:sz w:val="20"/>
                <w:szCs w:val="20"/>
              </w:rPr>
              <w:t>)</w:t>
            </w:r>
          </w:p>
        </w:tc>
      </w:tr>
      <w:tr w:rsidR="001F6FB1" w:rsidRPr="0091608D" w14:paraId="3984CB87" w14:textId="77777777" w:rsidTr="00CA51C4">
        <w:trPr>
          <w:cantSplit/>
          <w:trHeight w:val="198"/>
        </w:trPr>
        <w:tc>
          <w:tcPr>
            <w:tcW w:w="6840" w:type="dxa"/>
            <w:vAlign w:val="bottom"/>
          </w:tcPr>
          <w:p w14:paraId="04136023" w14:textId="77777777" w:rsidR="001F6FB1" w:rsidRPr="0091608D" w:rsidRDefault="001F6FB1" w:rsidP="005517FD">
            <w:pPr>
              <w:spacing w:line="380" w:lineRule="exact"/>
              <w:ind w:left="173" w:firstLine="73"/>
              <w:jc w:val="thaiDistribute"/>
              <w:rPr>
                <w:rFonts w:ascii="Arial" w:hAnsi="Arial" w:cs="Arial"/>
                <w:sz w:val="20"/>
                <w:szCs w:val="20"/>
              </w:rPr>
            </w:pPr>
            <w:r w:rsidRPr="0091608D">
              <w:rPr>
                <w:rFonts w:ascii="Arial" w:hAnsi="Arial" w:cs="Arial"/>
                <w:sz w:val="20"/>
                <w:szCs w:val="20"/>
              </w:rPr>
              <w:t>Long-term loans</w:t>
            </w:r>
          </w:p>
        </w:tc>
        <w:tc>
          <w:tcPr>
            <w:tcW w:w="2250" w:type="dxa"/>
            <w:vAlign w:val="bottom"/>
          </w:tcPr>
          <w:p w14:paraId="765BC440" w14:textId="77777777" w:rsidR="001F6FB1" w:rsidRPr="0091608D" w:rsidRDefault="001F6FB1" w:rsidP="005517FD">
            <w:pPr>
              <w:tabs>
                <w:tab w:val="decimal" w:pos="1686"/>
              </w:tabs>
              <w:spacing w:line="380" w:lineRule="exact"/>
              <w:jc w:val="thaiDistribute"/>
              <w:rPr>
                <w:rFonts w:ascii="Arial" w:hAnsi="Arial" w:cs="Arial"/>
                <w:sz w:val="20"/>
                <w:szCs w:val="20"/>
              </w:rPr>
            </w:pPr>
            <w:r w:rsidRPr="0091608D">
              <w:rPr>
                <w:rFonts w:ascii="Arial" w:eastAsia="SimSun" w:hAnsi="Arial" w:cs="Arial"/>
                <w:sz w:val="20"/>
                <w:szCs w:val="20"/>
              </w:rPr>
              <w:t>(17,662)</w:t>
            </w:r>
          </w:p>
        </w:tc>
      </w:tr>
      <w:tr w:rsidR="001F6FB1" w:rsidRPr="0091608D" w14:paraId="58A02511" w14:textId="77777777" w:rsidTr="00CA51C4">
        <w:trPr>
          <w:cantSplit/>
          <w:trHeight w:val="198"/>
        </w:trPr>
        <w:tc>
          <w:tcPr>
            <w:tcW w:w="6840" w:type="dxa"/>
            <w:vAlign w:val="bottom"/>
          </w:tcPr>
          <w:p w14:paraId="3680D2AF" w14:textId="77777777" w:rsidR="001F6FB1" w:rsidRPr="0091608D" w:rsidRDefault="001F6FB1" w:rsidP="005517FD">
            <w:pPr>
              <w:spacing w:line="380" w:lineRule="exact"/>
              <w:ind w:left="173" w:firstLine="73"/>
              <w:jc w:val="thaiDistribute"/>
              <w:rPr>
                <w:rFonts w:ascii="Arial" w:hAnsi="Arial" w:cs="Arial"/>
                <w:sz w:val="20"/>
                <w:szCs w:val="20"/>
                <w:cs/>
              </w:rPr>
            </w:pPr>
            <w:r w:rsidRPr="0091608D">
              <w:rPr>
                <w:rFonts w:ascii="Arial" w:hAnsi="Arial" w:cs="Arial"/>
                <w:sz w:val="20"/>
                <w:szCs w:val="20"/>
              </w:rPr>
              <w:t>Lease liabilities</w:t>
            </w:r>
          </w:p>
        </w:tc>
        <w:tc>
          <w:tcPr>
            <w:tcW w:w="2250" w:type="dxa"/>
            <w:vAlign w:val="bottom"/>
          </w:tcPr>
          <w:p w14:paraId="071F58D9" w14:textId="77777777" w:rsidR="001F6FB1" w:rsidRPr="0091608D" w:rsidRDefault="001F6FB1" w:rsidP="005517FD">
            <w:pPr>
              <w:tabs>
                <w:tab w:val="decimal" w:pos="1686"/>
              </w:tabs>
              <w:spacing w:line="380" w:lineRule="exact"/>
              <w:jc w:val="thaiDistribute"/>
              <w:rPr>
                <w:rFonts w:ascii="Arial" w:hAnsi="Arial" w:cs="Arial"/>
                <w:sz w:val="20"/>
                <w:szCs w:val="20"/>
              </w:rPr>
            </w:pPr>
            <w:r w:rsidRPr="0091608D">
              <w:rPr>
                <w:rFonts w:ascii="Arial" w:eastAsia="SimSun" w:hAnsi="Arial" w:cs="Arial"/>
                <w:sz w:val="20"/>
                <w:szCs w:val="20"/>
              </w:rPr>
              <w:t>(41,863)</w:t>
            </w:r>
          </w:p>
        </w:tc>
      </w:tr>
      <w:tr w:rsidR="001F6FB1" w:rsidRPr="0091608D" w14:paraId="4D71E6BA" w14:textId="77777777" w:rsidTr="00CA51C4">
        <w:trPr>
          <w:cantSplit/>
          <w:trHeight w:val="198"/>
        </w:trPr>
        <w:tc>
          <w:tcPr>
            <w:tcW w:w="6840" w:type="dxa"/>
            <w:vAlign w:val="bottom"/>
            <w:hideMark/>
          </w:tcPr>
          <w:p w14:paraId="12BAEBC6" w14:textId="77777777" w:rsidR="001F6FB1" w:rsidRPr="0091608D" w:rsidRDefault="001F6FB1" w:rsidP="005517FD">
            <w:pPr>
              <w:spacing w:line="380" w:lineRule="exact"/>
              <w:ind w:left="173" w:firstLine="73"/>
              <w:jc w:val="thaiDistribute"/>
              <w:rPr>
                <w:rFonts w:ascii="Arial" w:hAnsi="Arial" w:cs="Arial"/>
                <w:sz w:val="20"/>
                <w:szCs w:val="20"/>
              </w:rPr>
            </w:pPr>
            <w:r w:rsidRPr="0091608D">
              <w:rPr>
                <w:rFonts w:ascii="Arial" w:hAnsi="Arial" w:cs="Arial"/>
                <w:sz w:val="20"/>
                <w:szCs w:val="20"/>
              </w:rPr>
              <w:t>Deferred tax liabilities</w:t>
            </w:r>
          </w:p>
        </w:tc>
        <w:tc>
          <w:tcPr>
            <w:tcW w:w="2250" w:type="dxa"/>
            <w:vAlign w:val="bottom"/>
          </w:tcPr>
          <w:p w14:paraId="27F3C24E" w14:textId="23D0EFCE" w:rsidR="001F6FB1" w:rsidRPr="0091608D" w:rsidRDefault="001F6FB1" w:rsidP="005517FD">
            <w:pPr>
              <w:pBdr>
                <w:bottom w:val="single" w:sz="4" w:space="1" w:color="auto"/>
              </w:pBdr>
              <w:tabs>
                <w:tab w:val="decimal" w:pos="1686"/>
              </w:tabs>
              <w:spacing w:line="380" w:lineRule="exact"/>
              <w:jc w:val="thaiDistribute"/>
              <w:rPr>
                <w:rFonts w:ascii="Arial" w:hAnsi="Arial" w:cs="Arial"/>
                <w:sz w:val="20"/>
                <w:szCs w:val="20"/>
                <w:cs/>
              </w:rPr>
            </w:pPr>
            <w:r w:rsidRPr="0091608D">
              <w:rPr>
                <w:rFonts w:ascii="Arial" w:eastAsia="SimSun" w:hAnsi="Arial" w:cs="Arial"/>
                <w:sz w:val="20"/>
                <w:szCs w:val="20"/>
              </w:rPr>
              <w:t>(</w:t>
            </w:r>
            <w:r w:rsidR="007708B4" w:rsidRPr="0091608D">
              <w:rPr>
                <w:rFonts w:ascii="Arial" w:eastAsia="SimSun" w:hAnsi="Arial" w:cs="Arial"/>
                <w:sz w:val="20"/>
                <w:szCs w:val="20"/>
              </w:rPr>
              <w:t>5</w:t>
            </w:r>
            <w:r w:rsidRPr="0091608D">
              <w:rPr>
                <w:rFonts w:ascii="Arial" w:eastAsia="SimSun" w:hAnsi="Arial" w:cs="Arial"/>
                <w:sz w:val="20"/>
                <w:szCs w:val="20"/>
              </w:rPr>
              <w:t>,</w:t>
            </w:r>
            <w:r w:rsidR="007708B4" w:rsidRPr="0091608D">
              <w:rPr>
                <w:rFonts w:ascii="Arial" w:eastAsia="SimSun" w:hAnsi="Arial" w:cs="Arial"/>
                <w:sz w:val="20"/>
                <w:szCs w:val="20"/>
              </w:rPr>
              <w:t>321</w:t>
            </w:r>
            <w:r w:rsidRPr="0091608D">
              <w:rPr>
                <w:rFonts w:ascii="Arial" w:eastAsia="SimSun" w:hAnsi="Arial" w:cs="Arial"/>
                <w:sz w:val="20"/>
                <w:szCs w:val="20"/>
              </w:rPr>
              <w:t>)</w:t>
            </w:r>
          </w:p>
        </w:tc>
      </w:tr>
      <w:tr w:rsidR="001F6FB1" w:rsidRPr="0091608D" w14:paraId="699A58CA" w14:textId="77777777" w:rsidTr="00CA51C4">
        <w:trPr>
          <w:cantSplit/>
          <w:trHeight w:val="198"/>
        </w:trPr>
        <w:tc>
          <w:tcPr>
            <w:tcW w:w="6840" w:type="dxa"/>
            <w:vAlign w:val="bottom"/>
            <w:hideMark/>
          </w:tcPr>
          <w:p w14:paraId="25AD56D9" w14:textId="77777777" w:rsidR="001F6FB1" w:rsidRPr="0091608D" w:rsidRDefault="001F6FB1" w:rsidP="005517FD">
            <w:pPr>
              <w:tabs>
                <w:tab w:val="decimal" w:pos="1868"/>
              </w:tabs>
              <w:spacing w:line="380" w:lineRule="exact"/>
              <w:ind w:left="173" w:firstLine="73"/>
              <w:jc w:val="thaiDistribute"/>
              <w:rPr>
                <w:rFonts w:ascii="Arial" w:hAnsi="Arial" w:cs="Arial"/>
                <w:sz w:val="20"/>
                <w:szCs w:val="20"/>
              </w:rPr>
            </w:pPr>
            <w:r w:rsidRPr="0091608D">
              <w:rPr>
                <w:rFonts w:ascii="Arial" w:hAnsi="Arial" w:cs="Arial"/>
                <w:sz w:val="20"/>
                <w:szCs w:val="20"/>
              </w:rPr>
              <w:t>Total identifiable net assets</w:t>
            </w:r>
          </w:p>
        </w:tc>
        <w:tc>
          <w:tcPr>
            <w:tcW w:w="2250" w:type="dxa"/>
            <w:vAlign w:val="bottom"/>
          </w:tcPr>
          <w:p w14:paraId="05E97E2E" w14:textId="3802D2ED" w:rsidR="001F6FB1" w:rsidRPr="0091608D" w:rsidRDefault="0074366E" w:rsidP="005517FD">
            <w:pPr>
              <w:tabs>
                <w:tab w:val="decimal" w:pos="1686"/>
              </w:tabs>
              <w:spacing w:line="380" w:lineRule="exact"/>
              <w:jc w:val="thaiDistribute"/>
              <w:rPr>
                <w:rFonts w:ascii="Arial" w:hAnsi="Arial" w:cs="Arial"/>
                <w:sz w:val="20"/>
                <w:szCs w:val="20"/>
                <w:cs/>
              </w:rPr>
            </w:pPr>
            <w:r w:rsidRPr="0091608D">
              <w:rPr>
                <w:rFonts w:ascii="Arial" w:hAnsi="Arial" w:cs="Arial"/>
                <w:sz w:val="20"/>
                <w:szCs w:val="20"/>
              </w:rPr>
              <w:t>766</w:t>
            </w:r>
            <w:r w:rsidR="001F6FB1" w:rsidRPr="0091608D">
              <w:rPr>
                <w:rFonts w:ascii="Arial" w:hAnsi="Arial" w:cs="Arial"/>
                <w:sz w:val="20"/>
                <w:szCs w:val="20"/>
              </w:rPr>
              <w:t>,</w:t>
            </w:r>
            <w:r w:rsidRPr="0091608D">
              <w:rPr>
                <w:rFonts w:ascii="Arial" w:hAnsi="Arial" w:cs="Arial"/>
                <w:sz w:val="20"/>
                <w:szCs w:val="20"/>
              </w:rPr>
              <w:t>242</w:t>
            </w:r>
          </w:p>
        </w:tc>
      </w:tr>
      <w:tr w:rsidR="001F6FB1" w:rsidRPr="0091608D" w14:paraId="73E003F0" w14:textId="77777777" w:rsidTr="00CA51C4">
        <w:trPr>
          <w:cantSplit/>
          <w:trHeight w:val="198"/>
        </w:trPr>
        <w:tc>
          <w:tcPr>
            <w:tcW w:w="6840" w:type="dxa"/>
            <w:vAlign w:val="bottom"/>
          </w:tcPr>
          <w:p w14:paraId="614D326B" w14:textId="77777777" w:rsidR="001F6FB1" w:rsidRPr="0091608D" w:rsidRDefault="001F6FB1" w:rsidP="005517FD">
            <w:pPr>
              <w:tabs>
                <w:tab w:val="decimal" w:pos="1868"/>
              </w:tabs>
              <w:spacing w:line="380" w:lineRule="exact"/>
              <w:ind w:left="173" w:firstLine="73"/>
              <w:jc w:val="thaiDistribute"/>
              <w:rPr>
                <w:rFonts w:ascii="Arial" w:hAnsi="Arial" w:cs="Arial"/>
                <w:sz w:val="20"/>
                <w:szCs w:val="20"/>
              </w:rPr>
            </w:pPr>
            <w:r w:rsidRPr="0091608D">
              <w:rPr>
                <w:rFonts w:ascii="Arial" w:hAnsi="Arial" w:cs="Arial"/>
                <w:sz w:val="20"/>
                <w:szCs w:val="20"/>
              </w:rPr>
              <w:t>Less: Non-controlling interests</w:t>
            </w:r>
          </w:p>
        </w:tc>
        <w:tc>
          <w:tcPr>
            <w:tcW w:w="2250" w:type="dxa"/>
            <w:vAlign w:val="bottom"/>
          </w:tcPr>
          <w:p w14:paraId="6994286E" w14:textId="20876311" w:rsidR="001F6FB1" w:rsidRPr="0091608D" w:rsidRDefault="001F6FB1" w:rsidP="005517FD">
            <w:pPr>
              <w:tabs>
                <w:tab w:val="decimal" w:pos="1686"/>
              </w:tabs>
              <w:spacing w:line="380" w:lineRule="exact"/>
              <w:jc w:val="thaiDistribute"/>
              <w:rPr>
                <w:rFonts w:ascii="Arial" w:hAnsi="Arial" w:cs="Arial"/>
                <w:sz w:val="20"/>
                <w:szCs w:val="20"/>
                <w:cs/>
              </w:rPr>
            </w:pPr>
            <w:r w:rsidRPr="0091608D">
              <w:rPr>
                <w:rFonts w:ascii="Arial" w:hAnsi="Arial" w:cs="Arial"/>
                <w:sz w:val="20"/>
                <w:szCs w:val="20"/>
              </w:rPr>
              <w:t>(</w:t>
            </w:r>
            <w:r w:rsidR="0074366E" w:rsidRPr="0091608D">
              <w:rPr>
                <w:rFonts w:ascii="Arial" w:hAnsi="Arial" w:cs="Arial"/>
                <w:sz w:val="20"/>
                <w:szCs w:val="20"/>
              </w:rPr>
              <w:t>275</w:t>
            </w:r>
            <w:r w:rsidRPr="0091608D">
              <w:rPr>
                <w:rFonts w:ascii="Arial" w:hAnsi="Arial" w:cs="Arial"/>
                <w:sz w:val="20"/>
                <w:szCs w:val="20"/>
              </w:rPr>
              <w:t>,</w:t>
            </w:r>
            <w:r w:rsidR="0074366E" w:rsidRPr="0091608D">
              <w:rPr>
                <w:rFonts w:ascii="Arial" w:hAnsi="Arial" w:cs="Arial"/>
                <w:sz w:val="20"/>
                <w:szCs w:val="20"/>
              </w:rPr>
              <w:t>847</w:t>
            </w:r>
            <w:r w:rsidRPr="0091608D">
              <w:rPr>
                <w:rFonts w:ascii="Arial" w:hAnsi="Arial" w:cs="Arial"/>
                <w:sz w:val="20"/>
                <w:szCs w:val="20"/>
              </w:rPr>
              <w:t>)</w:t>
            </w:r>
          </w:p>
        </w:tc>
      </w:tr>
      <w:tr w:rsidR="001F6FB1" w:rsidRPr="0091608D" w14:paraId="798A0FC1" w14:textId="77777777" w:rsidTr="00CA51C4">
        <w:trPr>
          <w:cantSplit/>
          <w:trHeight w:val="198"/>
        </w:trPr>
        <w:tc>
          <w:tcPr>
            <w:tcW w:w="6840" w:type="dxa"/>
            <w:vAlign w:val="bottom"/>
            <w:hideMark/>
          </w:tcPr>
          <w:p w14:paraId="7403F151" w14:textId="7F756FF7" w:rsidR="001F6FB1" w:rsidRPr="0091608D" w:rsidRDefault="001F6FB1" w:rsidP="005517FD">
            <w:pPr>
              <w:spacing w:line="380" w:lineRule="exact"/>
              <w:ind w:left="173" w:firstLine="73"/>
              <w:jc w:val="thaiDistribute"/>
              <w:rPr>
                <w:rFonts w:ascii="Arial" w:hAnsi="Arial" w:cs="Arial"/>
                <w:sz w:val="20"/>
                <w:szCs w:val="20"/>
              </w:rPr>
            </w:pPr>
            <w:r w:rsidRPr="0091608D">
              <w:rPr>
                <w:rFonts w:ascii="Arial" w:hAnsi="Arial" w:cs="Arial"/>
                <w:sz w:val="20"/>
                <w:szCs w:val="20"/>
              </w:rPr>
              <w:t xml:space="preserve">Add: </w:t>
            </w:r>
            <w:r w:rsidR="002F3FFA" w:rsidRPr="0091608D">
              <w:rPr>
                <w:rFonts w:ascii="Arial" w:hAnsi="Arial" w:cs="Arial"/>
                <w:sz w:val="20"/>
                <w:szCs w:val="20"/>
              </w:rPr>
              <w:t>Estimated amount by which costs of the acquisition of</w:t>
            </w:r>
          </w:p>
        </w:tc>
        <w:tc>
          <w:tcPr>
            <w:tcW w:w="2250" w:type="dxa"/>
            <w:vAlign w:val="bottom"/>
          </w:tcPr>
          <w:p w14:paraId="564D9641" w14:textId="0805B11C" w:rsidR="001F6FB1" w:rsidRPr="0091608D" w:rsidRDefault="001F6FB1" w:rsidP="005517FD">
            <w:pPr>
              <w:tabs>
                <w:tab w:val="decimal" w:pos="1686"/>
              </w:tabs>
              <w:spacing w:line="380" w:lineRule="exact"/>
              <w:jc w:val="thaiDistribute"/>
              <w:rPr>
                <w:rFonts w:ascii="Arial" w:hAnsi="Arial" w:cs="Arial"/>
                <w:sz w:val="20"/>
                <w:szCs w:val="20"/>
                <w:cs/>
              </w:rPr>
            </w:pPr>
          </w:p>
        </w:tc>
      </w:tr>
      <w:tr w:rsidR="00662376" w:rsidRPr="0091608D" w14:paraId="6CF90E9C" w14:textId="77777777" w:rsidTr="00CA51C4">
        <w:trPr>
          <w:cantSplit/>
          <w:trHeight w:val="198"/>
        </w:trPr>
        <w:tc>
          <w:tcPr>
            <w:tcW w:w="6840" w:type="dxa"/>
            <w:vAlign w:val="bottom"/>
          </w:tcPr>
          <w:p w14:paraId="0B62ECCB" w14:textId="59ED0587" w:rsidR="00662376" w:rsidRPr="0091608D" w:rsidRDefault="00662376" w:rsidP="005517FD">
            <w:pPr>
              <w:spacing w:line="380" w:lineRule="exact"/>
              <w:ind w:left="173" w:firstLine="73"/>
              <w:jc w:val="thaiDistribute"/>
              <w:rPr>
                <w:rFonts w:ascii="Arial" w:hAnsi="Arial" w:cs="Arial"/>
                <w:sz w:val="20"/>
                <w:szCs w:val="20"/>
              </w:rPr>
            </w:pPr>
            <w:r w:rsidRPr="0091608D">
              <w:rPr>
                <w:rFonts w:ascii="Arial" w:hAnsi="Arial" w:cs="Arial"/>
                <w:sz w:val="20"/>
                <w:szCs w:val="20"/>
              </w:rPr>
              <w:t xml:space="preserve">            investments in subsidiaries exceed identifiable</w:t>
            </w:r>
          </w:p>
        </w:tc>
        <w:tc>
          <w:tcPr>
            <w:tcW w:w="2250" w:type="dxa"/>
            <w:vAlign w:val="bottom"/>
          </w:tcPr>
          <w:p w14:paraId="6D22D959" w14:textId="77777777" w:rsidR="00662376" w:rsidRPr="0091608D" w:rsidRDefault="00662376" w:rsidP="005517FD">
            <w:pPr>
              <w:tabs>
                <w:tab w:val="decimal" w:pos="1686"/>
              </w:tabs>
              <w:spacing w:line="380" w:lineRule="exact"/>
              <w:jc w:val="thaiDistribute"/>
              <w:rPr>
                <w:rFonts w:ascii="Arial" w:hAnsi="Arial" w:cs="Arial"/>
                <w:sz w:val="20"/>
                <w:szCs w:val="20"/>
              </w:rPr>
            </w:pPr>
          </w:p>
        </w:tc>
      </w:tr>
      <w:tr w:rsidR="00662376" w:rsidRPr="0091608D" w14:paraId="38DD1324" w14:textId="77777777" w:rsidTr="00CA51C4">
        <w:trPr>
          <w:cantSplit/>
          <w:trHeight w:val="198"/>
        </w:trPr>
        <w:tc>
          <w:tcPr>
            <w:tcW w:w="6840" w:type="dxa"/>
            <w:vAlign w:val="bottom"/>
          </w:tcPr>
          <w:p w14:paraId="6B4526A7" w14:textId="05CC236C" w:rsidR="00662376" w:rsidRPr="0091608D" w:rsidRDefault="00662376" w:rsidP="005517FD">
            <w:pPr>
              <w:spacing w:line="380" w:lineRule="exact"/>
              <w:ind w:left="173" w:firstLine="73"/>
              <w:jc w:val="thaiDistribute"/>
              <w:rPr>
                <w:rFonts w:ascii="Arial" w:hAnsi="Arial" w:cs="Arial"/>
                <w:sz w:val="20"/>
                <w:szCs w:val="20"/>
              </w:rPr>
            </w:pPr>
            <w:r w:rsidRPr="0091608D">
              <w:rPr>
                <w:rFonts w:ascii="Arial" w:hAnsi="Arial" w:cs="Arial"/>
                <w:sz w:val="20"/>
                <w:szCs w:val="20"/>
              </w:rPr>
              <w:t xml:space="preserve">            net assets of the acquirees</w:t>
            </w:r>
          </w:p>
        </w:tc>
        <w:tc>
          <w:tcPr>
            <w:tcW w:w="2250" w:type="dxa"/>
            <w:vAlign w:val="bottom"/>
          </w:tcPr>
          <w:p w14:paraId="56E8B7B9" w14:textId="37D4CBAA" w:rsidR="00662376" w:rsidRPr="0091608D" w:rsidRDefault="00662376" w:rsidP="005517FD">
            <w:pPr>
              <w:pBdr>
                <w:bottom w:val="single" w:sz="4" w:space="1" w:color="auto"/>
              </w:pBdr>
              <w:tabs>
                <w:tab w:val="decimal" w:pos="1686"/>
              </w:tabs>
              <w:spacing w:line="380" w:lineRule="exact"/>
              <w:jc w:val="thaiDistribute"/>
              <w:rPr>
                <w:rFonts w:ascii="Arial" w:hAnsi="Arial" w:cs="Arial"/>
                <w:sz w:val="20"/>
                <w:szCs w:val="20"/>
              </w:rPr>
            </w:pPr>
            <w:r w:rsidRPr="0091608D">
              <w:rPr>
                <w:rFonts w:ascii="Arial" w:hAnsi="Arial" w:cs="Arial"/>
                <w:sz w:val="20"/>
                <w:szCs w:val="20"/>
              </w:rPr>
              <w:t>2</w:t>
            </w:r>
            <w:r w:rsidR="0074366E" w:rsidRPr="0091608D">
              <w:rPr>
                <w:rFonts w:ascii="Arial" w:hAnsi="Arial" w:cs="Arial"/>
                <w:sz w:val="20"/>
                <w:szCs w:val="20"/>
              </w:rPr>
              <w:t>55</w:t>
            </w:r>
            <w:r w:rsidRPr="0091608D">
              <w:rPr>
                <w:rFonts w:ascii="Arial" w:hAnsi="Arial" w:cs="Arial"/>
                <w:sz w:val="20"/>
                <w:szCs w:val="20"/>
              </w:rPr>
              <w:t>,</w:t>
            </w:r>
            <w:r w:rsidR="0074366E" w:rsidRPr="0091608D">
              <w:rPr>
                <w:rFonts w:ascii="Arial" w:hAnsi="Arial" w:cs="Arial"/>
                <w:sz w:val="20"/>
                <w:szCs w:val="20"/>
              </w:rPr>
              <w:t>938</w:t>
            </w:r>
          </w:p>
        </w:tc>
      </w:tr>
      <w:tr w:rsidR="001F6FB1" w:rsidRPr="0091608D" w14:paraId="3A9C3733" w14:textId="77777777" w:rsidTr="00CA51C4">
        <w:trPr>
          <w:cantSplit/>
          <w:trHeight w:val="198"/>
        </w:trPr>
        <w:tc>
          <w:tcPr>
            <w:tcW w:w="6840" w:type="dxa"/>
            <w:vAlign w:val="bottom"/>
            <w:hideMark/>
          </w:tcPr>
          <w:p w14:paraId="408B5EA4" w14:textId="3EC3093C" w:rsidR="001F6FB1" w:rsidRPr="0091608D" w:rsidRDefault="008B65BB" w:rsidP="005517FD">
            <w:pPr>
              <w:spacing w:line="380" w:lineRule="exact"/>
              <w:ind w:left="173" w:firstLine="73"/>
              <w:jc w:val="thaiDistribute"/>
              <w:rPr>
                <w:rFonts w:ascii="Arial" w:hAnsi="Arial" w:cs="Arial"/>
                <w:sz w:val="20"/>
                <w:szCs w:val="20"/>
              </w:rPr>
            </w:pPr>
            <w:r w:rsidRPr="0091608D">
              <w:rPr>
                <w:rFonts w:ascii="Arial" w:hAnsi="Arial" w:cs="Arial"/>
                <w:sz w:val="20"/>
                <w:szCs w:val="20"/>
              </w:rPr>
              <w:t>Cash payment for investments in subsidiary</w:t>
            </w:r>
          </w:p>
        </w:tc>
        <w:tc>
          <w:tcPr>
            <w:tcW w:w="2250" w:type="dxa"/>
            <w:vAlign w:val="bottom"/>
          </w:tcPr>
          <w:p w14:paraId="3DBA9969" w14:textId="77777777" w:rsidR="001F6FB1" w:rsidRPr="0091608D" w:rsidRDefault="001F6FB1" w:rsidP="005517FD">
            <w:pPr>
              <w:tabs>
                <w:tab w:val="decimal" w:pos="1686"/>
              </w:tabs>
              <w:spacing w:line="380" w:lineRule="exact"/>
              <w:jc w:val="thaiDistribute"/>
              <w:rPr>
                <w:rFonts w:ascii="Arial" w:hAnsi="Arial" w:cs="Arial"/>
                <w:sz w:val="20"/>
                <w:szCs w:val="20"/>
                <w:cs/>
              </w:rPr>
            </w:pPr>
            <w:r w:rsidRPr="0091608D">
              <w:rPr>
                <w:rFonts w:ascii="Arial" w:hAnsi="Arial" w:cs="Arial"/>
                <w:sz w:val="20"/>
                <w:szCs w:val="20"/>
              </w:rPr>
              <w:t>746,333</w:t>
            </w:r>
          </w:p>
        </w:tc>
      </w:tr>
      <w:tr w:rsidR="006470F2" w:rsidRPr="0091608D" w14:paraId="6945271B" w14:textId="77777777" w:rsidTr="00CA51C4">
        <w:trPr>
          <w:cantSplit/>
          <w:trHeight w:val="198"/>
        </w:trPr>
        <w:tc>
          <w:tcPr>
            <w:tcW w:w="6840" w:type="dxa"/>
            <w:vAlign w:val="bottom"/>
          </w:tcPr>
          <w:p w14:paraId="03D55E13" w14:textId="77D76589" w:rsidR="006470F2" w:rsidRPr="0091608D" w:rsidRDefault="008C7A32" w:rsidP="005517FD">
            <w:pPr>
              <w:spacing w:line="380" w:lineRule="exact"/>
              <w:ind w:left="173" w:firstLine="73"/>
              <w:jc w:val="thaiDistribute"/>
              <w:rPr>
                <w:rFonts w:ascii="Arial" w:hAnsi="Arial" w:cs="Arial"/>
                <w:sz w:val="20"/>
                <w:szCs w:val="20"/>
              </w:rPr>
            </w:pPr>
            <w:r w:rsidRPr="0091608D">
              <w:rPr>
                <w:rFonts w:ascii="Arial" w:hAnsi="Arial" w:cs="Arial"/>
                <w:sz w:val="20"/>
                <w:szCs w:val="20"/>
              </w:rPr>
              <w:t>Less: Cash and cash equivalents of subsidiary</w:t>
            </w:r>
          </w:p>
        </w:tc>
        <w:tc>
          <w:tcPr>
            <w:tcW w:w="2250" w:type="dxa"/>
            <w:vAlign w:val="bottom"/>
          </w:tcPr>
          <w:p w14:paraId="2B86B11B" w14:textId="19566957" w:rsidR="006470F2" w:rsidRPr="0091608D" w:rsidRDefault="005678C2" w:rsidP="005517FD">
            <w:pPr>
              <w:pBdr>
                <w:bottom w:val="single" w:sz="4" w:space="1" w:color="auto"/>
              </w:pBdr>
              <w:tabs>
                <w:tab w:val="decimal" w:pos="1686"/>
              </w:tabs>
              <w:spacing w:line="380" w:lineRule="exact"/>
              <w:jc w:val="thaiDistribute"/>
              <w:rPr>
                <w:rFonts w:ascii="Arial" w:hAnsi="Arial" w:cs="Arial"/>
                <w:sz w:val="20"/>
                <w:szCs w:val="20"/>
              </w:rPr>
            </w:pPr>
            <w:r w:rsidRPr="0091608D">
              <w:rPr>
                <w:rFonts w:ascii="Arial" w:hAnsi="Arial" w:cs="Arial"/>
                <w:sz w:val="20"/>
                <w:szCs w:val="20"/>
              </w:rPr>
              <w:t>(9</w:t>
            </w:r>
            <w:r w:rsidR="0024290D" w:rsidRPr="0091608D">
              <w:rPr>
                <w:rFonts w:ascii="Arial" w:hAnsi="Arial" w:cs="Arial"/>
                <w:sz w:val="20"/>
                <w:szCs w:val="20"/>
              </w:rPr>
              <w:t>5</w:t>
            </w:r>
            <w:r w:rsidR="00EB3AB2" w:rsidRPr="0091608D">
              <w:rPr>
                <w:rFonts w:ascii="Arial" w:hAnsi="Arial" w:cs="Arial"/>
                <w:sz w:val="20"/>
                <w:szCs w:val="20"/>
              </w:rPr>
              <w:t>5</w:t>
            </w:r>
            <w:r w:rsidRPr="0091608D">
              <w:rPr>
                <w:rFonts w:ascii="Arial" w:hAnsi="Arial" w:cs="Arial"/>
                <w:sz w:val="20"/>
                <w:szCs w:val="20"/>
              </w:rPr>
              <w:t>,</w:t>
            </w:r>
            <w:r w:rsidR="00EB3AB2" w:rsidRPr="0091608D">
              <w:rPr>
                <w:rFonts w:ascii="Arial" w:hAnsi="Arial" w:cs="Arial"/>
                <w:sz w:val="20"/>
                <w:szCs w:val="20"/>
              </w:rPr>
              <w:t>455</w:t>
            </w:r>
            <w:r w:rsidRPr="0091608D">
              <w:rPr>
                <w:rFonts w:ascii="Arial" w:hAnsi="Arial" w:cs="Arial"/>
                <w:sz w:val="20"/>
                <w:szCs w:val="20"/>
              </w:rPr>
              <w:t>)</w:t>
            </w:r>
          </w:p>
        </w:tc>
      </w:tr>
      <w:tr w:rsidR="006470F2" w:rsidRPr="0091608D" w14:paraId="28ED812B" w14:textId="77777777" w:rsidTr="00CA51C4">
        <w:trPr>
          <w:cantSplit/>
          <w:trHeight w:val="198"/>
        </w:trPr>
        <w:tc>
          <w:tcPr>
            <w:tcW w:w="6840" w:type="dxa"/>
            <w:vAlign w:val="bottom"/>
          </w:tcPr>
          <w:p w14:paraId="7F02A99D" w14:textId="6493ADDC" w:rsidR="006470F2" w:rsidRPr="0091608D" w:rsidRDefault="00460F6C" w:rsidP="005517FD">
            <w:pPr>
              <w:spacing w:line="380" w:lineRule="exact"/>
              <w:ind w:left="173" w:firstLine="73"/>
              <w:jc w:val="thaiDistribute"/>
              <w:rPr>
                <w:rFonts w:ascii="Arial" w:hAnsi="Arial" w:cs="Arial"/>
                <w:sz w:val="20"/>
                <w:szCs w:val="20"/>
              </w:rPr>
            </w:pPr>
            <w:r w:rsidRPr="0091608D">
              <w:rPr>
                <w:rFonts w:ascii="Arial" w:hAnsi="Arial" w:cs="Arial"/>
                <w:sz w:val="20"/>
                <w:szCs w:val="20"/>
              </w:rPr>
              <w:t>Acquisition of a subsidiary, net of cash acquired</w:t>
            </w:r>
          </w:p>
        </w:tc>
        <w:tc>
          <w:tcPr>
            <w:tcW w:w="2250" w:type="dxa"/>
            <w:vAlign w:val="bottom"/>
          </w:tcPr>
          <w:p w14:paraId="2431E366" w14:textId="1CBFEC36" w:rsidR="006470F2" w:rsidRPr="0091608D" w:rsidRDefault="004C574D" w:rsidP="005517FD">
            <w:pPr>
              <w:pBdr>
                <w:bottom w:val="double" w:sz="4" w:space="1" w:color="auto"/>
              </w:pBdr>
              <w:tabs>
                <w:tab w:val="decimal" w:pos="1686"/>
              </w:tabs>
              <w:spacing w:line="380" w:lineRule="exact"/>
              <w:jc w:val="thaiDistribute"/>
              <w:rPr>
                <w:rFonts w:ascii="Arial" w:hAnsi="Arial" w:cs="Arial"/>
                <w:sz w:val="20"/>
                <w:szCs w:val="20"/>
              </w:rPr>
            </w:pPr>
            <w:r w:rsidRPr="0091608D">
              <w:rPr>
                <w:rFonts w:ascii="Arial" w:hAnsi="Arial" w:cs="Arial"/>
                <w:sz w:val="20"/>
                <w:szCs w:val="20"/>
              </w:rPr>
              <w:t>(2</w:t>
            </w:r>
            <w:r w:rsidR="00EB3AB2" w:rsidRPr="0091608D">
              <w:rPr>
                <w:rFonts w:ascii="Arial" w:hAnsi="Arial" w:cs="Arial"/>
                <w:sz w:val="20"/>
                <w:szCs w:val="20"/>
              </w:rPr>
              <w:t>09</w:t>
            </w:r>
            <w:r w:rsidRPr="0091608D">
              <w:rPr>
                <w:rFonts w:ascii="Arial" w:hAnsi="Arial" w:cs="Arial"/>
                <w:sz w:val="20"/>
                <w:szCs w:val="20"/>
              </w:rPr>
              <w:t>,</w:t>
            </w:r>
            <w:r w:rsidR="00EB3AB2" w:rsidRPr="0091608D">
              <w:rPr>
                <w:rFonts w:ascii="Arial" w:hAnsi="Arial" w:cs="Arial"/>
                <w:sz w:val="20"/>
                <w:szCs w:val="20"/>
              </w:rPr>
              <w:t>122</w:t>
            </w:r>
            <w:r w:rsidRPr="0091608D">
              <w:rPr>
                <w:rFonts w:ascii="Arial" w:hAnsi="Arial" w:cs="Arial"/>
                <w:sz w:val="20"/>
                <w:szCs w:val="20"/>
              </w:rPr>
              <w:t>)</w:t>
            </w:r>
          </w:p>
        </w:tc>
      </w:tr>
    </w:tbl>
    <w:p w14:paraId="63B6A01D" w14:textId="785C0C7F" w:rsidR="00004044" w:rsidRPr="0091608D" w:rsidRDefault="001F6FB1" w:rsidP="005517FD">
      <w:pPr>
        <w:spacing w:before="240" w:after="120" w:line="380" w:lineRule="exact"/>
        <w:ind w:left="907" w:right="-43"/>
        <w:jc w:val="thaiDistribute"/>
        <w:rPr>
          <w:rFonts w:ascii="Arial" w:hAnsi="Arial" w:cs="Arial"/>
          <w:sz w:val="22"/>
          <w:szCs w:val="22"/>
        </w:rPr>
      </w:pPr>
      <w:r w:rsidRPr="0091608D">
        <w:rPr>
          <w:rFonts w:ascii="Arial" w:hAnsi="Arial" w:cs="Arial"/>
          <w:sz w:val="22"/>
          <w:szCs w:val="22"/>
        </w:rPr>
        <w:t xml:space="preserve">The Company’s management is in the process of measuring the acquisition date fair value of the identifiable assets acquired and liabilities assumed of Nam Tien Limited Liability Company because such fair value is in the process of being independently valued. </w:t>
      </w:r>
    </w:p>
    <w:p w14:paraId="041F3E79" w14:textId="77777777" w:rsidR="005517FD" w:rsidRDefault="005517FD">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1DE0737" w14:textId="58F32D57" w:rsidR="000D678E" w:rsidRPr="0091608D" w:rsidRDefault="00880443" w:rsidP="00244C7C">
      <w:pPr>
        <w:numPr>
          <w:ilvl w:val="0"/>
          <w:numId w:val="17"/>
        </w:numPr>
        <w:spacing w:before="120" w:after="120" w:line="380" w:lineRule="exact"/>
        <w:ind w:left="907" w:right="-43"/>
        <w:jc w:val="thaiDistribute"/>
        <w:rPr>
          <w:rFonts w:ascii="Arial" w:hAnsi="Arial" w:cs="Arial"/>
          <w:b/>
          <w:bCs/>
          <w:sz w:val="22"/>
          <w:szCs w:val="22"/>
        </w:rPr>
      </w:pPr>
      <w:r w:rsidRPr="0091608D">
        <w:rPr>
          <w:rFonts w:ascii="Arial" w:hAnsi="Arial" w:cs="Arial"/>
          <w:b/>
          <w:bCs/>
          <w:sz w:val="22"/>
          <w:szCs w:val="22"/>
        </w:rPr>
        <w:lastRenderedPageBreak/>
        <w:t>Non-controlling interests</w:t>
      </w:r>
    </w:p>
    <w:p w14:paraId="4FBEB466" w14:textId="48FFF77C" w:rsidR="00880443" w:rsidRPr="0091608D" w:rsidRDefault="00AA13B5" w:rsidP="00244C7C">
      <w:pPr>
        <w:spacing w:before="120" w:after="120" w:line="380" w:lineRule="exact"/>
        <w:ind w:left="907" w:right="-43"/>
        <w:jc w:val="thaiDistribute"/>
        <w:rPr>
          <w:rFonts w:ascii="Arial" w:hAnsi="Arial" w:cs="Arial"/>
          <w:sz w:val="22"/>
          <w:szCs w:val="22"/>
          <w:cs/>
        </w:rPr>
      </w:pPr>
      <w:r w:rsidRPr="0091608D">
        <w:rPr>
          <w:rFonts w:ascii="Arial" w:hAnsi="Arial" w:cs="Arial"/>
          <w:sz w:val="22"/>
          <w:szCs w:val="22"/>
        </w:rPr>
        <w:t xml:space="preserve">The Company has elected to measure the non-controlling interests in </w:t>
      </w:r>
      <w:r w:rsidR="006D1D89" w:rsidRPr="0091608D">
        <w:rPr>
          <w:rFonts w:ascii="Arial" w:hAnsi="Arial" w:cs="Arial"/>
          <w:sz w:val="22"/>
          <w:szCs w:val="22"/>
        </w:rPr>
        <w:t>Nam Tien Limited Liability</w:t>
      </w:r>
      <w:r w:rsidRPr="0091608D">
        <w:rPr>
          <w:rFonts w:ascii="Arial" w:hAnsi="Arial" w:cs="Arial"/>
          <w:sz w:val="22"/>
          <w:szCs w:val="22"/>
        </w:rPr>
        <w:t xml:space="preserve"> Company at the proportionate share of its interest in the acquiree’s identifiable net assets</w:t>
      </w:r>
      <w:r w:rsidR="006D1D89" w:rsidRPr="0091608D">
        <w:rPr>
          <w:rFonts w:ascii="Arial" w:hAnsi="Arial" w:cs="Arial"/>
          <w:sz w:val="22"/>
          <w:szCs w:val="22"/>
        </w:rPr>
        <w:t>.</w:t>
      </w:r>
    </w:p>
    <w:p w14:paraId="47AB6ABF" w14:textId="21A1A0A3" w:rsidR="007B0CB8" w:rsidRPr="0091608D" w:rsidRDefault="00E728FC" w:rsidP="00244C7C">
      <w:pPr>
        <w:spacing w:before="120" w:after="120" w:line="380" w:lineRule="exact"/>
        <w:ind w:left="547" w:hanging="547"/>
        <w:jc w:val="thaiDistribute"/>
        <w:rPr>
          <w:rFonts w:ascii="Arial" w:hAnsi="Arial" w:cs="Arial"/>
          <w:b/>
          <w:bCs/>
          <w:sz w:val="22"/>
          <w:szCs w:val="22"/>
        </w:rPr>
      </w:pPr>
      <w:r w:rsidRPr="0091608D">
        <w:rPr>
          <w:rFonts w:ascii="Arial" w:hAnsi="Arial" w:cs="Arial"/>
          <w:b/>
          <w:bCs/>
          <w:sz w:val="22"/>
          <w:szCs w:val="22"/>
        </w:rPr>
        <w:t>8</w:t>
      </w:r>
      <w:r w:rsidR="007B0CB8" w:rsidRPr="0091608D">
        <w:rPr>
          <w:rFonts w:ascii="Arial" w:hAnsi="Arial" w:cs="Arial"/>
          <w:b/>
          <w:bCs/>
          <w:sz w:val="22"/>
          <w:szCs w:val="22"/>
        </w:rPr>
        <w:t>.</w:t>
      </w:r>
      <w:r w:rsidR="007B0CB8" w:rsidRPr="0091608D">
        <w:rPr>
          <w:rFonts w:ascii="Arial" w:hAnsi="Arial" w:cs="Arial"/>
          <w:b/>
          <w:bCs/>
          <w:sz w:val="22"/>
          <w:szCs w:val="22"/>
        </w:rPr>
        <w:tab/>
      </w:r>
      <w:r w:rsidR="00A8576E" w:rsidRPr="0091608D">
        <w:rPr>
          <w:rFonts w:ascii="Arial" w:hAnsi="Arial" w:cs="Arial"/>
          <w:b/>
          <w:bCs/>
          <w:sz w:val="22"/>
          <w:szCs w:val="22"/>
        </w:rPr>
        <w:t>Property, plant and equipment</w:t>
      </w:r>
    </w:p>
    <w:p w14:paraId="162B092A" w14:textId="35A36E0F" w:rsidR="007B0CB8" w:rsidRPr="0091608D" w:rsidRDefault="007B0CB8" w:rsidP="00244C7C">
      <w:pPr>
        <w:spacing w:before="120" w:after="120" w:line="380" w:lineRule="exact"/>
        <w:ind w:left="547" w:hanging="547"/>
        <w:jc w:val="thaiDistribute"/>
        <w:rPr>
          <w:rFonts w:ascii="Arial" w:hAnsi="Arial" w:cs="Arial"/>
          <w:sz w:val="22"/>
          <w:szCs w:val="22"/>
        </w:rPr>
      </w:pPr>
      <w:r w:rsidRPr="0091608D">
        <w:rPr>
          <w:rFonts w:ascii="Arial" w:hAnsi="Arial" w:cs="Arial"/>
          <w:sz w:val="22"/>
          <w:szCs w:val="22"/>
          <w:cs/>
        </w:rPr>
        <w:tab/>
      </w:r>
      <w:r w:rsidR="00A8576E" w:rsidRPr="0091608D">
        <w:rPr>
          <w:rFonts w:ascii="Arial" w:hAnsi="Arial" w:cs="Arial"/>
          <w:sz w:val="22"/>
          <w:szCs w:val="22"/>
        </w:rPr>
        <w:t>Movements of the property, plant and equipment account during the</w:t>
      </w:r>
      <w:r w:rsidR="00C1537F" w:rsidRPr="0091608D">
        <w:rPr>
          <w:rFonts w:ascii="Arial" w:hAnsi="Arial" w:cs="Arial"/>
          <w:sz w:val="22"/>
          <w:szCs w:val="22"/>
        </w:rPr>
        <w:t xml:space="preserve"> </w:t>
      </w:r>
      <w:r w:rsidR="002E52F4" w:rsidRPr="0091608D">
        <w:rPr>
          <w:rFonts w:ascii="Arial" w:hAnsi="Arial" w:cs="Arial"/>
          <w:sz w:val="22"/>
          <w:szCs w:val="22"/>
        </w:rPr>
        <w:t xml:space="preserve">six-month </w:t>
      </w:r>
      <w:r w:rsidR="00521E11" w:rsidRPr="0091608D">
        <w:rPr>
          <w:rFonts w:ascii="Arial" w:hAnsi="Arial" w:cs="Arial"/>
          <w:sz w:val="22"/>
          <w:szCs w:val="22"/>
        </w:rPr>
        <w:t xml:space="preserve">period ended </w:t>
      </w:r>
      <w:r w:rsidR="002E52F4" w:rsidRPr="0091608D">
        <w:rPr>
          <w:rFonts w:ascii="Arial" w:hAnsi="Arial" w:cs="Arial"/>
          <w:sz w:val="22"/>
          <w:szCs w:val="22"/>
        </w:rPr>
        <w:t xml:space="preserve">30 June </w:t>
      </w:r>
      <w:r w:rsidR="008C2487" w:rsidRPr="0091608D">
        <w:rPr>
          <w:rFonts w:ascii="Arial" w:hAnsi="Arial" w:cs="Arial"/>
          <w:sz w:val="22"/>
          <w:szCs w:val="22"/>
        </w:rPr>
        <w:t>2026</w:t>
      </w:r>
      <w:r w:rsidR="00A8576E" w:rsidRPr="0091608D">
        <w:rPr>
          <w:rFonts w:ascii="Arial" w:hAnsi="Arial" w:cs="Arial"/>
          <w:sz w:val="22"/>
          <w:szCs w:val="22"/>
        </w:rPr>
        <w:t xml:space="preserve"> are </w:t>
      </w:r>
      <w:proofErr w:type="spellStart"/>
      <w:r w:rsidR="00A8576E" w:rsidRPr="0091608D">
        <w:rPr>
          <w:rFonts w:ascii="Arial" w:hAnsi="Arial" w:cs="Arial"/>
          <w:sz w:val="22"/>
          <w:szCs w:val="22"/>
        </w:rPr>
        <w:t>summarised</w:t>
      </w:r>
      <w:proofErr w:type="spellEnd"/>
      <w:r w:rsidR="00A8576E" w:rsidRPr="0091608D">
        <w:rPr>
          <w:rFonts w:ascii="Arial" w:hAnsi="Arial" w:cs="Arial"/>
          <w:sz w:val="22"/>
          <w:szCs w:val="22"/>
        </w:rPr>
        <w:t xml:space="preserve"> below.</w:t>
      </w:r>
    </w:p>
    <w:tbl>
      <w:tblPr>
        <w:tblW w:w="9162" w:type="dxa"/>
        <w:tblInd w:w="378" w:type="dxa"/>
        <w:tblLayout w:type="fixed"/>
        <w:tblLook w:val="0000" w:firstRow="0" w:lastRow="0" w:firstColumn="0" w:lastColumn="0" w:noHBand="0" w:noVBand="0"/>
      </w:tblPr>
      <w:tblGrid>
        <w:gridCol w:w="4932"/>
        <w:gridCol w:w="2115"/>
        <w:gridCol w:w="2115"/>
      </w:tblGrid>
      <w:tr w:rsidR="00170415" w:rsidRPr="0091608D" w14:paraId="68128E5E" w14:textId="77777777" w:rsidTr="00A80963">
        <w:trPr>
          <w:cantSplit/>
          <w:trHeight w:val="198"/>
        </w:trPr>
        <w:tc>
          <w:tcPr>
            <w:tcW w:w="9162" w:type="dxa"/>
            <w:gridSpan w:val="3"/>
          </w:tcPr>
          <w:p w14:paraId="51C75B9E" w14:textId="77777777" w:rsidR="00170415" w:rsidRPr="0091608D" w:rsidRDefault="00170415" w:rsidP="00244C7C">
            <w:pPr>
              <w:pStyle w:val="BodyText2"/>
              <w:spacing w:after="0" w:line="380" w:lineRule="exact"/>
              <w:jc w:val="right"/>
              <w:rPr>
                <w:rFonts w:ascii="Arial" w:hAnsi="Arial" w:cs="Arial"/>
                <w:sz w:val="20"/>
                <w:szCs w:val="20"/>
              </w:rPr>
            </w:pPr>
            <w:r w:rsidRPr="0091608D">
              <w:rPr>
                <w:rFonts w:ascii="Arial" w:hAnsi="Arial" w:cs="Arial"/>
                <w:sz w:val="20"/>
                <w:szCs w:val="20"/>
              </w:rPr>
              <w:t>(Unit: Thousand Baht)</w:t>
            </w:r>
          </w:p>
        </w:tc>
      </w:tr>
      <w:tr w:rsidR="00170415" w:rsidRPr="0091608D" w14:paraId="781B2BC0" w14:textId="77777777" w:rsidTr="00244C7C">
        <w:trPr>
          <w:trHeight w:val="314"/>
        </w:trPr>
        <w:tc>
          <w:tcPr>
            <w:tcW w:w="4932" w:type="dxa"/>
          </w:tcPr>
          <w:p w14:paraId="2AECA16A" w14:textId="77777777" w:rsidR="00170415" w:rsidRPr="0091608D" w:rsidRDefault="00170415" w:rsidP="00244C7C">
            <w:pPr>
              <w:pStyle w:val="BlockText"/>
              <w:spacing w:before="0" w:after="0"/>
              <w:ind w:left="342" w:right="-108" w:hanging="288"/>
              <w:rPr>
                <w:rFonts w:ascii="Arial" w:hAnsi="Arial" w:cs="Arial"/>
                <w:b/>
                <w:bCs/>
                <w:sz w:val="20"/>
                <w:szCs w:val="20"/>
              </w:rPr>
            </w:pPr>
          </w:p>
        </w:tc>
        <w:tc>
          <w:tcPr>
            <w:tcW w:w="2115" w:type="dxa"/>
          </w:tcPr>
          <w:p w14:paraId="52F91D3F" w14:textId="77777777" w:rsidR="00170415" w:rsidRPr="0091608D" w:rsidRDefault="00170415" w:rsidP="00244C7C">
            <w:pPr>
              <w:pStyle w:val="BodyText2"/>
              <w:pBdr>
                <w:bottom w:val="single" w:sz="4" w:space="1" w:color="auto"/>
              </w:pBdr>
              <w:tabs>
                <w:tab w:val="decimal" w:pos="1240"/>
              </w:tabs>
              <w:spacing w:after="0" w:line="380" w:lineRule="exact"/>
              <w:jc w:val="center"/>
              <w:rPr>
                <w:rFonts w:ascii="Arial" w:hAnsi="Arial" w:cs="Arial"/>
                <w:sz w:val="20"/>
                <w:szCs w:val="20"/>
              </w:rPr>
            </w:pPr>
            <w:r w:rsidRPr="0091608D">
              <w:rPr>
                <w:rFonts w:ascii="Arial" w:eastAsia="Angsana New" w:hAnsi="Arial" w:cs="Arial"/>
                <w:sz w:val="20"/>
                <w:szCs w:val="20"/>
                <w:lang w:val="en-GB"/>
              </w:rPr>
              <w:t>Consolidated               financial statements</w:t>
            </w:r>
          </w:p>
        </w:tc>
        <w:tc>
          <w:tcPr>
            <w:tcW w:w="2115" w:type="dxa"/>
          </w:tcPr>
          <w:p w14:paraId="39E3ED80" w14:textId="77777777" w:rsidR="00170415" w:rsidRPr="0091608D" w:rsidRDefault="00170415" w:rsidP="00244C7C">
            <w:pPr>
              <w:pStyle w:val="BodyText2"/>
              <w:pBdr>
                <w:bottom w:val="single" w:sz="4" w:space="1" w:color="auto"/>
              </w:pBdr>
              <w:tabs>
                <w:tab w:val="decimal" w:pos="1240"/>
              </w:tabs>
              <w:spacing w:after="0" w:line="380" w:lineRule="exact"/>
              <w:jc w:val="center"/>
              <w:rPr>
                <w:rFonts w:ascii="Arial" w:hAnsi="Arial" w:cs="Arial"/>
                <w:sz w:val="20"/>
                <w:szCs w:val="20"/>
              </w:rPr>
            </w:pPr>
            <w:r w:rsidRPr="0091608D">
              <w:rPr>
                <w:rFonts w:ascii="Arial" w:eastAsia="Angsana New" w:hAnsi="Arial" w:cs="Arial"/>
                <w:sz w:val="20"/>
                <w:szCs w:val="20"/>
                <w:lang w:val="en-GB"/>
              </w:rPr>
              <w:t>Separate                  financial statements</w:t>
            </w:r>
          </w:p>
        </w:tc>
      </w:tr>
      <w:tr w:rsidR="00CB3797" w:rsidRPr="0091608D" w14:paraId="1EDFE1E9" w14:textId="77777777" w:rsidTr="00244C7C">
        <w:trPr>
          <w:trHeight w:val="314"/>
        </w:trPr>
        <w:tc>
          <w:tcPr>
            <w:tcW w:w="4932" w:type="dxa"/>
          </w:tcPr>
          <w:p w14:paraId="456A664D" w14:textId="0435FB3A" w:rsidR="00CB3797" w:rsidRPr="0091608D" w:rsidRDefault="00CB3797" w:rsidP="00244C7C">
            <w:pPr>
              <w:pStyle w:val="BlockText"/>
              <w:spacing w:before="0" w:after="0"/>
              <w:ind w:left="342" w:right="-108" w:hanging="288"/>
              <w:rPr>
                <w:rFonts w:ascii="Arial" w:hAnsi="Arial" w:cs="Arial"/>
                <w:b/>
                <w:bCs/>
                <w:sz w:val="20"/>
                <w:szCs w:val="20"/>
              </w:rPr>
            </w:pPr>
            <w:r w:rsidRPr="0091608D">
              <w:rPr>
                <w:rFonts w:ascii="Arial" w:hAnsi="Arial" w:cs="Arial"/>
                <w:b/>
                <w:bCs/>
                <w:sz w:val="20"/>
                <w:szCs w:val="20"/>
              </w:rPr>
              <w:t xml:space="preserve">Net book value as at 1 January </w:t>
            </w:r>
            <w:r w:rsidR="008C2487" w:rsidRPr="0091608D">
              <w:rPr>
                <w:rFonts w:ascii="Arial" w:hAnsi="Arial" w:cs="Arial"/>
                <w:b/>
                <w:bCs/>
                <w:sz w:val="20"/>
                <w:szCs w:val="20"/>
              </w:rPr>
              <w:t>2026</w:t>
            </w:r>
          </w:p>
        </w:tc>
        <w:tc>
          <w:tcPr>
            <w:tcW w:w="2115" w:type="dxa"/>
            <w:vAlign w:val="bottom"/>
          </w:tcPr>
          <w:p w14:paraId="1DE37410" w14:textId="5B942A73" w:rsidR="00CB3797" w:rsidRPr="0091608D" w:rsidRDefault="008C2487" w:rsidP="00244C7C">
            <w:pPr>
              <w:pStyle w:val="BodyText2"/>
              <w:tabs>
                <w:tab w:val="decimal" w:pos="1605"/>
              </w:tabs>
              <w:spacing w:after="0" w:line="380" w:lineRule="exact"/>
              <w:jc w:val="thaiDistribute"/>
              <w:rPr>
                <w:rFonts w:ascii="Arial" w:hAnsi="Arial" w:cs="Arial"/>
                <w:sz w:val="20"/>
                <w:szCs w:val="20"/>
              </w:rPr>
            </w:pPr>
            <w:r w:rsidRPr="0091608D">
              <w:rPr>
                <w:rFonts w:ascii="Arial" w:hAnsi="Arial" w:cs="Arial"/>
                <w:sz w:val="20"/>
                <w:szCs w:val="20"/>
              </w:rPr>
              <w:t>55,189</w:t>
            </w:r>
          </w:p>
        </w:tc>
        <w:tc>
          <w:tcPr>
            <w:tcW w:w="2115" w:type="dxa"/>
            <w:vAlign w:val="bottom"/>
          </w:tcPr>
          <w:p w14:paraId="39E8465B" w14:textId="06BE19C9" w:rsidR="00CB3797" w:rsidRPr="0091608D" w:rsidRDefault="008C2487" w:rsidP="00244C7C">
            <w:pPr>
              <w:pStyle w:val="BodyText2"/>
              <w:tabs>
                <w:tab w:val="decimal" w:pos="1605"/>
              </w:tabs>
              <w:spacing w:after="0" w:line="380" w:lineRule="exact"/>
              <w:jc w:val="thaiDistribute"/>
              <w:rPr>
                <w:rFonts w:ascii="Arial" w:hAnsi="Arial" w:cs="Arial"/>
                <w:sz w:val="20"/>
                <w:szCs w:val="20"/>
              </w:rPr>
            </w:pPr>
            <w:r w:rsidRPr="0091608D">
              <w:rPr>
                <w:rFonts w:ascii="Arial" w:hAnsi="Arial" w:cs="Arial"/>
                <w:sz w:val="20"/>
                <w:szCs w:val="20"/>
              </w:rPr>
              <w:t>46,925</w:t>
            </w:r>
          </w:p>
        </w:tc>
      </w:tr>
      <w:tr w:rsidR="009E6A05" w:rsidRPr="0091608D" w14:paraId="3100AA31" w14:textId="77777777" w:rsidTr="00244C7C">
        <w:trPr>
          <w:trHeight w:val="326"/>
        </w:trPr>
        <w:tc>
          <w:tcPr>
            <w:tcW w:w="4932" w:type="dxa"/>
          </w:tcPr>
          <w:p w14:paraId="0DEA5AC0" w14:textId="77777777" w:rsidR="009E6A05" w:rsidRPr="0091608D" w:rsidRDefault="009E6A05" w:rsidP="00244C7C">
            <w:pPr>
              <w:pStyle w:val="BlockText"/>
              <w:spacing w:before="0" w:after="0"/>
              <w:ind w:left="342" w:hanging="288"/>
              <w:rPr>
                <w:rFonts w:ascii="Arial" w:hAnsi="Arial" w:cs="Arial"/>
                <w:sz w:val="20"/>
                <w:szCs w:val="20"/>
                <w:cs/>
              </w:rPr>
            </w:pPr>
            <w:r w:rsidRPr="0091608D">
              <w:rPr>
                <w:rFonts w:ascii="Arial" w:hAnsi="Arial" w:cs="Arial"/>
                <w:sz w:val="20"/>
                <w:szCs w:val="20"/>
              </w:rPr>
              <w:t>Acquisitions during the period - at cost</w:t>
            </w:r>
          </w:p>
        </w:tc>
        <w:tc>
          <w:tcPr>
            <w:tcW w:w="2115" w:type="dxa"/>
            <w:vAlign w:val="center"/>
          </w:tcPr>
          <w:p w14:paraId="72A82694" w14:textId="3CA87C50" w:rsidR="009E6A05" w:rsidRPr="0091608D" w:rsidRDefault="00AE5728" w:rsidP="00244C7C">
            <w:pPr>
              <w:pStyle w:val="BodyText2"/>
              <w:tabs>
                <w:tab w:val="decimal" w:pos="1605"/>
              </w:tabs>
              <w:spacing w:after="0" w:line="380" w:lineRule="exact"/>
              <w:jc w:val="thaiDistribute"/>
              <w:rPr>
                <w:rFonts w:ascii="Arial" w:hAnsi="Arial" w:cs="Arial"/>
                <w:sz w:val="20"/>
                <w:szCs w:val="20"/>
              </w:rPr>
            </w:pPr>
            <w:r w:rsidRPr="0091608D">
              <w:rPr>
                <w:rFonts w:ascii="Arial" w:hAnsi="Arial" w:cs="Arial"/>
                <w:sz w:val="20"/>
                <w:szCs w:val="20"/>
              </w:rPr>
              <w:t>73,245</w:t>
            </w:r>
          </w:p>
        </w:tc>
        <w:tc>
          <w:tcPr>
            <w:tcW w:w="2115" w:type="dxa"/>
            <w:vAlign w:val="center"/>
          </w:tcPr>
          <w:p w14:paraId="37DCE9C3" w14:textId="33EC5418" w:rsidR="009E6A05" w:rsidRPr="0091608D" w:rsidRDefault="00446E22" w:rsidP="00244C7C">
            <w:pPr>
              <w:pStyle w:val="BodyText2"/>
              <w:tabs>
                <w:tab w:val="decimal" w:pos="1605"/>
              </w:tabs>
              <w:spacing w:after="0" w:line="380" w:lineRule="exact"/>
              <w:jc w:val="thaiDistribute"/>
              <w:rPr>
                <w:rFonts w:ascii="Arial" w:hAnsi="Arial" w:cs="Arial"/>
                <w:sz w:val="20"/>
                <w:szCs w:val="20"/>
              </w:rPr>
            </w:pPr>
            <w:r w:rsidRPr="0091608D">
              <w:rPr>
                <w:rFonts w:ascii="Arial" w:hAnsi="Arial" w:cs="Arial"/>
                <w:sz w:val="20"/>
                <w:szCs w:val="20"/>
              </w:rPr>
              <w:t>158</w:t>
            </w:r>
          </w:p>
        </w:tc>
      </w:tr>
      <w:tr w:rsidR="00136CAA" w:rsidRPr="0091608D" w14:paraId="2A067718" w14:textId="77777777" w:rsidTr="00244C7C">
        <w:trPr>
          <w:trHeight w:val="326"/>
        </w:trPr>
        <w:tc>
          <w:tcPr>
            <w:tcW w:w="4932" w:type="dxa"/>
          </w:tcPr>
          <w:p w14:paraId="2F719B40" w14:textId="357AE188" w:rsidR="00136CAA" w:rsidRPr="0091608D" w:rsidRDefault="00136CAA" w:rsidP="00244C7C">
            <w:pPr>
              <w:pStyle w:val="BlockText"/>
              <w:spacing w:before="0" w:after="0"/>
              <w:ind w:left="342" w:hanging="288"/>
              <w:rPr>
                <w:rFonts w:ascii="Arial" w:hAnsi="Arial" w:cs="Arial"/>
                <w:sz w:val="20"/>
                <w:szCs w:val="20"/>
              </w:rPr>
            </w:pPr>
            <w:r w:rsidRPr="0091608D">
              <w:rPr>
                <w:rFonts w:ascii="Arial" w:hAnsi="Arial" w:cs="Arial"/>
                <w:sz w:val="20"/>
                <w:szCs w:val="25"/>
              </w:rPr>
              <w:t xml:space="preserve">Addition from </w:t>
            </w:r>
            <w:r w:rsidR="00B002E4" w:rsidRPr="0091608D">
              <w:rPr>
                <w:rFonts w:ascii="Arial" w:hAnsi="Arial" w:cs="Arial"/>
                <w:sz w:val="20"/>
                <w:szCs w:val="25"/>
              </w:rPr>
              <w:t>a</w:t>
            </w:r>
            <w:r w:rsidRPr="0091608D">
              <w:rPr>
                <w:rFonts w:ascii="Arial" w:hAnsi="Arial" w:cs="Arial"/>
                <w:sz w:val="20"/>
                <w:szCs w:val="25"/>
              </w:rPr>
              <w:t>cquisition of a subsidiary</w:t>
            </w:r>
          </w:p>
        </w:tc>
        <w:tc>
          <w:tcPr>
            <w:tcW w:w="2115" w:type="dxa"/>
            <w:vAlign w:val="center"/>
          </w:tcPr>
          <w:p w14:paraId="345DAABC" w14:textId="1D874550" w:rsidR="00136CAA" w:rsidRPr="0091608D" w:rsidRDefault="00AE5728" w:rsidP="00244C7C">
            <w:pPr>
              <w:pStyle w:val="BodyText2"/>
              <w:tabs>
                <w:tab w:val="decimal" w:pos="1605"/>
              </w:tabs>
              <w:spacing w:after="0" w:line="380" w:lineRule="exact"/>
              <w:jc w:val="thaiDistribute"/>
              <w:rPr>
                <w:rFonts w:ascii="Arial" w:hAnsi="Arial" w:cs="Arial"/>
                <w:sz w:val="20"/>
                <w:szCs w:val="20"/>
              </w:rPr>
            </w:pPr>
            <w:r w:rsidRPr="0091608D">
              <w:rPr>
                <w:rFonts w:ascii="Arial" w:hAnsi="Arial" w:cs="Arial"/>
                <w:sz w:val="20"/>
                <w:szCs w:val="20"/>
              </w:rPr>
              <w:t>221,855</w:t>
            </w:r>
          </w:p>
        </w:tc>
        <w:tc>
          <w:tcPr>
            <w:tcW w:w="2115" w:type="dxa"/>
            <w:vAlign w:val="center"/>
          </w:tcPr>
          <w:p w14:paraId="086BC8E4" w14:textId="0198D579" w:rsidR="00136CAA" w:rsidRPr="0091608D" w:rsidRDefault="00363259" w:rsidP="00244C7C">
            <w:pPr>
              <w:pStyle w:val="BodyText2"/>
              <w:tabs>
                <w:tab w:val="decimal" w:pos="1605"/>
              </w:tabs>
              <w:spacing w:after="0" w:line="380" w:lineRule="exact"/>
              <w:jc w:val="thaiDistribute"/>
              <w:rPr>
                <w:rFonts w:ascii="Arial" w:hAnsi="Arial" w:cs="Arial"/>
                <w:sz w:val="20"/>
                <w:szCs w:val="20"/>
              </w:rPr>
            </w:pPr>
            <w:r w:rsidRPr="0091608D">
              <w:rPr>
                <w:rFonts w:ascii="Arial" w:hAnsi="Arial" w:cs="Arial"/>
                <w:sz w:val="20"/>
                <w:szCs w:val="20"/>
              </w:rPr>
              <w:t>-</w:t>
            </w:r>
          </w:p>
        </w:tc>
      </w:tr>
      <w:tr w:rsidR="00136CAA" w:rsidRPr="0091608D" w14:paraId="590AB521" w14:textId="77777777" w:rsidTr="00244C7C">
        <w:trPr>
          <w:trHeight w:val="314"/>
        </w:trPr>
        <w:tc>
          <w:tcPr>
            <w:tcW w:w="4932" w:type="dxa"/>
          </w:tcPr>
          <w:p w14:paraId="3999D70C" w14:textId="1EDFB0CE" w:rsidR="00136CAA" w:rsidRPr="0091608D" w:rsidRDefault="00136CAA" w:rsidP="00244C7C">
            <w:pPr>
              <w:pStyle w:val="BlockText"/>
              <w:spacing w:before="0" w:after="0"/>
              <w:ind w:left="342" w:hanging="288"/>
              <w:rPr>
                <w:rFonts w:ascii="Arial" w:hAnsi="Arial" w:cs="Arial"/>
                <w:sz w:val="20"/>
                <w:szCs w:val="20"/>
              </w:rPr>
            </w:pPr>
            <w:r w:rsidRPr="0091608D">
              <w:rPr>
                <w:rFonts w:ascii="Arial" w:hAnsi="Arial" w:cs="Arial"/>
                <w:sz w:val="20"/>
                <w:szCs w:val="25"/>
              </w:rPr>
              <w:t>Disposals</w:t>
            </w:r>
            <w:r w:rsidRPr="0091608D">
              <w:rPr>
                <w:rFonts w:ascii="Arial" w:hAnsi="Arial" w:cs="Arial"/>
                <w:sz w:val="20"/>
                <w:szCs w:val="20"/>
              </w:rPr>
              <w:t xml:space="preserve">/write-off during period - net book value as </w:t>
            </w:r>
          </w:p>
          <w:p w14:paraId="5A10AD80" w14:textId="5DDBB8BB" w:rsidR="00136CAA" w:rsidRPr="0091608D" w:rsidRDefault="00136CAA" w:rsidP="00244C7C">
            <w:pPr>
              <w:pStyle w:val="BlockText"/>
              <w:spacing w:before="0" w:after="0"/>
              <w:ind w:left="342" w:hanging="288"/>
              <w:rPr>
                <w:rFonts w:ascii="Arial" w:hAnsi="Arial" w:cs="Arial"/>
                <w:sz w:val="20"/>
                <w:szCs w:val="20"/>
              </w:rPr>
            </w:pPr>
            <w:r w:rsidRPr="0091608D">
              <w:rPr>
                <w:rFonts w:ascii="Arial" w:hAnsi="Arial" w:cs="Arial"/>
                <w:sz w:val="20"/>
                <w:szCs w:val="20"/>
                <w:cs/>
              </w:rPr>
              <w:tab/>
            </w:r>
            <w:r w:rsidRPr="0091608D">
              <w:rPr>
                <w:rFonts w:ascii="Arial" w:hAnsi="Arial" w:cs="Arial"/>
                <w:sz w:val="20"/>
                <w:szCs w:val="20"/>
              </w:rPr>
              <w:t>at</w:t>
            </w:r>
            <w:r w:rsidRPr="0091608D">
              <w:rPr>
                <w:rFonts w:ascii="Arial" w:hAnsi="Arial" w:cs="Arial"/>
                <w:sz w:val="20"/>
                <w:szCs w:val="20"/>
                <w:cs/>
              </w:rPr>
              <w:t xml:space="preserve"> </w:t>
            </w:r>
            <w:r w:rsidRPr="0091608D">
              <w:rPr>
                <w:rFonts w:ascii="Arial" w:hAnsi="Arial" w:cs="Arial"/>
                <w:sz w:val="20"/>
                <w:szCs w:val="20"/>
              </w:rPr>
              <w:t>disposals/write-off</w:t>
            </w:r>
            <w:r w:rsidRPr="0091608D">
              <w:rPr>
                <w:rFonts w:ascii="Arial" w:hAnsi="Arial" w:cs="Arial"/>
                <w:sz w:val="20"/>
                <w:szCs w:val="20"/>
                <w:cs/>
              </w:rPr>
              <w:t xml:space="preserve"> </w:t>
            </w:r>
            <w:r w:rsidRPr="0091608D">
              <w:rPr>
                <w:rFonts w:ascii="Arial" w:hAnsi="Arial" w:cs="Arial"/>
                <w:sz w:val="20"/>
                <w:szCs w:val="20"/>
              </w:rPr>
              <w:t>date</w:t>
            </w:r>
          </w:p>
        </w:tc>
        <w:tc>
          <w:tcPr>
            <w:tcW w:w="2115" w:type="dxa"/>
            <w:vAlign w:val="bottom"/>
          </w:tcPr>
          <w:p w14:paraId="4CDCF1D3" w14:textId="38C02736" w:rsidR="00136CAA" w:rsidRPr="0091608D" w:rsidRDefault="007A2898" w:rsidP="00244C7C">
            <w:pPr>
              <w:pStyle w:val="BodyText2"/>
              <w:tabs>
                <w:tab w:val="decimal" w:pos="1605"/>
              </w:tabs>
              <w:spacing w:after="0" w:line="380" w:lineRule="exact"/>
              <w:rPr>
                <w:rFonts w:ascii="Arial" w:hAnsi="Arial" w:cs="Arial"/>
                <w:sz w:val="20"/>
                <w:szCs w:val="20"/>
                <w:cs/>
              </w:rPr>
            </w:pPr>
            <w:r w:rsidRPr="0091608D">
              <w:rPr>
                <w:rFonts w:ascii="Arial" w:hAnsi="Arial" w:cs="Arial"/>
                <w:sz w:val="20"/>
                <w:szCs w:val="20"/>
              </w:rPr>
              <w:t>(189)</w:t>
            </w:r>
          </w:p>
        </w:tc>
        <w:tc>
          <w:tcPr>
            <w:tcW w:w="2115" w:type="dxa"/>
            <w:vAlign w:val="bottom"/>
          </w:tcPr>
          <w:p w14:paraId="5335FBD3" w14:textId="6CCA41B5" w:rsidR="00136CAA" w:rsidRPr="0091608D" w:rsidRDefault="007A2898" w:rsidP="00244C7C">
            <w:pPr>
              <w:pStyle w:val="BodyText2"/>
              <w:tabs>
                <w:tab w:val="decimal" w:pos="1605"/>
              </w:tabs>
              <w:spacing w:after="0" w:line="380" w:lineRule="exact"/>
              <w:rPr>
                <w:rFonts w:ascii="Arial" w:hAnsi="Arial" w:cs="Arial"/>
                <w:sz w:val="20"/>
                <w:szCs w:val="20"/>
                <w:cs/>
              </w:rPr>
            </w:pPr>
            <w:r w:rsidRPr="0091608D">
              <w:rPr>
                <w:rFonts w:ascii="Arial" w:hAnsi="Arial" w:cs="Arial"/>
                <w:sz w:val="20"/>
                <w:szCs w:val="20"/>
              </w:rPr>
              <w:t>(85)</w:t>
            </w:r>
          </w:p>
        </w:tc>
      </w:tr>
      <w:tr w:rsidR="00136CAA" w:rsidRPr="0091608D" w14:paraId="1CC63CC7" w14:textId="77777777" w:rsidTr="00244C7C">
        <w:trPr>
          <w:trHeight w:val="314"/>
        </w:trPr>
        <w:tc>
          <w:tcPr>
            <w:tcW w:w="4932" w:type="dxa"/>
          </w:tcPr>
          <w:p w14:paraId="61FE8A25" w14:textId="77777777" w:rsidR="00136CAA" w:rsidRPr="0091608D" w:rsidRDefault="00136CAA" w:rsidP="00244C7C">
            <w:pPr>
              <w:pStyle w:val="BlockText"/>
              <w:spacing w:before="0" w:after="0"/>
              <w:ind w:left="342" w:hanging="288"/>
              <w:rPr>
                <w:rFonts w:ascii="Arial" w:hAnsi="Arial" w:cs="Arial"/>
                <w:sz w:val="20"/>
                <w:szCs w:val="20"/>
              </w:rPr>
            </w:pPr>
            <w:r w:rsidRPr="0091608D">
              <w:rPr>
                <w:rFonts w:ascii="Arial" w:hAnsi="Arial" w:cs="Arial"/>
                <w:sz w:val="20"/>
                <w:szCs w:val="20"/>
              </w:rPr>
              <w:t>Depreciation for the period</w:t>
            </w:r>
          </w:p>
        </w:tc>
        <w:tc>
          <w:tcPr>
            <w:tcW w:w="2115" w:type="dxa"/>
            <w:vAlign w:val="center"/>
          </w:tcPr>
          <w:p w14:paraId="7D0685B4" w14:textId="168DE648" w:rsidR="00136CAA" w:rsidRPr="0091608D" w:rsidRDefault="007A2898" w:rsidP="00244C7C">
            <w:pPr>
              <w:pStyle w:val="BodyText2"/>
              <w:tabs>
                <w:tab w:val="decimal" w:pos="1605"/>
              </w:tabs>
              <w:spacing w:after="0" w:line="380" w:lineRule="exact"/>
              <w:jc w:val="thaiDistribute"/>
              <w:rPr>
                <w:rFonts w:ascii="Arial" w:hAnsi="Arial" w:cs="Arial"/>
                <w:sz w:val="20"/>
                <w:szCs w:val="20"/>
                <w:cs/>
              </w:rPr>
            </w:pPr>
            <w:r w:rsidRPr="0091608D">
              <w:rPr>
                <w:rFonts w:ascii="Arial" w:hAnsi="Arial" w:cs="Arial"/>
                <w:sz w:val="20"/>
                <w:szCs w:val="20"/>
              </w:rPr>
              <w:t>(31,095)</w:t>
            </w:r>
          </w:p>
        </w:tc>
        <w:tc>
          <w:tcPr>
            <w:tcW w:w="2115" w:type="dxa"/>
            <w:vAlign w:val="center"/>
          </w:tcPr>
          <w:p w14:paraId="7E44498A" w14:textId="7D582357" w:rsidR="00136CAA" w:rsidRPr="0091608D" w:rsidRDefault="007A2898" w:rsidP="00244C7C">
            <w:pPr>
              <w:pStyle w:val="BodyText2"/>
              <w:tabs>
                <w:tab w:val="decimal" w:pos="1605"/>
              </w:tabs>
              <w:spacing w:after="0" w:line="380" w:lineRule="exact"/>
              <w:jc w:val="thaiDistribute"/>
              <w:rPr>
                <w:rFonts w:ascii="Arial" w:hAnsi="Arial" w:cs="Arial"/>
                <w:sz w:val="20"/>
                <w:szCs w:val="20"/>
                <w:cs/>
              </w:rPr>
            </w:pPr>
            <w:r w:rsidRPr="0091608D">
              <w:rPr>
                <w:rFonts w:ascii="Arial" w:hAnsi="Arial" w:cs="Arial"/>
                <w:sz w:val="20"/>
                <w:szCs w:val="20"/>
              </w:rPr>
              <w:t>(6,044)</w:t>
            </w:r>
          </w:p>
        </w:tc>
      </w:tr>
      <w:tr w:rsidR="00136CAA" w:rsidRPr="0091608D" w14:paraId="1FE73941" w14:textId="77777777" w:rsidTr="00244C7C">
        <w:trPr>
          <w:trHeight w:val="350"/>
        </w:trPr>
        <w:tc>
          <w:tcPr>
            <w:tcW w:w="4932" w:type="dxa"/>
          </w:tcPr>
          <w:p w14:paraId="3CD2F12A" w14:textId="24D62ECD" w:rsidR="00136CAA" w:rsidRPr="0091608D" w:rsidRDefault="00136CAA" w:rsidP="00244C7C">
            <w:pPr>
              <w:pStyle w:val="BlockText"/>
              <w:spacing w:before="0" w:after="0"/>
              <w:ind w:left="342" w:right="-100" w:hanging="288"/>
              <w:rPr>
                <w:rFonts w:ascii="Arial" w:hAnsi="Arial" w:cs="Arial"/>
                <w:sz w:val="20"/>
                <w:szCs w:val="20"/>
              </w:rPr>
            </w:pPr>
            <w:bookmarkStart w:id="1" w:name="_Hlk102118135"/>
            <w:r w:rsidRPr="0091608D">
              <w:rPr>
                <w:rFonts w:ascii="Arial" w:hAnsi="Arial" w:cs="Arial"/>
                <w:sz w:val="20"/>
                <w:szCs w:val="20"/>
              </w:rPr>
              <w:t>Translation adjustment</w:t>
            </w:r>
          </w:p>
        </w:tc>
        <w:tc>
          <w:tcPr>
            <w:tcW w:w="2115" w:type="dxa"/>
            <w:vAlign w:val="center"/>
          </w:tcPr>
          <w:p w14:paraId="037AB0E7" w14:textId="27674CE8" w:rsidR="00136CAA" w:rsidRPr="0091608D" w:rsidRDefault="007A2898" w:rsidP="00244C7C">
            <w:pPr>
              <w:pStyle w:val="BodyText2"/>
              <w:pBdr>
                <w:bottom w:val="single" w:sz="4" w:space="1" w:color="auto"/>
              </w:pBdr>
              <w:tabs>
                <w:tab w:val="decimal" w:pos="1605"/>
              </w:tabs>
              <w:spacing w:after="0" w:line="380" w:lineRule="exact"/>
              <w:jc w:val="thaiDistribute"/>
              <w:rPr>
                <w:rFonts w:ascii="Arial" w:hAnsi="Arial" w:cs="Arial"/>
                <w:sz w:val="20"/>
                <w:szCs w:val="20"/>
                <w:cs/>
              </w:rPr>
            </w:pPr>
            <w:r w:rsidRPr="0091608D">
              <w:rPr>
                <w:rFonts w:ascii="Arial" w:hAnsi="Arial" w:cs="Arial"/>
                <w:sz w:val="20"/>
                <w:szCs w:val="20"/>
              </w:rPr>
              <w:t>12,378</w:t>
            </w:r>
          </w:p>
        </w:tc>
        <w:tc>
          <w:tcPr>
            <w:tcW w:w="2115" w:type="dxa"/>
            <w:vAlign w:val="center"/>
          </w:tcPr>
          <w:p w14:paraId="14E13CD3" w14:textId="40FE35ED" w:rsidR="00136CAA" w:rsidRPr="0091608D" w:rsidRDefault="007A2898" w:rsidP="00244C7C">
            <w:pPr>
              <w:pStyle w:val="BodyText2"/>
              <w:pBdr>
                <w:bottom w:val="single" w:sz="4" w:space="1" w:color="auto"/>
              </w:pBdr>
              <w:tabs>
                <w:tab w:val="decimal" w:pos="1605"/>
              </w:tabs>
              <w:spacing w:after="0" w:line="380" w:lineRule="exact"/>
              <w:jc w:val="thaiDistribute"/>
              <w:rPr>
                <w:rFonts w:ascii="Arial" w:hAnsi="Arial" w:cs="Arial"/>
                <w:sz w:val="20"/>
                <w:szCs w:val="20"/>
                <w:cs/>
              </w:rPr>
            </w:pPr>
            <w:r w:rsidRPr="0091608D">
              <w:rPr>
                <w:rFonts w:ascii="Arial" w:hAnsi="Arial" w:cs="Arial"/>
                <w:sz w:val="20"/>
                <w:szCs w:val="20"/>
              </w:rPr>
              <w:t>-</w:t>
            </w:r>
          </w:p>
        </w:tc>
      </w:tr>
      <w:bookmarkEnd w:id="1"/>
      <w:tr w:rsidR="00136CAA" w:rsidRPr="0091608D" w14:paraId="42377314" w14:textId="77777777" w:rsidTr="00244C7C">
        <w:trPr>
          <w:trHeight w:val="363"/>
        </w:trPr>
        <w:tc>
          <w:tcPr>
            <w:tcW w:w="4932" w:type="dxa"/>
          </w:tcPr>
          <w:p w14:paraId="71F68034" w14:textId="39A87B6D" w:rsidR="00136CAA" w:rsidRPr="0091608D" w:rsidRDefault="00136CAA" w:rsidP="00244C7C">
            <w:pPr>
              <w:pStyle w:val="BlockText"/>
              <w:spacing w:before="0" w:after="0"/>
              <w:ind w:left="342" w:hanging="288"/>
              <w:rPr>
                <w:rFonts w:ascii="Arial" w:hAnsi="Arial" w:cs="Arial"/>
                <w:sz w:val="20"/>
                <w:szCs w:val="20"/>
                <w:cs/>
              </w:rPr>
            </w:pPr>
            <w:r w:rsidRPr="0091608D">
              <w:rPr>
                <w:rFonts w:ascii="Arial" w:hAnsi="Arial" w:cs="Arial"/>
                <w:b/>
                <w:bCs/>
                <w:sz w:val="20"/>
                <w:szCs w:val="20"/>
              </w:rPr>
              <w:t xml:space="preserve">Net book value as at </w:t>
            </w:r>
            <w:r w:rsidR="002E52F4" w:rsidRPr="0091608D">
              <w:rPr>
                <w:rFonts w:ascii="Arial" w:hAnsi="Arial" w:cs="Arial"/>
                <w:b/>
                <w:bCs/>
                <w:sz w:val="20"/>
                <w:szCs w:val="20"/>
              </w:rPr>
              <w:t xml:space="preserve">30 June </w:t>
            </w:r>
            <w:r w:rsidRPr="0091608D">
              <w:rPr>
                <w:rFonts w:ascii="Arial" w:hAnsi="Arial" w:cs="Arial"/>
                <w:b/>
                <w:bCs/>
                <w:sz w:val="20"/>
                <w:szCs w:val="20"/>
              </w:rPr>
              <w:t>2026</w:t>
            </w:r>
          </w:p>
        </w:tc>
        <w:tc>
          <w:tcPr>
            <w:tcW w:w="2115" w:type="dxa"/>
          </w:tcPr>
          <w:p w14:paraId="18A13A50" w14:textId="654F8907" w:rsidR="00136CAA" w:rsidRPr="0091608D" w:rsidRDefault="00363259" w:rsidP="00244C7C">
            <w:pPr>
              <w:pStyle w:val="BodyText2"/>
              <w:pBdr>
                <w:bottom w:val="double" w:sz="4" w:space="1" w:color="auto"/>
              </w:pBdr>
              <w:tabs>
                <w:tab w:val="decimal" w:pos="1605"/>
              </w:tabs>
              <w:spacing w:after="0" w:line="380" w:lineRule="exact"/>
              <w:jc w:val="thaiDistribute"/>
              <w:rPr>
                <w:rFonts w:ascii="Arial" w:hAnsi="Arial" w:cs="Arial"/>
                <w:sz w:val="20"/>
                <w:szCs w:val="20"/>
              </w:rPr>
            </w:pPr>
            <w:r w:rsidRPr="0091608D">
              <w:rPr>
                <w:rFonts w:ascii="Arial" w:hAnsi="Arial" w:cs="Arial"/>
                <w:sz w:val="20"/>
                <w:szCs w:val="20"/>
              </w:rPr>
              <w:t>331,383</w:t>
            </w:r>
          </w:p>
        </w:tc>
        <w:tc>
          <w:tcPr>
            <w:tcW w:w="2115" w:type="dxa"/>
          </w:tcPr>
          <w:p w14:paraId="7C46C66E" w14:textId="6B2682F6" w:rsidR="00136CAA" w:rsidRPr="0091608D" w:rsidRDefault="00446E22" w:rsidP="00244C7C">
            <w:pPr>
              <w:pStyle w:val="BodyText2"/>
              <w:pBdr>
                <w:bottom w:val="double" w:sz="4" w:space="1" w:color="auto"/>
              </w:pBdr>
              <w:tabs>
                <w:tab w:val="decimal" w:pos="1605"/>
              </w:tabs>
              <w:spacing w:after="0" w:line="380" w:lineRule="exact"/>
              <w:jc w:val="thaiDistribute"/>
              <w:rPr>
                <w:rFonts w:ascii="Arial" w:hAnsi="Arial" w:cs="Arial"/>
                <w:sz w:val="20"/>
                <w:szCs w:val="20"/>
              </w:rPr>
            </w:pPr>
            <w:r w:rsidRPr="0091608D">
              <w:rPr>
                <w:rFonts w:ascii="Arial" w:hAnsi="Arial" w:cs="Arial"/>
                <w:sz w:val="20"/>
                <w:szCs w:val="20"/>
              </w:rPr>
              <w:t>40,954</w:t>
            </w:r>
          </w:p>
        </w:tc>
      </w:tr>
    </w:tbl>
    <w:p w14:paraId="417556A9" w14:textId="4495934F" w:rsidR="005D090A" w:rsidRPr="0091608D" w:rsidRDefault="005D090A" w:rsidP="00244C7C">
      <w:pPr>
        <w:spacing w:before="240" w:after="120" w:line="380" w:lineRule="exact"/>
        <w:ind w:left="547"/>
        <w:jc w:val="thaiDistribute"/>
        <w:rPr>
          <w:rFonts w:ascii="Arial" w:hAnsi="Arial" w:cs="Arial"/>
          <w:sz w:val="22"/>
          <w:szCs w:val="22"/>
        </w:rPr>
      </w:pPr>
      <w:r w:rsidRPr="0091608D">
        <w:rPr>
          <w:rFonts w:ascii="Arial" w:hAnsi="Arial" w:cs="Arial"/>
          <w:sz w:val="22"/>
          <w:szCs w:val="22"/>
        </w:rPr>
        <w:t xml:space="preserve">The subsidiary </w:t>
      </w:r>
      <w:r w:rsidR="00D24EC3" w:rsidRPr="0091608D">
        <w:rPr>
          <w:rFonts w:ascii="Arial" w:hAnsi="Arial" w:cs="Arial"/>
          <w:sz w:val="22"/>
          <w:szCs w:val="22"/>
        </w:rPr>
        <w:t>has</w:t>
      </w:r>
      <w:r w:rsidR="009C6E10" w:rsidRPr="0091608D">
        <w:rPr>
          <w:rFonts w:ascii="Arial" w:hAnsi="Arial" w:cs="Arial"/>
          <w:sz w:val="22"/>
          <w:szCs w:val="22"/>
          <w:cs/>
        </w:rPr>
        <w:t xml:space="preserve"> </w:t>
      </w:r>
      <w:r w:rsidR="009C6E10" w:rsidRPr="0091608D">
        <w:rPr>
          <w:rFonts w:ascii="Arial" w:hAnsi="Arial" w:cs="Arial"/>
          <w:sz w:val="22"/>
          <w:szCs w:val="22"/>
        </w:rPr>
        <w:t xml:space="preserve">mortgaged their property, plant and equipment amounting to approximately Baht </w:t>
      </w:r>
      <w:r w:rsidR="00F85B74">
        <w:rPr>
          <w:rFonts w:ascii="Arial" w:hAnsi="Arial" w:cs="Arial"/>
          <w:sz w:val="22"/>
          <w:szCs w:val="22"/>
        </w:rPr>
        <w:t>64</w:t>
      </w:r>
      <w:r w:rsidR="009C6E10" w:rsidRPr="0091608D">
        <w:rPr>
          <w:rFonts w:ascii="Arial" w:hAnsi="Arial" w:cs="Arial"/>
          <w:sz w:val="22"/>
          <w:szCs w:val="22"/>
        </w:rPr>
        <w:t xml:space="preserve"> million</w:t>
      </w:r>
      <w:r w:rsidR="00BD0872" w:rsidRPr="0091608D">
        <w:rPr>
          <w:rFonts w:ascii="Arial" w:hAnsi="Arial" w:cs="Arial"/>
          <w:sz w:val="22"/>
          <w:szCs w:val="22"/>
          <w:cs/>
        </w:rPr>
        <w:t xml:space="preserve"> </w:t>
      </w:r>
      <w:r w:rsidR="009C6E10" w:rsidRPr="0091608D">
        <w:rPr>
          <w:rFonts w:ascii="Arial" w:hAnsi="Arial" w:cs="Arial"/>
          <w:sz w:val="22"/>
          <w:szCs w:val="22"/>
        </w:rPr>
        <w:t>as collateral against credit facilities received from financial institutions</w:t>
      </w:r>
    </w:p>
    <w:p w14:paraId="1752DA29" w14:textId="0914AACE" w:rsidR="004D0911" w:rsidRPr="0091608D" w:rsidRDefault="00E728FC" w:rsidP="00244C7C">
      <w:pPr>
        <w:spacing w:before="120" w:after="120" w:line="380" w:lineRule="exact"/>
        <w:ind w:left="547" w:hanging="547"/>
        <w:jc w:val="thaiDistribute"/>
        <w:rPr>
          <w:rFonts w:ascii="Arial" w:hAnsi="Arial" w:cs="Arial"/>
          <w:b/>
          <w:bCs/>
          <w:sz w:val="22"/>
          <w:szCs w:val="22"/>
        </w:rPr>
      </w:pPr>
      <w:r w:rsidRPr="0091608D">
        <w:rPr>
          <w:rFonts w:ascii="Arial" w:hAnsi="Arial" w:cs="Arial"/>
          <w:b/>
          <w:bCs/>
          <w:sz w:val="22"/>
          <w:szCs w:val="22"/>
        </w:rPr>
        <w:t>9</w:t>
      </w:r>
      <w:r w:rsidR="004D0911" w:rsidRPr="0091608D">
        <w:rPr>
          <w:rFonts w:ascii="Arial" w:hAnsi="Arial" w:cs="Arial"/>
          <w:b/>
          <w:bCs/>
          <w:sz w:val="22"/>
          <w:szCs w:val="22"/>
        </w:rPr>
        <w:t>.</w:t>
      </w:r>
      <w:r w:rsidR="004D0911" w:rsidRPr="0091608D">
        <w:rPr>
          <w:rFonts w:ascii="Arial" w:hAnsi="Arial" w:cs="Arial"/>
          <w:b/>
          <w:bCs/>
          <w:sz w:val="22"/>
          <w:szCs w:val="22"/>
        </w:rPr>
        <w:tab/>
      </w:r>
      <w:r w:rsidR="00F97832" w:rsidRPr="0091608D">
        <w:rPr>
          <w:rFonts w:ascii="Arial" w:hAnsi="Arial" w:cs="Arial"/>
          <w:b/>
          <w:bCs/>
          <w:sz w:val="22"/>
          <w:szCs w:val="22"/>
        </w:rPr>
        <w:t>Other non-current assets</w:t>
      </w:r>
    </w:p>
    <w:tbl>
      <w:tblPr>
        <w:tblW w:w="9092" w:type="dxa"/>
        <w:tblInd w:w="450" w:type="dxa"/>
        <w:tblLayout w:type="fixed"/>
        <w:tblLook w:val="04A0" w:firstRow="1" w:lastRow="0" w:firstColumn="1" w:lastColumn="0" w:noHBand="0" w:noVBand="1"/>
      </w:tblPr>
      <w:tblGrid>
        <w:gridCol w:w="3960"/>
        <w:gridCol w:w="1283"/>
        <w:gridCol w:w="1283"/>
        <w:gridCol w:w="1283"/>
        <w:gridCol w:w="1283"/>
      </w:tblGrid>
      <w:tr w:rsidR="002D4E72" w:rsidRPr="0091608D" w14:paraId="172C7E24" w14:textId="77777777">
        <w:trPr>
          <w:cantSplit/>
        </w:trPr>
        <w:tc>
          <w:tcPr>
            <w:tcW w:w="9092" w:type="dxa"/>
            <w:gridSpan w:val="5"/>
          </w:tcPr>
          <w:p w14:paraId="7CF67D29" w14:textId="77777777" w:rsidR="002D4E72" w:rsidRPr="0091608D" w:rsidRDefault="002D4E72" w:rsidP="00244C7C">
            <w:pPr>
              <w:spacing w:line="380" w:lineRule="exact"/>
              <w:ind w:left="-108" w:right="4"/>
              <w:jc w:val="right"/>
              <w:textAlignment w:val="auto"/>
              <w:rPr>
                <w:rFonts w:ascii="Arial" w:hAnsi="Arial" w:cs="Arial"/>
                <w:sz w:val="20"/>
                <w:szCs w:val="20"/>
                <w:lang w:val="en-GB"/>
              </w:rPr>
            </w:pPr>
            <w:r w:rsidRPr="0091608D">
              <w:rPr>
                <w:rFonts w:ascii="Arial" w:hAnsi="Arial" w:cs="Arial"/>
                <w:sz w:val="20"/>
                <w:szCs w:val="20"/>
                <w:lang w:val="en-GB"/>
              </w:rPr>
              <w:t>(Unit: Thousand Baht)</w:t>
            </w:r>
          </w:p>
        </w:tc>
      </w:tr>
      <w:tr w:rsidR="00CB3797" w:rsidRPr="0091608D" w14:paraId="2345CEEB" w14:textId="77777777" w:rsidTr="005517FD">
        <w:trPr>
          <w:cantSplit/>
        </w:trPr>
        <w:tc>
          <w:tcPr>
            <w:tcW w:w="3960" w:type="dxa"/>
          </w:tcPr>
          <w:p w14:paraId="20EFE274" w14:textId="77777777" w:rsidR="00CB3797" w:rsidRPr="0091608D" w:rsidRDefault="00CB3797" w:rsidP="00244C7C">
            <w:pPr>
              <w:spacing w:line="380" w:lineRule="exact"/>
              <w:ind w:right="-18"/>
              <w:textAlignment w:val="auto"/>
              <w:rPr>
                <w:rFonts w:ascii="Arial" w:hAnsi="Arial" w:cs="Arial"/>
                <w:sz w:val="20"/>
                <w:szCs w:val="20"/>
                <w:u w:val="single"/>
                <w:lang w:val="en-GB"/>
              </w:rPr>
            </w:pPr>
          </w:p>
        </w:tc>
        <w:tc>
          <w:tcPr>
            <w:tcW w:w="2566" w:type="dxa"/>
            <w:gridSpan w:val="2"/>
            <w:vAlign w:val="bottom"/>
            <w:hideMark/>
          </w:tcPr>
          <w:p w14:paraId="2DCF3889" w14:textId="77777777" w:rsidR="00CB3797" w:rsidRPr="0091608D" w:rsidRDefault="00CB3797" w:rsidP="00244C7C">
            <w:pPr>
              <w:pBdr>
                <w:bottom w:val="single" w:sz="4" w:space="1" w:color="auto"/>
              </w:pBdr>
              <w:spacing w:line="380" w:lineRule="exact"/>
              <w:ind w:left="-16" w:right="-83"/>
              <w:jc w:val="center"/>
              <w:textAlignment w:val="auto"/>
              <w:rPr>
                <w:rFonts w:ascii="Arial" w:eastAsia="Angsana New" w:hAnsi="Arial" w:cs="Arial"/>
                <w:sz w:val="20"/>
                <w:szCs w:val="20"/>
                <w:lang w:val="en-GB"/>
              </w:rPr>
            </w:pPr>
            <w:r w:rsidRPr="0091608D">
              <w:rPr>
                <w:rFonts w:ascii="Arial" w:eastAsia="Angsana New" w:hAnsi="Arial" w:cs="Arial"/>
                <w:sz w:val="20"/>
                <w:szCs w:val="20"/>
                <w:lang w:val="en-GB"/>
              </w:rPr>
              <w:t>Consolidated                            financial statements</w:t>
            </w:r>
          </w:p>
        </w:tc>
        <w:tc>
          <w:tcPr>
            <w:tcW w:w="2566" w:type="dxa"/>
            <w:gridSpan w:val="2"/>
            <w:vAlign w:val="bottom"/>
            <w:hideMark/>
          </w:tcPr>
          <w:p w14:paraId="01B8A2AF" w14:textId="77777777" w:rsidR="00CB3797" w:rsidRPr="0091608D" w:rsidRDefault="00CB3797" w:rsidP="00244C7C">
            <w:pPr>
              <w:pBdr>
                <w:bottom w:val="single" w:sz="4" w:space="1" w:color="auto"/>
              </w:pBdr>
              <w:spacing w:line="380" w:lineRule="exact"/>
              <w:ind w:left="-16" w:right="-83"/>
              <w:jc w:val="center"/>
              <w:textAlignment w:val="auto"/>
              <w:rPr>
                <w:rFonts w:ascii="Arial" w:eastAsia="Angsana New" w:hAnsi="Arial" w:cs="Arial"/>
                <w:sz w:val="20"/>
                <w:szCs w:val="20"/>
                <w:lang w:val="en-GB"/>
              </w:rPr>
            </w:pPr>
            <w:r w:rsidRPr="0091608D">
              <w:rPr>
                <w:rFonts w:ascii="Arial" w:eastAsia="Angsana New" w:hAnsi="Arial" w:cs="Arial"/>
                <w:sz w:val="20"/>
                <w:szCs w:val="20"/>
                <w:lang w:val="en-GB"/>
              </w:rPr>
              <w:t>Separate                                       financial statements</w:t>
            </w:r>
          </w:p>
        </w:tc>
      </w:tr>
      <w:tr w:rsidR="00CB3797" w:rsidRPr="0091608D" w14:paraId="03841F05" w14:textId="77777777" w:rsidTr="005517FD">
        <w:trPr>
          <w:cantSplit/>
        </w:trPr>
        <w:tc>
          <w:tcPr>
            <w:tcW w:w="3960" w:type="dxa"/>
          </w:tcPr>
          <w:p w14:paraId="481FE1D1" w14:textId="77777777" w:rsidR="00CB3797" w:rsidRPr="0091608D" w:rsidRDefault="00CB3797" w:rsidP="00244C7C">
            <w:pPr>
              <w:spacing w:line="380" w:lineRule="exact"/>
              <w:ind w:right="-18"/>
              <w:jc w:val="both"/>
              <w:textAlignment w:val="auto"/>
              <w:rPr>
                <w:rFonts w:ascii="Arial" w:hAnsi="Arial" w:cs="Arial"/>
                <w:sz w:val="20"/>
                <w:szCs w:val="20"/>
                <w:lang w:val="en-GB"/>
              </w:rPr>
            </w:pPr>
          </w:p>
        </w:tc>
        <w:tc>
          <w:tcPr>
            <w:tcW w:w="1283" w:type="dxa"/>
            <w:hideMark/>
          </w:tcPr>
          <w:p w14:paraId="0A26F49B" w14:textId="0FFBEED7" w:rsidR="00CB3797" w:rsidRPr="0091608D" w:rsidRDefault="002E52F4" w:rsidP="00244C7C">
            <w:pPr>
              <w:pBdr>
                <w:bottom w:val="single" w:sz="4" w:space="1" w:color="auto"/>
              </w:pBdr>
              <w:spacing w:line="380" w:lineRule="exact"/>
              <w:ind w:left="-16" w:right="-83"/>
              <w:jc w:val="center"/>
              <w:textAlignment w:val="auto"/>
              <w:rPr>
                <w:rFonts w:ascii="Arial" w:hAnsi="Arial" w:cs="Arial"/>
                <w:sz w:val="20"/>
                <w:szCs w:val="20"/>
                <w:u w:val="single"/>
                <w:lang w:val="en-GB"/>
              </w:rPr>
            </w:pPr>
            <w:r w:rsidRPr="0091608D">
              <w:rPr>
                <w:rFonts w:ascii="Arial" w:hAnsi="Arial" w:cs="Arial"/>
                <w:spacing w:val="-10"/>
                <w:sz w:val="20"/>
                <w:szCs w:val="20"/>
                <w:lang w:val="en-GB"/>
              </w:rPr>
              <w:t xml:space="preserve">30 June         </w:t>
            </w:r>
            <w:r w:rsidR="008C2487" w:rsidRPr="0091608D">
              <w:rPr>
                <w:rFonts w:ascii="Arial" w:hAnsi="Arial" w:cs="Arial"/>
                <w:spacing w:val="-10"/>
                <w:sz w:val="20"/>
                <w:szCs w:val="20"/>
                <w:lang w:val="en-GB"/>
              </w:rPr>
              <w:t>2026</w:t>
            </w:r>
          </w:p>
        </w:tc>
        <w:tc>
          <w:tcPr>
            <w:tcW w:w="1283" w:type="dxa"/>
          </w:tcPr>
          <w:p w14:paraId="1382A472" w14:textId="52D2FBD8" w:rsidR="00CB3797" w:rsidRPr="0091608D" w:rsidRDefault="00CB3797" w:rsidP="00244C7C">
            <w:pPr>
              <w:pBdr>
                <w:bottom w:val="single" w:sz="4" w:space="1" w:color="auto"/>
              </w:pBdr>
              <w:spacing w:line="380" w:lineRule="exact"/>
              <w:ind w:left="-16" w:right="-83"/>
              <w:jc w:val="center"/>
              <w:textAlignment w:val="auto"/>
              <w:rPr>
                <w:rFonts w:ascii="Arial" w:hAnsi="Arial" w:cs="Arial"/>
                <w:spacing w:val="-10"/>
                <w:sz w:val="20"/>
                <w:szCs w:val="20"/>
                <w:u w:val="single"/>
                <w:lang w:val="en-GB"/>
              </w:rPr>
            </w:pPr>
            <w:r w:rsidRPr="0091608D">
              <w:rPr>
                <w:rFonts w:ascii="Arial" w:hAnsi="Arial" w:cs="Arial"/>
                <w:spacing w:val="-10"/>
                <w:sz w:val="20"/>
                <w:szCs w:val="20"/>
                <w:lang w:val="en-GB"/>
              </w:rPr>
              <w:t xml:space="preserve">31 December </w:t>
            </w:r>
            <w:r w:rsidR="008C2487" w:rsidRPr="0091608D">
              <w:rPr>
                <w:rFonts w:ascii="Arial" w:hAnsi="Arial" w:cs="Arial"/>
                <w:spacing w:val="-10"/>
                <w:sz w:val="20"/>
                <w:szCs w:val="20"/>
                <w:lang w:val="en-GB"/>
              </w:rPr>
              <w:t>2025</w:t>
            </w:r>
          </w:p>
        </w:tc>
        <w:tc>
          <w:tcPr>
            <w:tcW w:w="1283" w:type="dxa"/>
            <w:hideMark/>
          </w:tcPr>
          <w:p w14:paraId="15EB5D7E" w14:textId="5DD382D8" w:rsidR="00CB3797" w:rsidRPr="0091608D" w:rsidRDefault="002E52F4" w:rsidP="00244C7C">
            <w:pPr>
              <w:pBdr>
                <w:bottom w:val="single" w:sz="4" w:space="1" w:color="auto"/>
              </w:pBdr>
              <w:spacing w:line="380" w:lineRule="exact"/>
              <w:ind w:left="-16" w:right="-83"/>
              <w:jc w:val="center"/>
              <w:textAlignment w:val="auto"/>
              <w:rPr>
                <w:rFonts w:ascii="Arial" w:hAnsi="Arial" w:cs="Arial"/>
                <w:sz w:val="20"/>
                <w:szCs w:val="20"/>
                <w:u w:val="single"/>
                <w:lang w:val="en-GB"/>
              </w:rPr>
            </w:pPr>
            <w:r w:rsidRPr="0091608D">
              <w:rPr>
                <w:rFonts w:ascii="Arial" w:hAnsi="Arial" w:cs="Arial"/>
                <w:spacing w:val="-10"/>
                <w:sz w:val="20"/>
                <w:szCs w:val="20"/>
                <w:lang w:val="en-GB"/>
              </w:rPr>
              <w:t xml:space="preserve">30 June            </w:t>
            </w:r>
            <w:r w:rsidR="008C2487" w:rsidRPr="0091608D">
              <w:rPr>
                <w:rFonts w:ascii="Arial" w:hAnsi="Arial" w:cs="Arial"/>
                <w:spacing w:val="-10"/>
                <w:sz w:val="20"/>
                <w:szCs w:val="20"/>
                <w:lang w:val="en-GB"/>
              </w:rPr>
              <w:t>2026</w:t>
            </w:r>
          </w:p>
        </w:tc>
        <w:tc>
          <w:tcPr>
            <w:tcW w:w="1283" w:type="dxa"/>
            <w:hideMark/>
          </w:tcPr>
          <w:p w14:paraId="016E6778" w14:textId="423C02D1" w:rsidR="00CB3797" w:rsidRPr="0091608D" w:rsidRDefault="00CB3797" w:rsidP="00244C7C">
            <w:pPr>
              <w:pBdr>
                <w:bottom w:val="single" w:sz="4" w:space="1" w:color="auto"/>
              </w:pBdr>
              <w:spacing w:line="380" w:lineRule="exact"/>
              <w:ind w:left="-16" w:right="-83"/>
              <w:jc w:val="center"/>
              <w:textAlignment w:val="auto"/>
              <w:rPr>
                <w:rFonts w:ascii="Arial" w:hAnsi="Arial" w:cs="Arial"/>
                <w:sz w:val="20"/>
                <w:szCs w:val="20"/>
                <w:u w:val="single"/>
                <w:lang w:val="en-GB"/>
              </w:rPr>
            </w:pPr>
            <w:r w:rsidRPr="0091608D">
              <w:rPr>
                <w:rFonts w:ascii="Arial" w:hAnsi="Arial" w:cs="Arial"/>
                <w:spacing w:val="-10"/>
                <w:sz w:val="20"/>
                <w:szCs w:val="20"/>
                <w:lang w:val="en-GB"/>
              </w:rPr>
              <w:t xml:space="preserve">31 December </w:t>
            </w:r>
            <w:r w:rsidR="008C2487" w:rsidRPr="0091608D">
              <w:rPr>
                <w:rFonts w:ascii="Arial" w:hAnsi="Arial" w:cs="Arial"/>
                <w:spacing w:val="-10"/>
                <w:sz w:val="20"/>
                <w:szCs w:val="20"/>
                <w:lang w:val="en-GB"/>
              </w:rPr>
              <w:t>2025</w:t>
            </w:r>
          </w:p>
        </w:tc>
      </w:tr>
      <w:tr w:rsidR="00CB3797" w:rsidRPr="0091608D" w14:paraId="4D2758AF" w14:textId="77777777" w:rsidTr="005517FD">
        <w:trPr>
          <w:cantSplit/>
        </w:trPr>
        <w:tc>
          <w:tcPr>
            <w:tcW w:w="3960" w:type="dxa"/>
          </w:tcPr>
          <w:p w14:paraId="6C3113E3" w14:textId="77777777" w:rsidR="00CB3797" w:rsidRPr="0091608D" w:rsidRDefault="00CB3797" w:rsidP="00244C7C">
            <w:pPr>
              <w:spacing w:line="380" w:lineRule="exact"/>
              <w:ind w:right="-18"/>
              <w:jc w:val="both"/>
              <w:textAlignment w:val="auto"/>
              <w:rPr>
                <w:rFonts w:ascii="Arial" w:hAnsi="Arial" w:cs="Arial"/>
                <w:sz w:val="20"/>
                <w:szCs w:val="20"/>
                <w:lang w:val="en-GB"/>
              </w:rPr>
            </w:pPr>
          </w:p>
        </w:tc>
        <w:tc>
          <w:tcPr>
            <w:tcW w:w="1283" w:type="dxa"/>
          </w:tcPr>
          <w:p w14:paraId="31D4D8DD" w14:textId="77777777" w:rsidR="00CB3797" w:rsidRPr="0091608D" w:rsidRDefault="00CB3797" w:rsidP="00244C7C">
            <w:pPr>
              <w:spacing w:line="380" w:lineRule="exact"/>
              <w:ind w:left="-16" w:right="-83"/>
              <w:jc w:val="center"/>
              <w:textAlignment w:val="auto"/>
              <w:rPr>
                <w:rFonts w:ascii="Arial" w:hAnsi="Arial" w:cs="Arial"/>
                <w:spacing w:val="-10"/>
                <w:sz w:val="20"/>
                <w:szCs w:val="20"/>
                <w:u w:val="single"/>
                <w:lang w:val="en-GB"/>
              </w:rPr>
            </w:pPr>
          </w:p>
        </w:tc>
        <w:tc>
          <w:tcPr>
            <w:tcW w:w="1283" w:type="dxa"/>
          </w:tcPr>
          <w:p w14:paraId="4D905141" w14:textId="341B5C58" w:rsidR="00CB3797" w:rsidRPr="0091608D" w:rsidRDefault="00CB3797" w:rsidP="00244C7C">
            <w:pPr>
              <w:spacing w:line="380" w:lineRule="exact"/>
              <w:ind w:left="-16" w:right="-83"/>
              <w:jc w:val="center"/>
              <w:textAlignment w:val="auto"/>
              <w:rPr>
                <w:rFonts w:ascii="Arial" w:hAnsi="Arial" w:cs="Arial"/>
                <w:spacing w:val="-8"/>
                <w:sz w:val="20"/>
                <w:szCs w:val="20"/>
                <w:u w:val="single"/>
                <w:lang w:val="en-GB"/>
              </w:rPr>
            </w:pPr>
            <w:r w:rsidRPr="0091608D">
              <w:rPr>
                <w:rFonts w:ascii="Arial" w:hAnsi="Arial" w:cs="Arial"/>
                <w:sz w:val="20"/>
                <w:szCs w:val="20"/>
              </w:rPr>
              <w:t>(Audited)</w:t>
            </w:r>
          </w:p>
        </w:tc>
        <w:tc>
          <w:tcPr>
            <w:tcW w:w="1283" w:type="dxa"/>
          </w:tcPr>
          <w:p w14:paraId="348A0295" w14:textId="77777777" w:rsidR="00CB3797" w:rsidRPr="0091608D" w:rsidRDefault="00CB3797" w:rsidP="00244C7C">
            <w:pPr>
              <w:spacing w:line="380" w:lineRule="exact"/>
              <w:ind w:left="-16" w:right="-83"/>
              <w:jc w:val="center"/>
              <w:textAlignment w:val="auto"/>
              <w:rPr>
                <w:rFonts w:ascii="Arial" w:hAnsi="Arial" w:cs="Arial"/>
                <w:spacing w:val="-10"/>
                <w:sz w:val="20"/>
                <w:szCs w:val="20"/>
                <w:u w:val="single"/>
                <w:lang w:val="en-GB"/>
              </w:rPr>
            </w:pPr>
          </w:p>
        </w:tc>
        <w:tc>
          <w:tcPr>
            <w:tcW w:w="1283" w:type="dxa"/>
          </w:tcPr>
          <w:p w14:paraId="2D91CB0C" w14:textId="5C0107B1" w:rsidR="00CB3797" w:rsidRPr="0091608D" w:rsidRDefault="00CB3797" w:rsidP="00244C7C">
            <w:pPr>
              <w:spacing w:line="380" w:lineRule="exact"/>
              <w:ind w:left="-16" w:right="-83"/>
              <w:jc w:val="center"/>
              <w:textAlignment w:val="auto"/>
              <w:rPr>
                <w:rFonts w:ascii="Arial" w:hAnsi="Arial" w:cs="Arial"/>
                <w:spacing w:val="-8"/>
                <w:sz w:val="20"/>
                <w:szCs w:val="20"/>
                <w:u w:val="single"/>
                <w:lang w:val="en-GB"/>
              </w:rPr>
            </w:pPr>
            <w:r w:rsidRPr="0091608D">
              <w:rPr>
                <w:rFonts w:ascii="Arial" w:hAnsi="Arial" w:cs="Arial"/>
                <w:sz w:val="20"/>
                <w:szCs w:val="20"/>
              </w:rPr>
              <w:t>(Audited)</w:t>
            </w:r>
          </w:p>
        </w:tc>
      </w:tr>
      <w:tr w:rsidR="00897517" w:rsidRPr="0091608D" w14:paraId="4CF6FD38" w14:textId="77777777" w:rsidTr="005517FD">
        <w:trPr>
          <w:cantSplit/>
        </w:trPr>
        <w:tc>
          <w:tcPr>
            <w:tcW w:w="3960" w:type="dxa"/>
          </w:tcPr>
          <w:p w14:paraId="7EA6ADAC" w14:textId="77777777" w:rsidR="00897517" w:rsidRPr="0091608D" w:rsidRDefault="00897517" w:rsidP="00244C7C">
            <w:pPr>
              <w:spacing w:line="380" w:lineRule="exact"/>
              <w:ind w:right="-18"/>
              <w:jc w:val="both"/>
              <w:textAlignment w:val="auto"/>
              <w:rPr>
                <w:rFonts w:ascii="Arial" w:hAnsi="Arial" w:cs="Arial"/>
                <w:sz w:val="20"/>
                <w:szCs w:val="20"/>
                <w:lang w:val="en-GB"/>
              </w:rPr>
            </w:pPr>
            <w:r w:rsidRPr="0091608D">
              <w:rPr>
                <w:rFonts w:ascii="Arial" w:hAnsi="Arial" w:cs="Arial"/>
                <w:sz w:val="20"/>
                <w:szCs w:val="20"/>
                <w:lang w:val="en-GB"/>
              </w:rPr>
              <w:t>Advances for future projects</w:t>
            </w:r>
          </w:p>
        </w:tc>
        <w:tc>
          <w:tcPr>
            <w:tcW w:w="1283" w:type="dxa"/>
          </w:tcPr>
          <w:p w14:paraId="5B61A749" w14:textId="29957244" w:rsidR="00897517" w:rsidRPr="0091608D" w:rsidRDefault="00897517" w:rsidP="00244C7C">
            <w:pPr>
              <w:tabs>
                <w:tab w:val="decimal" w:pos="974"/>
              </w:tabs>
              <w:spacing w:line="380" w:lineRule="exact"/>
              <w:ind w:left="-16" w:right="-83"/>
              <w:textAlignment w:val="auto"/>
              <w:rPr>
                <w:rFonts w:ascii="Arial" w:hAnsi="Arial" w:cs="Arial"/>
                <w:sz w:val="20"/>
                <w:szCs w:val="20"/>
              </w:rPr>
            </w:pPr>
            <w:r w:rsidRPr="0091608D">
              <w:rPr>
                <w:rFonts w:ascii="Arial" w:hAnsi="Arial" w:cs="Arial"/>
                <w:sz w:val="20"/>
                <w:szCs w:val="20"/>
              </w:rPr>
              <w:t>51,100</w:t>
            </w:r>
          </w:p>
        </w:tc>
        <w:tc>
          <w:tcPr>
            <w:tcW w:w="1283" w:type="dxa"/>
          </w:tcPr>
          <w:p w14:paraId="4C5B8997" w14:textId="28AFB13A" w:rsidR="00897517" w:rsidRPr="0091608D" w:rsidRDefault="00897517" w:rsidP="00244C7C">
            <w:pPr>
              <w:tabs>
                <w:tab w:val="decimal" w:pos="974"/>
              </w:tabs>
              <w:spacing w:line="380" w:lineRule="exact"/>
              <w:ind w:left="-16" w:right="-83"/>
              <w:textAlignment w:val="auto"/>
              <w:rPr>
                <w:rFonts w:ascii="Arial" w:hAnsi="Arial" w:cs="Arial"/>
                <w:sz w:val="20"/>
                <w:szCs w:val="20"/>
              </w:rPr>
            </w:pPr>
            <w:r w:rsidRPr="0091608D">
              <w:rPr>
                <w:rFonts w:ascii="Arial" w:hAnsi="Arial" w:cs="Arial"/>
                <w:sz w:val="20"/>
                <w:szCs w:val="20"/>
              </w:rPr>
              <w:t>51,100</w:t>
            </w:r>
          </w:p>
        </w:tc>
        <w:tc>
          <w:tcPr>
            <w:tcW w:w="1283" w:type="dxa"/>
          </w:tcPr>
          <w:p w14:paraId="6EBA392C" w14:textId="794B06B9" w:rsidR="00897517" w:rsidRPr="0091608D" w:rsidRDefault="00897517" w:rsidP="00244C7C">
            <w:pPr>
              <w:tabs>
                <w:tab w:val="decimal" w:pos="974"/>
              </w:tabs>
              <w:spacing w:line="380" w:lineRule="exact"/>
              <w:ind w:left="-16" w:right="-83"/>
              <w:textAlignment w:val="auto"/>
              <w:rPr>
                <w:rFonts w:ascii="Arial" w:hAnsi="Arial" w:cs="Arial"/>
                <w:sz w:val="20"/>
                <w:szCs w:val="20"/>
              </w:rPr>
            </w:pPr>
            <w:r w:rsidRPr="0091608D">
              <w:rPr>
                <w:rFonts w:ascii="Arial" w:hAnsi="Arial" w:cs="Arial"/>
                <w:sz w:val="20"/>
                <w:szCs w:val="20"/>
              </w:rPr>
              <w:t>51,100</w:t>
            </w:r>
          </w:p>
        </w:tc>
        <w:tc>
          <w:tcPr>
            <w:tcW w:w="1283" w:type="dxa"/>
          </w:tcPr>
          <w:p w14:paraId="79304C96" w14:textId="43BBAE2F" w:rsidR="00897517" w:rsidRPr="0091608D" w:rsidRDefault="00897517" w:rsidP="00244C7C">
            <w:pPr>
              <w:tabs>
                <w:tab w:val="decimal" w:pos="974"/>
              </w:tabs>
              <w:spacing w:line="380" w:lineRule="exact"/>
              <w:ind w:left="-16" w:right="-83"/>
              <w:textAlignment w:val="auto"/>
              <w:rPr>
                <w:rFonts w:ascii="Arial" w:hAnsi="Arial" w:cs="Arial"/>
                <w:sz w:val="20"/>
                <w:szCs w:val="20"/>
              </w:rPr>
            </w:pPr>
            <w:r w:rsidRPr="0091608D">
              <w:rPr>
                <w:rFonts w:ascii="Arial" w:hAnsi="Arial" w:cs="Arial"/>
                <w:sz w:val="20"/>
                <w:szCs w:val="20"/>
              </w:rPr>
              <w:t>51,100</w:t>
            </w:r>
          </w:p>
        </w:tc>
      </w:tr>
      <w:tr w:rsidR="00897517" w:rsidRPr="0091608D" w14:paraId="65B5EE18" w14:textId="77777777" w:rsidTr="005517FD">
        <w:trPr>
          <w:cantSplit/>
        </w:trPr>
        <w:tc>
          <w:tcPr>
            <w:tcW w:w="3960" w:type="dxa"/>
          </w:tcPr>
          <w:p w14:paraId="3A5D2862" w14:textId="77777777" w:rsidR="00897517" w:rsidRPr="0091608D" w:rsidRDefault="00897517" w:rsidP="00244C7C">
            <w:pPr>
              <w:spacing w:line="380" w:lineRule="exact"/>
              <w:ind w:right="-18"/>
              <w:jc w:val="both"/>
              <w:textAlignment w:val="auto"/>
              <w:rPr>
                <w:rFonts w:ascii="Arial" w:hAnsi="Arial" w:cs="Arial"/>
                <w:sz w:val="20"/>
                <w:szCs w:val="20"/>
                <w:lang w:val="en-GB"/>
              </w:rPr>
            </w:pPr>
            <w:r w:rsidRPr="0091608D">
              <w:rPr>
                <w:rFonts w:ascii="Arial" w:hAnsi="Arial" w:cs="Arial"/>
                <w:sz w:val="20"/>
                <w:szCs w:val="20"/>
              </w:rPr>
              <w:t>Guarantees and deposits</w:t>
            </w:r>
          </w:p>
        </w:tc>
        <w:tc>
          <w:tcPr>
            <w:tcW w:w="1283" w:type="dxa"/>
          </w:tcPr>
          <w:p w14:paraId="22E305AE" w14:textId="44322ED0" w:rsidR="00897517" w:rsidRPr="0091608D" w:rsidRDefault="00897517" w:rsidP="00244C7C">
            <w:pPr>
              <w:tabs>
                <w:tab w:val="decimal" w:pos="974"/>
              </w:tabs>
              <w:spacing w:line="380" w:lineRule="exact"/>
              <w:ind w:left="-16" w:right="-83"/>
              <w:textAlignment w:val="auto"/>
              <w:rPr>
                <w:rFonts w:ascii="Arial" w:hAnsi="Arial" w:cs="Arial"/>
                <w:sz w:val="20"/>
                <w:szCs w:val="20"/>
              </w:rPr>
            </w:pPr>
            <w:r w:rsidRPr="0091608D">
              <w:rPr>
                <w:rFonts w:ascii="Arial" w:hAnsi="Arial" w:cs="Arial"/>
                <w:sz w:val="20"/>
                <w:szCs w:val="20"/>
              </w:rPr>
              <w:t>10,638</w:t>
            </w:r>
          </w:p>
        </w:tc>
        <w:tc>
          <w:tcPr>
            <w:tcW w:w="1283" w:type="dxa"/>
          </w:tcPr>
          <w:p w14:paraId="7A5DA206" w14:textId="564CAECC" w:rsidR="00897517" w:rsidRPr="0091608D" w:rsidRDefault="00897517" w:rsidP="00244C7C">
            <w:pPr>
              <w:tabs>
                <w:tab w:val="decimal" w:pos="974"/>
              </w:tabs>
              <w:spacing w:line="380" w:lineRule="exact"/>
              <w:ind w:left="-16" w:right="-83"/>
              <w:textAlignment w:val="auto"/>
              <w:rPr>
                <w:rFonts w:ascii="Arial" w:hAnsi="Arial" w:cs="Arial"/>
                <w:sz w:val="20"/>
                <w:szCs w:val="20"/>
              </w:rPr>
            </w:pPr>
            <w:r w:rsidRPr="0091608D">
              <w:rPr>
                <w:rFonts w:ascii="Arial" w:hAnsi="Arial" w:cs="Arial"/>
                <w:sz w:val="20"/>
                <w:szCs w:val="20"/>
              </w:rPr>
              <w:t>13,380</w:t>
            </w:r>
          </w:p>
        </w:tc>
        <w:tc>
          <w:tcPr>
            <w:tcW w:w="1283" w:type="dxa"/>
          </w:tcPr>
          <w:p w14:paraId="751DBAC2" w14:textId="5A6598D6" w:rsidR="00897517" w:rsidRPr="0091608D" w:rsidRDefault="00897517" w:rsidP="00244C7C">
            <w:pPr>
              <w:tabs>
                <w:tab w:val="decimal" w:pos="974"/>
              </w:tabs>
              <w:spacing w:line="380" w:lineRule="exact"/>
              <w:ind w:left="-16" w:right="-83"/>
              <w:textAlignment w:val="auto"/>
              <w:rPr>
                <w:rFonts w:ascii="Arial" w:hAnsi="Arial" w:cs="Arial"/>
                <w:sz w:val="20"/>
                <w:szCs w:val="20"/>
              </w:rPr>
            </w:pPr>
            <w:r w:rsidRPr="0091608D">
              <w:rPr>
                <w:rFonts w:ascii="Arial" w:hAnsi="Arial" w:cs="Arial"/>
                <w:sz w:val="20"/>
                <w:szCs w:val="20"/>
              </w:rPr>
              <w:t>10,452</w:t>
            </w:r>
          </w:p>
        </w:tc>
        <w:tc>
          <w:tcPr>
            <w:tcW w:w="1283" w:type="dxa"/>
          </w:tcPr>
          <w:p w14:paraId="1092AAFA" w14:textId="76E7DF99" w:rsidR="00897517" w:rsidRPr="0091608D" w:rsidRDefault="00897517" w:rsidP="00244C7C">
            <w:pPr>
              <w:tabs>
                <w:tab w:val="decimal" w:pos="974"/>
              </w:tabs>
              <w:spacing w:line="380" w:lineRule="exact"/>
              <w:ind w:left="-16" w:right="-83"/>
              <w:textAlignment w:val="auto"/>
              <w:rPr>
                <w:rFonts w:ascii="Arial" w:hAnsi="Arial" w:cs="Arial"/>
                <w:sz w:val="20"/>
                <w:szCs w:val="20"/>
              </w:rPr>
            </w:pPr>
            <w:r w:rsidRPr="0091608D">
              <w:rPr>
                <w:rFonts w:ascii="Arial" w:hAnsi="Arial" w:cs="Arial"/>
                <w:sz w:val="20"/>
                <w:szCs w:val="20"/>
              </w:rPr>
              <w:t>13,380</w:t>
            </w:r>
          </w:p>
        </w:tc>
      </w:tr>
      <w:tr w:rsidR="00897517" w:rsidRPr="0091608D" w14:paraId="094ACC78" w14:textId="77777777" w:rsidTr="005517FD">
        <w:trPr>
          <w:cantSplit/>
        </w:trPr>
        <w:tc>
          <w:tcPr>
            <w:tcW w:w="3960" w:type="dxa"/>
          </w:tcPr>
          <w:p w14:paraId="03E15167" w14:textId="27DD332F" w:rsidR="00897517" w:rsidRPr="0091608D" w:rsidRDefault="00897517" w:rsidP="00244C7C">
            <w:pPr>
              <w:spacing w:line="380" w:lineRule="exact"/>
              <w:ind w:right="-18"/>
              <w:jc w:val="both"/>
              <w:textAlignment w:val="auto"/>
              <w:rPr>
                <w:rFonts w:ascii="Arial" w:hAnsi="Arial" w:cs="Arial"/>
                <w:sz w:val="20"/>
                <w:szCs w:val="20"/>
              </w:rPr>
            </w:pPr>
            <w:r w:rsidRPr="0091608D">
              <w:rPr>
                <w:rFonts w:ascii="Arial" w:hAnsi="Arial" w:cs="Arial"/>
                <w:sz w:val="20"/>
                <w:szCs w:val="20"/>
              </w:rPr>
              <w:t>Withholding tax</w:t>
            </w:r>
          </w:p>
        </w:tc>
        <w:tc>
          <w:tcPr>
            <w:tcW w:w="1283" w:type="dxa"/>
          </w:tcPr>
          <w:p w14:paraId="75FC9D4E" w14:textId="1AA4E430" w:rsidR="00897517" w:rsidRPr="0091608D" w:rsidRDefault="00897517" w:rsidP="00244C7C">
            <w:pPr>
              <w:tabs>
                <w:tab w:val="decimal" w:pos="974"/>
              </w:tabs>
              <w:spacing w:line="380" w:lineRule="exact"/>
              <w:ind w:left="-16" w:right="-83"/>
              <w:textAlignment w:val="auto"/>
              <w:rPr>
                <w:rFonts w:ascii="Arial" w:hAnsi="Arial" w:cs="Arial"/>
                <w:sz w:val="20"/>
                <w:szCs w:val="20"/>
              </w:rPr>
            </w:pPr>
            <w:r w:rsidRPr="0091608D">
              <w:rPr>
                <w:rFonts w:ascii="Arial" w:hAnsi="Arial" w:cs="Arial"/>
                <w:sz w:val="20"/>
                <w:szCs w:val="20"/>
              </w:rPr>
              <w:t>7,115</w:t>
            </w:r>
          </w:p>
        </w:tc>
        <w:tc>
          <w:tcPr>
            <w:tcW w:w="1283" w:type="dxa"/>
          </w:tcPr>
          <w:p w14:paraId="772B9EB6" w14:textId="3456FE2D" w:rsidR="00897517" w:rsidRPr="0091608D" w:rsidRDefault="00897517" w:rsidP="00244C7C">
            <w:pPr>
              <w:tabs>
                <w:tab w:val="decimal" w:pos="974"/>
              </w:tabs>
              <w:spacing w:line="380" w:lineRule="exact"/>
              <w:ind w:left="-16" w:right="-83"/>
              <w:textAlignment w:val="auto"/>
              <w:rPr>
                <w:rFonts w:ascii="Arial" w:hAnsi="Arial" w:cs="Arial"/>
                <w:sz w:val="20"/>
                <w:szCs w:val="20"/>
              </w:rPr>
            </w:pPr>
            <w:r w:rsidRPr="0091608D">
              <w:rPr>
                <w:rFonts w:ascii="Arial" w:hAnsi="Arial" w:cs="Arial"/>
                <w:sz w:val="20"/>
                <w:szCs w:val="20"/>
              </w:rPr>
              <w:t>39,950</w:t>
            </w:r>
          </w:p>
        </w:tc>
        <w:tc>
          <w:tcPr>
            <w:tcW w:w="1283" w:type="dxa"/>
          </w:tcPr>
          <w:p w14:paraId="5F74A32D" w14:textId="69ADD121" w:rsidR="00897517" w:rsidRPr="0091608D" w:rsidRDefault="00897517" w:rsidP="00244C7C">
            <w:pPr>
              <w:tabs>
                <w:tab w:val="decimal" w:pos="974"/>
              </w:tabs>
              <w:spacing w:line="380" w:lineRule="exact"/>
              <w:ind w:left="-16" w:right="-83"/>
              <w:textAlignment w:val="auto"/>
              <w:rPr>
                <w:rFonts w:ascii="Arial" w:hAnsi="Arial" w:cs="Arial"/>
                <w:sz w:val="20"/>
                <w:szCs w:val="20"/>
              </w:rPr>
            </w:pPr>
            <w:r w:rsidRPr="0091608D">
              <w:rPr>
                <w:rFonts w:ascii="Arial" w:hAnsi="Arial" w:cs="Arial"/>
                <w:sz w:val="20"/>
                <w:szCs w:val="20"/>
              </w:rPr>
              <w:t>7,115</w:t>
            </w:r>
          </w:p>
        </w:tc>
        <w:tc>
          <w:tcPr>
            <w:tcW w:w="1283" w:type="dxa"/>
          </w:tcPr>
          <w:p w14:paraId="18A4E751" w14:textId="2A768D10" w:rsidR="00897517" w:rsidRPr="0091608D" w:rsidRDefault="00897517" w:rsidP="00244C7C">
            <w:pPr>
              <w:tabs>
                <w:tab w:val="decimal" w:pos="974"/>
              </w:tabs>
              <w:spacing w:line="380" w:lineRule="exact"/>
              <w:ind w:left="-16" w:right="-83"/>
              <w:textAlignment w:val="auto"/>
              <w:rPr>
                <w:rFonts w:ascii="Arial" w:hAnsi="Arial" w:cs="Arial"/>
                <w:sz w:val="20"/>
                <w:szCs w:val="20"/>
              </w:rPr>
            </w:pPr>
            <w:r w:rsidRPr="0091608D">
              <w:rPr>
                <w:rFonts w:ascii="Arial" w:hAnsi="Arial" w:cs="Arial"/>
                <w:sz w:val="20"/>
                <w:szCs w:val="20"/>
              </w:rPr>
              <w:t>39,950</w:t>
            </w:r>
          </w:p>
        </w:tc>
      </w:tr>
      <w:tr w:rsidR="00897517" w:rsidRPr="0091608D" w14:paraId="7BD35D1F" w14:textId="77777777" w:rsidTr="005517FD">
        <w:trPr>
          <w:cantSplit/>
        </w:trPr>
        <w:tc>
          <w:tcPr>
            <w:tcW w:w="3960" w:type="dxa"/>
          </w:tcPr>
          <w:p w14:paraId="04CA4554" w14:textId="59B08725" w:rsidR="00897517" w:rsidRPr="0091608D" w:rsidRDefault="00897517" w:rsidP="00244C7C">
            <w:pPr>
              <w:spacing w:line="380" w:lineRule="exact"/>
              <w:ind w:right="-18"/>
              <w:jc w:val="both"/>
              <w:textAlignment w:val="auto"/>
              <w:rPr>
                <w:rFonts w:ascii="Arial" w:hAnsi="Arial" w:cs="Arial"/>
                <w:sz w:val="20"/>
                <w:szCs w:val="20"/>
              </w:rPr>
            </w:pPr>
            <w:r w:rsidRPr="0091608D">
              <w:rPr>
                <w:rFonts w:ascii="Arial" w:hAnsi="Arial" w:cs="Arial"/>
                <w:sz w:val="20"/>
                <w:szCs w:val="20"/>
              </w:rPr>
              <w:t>Corporate income tax receivable</w:t>
            </w:r>
          </w:p>
        </w:tc>
        <w:tc>
          <w:tcPr>
            <w:tcW w:w="1283" w:type="dxa"/>
          </w:tcPr>
          <w:p w14:paraId="5ED269D3" w14:textId="2B7D56DD" w:rsidR="00897517" w:rsidRPr="0091608D" w:rsidRDefault="00897517" w:rsidP="00244C7C">
            <w:pPr>
              <w:tabs>
                <w:tab w:val="decimal" w:pos="974"/>
              </w:tabs>
              <w:spacing w:line="380" w:lineRule="exact"/>
              <w:ind w:left="-16" w:right="-83"/>
              <w:textAlignment w:val="auto"/>
              <w:rPr>
                <w:rFonts w:ascii="Arial" w:hAnsi="Arial" w:cs="Arial"/>
                <w:sz w:val="20"/>
                <w:szCs w:val="20"/>
              </w:rPr>
            </w:pPr>
            <w:r w:rsidRPr="0091608D">
              <w:rPr>
                <w:rFonts w:ascii="Arial" w:hAnsi="Arial" w:cs="Arial"/>
                <w:sz w:val="20"/>
                <w:szCs w:val="20"/>
              </w:rPr>
              <w:t>595</w:t>
            </w:r>
          </w:p>
        </w:tc>
        <w:tc>
          <w:tcPr>
            <w:tcW w:w="1283" w:type="dxa"/>
          </w:tcPr>
          <w:p w14:paraId="4932BA57" w14:textId="027A2EDC" w:rsidR="00897517" w:rsidRPr="0091608D" w:rsidRDefault="00897517" w:rsidP="00244C7C">
            <w:pPr>
              <w:tabs>
                <w:tab w:val="decimal" w:pos="974"/>
              </w:tabs>
              <w:spacing w:line="380" w:lineRule="exact"/>
              <w:ind w:left="-16" w:right="-83"/>
              <w:textAlignment w:val="auto"/>
              <w:rPr>
                <w:rFonts w:ascii="Arial" w:hAnsi="Arial" w:cs="Arial"/>
                <w:sz w:val="20"/>
                <w:szCs w:val="20"/>
              </w:rPr>
            </w:pPr>
            <w:r w:rsidRPr="0091608D">
              <w:rPr>
                <w:rFonts w:ascii="Arial" w:hAnsi="Arial" w:cs="Arial"/>
                <w:sz w:val="20"/>
                <w:szCs w:val="20"/>
              </w:rPr>
              <w:t>-</w:t>
            </w:r>
          </w:p>
        </w:tc>
        <w:tc>
          <w:tcPr>
            <w:tcW w:w="1283" w:type="dxa"/>
          </w:tcPr>
          <w:p w14:paraId="3A236AA8" w14:textId="246467D8" w:rsidR="00897517" w:rsidRPr="0091608D" w:rsidRDefault="00897517" w:rsidP="00244C7C">
            <w:pPr>
              <w:tabs>
                <w:tab w:val="decimal" w:pos="974"/>
              </w:tabs>
              <w:spacing w:line="380" w:lineRule="exact"/>
              <w:ind w:left="-16" w:right="-83"/>
              <w:textAlignment w:val="auto"/>
              <w:rPr>
                <w:rFonts w:ascii="Arial" w:hAnsi="Arial" w:cs="Arial"/>
                <w:sz w:val="20"/>
                <w:szCs w:val="20"/>
              </w:rPr>
            </w:pPr>
            <w:r w:rsidRPr="0091608D">
              <w:rPr>
                <w:rFonts w:ascii="Arial" w:hAnsi="Arial" w:cs="Arial"/>
                <w:sz w:val="20"/>
                <w:szCs w:val="20"/>
              </w:rPr>
              <w:t>-</w:t>
            </w:r>
          </w:p>
        </w:tc>
        <w:tc>
          <w:tcPr>
            <w:tcW w:w="1283" w:type="dxa"/>
          </w:tcPr>
          <w:p w14:paraId="7BBF7AB5" w14:textId="3AF08C9C" w:rsidR="00897517" w:rsidRPr="0091608D" w:rsidRDefault="00897517" w:rsidP="00244C7C">
            <w:pPr>
              <w:tabs>
                <w:tab w:val="decimal" w:pos="974"/>
              </w:tabs>
              <w:spacing w:line="380" w:lineRule="exact"/>
              <w:ind w:left="-16" w:right="-83"/>
              <w:textAlignment w:val="auto"/>
              <w:rPr>
                <w:rFonts w:ascii="Arial" w:hAnsi="Arial" w:cs="Arial"/>
                <w:sz w:val="20"/>
                <w:szCs w:val="20"/>
              </w:rPr>
            </w:pPr>
            <w:r w:rsidRPr="0091608D">
              <w:rPr>
                <w:rFonts w:ascii="Arial" w:hAnsi="Arial" w:cs="Arial"/>
                <w:sz w:val="20"/>
                <w:szCs w:val="20"/>
              </w:rPr>
              <w:t>-</w:t>
            </w:r>
          </w:p>
        </w:tc>
      </w:tr>
      <w:tr w:rsidR="00897517" w:rsidRPr="0091608D" w14:paraId="4802DF60" w14:textId="77777777" w:rsidTr="005517FD">
        <w:trPr>
          <w:cantSplit/>
        </w:trPr>
        <w:tc>
          <w:tcPr>
            <w:tcW w:w="3960" w:type="dxa"/>
          </w:tcPr>
          <w:p w14:paraId="0F7BEE2E" w14:textId="730A8ED8" w:rsidR="00897517" w:rsidRPr="0091608D" w:rsidRDefault="00897517" w:rsidP="00244C7C">
            <w:pPr>
              <w:spacing w:line="380" w:lineRule="exact"/>
              <w:ind w:right="-18"/>
              <w:jc w:val="both"/>
              <w:textAlignment w:val="auto"/>
              <w:rPr>
                <w:rFonts w:ascii="Arial" w:hAnsi="Arial" w:cs="Arial"/>
                <w:sz w:val="20"/>
                <w:szCs w:val="25"/>
              </w:rPr>
            </w:pPr>
            <w:r w:rsidRPr="0091608D">
              <w:rPr>
                <w:rFonts w:ascii="Arial" w:hAnsi="Arial" w:cs="Arial"/>
                <w:sz w:val="20"/>
                <w:szCs w:val="20"/>
              </w:rPr>
              <w:t>Advance payment for lan</w:t>
            </w:r>
            <w:r w:rsidRPr="0091608D">
              <w:rPr>
                <w:rFonts w:ascii="Arial" w:hAnsi="Arial" w:cs="Arial"/>
                <w:sz w:val="20"/>
                <w:szCs w:val="25"/>
              </w:rPr>
              <w:t>d</w:t>
            </w:r>
          </w:p>
        </w:tc>
        <w:tc>
          <w:tcPr>
            <w:tcW w:w="1283" w:type="dxa"/>
          </w:tcPr>
          <w:p w14:paraId="206D1DED" w14:textId="394EFD8F" w:rsidR="00897517" w:rsidRPr="0091608D" w:rsidRDefault="00897517" w:rsidP="00244C7C">
            <w:pPr>
              <w:pBdr>
                <w:bottom w:val="single" w:sz="4" w:space="1" w:color="auto"/>
              </w:pBdr>
              <w:tabs>
                <w:tab w:val="decimal" w:pos="974"/>
              </w:tabs>
              <w:spacing w:line="380" w:lineRule="exact"/>
              <w:ind w:left="-16" w:right="-83"/>
              <w:textAlignment w:val="auto"/>
              <w:rPr>
                <w:rFonts w:ascii="Arial" w:hAnsi="Arial" w:cs="Arial"/>
                <w:sz w:val="20"/>
                <w:szCs w:val="20"/>
              </w:rPr>
            </w:pPr>
            <w:r w:rsidRPr="0091608D">
              <w:rPr>
                <w:rFonts w:ascii="Arial" w:hAnsi="Arial" w:cs="Arial"/>
                <w:sz w:val="20"/>
                <w:szCs w:val="20"/>
              </w:rPr>
              <w:t>51,993</w:t>
            </w:r>
          </w:p>
        </w:tc>
        <w:tc>
          <w:tcPr>
            <w:tcW w:w="1283" w:type="dxa"/>
          </w:tcPr>
          <w:p w14:paraId="1521BDF4" w14:textId="03F6234F" w:rsidR="00897517" w:rsidRPr="0091608D" w:rsidRDefault="00897517" w:rsidP="00244C7C">
            <w:pPr>
              <w:pBdr>
                <w:bottom w:val="single" w:sz="4" w:space="1" w:color="auto"/>
              </w:pBdr>
              <w:tabs>
                <w:tab w:val="decimal" w:pos="974"/>
              </w:tabs>
              <w:spacing w:line="380" w:lineRule="exact"/>
              <w:ind w:left="-16" w:right="-83"/>
              <w:textAlignment w:val="auto"/>
              <w:rPr>
                <w:rFonts w:ascii="Arial" w:hAnsi="Arial" w:cs="Arial"/>
                <w:sz w:val="20"/>
                <w:szCs w:val="20"/>
              </w:rPr>
            </w:pPr>
            <w:r w:rsidRPr="0091608D">
              <w:rPr>
                <w:rFonts w:ascii="Arial" w:hAnsi="Arial" w:cs="Arial"/>
                <w:sz w:val="20"/>
                <w:szCs w:val="20"/>
              </w:rPr>
              <w:t>-</w:t>
            </w:r>
          </w:p>
        </w:tc>
        <w:tc>
          <w:tcPr>
            <w:tcW w:w="1283" w:type="dxa"/>
          </w:tcPr>
          <w:p w14:paraId="4A80FD9A" w14:textId="2603B0A4" w:rsidR="00897517" w:rsidRPr="0091608D" w:rsidRDefault="00897517" w:rsidP="00244C7C">
            <w:pPr>
              <w:pBdr>
                <w:bottom w:val="single" w:sz="4" w:space="1" w:color="auto"/>
              </w:pBdr>
              <w:tabs>
                <w:tab w:val="decimal" w:pos="974"/>
              </w:tabs>
              <w:spacing w:line="380" w:lineRule="exact"/>
              <w:ind w:left="-16" w:right="-83"/>
              <w:textAlignment w:val="auto"/>
              <w:rPr>
                <w:rFonts w:ascii="Arial" w:hAnsi="Arial" w:cs="Arial"/>
                <w:sz w:val="20"/>
                <w:szCs w:val="20"/>
              </w:rPr>
            </w:pPr>
            <w:r w:rsidRPr="0091608D">
              <w:rPr>
                <w:rFonts w:ascii="Arial" w:hAnsi="Arial" w:cs="Arial"/>
                <w:sz w:val="20"/>
                <w:szCs w:val="20"/>
              </w:rPr>
              <w:t>-</w:t>
            </w:r>
          </w:p>
        </w:tc>
        <w:tc>
          <w:tcPr>
            <w:tcW w:w="1283" w:type="dxa"/>
          </w:tcPr>
          <w:p w14:paraId="518DCD1E" w14:textId="02826EBA" w:rsidR="00897517" w:rsidRPr="0091608D" w:rsidRDefault="00897517" w:rsidP="00244C7C">
            <w:pPr>
              <w:pBdr>
                <w:bottom w:val="single" w:sz="4" w:space="1" w:color="auto"/>
              </w:pBdr>
              <w:tabs>
                <w:tab w:val="decimal" w:pos="974"/>
              </w:tabs>
              <w:spacing w:line="380" w:lineRule="exact"/>
              <w:ind w:left="-16" w:right="-83"/>
              <w:textAlignment w:val="auto"/>
              <w:rPr>
                <w:rFonts w:ascii="Arial" w:hAnsi="Arial" w:cs="Arial"/>
                <w:sz w:val="20"/>
                <w:szCs w:val="20"/>
              </w:rPr>
            </w:pPr>
            <w:r w:rsidRPr="0091608D">
              <w:rPr>
                <w:rFonts w:ascii="Arial" w:hAnsi="Arial" w:cs="Arial"/>
                <w:sz w:val="20"/>
                <w:szCs w:val="20"/>
              </w:rPr>
              <w:t>-</w:t>
            </w:r>
          </w:p>
        </w:tc>
      </w:tr>
      <w:tr w:rsidR="00897517" w:rsidRPr="0091608D" w14:paraId="1274AFD1" w14:textId="77777777" w:rsidTr="005517FD">
        <w:trPr>
          <w:cantSplit/>
          <w:trHeight w:val="68"/>
        </w:trPr>
        <w:tc>
          <w:tcPr>
            <w:tcW w:w="3960" w:type="dxa"/>
          </w:tcPr>
          <w:p w14:paraId="314039CC" w14:textId="77777777" w:rsidR="00897517" w:rsidRPr="0091608D" w:rsidRDefault="00897517" w:rsidP="00244C7C">
            <w:pPr>
              <w:spacing w:line="380" w:lineRule="exact"/>
              <w:ind w:right="-18"/>
              <w:jc w:val="both"/>
              <w:textAlignment w:val="auto"/>
              <w:rPr>
                <w:rFonts w:ascii="Arial" w:hAnsi="Arial" w:cs="Arial"/>
                <w:sz w:val="20"/>
                <w:szCs w:val="20"/>
                <w:lang w:val="en-GB"/>
              </w:rPr>
            </w:pPr>
            <w:r w:rsidRPr="0091608D">
              <w:rPr>
                <w:rFonts w:ascii="Arial" w:hAnsi="Arial" w:cs="Arial"/>
                <w:sz w:val="20"/>
                <w:szCs w:val="20"/>
              </w:rPr>
              <w:t>Total</w:t>
            </w:r>
          </w:p>
        </w:tc>
        <w:tc>
          <w:tcPr>
            <w:tcW w:w="1283" w:type="dxa"/>
          </w:tcPr>
          <w:p w14:paraId="07F60B5F" w14:textId="4DB74F8B" w:rsidR="00897517" w:rsidRPr="0091608D" w:rsidRDefault="00FD4C38" w:rsidP="00244C7C">
            <w:pPr>
              <w:pBdr>
                <w:bottom w:val="double" w:sz="4" w:space="1" w:color="auto"/>
              </w:pBdr>
              <w:tabs>
                <w:tab w:val="decimal" w:pos="974"/>
              </w:tabs>
              <w:spacing w:line="380" w:lineRule="exact"/>
              <w:ind w:left="-16" w:right="-83"/>
              <w:textAlignment w:val="auto"/>
              <w:rPr>
                <w:rFonts w:ascii="Arial" w:hAnsi="Arial" w:cs="Arial"/>
                <w:sz w:val="20"/>
                <w:szCs w:val="20"/>
              </w:rPr>
            </w:pPr>
            <w:r w:rsidRPr="0091608D">
              <w:rPr>
                <w:rFonts w:ascii="Arial" w:hAnsi="Arial" w:cs="Arial"/>
                <w:sz w:val="20"/>
                <w:szCs w:val="20"/>
                <w:lang w:val="en-GB"/>
              </w:rPr>
              <w:t>121,441</w:t>
            </w:r>
          </w:p>
        </w:tc>
        <w:tc>
          <w:tcPr>
            <w:tcW w:w="1283" w:type="dxa"/>
          </w:tcPr>
          <w:p w14:paraId="051F0133" w14:textId="3395250D" w:rsidR="00897517" w:rsidRPr="0091608D" w:rsidRDefault="00897517" w:rsidP="00244C7C">
            <w:pPr>
              <w:pBdr>
                <w:bottom w:val="double" w:sz="4" w:space="1" w:color="auto"/>
              </w:pBdr>
              <w:tabs>
                <w:tab w:val="decimal" w:pos="974"/>
              </w:tabs>
              <w:spacing w:line="380" w:lineRule="exact"/>
              <w:ind w:left="-16" w:right="-83"/>
              <w:textAlignment w:val="auto"/>
              <w:rPr>
                <w:rFonts w:ascii="Arial" w:hAnsi="Arial" w:cs="Arial"/>
                <w:sz w:val="20"/>
                <w:szCs w:val="20"/>
              </w:rPr>
            </w:pPr>
            <w:r w:rsidRPr="0091608D">
              <w:rPr>
                <w:rFonts w:ascii="Arial" w:hAnsi="Arial" w:cs="Arial"/>
                <w:sz w:val="20"/>
                <w:szCs w:val="20"/>
              </w:rPr>
              <w:t>104,430</w:t>
            </w:r>
          </w:p>
        </w:tc>
        <w:tc>
          <w:tcPr>
            <w:tcW w:w="1283" w:type="dxa"/>
            <w:vAlign w:val="bottom"/>
          </w:tcPr>
          <w:p w14:paraId="117DB229" w14:textId="4954FD2B" w:rsidR="00897517" w:rsidRPr="0091608D" w:rsidRDefault="00FD4C38" w:rsidP="00244C7C">
            <w:pPr>
              <w:pBdr>
                <w:bottom w:val="double" w:sz="4" w:space="1" w:color="auto"/>
              </w:pBdr>
              <w:tabs>
                <w:tab w:val="decimal" w:pos="974"/>
              </w:tabs>
              <w:spacing w:line="380" w:lineRule="exact"/>
              <w:ind w:left="-16" w:right="-83"/>
              <w:textAlignment w:val="auto"/>
              <w:rPr>
                <w:rFonts w:ascii="Arial" w:hAnsi="Arial" w:cs="Arial"/>
                <w:sz w:val="20"/>
                <w:szCs w:val="20"/>
              </w:rPr>
            </w:pPr>
            <w:r w:rsidRPr="0091608D">
              <w:rPr>
                <w:rFonts w:ascii="Arial" w:hAnsi="Arial" w:cs="Arial"/>
                <w:sz w:val="20"/>
                <w:szCs w:val="20"/>
                <w:lang w:val="en-GB"/>
              </w:rPr>
              <w:t>68,667</w:t>
            </w:r>
          </w:p>
        </w:tc>
        <w:tc>
          <w:tcPr>
            <w:tcW w:w="1283" w:type="dxa"/>
            <w:vAlign w:val="bottom"/>
          </w:tcPr>
          <w:p w14:paraId="1E287DF4" w14:textId="25BF5164" w:rsidR="00897517" w:rsidRPr="0091608D" w:rsidRDefault="00897517" w:rsidP="00244C7C">
            <w:pPr>
              <w:pBdr>
                <w:bottom w:val="double" w:sz="4" w:space="1" w:color="auto"/>
              </w:pBdr>
              <w:tabs>
                <w:tab w:val="decimal" w:pos="974"/>
              </w:tabs>
              <w:spacing w:line="380" w:lineRule="exact"/>
              <w:ind w:left="-16" w:right="-83"/>
              <w:textAlignment w:val="auto"/>
              <w:rPr>
                <w:rFonts w:ascii="Arial" w:hAnsi="Arial" w:cs="Arial"/>
                <w:sz w:val="20"/>
                <w:szCs w:val="20"/>
              </w:rPr>
            </w:pPr>
            <w:r w:rsidRPr="0091608D">
              <w:rPr>
                <w:rFonts w:ascii="Arial" w:hAnsi="Arial" w:cs="Arial"/>
                <w:sz w:val="20"/>
                <w:szCs w:val="20"/>
              </w:rPr>
              <w:t>104,430</w:t>
            </w:r>
          </w:p>
        </w:tc>
      </w:tr>
    </w:tbl>
    <w:p w14:paraId="61636359" w14:textId="3BA8EB37" w:rsidR="009F6B19" w:rsidRPr="0091608D" w:rsidRDefault="009F6B19" w:rsidP="00244C7C">
      <w:pPr>
        <w:spacing w:before="240" w:after="120" w:line="380" w:lineRule="exact"/>
        <w:ind w:left="547" w:hanging="547"/>
        <w:jc w:val="thaiDistribute"/>
        <w:rPr>
          <w:rFonts w:ascii="Arial" w:hAnsi="Arial" w:cs="Arial"/>
          <w:b/>
          <w:bCs/>
          <w:sz w:val="22"/>
          <w:szCs w:val="22"/>
        </w:rPr>
      </w:pPr>
      <w:r w:rsidRPr="0091608D">
        <w:rPr>
          <w:rFonts w:ascii="Arial" w:hAnsi="Arial" w:cs="Arial"/>
          <w:b/>
          <w:bCs/>
          <w:sz w:val="22"/>
          <w:szCs w:val="22"/>
        </w:rPr>
        <w:lastRenderedPageBreak/>
        <w:t>10.</w:t>
      </w:r>
      <w:r w:rsidRPr="0091608D">
        <w:rPr>
          <w:rFonts w:ascii="Arial" w:hAnsi="Arial" w:cs="Arial"/>
          <w:b/>
          <w:bCs/>
          <w:sz w:val="22"/>
          <w:szCs w:val="22"/>
        </w:rPr>
        <w:tab/>
      </w:r>
      <w:r w:rsidR="004241DD" w:rsidRPr="0091608D">
        <w:rPr>
          <w:rFonts w:ascii="Arial" w:hAnsi="Arial" w:cs="Arial"/>
          <w:b/>
          <w:bCs/>
          <w:sz w:val="22"/>
          <w:szCs w:val="22"/>
        </w:rPr>
        <w:t>Short-term loans from financial institutions</w:t>
      </w:r>
    </w:p>
    <w:p w14:paraId="14B056A2" w14:textId="577D2889" w:rsidR="00385BEC" w:rsidRPr="0044200A" w:rsidRDefault="00D425F0" w:rsidP="003713EB">
      <w:pPr>
        <w:spacing w:before="120" w:after="120" w:line="380" w:lineRule="exact"/>
        <w:ind w:left="547" w:hanging="547"/>
        <w:jc w:val="thaiDistribute"/>
        <w:rPr>
          <w:rFonts w:ascii="Arial" w:hAnsi="Arial" w:cstheme="minorBidi"/>
          <w:sz w:val="22"/>
          <w:szCs w:val="22"/>
        </w:rPr>
      </w:pPr>
      <w:r w:rsidRPr="0091608D">
        <w:rPr>
          <w:rFonts w:ascii="Arial" w:hAnsi="Arial" w:cs="Arial"/>
          <w:b/>
          <w:bCs/>
          <w:sz w:val="22"/>
          <w:szCs w:val="22"/>
        </w:rPr>
        <w:tab/>
      </w:r>
      <w:r w:rsidR="00310C51" w:rsidRPr="0091608D">
        <w:rPr>
          <w:rFonts w:ascii="Arial" w:hAnsi="Arial" w:cs="Arial"/>
          <w:sz w:val="22"/>
          <w:szCs w:val="22"/>
        </w:rPr>
        <w:t xml:space="preserve">Short-term loans from financial institutions of the subsidiary are secured by </w:t>
      </w:r>
      <w:r w:rsidR="003713EB" w:rsidRPr="003713EB">
        <w:rPr>
          <w:rFonts w:ascii="Arial" w:hAnsi="Arial" w:cs="Arial"/>
          <w:sz w:val="22"/>
          <w:szCs w:val="22"/>
        </w:rPr>
        <w:t xml:space="preserve">bank </w:t>
      </w:r>
      <w:r w:rsidR="007F0D14" w:rsidRPr="003713EB">
        <w:rPr>
          <w:rFonts w:ascii="Arial" w:hAnsi="Arial" w:cs="Arial"/>
          <w:sz w:val="22"/>
          <w:szCs w:val="22"/>
        </w:rPr>
        <w:t xml:space="preserve">deposits, </w:t>
      </w:r>
      <w:r w:rsidR="00FB2ABC">
        <w:rPr>
          <w:rFonts w:ascii="Arial" w:hAnsi="Arial" w:cs="Browallia New"/>
          <w:sz w:val="22"/>
          <w:szCs w:val="28"/>
        </w:rPr>
        <w:t>t</w:t>
      </w:r>
      <w:r w:rsidR="00FB2ABC" w:rsidRPr="00FB2ABC">
        <w:rPr>
          <w:rFonts w:ascii="Arial" w:hAnsi="Arial" w:cs="Arial"/>
          <w:sz w:val="22"/>
          <w:szCs w:val="22"/>
        </w:rPr>
        <w:t>rade receivables under coal sales contracts</w:t>
      </w:r>
      <w:r w:rsidR="00634C3C">
        <w:rPr>
          <w:rFonts w:ascii="Arial" w:hAnsi="Arial" w:cs="Arial"/>
          <w:sz w:val="22"/>
          <w:szCs w:val="22"/>
        </w:rPr>
        <w:t xml:space="preserve">, </w:t>
      </w:r>
      <w:r w:rsidR="007F0D14" w:rsidRPr="003713EB">
        <w:rPr>
          <w:rFonts w:ascii="Arial" w:hAnsi="Arial" w:cs="Arial"/>
          <w:sz w:val="22"/>
          <w:szCs w:val="22"/>
        </w:rPr>
        <w:t>inventories</w:t>
      </w:r>
      <w:r w:rsidR="00D72264">
        <w:rPr>
          <w:rFonts w:ascii="Arial" w:hAnsi="Arial" w:cs="Arial"/>
          <w:sz w:val="22"/>
          <w:szCs w:val="22"/>
        </w:rPr>
        <w:t xml:space="preserve"> and</w:t>
      </w:r>
      <w:r w:rsidR="00310C51" w:rsidRPr="0091608D">
        <w:rPr>
          <w:rFonts w:ascii="Arial" w:hAnsi="Arial" w:cs="Arial"/>
          <w:sz w:val="22"/>
          <w:szCs w:val="22"/>
        </w:rPr>
        <w:t xml:space="preserve"> property, plant and equipment</w:t>
      </w:r>
      <w:r w:rsidR="0044200A">
        <w:rPr>
          <w:rFonts w:ascii="Arial" w:hAnsi="Arial" w:cstheme="minorBidi" w:hint="cs"/>
          <w:sz w:val="22"/>
          <w:szCs w:val="22"/>
          <w:cs/>
        </w:rPr>
        <w:t>.</w:t>
      </w:r>
    </w:p>
    <w:p w14:paraId="3FE808A6" w14:textId="681461FA" w:rsidR="00385BEC" w:rsidRPr="0091608D" w:rsidRDefault="00385BEC" w:rsidP="00244C7C">
      <w:pPr>
        <w:tabs>
          <w:tab w:val="left" w:pos="900"/>
          <w:tab w:val="left" w:pos="2160"/>
        </w:tabs>
        <w:spacing w:before="120" w:after="120" w:line="380" w:lineRule="exact"/>
        <w:ind w:left="547" w:right="-43" w:hanging="547"/>
        <w:jc w:val="thaiDistribute"/>
        <w:rPr>
          <w:rFonts w:ascii="Arial" w:hAnsi="Arial" w:cs="Arial"/>
          <w:b/>
          <w:bCs/>
          <w:sz w:val="22"/>
          <w:szCs w:val="22"/>
          <w:cs/>
        </w:rPr>
      </w:pPr>
      <w:r w:rsidRPr="0091608D">
        <w:rPr>
          <w:rFonts w:ascii="Arial" w:hAnsi="Arial" w:cs="Arial"/>
          <w:b/>
          <w:bCs/>
          <w:sz w:val="22"/>
          <w:szCs w:val="22"/>
        </w:rPr>
        <w:t>11.</w:t>
      </w:r>
      <w:r w:rsidRPr="0091608D">
        <w:rPr>
          <w:rFonts w:ascii="Arial" w:hAnsi="Arial" w:cs="Arial"/>
          <w:b/>
          <w:bCs/>
          <w:sz w:val="22"/>
          <w:szCs w:val="22"/>
        </w:rPr>
        <w:tab/>
      </w:r>
      <w:r w:rsidR="00BC188A" w:rsidRPr="0091608D">
        <w:rPr>
          <w:rFonts w:ascii="Arial" w:hAnsi="Arial" w:cs="Arial"/>
          <w:b/>
          <w:bCs/>
          <w:sz w:val="22"/>
          <w:szCs w:val="22"/>
        </w:rPr>
        <w:t>Short-term borrowing from an unrelated party</w:t>
      </w:r>
    </w:p>
    <w:p w14:paraId="39A310BC" w14:textId="249F8543" w:rsidR="00385BEC" w:rsidRPr="0091608D" w:rsidRDefault="00385BEC" w:rsidP="00244C7C">
      <w:pPr>
        <w:tabs>
          <w:tab w:val="left" w:pos="900"/>
          <w:tab w:val="left" w:pos="2160"/>
        </w:tabs>
        <w:spacing w:before="120" w:after="120" w:line="380" w:lineRule="exact"/>
        <w:ind w:left="547" w:right="-43" w:hanging="547"/>
        <w:jc w:val="thaiDistribute"/>
        <w:rPr>
          <w:rFonts w:ascii="Arial" w:hAnsi="Arial" w:cs="Arial"/>
          <w:sz w:val="22"/>
          <w:szCs w:val="22"/>
        </w:rPr>
      </w:pPr>
      <w:r w:rsidRPr="0091608D">
        <w:rPr>
          <w:rFonts w:ascii="Arial" w:hAnsi="Arial" w:cs="Arial"/>
          <w:b/>
          <w:bCs/>
          <w:sz w:val="22"/>
          <w:szCs w:val="22"/>
        </w:rPr>
        <w:tab/>
      </w:r>
      <w:r w:rsidR="00B03D0E" w:rsidRPr="0091608D">
        <w:rPr>
          <w:rFonts w:ascii="Arial" w:hAnsi="Arial" w:cs="Arial"/>
          <w:sz w:val="22"/>
          <w:szCs w:val="22"/>
        </w:rPr>
        <w:t xml:space="preserve">The subsidiary obtained a short-term </w:t>
      </w:r>
      <w:r w:rsidR="00AF4320" w:rsidRPr="0091608D">
        <w:rPr>
          <w:rFonts w:ascii="Arial" w:hAnsi="Arial" w:cs="Arial"/>
          <w:sz w:val="22"/>
          <w:szCs w:val="22"/>
        </w:rPr>
        <w:t xml:space="preserve">interest-free </w:t>
      </w:r>
      <w:r w:rsidR="00B03D0E" w:rsidRPr="0091608D">
        <w:rPr>
          <w:rFonts w:ascii="Arial" w:hAnsi="Arial" w:cs="Arial"/>
          <w:sz w:val="22"/>
          <w:szCs w:val="22"/>
        </w:rPr>
        <w:t>loan from Hoanh Son Group Joint Stock Company.</w:t>
      </w:r>
      <w:r w:rsidR="008A6B1B" w:rsidRPr="0091608D">
        <w:rPr>
          <w:rFonts w:ascii="Arial" w:hAnsi="Arial" w:cs="Arial"/>
          <w:sz w:val="22"/>
          <w:szCs w:val="22"/>
        </w:rPr>
        <w:t xml:space="preserve"> </w:t>
      </w:r>
      <w:r w:rsidR="00B03D0E" w:rsidRPr="0091608D">
        <w:rPr>
          <w:rFonts w:ascii="Arial" w:hAnsi="Arial" w:cs="Arial"/>
          <w:sz w:val="22"/>
          <w:szCs w:val="22"/>
        </w:rPr>
        <w:t>The loan is unsecured</w:t>
      </w:r>
      <w:r w:rsidR="008A6B1B" w:rsidRPr="0091608D">
        <w:rPr>
          <w:rFonts w:ascii="Arial" w:hAnsi="Arial" w:cs="Arial"/>
          <w:sz w:val="22"/>
          <w:szCs w:val="22"/>
        </w:rPr>
        <w:t xml:space="preserve"> </w:t>
      </w:r>
      <w:r w:rsidR="00B03D0E" w:rsidRPr="0091608D">
        <w:rPr>
          <w:rFonts w:ascii="Arial" w:hAnsi="Arial" w:cs="Arial"/>
          <w:sz w:val="22"/>
          <w:szCs w:val="22"/>
        </w:rPr>
        <w:t>and repayable on 10 February 2027 or upon demand by the lender.</w:t>
      </w:r>
    </w:p>
    <w:p w14:paraId="4FD0D008" w14:textId="60A269FF" w:rsidR="00185B06" w:rsidRPr="0091608D" w:rsidRDefault="006941BB" w:rsidP="00244C7C">
      <w:pPr>
        <w:spacing w:before="120" w:after="120" w:line="380" w:lineRule="exact"/>
        <w:ind w:left="547" w:hanging="547"/>
        <w:jc w:val="thaiDistribute"/>
        <w:rPr>
          <w:rFonts w:ascii="Arial" w:hAnsi="Arial" w:cs="Arial"/>
          <w:b/>
          <w:bCs/>
          <w:sz w:val="22"/>
          <w:szCs w:val="22"/>
        </w:rPr>
      </w:pPr>
      <w:r w:rsidRPr="0091608D">
        <w:rPr>
          <w:rFonts w:ascii="Arial" w:hAnsi="Arial" w:cs="Arial"/>
          <w:b/>
          <w:bCs/>
          <w:sz w:val="22"/>
          <w:szCs w:val="22"/>
        </w:rPr>
        <w:t>1</w:t>
      </w:r>
      <w:r w:rsidR="00926A71" w:rsidRPr="0091608D">
        <w:rPr>
          <w:rFonts w:ascii="Arial" w:hAnsi="Arial" w:cs="Arial"/>
          <w:b/>
          <w:bCs/>
          <w:sz w:val="22"/>
          <w:szCs w:val="22"/>
        </w:rPr>
        <w:t>2</w:t>
      </w:r>
      <w:r w:rsidR="00365D0D" w:rsidRPr="0091608D">
        <w:rPr>
          <w:rFonts w:ascii="Arial" w:hAnsi="Arial" w:cs="Arial"/>
          <w:b/>
          <w:bCs/>
          <w:sz w:val="22"/>
          <w:szCs w:val="22"/>
        </w:rPr>
        <w:t>.</w:t>
      </w:r>
      <w:r w:rsidR="00365D0D" w:rsidRPr="0091608D">
        <w:rPr>
          <w:rFonts w:ascii="Arial" w:hAnsi="Arial" w:cs="Arial"/>
          <w:b/>
          <w:bCs/>
          <w:sz w:val="22"/>
          <w:szCs w:val="22"/>
        </w:rPr>
        <w:tab/>
      </w:r>
      <w:r w:rsidR="00A8576E" w:rsidRPr="0091608D">
        <w:rPr>
          <w:rFonts w:ascii="Arial" w:hAnsi="Arial" w:cs="Arial"/>
          <w:b/>
          <w:bCs/>
          <w:sz w:val="22"/>
          <w:szCs w:val="22"/>
        </w:rPr>
        <w:t xml:space="preserve">Trade and other </w:t>
      </w:r>
      <w:r w:rsidR="004715B2" w:rsidRPr="0091608D">
        <w:rPr>
          <w:rFonts w:ascii="Arial" w:hAnsi="Arial" w:cs="Arial"/>
          <w:b/>
          <w:bCs/>
          <w:sz w:val="22"/>
          <w:szCs w:val="22"/>
        </w:rPr>
        <w:t xml:space="preserve">current </w:t>
      </w:r>
      <w:r w:rsidR="00A8576E" w:rsidRPr="0091608D">
        <w:rPr>
          <w:rFonts w:ascii="Arial" w:hAnsi="Arial" w:cs="Arial"/>
          <w:b/>
          <w:bCs/>
          <w:sz w:val="22"/>
          <w:szCs w:val="22"/>
        </w:rPr>
        <w:t>payables</w:t>
      </w:r>
    </w:p>
    <w:tbl>
      <w:tblPr>
        <w:tblW w:w="9360" w:type="dxa"/>
        <w:tblInd w:w="450" w:type="dxa"/>
        <w:tblLayout w:type="fixed"/>
        <w:tblLook w:val="04A0" w:firstRow="1" w:lastRow="0" w:firstColumn="1" w:lastColumn="0" w:noHBand="0" w:noVBand="1"/>
      </w:tblPr>
      <w:tblGrid>
        <w:gridCol w:w="1576"/>
        <w:gridCol w:w="2474"/>
        <w:gridCol w:w="1327"/>
        <w:gridCol w:w="1328"/>
        <w:gridCol w:w="1327"/>
        <w:gridCol w:w="1328"/>
      </w:tblGrid>
      <w:tr w:rsidR="00CB3797" w:rsidRPr="0091608D" w14:paraId="5A8A97C0" w14:textId="77777777" w:rsidTr="00DB132C">
        <w:trPr>
          <w:cantSplit/>
        </w:trPr>
        <w:tc>
          <w:tcPr>
            <w:tcW w:w="1576" w:type="dxa"/>
          </w:tcPr>
          <w:p w14:paraId="66C2DE51" w14:textId="77777777" w:rsidR="00CB3797" w:rsidRPr="0091608D" w:rsidRDefault="00CB3797" w:rsidP="00244C7C">
            <w:pPr>
              <w:spacing w:line="380" w:lineRule="exact"/>
              <w:ind w:left="-108" w:right="4"/>
              <w:jc w:val="right"/>
              <w:textAlignment w:val="auto"/>
              <w:rPr>
                <w:rFonts w:ascii="Arial" w:hAnsi="Arial" w:cs="Arial"/>
                <w:sz w:val="20"/>
                <w:szCs w:val="20"/>
              </w:rPr>
            </w:pPr>
          </w:p>
        </w:tc>
        <w:tc>
          <w:tcPr>
            <w:tcW w:w="7784" w:type="dxa"/>
            <w:gridSpan w:val="5"/>
            <w:hideMark/>
          </w:tcPr>
          <w:p w14:paraId="5CD7B6BF" w14:textId="77777777" w:rsidR="00CB3797" w:rsidRPr="0091608D" w:rsidRDefault="00CB3797" w:rsidP="00244C7C">
            <w:pPr>
              <w:spacing w:line="380" w:lineRule="exact"/>
              <w:ind w:left="-108" w:right="4"/>
              <w:jc w:val="right"/>
              <w:textAlignment w:val="auto"/>
              <w:rPr>
                <w:rFonts w:ascii="Arial" w:hAnsi="Arial" w:cs="Arial"/>
                <w:sz w:val="20"/>
                <w:szCs w:val="20"/>
                <w:lang w:val="en-GB"/>
              </w:rPr>
            </w:pPr>
            <w:r w:rsidRPr="0091608D">
              <w:rPr>
                <w:rFonts w:ascii="Arial" w:hAnsi="Arial" w:cs="Arial"/>
                <w:sz w:val="20"/>
                <w:szCs w:val="20"/>
                <w:lang w:val="en-GB"/>
              </w:rPr>
              <w:t>(Unit: Thousand Baht)</w:t>
            </w:r>
          </w:p>
        </w:tc>
      </w:tr>
      <w:tr w:rsidR="00CB3797" w:rsidRPr="0091608D" w14:paraId="70F7FEA1" w14:textId="77777777" w:rsidTr="00DB132C">
        <w:trPr>
          <w:cantSplit/>
        </w:trPr>
        <w:tc>
          <w:tcPr>
            <w:tcW w:w="4050" w:type="dxa"/>
            <w:gridSpan w:val="2"/>
          </w:tcPr>
          <w:p w14:paraId="11EC7CD7" w14:textId="77777777" w:rsidR="00CB3797" w:rsidRPr="0091608D" w:rsidRDefault="00CB3797" w:rsidP="00244C7C">
            <w:pPr>
              <w:spacing w:line="380" w:lineRule="exact"/>
              <w:ind w:right="-18"/>
              <w:textAlignment w:val="auto"/>
              <w:rPr>
                <w:rFonts w:ascii="Arial" w:hAnsi="Arial" w:cs="Arial"/>
                <w:sz w:val="20"/>
                <w:szCs w:val="20"/>
                <w:u w:val="single"/>
                <w:lang w:val="en-GB"/>
              </w:rPr>
            </w:pPr>
          </w:p>
        </w:tc>
        <w:tc>
          <w:tcPr>
            <w:tcW w:w="2655" w:type="dxa"/>
            <w:gridSpan w:val="2"/>
            <w:vAlign w:val="bottom"/>
            <w:hideMark/>
          </w:tcPr>
          <w:p w14:paraId="387E00A6" w14:textId="77777777" w:rsidR="00CB3797" w:rsidRPr="0091608D" w:rsidRDefault="00CB3797" w:rsidP="00244C7C">
            <w:pPr>
              <w:pBdr>
                <w:bottom w:val="single" w:sz="4" w:space="1" w:color="auto"/>
              </w:pBdr>
              <w:spacing w:line="380" w:lineRule="exact"/>
              <w:ind w:left="-29" w:right="-29"/>
              <w:jc w:val="center"/>
              <w:textAlignment w:val="auto"/>
              <w:rPr>
                <w:rFonts w:ascii="Arial" w:eastAsia="Angsana New" w:hAnsi="Arial" w:cs="Arial"/>
                <w:sz w:val="20"/>
                <w:szCs w:val="20"/>
                <w:lang w:val="en-GB"/>
              </w:rPr>
            </w:pPr>
            <w:r w:rsidRPr="0091608D">
              <w:rPr>
                <w:rFonts w:ascii="Arial" w:eastAsia="Angsana New" w:hAnsi="Arial" w:cs="Arial"/>
                <w:sz w:val="20"/>
                <w:szCs w:val="20"/>
                <w:lang w:val="en-GB"/>
              </w:rPr>
              <w:t>Consolidated               financial statements</w:t>
            </w:r>
          </w:p>
        </w:tc>
        <w:tc>
          <w:tcPr>
            <w:tcW w:w="2655" w:type="dxa"/>
            <w:gridSpan w:val="2"/>
            <w:vAlign w:val="bottom"/>
            <w:hideMark/>
          </w:tcPr>
          <w:p w14:paraId="54EBB127" w14:textId="77777777" w:rsidR="00CB3797" w:rsidRPr="0091608D" w:rsidRDefault="00CB3797" w:rsidP="00244C7C">
            <w:pPr>
              <w:pBdr>
                <w:bottom w:val="single" w:sz="4" w:space="1" w:color="auto"/>
              </w:pBdr>
              <w:spacing w:line="380" w:lineRule="exact"/>
              <w:ind w:left="-29" w:right="-29"/>
              <w:jc w:val="center"/>
              <w:textAlignment w:val="auto"/>
              <w:rPr>
                <w:rFonts w:ascii="Arial" w:eastAsia="Angsana New" w:hAnsi="Arial" w:cs="Arial"/>
                <w:sz w:val="20"/>
                <w:szCs w:val="20"/>
                <w:lang w:val="en-GB"/>
              </w:rPr>
            </w:pPr>
            <w:r w:rsidRPr="0091608D">
              <w:rPr>
                <w:rFonts w:ascii="Arial" w:eastAsia="Angsana New" w:hAnsi="Arial" w:cs="Arial"/>
                <w:sz w:val="20"/>
                <w:szCs w:val="20"/>
                <w:lang w:val="en-GB"/>
              </w:rPr>
              <w:t>Separate                                 financial statements</w:t>
            </w:r>
          </w:p>
        </w:tc>
      </w:tr>
      <w:tr w:rsidR="00CB3797" w:rsidRPr="0091608D" w14:paraId="69CC01BD" w14:textId="77777777" w:rsidTr="00DB132C">
        <w:trPr>
          <w:cantSplit/>
        </w:trPr>
        <w:tc>
          <w:tcPr>
            <w:tcW w:w="4050" w:type="dxa"/>
            <w:gridSpan w:val="2"/>
          </w:tcPr>
          <w:p w14:paraId="74F0620B" w14:textId="77777777" w:rsidR="00CB3797" w:rsidRPr="0091608D" w:rsidRDefault="00CB3797" w:rsidP="00244C7C">
            <w:pPr>
              <w:spacing w:line="380" w:lineRule="exact"/>
              <w:ind w:right="-18"/>
              <w:jc w:val="both"/>
              <w:textAlignment w:val="auto"/>
              <w:rPr>
                <w:rFonts w:ascii="Arial" w:hAnsi="Arial" w:cs="Arial"/>
                <w:sz w:val="20"/>
                <w:szCs w:val="20"/>
                <w:lang w:val="en-GB"/>
              </w:rPr>
            </w:pPr>
          </w:p>
        </w:tc>
        <w:tc>
          <w:tcPr>
            <w:tcW w:w="1327" w:type="dxa"/>
          </w:tcPr>
          <w:p w14:paraId="44EE2E11" w14:textId="3D1DDF23" w:rsidR="00CB3797" w:rsidRPr="0091608D" w:rsidRDefault="002E52F4" w:rsidP="00244C7C">
            <w:pPr>
              <w:pBdr>
                <w:bottom w:val="single" w:sz="4" w:space="1" w:color="auto"/>
              </w:pBdr>
              <w:spacing w:line="380" w:lineRule="exact"/>
              <w:ind w:left="-29" w:right="-29"/>
              <w:jc w:val="center"/>
              <w:textAlignment w:val="auto"/>
              <w:rPr>
                <w:rFonts w:ascii="Arial" w:hAnsi="Arial" w:cs="Arial"/>
                <w:sz w:val="20"/>
                <w:szCs w:val="20"/>
                <w:u w:val="single"/>
                <w:lang w:val="en-GB"/>
              </w:rPr>
            </w:pPr>
            <w:r w:rsidRPr="0091608D">
              <w:rPr>
                <w:rFonts w:ascii="Arial" w:hAnsi="Arial" w:cs="Arial"/>
                <w:spacing w:val="-10"/>
                <w:sz w:val="20"/>
                <w:szCs w:val="20"/>
                <w:lang w:val="en-GB"/>
              </w:rPr>
              <w:t xml:space="preserve">30 June          </w:t>
            </w:r>
            <w:r w:rsidR="008C2487" w:rsidRPr="0091608D">
              <w:rPr>
                <w:rFonts w:ascii="Arial" w:hAnsi="Arial" w:cs="Arial"/>
                <w:spacing w:val="-10"/>
                <w:sz w:val="20"/>
                <w:szCs w:val="20"/>
                <w:lang w:val="en-GB"/>
              </w:rPr>
              <w:t>2026</w:t>
            </w:r>
          </w:p>
        </w:tc>
        <w:tc>
          <w:tcPr>
            <w:tcW w:w="1328" w:type="dxa"/>
          </w:tcPr>
          <w:p w14:paraId="006A1593" w14:textId="568E2919" w:rsidR="00CB3797" w:rsidRPr="0091608D" w:rsidRDefault="00CB3797" w:rsidP="00244C7C">
            <w:pPr>
              <w:pBdr>
                <w:bottom w:val="single" w:sz="4" w:space="1" w:color="auto"/>
              </w:pBdr>
              <w:spacing w:line="380" w:lineRule="exact"/>
              <w:ind w:left="-29" w:right="-29"/>
              <w:jc w:val="center"/>
              <w:textAlignment w:val="auto"/>
              <w:rPr>
                <w:rFonts w:ascii="Arial" w:hAnsi="Arial" w:cs="Arial"/>
                <w:spacing w:val="-10"/>
                <w:sz w:val="20"/>
                <w:szCs w:val="20"/>
                <w:u w:val="single"/>
                <w:lang w:val="en-GB"/>
              </w:rPr>
            </w:pPr>
            <w:r w:rsidRPr="0091608D">
              <w:rPr>
                <w:rFonts w:ascii="Arial" w:hAnsi="Arial" w:cs="Arial"/>
                <w:spacing w:val="-10"/>
                <w:sz w:val="20"/>
                <w:szCs w:val="20"/>
                <w:lang w:val="en-GB"/>
              </w:rPr>
              <w:t xml:space="preserve">31 December </w:t>
            </w:r>
            <w:r w:rsidR="008C2487" w:rsidRPr="0091608D">
              <w:rPr>
                <w:rFonts w:ascii="Arial" w:hAnsi="Arial" w:cs="Arial"/>
                <w:spacing w:val="-10"/>
                <w:sz w:val="20"/>
                <w:szCs w:val="20"/>
                <w:lang w:val="en-GB"/>
              </w:rPr>
              <w:t>2025</w:t>
            </w:r>
          </w:p>
        </w:tc>
        <w:tc>
          <w:tcPr>
            <w:tcW w:w="1327" w:type="dxa"/>
          </w:tcPr>
          <w:p w14:paraId="00CA6240" w14:textId="7B723024" w:rsidR="00CB3797" w:rsidRPr="0091608D" w:rsidRDefault="002E52F4" w:rsidP="00244C7C">
            <w:pPr>
              <w:pBdr>
                <w:bottom w:val="single" w:sz="4" w:space="1" w:color="auto"/>
              </w:pBdr>
              <w:spacing w:line="380" w:lineRule="exact"/>
              <w:ind w:left="-29" w:right="-29"/>
              <w:jc w:val="center"/>
              <w:textAlignment w:val="auto"/>
              <w:rPr>
                <w:rFonts w:ascii="Arial" w:hAnsi="Arial" w:cs="Arial"/>
                <w:sz w:val="20"/>
                <w:szCs w:val="20"/>
                <w:u w:val="single"/>
                <w:lang w:val="en-GB"/>
              </w:rPr>
            </w:pPr>
            <w:r w:rsidRPr="0091608D">
              <w:rPr>
                <w:rFonts w:ascii="Arial" w:hAnsi="Arial" w:cs="Arial"/>
                <w:spacing w:val="-10"/>
                <w:sz w:val="20"/>
                <w:szCs w:val="20"/>
                <w:lang w:val="en-GB"/>
              </w:rPr>
              <w:t xml:space="preserve">30 June           </w:t>
            </w:r>
            <w:r w:rsidR="008C2487" w:rsidRPr="0091608D">
              <w:rPr>
                <w:rFonts w:ascii="Arial" w:hAnsi="Arial" w:cs="Arial"/>
                <w:spacing w:val="-10"/>
                <w:sz w:val="20"/>
                <w:szCs w:val="20"/>
                <w:lang w:val="en-GB"/>
              </w:rPr>
              <w:t>2026</w:t>
            </w:r>
          </w:p>
        </w:tc>
        <w:tc>
          <w:tcPr>
            <w:tcW w:w="1328" w:type="dxa"/>
            <w:hideMark/>
          </w:tcPr>
          <w:p w14:paraId="6F27ED6B" w14:textId="6B620D99" w:rsidR="00CB3797" w:rsidRPr="0091608D" w:rsidRDefault="00CB3797" w:rsidP="00244C7C">
            <w:pPr>
              <w:pBdr>
                <w:bottom w:val="single" w:sz="4" w:space="1" w:color="auto"/>
              </w:pBdr>
              <w:spacing w:line="380" w:lineRule="exact"/>
              <w:ind w:left="-29" w:right="-29"/>
              <w:jc w:val="center"/>
              <w:textAlignment w:val="auto"/>
              <w:rPr>
                <w:rFonts w:ascii="Arial" w:hAnsi="Arial" w:cs="Arial"/>
                <w:sz w:val="20"/>
                <w:szCs w:val="20"/>
                <w:u w:val="single"/>
                <w:lang w:val="en-GB"/>
              </w:rPr>
            </w:pPr>
            <w:r w:rsidRPr="0091608D">
              <w:rPr>
                <w:rFonts w:ascii="Arial" w:hAnsi="Arial" w:cs="Arial"/>
                <w:spacing w:val="-10"/>
                <w:sz w:val="20"/>
                <w:szCs w:val="20"/>
                <w:lang w:val="en-GB"/>
              </w:rPr>
              <w:t xml:space="preserve">31 December </w:t>
            </w:r>
            <w:r w:rsidR="008C2487" w:rsidRPr="0091608D">
              <w:rPr>
                <w:rFonts w:ascii="Arial" w:hAnsi="Arial" w:cs="Arial"/>
                <w:spacing w:val="-10"/>
                <w:sz w:val="20"/>
                <w:szCs w:val="20"/>
                <w:lang w:val="en-GB"/>
              </w:rPr>
              <w:t>2025</w:t>
            </w:r>
          </w:p>
        </w:tc>
      </w:tr>
      <w:tr w:rsidR="00CB3797" w:rsidRPr="0091608D" w14:paraId="1054F043" w14:textId="77777777" w:rsidTr="00DB132C">
        <w:trPr>
          <w:cantSplit/>
        </w:trPr>
        <w:tc>
          <w:tcPr>
            <w:tcW w:w="4050" w:type="dxa"/>
            <w:gridSpan w:val="2"/>
          </w:tcPr>
          <w:p w14:paraId="194DC125" w14:textId="77777777" w:rsidR="00CB3797" w:rsidRPr="0091608D" w:rsidRDefault="00CB3797" w:rsidP="00244C7C">
            <w:pPr>
              <w:spacing w:line="380" w:lineRule="exact"/>
              <w:ind w:right="-18"/>
              <w:jc w:val="both"/>
              <w:textAlignment w:val="auto"/>
              <w:rPr>
                <w:rFonts w:ascii="Arial" w:hAnsi="Arial" w:cs="Arial"/>
                <w:sz w:val="20"/>
                <w:szCs w:val="20"/>
                <w:lang w:val="en-GB"/>
              </w:rPr>
            </w:pPr>
          </w:p>
        </w:tc>
        <w:tc>
          <w:tcPr>
            <w:tcW w:w="1327" w:type="dxa"/>
          </w:tcPr>
          <w:p w14:paraId="56F77A1D" w14:textId="77777777" w:rsidR="00CB3797" w:rsidRPr="0091608D" w:rsidRDefault="00CB3797" w:rsidP="00244C7C">
            <w:pPr>
              <w:spacing w:line="380" w:lineRule="exact"/>
              <w:ind w:left="-29" w:right="-29"/>
              <w:jc w:val="center"/>
              <w:textAlignment w:val="auto"/>
              <w:rPr>
                <w:rFonts w:ascii="Arial" w:hAnsi="Arial" w:cs="Arial"/>
                <w:spacing w:val="-10"/>
                <w:sz w:val="20"/>
                <w:szCs w:val="20"/>
                <w:u w:val="single"/>
                <w:lang w:val="en-GB"/>
              </w:rPr>
            </w:pPr>
          </w:p>
        </w:tc>
        <w:tc>
          <w:tcPr>
            <w:tcW w:w="1328" w:type="dxa"/>
          </w:tcPr>
          <w:p w14:paraId="6F1483EC" w14:textId="7FE32288" w:rsidR="00CB3797" w:rsidRPr="0091608D" w:rsidRDefault="00CB3797" w:rsidP="00244C7C">
            <w:pPr>
              <w:spacing w:line="380" w:lineRule="exact"/>
              <w:ind w:left="-29" w:right="-29"/>
              <w:jc w:val="center"/>
              <w:textAlignment w:val="auto"/>
              <w:rPr>
                <w:rFonts w:ascii="Arial" w:hAnsi="Arial" w:cs="Arial"/>
                <w:spacing w:val="-8"/>
                <w:sz w:val="20"/>
                <w:szCs w:val="20"/>
                <w:u w:val="single"/>
                <w:lang w:val="en-GB"/>
              </w:rPr>
            </w:pPr>
            <w:r w:rsidRPr="0091608D">
              <w:rPr>
                <w:rFonts w:ascii="Arial" w:hAnsi="Arial" w:cs="Arial"/>
                <w:sz w:val="20"/>
                <w:szCs w:val="20"/>
                <w:lang w:val="en-GB"/>
              </w:rPr>
              <w:t>(Audited)</w:t>
            </w:r>
          </w:p>
        </w:tc>
        <w:tc>
          <w:tcPr>
            <w:tcW w:w="1327" w:type="dxa"/>
            <w:vAlign w:val="bottom"/>
          </w:tcPr>
          <w:p w14:paraId="0115E954" w14:textId="77777777" w:rsidR="00CB3797" w:rsidRPr="0091608D" w:rsidRDefault="00CB3797" w:rsidP="00244C7C">
            <w:pPr>
              <w:spacing w:line="380" w:lineRule="exact"/>
              <w:ind w:left="-29" w:right="-29"/>
              <w:jc w:val="center"/>
              <w:textAlignment w:val="auto"/>
              <w:rPr>
                <w:rFonts w:ascii="Arial" w:hAnsi="Arial" w:cs="Arial"/>
                <w:spacing w:val="-10"/>
                <w:sz w:val="20"/>
                <w:szCs w:val="20"/>
                <w:u w:val="single"/>
                <w:lang w:val="en-GB"/>
              </w:rPr>
            </w:pPr>
          </w:p>
        </w:tc>
        <w:tc>
          <w:tcPr>
            <w:tcW w:w="1328" w:type="dxa"/>
            <w:vAlign w:val="bottom"/>
          </w:tcPr>
          <w:p w14:paraId="40A4E0E8" w14:textId="47B0B7B6" w:rsidR="00CB3797" w:rsidRPr="0091608D" w:rsidRDefault="00CB3797" w:rsidP="00244C7C">
            <w:pPr>
              <w:spacing w:line="380" w:lineRule="exact"/>
              <w:ind w:left="-29" w:right="-29"/>
              <w:jc w:val="center"/>
              <w:textAlignment w:val="auto"/>
              <w:rPr>
                <w:rFonts w:ascii="Arial" w:hAnsi="Arial" w:cs="Arial"/>
                <w:spacing w:val="-8"/>
                <w:sz w:val="20"/>
                <w:szCs w:val="20"/>
                <w:u w:val="single"/>
                <w:lang w:val="en-GB"/>
              </w:rPr>
            </w:pPr>
            <w:r w:rsidRPr="0091608D">
              <w:rPr>
                <w:rFonts w:ascii="Arial" w:hAnsi="Arial" w:cs="Arial"/>
                <w:sz w:val="20"/>
                <w:szCs w:val="20"/>
                <w:lang w:val="en-GB"/>
              </w:rPr>
              <w:t>(Audited)</w:t>
            </w:r>
          </w:p>
        </w:tc>
      </w:tr>
      <w:tr w:rsidR="00B80738" w:rsidRPr="0091608D" w14:paraId="58CE1189" w14:textId="77777777" w:rsidTr="00244C7C">
        <w:trPr>
          <w:cantSplit/>
          <w:trHeight w:val="67"/>
        </w:trPr>
        <w:tc>
          <w:tcPr>
            <w:tcW w:w="4050" w:type="dxa"/>
            <w:gridSpan w:val="2"/>
          </w:tcPr>
          <w:p w14:paraId="526B957D" w14:textId="2C386766" w:rsidR="00B80738" w:rsidRPr="0091608D" w:rsidRDefault="00B80738" w:rsidP="00244C7C">
            <w:pPr>
              <w:spacing w:line="380" w:lineRule="exact"/>
              <w:ind w:right="-18"/>
              <w:jc w:val="both"/>
              <w:textAlignment w:val="auto"/>
              <w:rPr>
                <w:rFonts w:ascii="Arial" w:hAnsi="Arial" w:cs="Arial"/>
                <w:sz w:val="20"/>
                <w:szCs w:val="20"/>
                <w:lang w:val="en-GB"/>
              </w:rPr>
            </w:pPr>
            <w:r w:rsidRPr="0091608D">
              <w:rPr>
                <w:rFonts w:ascii="Arial" w:hAnsi="Arial" w:cs="Arial"/>
                <w:sz w:val="20"/>
                <w:szCs w:val="20"/>
              </w:rPr>
              <w:t>Trade payables - related parties</w:t>
            </w:r>
            <w:r w:rsidRPr="0091608D">
              <w:rPr>
                <w:rFonts w:ascii="Arial" w:hAnsi="Arial" w:cs="Arial"/>
                <w:sz w:val="20"/>
                <w:szCs w:val="20"/>
                <w:cs/>
              </w:rPr>
              <w:t xml:space="preserve"> </w:t>
            </w:r>
            <w:r w:rsidRPr="0091608D">
              <w:rPr>
                <w:rFonts w:ascii="Arial" w:hAnsi="Arial" w:cs="Arial"/>
                <w:sz w:val="20"/>
                <w:szCs w:val="20"/>
              </w:rPr>
              <w:t>(Note 2)</w:t>
            </w:r>
          </w:p>
        </w:tc>
        <w:tc>
          <w:tcPr>
            <w:tcW w:w="1327" w:type="dxa"/>
            <w:vAlign w:val="bottom"/>
          </w:tcPr>
          <w:p w14:paraId="0452B07C" w14:textId="621B146A" w:rsidR="00B80738" w:rsidRPr="0091608D" w:rsidRDefault="00B80738" w:rsidP="00CA51C4">
            <w:pPr>
              <w:tabs>
                <w:tab w:val="decimal" w:pos="1062"/>
              </w:tabs>
              <w:spacing w:line="380" w:lineRule="exact"/>
              <w:ind w:left="-29" w:right="-29"/>
              <w:textAlignment w:val="auto"/>
              <w:rPr>
                <w:rFonts w:ascii="Arial" w:hAnsi="Arial" w:cs="Arial"/>
                <w:sz w:val="20"/>
                <w:szCs w:val="20"/>
                <w:lang w:val="en-GB"/>
              </w:rPr>
            </w:pPr>
            <w:r w:rsidRPr="0091608D">
              <w:rPr>
                <w:rFonts w:ascii="Arial" w:hAnsi="Arial" w:cs="Arial"/>
                <w:sz w:val="20"/>
                <w:szCs w:val="20"/>
              </w:rPr>
              <w:t>1,229,214</w:t>
            </w:r>
          </w:p>
        </w:tc>
        <w:tc>
          <w:tcPr>
            <w:tcW w:w="1328" w:type="dxa"/>
            <w:vAlign w:val="bottom"/>
          </w:tcPr>
          <w:p w14:paraId="734930E1" w14:textId="7B069D24" w:rsidR="00B80738" w:rsidRPr="0091608D" w:rsidRDefault="00B80738" w:rsidP="00CA51C4">
            <w:pPr>
              <w:tabs>
                <w:tab w:val="decimal" w:pos="1062"/>
              </w:tabs>
              <w:spacing w:line="380" w:lineRule="exact"/>
              <w:ind w:left="-29" w:right="-29"/>
              <w:textAlignment w:val="auto"/>
              <w:rPr>
                <w:rFonts w:ascii="Arial" w:hAnsi="Arial" w:cs="Arial"/>
                <w:sz w:val="20"/>
                <w:szCs w:val="20"/>
                <w:lang w:val="en-GB"/>
              </w:rPr>
            </w:pPr>
            <w:r w:rsidRPr="0091608D">
              <w:rPr>
                <w:rFonts w:ascii="Arial" w:hAnsi="Arial" w:cs="Arial"/>
                <w:sz w:val="20"/>
                <w:szCs w:val="20"/>
              </w:rPr>
              <w:t>-</w:t>
            </w:r>
          </w:p>
        </w:tc>
        <w:tc>
          <w:tcPr>
            <w:tcW w:w="1327" w:type="dxa"/>
            <w:vAlign w:val="bottom"/>
          </w:tcPr>
          <w:p w14:paraId="59E50B8B" w14:textId="298A147F" w:rsidR="00B80738" w:rsidRPr="0091608D" w:rsidRDefault="00B80738" w:rsidP="00CA51C4">
            <w:pPr>
              <w:tabs>
                <w:tab w:val="decimal" w:pos="1062"/>
              </w:tabs>
              <w:spacing w:line="380" w:lineRule="exact"/>
              <w:ind w:left="-29" w:right="-29"/>
              <w:textAlignment w:val="auto"/>
              <w:rPr>
                <w:rFonts w:ascii="Arial" w:hAnsi="Arial" w:cs="Arial"/>
                <w:sz w:val="20"/>
                <w:szCs w:val="20"/>
                <w:lang w:val="en-GB"/>
              </w:rPr>
            </w:pPr>
            <w:r w:rsidRPr="0091608D">
              <w:rPr>
                <w:rFonts w:ascii="Arial" w:hAnsi="Arial" w:cs="Arial"/>
                <w:sz w:val="20"/>
                <w:szCs w:val="20"/>
              </w:rPr>
              <w:t>31,990</w:t>
            </w:r>
          </w:p>
        </w:tc>
        <w:tc>
          <w:tcPr>
            <w:tcW w:w="1328" w:type="dxa"/>
            <w:vAlign w:val="bottom"/>
          </w:tcPr>
          <w:p w14:paraId="42F8AB3D" w14:textId="05A294AE" w:rsidR="00B80738" w:rsidRPr="0091608D" w:rsidRDefault="00B80738" w:rsidP="00CA51C4">
            <w:pPr>
              <w:tabs>
                <w:tab w:val="decimal" w:pos="1062"/>
              </w:tabs>
              <w:spacing w:line="380" w:lineRule="exact"/>
              <w:ind w:left="-29" w:right="-29"/>
              <w:textAlignment w:val="auto"/>
              <w:rPr>
                <w:rFonts w:ascii="Arial" w:hAnsi="Arial" w:cs="Arial"/>
                <w:sz w:val="20"/>
                <w:szCs w:val="20"/>
                <w:lang w:val="en-GB"/>
              </w:rPr>
            </w:pPr>
            <w:r w:rsidRPr="0091608D">
              <w:rPr>
                <w:rFonts w:ascii="Arial" w:hAnsi="Arial" w:cs="Arial"/>
                <w:sz w:val="20"/>
                <w:szCs w:val="20"/>
              </w:rPr>
              <w:t>4,107</w:t>
            </w:r>
          </w:p>
        </w:tc>
      </w:tr>
      <w:tr w:rsidR="00B80738" w:rsidRPr="0091608D" w14:paraId="3F636F81" w14:textId="77777777" w:rsidTr="00244C7C">
        <w:trPr>
          <w:cantSplit/>
        </w:trPr>
        <w:tc>
          <w:tcPr>
            <w:tcW w:w="4050" w:type="dxa"/>
            <w:gridSpan w:val="2"/>
          </w:tcPr>
          <w:p w14:paraId="74838E75" w14:textId="77777777" w:rsidR="00B80738" w:rsidRPr="0091608D" w:rsidRDefault="00B80738" w:rsidP="00244C7C">
            <w:pPr>
              <w:spacing w:line="380" w:lineRule="exact"/>
              <w:ind w:right="-18"/>
              <w:jc w:val="both"/>
              <w:textAlignment w:val="auto"/>
              <w:rPr>
                <w:rFonts w:ascii="Arial" w:hAnsi="Arial" w:cs="Arial"/>
                <w:sz w:val="20"/>
                <w:szCs w:val="20"/>
              </w:rPr>
            </w:pPr>
            <w:r w:rsidRPr="0091608D">
              <w:rPr>
                <w:rFonts w:ascii="Arial" w:hAnsi="Arial" w:cs="Arial"/>
                <w:sz w:val="20"/>
                <w:szCs w:val="20"/>
              </w:rPr>
              <w:t>Trade payables - unrelated parties</w:t>
            </w:r>
          </w:p>
        </w:tc>
        <w:tc>
          <w:tcPr>
            <w:tcW w:w="1327" w:type="dxa"/>
            <w:vAlign w:val="bottom"/>
          </w:tcPr>
          <w:p w14:paraId="75FD0899" w14:textId="7BF102C9" w:rsidR="00B80738" w:rsidRPr="0091608D" w:rsidRDefault="00B80738" w:rsidP="00CA51C4">
            <w:pPr>
              <w:tabs>
                <w:tab w:val="decimal" w:pos="1062"/>
              </w:tabs>
              <w:spacing w:line="380" w:lineRule="exact"/>
              <w:ind w:left="-29" w:right="-29"/>
              <w:textAlignment w:val="auto"/>
              <w:rPr>
                <w:rFonts w:ascii="Arial" w:hAnsi="Arial" w:cs="Arial"/>
                <w:sz w:val="20"/>
                <w:szCs w:val="20"/>
                <w:cs/>
                <w:lang w:val="en-GB"/>
              </w:rPr>
            </w:pPr>
            <w:r w:rsidRPr="0091608D">
              <w:rPr>
                <w:rFonts w:ascii="Arial" w:hAnsi="Arial" w:cs="Arial"/>
                <w:sz w:val="20"/>
                <w:szCs w:val="20"/>
              </w:rPr>
              <w:t>1,270,307</w:t>
            </w:r>
          </w:p>
        </w:tc>
        <w:tc>
          <w:tcPr>
            <w:tcW w:w="1328" w:type="dxa"/>
            <w:vAlign w:val="bottom"/>
          </w:tcPr>
          <w:p w14:paraId="073FDD95" w14:textId="4807EA59" w:rsidR="00B80738" w:rsidRPr="0091608D" w:rsidRDefault="00B80738" w:rsidP="00CA51C4">
            <w:pPr>
              <w:tabs>
                <w:tab w:val="decimal" w:pos="1062"/>
              </w:tabs>
              <w:spacing w:line="380" w:lineRule="exact"/>
              <w:ind w:left="-29" w:right="-29"/>
              <w:textAlignment w:val="auto"/>
              <w:rPr>
                <w:rFonts w:ascii="Arial" w:hAnsi="Arial" w:cs="Arial"/>
                <w:sz w:val="20"/>
                <w:szCs w:val="20"/>
                <w:lang w:val="en-GB"/>
              </w:rPr>
            </w:pPr>
            <w:r w:rsidRPr="0091608D">
              <w:rPr>
                <w:rFonts w:ascii="Arial" w:hAnsi="Arial" w:cs="Arial"/>
                <w:sz w:val="20"/>
                <w:szCs w:val="20"/>
              </w:rPr>
              <w:t>325,655</w:t>
            </w:r>
          </w:p>
        </w:tc>
        <w:tc>
          <w:tcPr>
            <w:tcW w:w="1327" w:type="dxa"/>
            <w:vAlign w:val="bottom"/>
          </w:tcPr>
          <w:p w14:paraId="38244451" w14:textId="4EE56FB2" w:rsidR="00B80738" w:rsidRPr="0091608D" w:rsidRDefault="00B80738" w:rsidP="00CA51C4">
            <w:pPr>
              <w:tabs>
                <w:tab w:val="decimal" w:pos="1062"/>
              </w:tabs>
              <w:spacing w:line="380" w:lineRule="exact"/>
              <w:ind w:left="-29" w:right="-29"/>
              <w:textAlignment w:val="auto"/>
              <w:rPr>
                <w:rFonts w:ascii="Arial" w:hAnsi="Arial" w:cs="Arial"/>
                <w:sz w:val="20"/>
                <w:szCs w:val="20"/>
                <w:lang w:val="en-GB"/>
              </w:rPr>
            </w:pPr>
            <w:r w:rsidRPr="0091608D">
              <w:rPr>
                <w:rFonts w:ascii="Arial" w:hAnsi="Arial" w:cs="Arial"/>
                <w:sz w:val="20"/>
                <w:szCs w:val="20"/>
              </w:rPr>
              <w:t>77,240</w:t>
            </w:r>
          </w:p>
        </w:tc>
        <w:tc>
          <w:tcPr>
            <w:tcW w:w="1328" w:type="dxa"/>
            <w:vAlign w:val="bottom"/>
          </w:tcPr>
          <w:p w14:paraId="625DB130" w14:textId="761136D8" w:rsidR="00B80738" w:rsidRPr="0091608D" w:rsidRDefault="00B80738" w:rsidP="00CA51C4">
            <w:pPr>
              <w:tabs>
                <w:tab w:val="decimal" w:pos="1062"/>
              </w:tabs>
              <w:spacing w:line="380" w:lineRule="exact"/>
              <w:ind w:left="-29" w:right="-29"/>
              <w:textAlignment w:val="auto"/>
              <w:rPr>
                <w:rFonts w:ascii="Arial" w:hAnsi="Arial" w:cs="Arial"/>
                <w:sz w:val="20"/>
                <w:szCs w:val="20"/>
                <w:lang w:val="en-GB"/>
              </w:rPr>
            </w:pPr>
            <w:r w:rsidRPr="0091608D">
              <w:rPr>
                <w:rFonts w:ascii="Arial" w:hAnsi="Arial" w:cs="Arial"/>
                <w:sz w:val="20"/>
                <w:szCs w:val="20"/>
              </w:rPr>
              <w:t>325,655</w:t>
            </w:r>
          </w:p>
        </w:tc>
      </w:tr>
      <w:tr w:rsidR="00B80738" w:rsidRPr="0091608D" w14:paraId="10440710" w14:textId="77777777" w:rsidTr="00244C7C">
        <w:trPr>
          <w:cantSplit/>
        </w:trPr>
        <w:tc>
          <w:tcPr>
            <w:tcW w:w="4050" w:type="dxa"/>
            <w:gridSpan w:val="2"/>
          </w:tcPr>
          <w:p w14:paraId="64B9855F" w14:textId="16C59149" w:rsidR="00B80738" w:rsidRPr="0091608D" w:rsidRDefault="00B80738" w:rsidP="00244C7C">
            <w:pPr>
              <w:spacing w:line="380" w:lineRule="exact"/>
              <w:ind w:left="161" w:right="-18" w:hanging="161"/>
              <w:textAlignment w:val="auto"/>
              <w:rPr>
                <w:rFonts w:ascii="Arial" w:hAnsi="Arial" w:cs="Arial"/>
                <w:sz w:val="20"/>
                <w:szCs w:val="20"/>
              </w:rPr>
            </w:pPr>
            <w:r w:rsidRPr="0091608D">
              <w:rPr>
                <w:rFonts w:ascii="Arial" w:hAnsi="Arial" w:cs="Arial"/>
                <w:sz w:val="20"/>
                <w:szCs w:val="20"/>
              </w:rPr>
              <w:t>Other current payables - related parties (Note 2)</w:t>
            </w:r>
          </w:p>
        </w:tc>
        <w:tc>
          <w:tcPr>
            <w:tcW w:w="1327" w:type="dxa"/>
            <w:vAlign w:val="bottom"/>
          </w:tcPr>
          <w:p w14:paraId="3C3E81BA" w14:textId="11430B82" w:rsidR="00B80738" w:rsidRPr="0091608D" w:rsidRDefault="00B80738" w:rsidP="00CA51C4">
            <w:pPr>
              <w:tabs>
                <w:tab w:val="decimal" w:pos="1062"/>
              </w:tabs>
              <w:spacing w:line="380" w:lineRule="exact"/>
              <w:ind w:left="-29" w:right="-29"/>
              <w:textAlignment w:val="auto"/>
              <w:rPr>
                <w:rFonts w:ascii="Arial" w:hAnsi="Arial" w:cs="Arial"/>
                <w:sz w:val="20"/>
                <w:szCs w:val="20"/>
                <w:lang w:val="en-GB"/>
              </w:rPr>
            </w:pPr>
            <w:r w:rsidRPr="0091608D">
              <w:rPr>
                <w:rFonts w:ascii="Arial" w:hAnsi="Arial" w:cs="Arial"/>
                <w:sz w:val="20"/>
                <w:szCs w:val="20"/>
              </w:rPr>
              <w:t>2,700</w:t>
            </w:r>
          </w:p>
        </w:tc>
        <w:tc>
          <w:tcPr>
            <w:tcW w:w="1328" w:type="dxa"/>
            <w:vAlign w:val="bottom"/>
          </w:tcPr>
          <w:p w14:paraId="45038BD8" w14:textId="1760C581" w:rsidR="00B80738" w:rsidRPr="0091608D" w:rsidRDefault="00B80738" w:rsidP="00CA51C4">
            <w:pPr>
              <w:tabs>
                <w:tab w:val="decimal" w:pos="1062"/>
              </w:tabs>
              <w:spacing w:line="380" w:lineRule="exact"/>
              <w:ind w:left="-29" w:right="-29"/>
              <w:textAlignment w:val="auto"/>
              <w:rPr>
                <w:rFonts w:ascii="Arial" w:hAnsi="Arial" w:cs="Arial"/>
                <w:sz w:val="20"/>
                <w:szCs w:val="20"/>
                <w:lang w:val="en-GB"/>
              </w:rPr>
            </w:pPr>
            <w:r w:rsidRPr="0091608D">
              <w:rPr>
                <w:rFonts w:ascii="Arial" w:hAnsi="Arial" w:cs="Arial"/>
                <w:sz w:val="20"/>
                <w:szCs w:val="20"/>
              </w:rPr>
              <w:t>998</w:t>
            </w:r>
          </w:p>
        </w:tc>
        <w:tc>
          <w:tcPr>
            <w:tcW w:w="1327" w:type="dxa"/>
            <w:vAlign w:val="bottom"/>
          </w:tcPr>
          <w:p w14:paraId="3418BE0D" w14:textId="1EAC08C3" w:rsidR="00B80738" w:rsidRPr="0091608D" w:rsidRDefault="00B80738" w:rsidP="00CA51C4">
            <w:pPr>
              <w:tabs>
                <w:tab w:val="decimal" w:pos="1062"/>
              </w:tabs>
              <w:spacing w:line="380" w:lineRule="exact"/>
              <w:ind w:left="-29" w:right="-29"/>
              <w:textAlignment w:val="auto"/>
              <w:rPr>
                <w:rFonts w:ascii="Arial" w:hAnsi="Arial" w:cs="Arial"/>
                <w:sz w:val="20"/>
                <w:szCs w:val="20"/>
                <w:lang w:val="en-GB"/>
              </w:rPr>
            </w:pPr>
            <w:r w:rsidRPr="0091608D">
              <w:rPr>
                <w:rFonts w:ascii="Arial" w:hAnsi="Arial" w:cs="Arial"/>
                <w:sz w:val="20"/>
                <w:szCs w:val="20"/>
              </w:rPr>
              <w:t>2,437</w:t>
            </w:r>
          </w:p>
        </w:tc>
        <w:tc>
          <w:tcPr>
            <w:tcW w:w="1328" w:type="dxa"/>
            <w:vAlign w:val="bottom"/>
          </w:tcPr>
          <w:p w14:paraId="343FD7BC" w14:textId="351B5009" w:rsidR="00B80738" w:rsidRPr="0091608D" w:rsidRDefault="00B80738" w:rsidP="00CA51C4">
            <w:pPr>
              <w:tabs>
                <w:tab w:val="decimal" w:pos="1062"/>
              </w:tabs>
              <w:spacing w:line="380" w:lineRule="exact"/>
              <w:ind w:left="-29" w:right="-29"/>
              <w:textAlignment w:val="auto"/>
              <w:rPr>
                <w:rFonts w:ascii="Arial" w:hAnsi="Arial" w:cs="Arial"/>
                <w:sz w:val="20"/>
                <w:szCs w:val="20"/>
                <w:lang w:val="en-GB"/>
              </w:rPr>
            </w:pPr>
            <w:r w:rsidRPr="0091608D">
              <w:rPr>
                <w:rFonts w:ascii="Arial" w:hAnsi="Arial" w:cs="Arial"/>
                <w:sz w:val="20"/>
                <w:szCs w:val="20"/>
              </w:rPr>
              <w:t>8,490</w:t>
            </w:r>
          </w:p>
        </w:tc>
      </w:tr>
      <w:tr w:rsidR="00B80738" w:rsidRPr="0091608D" w14:paraId="68607EE9" w14:textId="77777777" w:rsidTr="00244C7C">
        <w:trPr>
          <w:cantSplit/>
        </w:trPr>
        <w:tc>
          <w:tcPr>
            <w:tcW w:w="4050" w:type="dxa"/>
            <w:gridSpan w:val="2"/>
          </w:tcPr>
          <w:p w14:paraId="1CCFBA65" w14:textId="2EBF0AA2" w:rsidR="00B80738" w:rsidRPr="0091608D" w:rsidRDefault="00B80738" w:rsidP="00244C7C">
            <w:pPr>
              <w:spacing w:line="380" w:lineRule="exact"/>
              <w:ind w:right="-18"/>
              <w:jc w:val="both"/>
              <w:textAlignment w:val="auto"/>
              <w:rPr>
                <w:rFonts w:ascii="Arial" w:hAnsi="Arial" w:cs="Arial"/>
                <w:sz w:val="20"/>
                <w:szCs w:val="20"/>
                <w:lang w:val="en-GB"/>
              </w:rPr>
            </w:pPr>
            <w:r w:rsidRPr="0091608D">
              <w:rPr>
                <w:rFonts w:ascii="Arial" w:hAnsi="Arial" w:cs="Arial"/>
                <w:sz w:val="20"/>
                <w:szCs w:val="20"/>
              </w:rPr>
              <w:t>Other current payables - unrelated parties</w:t>
            </w:r>
          </w:p>
        </w:tc>
        <w:tc>
          <w:tcPr>
            <w:tcW w:w="1327" w:type="dxa"/>
            <w:vAlign w:val="bottom"/>
          </w:tcPr>
          <w:p w14:paraId="682E7667" w14:textId="4B057623" w:rsidR="00B80738" w:rsidRPr="0091608D" w:rsidRDefault="00B80738" w:rsidP="00CA51C4">
            <w:pPr>
              <w:tabs>
                <w:tab w:val="decimal" w:pos="1062"/>
              </w:tabs>
              <w:spacing w:line="380" w:lineRule="exact"/>
              <w:ind w:left="-29" w:right="-29"/>
              <w:textAlignment w:val="auto"/>
              <w:rPr>
                <w:rFonts w:ascii="Arial" w:hAnsi="Arial" w:cs="Arial"/>
                <w:sz w:val="20"/>
                <w:szCs w:val="20"/>
                <w:lang w:val="en-GB"/>
              </w:rPr>
            </w:pPr>
            <w:r w:rsidRPr="0091608D">
              <w:rPr>
                <w:rFonts w:ascii="Arial" w:hAnsi="Arial" w:cs="Arial"/>
                <w:sz w:val="20"/>
                <w:szCs w:val="20"/>
              </w:rPr>
              <w:t>389,361</w:t>
            </w:r>
          </w:p>
        </w:tc>
        <w:tc>
          <w:tcPr>
            <w:tcW w:w="1328" w:type="dxa"/>
            <w:vAlign w:val="bottom"/>
          </w:tcPr>
          <w:p w14:paraId="598132B8" w14:textId="1162274B" w:rsidR="00B80738" w:rsidRPr="0091608D" w:rsidRDefault="00B80738" w:rsidP="00CA51C4">
            <w:pPr>
              <w:tabs>
                <w:tab w:val="decimal" w:pos="1062"/>
              </w:tabs>
              <w:spacing w:line="380" w:lineRule="exact"/>
              <w:ind w:left="-29" w:right="-29"/>
              <w:textAlignment w:val="auto"/>
              <w:rPr>
                <w:rFonts w:ascii="Arial" w:hAnsi="Arial" w:cs="Arial"/>
                <w:sz w:val="20"/>
                <w:szCs w:val="20"/>
                <w:lang w:val="en-GB"/>
              </w:rPr>
            </w:pPr>
            <w:r w:rsidRPr="0091608D">
              <w:rPr>
                <w:rFonts w:ascii="Arial" w:hAnsi="Arial" w:cs="Arial"/>
                <w:sz w:val="20"/>
                <w:szCs w:val="20"/>
              </w:rPr>
              <w:t>6,502</w:t>
            </w:r>
          </w:p>
        </w:tc>
        <w:tc>
          <w:tcPr>
            <w:tcW w:w="1327" w:type="dxa"/>
            <w:vAlign w:val="bottom"/>
          </w:tcPr>
          <w:p w14:paraId="4C83ACDC" w14:textId="1DEF569B" w:rsidR="00B80738" w:rsidRPr="0091608D" w:rsidRDefault="00B80738" w:rsidP="00CA51C4">
            <w:pPr>
              <w:tabs>
                <w:tab w:val="decimal" w:pos="1062"/>
              </w:tabs>
              <w:spacing w:line="380" w:lineRule="exact"/>
              <w:ind w:left="-29" w:right="-29"/>
              <w:textAlignment w:val="auto"/>
              <w:rPr>
                <w:rFonts w:ascii="Arial" w:hAnsi="Arial" w:cs="Arial"/>
                <w:sz w:val="20"/>
                <w:szCs w:val="20"/>
                <w:lang w:val="en-GB"/>
              </w:rPr>
            </w:pPr>
            <w:r w:rsidRPr="0091608D">
              <w:rPr>
                <w:rFonts w:ascii="Arial" w:hAnsi="Arial" w:cs="Arial"/>
                <w:sz w:val="20"/>
                <w:szCs w:val="20"/>
              </w:rPr>
              <w:t>4,027</w:t>
            </w:r>
          </w:p>
        </w:tc>
        <w:tc>
          <w:tcPr>
            <w:tcW w:w="1328" w:type="dxa"/>
            <w:vAlign w:val="bottom"/>
          </w:tcPr>
          <w:p w14:paraId="728B62F6" w14:textId="2B8AAD29" w:rsidR="00B80738" w:rsidRPr="0091608D" w:rsidRDefault="00B80738" w:rsidP="00CA51C4">
            <w:pPr>
              <w:tabs>
                <w:tab w:val="decimal" w:pos="1062"/>
              </w:tabs>
              <w:spacing w:line="380" w:lineRule="exact"/>
              <w:ind w:left="-29" w:right="-29"/>
              <w:textAlignment w:val="auto"/>
              <w:rPr>
                <w:rFonts w:ascii="Arial" w:hAnsi="Arial" w:cs="Arial"/>
                <w:sz w:val="20"/>
                <w:szCs w:val="20"/>
                <w:lang w:val="en-GB"/>
              </w:rPr>
            </w:pPr>
            <w:r w:rsidRPr="0091608D">
              <w:rPr>
                <w:rFonts w:ascii="Arial" w:hAnsi="Arial" w:cs="Arial"/>
                <w:sz w:val="20"/>
                <w:szCs w:val="20"/>
              </w:rPr>
              <w:t>5,947</w:t>
            </w:r>
          </w:p>
        </w:tc>
      </w:tr>
      <w:tr w:rsidR="00B80738" w:rsidRPr="0091608D" w14:paraId="1B97278D" w14:textId="77777777" w:rsidTr="00244C7C">
        <w:trPr>
          <w:cantSplit/>
        </w:trPr>
        <w:tc>
          <w:tcPr>
            <w:tcW w:w="4050" w:type="dxa"/>
            <w:gridSpan w:val="2"/>
          </w:tcPr>
          <w:p w14:paraId="58F1A11C" w14:textId="77777777" w:rsidR="00B80738" w:rsidRPr="0091608D" w:rsidRDefault="00B80738" w:rsidP="00244C7C">
            <w:pPr>
              <w:spacing w:line="380" w:lineRule="exact"/>
              <w:ind w:right="-18"/>
              <w:jc w:val="both"/>
              <w:textAlignment w:val="auto"/>
              <w:rPr>
                <w:rFonts w:ascii="Arial" w:hAnsi="Arial" w:cs="Arial"/>
                <w:sz w:val="20"/>
                <w:szCs w:val="20"/>
                <w:lang w:val="en-GB"/>
              </w:rPr>
            </w:pPr>
            <w:r w:rsidRPr="0091608D">
              <w:rPr>
                <w:rFonts w:ascii="Arial" w:hAnsi="Arial" w:cs="Arial"/>
                <w:sz w:val="20"/>
                <w:szCs w:val="20"/>
              </w:rPr>
              <w:t>Accrued expenses</w:t>
            </w:r>
          </w:p>
        </w:tc>
        <w:tc>
          <w:tcPr>
            <w:tcW w:w="1327" w:type="dxa"/>
            <w:vAlign w:val="bottom"/>
          </w:tcPr>
          <w:p w14:paraId="48BEA1A9" w14:textId="1B6E0CD4" w:rsidR="00B80738" w:rsidRPr="0091608D" w:rsidRDefault="00B80738" w:rsidP="00CA51C4">
            <w:pPr>
              <w:pBdr>
                <w:bottom w:val="single" w:sz="4" w:space="1" w:color="auto"/>
              </w:pBdr>
              <w:tabs>
                <w:tab w:val="decimal" w:pos="1062"/>
              </w:tabs>
              <w:spacing w:line="380" w:lineRule="exact"/>
              <w:ind w:left="-29" w:right="-29"/>
              <w:textAlignment w:val="auto"/>
              <w:rPr>
                <w:rFonts w:ascii="Arial" w:hAnsi="Arial" w:cs="Arial"/>
                <w:sz w:val="20"/>
                <w:szCs w:val="20"/>
                <w:lang w:val="en-GB"/>
              </w:rPr>
            </w:pPr>
            <w:r w:rsidRPr="0091608D">
              <w:rPr>
                <w:rFonts w:ascii="Arial" w:hAnsi="Arial" w:cs="Arial"/>
                <w:sz w:val="20"/>
                <w:szCs w:val="20"/>
              </w:rPr>
              <w:t>102,121</w:t>
            </w:r>
          </w:p>
        </w:tc>
        <w:tc>
          <w:tcPr>
            <w:tcW w:w="1328" w:type="dxa"/>
            <w:vAlign w:val="bottom"/>
          </w:tcPr>
          <w:p w14:paraId="544CBF36" w14:textId="66F63107" w:rsidR="00B80738" w:rsidRPr="0091608D" w:rsidRDefault="00B80738" w:rsidP="00CA51C4">
            <w:pPr>
              <w:pBdr>
                <w:bottom w:val="single" w:sz="4" w:space="1" w:color="auto"/>
              </w:pBdr>
              <w:tabs>
                <w:tab w:val="decimal" w:pos="1062"/>
              </w:tabs>
              <w:spacing w:line="380" w:lineRule="exact"/>
              <w:ind w:left="-29" w:right="-29"/>
              <w:textAlignment w:val="auto"/>
              <w:rPr>
                <w:rFonts w:ascii="Arial" w:hAnsi="Arial" w:cs="Arial"/>
                <w:sz w:val="20"/>
                <w:szCs w:val="20"/>
                <w:lang w:val="en-GB"/>
              </w:rPr>
            </w:pPr>
            <w:r w:rsidRPr="0091608D">
              <w:rPr>
                <w:rFonts w:ascii="Arial" w:hAnsi="Arial" w:cs="Arial"/>
                <w:sz w:val="20"/>
                <w:szCs w:val="20"/>
              </w:rPr>
              <w:t>13,313</w:t>
            </w:r>
          </w:p>
        </w:tc>
        <w:tc>
          <w:tcPr>
            <w:tcW w:w="1327" w:type="dxa"/>
            <w:vAlign w:val="bottom"/>
          </w:tcPr>
          <w:p w14:paraId="1F506D43" w14:textId="66715BCE" w:rsidR="00B80738" w:rsidRPr="0091608D" w:rsidRDefault="00B80738" w:rsidP="00CA51C4">
            <w:pPr>
              <w:pBdr>
                <w:bottom w:val="single" w:sz="4" w:space="1" w:color="auto"/>
              </w:pBdr>
              <w:tabs>
                <w:tab w:val="decimal" w:pos="1062"/>
              </w:tabs>
              <w:spacing w:line="380" w:lineRule="exact"/>
              <w:ind w:left="-29" w:right="-29"/>
              <w:textAlignment w:val="auto"/>
              <w:rPr>
                <w:rFonts w:ascii="Arial" w:hAnsi="Arial" w:cs="Arial"/>
                <w:sz w:val="20"/>
                <w:szCs w:val="20"/>
                <w:lang w:val="en-GB"/>
              </w:rPr>
            </w:pPr>
            <w:r w:rsidRPr="0091608D">
              <w:rPr>
                <w:rFonts w:ascii="Arial" w:hAnsi="Arial" w:cs="Arial"/>
                <w:sz w:val="20"/>
                <w:szCs w:val="20"/>
              </w:rPr>
              <w:t>76,284</w:t>
            </w:r>
          </w:p>
        </w:tc>
        <w:tc>
          <w:tcPr>
            <w:tcW w:w="1328" w:type="dxa"/>
            <w:vAlign w:val="bottom"/>
          </w:tcPr>
          <w:p w14:paraId="6B7C535E" w14:textId="49C7B1F1" w:rsidR="00B80738" w:rsidRPr="0091608D" w:rsidRDefault="00B80738" w:rsidP="00CA51C4">
            <w:pPr>
              <w:pBdr>
                <w:bottom w:val="single" w:sz="4" w:space="1" w:color="auto"/>
              </w:pBdr>
              <w:tabs>
                <w:tab w:val="decimal" w:pos="1062"/>
              </w:tabs>
              <w:spacing w:line="380" w:lineRule="exact"/>
              <w:ind w:left="-29" w:right="-29"/>
              <w:textAlignment w:val="auto"/>
              <w:rPr>
                <w:rFonts w:ascii="Arial" w:hAnsi="Arial" w:cs="Arial"/>
                <w:sz w:val="20"/>
                <w:szCs w:val="20"/>
                <w:lang w:val="en-GB"/>
              </w:rPr>
            </w:pPr>
            <w:r w:rsidRPr="0091608D">
              <w:rPr>
                <w:rFonts w:ascii="Arial" w:hAnsi="Arial" w:cs="Arial"/>
                <w:sz w:val="20"/>
                <w:szCs w:val="20"/>
              </w:rPr>
              <w:t>13,313</w:t>
            </w:r>
          </w:p>
        </w:tc>
      </w:tr>
      <w:tr w:rsidR="00B80738" w:rsidRPr="0091608D" w14:paraId="6E9CB916" w14:textId="77777777" w:rsidTr="00244C7C">
        <w:trPr>
          <w:cantSplit/>
        </w:trPr>
        <w:tc>
          <w:tcPr>
            <w:tcW w:w="4050" w:type="dxa"/>
            <w:gridSpan w:val="2"/>
          </w:tcPr>
          <w:p w14:paraId="10D4FD01" w14:textId="77777777" w:rsidR="00B80738" w:rsidRPr="0091608D" w:rsidRDefault="00B80738" w:rsidP="00244C7C">
            <w:pPr>
              <w:spacing w:line="380" w:lineRule="exact"/>
              <w:ind w:right="-18"/>
              <w:jc w:val="both"/>
              <w:textAlignment w:val="auto"/>
              <w:rPr>
                <w:rFonts w:ascii="Arial" w:hAnsi="Arial" w:cs="Arial"/>
                <w:sz w:val="20"/>
                <w:szCs w:val="20"/>
                <w:lang w:val="en-GB"/>
              </w:rPr>
            </w:pPr>
            <w:r w:rsidRPr="0091608D">
              <w:rPr>
                <w:rFonts w:ascii="Arial" w:hAnsi="Arial" w:cs="Arial"/>
                <w:sz w:val="20"/>
                <w:szCs w:val="20"/>
              </w:rPr>
              <w:t>Total</w:t>
            </w:r>
          </w:p>
        </w:tc>
        <w:tc>
          <w:tcPr>
            <w:tcW w:w="1327" w:type="dxa"/>
            <w:vAlign w:val="bottom"/>
          </w:tcPr>
          <w:p w14:paraId="55FACC5B" w14:textId="1848A9AE" w:rsidR="00B80738" w:rsidRPr="0091608D" w:rsidRDefault="00B80738" w:rsidP="00CA51C4">
            <w:pPr>
              <w:pBdr>
                <w:bottom w:val="double" w:sz="4" w:space="1" w:color="auto"/>
              </w:pBdr>
              <w:tabs>
                <w:tab w:val="decimal" w:pos="1062"/>
              </w:tabs>
              <w:spacing w:line="380" w:lineRule="exact"/>
              <w:ind w:left="-29" w:right="-29"/>
              <w:textAlignment w:val="auto"/>
              <w:rPr>
                <w:rFonts w:ascii="Arial" w:hAnsi="Arial" w:cs="Arial"/>
                <w:sz w:val="20"/>
                <w:szCs w:val="20"/>
                <w:lang w:val="en-GB"/>
              </w:rPr>
            </w:pPr>
            <w:r w:rsidRPr="0091608D">
              <w:rPr>
                <w:rFonts w:ascii="Arial" w:hAnsi="Arial" w:cs="Arial"/>
                <w:sz w:val="20"/>
                <w:szCs w:val="20"/>
              </w:rPr>
              <w:t>2,993,703</w:t>
            </w:r>
          </w:p>
        </w:tc>
        <w:tc>
          <w:tcPr>
            <w:tcW w:w="1328" w:type="dxa"/>
            <w:vAlign w:val="bottom"/>
          </w:tcPr>
          <w:p w14:paraId="117E935B" w14:textId="594E5DE2" w:rsidR="00B80738" w:rsidRPr="0091608D" w:rsidRDefault="00B80738" w:rsidP="00CA51C4">
            <w:pPr>
              <w:pBdr>
                <w:bottom w:val="double" w:sz="4" w:space="1" w:color="auto"/>
              </w:pBdr>
              <w:tabs>
                <w:tab w:val="decimal" w:pos="1062"/>
              </w:tabs>
              <w:spacing w:line="380" w:lineRule="exact"/>
              <w:ind w:left="-29" w:right="-29"/>
              <w:textAlignment w:val="auto"/>
              <w:rPr>
                <w:rFonts w:ascii="Arial" w:hAnsi="Arial" w:cs="Arial"/>
                <w:sz w:val="20"/>
                <w:szCs w:val="20"/>
                <w:lang w:val="en-GB"/>
              </w:rPr>
            </w:pPr>
            <w:r w:rsidRPr="0091608D">
              <w:rPr>
                <w:rFonts w:ascii="Arial" w:hAnsi="Arial" w:cs="Arial"/>
                <w:sz w:val="20"/>
                <w:szCs w:val="20"/>
              </w:rPr>
              <w:t>346,468</w:t>
            </w:r>
          </w:p>
        </w:tc>
        <w:tc>
          <w:tcPr>
            <w:tcW w:w="1327" w:type="dxa"/>
            <w:vAlign w:val="bottom"/>
          </w:tcPr>
          <w:p w14:paraId="3FE7CACC" w14:textId="2082D9E7" w:rsidR="00B80738" w:rsidRPr="0091608D" w:rsidRDefault="00B80738" w:rsidP="00CA51C4">
            <w:pPr>
              <w:pBdr>
                <w:bottom w:val="double" w:sz="4" w:space="1" w:color="auto"/>
              </w:pBdr>
              <w:tabs>
                <w:tab w:val="decimal" w:pos="1062"/>
              </w:tabs>
              <w:spacing w:line="380" w:lineRule="exact"/>
              <w:ind w:left="-29" w:right="-29"/>
              <w:textAlignment w:val="auto"/>
              <w:rPr>
                <w:rFonts w:ascii="Arial" w:hAnsi="Arial" w:cs="Arial"/>
                <w:sz w:val="20"/>
                <w:szCs w:val="20"/>
                <w:lang w:val="en-GB"/>
              </w:rPr>
            </w:pPr>
            <w:r w:rsidRPr="0091608D">
              <w:rPr>
                <w:rFonts w:ascii="Arial" w:hAnsi="Arial" w:cs="Arial"/>
                <w:sz w:val="20"/>
                <w:szCs w:val="20"/>
              </w:rPr>
              <w:t>191,978</w:t>
            </w:r>
          </w:p>
        </w:tc>
        <w:tc>
          <w:tcPr>
            <w:tcW w:w="1328" w:type="dxa"/>
            <w:vAlign w:val="bottom"/>
          </w:tcPr>
          <w:p w14:paraId="3A5BCB8D" w14:textId="4C4D9E90" w:rsidR="00B80738" w:rsidRPr="0091608D" w:rsidRDefault="00B80738" w:rsidP="00CA51C4">
            <w:pPr>
              <w:pBdr>
                <w:bottom w:val="double" w:sz="4" w:space="1" w:color="auto"/>
              </w:pBdr>
              <w:tabs>
                <w:tab w:val="decimal" w:pos="1062"/>
              </w:tabs>
              <w:spacing w:line="380" w:lineRule="exact"/>
              <w:ind w:left="-29" w:right="-29"/>
              <w:textAlignment w:val="auto"/>
              <w:rPr>
                <w:rFonts w:ascii="Arial" w:hAnsi="Arial" w:cs="Arial"/>
                <w:sz w:val="20"/>
                <w:szCs w:val="20"/>
                <w:lang w:val="en-GB"/>
              </w:rPr>
            </w:pPr>
            <w:r w:rsidRPr="0091608D">
              <w:rPr>
                <w:rFonts w:ascii="Arial" w:hAnsi="Arial" w:cs="Arial"/>
                <w:sz w:val="20"/>
                <w:szCs w:val="20"/>
              </w:rPr>
              <w:t>357,512</w:t>
            </w:r>
          </w:p>
        </w:tc>
      </w:tr>
    </w:tbl>
    <w:p w14:paraId="01446050" w14:textId="551D7118" w:rsidR="00B26309" w:rsidRPr="0091608D" w:rsidRDefault="00B26309" w:rsidP="00244C7C">
      <w:pPr>
        <w:spacing w:before="240" w:after="120" w:line="380" w:lineRule="exact"/>
        <w:ind w:left="547" w:hanging="547"/>
        <w:jc w:val="thaiDistribute"/>
        <w:rPr>
          <w:rFonts w:ascii="Arial" w:hAnsi="Arial" w:cs="Arial"/>
          <w:b/>
          <w:bCs/>
          <w:spacing w:val="-4"/>
          <w:sz w:val="22"/>
          <w:szCs w:val="22"/>
        </w:rPr>
      </w:pPr>
      <w:r w:rsidRPr="0091608D">
        <w:rPr>
          <w:rFonts w:ascii="Arial" w:hAnsi="Arial" w:cs="Arial"/>
          <w:b/>
          <w:bCs/>
          <w:spacing w:val="-4"/>
          <w:sz w:val="22"/>
          <w:szCs w:val="22"/>
        </w:rPr>
        <w:t>1</w:t>
      </w:r>
      <w:r w:rsidR="00750F17" w:rsidRPr="0091608D">
        <w:rPr>
          <w:rFonts w:ascii="Arial" w:hAnsi="Arial" w:cs="Arial"/>
          <w:b/>
          <w:bCs/>
          <w:spacing w:val="-4"/>
          <w:sz w:val="22"/>
          <w:szCs w:val="22"/>
        </w:rPr>
        <w:t>3</w:t>
      </w:r>
      <w:r w:rsidRPr="0091608D">
        <w:rPr>
          <w:rFonts w:ascii="Arial" w:hAnsi="Arial" w:cs="Arial"/>
          <w:b/>
          <w:bCs/>
          <w:spacing w:val="-4"/>
          <w:sz w:val="22"/>
          <w:szCs w:val="22"/>
        </w:rPr>
        <w:t>.</w:t>
      </w:r>
      <w:r w:rsidR="00C978E2" w:rsidRPr="0091608D">
        <w:rPr>
          <w:rFonts w:ascii="Arial" w:hAnsi="Arial" w:cs="Arial"/>
          <w:b/>
          <w:bCs/>
          <w:spacing w:val="-4"/>
          <w:sz w:val="22"/>
          <w:szCs w:val="22"/>
        </w:rPr>
        <w:tab/>
        <w:t>Long-term loans</w:t>
      </w:r>
    </w:p>
    <w:tbl>
      <w:tblPr>
        <w:tblW w:w="9342" w:type="dxa"/>
        <w:tblInd w:w="468" w:type="dxa"/>
        <w:tblLayout w:type="fixed"/>
        <w:tblLook w:val="0000" w:firstRow="0" w:lastRow="0" w:firstColumn="0" w:lastColumn="0" w:noHBand="0" w:noVBand="0"/>
      </w:tblPr>
      <w:tblGrid>
        <w:gridCol w:w="4032"/>
        <w:gridCol w:w="1327"/>
        <w:gridCol w:w="1328"/>
        <w:gridCol w:w="1327"/>
        <w:gridCol w:w="1328"/>
      </w:tblGrid>
      <w:tr w:rsidR="001B601D" w:rsidRPr="0091608D" w14:paraId="0FFDF5A1" w14:textId="77777777" w:rsidTr="00DB132C">
        <w:trPr>
          <w:tblHeader/>
        </w:trPr>
        <w:tc>
          <w:tcPr>
            <w:tcW w:w="4032" w:type="dxa"/>
          </w:tcPr>
          <w:p w14:paraId="5F861302" w14:textId="77777777" w:rsidR="001B601D" w:rsidRPr="0091608D" w:rsidRDefault="001B601D" w:rsidP="00244C7C">
            <w:pPr>
              <w:spacing w:line="380" w:lineRule="exact"/>
              <w:ind w:right="-108"/>
              <w:rPr>
                <w:rFonts w:ascii="Arial" w:hAnsi="Arial" w:cs="Arial"/>
                <w:sz w:val="20"/>
                <w:szCs w:val="20"/>
              </w:rPr>
            </w:pPr>
          </w:p>
        </w:tc>
        <w:tc>
          <w:tcPr>
            <w:tcW w:w="5310" w:type="dxa"/>
            <w:gridSpan w:val="4"/>
          </w:tcPr>
          <w:p w14:paraId="35942937" w14:textId="77777777" w:rsidR="001B601D" w:rsidRPr="0091608D" w:rsidRDefault="001B601D" w:rsidP="00244C7C">
            <w:pPr>
              <w:tabs>
                <w:tab w:val="center" w:pos="8100"/>
              </w:tabs>
              <w:spacing w:line="380" w:lineRule="exact"/>
              <w:ind w:left="-29" w:right="-29"/>
              <w:jc w:val="right"/>
              <w:rPr>
                <w:rFonts w:ascii="Arial" w:hAnsi="Arial" w:cs="Arial"/>
                <w:sz w:val="20"/>
                <w:szCs w:val="20"/>
                <w:u w:val="single"/>
              </w:rPr>
            </w:pPr>
            <w:r w:rsidRPr="0091608D">
              <w:rPr>
                <w:rFonts w:ascii="Arial" w:hAnsi="Arial" w:cs="Arial"/>
                <w:sz w:val="20"/>
                <w:szCs w:val="20"/>
              </w:rPr>
              <w:t>(Unit: Thousand Baht)</w:t>
            </w:r>
          </w:p>
        </w:tc>
      </w:tr>
      <w:tr w:rsidR="001B601D" w:rsidRPr="0091608D" w14:paraId="225D49ED" w14:textId="77777777" w:rsidTr="00244C7C">
        <w:trPr>
          <w:tblHeader/>
        </w:trPr>
        <w:tc>
          <w:tcPr>
            <w:tcW w:w="4032" w:type="dxa"/>
          </w:tcPr>
          <w:p w14:paraId="1CC4E261" w14:textId="77777777" w:rsidR="001B601D" w:rsidRPr="0091608D" w:rsidRDefault="001B601D" w:rsidP="00244C7C">
            <w:pPr>
              <w:spacing w:line="380" w:lineRule="exact"/>
              <w:ind w:right="-108"/>
              <w:rPr>
                <w:rFonts w:ascii="Arial" w:hAnsi="Arial" w:cs="Arial"/>
                <w:sz w:val="20"/>
                <w:szCs w:val="20"/>
              </w:rPr>
            </w:pPr>
          </w:p>
        </w:tc>
        <w:tc>
          <w:tcPr>
            <w:tcW w:w="2655" w:type="dxa"/>
            <w:gridSpan w:val="2"/>
          </w:tcPr>
          <w:p w14:paraId="482D6241" w14:textId="77777777" w:rsidR="001B601D" w:rsidRPr="0091608D" w:rsidRDefault="001B601D" w:rsidP="00244C7C">
            <w:pPr>
              <w:pBdr>
                <w:bottom w:val="single" w:sz="4" w:space="1" w:color="auto"/>
              </w:pBdr>
              <w:tabs>
                <w:tab w:val="center" w:pos="8100"/>
              </w:tabs>
              <w:spacing w:line="380" w:lineRule="exact"/>
              <w:ind w:left="-29" w:right="-29"/>
              <w:jc w:val="center"/>
              <w:rPr>
                <w:rFonts w:ascii="Arial" w:hAnsi="Arial" w:cs="Arial"/>
                <w:sz w:val="20"/>
                <w:szCs w:val="20"/>
              </w:rPr>
            </w:pPr>
            <w:r w:rsidRPr="0091608D">
              <w:rPr>
                <w:rFonts w:ascii="Arial" w:hAnsi="Arial" w:cs="Arial"/>
                <w:sz w:val="20"/>
                <w:szCs w:val="20"/>
              </w:rPr>
              <w:t>Consolidated</w:t>
            </w:r>
          </w:p>
          <w:p w14:paraId="101F283D" w14:textId="5BC3B691" w:rsidR="001B601D" w:rsidRPr="0091608D" w:rsidRDefault="001B601D" w:rsidP="00244C7C">
            <w:pPr>
              <w:pBdr>
                <w:bottom w:val="single" w:sz="4" w:space="1" w:color="auto"/>
              </w:pBdr>
              <w:tabs>
                <w:tab w:val="center" w:pos="8100"/>
              </w:tabs>
              <w:spacing w:line="380" w:lineRule="exact"/>
              <w:ind w:left="-29" w:right="-29"/>
              <w:jc w:val="center"/>
              <w:rPr>
                <w:rFonts w:ascii="Arial" w:hAnsi="Arial" w:cs="Arial"/>
                <w:sz w:val="20"/>
                <w:szCs w:val="20"/>
                <w:u w:val="single"/>
              </w:rPr>
            </w:pPr>
            <w:r w:rsidRPr="0091608D">
              <w:rPr>
                <w:rFonts w:ascii="Arial" w:hAnsi="Arial" w:cs="Arial"/>
                <w:sz w:val="20"/>
                <w:szCs w:val="20"/>
              </w:rPr>
              <w:t>financial statements</w:t>
            </w:r>
          </w:p>
        </w:tc>
        <w:tc>
          <w:tcPr>
            <w:tcW w:w="2655" w:type="dxa"/>
            <w:gridSpan w:val="2"/>
          </w:tcPr>
          <w:p w14:paraId="165770B9" w14:textId="77777777" w:rsidR="001B601D" w:rsidRPr="0091608D" w:rsidRDefault="001B601D" w:rsidP="00244C7C">
            <w:pPr>
              <w:pBdr>
                <w:bottom w:val="single" w:sz="4" w:space="1" w:color="auto"/>
              </w:pBdr>
              <w:tabs>
                <w:tab w:val="center" w:pos="8100"/>
              </w:tabs>
              <w:spacing w:line="380" w:lineRule="exact"/>
              <w:ind w:left="-29" w:right="-29"/>
              <w:jc w:val="center"/>
              <w:rPr>
                <w:rFonts w:ascii="Arial" w:hAnsi="Arial" w:cs="Arial"/>
                <w:sz w:val="20"/>
                <w:szCs w:val="20"/>
              </w:rPr>
            </w:pPr>
            <w:r w:rsidRPr="0091608D">
              <w:rPr>
                <w:rFonts w:ascii="Arial" w:hAnsi="Arial" w:cs="Arial"/>
                <w:sz w:val="20"/>
                <w:szCs w:val="20"/>
              </w:rPr>
              <w:t>Separate</w:t>
            </w:r>
          </w:p>
          <w:p w14:paraId="338C2467" w14:textId="77777777" w:rsidR="001B601D" w:rsidRPr="0091608D" w:rsidRDefault="001B601D" w:rsidP="00244C7C">
            <w:pPr>
              <w:pBdr>
                <w:bottom w:val="single" w:sz="4" w:space="1" w:color="auto"/>
              </w:pBdr>
              <w:tabs>
                <w:tab w:val="center" w:pos="8100"/>
              </w:tabs>
              <w:spacing w:line="380" w:lineRule="exact"/>
              <w:ind w:left="-29" w:right="-29"/>
              <w:jc w:val="center"/>
              <w:rPr>
                <w:rFonts w:ascii="Arial" w:hAnsi="Arial" w:cs="Arial"/>
                <w:sz w:val="20"/>
                <w:szCs w:val="20"/>
                <w:u w:val="single"/>
              </w:rPr>
            </w:pPr>
            <w:r w:rsidRPr="0091608D">
              <w:rPr>
                <w:rFonts w:ascii="Arial" w:hAnsi="Arial" w:cs="Arial"/>
                <w:sz w:val="20"/>
                <w:szCs w:val="20"/>
              </w:rPr>
              <w:t>financial statements</w:t>
            </w:r>
          </w:p>
        </w:tc>
      </w:tr>
      <w:tr w:rsidR="001B601D" w:rsidRPr="0091608D" w14:paraId="54A9D5EF" w14:textId="77777777" w:rsidTr="00244C7C">
        <w:trPr>
          <w:tblHeader/>
        </w:trPr>
        <w:tc>
          <w:tcPr>
            <w:tcW w:w="4032" w:type="dxa"/>
          </w:tcPr>
          <w:p w14:paraId="6FE9E003" w14:textId="77777777" w:rsidR="001B601D" w:rsidRPr="0091608D" w:rsidRDefault="001B601D" w:rsidP="00244C7C">
            <w:pPr>
              <w:spacing w:line="380" w:lineRule="exact"/>
              <w:ind w:right="-108"/>
              <w:rPr>
                <w:rFonts w:ascii="Arial" w:hAnsi="Arial" w:cs="Arial"/>
                <w:sz w:val="20"/>
                <w:szCs w:val="20"/>
              </w:rPr>
            </w:pPr>
          </w:p>
        </w:tc>
        <w:tc>
          <w:tcPr>
            <w:tcW w:w="1327" w:type="dxa"/>
            <w:vAlign w:val="bottom"/>
          </w:tcPr>
          <w:p w14:paraId="7A43C7E6" w14:textId="22712BF6" w:rsidR="001B601D" w:rsidRPr="0091608D" w:rsidRDefault="002E52F4" w:rsidP="00244C7C">
            <w:pPr>
              <w:pBdr>
                <w:bottom w:val="single" w:sz="4" w:space="1" w:color="auto"/>
              </w:pBdr>
              <w:tabs>
                <w:tab w:val="center" w:pos="8100"/>
              </w:tabs>
              <w:spacing w:line="380" w:lineRule="exact"/>
              <w:ind w:left="-29" w:right="-29"/>
              <w:jc w:val="center"/>
              <w:rPr>
                <w:rFonts w:ascii="Arial" w:hAnsi="Arial" w:cs="Arial"/>
                <w:sz w:val="20"/>
                <w:szCs w:val="20"/>
                <w:u w:val="single"/>
              </w:rPr>
            </w:pPr>
            <w:r w:rsidRPr="0091608D">
              <w:rPr>
                <w:rFonts w:ascii="Arial" w:hAnsi="Arial" w:cs="Arial"/>
                <w:sz w:val="20"/>
                <w:szCs w:val="20"/>
              </w:rPr>
              <w:t xml:space="preserve">30 June </w:t>
            </w:r>
            <w:r w:rsidR="00743BC8" w:rsidRPr="0091608D">
              <w:rPr>
                <w:rFonts w:ascii="Arial" w:hAnsi="Arial" w:cs="Arial"/>
                <w:sz w:val="20"/>
                <w:szCs w:val="20"/>
              </w:rPr>
              <w:t>2026</w:t>
            </w:r>
          </w:p>
        </w:tc>
        <w:tc>
          <w:tcPr>
            <w:tcW w:w="1328" w:type="dxa"/>
            <w:vAlign w:val="bottom"/>
          </w:tcPr>
          <w:p w14:paraId="1558C9A7" w14:textId="4EF56727" w:rsidR="001B601D" w:rsidRPr="0091608D" w:rsidRDefault="001B601D" w:rsidP="00244C7C">
            <w:pPr>
              <w:pBdr>
                <w:bottom w:val="single" w:sz="4" w:space="1" w:color="auto"/>
              </w:pBdr>
              <w:spacing w:line="380" w:lineRule="exact"/>
              <w:ind w:left="-29" w:right="-29"/>
              <w:jc w:val="center"/>
              <w:textAlignment w:val="auto"/>
              <w:rPr>
                <w:rFonts w:ascii="Arial" w:hAnsi="Arial" w:cs="Arial"/>
                <w:spacing w:val="-10"/>
                <w:sz w:val="20"/>
                <w:szCs w:val="20"/>
                <w:lang w:val="en-GB"/>
              </w:rPr>
            </w:pPr>
            <w:r w:rsidRPr="0091608D">
              <w:rPr>
                <w:rFonts w:ascii="Arial" w:hAnsi="Arial" w:cs="Arial"/>
                <w:spacing w:val="-10"/>
                <w:sz w:val="20"/>
                <w:szCs w:val="20"/>
                <w:lang w:val="en-GB"/>
              </w:rPr>
              <w:t>31 December 20</w:t>
            </w:r>
            <w:r w:rsidR="00743BC8" w:rsidRPr="0091608D">
              <w:rPr>
                <w:rFonts w:ascii="Arial" w:hAnsi="Arial" w:cs="Arial"/>
                <w:spacing w:val="-10"/>
                <w:sz w:val="20"/>
                <w:szCs w:val="20"/>
                <w:lang w:val="en-GB"/>
              </w:rPr>
              <w:t>25</w:t>
            </w:r>
          </w:p>
        </w:tc>
        <w:tc>
          <w:tcPr>
            <w:tcW w:w="1327" w:type="dxa"/>
            <w:vAlign w:val="bottom"/>
          </w:tcPr>
          <w:p w14:paraId="0A3CD254" w14:textId="05C63086" w:rsidR="001B601D" w:rsidRPr="0091608D" w:rsidRDefault="002E52F4" w:rsidP="00244C7C">
            <w:pPr>
              <w:pBdr>
                <w:bottom w:val="single" w:sz="4" w:space="1" w:color="auto"/>
              </w:pBdr>
              <w:tabs>
                <w:tab w:val="center" w:pos="8100"/>
              </w:tabs>
              <w:spacing w:line="380" w:lineRule="exact"/>
              <w:ind w:left="-29" w:right="-29"/>
              <w:jc w:val="center"/>
              <w:rPr>
                <w:rFonts w:ascii="Arial" w:hAnsi="Arial" w:cs="Arial"/>
                <w:sz w:val="20"/>
                <w:szCs w:val="20"/>
                <w:u w:val="single"/>
              </w:rPr>
            </w:pPr>
            <w:r w:rsidRPr="0091608D">
              <w:rPr>
                <w:rFonts w:ascii="Arial" w:hAnsi="Arial" w:cs="Arial"/>
                <w:sz w:val="20"/>
                <w:szCs w:val="20"/>
              </w:rPr>
              <w:t xml:space="preserve">30 June </w:t>
            </w:r>
            <w:r w:rsidR="009D04EA" w:rsidRPr="0091608D">
              <w:rPr>
                <w:rFonts w:ascii="Arial" w:hAnsi="Arial" w:cs="Arial"/>
                <w:sz w:val="20"/>
                <w:szCs w:val="20"/>
              </w:rPr>
              <w:t>2026</w:t>
            </w:r>
          </w:p>
        </w:tc>
        <w:tc>
          <w:tcPr>
            <w:tcW w:w="1328" w:type="dxa"/>
            <w:vAlign w:val="bottom"/>
          </w:tcPr>
          <w:p w14:paraId="5A5D9F01" w14:textId="0747FD3F" w:rsidR="001B601D" w:rsidRPr="0091608D" w:rsidRDefault="001B601D" w:rsidP="00244C7C">
            <w:pPr>
              <w:pBdr>
                <w:bottom w:val="single" w:sz="4" w:space="1" w:color="auto"/>
              </w:pBdr>
              <w:spacing w:line="380" w:lineRule="exact"/>
              <w:ind w:left="-29" w:right="-29"/>
              <w:jc w:val="center"/>
              <w:textAlignment w:val="auto"/>
              <w:rPr>
                <w:rFonts w:ascii="Arial" w:hAnsi="Arial" w:cs="Arial"/>
                <w:spacing w:val="-10"/>
                <w:sz w:val="20"/>
                <w:szCs w:val="20"/>
                <w:lang w:val="en-GB"/>
              </w:rPr>
            </w:pPr>
            <w:r w:rsidRPr="0091608D">
              <w:rPr>
                <w:rFonts w:ascii="Arial" w:hAnsi="Arial" w:cs="Arial"/>
                <w:spacing w:val="-10"/>
                <w:sz w:val="20"/>
                <w:szCs w:val="20"/>
                <w:lang w:val="en-GB"/>
              </w:rPr>
              <w:t>31 December 20</w:t>
            </w:r>
            <w:r w:rsidR="009D04EA" w:rsidRPr="0091608D">
              <w:rPr>
                <w:rFonts w:ascii="Arial" w:hAnsi="Arial" w:cs="Arial"/>
                <w:spacing w:val="-10"/>
                <w:sz w:val="20"/>
                <w:szCs w:val="20"/>
                <w:lang w:val="en-GB"/>
              </w:rPr>
              <w:t>25</w:t>
            </w:r>
          </w:p>
        </w:tc>
      </w:tr>
      <w:tr w:rsidR="001B601D" w:rsidRPr="0091608D" w14:paraId="47D5D2B8" w14:textId="77777777" w:rsidTr="00244C7C">
        <w:tc>
          <w:tcPr>
            <w:tcW w:w="4032" w:type="dxa"/>
          </w:tcPr>
          <w:p w14:paraId="1281133C" w14:textId="77777777" w:rsidR="001B601D" w:rsidRPr="0091608D" w:rsidRDefault="001B601D" w:rsidP="00244C7C">
            <w:pPr>
              <w:spacing w:line="380" w:lineRule="exact"/>
              <w:ind w:right="-108"/>
              <w:rPr>
                <w:rFonts w:ascii="Arial" w:hAnsi="Arial" w:cs="Arial"/>
                <w:sz w:val="20"/>
                <w:szCs w:val="20"/>
              </w:rPr>
            </w:pPr>
          </w:p>
        </w:tc>
        <w:tc>
          <w:tcPr>
            <w:tcW w:w="1327" w:type="dxa"/>
          </w:tcPr>
          <w:p w14:paraId="7CCB9D5D" w14:textId="77777777" w:rsidR="001B601D" w:rsidRPr="0091608D" w:rsidRDefault="001B601D" w:rsidP="00244C7C">
            <w:pPr>
              <w:tabs>
                <w:tab w:val="decimal" w:pos="618"/>
              </w:tabs>
              <w:spacing w:line="380" w:lineRule="exact"/>
              <w:ind w:left="-29" w:right="-29"/>
              <w:rPr>
                <w:rFonts w:ascii="Arial" w:hAnsi="Arial" w:cs="Arial"/>
                <w:sz w:val="20"/>
                <w:szCs w:val="20"/>
              </w:rPr>
            </w:pPr>
          </w:p>
        </w:tc>
        <w:tc>
          <w:tcPr>
            <w:tcW w:w="1328" w:type="dxa"/>
          </w:tcPr>
          <w:p w14:paraId="2A60FE4F" w14:textId="77777777" w:rsidR="001B601D" w:rsidRPr="0091608D" w:rsidRDefault="001B601D" w:rsidP="00244C7C">
            <w:pPr>
              <w:tabs>
                <w:tab w:val="decimal" w:pos="618"/>
              </w:tabs>
              <w:spacing w:line="380" w:lineRule="exact"/>
              <w:ind w:left="-29" w:right="-29"/>
              <w:jc w:val="center"/>
              <w:rPr>
                <w:rFonts w:ascii="Arial" w:hAnsi="Arial" w:cs="Arial"/>
                <w:sz w:val="20"/>
                <w:szCs w:val="20"/>
              </w:rPr>
            </w:pPr>
            <w:r w:rsidRPr="0091608D">
              <w:rPr>
                <w:rFonts w:ascii="Arial" w:hAnsi="Arial" w:cs="Arial"/>
                <w:sz w:val="20"/>
                <w:szCs w:val="20"/>
              </w:rPr>
              <w:t>(Audited)</w:t>
            </w:r>
          </w:p>
        </w:tc>
        <w:tc>
          <w:tcPr>
            <w:tcW w:w="1327" w:type="dxa"/>
          </w:tcPr>
          <w:p w14:paraId="6608EA8C" w14:textId="77777777" w:rsidR="001B601D" w:rsidRPr="0091608D" w:rsidRDefault="001B601D" w:rsidP="00244C7C">
            <w:pPr>
              <w:tabs>
                <w:tab w:val="decimal" w:pos="618"/>
              </w:tabs>
              <w:spacing w:line="380" w:lineRule="exact"/>
              <w:ind w:left="-29" w:right="-29"/>
              <w:rPr>
                <w:rFonts w:ascii="Arial" w:hAnsi="Arial" w:cs="Arial"/>
                <w:sz w:val="20"/>
                <w:szCs w:val="20"/>
              </w:rPr>
            </w:pPr>
          </w:p>
        </w:tc>
        <w:tc>
          <w:tcPr>
            <w:tcW w:w="1328" w:type="dxa"/>
          </w:tcPr>
          <w:p w14:paraId="7F1AF27E" w14:textId="77777777" w:rsidR="001B601D" w:rsidRPr="0091608D" w:rsidRDefault="001B601D" w:rsidP="00244C7C">
            <w:pPr>
              <w:tabs>
                <w:tab w:val="decimal" w:pos="618"/>
              </w:tabs>
              <w:spacing w:line="380" w:lineRule="exact"/>
              <w:ind w:left="-29" w:right="-29"/>
              <w:jc w:val="center"/>
              <w:rPr>
                <w:rFonts w:ascii="Arial" w:hAnsi="Arial" w:cs="Arial"/>
                <w:sz w:val="20"/>
                <w:szCs w:val="20"/>
              </w:rPr>
            </w:pPr>
            <w:r w:rsidRPr="0091608D">
              <w:rPr>
                <w:rFonts w:ascii="Arial" w:hAnsi="Arial" w:cs="Arial"/>
                <w:sz w:val="20"/>
                <w:szCs w:val="20"/>
              </w:rPr>
              <w:t>(Audited)</w:t>
            </w:r>
          </w:p>
        </w:tc>
      </w:tr>
      <w:tr w:rsidR="009D3030" w:rsidRPr="0091608D" w14:paraId="2402E478" w14:textId="77777777" w:rsidTr="00244C7C">
        <w:tc>
          <w:tcPr>
            <w:tcW w:w="4032" w:type="dxa"/>
          </w:tcPr>
          <w:p w14:paraId="7101BBED" w14:textId="77777777" w:rsidR="009D3030" w:rsidRPr="0091608D" w:rsidRDefault="009D3030" w:rsidP="00244C7C">
            <w:pPr>
              <w:spacing w:line="380" w:lineRule="exact"/>
              <w:ind w:right="-108"/>
              <w:rPr>
                <w:rFonts w:ascii="Arial" w:hAnsi="Arial" w:cs="Arial"/>
                <w:sz w:val="20"/>
                <w:szCs w:val="20"/>
              </w:rPr>
            </w:pPr>
            <w:r w:rsidRPr="0091608D">
              <w:rPr>
                <w:rFonts w:ascii="Arial" w:hAnsi="Arial" w:cs="Arial"/>
                <w:sz w:val="20"/>
                <w:szCs w:val="20"/>
              </w:rPr>
              <w:t xml:space="preserve">Long term loans from banks </w:t>
            </w:r>
          </w:p>
        </w:tc>
        <w:tc>
          <w:tcPr>
            <w:tcW w:w="1327" w:type="dxa"/>
          </w:tcPr>
          <w:p w14:paraId="6A936031" w14:textId="10C0723C" w:rsidR="009D3030" w:rsidRPr="0091608D" w:rsidRDefault="009D3030" w:rsidP="00244C7C">
            <w:pPr>
              <w:tabs>
                <w:tab w:val="decimal" w:pos="977"/>
              </w:tabs>
              <w:spacing w:line="380" w:lineRule="exact"/>
              <w:ind w:left="-29" w:right="-29"/>
              <w:textAlignment w:val="auto"/>
              <w:rPr>
                <w:rFonts w:ascii="Arial" w:hAnsi="Arial" w:cs="Arial"/>
                <w:sz w:val="20"/>
                <w:szCs w:val="20"/>
                <w:lang w:val="en-GB"/>
              </w:rPr>
            </w:pPr>
            <w:r w:rsidRPr="0091608D">
              <w:rPr>
                <w:rFonts w:ascii="Arial" w:hAnsi="Arial" w:cs="Arial"/>
                <w:sz w:val="20"/>
                <w:szCs w:val="20"/>
              </w:rPr>
              <w:t>12,488</w:t>
            </w:r>
          </w:p>
        </w:tc>
        <w:tc>
          <w:tcPr>
            <w:tcW w:w="1328" w:type="dxa"/>
          </w:tcPr>
          <w:p w14:paraId="32DE23A0" w14:textId="62A30487" w:rsidR="009D3030" w:rsidRPr="0091608D" w:rsidRDefault="009D3030" w:rsidP="00244C7C">
            <w:pPr>
              <w:tabs>
                <w:tab w:val="decimal" w:pos="977"/>
              </w:tabs>
              <w:spacing w:line="380" w:lineRule="exact"/>
              <w:ind w:left="-29" w:right="-29"/>
              <w:textAlignment w:val="auto"/>
              <w:rPr>
                <w:rFonts w:ascii="Arial" w:hAnsi="Arial" w:cs="Arial"/>
                <w:sz w:val="20"/>
                <w:szCs w:val="20"/>
                <w:lang w:val="en-GB"/>
              </w:rPr>
            </w:pPr>
            <w:r w:rsidRPr="0091608D">
              <w:rPr>
                <w:rFonts w:ascii="Arial" w:hAnsi="Arial" w:cs="Arial"/>
                <w:sz w:val="20"/>
                <w:szCs w:val="20"/>
              </w:rPr>
              <w:t>-</w:t>
            </w:r>
          </w:p>
        </w:tc>
        <w:tc>
          <w:tcPr>
            <w:tcW w:w="1327" w:type="dxa"/>
          </w:tcPr>
          <w:p w14:paraId="0F097337" w14:textId="3BF32020" w:rsidR="009D3030" w:rsidRPr="0091608D" w:rsidRDefault="009D3030" w:rsidP="00244C7C">
            <w:pPr>
              <w:tabs>
                <w:tab w:val="decimal" w:pos="977"/>
              </w:tabs>
              <w:spacing w:line="380" w:lineRule="exact"/>
              <w:ind w:left="-29" w:right="-29"/>
              <w:textAlignment w:val="auto"/>
              <w:rPr>
                <w:rFonts w:ascii="Arial" w:hAnsi="Arial" w:cs="Arial"/>
                <w:sz w:val="20"/>
                <w:szCs w:val="20"/>
                <w:lang w:val="en-GB"/>
              </w:rPr>
            </w:pPr>
            <w:r w:rsidRPr="0091608D">
              <w:rPr>
                <w:rFonts w:ascii="Arial" w:hAnsi="Arial" w:cs="Arial"/>
                <w:sz w:val="20"/>
                <w:szCs w:val="20"/>
                <w:cs/>
              </w:rPr>
              <w:t>-</w:t>
            </w:r>
          </w:p>
        </w:tc>
        <w:tc>
          <w:tcPr>
            <w:tcW w:w="1328" w:type="dxa"/>
          </w:tcPr>
          <w:p w14:paraId="7895C065" w14:textId="274835D6" w:rsidR="009D3030" w:rsidRPr="0091608D" w:rsidRDefault="009D3030" w:rsidP="00244C7C">
            <w:pPr>
              <w:tabs>
                <w:tab w:val="decimal" w:pos="977"/>
              </w:tabs>
              <w:spacing w:line="380" w:lineRule="exact"/>
              <w:ind w:left="-29" w:right="-29"/>
              <w:textAlignment w:val="auto"/>
              <w:rPr>
                <w:rFonts w:ascii="Arial" w:hAnsi="Arial" w:cs="Arial"/>
                <w:sz w:val="20"/>
                <w:szCs w:val="20"/>
                <w:lang w:val="en-GB"/>
              </w:rPr>
            </w:pPr>
            <w:r w:rsidRPr="0091608D">
              <w:rPr>
                <w:rFonts w:ascii="Arial" w:hAnsi="Arial" w:cs="Arial"/>
                <w:sz w:val="20"/>
                <w:szCs w:val="20"/>
              </w:rPr>
              <w:t>-</w:t>
            </w:r>
          </w:p>
        </w:tc>
      </w:tr>
      <w:tr w:rsidR="009D3030" w:rsidRPr="0091608D" w14:paraId="7E2203DA" w14:textId="77777777" w:rsidTr="00244C7C">
        <w:tc>
          <w:tcPr>
            <w:tcW w:w="4032" w:type="dxa"/>
          </w:tcPr>
          <w:p w14:paraId="1E039A26" w14:textId="77777777" w:rsidR="009D3030" w:rsidRPr="0091608D" w:rsidRDefault="009D3030" w:rsidP="00244C7C">
            <w:pPr>
              <w:spacing w:line="380" w:lineRule="exact"/>
              <w:ind w:right="-108"/>
              <w:rPr>
                <w:rFonts w:ascii="Arial" w:hAnsi="Arial" w:cs="Arial"/>
                <w:sz w:val="20"/>
                <w:szCs w:val="20"/>
                <w:cs/>
              </w:rPr>
            </w:pPr>
            <w:r w:rsidRPr="0091608D">
              <w:rPr>
                <w:rFonts w:ascii="Arial" w:hAnsi="Arial" w:cs="Arial"/>
                <w:sz w:val="20"/>
                <w:szCs w:val="20"/>
              </w:rPr>
              <w:t>Less: Current portion</w:t>
            </w:r>
          </w:p>
        </w:tc>
        <w:tc>
          <w:tcPr>
            <w:tcW w:w="1327" w:type="dxa"/>
            <w:vAlign w:val="bottom"/>
          </w:tcPr>
          <w:p w14:paraId="0B3D7362" w14:textId="342D17B5" w:rsidR="009D3030" w:rsidRPr="0091608D" w:rsidRDefault="009D3030" w:rsidP="00244C7C">
            <w:pPr>
              <w:pBdr>
                <w:bottom w:val="single" w:sz="4" w:space="1" w:color="auto"/>
              </w:pBdr>
              <w:tabs>
                <w:tab w:val="decimal" w:pos="977"/>
              </w:tabs>
              <w:spacing w:line="380" w:lineRule="exact"/>
              <w:ind w:left="-29" w:right="-29"/>
              <w:textAlignment w:val="auto"/>
              <w:rPr>
                <w:rFonts w:ascii="Arial" w:hAnsi="Arial" w:cs="Arial"/>
                <w:sz w:val="20"/>
                <w:szCs w:val="20"/>
                <w:lang w:val="en-GB"/>
              </w:rPr>
            </w:pPr>
            <w:r w:rsidRPr="0091608D">
              <w:rPr>
                <w:rFonts w:ascii="Arial" w:hAnsi="Arial" w:cs="Arial"/>
                <w:sz w:val="20"/>
                <w:szCs w:val="20"/>
              </w:rPr>
              <w:t>(7,432)</w:t>
            </w:r>
          </w:p>
        </w:tc>
        <w:tc>
          <w:tcPr>
            <w:tcW w:w="1328" w:type="dxa"/>
            <w:vAlign w:val="bottom"/>
          </w:tcPr>
          <w:p w14:paraId="4F802655" w14:textId="76449BBD" w:rsidR="009D3030" w:rsidRPr="0091608D" w:rsidRDefault="009D3030" w:rsidP="00244C7C">
            <w:pPr>
              <w:pBdr>
                <w:bottom w:val="single" w:sz="4" w:space="1" w:color="auto"/>
              </w:pBdr>
              <w:tabs>
                <w:tab w:val="decimal" w:pos="977"/>
              </w:tabs>
              <w:spacing w:line="380" w:lineRule="exact"/>
              <w:ind w:left="-29" w:right="-29"/>
              <w:textAlignment w:val="auto"/>
              <w:rPr>
                <w:rFonts w:ascii="Arial" w:hAnsi="Arial" w:cs="Arial"/>
                <w:sz w:val="20"/>
                <w:szCs w:val="20"/>
                <w:lang w:val="en-GB"/>
              </w:rPr>
            </w:pPr>
            <w:r w:rsidRPr="0091608D">
              <w:rPr>
                <w:rFonts w:ascii="Arial" w:hAnsi="Arial" w:cs="Arial"/>
                <w:sz w:val="20"/>
                <w:szCs w:val="20"/>
              </w:rPr>
              <w:t>-</w:t>
            </w:r>
          </w:p>
        </w:tc>
        <w:tc>
          <w:tcPr>
            <w:tcW w:w="1327" w:type="dxa"/>
            <w:vAlign w:val="bottom"/>
          </w:tcPr>
          <w:p w14:paraId="024B5968" w14:textId="768826F5" w:rsidR="009D3030" w:rsidRPr="0091608D" w:rsidRDefault="009D3030" w:rsidP="00244C7C">
            <w:pPr>
              <w:pBdr>
                <w:bottom w:val="single" w:sz="4" w:space="1" w:color="auto"/>
              </w:pBdr>
              <w:tabs>
                <w:tab w:val="decimal" w:pos="977"/>
              </w:tabs>
              <w:spacing w:line="380" w:lineRule="exact"/>
              <w:ind w:left="-29" w:right="-29"/>
              <w:textAlignment w:val="auto"/>
              <w:rPr>
                <w:rFonts w:ascii="Arial" w:hAnsi="Arial" w:cs="Arial"/>
                <w:sz w:val="20"/>
                <w:szCs w:val="20"/>
                <w:lang w:val="en-GB"/>
              </w:rPr>
            </w:pPr>
            <w:r w:rsidRPr="0091608D">
              <w:rPr>
                <w:rFonts w:ascii="Arial" w:hAnsi="Arial" w:cs="Arial"/>
                <w:sz w:val="20"/>
                <w:szCs w:val="20"/>
                <w:cs/>
              </w:rPr>
              <w:t>-</w:t>
            </w:r>
          </w:p>
        </w:tc>
        <w:tc>
          <w:tcPr>
            <w:tcW w:w="1328" w:type="dxa"/>
            <w:vAlign w:val="bottom"/>
          </w:tcPr>
          <w:p w14:paraId="1FB1AC0C" w14:textId="184614AF" w:rsidR="009D3030" w:rsidRPr="0091608D" w:rsidRDefault="009D3030" w:rsidP="00244C7C">
            <w:pPr>
              <w:pBdr>
                <w:bottom w:val="single" w:sz="4" w:space="1" w:color="auto"/>
              </w:pBdr>
              <w:tabs>
                <w:tab w:val="decimal" w:pos="977"/>
              </w:tabs>
              <w:spacing w:line="380" w:lineRule="exact"/>
              <w:ind w:left="-29" w:right="-29"/>
              <w:textAlignment w:val="auto"/>
              <w:rPr>
                <w:rFonts w:ascii="Arial" w:hAnsi="Arial" w:cs="Arial"/>
                <w:sz w:val="20"/>
                <w:szCs w:val="20"/>
                <w:lang w:val="en-GB"/>
              </w:rPr>
            </w:pPr>
            <w:r w:rsidRPr="0091608D">
              <w:rPr>
                <w:rFonts w:ascii="Arial" w:hAnsi="Arial" w:cs="Arial"/>
                <w:sz w:val="20"/>
                <w:szCs w:val="20"/>
              </w:rPr>
              <w:t>-</w:t>
            </w:r>
          </w:p>
        </w:tc>
      </w:tr>
      <w:tr w:rsidR="009D3030" w:rsidRPr="0091608D" w14:paraId="3F8B5D3A" w14:textId="77777777" w:rsidTr="00244C7C">
        <w:tc>
          <w:tcPr>
            <w:tcW w:w="4032" w:type="dxa"/>
          </w:tcPr>
          <w:p w14:paraId="79FABB93" w14:textId="77777777" w:rsidR="009D3030" w:rsidRPr="0091608D" w:rsidRDefault="009D3030" w:rsidP="00244C7C">
            <w:pPr>
              <w:spacing w:line="380" w:lineRule="exact"/>
              <w:ind w:left="150" w:right="-108" w:hanging="150"/>
              <w:rPr>
                <w:rFonts w:ascii="Arial" w:hAnsi="Arial" w:cs="Arial"/>
                <w:sz w:val="20"/>
                <w:szCs w:val="20"/>
              </w:rPr>
            </w:pPr>
            <w:r w:rsidRPr="0091608D">
              <w:rPr>
                <w:rFonts w:ascii="Arial" w:hAnsi="Arial" w:cs="Arial"/>
                <w:sz w:val="20"/>
                <w:szCs w:val="20"/>
              </w:rPr>
              <w:t>Long-term loans, net of current portion</w:t>
            </w:r>
          </w:p>
        </w:tc>
        <w:tc>
          <w:tcPr>
            <w:tcW w:w="1327" w:type="dxa"/>
          </w:tcPr>
          <w:p w14:paraId="22FB007F" w14:textId="74FA892E" w:rsidR="009D3030" w:rsidRPr="0091608D" w:rsidRDefault="009D3030" w:rsidP="00244C7C">
            <w:pPr>
              <w:pBdr>
                <w:bottom w:val="double" w:sz="4" w:space="1" w:color="auto"/>
              </w:pBdr>
              <w:tabs>
                <w:tab w:val="decimal" w:pos="977"/>
              </w:tabs>
              <w:spacing w:line="380" w:lineRule="exact"/>
              <w:ind w:left="-29" w:right="-29"/>
              <w:textAlignment w:val="auto"/>
              <w:rPr>
                <w:rFonts w:ascii="Arial" w:hAnsi="Arial" w:cs="Arial"/>
                <w:sz w:val="20"/>
                <w:szCs w:val="20"/>
                <w:lang w:val="en-GB"/>
              </w:rPr>
            </w:pPr>
            <w:r w:rsidRPr="0091608D">
              <w:rPr>
                <w:rFonts w:ascii="Arial" w:hAnsi="Arial" w:cs="Arial"/>
                <w:sz w:val="20"/>
                <w:szCs w:val="20"/>
              </w:rPr>
              <w:t>5,056</w:t>
            </w:r>
          </w:p>
        </w:tc>
        <w:tc>
          <w:tcPr>
            <w:tcW w:w="1328" w:type="dxa"/>
          </w:tcPr>
          <w:p w14:paraId="124ED8FD" w14:textId="404248B5" w:rsidR="009D3030" w:rsidRPr="0091608D" w:rsidRDefault="009D3030" w:rsidP="00244C7C">
            <w:pPr>
              <w:pBdr>
                <w:bottom w:val="double" w:sz="4" w:space="1" w:color="auto"/>
              </w:pBdr>
              <w:tabs>
                <w:tab w:val="decimal" w:pos="977"/>
              </w:tabs>
              <w:spacing w:line="380" w:lineRule="exact"/>
              <w:ind w:left="-29" w:right="-29"/>
              <w:textAlignment w:val="auto"/>
              <w:rPr>
                <w:rFonts w:ascii="Arial" w:hAnsi="Arial" w:cs="Arial"/>
                <w:sz w:val="20"/>
                <w:szCs w:val="20"/>
                <w:lang w:val="en-GB"/>
              </w:rPr>
            </w:pPr>
            <w:r w:rsidRPr="0091608D">
              <w:rPr>
                <w:rFonts w:ascii="Arial" w:hAnsi="Arial" w:cs="Arial"/>
                <w:sz w:val="20"/>
                <w:szCs w:val="20"/>
              </w:rPr>
              <w:t>-</w:t>
            </w:r>
          </w:p>
        </w:tc>
        <w:tc>
          <w:tcPr>
            <w:tcW w:w="1327" w:type="dxa"/>
          </w:tcPr>
          <w:p w14:paraId="75E71502" w14:textId="1BD361F1" w:rsidR="009D3030" w:rsidRPr="0091608D" w:rsidRDefault="009D3030" w:rsidP="00244C7C">
            <w:pPr>
              <w:pBdr>
                <w:bottom w:val="double" w:sz="4" w:space="1" w:color="auto"/>
              </w:pBdr>
              <w:tabs>
                <w:tab w:val="decimal" w:pos="977"/>
              </w:tabs>
              <w:spacing w:line="380" w:lineRule="exact"/>
              <w:ind w:left="-29" w:right="-29"/>
              <w:textAlignment w:val="auto"/>
              <w:rPr>
                <w:rFonts w:ascii="Arial" w:hAnsi="Arial" w:cs="Arial"/>
                <w:sz w:val="20"/>
                <w:szCs w:val="20"/>
                <w:lang w:val="en-GB"/>
              </w:rPr>
            </w:pPr>
            <w:r w:rsidRPr="0091608D">
              <w:rPr>
                <w:rFonts w:ascii="Arial" w:hAnsi="Arial" w:cs="Arial"/>
                <w:sz w:val="20"/>
                <w:szCs w:val="20"/>
                <w:cs/>
              </w:rPr>
              <w:t>-</w:t>
            </w:r>
          </w:p>
        </w:tc>
        <w:tc>
          <w:tcPr>
            <w:tcW w:w="1328" w:type="dxa"/>
          </w:tcPr>
          <w:p w14:paraId="3D1DE949" w14:textId="4F83043F" w:rsidR="009D3030" w:rsidRPr="0091608D" w:rsidRDefault="009D3030" w:rsidP="00244C7C">
            <w:pPr>
              <w:pBdr>
                <w:bottom w:val="double" w:sz="4" w:space="1" w:color="auto"/>
              </w:pBdr>
              <w:tabs>
                <w:tab w:val="decimal" w:pos="977"/>
              </w:tabs>
              <w:spacing w:line="380" w:lineRule="exact"/>
              <w:ind w:left="-29" w:right="-29"/>
              <w:textAlignment w:val="auto"/>
              <w:rPr>
                <w:rFonts w:ascii="Arial" w:hAnsi="Arial" w:cs="Arial"/>
                <w:sz w:val="20"/>
                <w:szCs w:val="20"/>
                <w:cs/>
                <w:lang w:val="en-GB"/>
              </w:rPr>
            </w:pPr>
            <w:r w:rsidRPr="0091608D">
              <w:rPr>
                <w:rFonts w:ascii="Arial" w:hAnsi="Arial" w:cs="Arial"/>
                <w:sz w:val="20"/>
                <w:szCs w:val="20"/>
              </w:rPr>
              <w:t>-</w:t>
            </w:r>
          </w:p>
        </w:tc>
      </w:tr>
    </w:tbl>
    <w:p w14:paraId="33E3E2D0" w14:textId="77777777" w:rsidR="002D4E72" w:rsidRPr="0091608D" w:rsidRDefault="002D4E72" w:rsidP="00244C7C">
      <w:pPr>
        <w:overflowPunct/>
        <w:autoSpaceDE/>
        <w:autoSpaceDN/>
        <w:adjustRightInd/>
        <w:spacing w:after="200" w:line="380" w:lineRule="exact"/>
        <w:textAlignment w:val="auto"/>
        <w:rPr>
          <w:rFonts w:ascii="Arial" w:hAnsi="Arial" w:cs="Arial"/>
          <w:sz w:val="22"/>
          <w:szCs w:val="22"/>
        </w:rPr>
      </w:pPr>
      <w:r w:rsidRPr="0091608D">
        <w:rPr>
          <w:rFonts w:ascii="Arial" w:hAnsi="Arial" w:cs="Arial"/>
          <w:sz w:val="22"/>
          <w:szCs w:val="22"/>
        </w:rPr>
        <w:br w:type="page"/>
      </w:r>
    </w:p>
    <w:p w14:paraId="60844D64" w14:textId="7DFB7C7E" w:rsidR="001B601D" w:rsidRPr="0091608D" w:rsidRDefault="001B601D" w:rsidP="00244C7C">
      <w:pPr>
        <w:tabs>
          <w:tab w:val="left" w:pos="900"/>
          <w:tab w:val="left" w:pos="2160"/>
          <w:tab w:val="left" w:pos="2880"/>
        </w:tabs>
        <w:spacing w:before="120" w:line="380" w:lineRule="exact"/>
        <w:ind w:left="547" w:right="-43"/>
        <w:jc w:val="both"/>
        <w:rPr>
          <w:rFonts w:ascii="Arial" w:hAnsi="Arial" w:cs="Arial"/>
          <w:sz w:val="22"/>
          <w:szCs w:val="22"/>
        </w:rPr>
      </w:pPr>
      <w:r w:rsidRPr="0091608D">
        <w:rPr>
          <w:rFonts w:ascii="Arial" w:hAnsi="Arial" w:cs="Arial"/>
          <w:sz w:val="22"/>
          <w:szCs w:val="22"/>
        </w:rPr>
        <w:lastRenderedPageBreak/>
        <w:t xml:space="preserve">Movements of the long-term loans for the </w:t>
      </w:r>
      <w:r w:rsidR="002E52F4" w:rsidRPr="0091608D">
        <w:rPr>
          <w:rFonts w:ascii="Arial" w:hAnsi="Arial" w:cs="Arial"/>
          <w:sz w:val="22"/>
          <w:szCs w:val="22"/>
        </w:rPr>
        <w:t xml:space="preserve">six-month </w:t>
      </w:r>
      <w:r w:rsidRPr="0091608D">
        <w:rPr>
          <w:rFonts w:ascii="Arial" w:hAnsi="Arial" w:cs="Arial"/>
          <w:sz w:val="22"/>
          <w:szCs w:val="22"/>
        </w:rPr>
        <w:t xml:space="preserve">period ended </w:t>
      </w:r>
      <w:r w:rsidR="002E52F4" w:rsidRPr="0091608D">
        <w:rPr>
          <w:rFonts w:ascii="Arial" w:hAnsi="Arial" w:cs="Arial"/>
          <w:sz w:val="22"/>
          <w:szCs w:val="22"/>
        </w:rPr>
        <w:t xml:space="preserve">30 June </w:t>
      </w:r>
      <w:r w:rsidR="00743C7A" w:rsidRPr="0091608D">
        <w:rPr>
          <w:rFonts w:ascii="Arial" w:hAnsi="Arial" w:cs="Arial"/>
          <w:sz w:val="22"/>
          <w:szCs w:val="22"/>
        </w:rPr>
        <w:t>2026</w:t>
      </w:r>
      <w:r w:rsidRPr="0091608D">
        <w:rPr>
          <w:rFonts w:ascii="Arial" w:hAnsi="Arial" w:cs="Arial"/>
          <w:sz w:val="22"/>
          <w:szCs w:val="22"/>
        </w:rPr>
        <w:t xml:space="preserve"> are summaries below:</w:t>
      </w:r>
    </w:p>
    <w:tbl>
      <w:tblPr>
        <w:tblStyle w:val="TableGrid"/>
        <w:tblW w:w="9090" w:type="dxa"/>
        <w:tblInd w:w="450" w:type="dxa"/>
        <w:tblLayout w:type="fixed"/>
        <w:tblLook w:val="04A0" w:firstRow="1" w:lastRow="0" w:firstColumn="1" w:lastColumn="0" w:noHBand="0" w:noVBand="1"/>
      </w:tblPr>
      <w:tblGrid>
        <w:gridCol w:w="4680"/>
        <w:gridCol w:w="2205"/>
        <w:gridCol w:w="2205"/>
      </w:tblGrid>
      <w:tr w:rsidR="001B601D" w:rsidRPr="0091608D" w14:paraId="106CA583" w14:textId="77777777" w:rsidTr="00CA51C4">
        <w:tc>
          <w:tcPr>
            <w:tcW w:w="4680" w:type="dxa"/>
            <w:tcBorders>
              <w:top w:val="nil"/>
              <w:left w:val="nil"/>
              <w:bottom w:val="nil"/>
              <w:right w:val="nil"/>
            </w:tcBorders>
          </w:tcPr>
          <w:p w14:paraId="4E99CE91" w14:textId="77777777" w:rsidR="001B601D" w:rsidRPr="0091608D" w:rsidRDefault="001B601D" w:rsidP="00244C7C">
            <w:pPr>
              <w:spacing w:line="380" w:lineRule="exact"/>
              <w:rPr>
                <w:rFonts w:ascii="Arial" w:hAnsi="Arial" w:cs="Arial"/>
                <w:color w:val="000000"/>
                <w:sz w:val="21"/>
                <w:szCs w:val="21"/>
              </w:rPr>
            </w:pPr>
          </w:p>
        </w:tc>
        <w:tc>
          <w:tcPr>
            <w:tcW w:w="4410" w:type="dxa"/>
            <w:gridSpan w:val="2"/>
            <w:tcBorders>
              <w:top w:val="nil"/>
              <w:left w:val="nil"/>
              <w:bottom w:val="nil"/>
              <w:right w:val="nil"/>
            </w:tcBorders>
          </w:tcPr>
          <w:p w14:paraId="7D967753" w14:textId="77777777" w:rsidR="001B601D" w:rsidRPr="0091608D" w:rsidRDefault="001B601D" w:rsidP="00244C7C">
            <w:pPr>
              <w:tabs>
                <w:tab w:val="decimal" w:pos="866"/>
              </w:tabs>
              <w:spacing w:line="380" w:lineRule="exact"/>
              <w:ind w:right="-45"/>
              <w:jc w:val="right"/>
              <w:rPr>
                <w:rFonts w:ascii="Arial" w:hAnsi="Arial" w:cs="Arial"/>
                <w:sz w:val="21"/>
                <w:szCs w:val="21"/>
              </w:rPr>
            </w:pPr>
            <w:r w:rsidRPr="0091608D">
              <w:rPr>
                <w:rFonts w:ascii="Arial" w:hAnsi="Arial" w:cs="Arial"/>
                <w:sz w:val="21"/>
                <w:szCs w:val="21"/>
              </w:rPr>
              <w:t>(Unit: Thousand Baht)</w:t>
            </w:r>
          </w:p>
        </w:tc>
      </w:tr>
      <w:tr w:rsidR="001B601D" w:rsidRPr="0091608D" w14:paraId="6128827C" w14:textId="77777777" w:rsidTr="00CA51C4">
        <w:tc>
          <w:tcPr>
            <w:tcW w:w="4680" w:type="dxa"/>
            <w:tcBorders>
              <w:top w:val="nil"/>
              <w:left w:val="nil"/>
              <w:bottom w:val="nil"/>
              <w:right w:val="nil"/>
            </w:tcBorders>
          </w:tcPr>
          <w:p w14:paraId="33165DE5" w14:textId="77777777" w:rsidR="001B601D" w:rsidRPr="0091608D" w:rsidRDefault="001B601D" w:rsidP="00244C7C">
            <w:pPr>
              <w:spacing w:line="380" w:lineRule="exact"/>
              <w:rPr>
                <w:rFonts w:ascii="Arial" w:hAnsi="Arial" w:cs="Arial"/>
                <w:color w:val="000000"/>
                <w:sz w:val="21"/>
                <w:szCs w:val="21"/>
              </w:rPr>
            </w:pPr>
          </w:p>
        </w:tc>
        <w:tc>
          <w:tcPr>
            <w:tcW w:w="2205" w:type="dxa"/>
            <w:tcBorders>
              <w:top w:val="nil"/>
              <w:left w:val="nil"/>
              <w:bottom w:val="nil"/>
              <w:right w:val="nil"/>
            </w:tcBorders>
          </w:tcPr>
          <w:p w14:paraId="7C1CE2B8" w14:textId="77777777" w:rsidR="001B601D" w:rsidRPr="0091608D" w:rsidRDefault="001B601D" w:rsidP="00244C7C">
            <w:pPr>
              <w:pBdr>
                <w:bottom w:val="single" w:sz="4" w:space="1" w:color="auto"/>
              </w:pBdr>
              <w:tabs>
                <w:tab w:val="decimal" w:pos="866"/>
              </w:tabs>
              <w:spacing w:line="380" w:lineRule="exact"/>
              <w:ind w:right="-45"/>
              <w:jc w:val="center"/>
              <w:rPr>
                <w:rFonts w:ascii="Arial" w:hAnsi="Arial" w:cs="Arial"/>
                <w:sz w:val="21"/>
                <w:szCs w:val="21"/>
              </w:rPr>
            </w:pPr>
            <w:r w:rsidRPr="0091608D">
              <w:rPr>
                <w:rFonts w:ascii="Arial" w:hAnsi="Arial" w:cs="Arial"/>
                <w:sz w:val="21"/>
                <w:szCs w:val="21"/>
              </w:rPr>
              <w:t>Consolidated                     financial statements</w:t>
            </w:r>
          </w:p>
        </w:tc>
        <w:tc>
          <w:tcPr>
            <w:tcW w:w="2205" w:type="dxa"/>
            <w:tcBorders>
              <w:top w:val="nil"/>
              <w:left w:val="nil"/>
              <w:bottom w:val="nil"/>
              <w:right w:val="nil"/>
            </w:tcBorders>
          </w:tcPr>
          <w:p w14:paraId="7B32A673" w14:textId="77777777" w:rsidR="001B601D" w:rsidRPr="0091608D" w:rsidRDefault="001B601D" w:rsidP="00244C7C">
            <w:pPr>
              <w:pBdr>
                <w:bottom w:val="single" w:sz="4" w:space="1" w:color="auto"/>
              </w:pBdr>
              <w:tabs>
                <w:tab w:val="decimal" w:pos="866"/>
              </w:tabs>
              <w:spacing w:line="380" w:lineRule="exact"/>
              <w:ind w:right="-45"/>
              <w:jc w:val="center"/>
              <w:rPr>
                <w:rFonts w:ascii="Arial" w:hAnsi="Arial" w:cs="Arial"/>
                <w:sz w:val="21"/>
                <w:szCs w:val="21"/>
              </w:rPr>
            </w:pPr>
            <w:r w:rsidRPr="0091608D">
              <w:rPr>
                <w:rFonts w:ascii="Arial" w:hAnsi="Arial" w:cs="Arial"/>
                <w:sz w:val="21"/>
                <w:szCs w:val="21"/>
              </w:rPr>
              <w:t>Separate                        financial statements</w:t>
            </w:r>
          </w:p>
        </w:tc>
      </w:tr>
      <w:tr w:rsidR="00E619DA" w:rsidRPr="0091608D" w14:paraId="734920EB" w14:textId="77777777" w:rsidTr="00CA51C4">
        <w:tc>
          <w:tcPr>
            <w:tcW w:w="4680" w:type="dxa"/>
            <w:tcBorders>
              <w:top w:val="nil"/>
              <w:left w:val="nil"/>
              <w:bottom w:val="nil"/>
              <w:right w:val="nil"/>
            </w:tcBorders>
          </w:tcPr>
          <w:p w14:paraId="6A22C0DC" w14:textId="63D874B8" w:rsidR="00E619DA" w:rsidRPr="0091608D" w:rsidRDefault="00E619DA" w:rsidP="00244C7C">
            <w:pPr>
              <w:spacing w:line="380" w:lineRule="exact"/>
              <w:rPr>
                <w:rFonts w:ascii="Arial" w:hAnsi="Arial" w:cs="Arial"/>
                <w:b/>
                <w:bCs/>
                <w:color w:val="000000"/>
                <w:sz w:val="21"/>
                <w:szCs w:val="21"/>
              </w:rPr>
            </w:pPr>
            <w:r w:rsidRPr="0091608D">
              <w:rPr>
                <w:rFonts w:ascii="Arial" w:hAnsi="Arial" w:cs="Arial"/>
                <w:b/>
                <w:bCs/>
                <w:color w:val="000000"/>
                <w:sz w:val="21"/>
                <w:szCs w:val="21"/>
              </w:rPr>
              <w:t>Balance as at 1 January 2026</w:t>
            </w:r>
          </w:p>
        </w:tc>
        <w:tc>
          <w:tcPr>
            <w:tcW w:w="2205" w:type="dxa"/>
            <w:tcBorders>
              <w:top w:val="nil"/>
              <w:left w:val="nil"/>
              <w:bottom w:val="nil"/>
              <w:right w:val="nil"/>
            </w:tcBorders>
          </w:tcPr>
          <w:p w14:paraId="524DB4C0" w14:textId="48148902" w:rsidR="00E619DA" w:rsidRPr="0091608D" w:rsidRDefault="00E619DA" w:rsidP="00244C7C">
            <w:pPr>
              <w:tabs>
                <w:tab w:val="decimal" w:pos="1333"/>
              </w:tabs>
              <w:spacing w:line="380" w:lineRule="exact"/>
              <w:ind w:right="-45"/>
              <w:jc w:val="center"/>
              <w:rPr>
                <w:rFonts w:ascii="Arial" w:hAnsi="Arial" w:cs="Arial"/>
                <w:sz w:val="21"/>
                <w:szCs w:val="21"/>
              </w:rPr>
            </w:pPr>
            <w:r w:rsidRPr="0091608D">
              <w:rPr>
                <w:rFonts w:ascii="Arial" w:hAnsi="Arial" w:cs="Arial"/>
                <w:sz w:val="21"/>
                <w:szCs w:val="21"/>
              </w:rPr>
              <w:t>-</w:t>
            </w:r>
          </w:p>
        </w:tc>
        <w:tc>
          <w:tcPr>
            <w:tcW w:w="2205" w:type="dxa"/>
            <w:tcBorders>
              <w:top w:val="nil"/>
              <w:left w:val="nil"/>
              <w:bottom w:val="nil"/>
              <w:right w:val="nil"/>
            </w:tcBorders>
          </w:tcPr>
          <w:p w14:paraId="0A1C1B1F" w14:textId="485133A4" w:rsidR="00E619DA" w:rsidRPr="0091608D" w:rsidRDefault="00E619DA" w:rsidP="00244C7C">
            <w:pPr>
              <w:tabs>
                <w:tab w:val="decimal" w:pos="1183"/>
              </w:tabs>
              <w:spacing w:line="380" w:lineRule="exact"/>
              <w:ind w:right="-45"/>
              <w:jc w:val="center"/>
              <w:rPr>
                <w:rFonts w:ascii="Arial" w:hAnsi="Arial" w:cs="Arial"/>
                <w:sz w:val="21"/>
                <w:szCs w:val="21"/>
              </w:rPr>
            </w:pPr>
            <w:r w:rsidRPr="0091608D">
              <w:rPr>
                <w:rFonts w:ascii="Arial" w:hAnsi="Arial" w:cs="Arial"/>
                <w:sz w:val="21"/>
                <w:szCs w:val="21"/>
              </w:rPr>
              <w:t>-</w:t>
            </w:r>
          </w:p>
        </w:tc>
      </w:tr>
      <w:tr w:rsidR="00E619DA" w:rsidRPr="0091608D" w14:paraId="50F75F99" w14:textId="77777777" w:rsidTr="00CA51C4">
        <w:tc>
          <w:tcPr>
            <w:tcW w:w="4680" w:type="dxa"/>
            <w:tcBorders>
              <w:top w:val="nil"/>
              <w:left w:val="nil"/>
              <w:bottom w:val="nil"/>
              <w:right w:val="nil"/>
            </w:tcBorders>
          </w:tcPr>
          <w:p w14:paraId="1A50E227" w14:textId="1C61B378" w:rsidR="00E619DA" w:rsidRPr="0091608D" w:rsidRDefault="00E619DA" w:rsidP="00244C7C">
            <w:pPr>
              <w:spacing w:line="380" w:lineRule="exact"/>
              <w:rPr>
                <w:rFonts w:ascii="Arial" w:hAnsi="Arial" w:cs="Arial"/>
                <w:color w:val="000000"/>
                <w:sz w:val="21"/>
                <w:szCs w:val="21"/>
              </w:rPr>
            </w:pPr>
            <w:r w:rsidRPr="0091608D">
              <w:rPr>
                <w:rFonts w:ascii="Arial" w:hAnsi="Arial" w:cs="Arial"/>
                <w:color w:val="000000"/>
                <w:sz w:val="21"/>
                <w:szCs w:val="21"/>
              </w:rPr>
              <w:t>Addition from acquisition of a subsidiary</w:t>
            </w:r>
          </w:p>
        </w:tc>
        <w:tc>
          <w:tcPr>
            <w:tcW w:w="2205" w:type="dxa"/>
            <w:tcBorders>
              <w:top w:val="nil"/>
              <w:left w:val="nil"/>
              <w:bottom w:val="nil"/>
              <w:right w:val="nil"/>
            </w:tcBorders>
          </w:tcPr>
          <w:p w14:paraId="2C00AD10" w14:textId="0DFC4331" w:rsidR="00E619DA" w:rsidRPr="0091608D" w:rsidRDefault="00E619DA" w:rsidP="00244C7C">
            <w:pPr>
              <w:tabs>
                <w:tab w:val="decimal" w:pos="1333"/>
              </w:tabs>
              <w:spacing w:line="380" w:lineRule="exact"/>
              <w:ind w:right="-45"/>
              <w:jc w:val="center"/>
              <w:rPr>
                <w:rFonts w:ascii="Arial" w:hAnsi="Arial" w:cs="Arial"/>
                <w:sz w:val="21"/>
                <w:szCs w:val="21"/>
              </w:rPr>
            </w:pPr>
            <w:r w:rsidRPr="0091608D">
              <w:rPr>
                <w:rFonts w:ascii="Arial" w:eastAsia="SimSun" w:hAnsi="Arial" w:cs="Arial"/>
                <w:sz w:val="21"/>
                <w:szCs w:val="21"/>
              </w:rPr>
              <w:t>17,662</w:t>
            </w:r>
          </w:p>
        </w:tc>
        <w:tc>
          <w:tcPr>
            <w:tcW w:w="2205" w:type="dxa"/>
            <w:tcBorders>
              <w:top w:val="nil"/>
              <w:left w:val="nil"/>
              <w:bottom w:val="nil"/>
              <w:right w:val="nil"/>
            </w:tcBorders>
          </w:tcPr>
          <w:p w14:paraId="30FC0FD0" w14:textId="21AA6E91" w:rsidR="00E619DA" w:rsidRPr="0091608D" w:rsidRDefault="00E619DA" w:rsidP="00244C7C">
            <w:pPr>
              <w:tabs>
                <w:tab w:val="decimal" w:pos="1183"/>
              </w:tabs>
              <w:spacing w:line="380" w:lineRule="exact"/>
              <w:ind w:right="-45"/>
              <w:jc w:val="center"/>
              <w:rPr>
                <w:rFonts w:ascii="Arial" w:hAnsi="Arial" w:cs="Arial"/>
                <w:sz w:val="21"/>
                <w:szCs w:val="21"/>
              </w:rPr>
            </w:pPr>
            <w:r w:rsidRPr="0091608D">
              <w:rPr>
                <w:rFonts w:ascii="Arial" w:eastAsia="SimSun" w:hAnsi="Arial" w:cs="Arial"/>
                <w:sz w:val="21"/>
                <w:szCs w:val="21"/>
              </w:rPr>
              <w:t>-</w:t>
            </w:r>
          </w:p>
        </w:tc>
      </w:tr>
      <w:tr w:rsidR="00E619DA" w:rsidRPr="0091608D" w14:paraId="31772D05" w14:textId="77777777" w:rsidTr="00CA51C4">
        <w:tc>
          <w:tcPr>
            <w:tcW w:w="4680" w:type="dxa"/>
            <w:tcBorders>
              <w:top w:val="nil"/>
              <w:left w:val="nil"/>
              <w:bottom w:val="nil"/>
              <w:right w:val="nil"/>
            </w:tcBorders>
          </w:tcPr>
          <w:p w14:paraId="17AD1E33" w14:textId="77777777" w:rsidR="00E619DA" w:rsidRPr="0091608D" w:rsidRDefault="00E619DA" w:rsidP="00244C7C">
            <w:pPr>
              <w:spacing w:line="380" w:lineRule="exact"/>
              <w:ind w:left="160" w:hanging="160"/>
              <w:rPr>
                <w:rFonts w:ascii="Arial" w:hAnsi="Arial" w:cs="Arial"/>
                <w:color w:val="000000"/>
                <w:sz w:val="21"/>
                <w:szCs w:val="21"/>
              </w:rPr>
            </w:pPr>
            <w:r w:rsidRPr="0091608D">
              <w:rPr>
                <w:rFonts w:ascii="Arial" w:hAnsi="Arial" w:cs="Arial"/>
                <w:sz w:val="21"/>
                <w:szCs w:val="21"/>
                <w:lang w:val="en-GB"/>
              </w:rPr>
              <w:t>Repayment</w:t>
            </w:r>
            <w:r w:rsidRPr="0091608D">
              <w:rPr>
                <w:rFonts w:ascii="Arial" w:hAnsi="Arial" w:cs="Arial"/>
                <w:sz w:val="21"/>
                <w:szCs w:val="21"/>
              </w:rPr>
              <w:t>s</w:t>
            </w:r>
          </w:p>
        </w:tc>
        <w:tc>
          <w:tcPr>
            <w:tcW w:w="2205" w:type="dxa"/>
            <w:tcBorders>
              <w:top w:val="nil"/>
              <w:left w:val="nil"/>
              <w:bottom w:val="nil"/>
              <w:right w:val="nil"/>
            </w:tcBorders>
          </w:tcPr>
          <w:p w14:paraId="676C3F20" w14:textId="22607A42" w:rsidR="00E619DA" w:rsidRPr="0091608D" w:rsidRDefault="00E619DA" w:rsidP="00244C7C">
            <w:pPr>
              <w:tabs>
                <w:tab w:val="decimal" w:pos="1423"/>
              </w:tabs>
              <w:spacing w:line="380" w:lineRule="exact"/>
              <w:ind w:right="-45"/>
              <w:jc w:val="center"/>
              <w:rPr>
                <w:rFonts w:ascii="Arial" w:hAnsi="Arial" w:cs="Arial"/>
                <w:sz w:val="21"/>
                <w:szCs w:val="21"/>
              </w:rPr>
            </w:pPr>
            <w:r w:rsidRPr="0091608D">
              <w:rPr>
                <w:rFonts w:ascii="Arial" w:eastAsia="SimSun" w:hAnsi="Arial" w:cs="Arial"/>
                <w:sz w:val="21"/>
                <w:szCs w:val="21"/>
              </w:rPr>
              <w:t>(6,371)</w:t>
            </w:r>
          </w:p>
        </w:tc>
        <w:tc>
          <w:tcPr>
            <w:tcW w:w="2205" w:type="dxa"/>
            <w:tcBorders>
              <w:top w:val="nil"/>
              <w:left w:val="nil"/>
              <w:bottom w:val="nil"/>
              <w:right w:val="nil"/>
            </w:tcBorders>
          </w:tcPr>
          <w:p w14:paraId="3EBE9C18" w14:textId="6A3EF7B0" w:rsidR="00E619DA" w:rsidRPr="0091608D" w:rsidRDefault="00E619DA" w:rsidP="00244C7C">
            <w:pPr>
              <w:tabs>
                <w:tab w:val="decimal" w:pos="1183"/>
              </w:tabs>
              <w:spacing w:line="380" w:lineRule="exact"/>
              <w:ind w:right="-45"/>
              <w:jc w:val="center"/>
              <w:rPr>
                <w:rFonts w:ascii="Arial" w:hAnsi="Arial" w:cs="Arial"/>
                <w:sz w:val="21"/>
                <w:szCs w:val="21"/>
              </w:rPr>
            </w:pPr>
            <w:r w:rsidRPr="0091608D">
              <w:rPr>
                <w:rFonts w:ascii="Arial" w:eastAsia="SimSun" w:hAnsi="Arial" w:cs="Arial"/>
                <w:sz w:val="21"/>
                <w:szCs w:val="21"/>
              </w:rPr>
              <w:t>-</w:t>
            </w:r>
          </w:p>
        </w:tc>
      </w:tr>
      <w:tr w:rsidR="00E619DA" w:rsidRPr="0091608D" w14:paraId="708228A8" w14:textId="77777777" w:rsidTr="00CA51C4">
        <w:tc>
          <w:tcPr>
            <w:tcW w:w="4680" w:type="dxa"/>
            <w:tcBorders>
              <w:top w:val="nil"/>
              <w:left w:val="nil"/>
              <w:bottom w:val="nil"/>
              <w:right w:val="nil"/>
            </w:tcBorders>
          </w:tcPr>
          <w:p w14:paraId="4406ECA9" w14:textId="77777777" w:rsidR="00E619DA" w:rsidRPr="0091608D" w:rsidRDefault="00E619DA" w:rsidP="00244C7C">
            <w:pPr>
              <w:spacing w:line="380" w:lineRule="exact"/>
              <w:ind w:left="160" w:hanging="160"/>
              <w:rPr>
                <w:rFonts w:ascii="Arial" w:hAnsi="Arial" w:cs="Arial"/>
                <w:color w:val="000000"/>
                <w:sz w:val="21"/>
                <w:szCs w:val="21"/>
              </w:rPr>
            </w:pPr>
            <w:r w:rsidRPr="0091608D">
              <w:rPr>
                <w:rFonts w:ascii="Arial" w:hAnsi="Arial" w:cs="Arial"/>
                <w:sz w:val="21"/>
                <w:szCs w:val="21"/>
              </w:rPr>
              <w:t>Translation adjustment</w:t>
            </w:r>
          </w:p>
        </w:tc>
        <w:tc>
          <w:tcPr>
            <w:tcW w:w="2205" w:type="dxa"/>
            <w:tcBorders>
              <w:top w:val="nil"/>
              <w:left w:val="nil"/>
              <w:bottom w:val="nil"/>
              <w:right w:val="nil"/>
            </w:tcBorders>
          </w:tcPr>
          <w:p w14:paraId="58B1F30C" w14:textId="0CB1003E" w:rsidR="00E619DA" w:rsidRPr="0091608D" w:rsidRDefault="00E619DA" w:rsidP="00244C7C">
            <w:pPr>
              <w:pBdr>
                <w:bottom w:val="single" w:sz="4" w:space="1" w:color="auto"/>
              </w:pBdr>
              <w:tabs>
                <w:tab w:val="decimal" w:pos="1333"/>
              </w:tabs>
              <w:spacing w:line="380" w:lineRule="exact"/>
              <w:ind w:right="-45"/>
              <w:jc w:val="center"/>
              <w:rPr>
                <w:rFonts w:ascii="Arial" w:hAnsi="Arial" w:cs="Arial"/>
                <w:sz w:val="21"/>
                <w:szCs w:val="21"/>
              </w:rPr>
            </w:pPr>
            <w:r w:rsidRPr="0091608D">
              <w:rPr>
                <w:rFonts w:ascii="Arial" w:eastAsia="SimSun" w:hAnsi="Arial" w:cs="Arial"/>
                <w:sz w:val="21"/>
                <w:szCs w:val="21"/>
              </w:rPr>
              <w:t>1,197</w:t>
            </w:r>
          </w:p>
        </w:tc>
        <w:tc>
          <w:tcPr>
            <w:tcW w:w="2205" w:type="dxa"/>
            <w:tcBorders>
              <w:top w:val="nil"/>
              <w:left w:val="nil"/>
              <w:bottom w:val="nil"/>
              <w:right w:val="nil"/>
            </w:tcBorders>
          </w:tcPr>
          <w:p w14:paraId="3DC60387" w14:textId="7D63142D" w:rsidR="00E619DA" w:rsidRPr="0091608D" w:rsidRDefault="00E619DA" w:rsidP="00244C7C">
            <w:pPr>
              <w:pBdr>
                <w:bottom w:val="single" w:sz="4" w:space="1" w:color="auto"/>
              </w:pBdr>
              <w:tabs>
                <w:tab w:val="decimal" w:pos="1183"/>
              </w:tabs>
              <w:spacing w:line="380" w:lineRule="exact"/>
              <w:ind w:right="-45"/>
              <w:jc w:val="center"/>
              <w:rPr>
                <w:rFonts w:ascii="Arial" w:hAnsi="Arial" w:cs="Arial"/>
                <w:sz w:val="21"/>
                <w:szCs w:val="21"/>
              </w:rPr>
            </w:pPr>
            <w:r w:rsidRPr="0091608D">
              <w:rPr>
                <w:rFonts w:ascii="Arial" w:eastAsia="SimSun" w:hAnsi="Arial" w:cs="Arial"/>
                <w:sz w:val="21"/>
                <w:szCs w:val="21"/>
              </w:rPr>
              <w:t>-</w:t>
            </w:r>
          </w:p>
        </w:tc>
      </w:tr>
      <w:tr w:rsidR="00E619DA" w:rsidRPr="0091608D" w14:paraId="48C44D3B" w14:textId="77777777" w:rsidTr="00CA51C4">
        <w:tc>
          <w:tcPr>
            <w:tcW w:w="4680" w:type="dxa"/>
            <w:tcBorders>
              <w:top w:val="nil"/>
              <w:left w:val="nil"/>
              <w:bottom w:val="nil"/>
              <w:right w:val="nil"/>
            </w:tcBorders>
          </w:tcPr>
          <w:p w14:paraId="4C5EB456" w14:textId="1BF08294" w:rsidR="00E619DA" w:rsidRPr="0091608D" w:rsidRDefault="00E619DA" w:rsidP="00244C7C">
            <w:pPr>
              <w:spacing w:line="380" w:lineRule="exact"/>
              <w:rPr>
                <w:rFonts w:ascii="Arial" w:hAnsi="Arial" w:cs="Arial"/>
                <w:b/>
                <w:bCs/>
                <w:color w:val="000000"/>
                <w:sz w:val="21"/>
                <w:szCs w:val="21"/>
              </w:rPr>
            </w:pPr>
            <w:r w:rsidRPr="0091608D">
              <w:rPr>
                <w:rFonts w:ascii="Arial" w:hAnsi="Arial" w:cs="Arial"/>
                <w:b/>
                <w:bCs/>
                <w:color w:val="000000"/>
                <w:sz w:val="21"/>
                <w:szCs w:val="21"/>
              </w:rPr>
              <w:t>Balance as at 30 June 2026</w:t>
            </w:r>
          </w:p>
        </w:tc>
        <w:tc>
          <w:tcPr>
            <w:tcW w:w="2205" w:type="dxa"/>
            <w:tcBorders>
              <w:top w:val="nil"/>
              <w:left w:val="nil"/>
              <w:bottom w:val="nil"/>
              <w:right w:val="nil"/>
            </w:tcBorders>
          </w:tcPr>
          <w:p w14:paraId="68391218" w14:textId="5D09F164" w:rsidR="00E619DA" w:rsidRPr="0091608D" w:rsidRDefault="00E619DA" w:rsidP="00244C7C">
            <w:pPr>
              <w:pBdr>
                <w:bottom w:val="double" w:sz="4" w:space="1" w:color="auto"/>
              </w:pBdr>
              <w:tabs>
                <w:tab w:val="decimal" w:pos="1333"/>
              </w:tabs>
              <w:spacing w:line="380" w:lineRule="exact"/>
              <w:ind w:right="-43"/>
              <w:jc w:val="center"/>
              <w:rPr>
                <w:rFonts w:ascii="Arial" w:hAnsi="Arial" w:cs="Arial"/>
                <w:sz w:val="21"/>
                <w:szCs w:val="21"/>
              </w:rPr>
            </w:pPr>
            <w:r w:rsidRPr="0091608D">
              <w:rPr>
                <w:rFonts w:ascii="Arial" w:eastAsia="SimSun" w:hAnsi="Arial" w:cs="Arial"/>
                <w:sz w:val="21"/>
                <w:szCs w:val="21"/>
              </w:rPr>
              <w:t>12,488</w:t>
            </w:r>
          </w:p>
        </w:tc>
        <w:tc>
          <w:tcPr>
            <w:tcW w:w="2205" w:type="dxa"/>
            <w:tcBorders>
              <w:top w:val="nil"/>
              <w:left w:val="nil"/>
              <w:bottom w:val="nil"/>
              <w:right w:val="nil"/>
            </w:tcBorders>
          </w:tcPr>
          <w:p w14:paraId="70780E2A" w14:textId="617E6AA9" w:rsidR="00E619DA" w:rsidRPr="0091608D" w:rsidRDefault="00E619DA" w:rsidP="00244C7C">
            <w:pPr>
              <w:pBdr>
                <w:bottom w:val="double" w:sz="4" w:space="1" w:color="auto"/>
              </w:pBdr>
              <w:tabs>
                <w:tab w:val="decimal" w:pos="1183"/>
              </w:tabs>
              <w:spacing w:line="380" w:lineRule="exact"/>
              <w:ind w:right="-43"/>
              <w:jc w:val="center"/>
              <w:rPr>
                <w:rFonts w:ascii="Arial" w:hAnsi="Arial" w:cs="Arial"/>
                <w:sz w:val="21"/>
                <w:szCs w:val="21"/>
              </w:rPr>
            </w:pPr>
            <w:r w:rsidRPr="0091608D">
              <w:rPr>
                <w:rFonts w:ascii="Arial" w:eastAsia="SimSun" w:hAnsi="Arial" w:cs="Arial"/>
                <w:sz w:val="21"/>
                <w:szCs w:val="21"/>
              </w:rPr>
              <w:t>-</w:t>
            </w:r>
          </w:p>
        </w:tc>
      </w:tr>
    </w:tbl>
    <w:p w14:paraId="7AC89966" w14:textId="2431D648" w:rsidR="004E7D0A" w:rsidRPr="0091608D" w:rsidRDefault="00DB132C" w:rsidP="00244C7C">
      <w:pPr>
        <w:tabs>
          <w:tab w:val="left" w:pos="2160"/>
          <w:tab w:val="right" w:pos="6480"/>
          <w:tab w:val="right" w:pos="8640"/>
        </w:tabs>
        <w:spacing w:before="240" w:after="120" w:line="380" w:lineRule="exact"/>
        <w:ind w:left="547" w:hanging="547"/>
        <w:jc w:val="thaiDistribute"/>
        <w:rPr>
          <w:rFonts w:ascii="Arial" w:hAnsi="Arial" w:cs="Arial"/>
          <w:sz w:val="22"/>
          <w:szCs w:val="22"/>
        </w:rPr>
      </w:pPr>
      <w:r w:rsidRPr="0091608D">
        <w:rPr>
          <w:rFonts w:ascii="Arial" w:hAnsi="Arial" w:cs="Arial"/>
          <w:sz w:val="22"/>
          <w:szCs w:val="22"/>
        </w:rPr>
        <w:tab/>
      </w:r>
      <w:r w:rsidR="00DA2523" w:rsidRPr="0068128C">
        <w:rPr>
          <w:rFonts w:ascii="Arial" w:hAnsi="Arial" w:cs="Arial"/>
          <w:sz w:val="22"/>
          <w:szCs w:val="22"/>
        </w:rPr>
        <w:t>The loan</w:t>
      </w:r>
      <w:r w:rsidR="001A631C" w:rsidRPr="0068128C">
        <w:rPr>
          <w:rFonts w:ascii="Arial" w:hAnsi="Arial" w:cs="Arial"/>
          <w:sz w:val="22"/>
          <w:szCs w:val="22"/>
        </w:rPr>
        <w:t>s</w:t>
      </w:r>
      <w:r w:rsidR="00DA2523" w:rsidRPr="0068128C">
        <w:rPr>
          <w:rFonts w:ascii="Arial" w:hAnsi="Arial" w:cs="Arial"/>
          <w:sz w:val="22"/>
          <w:szCs w:val="22"/>
        </w:rPr>
        <w:t xml:space="preserve"> of the subsidiary </w:t>
      </w:r>
      <w:r w:rsidR="001B601D" w:rsidRPr="0068128C">
        <w:rPr>
          <w:rFonts w:ascii="Arial" w:hAnsi="Arial" w:cs="Arial"/>
          <w:sz w:val="22"/>
          <w:szCs w:val="22"/>
        </w:rPr>
        <w:t xml:space="preserve">are secured by </w:t>
      </w:r>
      <w:r w:rsidR="004E7D0A" w:rsidRPr="0068128C">
        <w:rPr>
          <w:rFonts w:ascii="Arial" w:hAnsi="Arial" w:cs="Arial"/>
          <w:sz w:val="22"/>
          <w:szCs w:val="22"/>
        </w:rPr>
        <w:t>property, plant and equipment</w:t>
      </w:r>
      <w:r w:rsidR="0068128C" w:rsidRPr="0068128C">
        <w:rPr>
          <w:rFonts w:ascii="Arial" w:hAnsi="Arial" w:cs="Arial"/>
          <w:sz w:val="22"/>
          <w:szCs w:val="22"/>
        </w:rPr>
        <w:t>.</w:t>
      </w:r>
    </w:p>
    <w:p w14:paraId="4C56445D" w14:textId="312FD827" w:rsidR="00F65603" w:rsidRPr="00980F86" w:rsidRDefault="00DB132C" w:rsidP="00980F86">
      <w:pPr>
        <w:tabs>
          <w:tab w:val="left" w:pos="2160"/>
          <w:tab w:val="right" w:pos="6480"/>
          <w:tab w:val="right" w:pos="8640"/>
        </w:tabs>
        <w:spacing w:before="120" w:after="120" w:line="380" w:lineRule="exact"/>
        <w:ind w:left="547" w:hanging="547"/>
        <w:jc w:val="thaiDistribute"/>
        <w:rPr>
          <w:rFonts w:ascii="Arial" w:hAnsi="Arial" w:cstheme="minorBidi"/>
          <w:sz w:val="22"/>
          <w:szCs w:val="22"/>
          <w:cs/>
        </w:rPr>
      </w:pPr>
      <w:r w:rsidRPr="0091608D">
        <w:rPr>
          <w:rFonts w:ascii="Arial" w:hAnsi="Arial" w:cs="Arial"/>
          <w:sz w:val="22"/>
          <w:szCs w:val="22"/>
        </w:rPr>
        <w:tab/>
      </w:r>
      <w:r w:rsidR="001B601D" w:rsidRPr="0091608D">
        <w:rPr>
          <w:rFonts w:ascii="Arial" w:hAnsi="Arial" w:cs="Arial"/>
          <w:sz w:val="22"/>
          <w:szCs w:val="22"/>
        </w:rPr>
        <w:t xml:space="preserve">The loan agreements contain several covenants which, among other things, require the </w:t>
      </w:r>
      <w:r w:rsidR="006A2100" w:rsidRPr="0091608D">
        <w:rPr>
          <w:rFonts w:ascii="Arial" w:hAnsi="Arial" w:cs="Arial"/>
          <w:sz w:val="22"/>
          <w:szCs w:val="22"/>
        </w:rPr>
        <w:t>subsidiary</w:t>
      </w:r>
      <w:r w:rsidR="001B601D" w:rsidRPr="0091608D">
        <w:rPr>
          <w:rFonts w:ascii="Arial" w:hAnsi="Arial" w:cs="Arial"/>
          <w:sz w:val="22"/>
          <w:szCs w:val="22"/>
        </w:rPr>
        <w:t xml:space="preserve"> to main</w:t>
      </w:r>
      <w:bookmarkStart w:id="2" w:name="Note23_LT_Loan"/>
      <w:bookmarkEnd w:id="2"/>
      <w:r w:rsidR="001B601D" w:rsidRPr="0091608D">
        <w:rPr>
          <w:rFonts w:ascii="Arial" w:hAnsi="Arial" w:cs="Arial"/>
          <w:sz w:val="22"/>
          <w:szCs w:val="22"/>
        </w:rPr>
        <w:t>tain debt-to-equity ratio and debt service coverage ratio at the rate prescribed in the agreements.</w:t>
      </w:r>
    </w:p>
    <w:p w14:paraId="09007AD5" w14:textId="3719F49D" w:rsidR="0061684A" w:rsidRPr="0091608D" w:rsidRDefault="00FA3576" w:rsidP="00244C7C">
      <w:pPr>
        <w:spacing w:before="120" w:after="120" w:line="380" w:lineRule="exact"/>
        <w:ind w:left="547" w:hanging="547"/>
        <w:jc w:val="thaiDistribute"/>
        <w:rPr>
          <w:rFonts w:ascii="Arial" w:hAnsi="Arial" w:cs="Arial"/>
          <w:b/>
          <w:bCs/>
          <w:spacing w:val="-4"/>
          <w:sz w:val="22"/>
          <w:szCs w:val="22"/>
        </w:rPr>
      </w:pPr>
      <w:r w:rsidRPr="0091608D">
        <w:rPr>
          <w:rFonts w:ascii="Arial" w:hAnsi="Arial" w:cs="Arial"/>
          <w:b/>
          <w:bCs/>
          <w:spacing w:val="-4"/>
          <w:sz w:val="22"/>
          <w:szCs w:val="22"/>
        </w:rPr>
        <w:t>1</w:t>
      </w:r>
      <w:r w:rsidR="00E619DA" w:rsidRPr="0091608D">
        <w:rPr>
          <w:rFonts w:ascii="Arial" w:hAnsi="Arial" w:cs="Arial"/>
          <w:b/>
          <w:bCs/>
          <w:spacing w:val="-4"/>
          <w:sz w:val="22"/>
          <w:szCs w:val="22"/>
        </w:rPr>
        <w:t>4</w:t>
      </w:r>
      <w:r w:rsidRPr="0091608D">
        <w:rPr>
          <w:rFonts w:ascii="Arial" w:hAnsi="Arial" w:cs="Arial"/>
          <w:b/>
          <w:bCs/>
          <w:spacing w:val="-4"/>
          <w:sz w:val="22"/>
          <w:szCs w:val="22"/>
        </w:rPr>
        <w:t>.</w:t>
      </w:r>
      <w:r w:rsidRPr="0091608D">
        <w:rPr>
          <w:rFonts w:ascii="Arial" w:hAnsi="Arial" w:cs="Arial"/>
          <w:b/>
          <w:bCs/>
          <w:spacing w:val="-4"/>
          <w:sz w:val="22"/>
          <w:szCs w:val="22"/>
        </w:rPr>
        <w:tab/>
        <w:t>Leases</w:t>
      </w:r>
    </w:p>
    <w:p w14:paraId="16F2E3CC" w14:textId="24A865B9" w:rsidR="001D4BE1" w:rsidRPr="0091608D" w:rsidRDefault="001D4BE1" w:rsidP="00244C7C">
      <w:pPr>
        <w:spacing w:before="120" w:after="120" w:line="380" w:lineRule="exact"/>
        <w:ind w:left="547" w:hanging="547"/>
        <w:jc w:val="thaiDistribute"/>
        <w:rPr>
          <w:rFonts w:ascii="Arial" w:hAnsi="Arial" w:cs="Arial"/>
          <w:b/>
          <w:bCs/>
          <w:spacing w:val="-4"/>
          <w:sz w:val="22"/>
          <w:szCs w:val="22"/>
        </w:rPr>
      </w:pPr>
      <w:r w:rsidRPr="0091608D">
        <w:rPr>
          <w:rFonts w:ascii="Arial" w:hAnsi="Arial" w:cs="Arial"/>
          <w:b/>
          <w:bCs/>
          <w:spacing w:val="-4"/>
          <w:sz w:val="22"/>
          <w:szCs w:val="22"/>
        </w:rPr>
        <w:tab/>
      </w:r>
      <w:r w:rsidR="00015641" w:rsidRPr="0091608D">
        <w:rPr>
          <w:rFonts w:ascii="Arial" w:hAnsi="Arial" w:cs="Arial"/>
          <w:b/>
          <w:bCs/>
          <w:sz w:val="22"/>
          <w:szCs w:val="22"/>
        </w:rPr>
        <w:t>The Group as a lessee</w:t>
      </w:r>
    </w:p>
    <w:p w14:paraId="1804C6F1" w14:textId="2EA13F1F" w:rsidR="0093342A" w:rsidRPr="0091608D" w:rsidRDefault="00633DB5" w:rsidP="00244C7C">
      <w:pPr>
        <w:spacing w:before="120" w:after="120" w:line="380" w:lineRule="exact"/>
        <w:ind w:left="547" w:hanging="547"/>
        <w:jc w:val="thaiDistribute"/>
        <w:rPr>
          <w:rFonts w:ascii="Arial" w:hAnsi="Arial" w:cs="Arial"/>
          <w:spacing w:val="-4"/>
          <w:sz w:val="22"/>
          <w:szCs w:val="22"/>
        </w:rPr>
      </w:pPr>
      <w:r w:rsidRPr="0091608D">
        <w:rPr>
          <w:rFonts w:ascii="Arial" w:hAnsi="Arial" w:cs="Arial"/>
          <w:b/>
          <w:bCs/>
          <w:spacing w:val="-4"/>
          <w:sz w:val="22"/>
          <w:szCs w:val="22"/>
        </w:rPr>
        <w:tab/>
      </w:r>
      <w:r w:rsidRPr="0091608D">
        <w:rPr>
          <w:rFonts w:ascii="Arial" w:hAnsi="Arial" w:cs="Arial"/>
          <w:spacing w:val="-4"/>
          <w:sz w:val="22"/>
          <w:szCs w:val="22"/>
        </w:rPr>
        <w:t xml:space="preserve">The Group has lease contracts for used in its operations. Leases generally have lease terms between </w:t>
      </w:r>
      <w:r w:rsidR="00915A34" w:rsidRPr="0091608D">
        <w:rPr>
          <w:rFonts w:ascii="Arial" w:hAnsi="Arial" w:cs="Arial"/>
          <w:spacing w:val="-4"/>
          <w:sz w:val="22"/>
          <w:szCs w:val="22"/>
        </w:rPr>
        <w:t>3</w:t>
      </w:r>
      <w:r w:rsidRPr="0091608D">
        <w:rPr>
          <w:rFonts w:ascii="Arial" w:hAnsi="Arial" w:cs="Arial"/>
          <w:spacing w:val="-4"/>
          <w:sz w:val="22"/>
          <w:szCs w:val="22"/>
        </w:rPr>
        <w:t xml:space="preserve"> years.</w:t>
      </w:r>
    </w:p>
    <w:p w14:paraId="6F34B869" w14:textId="77777777" w:rsidR="00676867" w:rsidRPr="0091608D" w:rsidRDefault="00676867" w:rsidP="00244C7C">
      <w:pPr>
        <w:pStyle w:val="ListParagraph"/>
        <w:numPr>
          <w:ilvl w:val="0"/>
          <w:numId w:val="11"/>
        </w:numPr>
        <w:spacing w:before="120" w:after="120" w:line="380" w:lineRule="exact"/>
        <w:ind w:left="907"/>
        <w:contextualSpacing w:val="0"/>
        <w:jc w:val="thaiDistribute"/>
        <w:rPr>
          <w:rFonts w:ascii="Arial" w:hAnsi="Arial" w:cs="Arial"/>
          <w:b/>
          <w:bCs/>
          <w:sz w:val="22"/>
          <w:szCs w:val="22"/>
        </w:rPr>
      </w:pPr>
      <w:r w:rsidRPr="0091608D">
        <w:rPr>
          <w:rFonts w:ascii="Arial" w:hAnsi="Arial" w:cs="Arial"/>
          <w:b/>
          <w:bCs/>
          <w:spacing w:val="-4"/>
          <w:sz w:val="22"/>
          <w:szCs w:val="22"/>
        </w:rPr>
        <w:t>Right-of-use assets</w:t>
      </w:r>
    </w:p>
    <w:p w14:paraId="3FCDEF69" w14:textId="5C3EBBE9" w:rsidR="00E85609" w:rsidRPr="0091608D" w:rsidRDefault="00E85609" w:rsidP="005517FD">
      <w:pPr>
        <w:pStyle w:val="ListParagraph"/>
        <w:tabs>
          <w:tab w:val="left" w:pos="907"/>
        </w:tabs>
        <w:spacing w:before="120" w:after="120" w:line="380" w:lineRule="exact"/>
        <w:ind w:left="907"/>
        <w:contextualSpacing w:val="0"/>
        <w:jc w:val="thaiDistribute"/>
        <w:rPr>
          <w:rFonts w:ascii="Arial" w:hAnsi="Arial" w:cs="Arial"/>
          <w:sz w:val="22"/>
          <w:szCs w:val="22"/>
        </w:rPr>
      </w:pPr>
      <w:r w:rsidRPr="0091608D">
        <w:rPr>
          <w:rFonts w:ascii="Arial" w:hAnsi="Arial" w:cs="Arial"/>
          <w:sz w:val="22"/>
          <w:szCs w:val="22"/>
        </w:rPr>
        <w:t xml:space="preserve">Movements of right-of-use assets for </w:t>
      </w:r>
      <w:r w:rsidR="0064364B" w:rsidRPr="0091608D">
        <w:rPr>
          <w:rFonts w:ascii="Arial" w:hAnsi="Arial" w:cs="Arial"/>
          <w:sz w:val="22"/>
          <w:szCs w:val="22"/>
        </w:rPr>
        <w:t>the</w:t>
      </w:r>
      <w:r w:rsidR="00E54689" w:rsidRPr="0091608D">
        <w:rPr>
          <w:rFonts w:ascii="Arial" w:hAnsi="Arial" w:cs="Arial"/>
          <w:sz w:val="22"/>
          <w:szCs w:val="22"/>
        </w:rPr>
        <w:t xml:space="preserve"> </w:t>
      </w:r>
      <w:r w:rsidR="002E52F4" w:rsidRPr="0091608D">
        <w:rPr>
          <w:rFonts w:ascii="Arial" w:hAnsi="Arial" w:cs="Arial"/>
          <w:sz w:val="22"/>
          <w:szCs w:val="22"/>
        </w:rPr>
        <w:t xml:space="preserve">six-month </w:t>
      </w:r>
      <w:r w:rsidR="0064364B" w:rsidRPr="0091608D">
        <w:rPr>
          <w:rFonts w:ascii="Arial" w:hAnsi="Arial" w:cs="Arial"/>
          <w:sz w:val="22"/>
          <w:szCs w:val="22"/>
        </w:rPr>
        <w:t>period ended</w:t>
      </w:r>
      <w:r w:rsidR="00BA313E" w:rsidRPr="0091608D">
        <w:rPr>
          <w:rFonts w:ascii="Arial" w:hAnsi="Arial" w:cs="Arial"/>
          <w:sz w:val="22"/>
          <w:szCs w:val="22"/>
          <w:cs/>
        </w:rPr>
        <w:t xml:space="preserve"> </w:t>
      </w:r>
      <w:r w:rsidR="002E52F4" w:rsidRPr="0091608D">
        <w:rPr>
          <w:rFonts w:ascii="Arial" w:hAnsi="Arial" w:cs="Arial"/>
          <w:sz w:val="22"/>
          <w:szCs w:val="22"/>
        </w:rPr>
        <w:t xml:space="preserve">30 June </w:t>
      </w:r>
      <w:r w:rsidR="008C2487" w:rsidRPr="0091608D">
        <w:rPr>
          <w:rFonts w:ascii="Arial" w:hAnsi="Arial" w:cs="Arial"/>
          <w:sz w:val="22"/>
          <w:szCs w:val="22"/>
        </w:rPr>
        <w:t>2026</w:t>
      </w:r>
      <w:r w:rsidRPr="0091608D">
        <w:rPr>
          <w:rFonts w:ascii="Arial" w:hAnsi="Arial" w:cs="Arial"/>
          <w:sz w:val="22"/>
          <w:szCs w:val="22"/>
        </w:rPr>
        <w:t xml:space="preserve"> are </w:t>
      </w:r>
      <w:proofErr w:type="spellStart"/>
      <w:r w:rsidRPr="0091608D">
        <w:rPr>
          <w:rFonts w:ascii="Arial" w:hAnsi="Arial" w:cs="Arial"/>
          <w:sz w:val="22"/>
          <w:szCs w:val="22"/>
        </w:rPr>
        <w:t>summarised</w:t>
      </w:r>
      <w:proofErr w:type="spellEnd"/>
      <w:r w:rsidRPr="0091608D">
        <w:rPr>
          <w:rFonts w:ascii="Arial" w:hAnsi="Arial" w:cs="Arial"/>
          <w:sz w:val="22"/>
          <w:szCs w:val="22"/>
        </w:rPr>
        <w:t xml:space="preserve"> below:</w:t>
      </w:r>
    </w:p>
    <w:tbl>
      <w:tblPr>
        <w:tblW w:w="8635" w:type="dxa"/>
        <w:tblInd w:w="815" w:type="dxa"/>
        <w:tblLayout w:type="fixed"/>
        <w:tblLook w:val="04A0" w:firstRow="1" w:lastRow="0" w:firstColumn="1" w:lastColumn="0" w:noHBand="0" w:noVBand="1"/>
      </w:tblPr>
      <w:tblGrid>
        <w:gridCol w:w="4225"/>
        <w:gridCol w:w="2205"/>
        <w:gridCol w:w="2205"/>
      </w:tblGrid>
      <w:tr w:rsidR="00E85609" w:rsidRPr="0091608D" w14:paraId="22E26AB3" w14:textId="77777777" w:rsidTr="00B227A0">
        <w:trPr>
          <w:cantSplit/>
          <w:tblHeader/>
        </w:trPr>
        <w:tc>
          <w:tcPr>
            <w:tcW w:w="8635" w:type="dxa"/>
            <w:gridSpan w:val="3"/>
            <w:hideMark/>
          </w:tcPr>
          <w:p w14:paraId="5A665547" w14:textId="77777777" w:rsidR="00E85609" w:rsidRPr="0091608D" w:rsidRDefault="00E85609" w:rsidP="00244C7C">
            <w:pPr>
              <w:spacing w:line="380" w:lineRule="exact"/>
              <w:ind w:left="-108" w:right="4"/>
              <w:jc w:val="right"/>
              <w:textAlignment w:val="auto"/>
              <w:rPr>
                <w:rFonts w:ascii="Arial" w:hAnsi="Arial" w:cs="Arial"/>
                <w:sz w:val="20"/>
                <w:szCs w:val="20"/>
                <w:lang w:val="en-GB"/>
              </w:rPr>
            </w:pPr>
            <w:r w:rsidRPr="0091608D">
              <w:rPr>
                <w:rFonts w:ascii="Arial" w:hAnsi="Arial" w:cs="Arial"/>
                <w:sz w:val="20"/>
                <w:szCs w:val="20"/>
                <w:lang w:val="en-GB"/>
              </w:rPr>
              <w:t>(Unit: Thousand Baht)</w:t>
            </w:r>
          </w:p>
        </w:tc>
      </w:tr>
      <w:tr w:rsidR="00E85609" w:rsidRPr="0091608D" w14:paraId="62DB7CC9" w14:textId="77777777" w:rsidTr="005517FD">
        <w:trPr>
          <w:cantSplit/>
          <w:trHeight w:val="74"/>
          <w:tblHeader/>
        </w:trPr>
        <w:tc>
          <w:tcPr>
            <w:tcW w:w="4225" w:type="dxa"/>
          </w:tcPr>
          <w:p w14:paraId="632409B3" w14:textId="77777777" w:rsidR="00E85609" w:rsidRPr="0091608D" w:rsidRDefault="00E85609" w:rsidP="00244C7C">
            <w:pPr>
              <w:spacing w:line="380" w:lineRule="exact"/>
              <w:ind w:right="-18"/>
              <w:textAlignment w:val="auto"/>
              <w:rPr>
                <w:rFonts w:ascii="Arial" w:hAnsi="Arial" w:cs="Arial"/>
                <w:sz w:val="20"/>
                <w:szCs w:val="20"/>
                <w:u w:val="single"/>
                <w:lang w:val="en-GB"/>
              </w:rPr>
            </w:pPr>
          </w:p>
        </w:tc>
        <w:tc>
          <w:tcPr>
            <w:tcW w:w="2205" w:type="dxa"/>
            <w:vAlign w:val="bottom"/>
            <w:hideMark/>
          </w:tcPr>
          <w:p w14:paraId="78950C76" w14:textId="77777777" w:rsidR="00E85609" w:rsidRPr="0091608D" w:rsidRDefault="00E85609" w:rsidP="00244C7C">
            <w:pPr>
              <w:pBdr>
                <w:bottom w:val="single" w:sz="4" w:space="1" w:color="auto"/>
              </w:pBdr>
              <w:spacing w:line="380" w:lineRule="exact"/>
              <w:ind w:left="-29" w:right="-29"/>
              <w:jc w:val="center"/>
              <w:textAlignment w:val="auto"/>
              <w:rPr>
                <w:rFonts w:ascii="Arial" w:eastAsia="Angsana New" w:hAnsi="Arial" w:cs="Arial"/>
                <w:sz w:val="20"/>
                <w:szCs w:val="20"/>
                <w:lang w:val="en-GB"/>
              </w:rPr>
            </w:pPr>
            <w:r w:rsidRPr="0091608D">
              <w:rPr>
                <w:rFonts w:ascii="Arial" w:eastAsia="Angsana New" w:hAnsi="Arial" w:cs="Arial"/>
                <w:sz w:val="20"/>
                <w:szCs w:val="20"/>
                <w:lang w:val="en-GB"/>
              </w:rPr>
              <w:t>Consolidated</w:t>
            </w:r>
          </w:p>
          <w:p w14:paraId="090C156A" w14:textId="77777777" w:rsidR="00E85609" w:rsidRPr="0091608D" w:rsidRDefault="00E85609" w:rsidP="00244C7C">
            <w:pPr>
              <w:pBdr>
                <w:bottom w:val="single" w:sz="4" w:space="1" w:color="auto"/>
              </w:pBdr>
              <w:spacing w:line="380" w:lineRule="exact"/>
              <w:ind w:left="-29" w:right="-29"/>
              <w:jc w:val="center"/>
              <w:textAlignment w:val="auto"/>
              <w:rPr>
                <w:rFonts w:ascii="Arial" w:eastAsia="Angsana New" w:hAnsi="Arial" w:cs="Arial"/>
                <w:sz w:val="20"/>
                <w:szCs w:val="20"/>
                <w:lang w:val="en-GB"/>
              </w:rPr>
            </w:pPr>
            <w:r w:rsidRPr="0091608D">
              <w:rPr>
                <w:rFonts w:ascii="Arial" w:eastAsia="Angsana New" w:hAnsi="Arial" w:cs="Arial"/>
                <w:sz w:val="20"/>
                <w:szCs w:val="20"/>
                <w:lang w:val="en-GB"/>
              </w:rPr>
              <w:t>financial statements</w:t>
            </w:r>
          </w:p>
        </w:tc>
        <w:tc>
          <w:tcPr>
            <w:tcW w:w="2205" w:type="dxa"/>
            <w:vAlign w:val="bottom"/>
            <w:hideMark/>
          </w:tcPr>
          <w:p w14:paraId="2F9E3171" w14:textId="77777777" w:rsidR="00E85609" w:rsidRPr="0091608D" w:rsidRDefault="00E85609" w:rsidP="00244C7C">
            <w:pPr>
              <w:pBdr>
                <w:bottom w:val="single" w:sz="4" w:space="1" w:color="auto"/>
              </w:pBdr>
              <w:spacing w:line="380" w:lineRule="exact"/>
              <w:ind w:left="-29" w:right="-29"/>
              <w:jc w:val="center"/>
              <w:textAlignment w:val="auto"/>
              <w:rPr>
                <w:rFonts w:ascii="Arial" w:eastAsia="Angsana New" w:hAnsi="Arial" w:cs="Arial"/>
                <w:sz w:val="20"/>
                <w:szCs w:val="20"/>
                <w:lang w:val="en-GB"/>
              </w:rPr>
            </w:pPr>
            <w:r w:rsidRPr="0091608D">
              <w:rPr>
                <w:rFonts w:ascii="Arial" w:eastAsia="Angsana New" w:hAnsi="Arial" w:cs="Arial"/>
                <w:sz w:val="20"/>
                <w:szCs w:val="20"/>
                <w:lang w:val="en-GB"/>
              </w:rPr>
              <w:t>Separate                  financial statements</w:t>
            </w:r>
          </w:p>
        </w:tc>
      </w:tr>
      <w:tr w:rsidR="00995AF4" w:rsidRPr="0091608D" w14:paraId="10EE953A" w14:textId="77777777" w:rsidTr="005517FD">
        <w:tblPrEx>
          <w:tblLook w:val="0000" w:firstRow="0" w:lastRow="0" w:firstColumn="0" w:lastColumn="0" w:noHBand="0" w:noVBand="0"/>
        </w:tblPrEx>
        <w:trPr>
          <w:trHeight w:val="68"/>
        </w:trPr>
        <w:tc>
          <w:tcPr>
            <w:tcW w:w="4225" w:type="dxa"/>
          </w:tcPr>
          <w:p w14:paraId="194F28D4" w14:textId="335AED37" w:rsidR="00995AF4" w:rsidRPr="0091608D" w:rsidRDefault="00995AF4" w:rsidP="00244C7C">
            <w:pPr>
              <w:pStyle w:val="BlockText"/>
              <w:spacing w:before="0" w:after="0"/>
              <w:ind w:left="342" w:hanging="342"/>
              <w:rPr>
                <w:rFonts w:ascii="Arial" w:hAnsi="Arial" w:cs="Arial"/>
                <w:sz w:val="20"/>
                <w:szCs w:val="20"/>
                <w:cs/>
              </w:rPr>
            </w:pPr>
            <w:r w:rsidRPr="0091608D">
              <w:rPr>
                <w:rFonts w:ascii="Arial" w:hAnsi="Arial" w:cs="Arial"/>
                <w:b/>
                <w:bCs/>
                <w:sz w:val="20"/>
                <w:szCs w:val="20"/>
              </w:rPr>
              <w:t>Net book value as at 1 January 2026</w:t>
            </w:r>
          </w:p>
        </w:tc>
        <w:tc>
          <w:tcPr>
            <w:tcW w:w="2205" w:type="dxa"/>
          </w:tcPr>
          <w:p w14:paraId="0CDDFF85" w14:textId="1AE46F79" w:rsidR="00995AF4" w:rsidRPr="0091608D" w:rsidRDefault="00995AF4" w:rsidP="00244C7C">
            <w:pPr>
              <w:pStyle w:val="BodyText2"/>
              <w:tabs>
                <w:tab w:val="decimal" w:pos="1557"/>
              </w:tabs>
              <w:spacing w:after="0" w:line="380" w:lineRule="exact"/>
              <w:ind w:left="-29" w:right="-29"/>
              <w:jc w:val="thaiDistribute"/>
              <w:rPr>
                <w:rFonts w:ascii="Arial" w:hAnsi="Arial" w:cs="Arial"/>
                <w:sz w:val="20"/>
                <w:szCs w:val="20"/>
              </w:rPr>
            </w:pPr>
            <w:r w:rsidRPr="0091608D">
              <w:rPr>
                <w:rFonts w:ascii="Arial" w:hAnsi="Arial" w:cs="Arial"/>
                <w:sz w:val="20"/>
                <w:szCs w:val="20"/>
              </w:rPr>
              <w:t>56,813</w:t>
            </w:r>
          </w:p>
        </w:tc>
        <w:tc>
          <w:tcPr>
            <w:tcW w:w="2205" w:type="dxa"/>
          </w:tcPr>
          <w:p w14:paraId="3BA05521" w14:textId="202E1A1D" w:rsidR="00995AF4" w:rsidRPr="0091608D" w:rsidRDefault="00995AF4" w:rsidP="00244C7C">
            <w:pPr>
              <w:pStyle w:val="BodyText2"/>
              <w:tabs>
                <w:tab w:val="decimal" w:pos="1557"/>
              </w:tabs>
              <w:spacing w:after="0" w:line="380" w:lineRule="exact"/>
              <w:ind w:left="-29" w:right="-29"/>
              <w:jc w:val="thaiDistribute"/>
              <w:rPr>
                <w:rFonts w:ascii="Arial" w:hAnsi="Arial" w:cs="Arial"/>
                <w:sz w:val="20"/>
                <w:szCs w:val="20"/>
              </w:rPr>
            </w:pPr>
            <w:r w:rsidRPr="0091608D">
              <w:rPr>
                <w:rFonts w:ascii="Arial" w:hAnsi="Arial" w:cs="Arial"/>
                <w:sz w:val="20"/>
                <w:szCs w:val="20"/>
              </w:rPr>
              <w:t>42,087</w:t>
            </w:r>
          </w:p>
        </w:tc>
      </w:tr>
      <w:tr w:rsidR="00995AF4" w:rsidRPr="0091608D" w14:paraId="358394B8" w14:textId="77777777" w:rsidTr="005517FD">
        <w:tblPrEx>
          <w:tblLook w:val="0000" w:firstRow="0" w:lastRow="0" w:firstColumn="0" w:lastColumn="0" w:noHBand="0" w:noVBand="0"/>
        </w:tblPrEx>
        <w:trPr>
          <w:trHeight w:val="326"/>
        </w:trPr>
        <w:tc>
          <w:tcPr>
            <w:tcW w:w="4225" w:type="dxa"/>
          </w:tcPr>
          <w:p w14:paraId="77EC898E" w14:textId="6AB077DA" w:rsidR="00995AF4" w:rsidRPr="0091608D" w:rsidRDefault="00995AF4" w:rsidP="00244C7C">
            <w:pPr>
              <w:pStyle w:val="BlockText"/>
              <w:spacing w:before="0" w:after="0"/>
              <w:ind w:left="342" w:hanging="342"/>
              <w:rPr>
                <w:rFonts w:ascii="Arial" w:hAnsi="Arial" w:cs="Arial"/>
                <w:bCs/>
                <w:sz w:val="20"/>
                <w:szCs w:val="20"/>
              </w:rPr>
            </w:pPr>
            <w:r w:rsidRPr="0091608D">
              <w:rPr>
                <w:rFonts w:ascii="Arial" w:hAnsi="Arial" w:cs="Arial"/>
                <w:bCs/>
                <w:sz w:val="20"/>
                <w:szCs w:val="20"/>
              </w:rPr>
              <w:t>Addition</w:t>
            </w:r>
          </w:p>
        </w:tc>
        <w:tc>
          <w:tcPr>
            <w:tcW w:w="2205" w:type="dxa"/>
          </w:tcPr>
          <w:p w14:paraId="486604FF" w14:textId="7313DCED" w:rsidR="00995AF4" w:rsidRPr="0091608D" w:rsidRDefault="00995AF4" w:rsidP="00244C7C">
            <w:pPr>
              <w:pStyle w:val="BodyText2"/>
              <w:tabs>
                <w:tab w:val="decimal" w:pos="1557"/>
              </w:tabs>
              <w:spacing w:after="0" w:line="380" w:lineRule="exact"/>
              <w:ind w:left="-29" w:right="-29"/>
              <w:jc w:val="thaiDistribute"/>
              <w:rPr>
                <w:rFonts w:ascii="Arial" w:hAnsi="Arial" w:cs="Arial"/>
                <w:sz w:val="20"/>
                <w:szCs w:val="20"/>
              </w:rPr>
            </w:pPr>
            <w:r w:rsidRPr="0091608D">
              <w:rPr>
                <w:rFonts w:ascii="Arial" w:hAnsi="Arial" w:cs="Arial"/>
                <w:sz w:val="20"/>
                <w:szCs w:val="20"/>
              </w:rPr>
              <w:t>22,669</w:t>
            </w:r>
          </w:p>
        </w:tc>
        <w:tc>
          <w:tcPr>
            <w:tcW w:w="2205" w:type="dxa"/>
          </w:tcPr>
          <w:p w14:paraId="0CDA8095" w14:textId="5C0F6728" w:rsidR="00995AF4" w:rsidRPr="0091608D" w:rsidRDefault="00995AF4" w:rsidP="00244C7C">
            <w:pPr>
              <w:pStyle w:val="BodyText2"/>
              <w:tabs>
                <w:tab w:val="decimal" w:pos="1557"/>
              </w:tabs>
              <w:spacing w:after="0" w:line="380" w:lineRule="exact"/>
              <w:ind w:left="-29" w:right="-29"/>
              <w:jc w:val="thaiDistribute"/>
              <w:rPr>
                <w:rFonts w:ascii="Arial" w:hAnsi="Arial" w:cs="Arial"/>
                <w:sz w:val="20"/>
                <w:szCs w:val="20"/>
              </w:rPr>
            </w:pPr>
            <w:r w:rsidRPr="0091608D">
              <w:rPr>
                <w:rFonts w:ascii="Arial" w:hAnsi="Arial" w:cs="Arial"/>
                <w:sz w:val="20"/>
                <w:szCs w:val="20"/>
              </w:rPr>
              <w:t>-</w:t>
            </w:r>
          </w:p>
        </w:tc>
      </w:tr>
      <w:tr w:rsidR="00995AF4" w:rsidRPr="0091608D" w14:paraId="4683C118" w14:textId="77777777" w:rsidTr="005517FD">
        <w:tblPrEx>
          <w:tblLook w:val="0000" w:firstRow="0" w:lastRow="0" w:firstColumn="0" w:lastColumn="0" w:noHBand="0" w:noVBand="0"/>
        </w:tblPrEx>
        <w:trPr>
          <w:trHeight w:val="350"/>
        </w:trPr>
        <w:tc>
          <w:tcPr>
            <w:tcW w:w="4225" w:type="dxa"/>
          </w:tcPr>
          <w:p w14:paraId="7395A746" w14:textId="0E5775E8" w:rsidR="00995AF4" w:rsidRPr="0091608D" w:rsidRDefault="00995AF4" w:rsidP="00244C7C">
            <w:pPr>
              <w:pStyle w:val="BlockText"/>
              <w:spacing w:before="0" w:after="0"/>
              <w:ind w:left="342" w:right="-100" w:hanging="342"/>
              <w:rPr>
                <w:rFonts w:ascii="Arial" w:hAnsi="Arial" w:cs="Arial"/>
                <w:sz w:val="20"/>
                <w:szCs w:val="20"/>
              </w:rPr>
            </w:pPr>
            <w:r w:rsidRPr="0091608D">
              <w:rPr>
                <w:rFonts w:ascii="Arial" w:hAnsi="Arial" w:cs="Arial"/>
                <w:sz w:val="20"/>
                <w:szCs w:val="20"/>
              </w:rPr>
              <w:t>Decrease from lease termination</w:t>
            </w:r>
          </w:p>
        </w:tc>
        <w:tc>
          <w:tcPr>
            <w:tcW w:w="2205" w:type="dxa"/>
          </w:tcPr>
          <w:p w14:paraId="4F3F0F15" w14:textId="78A5459A" w:rsidR="00995AF4" w:rsidRPr="0091608D" w:rsidRDefault="00995AF4" w:rsidP="00244C7C">
            <w:pPr>
              <w:pStyle w:val="BodyText2"/>
              <w:tabs>
                <w:tab w:val="decimal" w:pos="1557"/>
              </w:tabs>
              <w:spacing w:after="0" w:line="380" w:lineRule="exact"/>
              <w:ind w:left="-29" w:right="-29"/>
              <w:jc w:val="thaiDistribute"/>
              <w:rPr>
                <w:rFonts w:ascii="Arial" w:hAnsi="Arial" w:cs="Arial"/>
                <w:sz w:val="20"/>
                <w:szCs w:val="20"/>
                <w:cs/>
              </w:rPr>
            </w:pPr>
            <w:r w:rsidRPr="0091608D">
              <w:rPr>
                <w:rFonts w:ascii="Arial" w:hAnsi="Arial" w:cs="Arial"/>
                <w:sz w:val="20"/>
                <w:szCs w:val="20"/>
              </w:rPr>
              <w:t>(3</w:t>
            </w:r>
            <w:r w:rsidR="00FC6F57">
              <w:rPr>
                <w:rFonts w:ascii="Arial" w:hAnsi="Arial" w:cstheme="minorBidi"/>
                <w:sz w:val="20"/>
                <w:szCs w:val="20"/>
              </w:rPr>
              <w:t>1</w:t>
            </w:r>
            <w:r w:rsidRPr="0091608D">
              <w:rPr>
                <w:rFonts w:ascii="Arial" w:hAnsi="Arial" w:cs="Arial"/>
                <w:sz w:val="20"/>
                <w:szCs w:val="20"/>
              </w:rPr>
              <w:t>,</w:t>
            </w:r>
            <w:r w:rsidR="00FC6F57">
              <w:rPr>
                <w:rFonts w:ascii="Arial" w:hAnsi="Arial" w:cs="Arial"/>
                <w:sz w:val="20"/>
                <w:szCs w:val="20"/>
              </w:rPr>
              <w:t>246</w:t>
            </w:r>
            <w:r w:rsidRPr="0091608D">
              <w:rPr>
                <w:rFonts w:ascii="Arial" w:hAnsi="Arial" w:cs="Arial"/>
                <w:sz w:val="20"/>
                <w:szCs w:val="20"/>
              </w:rPr>
              <w:t>)</w:t>
            </w:r>
          </w:p>
        </w:tc>
        <w:tc>
          <w:tcPr>
            <w:tcW w:w="2205" w:type="dxa"/>
          </w:tcPr>
          <w:p w14:paraId="41326CC6" w14:textId="40C3FB8A" w:rsidR="00995AF4" w:rsidRPr="0091608D" w:rsidRDefault="00995AF4" w:rsidP="00244C7C">
            <w:pPr>
              <w:pStyle w:val="BodyText2"/>
              <w:tabs>
                <w:tab w:val="decimal" w:pos="1557"/>
              </w:tabs>
              <w:spacing w:after="0" w:line="380" w:lineRule="exact"/>
              <w:ind w:left="-29" w:right="-29"/>
              <w:jc w:val="thaiDistribute"/>
              <w:rPr>
                <w:rFonts w:ascii="Arial" w:hAnsi="Arial" w:cs="Arial"/>
                <w:sz w:val="20"/>
                <w:szCs w:val="20"/>
              </w:rPr>
            </w:pPr>
            <w:r w:rsidRPr="0091608D">
              <w:rPr>
                <w:rFonts w:ascii="Arial" w:hAnsi="Arial" w:cs="Arial"/>
                <w:sz w:val="20"/>
                <w:szCs w:val="20"/>
              </w:rPr>
              <w:t>-</w:t>
            </w:r>
          </w:p>
        </w:tc>
      </w:tr>
      <w:tr w:rsidR="00995AF4" w:rsidRPr="0091608D" w14:paraId="5FB2BCF3" w14:textId="77777777" w:rsidTr="005517FD">
        <w:tblPrEx>
          <w:tblLook w:val="0000" w:firstRow="0" w:lastRow="0" w:firstColumn="0" w:lastColumn="0" w:noHBand="0" w:noVBand="0"/>
        </w:tblPrEx>
        <w:trPr>
          <w:trHeight w:val="350"/>
        </w:trPr>
        <w:tc>
          <w:tcPr>
            <w:tcW w:w="4225" w:type="dxa"/>
          </w:tcPr>
          <w:p w14:paraId="31D5193A" w14:textId="3A7898CB" w:rsidR="00995AF4" w:rsidRPr="0091608D" w:rsidRDefault="00995AF4" w:rsidP="00244C7C">
            <w:pPr>
              <w:pStyle w:val="BlockText"/>
              <w:spacing w:before="0" w:after="0"/>
              <w:ind w:left="342" w:right="-100" w:hanging="342"/>
              <w:rPr>
                <w:rFonts w:ascii="Arial" w:hAnsi="Arial" w:cs="Arial"/>
                <w:sz w:val="20"/>
                <w:szCs w:val="25"/>
              </w:rPr>
            </w:pPr>
            <w:r w:rsidRPr="0091608D">
              <w:rPr>
                <w:rFonts w:ascii="Arial" w:hAnsi="Arial" w:cs="Arial"/>
                <w:sz w:val="20"/>
                <w:szCs w:val="25"/>
              </w:rPr>
              <w:t>Addition from acquisition of a subsidiary</w:t>
            </w:r>
          </w:p>
        </w:tc>
        <w:tc>
          <w:tcPr>
            <w:tcW w:w="2205" w:type="dxa"/>
          </w:tcPr>
          <w:p w14:paraId="573592CC" w14:textId="3995C642" w:rsidR="00995AF4" w:rsidRPr="0091608D" w:rsidRDefault="00995AF4" w:rsidP="00244C7C">
            <w:pPr>
              <w:pStyle w:val="BodyText2"/>
              <w:tabs>
                <w:tab w:val="decimal" w:pos="1557"/>
              </w:tabs>
              <w:spacing w:after="0" w:line="380" w:lineRule="exact"/>
              <w:ind w:left="-29" w:right="-29"/>
              <w:jc w:val="thaiDistribute"/>
              <w:rPr>
                <w:rFonts w:ascii="Arial" w:hAnsi="Arial" w:cs="Arial"/>
                <w:sz w:val="20"/>
                <w:szCs w:val="20"/>
                <w:cs/>
              </w:rPr>
            </w:pPr>
            <w:r w:rsidRPr="0091608D">
              <w:rPr>
                <w:rFonts w:ascii="Arial" w:hAnsi="Arial" w:cs="Arial"/>
                <w:sz w:val="20"/>
                <w:szCs w:val="20"/>
              </w:rPr>
              <w:t>41,143</w:t>
            </w:r>
          </w:p>
        </w:tc>
        <w:tc>
          <w:tcPr>
            <w:tcW w:w="2205" w:type="dxa"/>
          </w:tcPr>
          <w:p w14:paraId="3D4D75F3" w14:textId="41E3A5BF" w:rsidR="00995AF4" w:rsidRPr="0091608D" w:rsidRDefault="00995AF4" w:rsidP="00244C7C">
            <w:pPr>
              <w:pStyle w:val="BodyText2"/>
              <w:tabs>
                <w:tab w:val="decimal" w:pos="1557"/>
              </w:tabs>
              <w:spacing w:after="0" w:line="380" w:lineRule="exact"/>
              <w:ind w:left="-29" w:right="-29"/>
              <w:jc w:val="thaiDistribute"/>
              <w:rPr>
                <w:rFonts w:ascii="Arial" w:hAnsi="Arial" w:cs="Arial"/>
                <w:sz w:val="20"/>
                <w:szCs w:val="20"/>
              </w:rPr>
            </w:pPr>
            <w:r w:rsidRPr="0091608D">
              <w:rPr>
                <w:rFonts w:ascii="Arial" w:hAnsi="Arial" w:cs="Arial"/>
                <w:sz w:val="20"/>
                <w:szCs w:val="20"/>
              </w:rPr>
              <w:t>-</w:t>
            </w:r>
          </w:p>
        </w:tc>
      </w:tr>
      <w:tr w:rsidR="00995AF4" w:rsidRPr="0091608D" w14:paraId="3D5D9370" w14:textId="77777777" w:rsidTr="005517FD">
        <w:tblPrEx>
          <w:tblLook w:val="0000" w:firstRow="0" w:lastRow="0" w:firstColumn="0" w:lastColumn="0" w:noHBand="0" w:noVBand="0"/>
        </w:tblPrEx>
        <w:trPr>
          <w:trHeight w:val="350"/>
        </w:trPr>
        <w:tc>
          <w:tcPr>
            <w:tcW w:w="4225" w:type="dxa"/>
          </w:tcPr>
          <w:p w14:paraId="078151BF" w14:textId="77777777" w:rsidR="00995AF4" w:rsidRPr="0091608D" w:rsidRDefault="00995AF4" w:rsidP="00244C7C">
            <w:pPr>
              <w:pStyle w:val="BlockText"/>
              <w:spacing w:before="0" w:after="0"/>
              <w:ind w:left="342" w:right="-100" w:hanging="342"/>
              <w:rPr>
                <w:rFonts w:ascii="Arial" w:hAnsi="Arial" w:cs="Arial"/>
                <w:sz w:val="20"/>
                <w:szCs w:val="20"/>
              </w:rPr>
            </w:pPr>
            <w:r w:rsidRPr="0091608D">
              <w:rPr>
                <w:rFonts w:ascii="Arial" w:hAnsi="Arial" w:cs="Arial"/>
                <w:sz w:val="20"/>
                <w:szCs w:val="20"/>
              </w:rPr>
              <w:t>Depreciation for the period</w:t>
            </w:r>
          </w:p>
        </w:tc>
        <w:tc>
          <w:tcPr>
            <w:tcW w:w="2205" w:type="dxa"/>
          </w:tcPr>
          <w:p w14:paraId="0729B84C" w14:textId="555A6D12" w:rsidR="00995AF4" w:rsidRPr="0091608D" w:rsidRDefault="00995AF4" w:rsidP="00244C7C">
            <w:pPr>
              <w:pStyle w:val="BodyText2"/>
              <w:tabs>
                <w:tab w:val="decimal" w:pos="1557"/>
              </w:tabs>
              <w:spacing w:after="0" w:line="380" w:lineRule="exact"/>
              <w:ind w:left="-29" w:right="-29"/>
              <w:jc w:val="thaiDistribute"/>
              <w:rPr>
                <w:rFonts w:ascii="Arial" w:hAnsi="Arial" w:cs="Arial"/>
                <w:sz w:val="20"/>
                <w:szCs w:val="20"/>
                <w:cs/>
              </w:rPr>
            </w:pPr>
            <w:r w:rsidRPr="0091608D">
              <w:rPr>
                <w:rFonts w:ascii="Arial" w:hAnsi="Arial" w:cs="Arial"/>
                <w:sz w:val="20"/>
                <w:szCs w:val="20"/>
              </w:rPr>
              <w:t>(17,130)</w:t>
            </w:r>
          </w:p>
        </w:tc>
        <w:tc>
          <w:tcPr>
            <w:tcW w:w="2205" w:type="dxa"/>
          </w:tcPr>
          <w:p w14:paraId="66900004" w14:textId="09173FD5" w:rsidR="00995AF4" w:rsidRPr="0091608D" w:rsidRDefault="00995AF4" w:rsidP="00244C7C">
            <w:pPr>
              <w:pStyle w:val="BodyText2"/>
              <w:tabs>
                <w:tab w:val="decimal" w:pos="1557"/>
              </w:tabs>
              <w:spacing w:after="0" w:line="380" w:lineRule="exact"/>
              <w:ind w:left="-29" w:right="-29"/>
              <w:jc w:val="thaiDistribute"/>
              <w:rPr>
                <w:rFonts w:ascii="Arial" w:hAnsi="Arial" w:cs="Arial"/>
                <w:sz w:val="20"/>
                <w:szCs w:val="20"/>
                <w:cs/>
              </w:rPr>
            </w:pPr>
            <w:r w:rsidRPr="0091608D">
              <w:rPr>
                <w:rFonts w:ascii="Arial" w:hAnsi="Arial" w:cs="Arial"/>
                <w:sz w:val="20"/>
                <w:szCs w:val="20"/>
              </w:rPr>
              <w:t>(9,160)</w:t>
            </w:r>
          </w:p>
        </w:tc>
      </w:tr>
      <w:tr w:rsidR="00995AF4" w:rsidRPr="0091608D" w14:paraId="408109F7" w14:textId="77777777" w:rsidTr="005517FD">
        <w:tblPrEx>
          <w:tblLook w:val="0000" w:firstRow="0" w:lastRow="0" w:firstColumn="0" w:lastColumn="0" w:noHBand="0" w:noVBand="0"/>
        </w:tblPrEx>
        <w:trPr>
          <w:trHeight w:val="350"/>
        </w:trPr>
        <w:tc>
          <w:tcPr>
            <w:tcW w:w="4225" w:type="dxa"/>
          </w:tcPr>
          <w:p w14:paraId="5D2C6C19" w14:textId="5B2BFBB6" w:rsidR="00995AF4" w:rsidRPr="0091608D" w:rsidRDefault="00995AF4" w:rsidP="00244C7C">
            <w:pPr>
              <w:pStyle w:val="BlockText"/>
              <w:spacing w:before="0" w:after="0"/>
              <w:ind w:left="342" w:right="-100" w:hanging="342"/>
              <w:rPr>
                <w:rFonts w:ascii="Arial" w:hAnsi="Arial" w:cs="Arial"/>
                <w:sz w:val="20"/>
                <w:szCs w:val="20"/>
              </w:rPr>
            </w:pPr>
            <w:r w:rsidRPr="0091608D">
              <w:rPr>
                <w:rFonts w:ascii="Arial" w:hAnsi="Arial" w:cs="Arial"/>
                <w:sz w:val="20"/>
                <w:szCs w:val="20"/>
              </w:rPr>
              <w:t>Translation adjustment</w:t>
            </w:r>
          </w:p>
        </w:tc>
        <w:tc>
          <w:tcPr>
            <w:tcW w:w="2205" w:type="dxa"/>
          </w:tcPr>
          <w:p w14:paraId="0C3BD0F4" w14:textId="3A83945B" w:rsidR="00995AF4" w:rsidRPr="00F260C4" w:rsidRDefault="00995AF4" w:rsidP="00244C7C">
            <w:pPr>
              <w:pStyle w:val="BodyText2"/>
              <w:pBdr>
                <w:bottom w:val="single" w:sz="4" w:space="1" w:color="auto"/>
              </w:pBdr>
              <w:tabs>
                <w:tab w:val="decimal" w:pos="1557"/>
              </w:tabs>
              <w:spacing w:after="0" w:line="380" w:lineRule="exact"/>
              <w:ind w:left="-29" w:right="-29"/>
              <w:jc w:val="thaiDistribute"/>
              <w:rPr>
                <w:rFonts w:ascii="Arial" w:hAnsi="Arial" w:cstheme="minorBidi"/>
                <w:sz w:val="20"/>
                <w:szCs w:val="20"/>
                <w:cs/>
              </w:rPr>
            </w:pPr>
            <w:r w:rsidRPr="0091608D">
              <w:rPr>
                <w:rFonts w:ascii="Arial" w:hAnsi="Arial" w:cs="Arial"/>
                <w:sz w:val="20"/>
                <w:szCs w:val="20"/>
              </w:rPr>
              <w:t>4,</w:t>
            </w:r>
            <w:r w:rsidR="00FC6F57">
              <w:rPr>
                <w:rFonts w:ascii="Arial" w:hAnsi="Arial" w:cs="Arial"/>
                <w:sz w:val="20"/>
                <w:szCs w:val="20"/>
              </w:rPr>
              <w:t>787</w:t>
            </w:r>
          </w:p>
        </w:tc>
        <w:tc>
          <w:tcPr>
            <w:tcW w:w="2205" w:type="dxa"/>
          </w:tcPr>
          <w:p w14:paraId="6DCBDA42" w14:textId="67108670" w:rsidR="00995AF4" w:rsidRPr="0091608D" w:rsidRDefault="00995AF4" w:rsidP="00244C7C">
            <w:pPr>
              <w:pStyle w:val="BodyText2"/>
              <w:pBdr>
                <w:bottom w:val="single" w:sz="4" w:space="1" w:color="auto"/>
              </w:pBdr>
              <w:tabs>
                <w:tab w:val="decimal" w:pos="1557"/>
              </w:tabs>
              <w:spacing w:after="0" w:line="380" w:lineRule="exact"/>
              <w:ind w:left="-29" w:right="-29"/>
              <w:jc w:val="thaiDistribute"/>
              <w:rPr>
                <w:rFonts w:ascii="Arial" w:hAnsi="Arial" w:cs="Arial"/>
                <w:sz w:val="20"/>
                <w:szCs w:val="20"/>
                <w:cs/>
              </w:rPr>
            </w:pPr>
            <w:r w:rsidRPr="0091608D">
              <w:rPr>
                <w:rFonts w:ascii="Arial" w:hAnsi="Arial" w:cs="Arial"/>
                <w:sz w:val="20"/>
                <w:szCs w:val="20"/>
              </w:rPr>
              <w:t>-</w:t>
            </w:r>
          </w:p>
        </w:tc>
      </w:tr>
      <w:tr w:rsidR="00995AF4" w:rsidRPr="0091608D" w14:paraId="056B853B" w14:textId="77777777" w:rsidTr="005517FD">
        <w:tblPrEx>
          <w:tblLook w:val="0000" w:firstRow="0" w:lastRow="0" w:firstColumn="0" w:lastColumn="0" w:noHBand="0" w:noVBand="0"/>
        </w:tblPrEx>
        <w:trPr>
          <w:trHeight w:val="363"/>
        </w:trPr>
        <w:tc>
          <w:tcPr>
            <w:tcW w:w="4225" w:type="dxa"/>
          </w:tcPr>
          <w:p w14:paraId="49EDFE70" w14:textId="5666A6B9" w:rsidR="00995AF4" w:rsidRPr="0091608D" w:rsidRDefault="00995AF4" w:rsidP="00244C7C">
            <w:pPr>
              <w:pStyle w:val="BlockText"/>
              <w:spacing w:before="0" w:after="0"/>
              <w:ind w:left="342" w:hanging="342"/>
              <w:rPr>
                <w:rFonts w:ascii="Arial" w:hAnsi="Arial" w:cs="Arial"/>
                <w:sz w:val="20"/>
                <w:szCs w:val="20"/>
                <w:cs/>
              </w:rPr>
            </w:pPr>
            <w:r w:rsidRPr="0091608D">
              <w:rPr>
                <w:rFonts w:ascii="Arial" w:hAnsi="Arial" w:cs="Arial"/>
                <w:b/>
                <w:bCs/>
                <w:sz w:val="20"/>
                <w:szCs w:val="20"/>
              </w:rPr>
              <w:t>Net book value as at 30 June 2026</w:t>
            </w:r>
          </w:p>
        </w:tc>
        <w:tc>
          <w:tcPr>
            <w:tcW w:w="2205" w:type="dxa"/>
          </w:tcPr>
          <w:p w14:paraId="4A46E4DB" w14:textId="00025613" w:rsidR="00995AF4" w:rsidRPr="0091608D" w:rsidRDefault="00995AF4" w:rsidP="00244C7C">
            <w:pPr>
              <w:pStyle w:val="BodyText2"/>
              <w:pBdr>
                <w:bottom w:val="double" w:sz="4" w:space="1" w:color="auto"/>
              </w:pBdr>
              <w:tabs>
                <w:tab w:val="decimal" w:pos="1557"/>
              </w:tabs>
              <w:spacing w:after="0" w:line="380" w:lineRule="exact"/>
              <w:ind w:left="-29" w:right="-29"/>
              <w:jc w:val="thaiDistribute"/>
              <w:rPr>
                <w:rFonts w:ascii="Arial" w:hAnsi="Arial" w:cs="Arial"/>
                <w:sz w:val="20"/>
                <w:szCs w:val="20"/>
              </w:rPr>
            </w:pPr>
            <w:r w:rsidRPr="0091608D">
              <w:rPr>
                <w:rFonts w:ascii="Arial" w:hAnsi="Arial" w:cs="Arial"/>
                <w:sz w:val="20"/>
                <w:szCs w:val="20"/>
              </w:rPr>
              <w:t>77,036</w:t>
            </w:r>
          </w:p>
        </w:tc>
        <w:tc>
          <w:tcPr>
            <w:tcW w:w="2205" w:type="dxa"/>
          </w:tcPr>
          <w:p w14:paraId="1CC67B0E" w14:textId="74ACD324" w:rsidR="00995AF4" w:rsidRPr="0091608D" w:rsidRDefault="00995AF4" w:rsidP="00244C7C">
            <w:pPr>
              <w:pStyle w:val="BodyText2"/>
              <w:pBdr>
                <w:bottom w:val="double" w:sz="4" w:space="1" w:color="auto"/>
              </w:pBdr>
              <w:tabs>
                <w:tab w:val="decimal" w:pos="1557"/>
              </w:tabs>
              <w:spacing w:after="0" w:line="380" w:lineRule="exact"/>
              <w:ind w:left="-29" w:right="-29"/>
              <w:jc w:val="thaiDistribute"/>
              <w:rPr>
                <w:rFonts w:ascii="Arial" w:hAnsi="Arial" w:cs="Arial"/>
                <w:sz w:val="20"/>
                <w:szCs w:val="20"/>
              </w:rPr>
            </w:pPr>
            <w:r w:rsidRPr="0091608D">
              <w:rPr>
                <w:rFonts w:ascii="Arial" w:hAnsi="Arial" w:cs="Arial"/>
                <w:sz w:val="20"/>
                <w:szCs w:val="20"/>
              </w:rPr>
              <w:t>32,927</w:t>
            </w:r>
          </w:p>
        </w:tc>
      </w:tr>
    </w:tbl>
    <w:p w14:paraId="5F57E18F" w14:textId="77777777" w:rsidR="005517FD" w:rsidRDefault="005517FD">
      <w:pPr>
        <w:overflowPunct/>
        <w:autoSpaceDE/>
        <w:autoSpaceDN/>
        <w:adjustRightInd/>
        <w:spacing w:after="200" w:line="276" w:lineRule="auto"/>
        <w:textAlignment w:val="auto"/>
        <w:rPr>
          <w:rFonts w:ascii="Arial" w:eastAsia="Calibri" w:hAnsi="Arial" w:cs="Arial"/>
          <w:b/>
          <w:bCs/>
          <w:spacing w:val="-4"/>
          <w:sz w:val="22"/>
          <w:szCs w:val="22"/>
        </w:rPr>
      </w:pPr>
      <w:r>
        <w:rPr>
          <w:rFonts w:ascii="Arial" w:hAnsi="Arial" w:cs="Arial"/>
          <w:b/>
          <w:bCs/>
          <w:spacing w:val="-4"/>
          <w:sz w:val="22"/>
          <w:szCs w:val="22"/>
        </w:rPr>
        <w:br w:type="page"/>
      </w:r>
    </w:p>
    <w:p w14:paraId="07459B71" w14:textId="09997631" w:rsidR="00A0123E" w:rsidRPr="0091608D" w:rsidRDefault="00E85609" w:rsidP="00244C7C">
      <w:pPr>
        <w:pStyle w:val="ListParagraph"/>
        <w:numPr>
          <w:ilvl w:val="0"/>
          <w:numId w:val="11"/>
        </w:numPr>
        <w:spacing w:before="120" w:after="120" w:line="380" w:lineRule="exact"/>
        <w:ind w:left="907"/>
        <w:contextualSpacing w:val="0"/>
        <w:jc w:val="thaiDistribute"/>
        <w:rPr>
          <w:rFonts w:ascii="Arial" w:hAnsi="Arial" w:cs="Arial"/>
          <w:b/>
          <w:bCs/>
          <w:spacing w:val="-4"/>
          <w:sz w:val="22"/>
          <w:szCs w:val="22"/>
        </w:rPr>
      </w:pPr>
      <w:r w:rsidRPr="0091608D">
        <w:rPr>
          <w:rFonts w:ascii="Arial" w:hAnsi="Arial" w:cs="Arial"/>
          <w:b/>
          <w:bCs/>
          <w:spacing w:val="-4"/>
          <w:sz w:val="22"/>
          <w:szCs w:val="22"/>
        </w:rPr>
        <w:lastRenderedPageBreak/>
        <w:t>Lease liabilities</w:t>
      </w:r>
    </w:p>
    <w:tbl>
      <w:tblPr>
        <w:tblW w:w="8910" w:type="dxa"/>
        <w:tblInd w:w="810" w:type="dxa"/>
        <w:tblLayout w:type="fixed"/>
        <w:tblLook w:val="04A0" w:firstRow="1" w:lastRow="0" w:firstColumn="1" w:lastColumn="0" w:noHBand="0" w:noVBand="1"/>
      </w:tblPr>
      <w:tblGrid>
        <w:gridCol w:w="1620"/>
        <w:gridCol w:w="1800"/>
        <w:gridCol w:w="1372"/>
        <w:gridCol w:w="1373"/>
        <w:gridCol w:w="1372"/>
        <w:gridCol w:w="1373"/>
      </w:tblGrid>
      <w:tr w:rsidR="001C0A7F" w:rsidRPr="0091608D" w14:paraId="0EF925F4" w14:textId="77777777" w:rsidTr="00C00EE7">
        <w:trPr>
          <w:cantSplit/>
        </w:trPr>
        <w:tc>
          <w:tcPr>
            <w:tcW w:w="1620" w:type="dxa"/>
          </w:tcPr>
          <w:p w14:paraId="3E64D232" w14:textId="77777777" w:rsidR="001C0A7F" w:rsidRPr="0091608D" w:rsidRDefault="001C0A7F" w:rsidP="00244C7C">
            <w:pPr>
              <w:spacing w:line="380" w:lineRule="exact"/>
              <w:ind w:left="-108" w:right="4"/>
              <w:jc w:val="right"/>
              <w:textAlignment w:val="auto"/>
              <w:rPr>
                <w:rFonts w:ascii="Arial" w:hAnsi="Arial" w:cs="Arial"/>
                <w:sz w:val="20"/>
                <w:szCs w:val="20"/>
                <w:lang w:val="en-GB"/>
              </w:rPr>
            </w:pPr>
          </w:p>
        </w:tc>
        <w:tc>
          <w:tcPr>
            <w:tcW w:w="7290" w:type="dxa"/>
            <w:gridSpan w:val="5"/>
            <w:hideMark/>
          </w:tcPr>
          <w:p w14:paraId="3CE09677" w14:textId="77777777" w:rsidR="001C0A7F" w:rsidRPr="0091608D" w:rsidRDefault="001C0A7F" w:rsidP="00244C7C">
            <w:pPr>
              <w:spacing w:line="380" w:lineRule="exact"/>
              <w:ind w:left="-108" w:right="4"/>
              <w:jc w:val="right"/>
              <w:textAlignment w:val="auto"/>
              <w:rPr>
                <w:rFonts w:ascii="Arial" w:hAnsi="Arial" w:cs="Arial"/>
                <w:sz w:val="20"/>
                <w:szCs w:val="20"/>
                <w:lang w:val="en-GB"/>
              </w:rPr>
            </w:pPr>
            <w:r w:rsidRPr="0091608D">
              <w:rPr>
                <w:rFonts w:ascii="Arial" w:hAnsi="Arial" w:cs="Arial"/>
                <w:sz w:val="20"/>
                <w:szCs w:val="20"/>
                <w:lang w:val="en-GB"/>
              </w:rPr>
              <w:t>(Unit: Thousand Baht)</w:t>
            </w:r>
          </w:p>
        </w:tc>
      </w:tr>
      <w:tr w:rsidR="001C0A7F" w:rsidRPr="0091608D" w14:paraId="00746C58" w14:textId="77777777" w:rsidTr="00DB132C">
        <w:trPr>
          <w:cantSplit/>
        </w:trPr>
        <w:tc>
          <w:tcPr>
            <w:tcW w:w="3420" w:type="dxa"/>
            <w:gridSpan w:val="2"/>
          </w:tcPr>
          <w:p w14:paraId="0731C980" w14:textId="77777777" w:rsidR="001C0A7F" w:rsidRPr="0091608D" w:rsidRDefault="001C0A7F" w:rsidP="00244C7C">
            <w:pPr>
              <w:spacing w:line="380" w:lineRule="exact"/>
              <w:ind w:right="-18"/>
              <w:textAlignment w:val="auto"/>
              <w:rPr>
                <w:rFonts w:ascii="Arial" w:hAnsi="Arial" w:cs="Arial"/>
                <w:sz w:val="20"/>
                <w:szCs w:val="20"/>
                <w:u w:val="single"/>
                <w:lang w:val="en-GB"/>
              </w:rPr>
            </w:pPr>
          </w:p>
        </w:tc>
        <w:tc>
          <w:tcPr>
            <w:tcW w:w="2745" w:type="dxa"/>
            <w:gridSpan w:val="2"/>
            <w:vAlign w:val="bottom"/>
            <w:hideMark/>
          </w:tcPr>
          <w:p w14:paraId="1C0BEE65" w14:textId="77777777" w:rsidR="001C0A7F" w:rsidRPr="0091608D" w:rsidRDefault="001C0A7F" w:rsidP="00244C7C">
            <w:pPr>
              <w:pBdr>
                <w:bottom w:val="single" w:sz="4" w:space="1" w:color="auto"/>
              </w:pBdr>
              <w:spacing w:line="380" w:lineRule="exact"/>
              <w:ind w:left="-29" w:right="-29"/>
              <w:jc w:val="center"/>
              <w:textAlignment w:val="auto"/>
              <w:rPr>
                <w:rFonts w:ascii="Arial" w:eastAsia="Angsana New" w:hAnsi="Arial" w:cs="Arial"/>
                <w:sz w:val="20"/>
                <w:szCs w:val="20"/>
                <w:lang w:val="en-GB"/>
              </w:rPr>
            </w:pPr>
            <w:r w:rsidRPr="0091608D">
              <w:rPr>
                <w:rFonts w:ascii="Arial" w:eastAsia="Angsana New" w:hAnsi="Arial" w:cs="Arial"/>
                <w:sz w:val="20"/>
                <w:szCs w:val="20"/>
                <w:lang w:val="en-GB"/>
              </w:rPr>
              <w:t>Consolidated                              financial statements</w:t>
            </w:r>
          </w:p>
        </w:tc>
        <w:tc>
          <w:tcPr>
            <w:tcW w:w="2745" w:type="dxa"/>
            <w:gridSpan w:val="2"/>
            <w:vAlign w:val="bottom"/>
            <w:hideMark/>
          </w:tcPr>
          <w:p w14:paraId="10C569B1" w14:textId="77777777" w:rsidR="001C0A7F" w:rsidRPr="0091608D" w:rsidRDefault="001C0A7F" w:rsidP="00244C7C">
            <w:pPr>
              <w:pBdr>
                <w:bottom w:val="single" w:sz="4" w:space="1" w:color="auto"/>
              </w:pBdr>
              <w:spacing w:line="380" w:lineRule="exact"/>
              <w:ind w:left="-29" w:right="-29"/>
              <w:jc w:val="center"/>
              <w:textAlignment w:val="auto"/>
              <w:rPr>
                <w:rFonts w:ascii="Arial" w:eastAsia="Angsana New" w:hAnsi="Arial" w:cs="Arial"/>
                <w:sz w:val="20"/>
                <w:szCs w:val="20"/>
                <w:lang w:val="en-GB"/>
              </w:rPr>
            </w:pPr>
            <w:r w:rsidRPr="0091608D">
              <w:rPr>
                <w:rFonts w:ascii="Arial" w:eastAsia="Angsana New" w:hAnsi="Arial" w:cs="Arial"/>
                <w:sz w:val="20"/>
                <w:szCs w:val="20"/>
                <w:lang w:val="en-GB"/>
              </w:rPr>
              <w:t>Separate                                      financial statements</w:t>
            </w:r>
          </w:p>
        </w:tc>
      </w:tr>
      <w:tr w:rsidR="001C0A7F" w:rsidRPr="0091608D" w14:paraId="5582ECCC" w14:textId="77777777" w:rsidTr="00DB132C">
        <w:trPr>
          <w:cantSplit/>
        </w:trPr>
        <w:tc>
          <w:tcPr>
            <w:tcW w:w="3420" w:type="dxa"/>
            <w:gridSpan w:val="2"/>
          </w:tcPr>
          <w:p w14:paraId="0D6D128F" w14:textId="77777777" w:rsidR="001C0A7F" w:rsidRPr="0091608D" w:rsidRDefault="001C0A7F" w:rsidP="00244C7C">
            <w:pPr>
              <w:spacing w:line="380" w:lineRule="exact"/>
              <w:ind w:right="-18"/>
              <w:jc w:val="both"/>
              <w:textAlignment w:val="auto"/>
              <w:rPr>
                <w:rFonts w:ascii="Arial" w:hAnsi="Arial" w:cs="Arial"/>
                <w:sz w:val="20"/>
                <w:szCs w:val="20"/>
                <w:lang w:val="en-GB"/>
              </w:rPr>
            </w:pPr>
          </w:p>
        </w:tc>
        <w:tc>
          <w:tcPr>
            <w:tcW w:w="1372" w:type="dxa"/>
          </w:tcPr>
          <w:p w14:paraId="2C6DC055" w14:textId="56349F48" w:rsidR="001C0A7F" w:rsidRPr="0091608D" w:rsidRDefault="002E52F4" w:rsidP="00244C7C">
            <w:pPr>
              <w:pBdr>
                <w:bottom w:val="single" w:sz="4" w:space="1" w:color="auto"/>
              </w:pBdr>
              <w:spacing w:line="380" w:lineRule="exact"/>
              <w:ind w:left="-29" w:right="-29"/>
              <w:jc w:val="center"/>
              <w:textAlignment w:val="auto"/>
              <w:rPr>
                <w:rFonts w:ascii="Arial" w:hAnsi="Arial" w:cs="Arial"/>
                <w:sz w:val="20"/>
                <w:szCs w:val="20"/>
                <w:u w:val="single"/>
                <w:lang w:val="en-GB"/>
              </w:rPr>
            </w:pPr>
            <w:r w:rsidRPr="0091608D">
              <w:rPr>
                <w:rFonts w:ascii="Arial" w:hAnsi="Arial" w:cs="Arial"/>
                <w:spacing w:val="-10"/>
                <w:sz w:val="20"/>
                <w:szCs w:val="20"/>
                <w:lang w:val="en-GB"/>
              </w:rPr>
              <w:t xml:space="preserve">30 June </w:t>
            </w:r>
            <w:r w:rsidR="00F34119" w:rsidRPr="0091608D">
              <w:rPr>
                <w:rFonts w:ascii="Arial" w:hAnsi="Arial" w:cs="Arial"/>
                <w:spacing w:val="-10"/>
                <w:sz w:val="20"/>
                <w:szCs w:val="20"/>
                <w:lang w:val="en-GB"/>
              </w:rPr>
              <w:t xml:space="preserve"> </w:t>
            </w:r>
            <w:r w:rsidR="008C2487" w:rsidRPr="0091608D">
              <w:rPr>
                <w:rFonts w:ascii="Arial" w:hAnsi="Arial" w:cs="Arial"/>
                <w:spacing w:val="-10"/>
                <w:sz w:val="20"/>
                <w:szCs w:val="20"/>
                <w:lang w:val="en-GB"/>
              </w:rPr>
              <w:t xml:space="preserve"> </w:t>
            </w:r>
            <w:r w:rsidRPr="0091608D">
              <w:rPr>
                <w:rFonts w:ascii="Arial" w:hAnsi="Arial" w:cs="Arial"/>
                <w:spacing w:val="-10"/>
                <w:sz w:val="20"/>
                <w:szCs w:val="20"/>
                <w:lang w:val="en-GB"/>
              </w:rPr>
              <w:t xml:space="preserve"> </w:t>
            </w:r>
            <w:r w:rsidR="008C2487" w:rsidRPr="0091608D">
              <w:rPr>
                <w:rFonts w:ascii="Arial" w:hAnsi="Arial" w:cs="Arial"/>
                <w:spacing w:val="-10"/>
                <w:sz w:val="20"/>
                <w:szCs w:val="20"/>
                <w:lang w:val="en-GB"/>
              </w:rPr>
              <w:t>2026</w:t>
            </w:r>
          </w:p>
        </w:tc>
        <w:tc>
          <w:tcPr>
            <w:tcW w:w="1373" w:type="dxa"/>
          </w:tcPr>
          <w:p w14:paraId="09784DB1" w14:textId="2FB6C454" w:rsidR="001C0A7F" w:rsidRPr="0091608D" w:rsidRDefault="001C0A7F" w:rsidP="00244C7C">
            <w:pPr>
              <w:pBdr>
                <w:bottom w:val="single" w:sz="4" w:space="1" w:color="auto"/>
              </w:pBdr>
              <w:spacing w:line="380" w:lineRule="exact"/>
              <w:ind w:left="-29" w:right="-29"/>
              <w:jc w:val="center"/>
              <w:textAlignment w:val="auto"/>
              <w:rPr>
                <w:rFonts w:ascii="Arial" w:hAnsi="Arial" w:cs="Arial"/>
                <w:sz w:val="20"/>
                <w:szCs w:val="20"/>
                <w:u w:val="single"/>
                <w:lang w:val="en-GB"/>
              </w:rPr>
            </w:pPr>
            <w:r w:rsidRPr="0091608D">
              <w:rPr>
                <w:rFonts w:ascii="Arial" w:hAnsi="Arial" w:cs="Arial"/>
                <w:spacing w:val="-10"/>
                <w:sz w:val="20"/>
                <w:szCs w:val="20"/>
                <w:lang w:val="en-GB"/>
              </w:rPr>
              <w:t xml:space="preserve">31 December </w:t>
            </w:r>
            <w:r w:rsidR="008C2487" w:rsidRPr="0091608D">
              <w:rPr>
                <w:rFonts w:ascii="Arial" w:hAnsi="Arial" w:cs="Arial"/>
                <w:spacing w:val="-10"/>
                <w:sz w:val="20"/>
                <w:szCs w:val="20"/>
                <w:lang w:val="en-GB"/>
              </w:rPr>
              <w:t>2025</w:t>
            </w:r>
          </w:p>
        </w:tc>
        <w:tc>
          <w:tcPr>
            <w:tcW w:w="1372" w:type="dxa"/>
          </w:tcPr>
          <w:p w14:paraId="67494219" w14:textId="285EBCDB" w:rsidR="001C0A7F" w:rsidRPr="0091608D" w:rsidRDefault="002E52F4" w:rsidP="00244C7C">
            <w:pPr>
              <w:pBdr>
                <w:bottom w:val="single" w:sz="4" w:space="1" w:color="auto"/>
              </w:pBdr>
              <w:spacing w:line="380" w:lineRule="exact"/>
              <w:ind w:left="-29" w:right="-29"/>
              <w:jc w:val="center"/>
              <w:textAlignment w:val="auto"/>
              <w:rPr>
                <w:rFonts w:ascii="Arial" w:hAnsi="Arial" w:cs="Arial"/>
                <w:sz w:val="20"/>
                <w:szCs w:val="20"/>
                <w:u w:val="single"/>
                <w:lang w:val="en-GB"/>
              </w:rPr>
            </w:pPr>
            <w:r w:rsidRPr="0091608D">
              <w:rPr>
                <w:rFonts w:ascii="Arial" w:hAnsi="Arial" w:cs="Arial"/>
                <w:spacing w:val="-10"/>
                <w:sz w:val="20"/>
                <w:szCs w:val="20"/>
                <w:lang w:val="en-GB"/>
              </w:rPr>
              <w:t xml:space="preserve">30 June </w:t>
            </w:r>
            <w:r w:rsidR="00F34119" w:rsidRPr="0091608D">
              <w:rPr>
                <w:rFonts w:ascii="Arial" w:hAnsi="Arial" w:cs="Arial"/>
                <w:spacing w:val="-10"/>
                <w:sz w:val="20"/>
                <w:szCs w:val="20"/>
                <w:lang w:val="en-GB"/>
              </w:rPr>
              <w:t xml:space="preserve">           </w:t>
            </w:r>
            <w:r w:rsidR="008C2487" w:rsidRPr="0091608D">
              <w:rPr>
                <w:rFonts w:ascii="Arial" w:hAnsi="Arial" w:cs="Arial"/>
                <w:spacing w:val="-10"/>
                <w:sz w:val="20"/>
                <w:szCs w:val="20"/>
                <w:lang w:val="en-GB"/>
              </w:rPr>
              <w:t xml:space="preserve"> 2026</w:t>
            </w:r>
          </w:p>
        </w:tc>
        <w:tc>
          <w:tcPr>
            <w:tcW w:w="1373" w:type="dxa"/>
            <w:hideMark/>
          </w:tcPr>
          <w:p w14:paraId="0079A386" w14:textId="56D95A85" w:rsidR="001C0A7F" w:rsidRPr="0091608D" w:rsidRDefault="001C0A7F" w:rsidP="00244C7C">
            <w:pPr>
              <w:pBdr>
                <w:bottom w:val="single" w:sz="4" w:space="1" w:color="auto"/>
              </w:pBdr>
              <w:spacing w:line="380" w:lineRule="exact"/>
              <w:ind w:left="-29" w:right="-29"/>
              <w:jc w:val="center"/>
              <w:textAlignment w:val="auto"/>
              <w:rPr>
                <w:rFonts w:ascii="Arial" w:hAnsi="Arial" w:cs="Arial"/>
                <w:sz w:val="20"/>
                <w:szCs w:val="20"/>
                <w:u w:val="single"/>
                <w:lang w:val="en-GB"/>
              </w:rPr>
            </w:pPr>
            <w:r w:rsidRPr="0091608D">
              <w:rPr>
                <w:rFonts w:ascii="Arial" w:hAnsi="Arial" w:cs="Arial"/>
                <w:spacing w:val="-10"/>
                <w:sz w:val="20"/>
                <w:szCs w:val="20"/>
                <w:lang w:val="en-GB"/>
              </w:rPr>
              <w:t xml:space="preserve">31 December </w:t>
            </w:r>
            <w:r w:rsidR="008C2487" w:rsidRPr="0091608D">
              <w:rPr>
                <w:rFonts w:ascii="Arial" w:hAnsi="Arial" w:cs="Arial"/>
                <w:spacing w:val="-10"/>
                <w:sz w:val="20"/>
                <w:szCs w:val="20"/>
                <w:lang w:val="en-GB"/>
              </w:rPr>
              <w:t>2025</w:t>
            </w:r>
          </w:p>
        </w:tc>
      </w:tr>
      <w:tr w:rsidR="001C0A7F" w:rsidRPr="0091608D" w14:paraId="0D26055C" w14:textId="77777777" w:rsidTr="00DB132C">
        <w:trPr>
          <w:cantSplit/>
        </w:trPr>
        <w:tc>
          <w:tcPr>
            <w:tcW w:w="3420" w:type="dxa"/>
            <w:gridSpan w:val="2"/>
          </w:tcPr>
          <w:p w14:paraId="49A38BBA" w14:textId="77777777" w:rsidR="001C0A7F" w:rsidRPr="0091608D" w:rsidRDefault="001C0A7F" w:rsidP="00244C7C">
            <w:pPr>
              <w:spacing w:line="380" w:lineRule="exact"/>
              <w:ind w:right="-18"/>
              <w:jc w:val="both"/>
              <w:textAlignment w:val="auto"/>
              <w:rPr>
                <w:rFonts w:ascii="Arial" w:hAnsi="Arial" w:cs="Arial"/>
                <w:sz w:val="20"/>
                <w:szCs w:val="20"/>
                <w:lang w:val="en-GB"/>
              </w:rPr>
            </w:pPr>
          </w:p>
        </w:tc>
        <w:tc>
          <w:tcPr>
            <w:tcW w:w="1372" w:type="dxa"/>
          </w:tcPr>
          <w:p w14:paraId="22343DE2" w14:textId="77777777" w:rsidR="001C0A7F" w:rsidRPr="0091608D" w:rsidRDefault="001C0A7F" w:rsidP="00244C7C">
            <w:pPr>
              <w:spacing w:line="380" w:lineRule="exact"/>
              <w:ind w:left="-29" w:right="-29"/>
              <w:jc w:val="center"/>
              <w:textAlignment w:val="auto"/>
              <w:rPr>
                <w:rFonts w:ascii="Arial" w:hAnsi="Arial" w:cs="Arial"/>
                <w:sz w:val="20"/>
                <w:szCs w:val="20"/>
                <w:u w:val="single"/>
                <w:lang w:val="en-GB"/>
              </w:rPr>
            </w:pPr>
          </w:p>
        </w:tc>
        <w:tc>
          <w:tcPr>
            <w:tcW w:w="1373" w:type="dxa"/>
          </w:tcPr>
          <w:p w14:paraId="4936BC60" w14:textId="4B6D56E2" w:rsidR="001C0A7F" w:rsidRPr="0091608D" w:rsidRDefault="001C0A7F" w:rsidP="00244C7C">
            <w:pPr>
              <w:spacing w:line="380" w:lineRule="exact"/>
              <w:ind w:left="-29" w:right="-29"/>
              <w:jc w:val="center"/>
              <w:textAlignment w:val="auto"/>
              <w:rPr>
                <w:rFonts w:ascii="Arial" w:hAnsi="Arial" w:cs="Arial"/>
                <w:sz w:val="20"/>
                <w:szCs w:val="20"/>
                <w:u w:val="single"/>
                <w:lang w:val="en-GB"/>
              </w:rPr>
            </w:pPr>
            <w:r w:rsidRPr="0091608D">
              <w:rPr>
                <w:rFonts w:ascii="Arial" w:hAnsi="Arial" w:cs="Arial"/>
                <w:sz w:val="20"/>
                <w:szCs w:val="20"/>
                <w:lang w:val="en-GB"/>
              </w:rPr>
              <w:t>(Audited)</w:t>
            </w:r>
          </w:p>
        </w:tc>
        <w:tc>
          <w:tcPr>
            <w:tcW w:w="1372" w:type="dxa"/>
            <w:vAlign w:val="bottom"/>
          </w:tcPr>
          <w:p w14:paraId="53E58E55" w14:textId="77777777" w:rsidR="001C0A7F" w:rsidRPr="0091608D" w:rsidRDefault="001C0A7F" w:rsidP="00244C7C">
            <w:pPr>
              <w:spacing w:line="380" w:lineRule="exact"/>
              <w:ind w:left="-29" w:right="-29"/>
              <w:jc w:val="center"/>
              <w:textAlignment w:val="auto"/>
              <w:rPr>
                <w:rFonts w:ascii="Arial" w:hAnsi="Arial" w:cs="Arial"/>
                <w:sz w:val="20"/>
                <w:szCs w:val="20"/>
                <w:u w:val="single"/>
                <w:lang w:val="en-GB"/>
              </w:rPr>
            </w:pPr>
          </w:p>
        </w:tc>
        <w:tc>
          <w:tcPr>
            <w:tcW w:w="1373" w:type="dxa"/>
            <w:vAlign w:val="bottom"/>
          </w:tcPr>
          <w:p w14:paraId="28923C74" w14:textId="3CAB05E7" w:rsidR="001C0A7F" w:rsidRPr="0091608D" w:rsidRDefault="001C0A7F" w:rsidP="00244C7C">
            <w:pPr>
              <w:spacing w:line="380" w:lineRule="exact"/>
              <w:ind w:left="-29" w:right="-29"/>
              <w:jc w:val="center"/>
              <w:textAlignment w:val="auto"/>
              <w:rPr>
                <w:rFonts w:ascii="Arial" w:hAnsi="Arial" w:cs="Arial"/>
                <w:sz w:val="20"/>
                <w:szCs w:val="20"/>
                <w:u w:val="single"/>
                <w:lang w:val="en-GB"/>
              </w:rPr>
            </w:pPr>
            <w:r w:rsidRPr="0091608D">
              <w:rPr>
                <w:rFonts w:ascii="Arial" w:hAnsi="Arial" w:cs="Arial"/>
                <w:sz w:val="20"/>
                <w:szCs w:val="20"/>
                <w:lang w:val="en-GB"/>
              </w:rPr>
              <w:t>(Audited)</w:t>
            </w:r>
          </w:p>
        </w:tc>
      </w:tr>
      <w:tr w:rsidR="00767DF7" w:rsidRPr="0091608D" w14:paraId="0FFB44EB" w14:textId="77777777" w:rsidTr="00DB132C">
        <w:trPr>
          <w:cantSplit/>
        </w:trPr>
        <w:tc>
          <w:tcPr>
            <w:tcW w:w="3420" w:type="dxa"/>
            <w:gridSpan w:val="2"/>
          </w:tcPr>
          <w:p w14:paraId="1AC332E4" w14:textId="165784A3" w:rsidR="00767DF7" w:rsidRPr="0091608D" w:rsidRDefault="00767DF7" w:rsidP="00244C7C">
            <w:pPr>
              <w:spacing w:line="380" w:lineRule="exact"/>
              <w:ind w:left="-15" w:right="-18"/>
              <w:jc w:val="both"/>
              <w:textAlignment w:val="auto"/>
              <w:rPr>
                <w:rFonts w:ascii="Arial" w:hAnsi="Arial" w:cs="Arial"/>
                <w:sz w:val="20"/>
                <w:szCs w:val="20"/>
                <w:lang w:val="en-GB"/>
              </w:rPr>
            </w:pPr>
            <w:r w:rsidRPr="0091608D">
              <w:rPr>
                <w:rFonts w:ascii="Arial" w:hAnsi="Arial" w:cs="Arial"/>
                <w:sz w:val="20"/>
                <w:szCs w:val="20"/>
              </w:rPr>
              <w:t>Lease payments</w:t>
            </w:r>
          </w:p>
        </w:tc>
        <w:tc>
          <w:tcPr>
            <w:tcW w:w="1372" w:type="dxa"/>
          </w:tcPr>
          <w:p w14:paraId="4D841F88" w14:textId="142EDDC8" w:rsidR="00767DF7" w:rsidRPr="0091608D" w:rsidRDefault="00767DF7" w:rsidP="00244C7C">
            <w:pPr>
              <w:tabs>
                <w:tab w:val="decimal" w:pos="972"/>
              </w:tabs>
              <w:spacing w:line="380" w:lineRule="exact"/>
              <w:ind w:left="-29" w:right="-29"/>
              <w:textAlignment w:val="auto"/>
              <w:rPr>
                <w:rFonts w:ascii="Arial" w:hAnsi="Arial" w:cs="Arial"/>
                <w:sz w:val="20"/>
                <w:szCs w:val="20"/>
                <w:lang w:val="en-GB"/>
              </w:rPr>
            </w:pPr>
            <w:r w:rsidRPr="0091608D">
              <w:rPr>
                <w:rFonts w:ascii="Arial" w:hAnsi="Arial" w:cs="Arial"/>
                <w:sz w:val="20"/>
                <w:szCs w:val="20"/>
              </w:rPr>
              <w:t>75,391</w:t>
            </w:r>
          </w:p>
        </w:tc>
        <w:tc>
          <w:tcPr>
            <w:tcW w:w="1373" w:type="dxa"/>
          </w:tcPr>
          <w:p w14:paraId="60BA81EA" w14:textId="6E4A01D7" w:rsidR="00767DF7" w:rsidRPr="0091608D" w:rsidRDefault="00767DF7" w:rsidP="00244C7C">
            <w:pPr>
              <w:tabs>
                <w:tab w:val="decimal" w:pos="972"/>
              </w:tabs>
              <w:spacing w:line="380" w:lineRule="exact"/>
              <w:ind w:left="-29" w:right="-29"/>
              <w:textAlignment w:val="auto"/>
              <w:rPr>
                <w:rFonts w:ascii="Arial" w:hAnsi="Arial" w:cs="Arial"/>
                <w:sz w:val="20"/>
                <w:szCs w:val="20"/>
                <w:lang w:val="en-GB"/>
              </w:rPr>
            </w:pPr>
            <w:r w:rsidRPr="0091608D">
              <w:rPr>
                <w:rFonts w:ascii="Arial" w:hAnsi="Arial" w:cs="Arial"/>
                <w:sz w:val="20"/>
                <w:szCs w:val="20"/>
              </w:rPr>
              <w:t>50,134</w:t>
            </w:r>
          </w:p>
        </w:tc>
        <w:tc>
          <w:tcPr>
            <w:tcW w:w="1372" w:type="dxa"/>
          </w:tcPr>
          <w:p w14:paraId="6E16E238" w14:textId="33CB03C0" w:rsidR="00767DF7" w:rsidRPr="0091608D" w:rsidRDefault="00767DF7" w:rsidP="00244C7C">
            <w:pPr>
              <w:tabs>
                <w:tab w:val="decimal" w:pos="972"/>
              </w:tabs>
              <w:spacing w:line="380" w:lineRule="exact"/>
              <w:ind w:left="-29" w:right="-29"/>
              <w:textAlignment w:val="auto"/>
              <w:rPr>
                <w:rFonts w:ascii="Arial" w:hAnsi="Arial" w:cs="Arial"/>
                <w:sz w:val="20"/>
                <w:szCs w:val="20"/>
                <w:lang w:val="en-GB"/>
              </w:rPr>
            </w:pPr>
            <w:r w:rsidRPr="0091608D">
              <w:rPr>
                <w:rFonts w:ascii="Arial" w:hAnsi="Arial" w:cs="Arial"/>
                <w:sz w:val="20"/>
                <w:szCs w:val="20"/>
              </w:rPr>
              <w:t>31,449</w:t>
            </w:r>
          </w:p>
        </w:tc>
        <w:tc>
          <w:tcPr>
            <w:tcW w:w="1373" w:type="dxa"/>
          </w:tcPr>
          <w:p w14:paraId="7EF173FA" w14:textId="27E59913" w:rsidR="00767DF7" w:rsidRPr="0091608D" w:rsidRDefault="00767DF7" w:rsidP="00244C7C">
            <w:pPr>
              <w:tabs>
                <w:tab w:val="decimal" w:pos="972"/>
              </w:tabs>
              <w:spacing w:line="380" w:lineRule="exact"/>
              <w:ind w:left="-29" w:right="-29"/>
              <w:textAlignment w:val="auto"/>
              <w:rPr>
                <w:rFonts w:ascii="Arial" w:hAnsi="Arial" w:cs="Arial"/>
                <w:sz w:val="20"/>
                <w:szCs w:val="20"/>
                <w:lang w:val="en-GB"/>
              </w:rPr>
            </w:pPr>
            <w:r w:rsidRPr="0091608D">
              <w:rPr>
                <w:rFonts w:ascii="Arial" w:hAnsi="Arial" w:cs="Arial"/>
                <w:sz w:val="20"/>
                <w:szCs w:val="20"/>
              </w:rPr>
              <w:t>40,217</w:t>
            </w:r>
          </w:p>
        </w:tc>
      </w:tr>
      <w:tr w:rsidR="00767DF7" w:rsidRPr="0091608D" w14:paraId="62BA4805" w14:textId="77777777" w:rsidTr="00DB132C">
        <w:trPr>
          <w:cantSplit/>
        </w:trPr>
        <w:tc>
          <w:tcPr>
            <w:tcW w:w="3420" w:type="dxa"/>
            <w:gridSpan w:val="2"/>
          </w:tcPr>
          <w:p w14:paraId="358FB208" w14:textId="3F1143D9" w:rsidR="00767DF7" w:rsidRPr="0091608D" w:rsidRDefault="00767DF7" w:rsidP="00244C7C">
            <w:pPr>
              <w:spacing w:line="380" w:lineRule="exact"/>
              <w:ind w:left="-15" w:right="-18"/>
              <w:jc w:val="both"/>
              <w:textAlignment w:val="auto"/>
              <w:rPr>
                <w:rFonts w:ascii="Arial" w:hAnsi="Arial" w:cs="Arial"/>
                <w:sz w:val="20"/>
                <w:szCs w:val="20"/>
              </w:rPr>
            </w:pPr>
            <w:r w:rsidRPr="0091608D">
              <w:rPr>
                <w:rFonts w:ascii="Arial" w:hAnsi="Arial" w:cs="Arial"/>
                <w:sz w:val="20"/>
                <w:szCs w:val="20"/>
              </w:rPr>
              <w:t>Less: Deferred interest expenses</w:t>
            </w:r>
          </w:p>
        </w:tc>
        <w:tc>
          <w:tcPr>
            <w:tcW w:w="1372" w:type="dxa"/>
          </w:tcPr>
          <w:p w14:paraId="64AD9B65" w14:textId="0B33313F" w:rsidR="00767DF7" w:rsidRPr="0091608D" w:rsidRDefault="00767DF7" w:rsidP="00244C7C">
            <w:pPr>
              <w:pBdr>
                <w:bottom w:val="single" w:sz="2" w:space="1" w:color="auto"/>
              </w:pBdr>
              <w:tabs>
                <w:tab w:val="decimal" w:pos="972"/>
              </w:tabs>
              <w:spacing w:line="380" w:lineRule="exact"/>
              <w:ind w:left="-29" w:right="-29"/>
              <w:textAlignment w:val="auto"/>
              <w:rPr>
                <w:rFonts w:ascii="Arial" w:hAnsi="Arial" w:cs="Arial"/>
                <w:sz w:val="20"/>
                <w:szCs w:val="20"/>
                <w:cs/>
                <w:lang w:val="en-GB"/>
              </w:rPr>
            </w:pPr>
            <w:r w:rsidRPr="0091608D">
              <w:rPr>
                <w:rFonts w:ascii="Arial" w:hAnsi="Arial" w:cs="Arial"/>
                <w:sz w:val="20"/>
                <w:szCs w:val="20"/>
              </w:rPr>
              <w:t>(9,214)</w:t>
            </w:r>
          </w:p>
        </w:tc>
        <w:tc>
          <w:tcPr>
            <w:tcW w:w="1373" w:type="dxa"/>
          </w:tcPr>
          <w:p w14:paraId="732F5E42" w14:textId="26A5D7CD" w:rsidR="00767DF7" w:rsidRPr="0091608D" w:rsidRDefault="00767DF7" w:rsidP="00244C7C">
            <w:pPr>
              <w:pBdr>
                <w:bottom w:val="single" w:sz="2" w:space="1" w:color="auto"/>
              </w:pBdr>
              <w:tabs>
                <w:tab w:val="decimal" w:pos="972"/>
              </w:tabs>
              <w:spacing w:line="380" w:lineRule="exact"/>
              <w:ind w:left="-29" w:right="-29"/>
              <w:textAlignment w:val="auto"/>
              <w:rPr>
                <w:rFonts w:ascii="Arial" w:hAnsi="Arial" w:cs="Arial"/>
                <w:sz w:val="20"/>
                <w:szCs w:val="20"/>
                <w:lang w:val="en-GB"/>
              </w:rPr>
            </w:pPr>
            <w:r w:rsidRPr="0091608D">
              <w:rPr>
                <w:rFonts w:ascii="Arial" w:hAnsi="Arial" w:cs="Arial"/>
                <w:sz w:val="20"/>
                <w:szCs w:val="20"/>
              </w:rPr>
              <w:t>(4,221)</w:t>
            </w:r>
          </w:p>
        </w:tc>
        <w:tc>
          <w:tcPr>
            <w:tcW w:w="1372" w:type="dxa"/>
          </w:tcPr>
          <w:p w14:paraId="7B4011BE" w14:textId="70AFCCCD" w:rsidR="00767DF7" w:rsidRPr="0091608D" w:rsidRDefault="00767DF7" w:rsidP="00244C7C">
            <w:pPr>
              <w:pBdr>
                <w:bottom w:val="single" w:sz="2" w:space="1" w:color="auto"/>
              </w:pBdr>
              <w:tabs>
                <w:tab w:val="decimal" w:pos="972"/>
              </w:tabs>
              <w:spacing w:line="380" w:lineRule="exact"/>
              <w:ind w:left="-29" w:right="-29"/>
              <w:textAlignment w:val="auto"/>
              <w:rPr>
                <w:rFonts w:ascii="Arial" w:hAnsi="Arial" w:cs="Arial"/>
                <w:sz w:val="20"/>
                <w:szCs w:val="20"/>
                <w:lang w:val="en-GB"/>
              </w:rPr>
            </w:pPr>
            <w:r w:rsidRPr="0091608D">
              <w:rPr>
                <w:rFonts w:ascii="Arial" w:hAnsi="Arial" w:cs="Arial"/>
                <w:sz w:val="20"/>
                <w:szCs w:val="20"/>
              </w:rPr>
              <w:t>(1,850)</w:t>
            </w:r>
          </w:p>
        </w:tc>
        <w:tc>
          <w:tcPr>
            <w:tcW w:w="1373" w:type="dxa"/>
          </w:tcPr>
          <w:p w14:paraId="63F5AB52" w14:textId="3F18E5FE" w:rsidR="00767DF7" w:rsidRPr="0091608D" w:rsidRDefault="00767DF7" w:rsidP="00244C7C">
            <w:pPr>
              <w:pBdr>
                <w:bottom w:val="single" w:sz="2" w:space="1" w:color="auto"/>
              </w:pBdr>
              <w:tabs>
                <w:tab w:val="decimal" w:pos="972"/>
              </w:tabs>
              <w:spacing w:line="380" w:lineRule="exact"/>
              <w:ind w:left="-29" w:right="-29"/>
              <w:textAlignment w:val="auto"/>
              <w:rPr>
                <w:rFonts w:ascii="Arial" w:hAnsi="Arial" w:cs="Arial"/>
                <w:sz w:val="20"/>
                <w:szCs w:val="20"/>
                <w:lang w:val="en-GB"/>
              </w:rPr>
            </w:pPr>
            <w:r w:rsidRPr="0091608D">
              <w:rPr>
                <w:rFonts w:ascii="Arial" w:hAnsi="Arial" w:cs="Arial"/>
                <w:sz w:val="20"/>
                <w:szCs w:val="20"/>
              </w:rPr>
              <w:t>(2,952)</w:t>
            </w:r>
          </w:p>
        </w:tc>
      </w:tr>
      <w:tr w:rsidR="00767DF7" w:rsidRPr="0091608D" w14:paraId="2DA16517" w14:textId="77777777" w:rsidTr="00DB132C">
        <w:trPr>
          <w:cantSplit/>
        </w:trPr>
        <w:tc>
          <w:tcPr>
            <w:tcW w:w="3420" w:type="dxa"/>
            <w:gridSpan w:val="2"/>
          </w:tcPr>
          <w:p w14:paraId="1F69E2DA" w14:textId="538AF11C" w:rsidR="00767DF7" w:rsidRPr="0091608D" w:rsidRDefault="00767DF7" w:rsidP="00244C7C">
            <w:pPr>
              <w:spacing w:line="380" w:lineRule="exact"/>
              <w:ind w:left="-15" w:right="-18"/>
              <w:jc w:val="both"/>
              <w:textAlignment w:val="auto"/>
              <w:rPr>
                <w:rFonts w:ascii="Arial" w:hAnsi="Arial" w:cs="Arial"/>
                <w:sz w:val="20"/>
                <w:szCs w:val="20"/>
              </w:rPr>
            </w:pPr>
            <w:r w:rsidRPr="0091608D">
              <w:rPr>
                <w:rFonts w:ascii="Arial" w:hAnsi="Arial" w:cs="Arial"/>
                <w:sz w:val="20"/>
                <w:szCs w:val="20"/>
              </w:rPr>
              <w:t>Total</w:t>
            </w:r>
          </w:p>
        </w:tc>
        <w:tc>
          <w:tcPr>
            <w:tcW w:w="1372" w:type="dxa"/>
          </w:tcPr>
          <w:p w14:paraId="3C30826A" w14:textId="33BB84EF" w:rsidR="00767DF7" w:rsidRPr="0091608D" w:rsidRDefault="00767DF7" w:rsidP="00244C7C">
            <w:pPr>
              <w:tabs>
                <w:tab w:val="decimal" w:pos="972"/>
              </w:tabs>
              <w:spacing w:line="380" w:lineRule="exact"/>
              <w:ind w:left="-29" w:right="-29"/>
              <w:textAlignment w:val="auto"/>
              <w:rPr>
                <w:rFonts w:ascii="Arial" w:hAnsi="Arial" w:cs="Arial"/>
                <w:sz w:val="20"/>
                <w:szCs w:val="20"/>
                <w:lang w:val="en-GB"/>
              </w:rPr>
            </w:pPr>
            <w:r w:rsidRPr="0091608D">
              <w:rPr>
                <w:rFonts w:ascii="Arial" w:hAnsi="Arial" w:cs="Arial"/>
                <w:sz w:val="20"/>
                <w:szCs w:val="20"/>
              </w:rPr>
              <w:t>66,177</w:t>
            </w:r>
          </w:p>
        </w:tc>
        <w:tc>
          <w:tcPr>
            <w:tcW w:w="1373" w:type="dxa"/>
          </w:tcPr>
          <w:p w14:paraId="2C07DF58" w14:textId="1FF7655A" w:rsidR="00767DF7" w:rsidRPr="0091608D" w:rsidRDefault="00767DF7" w:rsidP="00244C7C">
            <w:pPr>
              <w:tabs>
                <w:tab w:val="decimal" w:pos="972"/>
              </w:tabs>
              <w:spacing w:line="380" w:lineRule="exact"/>
              <w:ind w:left="-29" w:right="-29"/>
              <w:textAlignment w:val="auto"/>
              <w:rPr>
                <w:rFonts w:ascii="Arial" w:hAnsi="Arial" w:cs="Arial"/>
                <w:sz w:val="20"/>
                <w:szCs w:val="20"/>
                <w:lang w:val="en-GB"/>
              </w:rPr>
            </w:pPr>
            <w:r w:rsidRPr="0091608D">
              <w:rPr>
                <w:rFonts w:ascii="Arial" w:hAnsi="Arial" w:cs="Arial"/>
                <w:sz w:val="20"/>
                <w:szCs w:val="20"/>
              </w:rPr>
              <w:t>45,913</w:t>
            </w:r>
          </w:p>
        </w:tc>
        <w:tc>
          <w:tcPr>
            <w:tcW w:w="1372" w:type="dxa"/>
            <w:vAlign w:val="bottom"/>
          </w:tcPr>
          <w:p w14:paraId="45100DB5" w14:textId="50F46A88" w:rsidR="00767DF7" w:rsidRPr="0091608D" w:rsidRDefault="00767DF7" w:rsidP="00244C7C">
            <w:pPr>
              <w:tabs>
                <w:tab w:val="decimal" w:pos="972"/>
              </w:tabs>
              <w:spacing w:line="380" w:lineRule="exact"/>
              <w:ind w:left="-29" w:right="-29"/>
              <w:textAlignment w:val="auto"/>
              <w:rPr>
                <w:rFonts w:ascii="Arial" w:hAnsi="Arial" w:cs="Arial"/>
                <w:sz w:val="20"/>
                <w:szCs w:val="20"/>
                <w:lang w:val="en-GB"/>
              </w:rPr>
            </w:pPr>
            <w:r w:rsidRPr="0091608D">
              <w:rPr>
                <w:rFonts w:ascii="Arial" w:hAnsi="Arial" w:cs="Arial"/>
                <w:sz w:val="20"/>
                <w:szCs w:val="20"/>
              </w:rPr>
              <w:t>29,599</w:t>
            </w:r>
          </w:p>
        </w:tc>
        <w:tc>
          <w:tcPr>
            <w:tcW w:w="1373" w:type="dxa"/>
            <w:vAlign w:val="bottom"/>
          </w:tcPr>
          <w:p w14:paraId="13EAB152" w14:textId="4F2B98C3" w:rsidR="00767DF7" w:rsidRPr="0091608D" w:rsidRDefault="00767DF7" w:rsidP="00244C7C">
            <w:pPr>
              <w:tabs>
                <w:tab w:val="decimal" w:pos="972"/>
              </w:tabs>
              <w:spacing w:line="380" w:lineRule="exact"/>
              <w:ind w:left="-29" w:right="-29"/>
              <w:textAlignment w:val="auto"/>
              <w:rPr>
                <w:rFonts w:ascii="Arial" w:hAnsi="Arial" w:cs="Arial"/>
                <w:sz w:val="20"/>
                <w:szCs w:val="20"/>
                <w:lang w:val="en-GB"/>
              </w:rPr>
            </w:pPr>
            <w:r w:rsidRPr="0091608D">
              <w:rPr>
                <w:rFonts w:ascii="Arial" w:hAnsi="Arial" w:cs="Arial"/>
                <w:sz w:val="20"/>
                <w:szCs w:val="20"/>
              </w:rPr>
              <w:t>37,265</w:t>
            </w:r>
          </w:p>
        </w:tc>
      </w:tr>
      <w:tr w:rsidR="00767DF7" w:rsidRPr="0091608D" w14:paraId="1143402F" w14:textId="77777777" w:rsidTr="00DB132C">
        <w:trPr>
          <w:cantSplit/>
        </w:trPr>
        <w:tc>
          <w:tcPr>
            <w:tcW w:w="3420" w:type="dxa"/>
            <w:gridSpan w:val="2"/>
          </w:tcPr>
          <w:p w14:paraId="23AFF614" w14:textId="5FEF7703" w:rsidR="00767DF7" w:rsidRPr="0091608D" w:rsidRDefault="00767DF7" w:rsidP="00244C7C">
            <w:pPr>
              <w:spacing w:line="380" w:lineRule="exact"/>
              <w:ind w:left="-15" w:right="-18"/>
              <w:jc w:val="both"/>
              <w:textAlignment w:val="auto"/>
              <w:rPr>
                <w:rFonts w:ascii="Arial" w:hAnsi="Arial" w:cs="Arial"/>
                <w:sz w:val="20"/>
                <w:szCs w:val="20"/>
                <w:lang w:val="en-GB"/>
              </w:rPr>
            </w:pPr>
            <w:r w:rsidRPr="0091608D">
              <w:rPr>
                <w:rFonts w:ascii="Arial" w:hAnsi="Arial" w:cs="Arial"/>
                <w:sz w:val="20"/>
                <w:szCs w:val="20"/>
                <w:lang w:val="en-GB"/>
              </w:rPr>
              <w:t>Less: Portion due within one year</w:t>
            </w:r>
          </w:p>
        </w:tc>
        <w:tc>
          <w:tcPr>
            <w:tcW w:w="1372" w:type="dxa"/>
          </w:tcPr>
          <w:p w14:paraId="30802520" w14:textId="11BC023D" w:rsidR="00767DF7" w:rsidRPr="0091608D" w:rsidRDefault="00767DF7" w:rsidP="00244C7C">
            <w:pPr>
              <w:pBdr>
                <w:bottom w:val="single" w:sz="2" w:space="1" w:color="auto"/>
              </w:pBdr>
              <w:tabs>
                <w:tab w:val="decimal" w:pos="972"/>
              </w:tabs>
              <w:spacing w:line="380" w:lineRule="exact"/>
              <w:ind w:left="-29" w:right="-29"/>
              <w:textAlignment w:val="auto"/>
              <w:rPr>
                <w:rFonts w:ascii="Arial" w:hAnsi="Arial" w:cs="Arial"/>
                <w:sz w:val="20"/>
                <w:szCs w:val="20"/>
                <w:cs/>
                <w:lang w:val="en-GB"/>
              </w:rPr>
            </w:pPr>
            <w:r w:rsidRPr="0091608D">
              <w:rPr>
                <w:rFonts w:ascii="Arial" w:hAnsi="Arial" w:cs="Arial"/>
                <w:sz w:val="20"/>
                <w:szCs w:val="20"/>
              </w:rPr>
              <w:t>(29,130)</w:t>
            </w:r>
          </w:p>
        </w:tc>
        <w:tc>
          <w:tcPr>
            <w:tcW w:w="1373" w:type="dxa"/>
          </w:tcPr>
          <w:p w14:paraId="3F1CF785" w14:textId="73E75FBA" w:rsidR="00767DF7" w:rsidRPr="0091608D" w:rsidRDefault="00767DF7" w:rsidP="00244C7C">
            <w:pPr>
              <w:pBdr>
                <w:bottom w:val="single" w:sz="2" w:space="1" w:color="auto"/>
              </w:pBdr>
              <w:tabs>
                <w:tab w:val="decimal" w:pos="972"/>
              </w:tabs>
              <w:spacing w:line="380" w:lineRule="exact"/>
              <w:ind w:left="-29" w:right="-29"/>
              <w:textAlignment w:val="auto"/>
              <w:rPr>
                <w:rFonts w:ascii="Arial" w:hAnsi="Arial" w:cs="Arial"/>
                <w:sz w:val="20"/>
                <w:szCs w:val="20"/>
                <w:lang w:val="en-GB"/>
              </w:rPr>
            </w:pPr>
            <w:r w:rsidRPr="0091608D">
              <w:rPr>
                <w:rFonts w:ascii="Arial" w:hAnsi="Arial" w:cs="Arial"/>
                <w:sz w:val="20"/>
                <w:szCs w:val="20"/>
              </w:rPr>
              <w:t>(19,888)</w:t>
            </w:r>
          </w:p>
        </w:tc>
        <w:tc>
          <w:tcPr>
            <w:tcW w:w="1372" w:type="dxa"/>
            <w:vAlign w:val="bottom"/>
          </w:tcPr>
          <w:p w14:paraId="55507A50" w14:textId="0E86F732" w:rsidR="00767DF7" w:rsidRPr="0091608D" w:rsidRDefault="00767DF7" w:rsidP="00244C7C">
            <w:pPr>
              <w:pBdr>
                <w:bottom w:val="single" w:sz="2" w:space="1" w:color="auto"/>
              </w:pBdr>
              <w:tabs>
                <w:tab w:val="decimal" w:pos="972"/>
              </w:tabs>
              <w:spacing w:line="380" w:lineRule="exact"/>
              <w:ind w:left="-29" w:right="-29"/>
              <w:textAlignment w:val="auto"/>
              <w:rPr>
                <w:rFonts w:ascii="Arial" w:hAnsi="Arial" w:cs="Arial"/>
                <w:sz w:val="20"/>
                <w:szCs w:val="20"/>
                <w:lang w:val="en-GB"/>
              </w:rPr>
            </w:pPr>
            <w:r w:rsidRPr="0091608D">
              <w:rPr>
                <w:rFonts w:ascii="Arial" w:hAnsi="Arial" w:cs="Arial"/>
                <w:sz w:val="20"/>
                <w:szCs w:val="20"/>
              </w:rPr>
              <w:t>(16,087)</w:t>
            </w:r>
          </w:p>
        </w:tc>
        <w:tc>
          <w:tcPr>
            <w:tcW w:w="1373" w:type="dxa"/>
            <w:vAlign w:val="bottom"/>
          </w:tcPr>
          <w:p w14:paraId="0B713678" w14:textId="79B2F9B0" w:rsidR="00767DF7" w:rsidRPr="0091608D" w:rsidRDefault="00767DF7" w:rsidP="00244C7C">
            <w:pPr>
              <w:pBdr>
                <w:bottom w:val="single" w:sz="2" w:space="1" w:color="auto"/>
              </w:pBdr>
              <w:tabs>
                <w:tab w:val="decimal" w:pos="972"/>
              </w:tabs>
              <w:spacing w:line="380" w:lineRule="exact"/>
              <w:ind w:left="-29" w:right="-29"/>
              <w:textAlignment w:val="auto"/>
              <w:rPr>
                <w:rFonts w:ascii="Arial" w:hAnsi="Arial" w:cs="Arial"/>
                <w:sz w:val="20"/>
                <w:szCs w:val="20"/>
                <w:lang w:val="en-GB"/>
              </w:rPr>
            </w:pPr>
            <w:r w:rsidRPr="0091608D">
              <w:rPr>
                <w:rFonts w:ascii="Arial" w:hAnsi="Arial" w:cs="Arial"/>
                <w:sz w:val="20"/>
                <w:szCs w:val="20"/>
              </w:rPr>
              <w:t>(15,582)</w:t>
            </w:r>
          </w:p>
        </w:tc>
      </w:tr>
      <w:tr w:rsidR="00767DF7" w:rsidRPr="0091608D" w14:paraId="3A6D1470" w14:textId="77777777" w:rsidTr="00DB132C">
        <w:trPr>
          <w:cantSplit/>
        </w:trPr>
        <w:tc>
          <w:tcPr>
            <w:tcW w:w="3420" w:type="dxa"/>
            <w:gridSpan w:val="2"/>
          </w:tcPr>
          <w:p w14:paraId="5C021374" w14:textId="089469DB" w:rsidR="00767DF7" w:rsidRPr="0091608D" w:rsidRDefault="00767DF7" w:rsidP="00244C7C">
            <w:pPr>
              <w:tabs>
                <w:tab w:val="center" w:pos="8010"/>
              </w:tabs>
              <w:spacing w:line="380" w:lineRule="exact"/>
              <w:ind w:left="160" w:right="-43" w:hanging="160"/>
              <w:rPr>
                <w:rFonts w:ascii="Arial" w:hAnsi="Arial" w:cs="Arial"/>
                <w:spacing w:val="-4"/>
                <w:sz w:val="20"/>
                <w:szCs w:val="20"/>
                <w:lang w:val="en-GB"/>
              </w:rPr>
            </w:pPr>
            <w:r w:rsidRPr="0091608D">
              <w:rPr>
                <w:rFonts w:ascii="Arial" w:hAnsi="Arial" w:cs="Arial"/>
                <w:spacing w:val="-4"/>
                <w:sz w:val="20"/>
                <w:szCs w:val="20"/>
              </w:rPr>
              <w:t xml:space="preserve">Lease liabilities - net of current </w:t>
            </w:r>
            <w:r w:rsidRPr="0091608D">
              <w:rPr>
                <w:rFonts w:ascii="Arial" w:eastAsia="Arial Unicode MS" w:hAnsi="Arial" w:cs="Arial"/>
                <w:spacing w:val="-4"/>
                <w:sz w:val="20"/>
                <w:szCs w:val="20"/>
              </w:rPr>
              <w:t>portion</w:t>
            </w:r>
          </w:p>
        </w:tc>
        <w:tc>
          <w:tcPr>
            <w:tcW w:w="1372" w:type="dxa"/>
            <w:vAlign w:val="bottom"/>
          </w:tcPr>
          <w:p w14:paraId="56B134D0" w14:textId="5451E342" w:rsidR="00767DF7" w:rsidRPr="0091608D" w:rsidRDefault="00767DF7" w:rsidP="00244C7C">
            <w:pPr>
              <w:pBdr>
                <w:bottom w:val="double" w:sz="4" w:space="1" w:color="auto"/>
              </w:pBdr>
              <w:tabs>
                <w:tab w:val="decimal" w:pos="972"/>
              </w:tabs>
              <w:spacing w:line="380" w:lineRule="exact"/>
              <w:ind w:left="-29" w:right="-29"/>
              <w:textAlignment w:val="auto"/>
              <w:rPr>
                <w:rFonts w:ascii="Arial" w:hAnsi="Arial" w:cs="Arial"/>
                <w:sz w:val="20"/>
                <w:szCs w:val="20"/>
                <w:lang w:val="en-GB"/>
              </w:rPr>
            </w:pPr>
            <w:r w:rsidRPr="0091608D">
              <w:rPr>
                <w:rFonts w:ascii="Arial" w:hAnsi="Arial" w:cs="Arial"/>
                <w:sz w:val="20"/>
                <w:szCs w:val="20"/>
              </w:rPr>
              <w:t>37,047</w:t>
            </w:r>
          </w:p>
        </w:tc>
        <w:tc>
          <w:tcPr>
            <w:tcW w:w="1373" w:type="dxa"/>
            <w:vAlign w:val="bottom"/>
          </w:tcPr>
          <w:p w14:paraId="6743EA13" w14:textId="3AF02E70" w:rsidR="00767DF7" w:rsidRPr="0091608D" w:rsidRDefault="00767DF7" w:rsidP="00244C7C">
            <w:pPr>
              <w:pBdr>
                <w:bottom w:val="double" w:sz="4" w:space="1" w:color="auto"/>
              </w:pBdr>
              <w:tabs>
                <w:tab w:val="decimal" w:pos="972"/>
              </w:tabs>
              <w:spacing w:line="380" w:lineRule="exact"/>
              <w:ind w:left="-29" w:right="-29"/>
              <w:textAlignment w:val="auto"/>
              <w:rPr>
                <w:rFonts w:ascii="Arial" w:hAnsi="Arial" w:cs="Arial"/>
                <w:sz w:val="20"/>
                <w:szCs w:val="20"/>
                <w:lang w:val="en-GB"/>
              </w:rPr>
            </w:pPr>
            <w:r w:rsidRPr="0091608D">
              <w:rPr>
                <w:rFonts w:ascii="Arial" w:hAnsi="Arial" w:cs="Arial"/>
                <w:sz w:val="20"/>
                <w:szCs w:val="20"/>
              </w:rPr>
              <w:t>26,025</w:t>
            </w:r>
          </w:p>
        </w:tc>
        <w:tc>
          <w:tcPr>
            <w:tcW w:w="1372" w:type="dxa"/>
            <w:vAlign w:val="bottom"/>
          </w:tcPr>
          <w:p w14:paraId="3377C4ED" w14:textId="0B94C07F" w:rsidR="00767DF7" w:rsidRPr="0091608D" w:rsidRDefault="00767DF7" w:rsidP="00244C7C">
            <w:pPr>
              <w:pBdr>
                <w:bottom w:val="double" w:sz="4" w:space="1" w:color="auto"/>
              </w:pBdr>
              <w:tabs>
                <w:tab w:val="decimal" w:pos="972"/>
              </w:tabs>
              <w:spacing w:line="380" w:lineRule="exact"/>
              <w:ind w:left="-29" w:right="-29"/>
              <w:textAlignment w:val="auto"/>
              <w:rPr>
                <w:rFonts w:ascii="Arial" w:hAnsi="Arial" w:cs="Arial"/>
                <w:sz w:val="20"/>
                <w:szCs w:val="20"/>
                <w:lang w:val="en-GB"/>
              </w:rPr>
            </w:pPr>
            <w:r w:rsidRPr="0091608D">
              <w:rPr>
                <w:rFonts w:ascii="Arial" w:hAnsi="Arial" w:cs="Arial"/>
                <w:sz w:val="20"/>
                <w:szCs w:val="20"/>
              </w:rPr>
              <w:t>13,512</w:t>
            </w:r>
          </w:p>
        </w:tc>
        <w:tc>
          <w:tcPr>
            <w:tcW w:w="1373" w:type="dxa"/>
            <w:vAlign w:val="bottom"/>
          </w:tcPr>
          <w:p w14:paraId="14CA92C4" w14:textId="472895C1" w:rsidR="00767DF7" w:rsidRPr="0091608D" w:rsidRDefault="00767DF7" w:rsidP="00244C7C">
            <w:pPr>
              <w:pBdr>
                <w:bottom w:val="double" w:sz="4" w:space="1" w:color="auto"/>
              </w:pBdr>
              <w:tabs>
                <w:tab w:val="decimal" w:pos="972"/>
              </w:tabs>
              <w:spacing w:line="380" w:lineRule="exact"/>
              <w:ind w:left="-29" w:right="-29"/>
              <w:textAlignment w:val="auto"/>
              <w:rPr>
                <w:rFonts w:ascii="Arial" w:hAnsi="Arial" w:cs="Arial"/>
                <w:sz w:val="20"/>
                <w:szCs w:val="20"/>
                <w:lang w:val="en-GB"/>
              </w:rPr>
            </w:pPr>
            <w:r w:rsidRPr="0091608D">
              <w:rPr>
                <w:rFonts w:ascii="Arial" w:hAnsi="Arial" w:cs="Arial"/>
                <w:sz w:val="20"/>
                <w:szCs w:val="20"/>
              </w:rPr>
              <w:t>21,683</w:t>
            </w:r>
          </w:p>
        </w:tc>
      </w:tr>
    </w:tbl>
    <w:p w14:paraId="67E1136F" w14:textId="571B4C2F" w:rsidR="00322476" w:rsidRPr="0091608D" w:rsidRDefault="00322476" w:rsidP="00244C7C">
      <w:pPr>
        <w:spacing w:before="240" w:after="120" w:line="380" w:lineRule="exact"/>
        <w:ind w:left="547" w:hanging="547"/>
        <w:jc w:val="thaiDistribute"/>
        <w:rPr>
          <w:rFonts w:ascii="Arial" w:hAnsi="Arial" w:cs="Arial"/>
          <w:b/>
          <w:bCs/>
          <w:spacing w:val="-4"/>
          <w:sz w:val="22"/>
          <w:szCs w:val="22"/>
        </w:rPr>
      </w:pPr>
      <w:r w:rsidRPr="0091608D">
        <w:rPr>
          <w:rFonts w:ascii="Arial" w:hAnsi="Arial" w:cs="Arial"/>
          <w:b/>
          <w:bCs/>
          <w:spacing w:val="-4"/>
          <w:sz w:val="22"/>
          <w:szCs w:val="22"/>
        </w:rPr>
        <w:t>1</w:t>
      </w:r>
      <w:r w:rsidR="00E619DA" w:rsidRPr="0091608D">
        <w:rPr>
          <w:rFonts w:ascii="Arial" w:hAnsi="Arial" w:cs="Arial"/>
          <w:b/>
          <w:bCs/>
          <w:spacing w:val="-4"/>
          <w:sz w:val="22"/>
          <w:szCs w:val="22"/>
        </w:rPr>
        <w:t>5</w:t>
      </w:r>
      <w:r w:rsidRPr="0091608D">
        <w:rPr>
          <w:rFonts w:ascii="Arial" w:hAnsi="Arial" w:cs="Arial"/>
          <w:b/>
          <w:bCs/>
          <w:spacing w:val="-4"/>
          <w:sz w:val="22"/>
          <w:szCs w:val="22"/>
        </w:rPr>
        <w:t>.</w:t>
      </w:r>
      <w:r w:rsidR="00DC46D7" w:rsidRPr="0091608D">
        <w:rPr>
          <w:rFonts w:ascii="Arial" w:hAnsi="Arial" w:cs="Arial"/>
          <w:b/>
          <w:bCs/>
          <w:spacing w:val="-4"/>
          <w:sz w:val="22"/>
          <w:szCs w:val="22"/>
        </w:rPr>
        <w:tab/>
        <w:t>Share capital</w:t>
      </w:r>
    </w:p>
    <w:p w14:paraId="5951B7B9" w14:textId="0721FE0E" w:rsidR="00322476" w:rsidRPr="0091608D" w:rsidRDefault="00322476" w:rsidP="00244C7C">
      <w:pPr>
        <w:spacing w:before="120" w:after="120" w:line="380" w:lineRule="exact"/>
        <w:ind w:left="547"/>
        <w:jc w:val="thaiDistribute"/>
        <w:rPr>
          <w:rFonts w:ascii="Arial" w:hAnsi="Arial" w:cs="Arial"/>
          <w:color w:val="000000" w:themeColor="text1"/>
          <w:sz w:val="22"/>
          <w:szCs w:val="22"/>
        </w:rPr>
      </w:pPr>
      <w:r w:rsidRPr="0091608D">
        <w:rPr>
          <w:rFonts w:ascii="Arial" w:hAnsi="Arial" w:cs="Arial"/>
          <w:color w:val="000000" w:themeColor="text1"/>
          <w:sz w:val="22"/>
          <w:szCs w:val="22"/>
        </w:rPr>
        <w:t xml:space="preserve">On 24 April </w:t>
      </w:r>
      <w:r w:rsidR="008C2487" w:rsidRPr="0091608D">
        <w:rPr>
          <w:rFonts w:ascii="Arial" w:hAnsi="Arial" w:cs="Arial"/>
          <w:color w:val="000000" w:themeColor="text1"/>
          <w:sz w:val="22"/>
          <w:szCs w:val="22"/>
        </w:rPr>
        <w:t>202</w:t>
      </w:r>
      <w:r w:rsidR="00420207" w:rsidRPr="0091608D">
        <w:rPr>
          <w:rFonts w:ascii="Arial" w:hAnsi="Arial" w:cs="Arial"/>
          <w:color w:val="000000" w:themeColor="text1"/>
          <w:sz w:val="22"/>
          <w:szCs w:val="22"/>
        </w:rPr>
        <w:t>5</w:t>
      </w:r>
      <w:r w:rsidRPr="0091608D">
        <w:rPr>
          <w:rFonts w:ascii="Arial" w:hAnsi="Arial" w:cs="Arial"/>
          <w:color w:val="000000" w:themeColor="text1"/>
          <w:sz w:val="22"/>
          <w:szCs w:val="22"/>
        </w:rPr>
        <w:t>, the Company’s Annual General Meeting of Shareholders approve the change in the par value of the Company’s shares through a reverse stock split, from the existing par value of Baht 1 per share to Baht 4 per share. This will result in a reduction in the number of issued and paid-up ordinary shares from 64,992,438,156 shares to 16,248,109,539 shares, as well as the reduction of the Company’s registered and paid-up capital by decreasing the par value of the shares from Baht 4 per share to Baht 1 per share. The surplus from the capital reduction will offset the share discount of approximately Baht 48,744.3 million.</w:t>
      </w:r>
    </w:p>
    <w:p w14:paraId="493E313B" w14:textId="050A80DD" w:rsidR="00322476" w:rsidRPr="0091608D" w:rsidRDefault="00322476" w:rsidP="00244C7C">
      <w:pPr>
        <w:spacing w:before="120" w:after="120" w:line="380" w:lineRule="exact"/>
        <w:ind w:left="547"/>
        <w:jc w:val="thaiDistribute"/>
        <w:rPr>
          <w:rFonts w:ascii="Arial" w:hAnsi="Arial" w:cs="Arial"/>
          <w:color w:val="000000" w:themeColor="text1"/>
          <w:sz w:val="22"/>
          <w:szCs w:val="22"/>
        </w:rPr>
      </w:pPr>
      <w:r w:rsidRPr="0091608D">
        <w:rPr>
          <w:rFonts w:ascii="Arial" w:hAnsi="Arial" w:cs="Arial"/>
          <w:color w:val="000000" w:themeColor="text1"/>
          <w:sz w:val="22"/>
          <w:szCs w:val="22"/>
        </w:rPr>
        <w:t xml:space="preserve">The Company intends to eliminate the entire share discount through a process of </w:t>
      </w:r>
      <w:r w:rsidR="008F2519" w:rsidRPr="0091608D">
        <w:rPr>
          <w:rFonts w:ascii="Arial" w:hAnsi="Arial" w:cs="Arial"/>
          <w:color w:val="000000" w:themeColor="text1"/>
          <w:sz w:val="22"/>
          <w:szCs w:val="22"/>
        </w:rPr>
        <w:t>“</w:t>
      </w:r>
      <w:r w:rsidRPr="0091608D">
        <w:rPr>
          <w:rFonts w:ascii="Arial" w:hAnsi="Arial" w:cs="Arial"/>
          <w:color w:val="000000" w:themeColor="text1"/>
          <w:sz w:val="22"/>
          <w:szCs w:val="22"/>
        </w:rPr>
        <w:t>reverse stock split</w:t>
      </w:r>
      <w:r w:rsidR="008F2519" w:rsidRPr="0091608D">
        <w:rPr>
          <w:rFonts w:ascii="Arial" w:hAnsi="Arial" w:cs="Arial"/>
          <w:color w:val="000000" w:themeColor="text1"/>
          <w:sz w:val="22"/>
          <w:szCs w:val="22"/>
        </w:rPr>
        <w:t>”</w:t>
      </w:r>
      <w:r w:rsidRPr="0091608D">
        <w:rPr>
          <w:rFonts w:ascii="Arial" w:hAnsi="Arial" w:cs="Arial"/>
          <w:color w:val="000000" w:themeColor="text1"/>
          <w:sz w:val="22"/>
          <w:szCs w:val="22"/>
        </w:rPr>
        <w:t xml:space="preserve"> and </w:t>
      </w:r>
      <w:r w:rsidR="008F2519" w:rsidRPr="0091608D">
        <w:rPr>
          <w:rFonts w:ascii="Arial" w:hAnsi="Arial" w:cs="Arial"/>
          <w:color w:val="000000" w:themeColor="text1"/>
          <w:sz w:val="22"/>
          <w:szCs w:val="22"/>
        </w:rPr>
        <w:t>“</w:t>
      </w:r>
      <w:r w:rsidRPr="0091608D">
        <w:rPr>
          <w:rFonts w:ascii="Arial" w:hAnsi="Arial" w:cs="Arial"/>
          <w:color w:val="000000" w:themeColor="text1"/>
          <w:sz w:val="22"/>
          <w:szCs w:val="22"/>
        </w:rPr>
        <w:t>capital reduction</w:t>
      </w:r>
      <w:r w:rsidR="008F2519" w:rsidRPr="0091608D">
        <w:rPr>
          <w:rFonts w:ascii="Arial" w:hAnsi="Arial" w:cs="Arial"/>
          <w:color w:val="000000" w:themeColor="text1"/>
          <w:sz w:val="22"/>
          <w:szCs w:val="22"/>
        </w:rPr>
        <w:t>”</w:t>
      </w:r>
      <w:r w:rsidRPr="0091608D">
        <w:rPr>
          <w:rFonts w:ascii="Arial" w:hAnsi="Arial" w:cs="Arial"/>
          <w:color w:val="000000" w:themeColor="text1"/>
          <w:sz w:val="22"/>
          <w:szCs w:val="22"/>
        </w:rPr>
        <w:t xml:space="preserve">. However, under the laws and the Company’s Articles of Association, each capital reduction can be carried out up to a maximum of three-quarters of the paid-up capital. Therefore, to fully eliminate the share discount as at 31 December </w:t>
      </w:r>
      <w:r w:rsidR="008C2487" w:rsidRPr="0091608D">
        <w:rPr>
          <w:rFonts w:ascii="Arial" w:hAnsi="Arial" w:cs="Arial"/>
          <w:color w:val="000000" w:themeColor="text1"/>
          <w:sz w:val="22"/>
          <w:szCs w:val="22"/>
        </w:rPr>
        <w:t>202</w:t>
      </w:r>
      <w:r w:rsidR="001B45B2" w:rsidRPr="0091608D">
        <w:rPr>
          <w:rFonts w:ascii="Arial" w:hAnsi="Arial" w:cs="Arial"/>
          <w:color w:val="000000" w:themeColor="text1"/>
          <w:sz w:val="22"/>
          <w:szCs w:val="22"/>
        </w:rPr>
        <w:t>4</w:t>
      </w:r>
      <w:r w:rsidRPr="0091608D">
        <w:rPr>
          <w:rFonts w:ascii="Arial" w:hAnsi="Arial" w:cs="Arial"/>
          <w:color w:val="000000" w:themeColor="text1"/>
          <w:sz w:val="22"/>
          <w:szCs w:val="22"/>
        </w:rPr>
        <w:t xml:space="preserve"> amounting to Baht 62,272,362,796, the process will need to be conducted in three phases to comply with legal requirements.</w:t>
      </w:r>
    </w:p>
    <w:p w14:paraId="11B0B40C" w14:textId="7A227F62" w:rsidR="00947F4C" w:rsidRPr="0091608D" w:rsidRDefault="009157AA" w:rsidP="00244C7C">
      <w:pPr>
        <w:spacing w:before="120" w:after="120" w:line="380" w:lineRule="exact"/>
        <w:ind w:left="547"/>
        <w:jc w:val="thaiDistribute"/>
        <w:rPr>
          <w:rFonts w:ascii="Arial" w:hAnsi="Arial" w:cs="Arial"/>
          <w:color w:val="000000" w:themeColor="text1"/>
          <w:sz w:val="22"/>
          <w:szCs w:val="22"/>
        </w:rPr>
      </w:pPr>
      <w:r w:rsidRPr="0091608D">
        <w:rPr>
          <w:rFonts w:ascii="Arial" w:hAnsi="Arial" w:cs="Arial"/>
          <w:color w:val="000000" w:themeColor="text1"/>
          <w:spacing w:val="-4"/>
          <w:sz w:val="22"/>
          <w:szCs w:val="22"/>
        </w:rPr>
        <w:t>Subsequently, o</w:t>
      </w:r>
      <w:r w:rsidR="00947F4C" w:rsidRPr="0091608D">
        <w:rPr>
          <w:rFonts w:ascii="Arial" w:hAnsi="Arial" w:cs="Arial"/>
          <w:color w:val="000000" w:themeColor="text1"/>
          <w:spacing w:val="-4"/>
          <w:sz w:val="22"/>
          <w:szCs w:val="22"/>
        </w:rPr>
        <w:t>n 6</w:t>
      </w:r>
      <w:r w:rsidR="00E033AC" w:rsidRPr="0091608D">
        <w:rPr>
          <w:rFonts w:ascii="Arial" w:hAnsi="Arial" w:cs="Arial"/>
          <w:color w:val="000000" w:themeColor="text1"/>
          <w:spacing w:val="-4"/>
          <w:sz w:val="22"/>
          <w:szCs w:val="22"/>
        </w:rPr>
        <w:t xml:space="preserve"> May </w:t>
      </w:r>
      <w:r w:rsidR="008C2487" w:rsidRPr="0091608D">
        <w:rPr>
          <w:rFonts w:ascii="Arial" w:hAnsi="Arial" w:cs="Arial"/>
          <w:color w:val="000000" w:themeColor="text1"/>
          <w:spacing w:val="-4"/>
          <w:sz w:val="22"/>
          <w:szCs w:val="22"/>
        </w:rPr>
        <w:t>202</w:t>
      </w:r>
      <w:r w:rsidR="00FD7DE0" w:rsidRPr="0091608D">
        <w:rPr>
          <w:rFonts w:ascii="Arial" w:hAnsi="Arial" w:cs="Arial"/>
          <w:color w:val="000000" w:themeColor="text1"/>
          <w:spacing w:val="-4"/>
          <w:sz w:val="22"/>
          <w:szCs w:val="22"/>
        </w:rPr>
        <w:t>5</w:t>
      </w:r>
      <w:r w:rsidR="00A730CF" w:rsidRPr="0091608D">
        <w:rPr>
          <w:rFonts w:ascii="Arial" w:hAnsi="Arial" w:cs="Arial"/>
          <w:color w:val="000000" w:themeColor="text1"/>
          <w:spacing w:val="-4"/>
          <w:sz w:val="22"/>
          <w:szCs w:val="22"/>
        </w:rPr>
        <w:t xml:space="preserve">, the Company </w:t>
      </w:r>
      <w:r w:rsidRPr="0091608D">
        <w:rPr>
          <w:rFonts w:ascii="Arial" w:hAnsi="Arial" w:cs="Arial"/>
          <w:color w:val="000000" w:themeColor="text1"/>
          <w:spacing w:val="-4"/>
          <w:sz w:val="22"/>
          <w:szCs w:val="22"/>
        </w:rPr>
        <w:t xml:space="preserve">implemented </w:t>
      </w:r>
      <w:r w:rsidR="00A730CF" w:rsidRPr="0091608D">
        <w:rPr>
          <w:rFonts w:ascii="Arial" w:hAnsi="Arial" w:cs="Arial"/>
          <w:color w:val="000000" w:themeColor="text1"/>
          <w:spacing w:val="-4"/>
          <w:sz w:val="22"/>
          <w:szCs w:val="22"/>
        </w:rPr>
        <w:t xml:space="preserve">a reverse stock split, </w:t>
      </w:r>
      <w:r w:rsidRPr="0091608D">
        <w:rPr>
          <w:rFonts w:ascii="Arial" w:hAnsi="Arial" w:cs="Arial"/>
          <w:color w:val="000000" w:themeColor="text1"/>
          <w:spacing w:val="-4"/>
          <w:sz w:val="22"/>
          <w:szCs w:val="22"/>
        </w:rPr>
        <w:t>which increased</w:t>
      </w:r>
      <w:r w:rsidR="00A730CF" w:rsidRPr="0091608D">
        <w:rPr>
          <w:rFonts w:ascii="Arial" w:hAnsi="Arial" w:cs="Arial"/>
          <w:color w:val="000000" w:themeColor="text1"/>
          <w:sz w:val="22"/>
          <w:szCs w:val="22"/>
        </w:rPr>
        <w:t xml:space="preserve"> the existing par </w:t>
      </w:r>
      <w:r w:rsidRPr="0091608D">
        <w:rPr>
          <w:rFonts w:ascii="Arial" w:hAnsi="Arial" w:cs="Arial"/>
          <w:color w:val="000000" w:themeColor="text1"/>
          <w:sz w:val="22"/>
          <w:szCs w:val="22"/>
        </w:rPr>
        <w:t>value from</w:t>
      </w:r>
      <w:r w:rsidR="00A730CF" w:rsidRPr="0091608D">
        <w:rPr>
          <w:rFonts w:ascii="Arial" w:hAnsi="Arial" w:cs="Arial"/>
          <w:color w:val="000000" w:themeColor="text1"/>
          <w:sz w:val="22"/>
          <w:szCs w:val="22"/>
        </w:rPr>
        <w:t xml:space="preserve"> Baht 1 to Baht 4 per share</w:t>
      </w:r>
      <w:r w:rsidR="001A6CFC" w:rsidRPr="0091608D">
        <w:rPr>
          <w:rFonts w:ascii="Arial" w:hAnsi="Arial" w:cs="Arial"/>
          <w:color w:val="000000" w:themeColor="text1"/>
          <w:sz w:val="22"/>
          <w:szCs w:val="22"/>
        </w:rPr>
        <w:t>,</w:t>
      </w:r>
      <w:r w:rsidR="008D73A5" w:rsidRPr="0091608D">
        <w:rPr>
          <w:rFonts w:ascii="Arial" w:hAnsi="Arial" w:cs="Arial"/>
          <w:color w:val="000000" w:themeColor="text1"/>
          <w:sz w:val="22"/>
          <w:szCs w:val="22"/>
        </w:rPr>
        <w:t xml:space="preserve"> </w:t>
      </w:r>
      <w:r w:rsidRPr="0091608D">
        <w:rPr>
          <w:rFonts w:ascii="Arial" w:hAnsi="Arial" w:cs="Arial"/>
          <w:color w:val="000000" w:themeColor="text1"/>
          <w:sz w:val="22"/>
          <w:szCs w:val="22"/>
        </w:rPr>
        <w:t>resulting</w:t>
      </w:r>
      <w:r w:rsidR="008D73A5" w:rsidRPr="0091608D">
        <w:rPr>
          <w:rFonts w:ascii="Arial" w:hAnsi="Arial" w:cs="Arial"/>
          <w:color w:val="000000" w:themeColor="text1"/>
          <w:sz w:val="22"/>
          <w:szCs w:val="22"/>
        </w:rPr>
        <w:t xml:space="preserve"> in a reduction in the number of issued and paid-up ordinary shares from 64,992,438,156 shares to 16,248,109,539 share</w:t>
      </w:r>
      <w:r w:rsidRPr="0091608D">
        <w:rPr>
          <w:rFonts w:ascii="Arial" w:hAnsi="Arial" w:cs="Arial"/>
          <w:color w:val="000000" w:themeColor="text1"/>
          <w:sz w:val="22"/>
          <w:szCs w:val="22"/>
        </w:rPr>
        <w:t>s. The Company has already</w:t>
      </w:r>
      <w:r w:rsidR="00904C85" w:rsidRPr="0091608D">
        <w:rPr>
          <w:rFonts w:ascii="Arial" w:hAnsi="Arial" w:cs="Arial"/>
          <w:color w:val="000000" w:themeColor="text1"/>
          <w:sz w:val="22"/>
          <w:szCs w:val="22"/>
        </w:rPr>
        <w:t xml:space="preserve"> </w:t>
      </w:r>
      <w:r w:rsidR="00FA624A" w:rsidRPr="0091608D">
        <w:rPr>
          <w:rFonts w:ascii="Arial" w:hAnsi="Arial" w:cs="Arial"/>
          <w:color w:val="000000" w:themeColor="text1"/>
          <w:sz w:val="22"/>
          <w:szCs w:val="22"/>
        </w:rPr>
        <w:t>re</w:t>
      </w:r>
      <w:r w:rsidR="00336B99" w:rsidRPr="0091608D">
        <w:rPr>
          <w:rFonts w:ascii="Arial" w:hAnsi="Arial" w:cs="Arial"/>
          <w:color w:val="000000" w:themeColor="text1"/>
          <w:sz w:val="22"/>
          <w:szCs w:val="22"/>
        </w:rPr>
        <w:t>gistered the</w:t>
      </w:r>
      <w:r w:rsidR="004942C2" w:rsidRPr="0091608D">
        <w:rPr>
          <w:rFonts w:ascii="Arial" w:hAnsi="Arial" w:cs="Arial"/>
          <w:color w:val="000000" w:themeColor="text1"/>
          <w:sz w:val="22"/>
          <w:szCs w:val="22"/>
        </w:rPr>
        <w:t xml:space="preserve"> </w:t>
      </w:r>
      <w:r w:rsidR="00336B99" w:rsidRPr="0091608D">
        <w:rPr>
          <w:rFonts w:ascii="Arial" w:hAnsi="Arial" w:cs="Arial"/>
          <w:color w:val="000000" w:themeColor="text1"/>
          <w:sz w:val="22"/>
          <w:szCs w:val="22"/>
        </w:rPr>
        <w:t>corresponding</w:t>
      </w:r>
      <w:r w:rsidR="004942C2" w:rsidRPr="0091608D">
        <w:rPr>
          <w:rFonts w:ascii="Arial" w:hAnsi="Arial" w:cs="Arial"/>
          <w:color w:val="000000" w:themeColor="text1"/>
          <w:sz w:val="22"/>
          <w:szCs w:val="22"/>
        </w:rPr>
        <w:t xml:space="preserve"> change in the par value of the Company’s shares</w:t>
      </w:r>
      <w:r w:rsidR="00DC06CA" w:rsidRPr="0091608D">
        <w:rPr>
          <w:rFonts w:ascii="Arial" w:hAnsi="Arial" w:cs="Arial"/>
          <w:color w:val="000000" w:themeColor="text1"/>
          <w:sz w:val="22"/>
          <w:szCs w:val="22"/>
        </w:rPr>
        <w:t xml:space="preserve"> with the Ministry of Comme</w:t>
      </w:r>
      <w:r w:rsidR="00EC20A8" w:rsidRPr="0091608D">
        <w:rPr>
          <w:rFonts w:ascii="Arial" w:hAnsi="Arial" w:cs="Arial"/>
          <w:color w:val="000000" w:themeColor="text1"/>
          <w:sz w:val="22"/>
          <w:szCs w:val="22"/>
        </w:rPr>
        <w:t>rce.</w:t>
      </w:r>
    </w:p>
    <w:p w14:paraId="0FD8D302" w14:textId="77777777" w:rsidR="002E52F4" w:rsidRPr="0091608D" w:rsidRDefault="002E52F4" w:rsidP="00244C7C">
      <w:pPr>
        <w:overflowPunct/>
        <w:autoSpaceDE/>
        <w:autoSpaceDN/>
        <w:adjustRightInd/>
        <w:spacing w:after="200" w:line="380" w:lineRule="exact"/>
        <w:textAlignment w:val="auto"/>
        <w:rPr>
          <w:rFonts w:ascii="Arial" w:hAnsi="Arial" w:cs="Arial"/>
          <w:sz w:val="22"/>
          <w:szCs w:val="22"/>
        </w:rPr>
      </w:pPr>
      <w:r w:rsidRPr="0091608D">
        <w:rPr>
          <w:rFonts w:ascii="Arial" w:hAnsi="Arial" w:cs="Arial"/>
          <w:sz w:val="22"/>
          <w:szCs w:val="22"/>
        </w:rPr>
        <w:br w:type="page"/>
      </w:r>
    </w:p>
    <w:p w14:paraId="57D4B18E" w14:textId="66DEE3DF" w:rsidR="00920856" w:rsidRPr="0091608D" w:rsidRDefault="00DB132C" w:rsidP="00244C7C">
      <w:pPr>
        <w:spacing w:before="120" w:after="120" w:line="380" w:lineRule="exact"/>
        <w:ind w:left="547" w:hanging="547"/>
        <w:jc w:val="thaiDistribute"/>
        <w:rPr>
          <w:rFonts w:ascii="Arial" w:hAnsi="Arial" w:cs="Arial"/>
          <w:sz w:val="22"/>
          <w:szCs w:val="22"/>
        </w:rPr>
      </w:pPr>
      <w:r w:rsidRPr="0091608D">
        <w:rPr>
          <w:rFonts w:ascii="Arial" w:hAnsi="Arial" w:cs="Arial"/>
          <w:sz w:val="22"/>
          <w:szCs w:val="22"/>
        </w:rPr>
        <w:lastRenderedPageBreak/>
        <w:tab/>
      </w:r>
      <w:r w:rsidR="00920856" w:rsidRPr="0091608D">
        <w:rPr>
          <w:rFonts w:ascii="Arial" w:hAnsi="Arial" w:cs="Arial"/>
          <w:sz w:val="22"/>
          <w:szCs w:val="22"/>
        </w:rPr>
        <w:t xml:space="preserve">On 24 July </w:t>
      </w:r>
      <w:r w:rsidR="008C2487" w:rsidRPr="0091608D">
        <w:rPr>
          <w:rFonts w:ascii="Arial" w:hAnsi="Arial" w:cs="Arial"/>
          <w:sz w:val="22"/>
          <w:szCs w:val="22"/>
        </w:rPr>
        <w:t>202</w:t>
      </w:r>
      <w:r w:rsidR="00E9607A" w:rsidRPr="0091608D">
        <w:rPr>
          <w:rFonts w:ascii="Arial" w:hAnsi="Arial" w:cs="Arial"/>
          <w:sz w:val="22"/>
          <w:szCs w:val="22"/>
        </w:rPr>
        <w:t>5</w:t>
      </w:r>
      <w:r w:rsidR="00920856" w:rsidRPr="0091608D">
        <w:rPr>
          <w:rFonts w:ascii="Arial" w:hAnsi="Arial" w:cs="Arial"/>
          <w:sz w:val="22"/>
          <w:szCs w:val="22"/>
        </w:rPr>
        <w:t>, the Company decreased its registered and paid-up capital by Baht 48,744.3 million, from Baht 64,992.4 million to Baht 16,248.1 million, through a reduction in the                     par value per share from Baht 4 to Baht 1. This capital reduction was undertaken to offset the share discount of approximately Baht 48,744.3 million. Following the capital reduction, the number of ordinary shares remained unchanged at 16,248,109,539 shares, and the balance of the remaining share discount amounted to Baht 13,528.0 million. Thus far, the Company has completed the registration of the capital reduction with the Ministry of Commerce.</w:t>
      </w:r>
    </w:p>
    <w:p w14:paraId="0594CF0A" w14:textId="73358C18" w:rsidR="00270D3F" w:rsidRPr="0091608D" w:rsidRDefault="00DB132C" w:rsidP="00244C7C">
      <w:pPr>
        <w:spacing w:before="120" w:after="120" w:line="380" w:lineRule="exact"/>
        <w:ind w:left="547" w:hanging="547"/>
        <w:jc w:val="thaiDistribute"/>
        <w:rPr>
          <w:rFonts w:ascii="Arial" w:hAnsi="Arial" w:cs="Arial"/>
          <w:sz w:val="22"/>
          <w:szCs w:val="22"/>
        </w:rPr>
      </w:pPr>
      <w:r w:rsidRPr="0091608D">
        <w:rPr>
          <w:rFonts w:ascii="Arial" w:hAnsi="Arial" w:cs="Arial"/>
          <w:sz w:val="22"/>
          <w:szCs w:val="22"/>
        </w:rPr>
        <w:tab/>
      </w:r>
      <w:r w:rsidR="00227348" w:rsidRPr="0091608D">
        <w:rPr>
          <w:rFonts w:ascii="Arial" w:hAnsi="Arial" w:cs="Arial"/>
          <w:sz w:val="22"/>
          <w:szCs w:val="22"/>
        </w:rPr>
        <w:t xml:space="preserve">On 22 September </w:t>
      </w:r>
      <w:r w:rsidR="008C2487" w:rsidRPr="0091608D">
        <w:rPr>
          <w:rFonts w:ascii="Arial" w:hAnsi="Arial" w:cs="Arial"/>
          <w:sz w:val="22"/>
          <w:szCs w:val="22"/>
        </w:rPr>
        <w:t>202</w:t>
      </w:r>
      <w:r w:rsidR="002B48A5" w:rsidRPr="0091608D">
        <w:rPr>
          <w:rFonts w:ascii="Arial" w:hAnsi="Arial" w:cs="Arial"/>
          <w:sz w:val="22"/>
          <w:szCs w:val="28"/>
        </w:rPr>
        <w:t>5</w:t>
      </w:r>
      <w:r w:rsidR="00227348" w:rsidRPr="0091608D">
        <w:rPr>
          <w:rFonts w:ascii="Arial" w:hAnsi="Arial" w:cs="Arial"/>
          <w:sz w:val="22"/>
          <w:szCs w:val="22"/>
        </w:rPr>
        <w:t>,</w:t>
      </w:r>
      <w:r w:rsidR="00F0177D" w:rsidRPr="0091608D">
        <w:rPr>
          <w:rFonts w:ascii="Arial" w:hAnsi="Arial" w:cs="Arial"/>
          <w:sz w:val="22"/>
          <w:szCs w:val="22"/>
        </w:rPr>
        <w:t xml:space="preserve"> </w:t>
      </w:r>
      <w:r w:rsidR="00793B88" w:rsidRPr="0091608D">
        <w:rPr>
          <w:rFonts w:ascii="Arial" w:hAnsi="Arial" w:cs="Arial"/>
          <w:sz w:val="22"/>
          <w:szCs w:val="22"/>
        </w:rPr>
        <w:t>the Extraordinary General Meeting of Shareholders</w:t>
      </w:r>
      <w:r w:rsidR="00251378" w:rsidRPr="0091608D">
        <w:rPr>
          <w:rFonts w:ascii="Arial" w:hAnsi="Arial" w:cs="Arial"/>
          <w:sz w:val="22"/>
          <w:szCs w:val="22"/>
        </w:rPr>
        <w:t xml:space="preserve"> of the Company</w:t>
      </w:r>
      <w:r w:rsidR="00793B88" w:rsidRPr="0091608D">
        <w:rPr>
          <w:rFonts w:ascii="Arial" w:hAnsi="Arial" w:cs="Arial"/>
          <w:sz w:val="22"/>
          <w:szCs w:val="22"/>
        </w:rPr>
        <w:t xml:space="preserve"> approve</w:t>
      </w:r>
      <w:r w:rsidR="00C86EBF" w:rsidRPr="0091608D">
        <w:rPr>
          <w:rFonts w:ascii="Arial" w:hAnsi="Arial" w:cs="Arial"/>
          <w:sz w:val="22"/>
          <w:szCs w:val="28"/>
        </w:rPr>
        <w:t>d</w:t>
      </w:r>
      <w:r w:rsidR="00EB7A02" w:rsidRPr="0091608D">
        <w:rPr>
          <w:rFonts w:ascii="Arial" w:hAnsi="Arial" w:cs="Arial"/>
          <w:sz w:val="22"/>
          <w:szCs w:val="22"/>
        </w:rPr>
        <w:t xml:space="preserve"> </w:t>
      </w:r>
      <w:r w:rsidR="00F80F70" w:rsidRPr="0091608D">
        <w:rPr>
          <w:rFonts w:ascii="Arial" w:hAnsi="Arial" w:cs="Arial"/>
          <w:sz w:val="22"/>
          <w:szCs w:val="22"/>
        </w:rPr>
        <w:t xml:space="preserve">the change in the par value of the Company’s shares through a reverse stock split, from the existing par value of Baht 1 per share to Baht </w:t>
      </w:r>
      <w:r w:rsidR="00A1337A" w:rsidRPr="0091608D">
        <w:rPr>
          <w:rFonts w:ascii="Arial" w:hAnsi="Arial" w:cs="Arial"/>
          <w:sz w:val="22"/>
          <w:szCs w:val="22"/>
        </w:rPr>
        <w:t>3.65</w:t>
      </w:r>
      <w:r w:rsidR="00F80F70" w:rsidRPr="0091608D">
        <w:rPr>
          <w:rFonts w:ascii="Arial" w:hAnsi="Arial" w:cs="Arial"/>
          <w:sz w:val="22"/>
          <w:szCs w:val="22"/>
        </w:rPr>
        <w:t xml:space="preserve"> per share. This will result in a reduction in the number of issued and paid-up ordinary shares from </w:t>
      </w:r>
      <w:r w:rsidR="00A1337A" w:rsidRPr="0091608D">
        <w:rPr>
          <w:rFonts w:ascii="Arial" w:hAnsi="Arial" w:cs="Arial"/>
          <w:sz w:val="22"/>
          <w:szCs w:val="22"/>
        </w:rPr>
        <w:t xml:space="preserve">16,248,109,539 </w:t>
      </w:r>
      <w:r w:rsidR="00F80F70" w:rsidRPr="0091608D">
        <w:rPr>
          <w:rFonts w:ascii="Arial" w:hAnsi="Arial" w:cs="Arial"/>
          <w:sz w:val="22"/>
          <w:szCs w:val="22"/>
        </w:rPr>
        <w:t xml:space="preserve">shares to </w:t>
      </w:r>
      <w:r w:rsidR="00CF1E64" w:rsidRPr="0091608D">
        <w:rPr>
          <w:rFonts w:ascii="Arial" w:hAnsi="Arial" w:cs="Arial"/>
          <w:sz w:val="22"/>
          <w:szCs w:val="22"/>
        </w:rPr>
        <w:t>4,451,536,860</w:t>
      </w:r>
      <w:r w:rsidR="00F80F70" w:rsidRPr="0091608D">
        <w:rPr>
          <w:rFonts w:ascii="Arial" w:hAnsi="Arial" w:cs="Arial"/>
          <w:sz w:val="22"/>
          <w:szCs w:val="22"/>
        </w:rPr>
        <w:t xml:space="preserve"> shares, as well as the reduction of the Company’s registered and paid-up capital by decreasing the par value of the shares from Baht </w:t>
      </w:r>
      <w:r w:rsidR="00CF1E64" w:rsidRPr="0091608D">
        <w:rPr>
          <w:rFonts w:ascii="Arial" w:hAnsi="Arial" w:cs="Arial"/>
          <w:sz w:val="22"/>
          <w:szCs w:val="22"/>
        </w:rPr>
        <w:t>3.65</w:t>
      </w:r>
      <w:r w:rsidR="00F80F70" w:rsidRPr="0091608D">
        <w:rPr>
          <w:rFonts w:ascii="Arial" w:hAnsi="Arial" w:cs="Arial"/>
          <w:sz w:val="22"/>
          <w:szCs w:val="22"/>
        </w:rPr>
        <w:t xml:space="preserve"> per share to Baht 1 per share. The surplus from the capital reduction will offset the share discount of approximately Baht </w:t>
      </w:r>
      <w:r w:rsidR="00EB7A02" w:rsidRPr="0091608D">
        <w:rPr>
          <w:rFonts w:ascii="Arial" w:hAnsi="Arial" w:cs="Arial"/>
          <w:sz w:val="22"/>
          <w:szCs w:val="22"/>
        </w:rPr>
        <w:t>11,796.6</w:t>
      </w:r>
      <w:r w:rsidR="00F80F70" w:rsidRPr="0091608D">
        <w:rPr>
          <w:rFonts w:ascii="Arial" w:hAnsi="Arial" w:cs="Arial"/>
          <w:sz w:val="22"/>
          <w:szCs w:val="22"/>
        </w:rPr>
        <w:t xml:space="preserve"> million.</w:t>
      </w:r>
    </w:p>
    <w:p w14:paraId="2DC2AB00" w14:textId="27747720" w:rsidR="00E97BEE" w:rsidRPr="0091608D" w:rsidRDefault="00DB132C" w:rsidP="00244C7C">
      <w:pPr>
        <w:spacing w:before="120" w:after="120" w:line="380" w:lineRule="exact"/>
        <w:ind w:left="547" w:hanging="547"/>
        <w:jc w:val="thaiDistribute"/>
        <w:rPr>
          <w:rFonts w:ascii="Arial" w:hAnsi="Arial" w:cs="Arial"/>
          <w:sz w:val="22"/>
          <w:szCs w:val="22"/>
        </w:rPr>
      </w:pPr>
      <w:r w:rsidRPr="0091608D">
        <w:rPr>
          <w:rFonts w:ascii="Arial" w:hAnsi="Arial" w:cs="Arial"/>
          <w:sz w:val="22"/>
          <w:szCs w:val="22"/>
        </w:rPr>
        <w:tab/>
      </w:r>
      <w:r w:rsidR="00E97BEE" w:rsidRPr="0091608D">
        <w:rPr>
          <w:rFonts w:ascii="Arial" w:hAnsi="Arial" w:cs="Arial"/>
          <w:sz w:val="22"/>
          <w:szCs w:val="22"/>
        </w:rPr>
        <w:t>On 2 October 2025, the Company implemented a reverse stock split according to the resolution of the Extraordinary General Meeting of shareholders of the Company, which increased the existing par value from Baht 1 to Baht 3.65 per share, resulting in a reduction in the number of issued and paid-up ordinary shares from 16,248,109,539 shares to 4,451,536,860 shares, and the Company has already registered the corresponding change in the par value of the Company’s shares with the Ministry of Commerce.</w:t>
      </w:r>
    </w:p>
    <w:p w14:paraId="223DCC37" w14:textId="00793EE7" w:rsidR="00DB132C" w:rsidRPr="0091608D" w:rsidRDefault="00DB132C" w:rsidP="00244C7C">
      <w:pPr>
        <w:spacing w:before="120" w:after="120" w:line="380" w:lineRule="exact"/>
        <w:ind w:left="547" w:hanging="547"/>
        <w:jc w:val="thaiDistribute"/>
        <w:rPr>
          <w:rFonts w:ascii="Arial" w:hAnsi="Arial" w:cs="Arial"/>
          <w:sz w:val="22"/>
          <w:szCs w:val="22"/>
        </w:rPr>
      </w:pPr>
      <w:r w:rsidRPr="0091608D">
        <w:rPr>
          <w:rFonts w:ascii="Arial" w:hAnsi="Arial" w:cs="Arial"/>
          <w:sz w:val="22"/>
          <w:szCs w:val="22"/>
        </w:rPr>
        <w:tab/>
      </w:r>
      <w:r w:rsidR="007D4E5E" w:rsidRPr="0091608D">
        <w:rPr>
          <w:rFonts w:ascii="Arial" w:hAnsi="Arial" w:cs="Arial"/>
          <w:sz w:val="22"/>
          <w:szCs w:val="22"/>
        </w:rPr>
        <w:t>On 23 January 2026, the Company decreased its registered and paid-up capital by Baht 11,796.6 million, from Baht 16,248.1 million to Baht 4,451.5 million, through a reduction in the par value per share from Baht 3.65 to Baht 1. This capital reduction was undertaken to offset the share discount of approximately Baht 11,796.6 million. Following the capital reduction, the number of ordinary shares remained unchanged at 4,451,536,860 shares, and the balance of the remaining share discount amounted to Baht 1,731.5 million. Thus far, the Company has completed the registration of the</w:t>
      </w:r>
      <w:r w:rsidR="001E3CBD" w:rsidRPr="0091608D">
        <w:rPr>
          <w:rFonts w:ascii="Arial" w:hAnsi="Arial" w:cs="Arial"/>
          <w:sz w:val="22"/>
          <w:szCs w:val="22"/>
          <w:cs/>
        </w:rPr>
        <w:t xml:space="preserve"> </w:t>
      </w:r>
      <w:r w:rsidR="007D4E5E" w:rsidRPr="0091608D">
        <w:rPr>
          <w:rFonts w:ascii="Arial" w:hAnsi="Arial" w:cs="Arial"/>
          <w:sz w:val="22"/>
          <w:szCs w:val="22"/>
        </w:rPr>
        <w:t>capital reduction with the Ministry of Commerce on 23 January 2026.</w:t>
      </w:r>
    </w:p>
    <w:p w14:paraId="5101B628" w14:textId="49B6041F" w:rsidR="00244C7C" w:rsidRPr="0091608D" w:rsidRDefault="00457220" w:rsidP="00244C7C">
      <w:pPr>
        <w:spacing w:before="120" w:after="120" w:line="380" w:lineRule="exact"/>
        <w:ind w:left="547" w:hanging="547"/>
        <w:jc w:val="thaiDistribute"/>
        <w:rPr>
          <w:rFonts w:ascii="Arial" w:hAnsi="Arial" w:cs="Arial"/>
          <w:sz w:val="22"/>
          <w:szCs w:val="22"/>
        </w:rPr>
      </w:pPr>
      <w:r w:rsidRPr="0091608D">
        <w:rPr>
          <w:rFonts w:ascii="Arial" w:hAnsi="Arial" w:cs="Arial"/>
          <w:sz w:val="22"/>
          <w:szCs w:val="22"/>
          <w:cs/>
        </w:rPr>
        <w:tab/>
      </w:r>
      <w:r w:rsidRPr="0091608D">
        <w:rPr>
          <w:rFonts w:ascii="Arial" w:hAnsi="Arial" w:cs="Arial"/>
          <w:sz w:val="22"/>
          <w:szCs w:val="22"/>
        </w:rPr>
        <w:t>On 28 April 2026, the Company’s Annual General Meeting of Shareholders approve the change in the par value of the Company’s shares through a reverse stock split, from the existing par value of Baht 1 per share to Baht 2 per share. This will result in a reduction in the number of issued and paid-up ordinary shares from 4,451,536,860 shares to 2,225,768,430 shares, as well as the reduction of the Company’s registered and paid-up capital by decreasing the par value of the shares from Baht 2 per share to Baht 1 per share. The surplus from the capital reduction will offset the share discount of approximately Baht 1,731.5 million.</w:t>
      </w:r>
      <w:r w:rsidR="00244C7C" w:rsidRPr="0091608D">
        <w:rPr>
          <w:rFonts w:ascii="Arial" w:hAnsi="Arial" w:cs="Arial"/>
          <w:sz w:val="22"/>
          <w:szCs w:val="22"/>
        </w:rPr>
        <w:br w:type="page"/>
      </w:r>
    </w:p>
    <w:p w14:paraId="570A7BC8" w14:textId="77777777" w:rsidR="00457220" w:rsidRPr="0091608D" w:rsidRDefault="00457220" w:rsidP="00244C7C">
      <w:pPr>
        <w:spacing w:before="120" w:after="120" w:line="380" w:lineRule="exact"/>
        <w:ind w:left="547"/>
        <w:jc w:val="thaiDistribute"/>
        <w:rPr>
          <w:rFonts w:ascii="Arial" w:hAnsi="Arial" w:cs="Arial"/>
          <w:sz w:val="22"/>
          <w:szCs w:val="22"/>
        </w:rPr>
      </w:pPr>
      <w:r w:rsidRPr="0091608D">
        <w:rPr>
          <w:rFonts w:ascii="Arial" w:hAnsi="Arial" w:cs="Arial"/>
          <w:sz w:val="22"/>
          <w:szCs w:val="22"/>
        </w:rPr>
        <w:lastRenderedPageBreak/>
        <w:t>When the reverse stock split and capital reduction are completed, no discount on share capital will remain, and a capital surplus amounting to Baht 494.3 million will be recognised.</w:t>
      </w:r>
    </w:p>
    <w:p w14:paraId="4467D10E" w14:textId="77777777" w:rsidR="00407035" w:rsidRPr="0091608D" w:rsidRDefault="00747466" w:rsidP="00244C7C">
      <w:pPr>
        <w:spacing w:before="120" w:after="120" w:line="380" w:lineRule="exact"/>
        <w:ind w:left="547"/>
        <w:jc w:val="thaiDistribute"/>
        <w:rPr>
          <w:rFonts w:ascii="Arial" w:hAnsi="Arial" w:cs="Arial"/>
          <w:sz w:val="22"/>
          <w:szCs w:val="22"/>
        </w:rPr>
      </w:pPr>
      <w:r w:rsidRPr="0091608D">
        <w:rPr>
          <w:rFonts w:ascii="Arial" w:hAnsi="Arial" w:cs="Arial"/>
          <w:sz w:val="22"/>
          <w:szCs w:val="22"/>
        </w:rPr>
        <w:t xml:space="preserve">Subsequently, on 14 May 2026, the Company implemented a reverse stock split, which increased the existing par value from Baht 1 to Baht </w:t>
      </w:r>
      <w:r w:rsidR="00764C51" w:rsidRPr="0091608D">
        <w:rPr>
          <w:rFonts w:ascii="Arial" w:hAnsi="Arial" w:cs="Arial"/>
          <w:sz w:val="22"/>
          <w:szCs w:val="22"/>
        </w:rPr>
        <w:t>2</w:t>
      </w:r>
      <w:r w:rsidRPr="0091608D">
        <w:rPr>
          <w:rFonts w:ascii="Arial" w:hAnsi="Arial" w:cs="Arial"/>
          <w:sz w:val="22"/>
          <w:szCs w:val="22"/>
        </w:rPr>
        <w:t xml:space="preserve"> per share, resulting in a reduction in the number of issued and paid-up ordinary shares from 4,</w:t>
      </w:r>
      <w:r w:rsidR="00764C51" w:rsidRPr="0091608D">
        <w:rPr>
          <w:rFonts w:ascii="Arial" w:hAnsi="Arial" w:cs="Arial"/>
          <w:sz w:val="22"/>
          <w:szCs w:val="22"/>
        </w:rPr>
        <w:t>451</w:t>
      </w:r>
      <w:r w:rsidRPr="0091608D">
        <w:rPr>
          <w:rFonts w:ascii="Arial" w:hAnsi="Arial" w:cs="Arial"/>
          <w:sz w:val="22"/>
          <w:szCs w:val="22"/>
        </w:rPr>
        <w:t>,</w:t>
      </w:r>
      <w:r w:rsidR="00764C51" w:rsidRPr="0091608D">
        <w:rPr>
          <w:rFonts w:ascii="Arial" w:hAnsi="Arial" w:cs="Arial"/>
          <w:sz w:val="22"/>
          <w:szCs w:val="22"/>
        </w:rPr>
        <w:t>536</w:t>
      </w:r>
      <w:r w:rsidRPr="0091608D">
        <w:rPr>
          <w:rFonts w:ascii="Arial" w:hAnsi="Arial" w:cs="Arial"/>
          <w:sz w:val="22"/>
          <w:szCs w:val="22"/>
        </w:rPr>
        <w:t>,</w:t>
      </w:r>
      <w:r w:rsidR="00764C51" w:rsidRPr="0091608D">
        <w:rPr>
          <w:rFonts w:ascii="Arial" w:hAnsi="Arial" w:cs="Arial"/>
          <w:sz w:val="22"/>
          <w:szCs w:val="22"/>
        </w:rPr>
        <w:t>860</w:t>
      </w:r>
      <w:r w:rsidRPr="0091608D">
        <w:rPr>
          <w:rFonts w:ascii="Arial" w:hAnsi="Arial" w:cs="Arial"/>
          <w:sz w:val="22"/>
          <w:szCs w:val="22"/>
        </w:rPr>
        <w:t xml:space="preserve"> shares to </w:t>
      </w:r>
      <w:r w:rsidR="00764C51" w:rsidRPr="0091608D">
        <w:rPr>
          <w:rFonts w:ascii="Arial" w:hAnsi="Arial" w:cs="Arial"/>
          <w:sz w:val="22"/>
          <w:szCs w:val="22"/>
        </w:rPr>
        <w:t>2</w:t>
      </w:r>
      <w:r w:rsidRPr="0091608D">
        <w:rPr>
          <w:rFonts w:ascii="Arial" w:hAnsi="Arial" w:cs="Arial"/>
          <w:sz w:val="22"/>
          <w:szCs w:val="22"/>
        </w:rPr>
        <w:t>,2</w:t>
      </w:r>
      <w:r w:rsidR="00764C51" w:rsidRPr="0091608D">
        <w:rPr>
          <w:rFonts w:ascii="Arial" w:hAnsi="Arial" w:cs="Arial"/>
          <w:sz w:val="22"/>
          <w:szCs w:val="22"/>
        </w:rPr>
        <w:t>25</w:t>
      </w:r>
      <w:r w:rsidRPr="0091608D">
        <w:rPr>
          <w:rFonts w:ascii="Arial" w:hAnsi="Arial" w:cs="Arial"/>
          <w:sz w:val="22"/>
          <w:szCs w:val="22"/>
        </w:rPr>
        <w:t>,</w:t>
      </w:r>
      <w:r w:rsidR="00764C51" w:rsidRPr="0091608D">
        <w:rPr>
          <w:rFonts w:ascii="Arial" w:hAnsi="Arial" w:cs="Arial"/>
          <w:sz w:val="22"/>
          <w:szCs w:val="22"/>
        </w:rPr>
        <w:t>768</w:t>
      </w:r>
      <w:r w:rsidRPr="0091608D">
        <w:rPr>
          <w:rFonts w:ascii="Arial" w:hAnsi="Arial" w:cs="Arial"/>
          <w:sz w:val="22"/>
          <w:szCs w:val="22"/>
        </w:rPr>
        <w:t>,</w:t>
      </w:r>
      <w:r w:rsidR="00407035" w:rsidRPr="0091608D">
        <w:rPr>
          <w:rFonts w:ascii="Arial" w:hAnsi="Arial" w:cs="Arial"/>
          <w:sz w:val="22"/>
          <w:szCs w:val="22"/>
        </w:rPr>
        <w:t>430</w:t>
      </w:r>
      <w:r w:rsidRPr="0091608D">
        <w:rPr>
          <w:rFonts w:ascii="Arial" w:hAnsi="Arial" w:cs="Arial"/>
          <w:sz w:val="22"/>
          <w:szCs w:val="22"/>
        </w:rPr>
        <w:t xml:space="preserve"> shares. The Company has already registered the corresponding change in the par value of the Company’s shares with the Ministry of Commerce</w:t>
      </w:r>
      <w:r w:rsidR="00D63DF9" w:rsidRPr="0091608D">
        <w:rPr>
          <w:rFonts w:ascii="Arial" w:hAnsi="Arial" w:cs="Arial"/>
          <w:sz w:val="22"/>
          <w:szCs w:val="22"/>
        </w:rPr>
        <w:t>.</w:t>
      </w:r>
    </w:p>
    <w:p w14:paraId="22636010" w14:textId="249E64C0" w:rsidR="00AA2824" w:rsidRPr="0091608D" w:rsidRDefault="00C51CED" w:rsidP="00244C7C">
      <w:pPr>
        <w:tabs>
          <w:tab w:val="left" w:pos="540"/>
        </w:tabs>
        <w:spacing w:before="120" w:after="120" w:line="380" w:lineRule="exact"/>
        <w:jc w:val="thaiDistribute"/>
        <w:rPr>
          <w:rFonts w:ascii="Arial" w:hAnsi="Arial" w:cs="Arial"/>
          <w:b/>
          <w:bCs/>
          <w:spacing w:val="-4"/>
          <w:sz w:val="22"/>
          <w:szCs w:val="22"/>
        </w:rPr>
      </w:pPr>
      <w:r w:rsidRPr="0091608D">
        <w:rPr>
          <w:rFonts w:ascii="Arial" w:hAnsi="Arial" w:cs="Arial"/>
          <w:b/>
          <w:bCs/>
          <w:spacing w:val="-4"/>
          <w:sz w:val="22"/>
          <w:szCs w:val="22"/>
        </w:rPr>
        <w:t>1</w:t>
      </w:r>
      <w:r w:rsidR="00E619DA" w:rsidRPr="0091608D">
        <w:rPr>
          <w:rFonts w:ascii="Arial" w:hAnsi="Arial" w:cs="Arial"/>
          <w:b/>
          <w:bCs/>
          <w:spacing w:val="-4"/>
          <w:sz w:val="22"/>
          <w:szCs w:val="22"/>
        </w:rPr>
        <w:t>6</w:t>
      </w:r>
      <w:r w:rsidR="007578C3" w:rsidRPr="0091608D">
        <w:rPr>
          <w:rFonts w:ascii="Arial" w:hAnsi="Arial" w:cs="Arial"/>
          <w:b/>
          <w:bCs/>
          <w:spacing w:val="-4"/>
          <w:sz w:val="22"/>
          <w:szCs w:val="22"/>
        </w:rPr>
        <w:t>.</w:t>
      </w:r>
      <w:r w:rsidR="00407035" w:rsidRPr="0091608D">
        <w:rPr>
          <w:rFonts w:ascii="Arial" w:hAnsi="Arial" w:cs="Arial"/>
          <w:b/>
          <w:bCs/>
          <w:spacing w:val="-4"/>
          <w:sz w:val="22"/>
          <w:szCs w:val="22"/>
        </w:rPr>
        <w:tab/>
      </w:r>
      <w:r w:rsidR="00240340" w:rsidRPr="0091608D">
        <w:rPr>
          <w:rFonts w:ascii="Arial" w:hAnsi="Arial" w:cs="Arial"/>
          <w:b/>
          <w:bCs/>
          <w:spacing w:val="-4"/>
          <w:sz w:val="22"/>
          <w:szCs w:val="22"/>
        </w:rPr>
        <w:t>Earnings</w:t>
      </w:r>
      <w:r w:rsidR="007658DD" w:rsidRPr="0091608D">
        <w:rPr>
          <w:rFonts w:ascii="Arial" w:hAnsi="Arial" w:cs="Arial"/>
          <w:b/>
          <w:bCs/>
          <w:spacing w:val="-4"/>
          <w:sz w:val="22"/>
          <w:szCs w:val="22"/>
        </w:rPr>
        <w:t xml:space="preserve"> </w:t>
      </w:r>
      <w:r w:rsidR="00240340" w:rsidRPr="0091608D">
        <w:rPr>
          <w:rFonts w:ascii="Arial" w:hAnsi="Arial" w:cs="Arial"/>
          <w:b/>
          <w:bCs/>
          <w:spacing w:val="-4"/>
          <w:sz w:val="22"/>
          <w:szCs w:val="22"/>
        </w:rPr>
        <w:t>per share</w:t>
      </w:r>
    </w:p>
    <w:p w14:paraId="5E20CD35" w14:textId="640DC509" w:rsidR="00947393" w:rsidRPr="0091608D" w:rsidRDefault="009544BB" w:rsidP="00244C7C">
      <w:pPr>
        <w:spacing w:before="120" w:after="120" w:line="380" w:lineRule="exact"/>
        <w:ind w:left="547" w:hanging="547"/>
        <w:jc w:val="thaiDistribute"/>
        <w:rPr>
          <w:rFonts w:ascii="Arial" w:hAnsi="Arial" w:cs="Arial"/>
          <w:spacing w:val="-4"/>
          <w:sz w:val="22"/>
          <w:szCs w:val="22"/>
        </w:rPr>
      </w:pPr>
      <w:r w:rsidRPr="0091608D">
        <w:rPr>
          <w:rFonts w:ascii="Arial" w:hAnsi="Arial" w:cs="Arial"/>
          <w:spacing w:val="-4"/>
          <w:sz w:val="22"/>
          <w:szCs w:val="22"/>
        </w:rPr>
        <w:tab/>
      </w:r>
      <w:r w:rsidR="00947393" w:rsidRPr="0091608D">
        <w:rPr>
          <w:rFonts w:ascii="Arial" w:hAnsi="Arial" w:cs="Arial"/>
          <w:spacing w:val="-4"/>
          <w:sz w:val="22"/>
          <w:szCs w:val="22"/>
        </w:rPr>
        <w:t xml:space="preserve">Basic earnings per share is calculated by dividing the profit for the period (excluding other comprehensive income) by the weighted average number of ordinary shares in issue during the period. During the </w:t>
      </w:r>
      <w:r w:rsidR="002E52F4" w:rsidRPr="0091608D">
        <w:rPr>
          <w:rFonts w:ascii="Arial" w:hAnsi="Arial" w:cs="Arial"/>
          <w:spacing w:val="-4"/>
          <w:sz w:val="22"/>
          <w:szCs w:val="22"/>
        </w:rPr>
        <w:t xml:space="preserve">three-month and six-month </w:t>
      </w:r>
      <w:r w:rsidR="00947393" w:rsidRPr="0091608D">
        <w:rPr>
          <w:rFonts w:ascii="Arial" w:hAnsi="Arial" w:cs="Arial"/>
          <w:spacing w:val="-4"/>
          <w:sz w:val="22"/>
          <w:szCs w:val="22"/>
        </w:rPr>
        <w:t>period</w:t>
      </w:r>
      <w:r w:rsidR="00084DFF">
        <w:rPr>
          <w:rFonts w:ascii="Arial" w:hAnsi="Arial" w:cs="Arial"/>
          <w:spacing w:val="-4"/>
          <w:sz w:val="22"/>
          <w:szCs w:val="22"/>
        </w:rPr>
        <w:t>s</w:t>
      </w:r>
      <w:r w:rsidR="00947393" w:rsidRPr="0091608D">
        <w:rPr>
          <w:rFonts w:ascii="Arial" w:hAnsi="Arial" w:cs="Arial"/>
          <w:spacing w:val="-4"/>
          <w:sz w:val="22"/>
          <w:szCs w:val="22"/>
        </w:rPr>
        <w:t xml:space="preserve"> ended </w:t>
      </w:r>
      <w:r w:rsidR="002E52F4" w:rsidRPr="0091608D">
        <w:rPr>
          <w:rFonts w:ascii="Arial" w:hAnsi="Arial" w:cs="Arial"/>
          <w:spacing w:val="-4"/>
          <w:sz w:val="22"/>
          <w:szCs w:val="22"/>
        </w:rPr>
        <w:t xml:space="preserve">30 June </w:t>
      </w:r>
      <w:r w:rsidR="008C2487" w:rsidRPr="0091608D">
        <w:rPr>
          <w:rFonts w:ascii="Arial" w:hAnsi="Arial" w:cs="Arial"/>
          <w:spacing w:val="-4"/>
          <w:sz w:val="22"/>
          <w:szCs w:val="22"/>
        </w:rPr>
        <w:t>2026</w:t>
      </w:r>
      <w:r w:rsidR="00947393" w:rsidRPr="0091608D">
        <w:rPr>
          <w:rFonts w:ascii="Arial" w:hAnsi="Arial" w:cs="Arial"/>
          <w:spacing w:val="-4"/>
          <w:sz w:val="22"/>
          <w:szCs w:val="22"/>
        </w:rPr>
        <w:t>, the Company changed the par value of its shares (</w:t>
      </w:r>
      <w:r w:rsidR="001A6CFC" w:rsidRPr="0091608D">
        <w:rPr>
          <w:rFonts w:ascii="Arial" w:hAnsi="Arial" w:cs="Arial"/>
          <w:spacing w:val="-4"/>
          <w:sz w:val="22"/>
          <w:szCs w:val="22"/>
        </w:rPr>
        <w:t xml:space="preserve">as disclosed in </w:t>
      </w:r>
      <w:r w:rsidR="00947393" w:rsidRPr="0091608D">
        <w:rPr>
          <w:rFonts w:ascii="Arial" w:hAnsi="Arial" w:cs="Arial"/>
          <w:spacing w:val="-4"/>
          <w:sz w:val="22"/>
          <w:szCs w:val="22"/>
        </w:rPr>
        <w:t>Note 1</w:t>
      </w:r>
      <w:r w:rsidR="006F38F7" w:rsidRPr="0091608D">
        <w:rPr>
          <w:rFonts w:ascii="Arial" w:hAnsi="Arial" w:cs="Arial"/>
          <w:spacing w:val="-4"/>
          <w:sz w:val="22"/>
          <w:szCs w:val="22"/>
        </w:rPr>
        <w:t>5</w:t>
      </w:r>
      <w:r w:rsidR="00947393" w:rsidRPr="0091608D">
        <w:rPr>
          <w:rFonts w:ascii="Arial" w:hAnsi="Arial" w:cs="Arial"/>
          <w:spacing w:val="-4"/>
          <w:sz w:val="22"/>
          <w:szCs w:val="22"/>
        </w:rPr>
        <w:t>). The Company retrospectively adjusted the weighted average number of ordinary shares</w:t>
      </w:r>
      <w:r w:rsidR="001A6CFC" w:rsidRPr="0091608D">
        <w:rPr>
          <w:rFonts w:ascii="Arial" w:hAnsi="Arial" w:cs="Arial"/>
          <w:spacing w:val="-4"/>
          <w:sz w:val="22"/>
          <w:szCs w:val="22"/>
        </w:rPr>
        <w:t>,</w:t>
      </w:r>
      <w:r w:rsidR="00947393" w:rsidRPr="0091608D">
        <w:rPr>
          <w:rFonts w:ascii="Arial" w:hAnsi="Arial" w:cs="Arial"/>
          <w:spacing w:val="-4"/>
          <w:sz w:val="22"/>
          <w:szCs w:val="22"/>
        </w:rPr>
        <w:t xml:space="preserve"> </w:t>
      </w:r>
      <w:r w:rsidR="009157AA" w:rsidRPr="0091608D">
        <w:rPr>
          <w:rFonts w:ascii="Arial" w:hAnsi="Arial" w:cs="Arial"/>
          <w:spacing w:val="-4"/>
          <w:sz w:val="22"/>
          <w:szCs w:val="22"/>
        </w:rPr>
        <w:t xml:space="preserve">as if </w:t>
      </w:r>
      <w:r w:rsidR="00947393" w:rsidRPr="0091608D">
        <w:rPr>
          <w:rFonts w:ascii="Arial" w:hAnsi="Arial" w:cs="Arial"/>
          <w:spacing w:val="-4"/>
          <w:sz w:val="22"/>
          <w:szCs w:val="22"/>
        </w:rPr>
        <w:t xml:space="preserve">the change in the par value had occurred at the beginning of the earliest period presented. </w:t>
      </w:r>
    </w:p>
    <w:tbl>
      <w:tblPr>
        <w:tblStyle w:val="TableGrid7"/>
        <w:tblW w:w="9088" w:type="dxa"/>
        <w:tblInd w:w="455" w:type="dxa"/>
        <w:tblLayout w:type="fixed"/>
        <w:tblLook w:val="04A0" w:firstRow="1" w:lastRow="0" w:firstColumn="1" w:lastColumn="0" w:noHBand="0" w:noVBand="1"/>
      </w:tblPr>
      <w:tblGrid>
        <w:gridCol w:w="3865"/>
        <w:gridCol w:w="1305"/>
        <w:gridCol w:w="1306"/>
        <w:gridCol w:w="1306"/>
        <w:gridCol w:w="1306"/>
      </w:tblGrid>
      <w:tr w:rsidR="002E52F4" w:rsidRPr="0091608D" w14:paraId="0F8A40FD" w14:textId="77777777" w:rsidTr="00CA51C4">
        <w:trPr>
          <w:cantSplit/>
        </w:trPr>
        <w:tc>
          <w:tcPr>
            <w:tcW w:w="3865" w:type="dxa"/>
            <w:tcBorders>
              <w:top w:val="nil"/>
              <w:left w:val="nil"/>
              <w:bottom w:val="nil"/>
              <w:right w:val="nil"/>
            </w:tcBorders>
          </w:tcPr>
          <w:p w14:paraId="0F43B3A6" w14:textId="77777777" w:rsidR="002E52F4" w:rsidRPr="0091608D" w:rsidRDefault="002E52F4" w:rsidP="00244C7C">
            <w:pPr>
              <w:tabs>
                <w:tab w:val="left" w:pos="600"/>
                <w:tab w:val="left" w:pos="900"/>
                <w:tab w:val="right" w:pos="7280"/>
                <w:tab w:val="right" w:pos="8540"/>
              </w:tabs>
              <w:spacing w:line="380" w:lineRule="exact"/>
              <w:ind w:right="-43"/>
              <w:jc w:val="center"/>
              <w:textAlignment w:val="auto"/>
              <w:rPr>
                <w:rFonts w:ascii="Arial" w:hAnsi="Arial" w:cs="Arial"/>
                <w:sz w:val="20"/>
                <w:szCs w:val="20"/>
                <w:cs/>
                <w:lang w:val="en-GB"/>
              </w:rPr>
            </w:pPr>
          </w:p>
        </w:tc>
        <w:tc>
          <w:tcPr>
            <w:tcW w:w="5223" w:type="dxa"/>
            <w:gridSpan w:val="4"/>
            <w:tcBorders>
              <w:top w:val="nil"/>
              <w:left w:val="nil"/>
              <w:bottom w:val="nil"/>
              <w:right w:val="nil"/>
            </w:tcBorders>
            <w:hideMark/>
          </w:tcPr>
          <w:p w14:paraId="334F9816" w14:textId="77777777" w:rsidR="002E52F4" w:rsidRPr="0091608D" w:rsidRDefault="002E52F4" w:rsidP="00244C7C">
            <w:pPr>
              <w:pBdr>
                <w:bottom w:val="single" w:sz="4" w:space="1" w:color="auto"/>
              </w:pBdr>
              <w:tabs>
                <w:tab w:val="right" w:pos="7280"/>
                <w:tab w:val="right" w:pos="8540"/>
              </w:tabs>
              <w:spacing w:line="380" w:lineRule="exact"/>
              <w:jc w:val="center"/>
              <w:textAlignment w:val="auto"/>
              <w:rPr>
                <w:rFonts w:ascii="Arial" w:hAnsi="Arial" w:cs="Arial"/>
                <w:sz w:val="20"/>
                <w:szCs w:val="20"/>
                <w:lang w:val="en-GB"/>
              </w:rPr>
            </w:pPr>
            <w:r w:rsidRPr="0091608D">
              <w:rPr>
                <w:rFonts w:ascii="Arial" w:hAnsi="Arial" w:cs="Arial"/>
                <w:sz w:val="20"/>
                <w:szCs w:val="20"/>
                <w:lang w:val="en-GB"/>
              </w:rPr>
              <w:t>For the three-month periods ended 30 June</w:t>
            </w:r>
          </w:p>
        </w:tc>
      </w:tr>
      <w:tr w:rsidR="002E52F4" w:rsidRPr="0091608D" w14:paraId="5758A037" w14:textId="77777777" w:rsidTr="00CA51C4">
        <w:trPr>
          <w:cantSplit/>
          <w:trHeight w:val="792"/>
        </w:trPr>
        <w:tc>
          <w:tcPr>
            <w:tcW w:w="3865" w:type="dxa"/>
            <w:tcBorders>
              <w:top w:val="nil"/>
              <w:left w:val="nil"/>
              <w:bottom w:val="nil"/>
              <w:right w:val="nil"/>
            </w:tcBorders>
          </w:tcPr>
          <w:p w14:paraId="45EBD7D7" w14:textId="77777777" w:rsidR="002E52F4" w:rsidRPr="0091608D" w:rsidRDefault="002E52F4" w:rsidP="00244C7C">
            <w:pPr>
              <w:tabs>
                <w:tab w:val="left" w:pos="600"/>
                <w:tab w:val="left" w:pos="900"/>
                <w:tab w:val="right" w:pos="7280"/>
                <w:tab w:val="right" w:pos="8540"/>
              </w:tabs>
              <w:spacing w:line="380" w:lineRule="exact"/>
              <w:ind w:right="-43"/>
              <w:jc w:val="center"/>
              <w:textAlignment w:val="auto"/>
              <w:rPr>
                <w:rFonts w:ascii="Arial" w:hAnsi="Arial" w:cs="Arial"/>
                <w:sz w:val="20"/>
                <w:szCs w:val="20"/>
                <w:lang w:val="en-GB"/>
              </w:rPr>
            </w:pPr>
          </w:p>
        </w:tc>
        <w:tc>
          <w:tcPr>
            <w:tcW w:w="2611" w:type="dxa"/>
            <w:gridSpan w:val="2"/>
            <w:tcBorders>
              <w:top w:val="nil"/>
              <w:left w:val="nil"/>
              <w:bottom w:val="nil"/>
              <w:right w:val="nil"/>
            </w:tcBorders>
            <w:vAlign w:val="bottom"/>
            <w:hideMark/>
          </w:tcPr>
          <w:p w14:paraId="03C43A36" w14:textId="77777777" w:rsidR="002E52F4" w:rsidRPr="0091608D" w:rsidRDefault="002E52F4" w:rsidP="00244C7C">
            <w:pPr>
              <w:pBdr>
                <w:bottom w:val="single" w:sz="4" w:space="1" w:color="auto"/>
              </w:pBdr>
              <w:tabs>
                <w:tab w:val="right" w:pos="7280"/>
                <w:tab w:val="right" w:pos="8540"/>
              </w:tabs>
              <w:spacing w:line="380" w:lineRule="exact"/>
              <w:jc w:val="center"/>
              <w:textAlignment w:val="auto"/>
              <w:rPr>
                <w:rFonts w:ascii="Arial" w:hAnsi="Arial" w:cs="Arial"/>
                <w:sz w:val="20"/>
                <w:szCs w:val="20"/>
                <w:lang w:val="en-GB"/>
              </w:rPr>
            </w:pPr>
            <w:r w:rsidRPr="0091608D">
              <w:rPr>
                <w:rFonts w:ascii="Arial" w:hAnsi="Arial" w:cs="Arial"/>
                <w:sz w:val="20"/>
                <w:szCs w:val="20"/>
                <w:lang w:val="en-GB"/>
              </w:rPr>
              <w:t>Consolidated</w:t>
            </w:r>
          </w:p>
          <w:p w14:paraId="19F9DAB3" w14:textId="77777777" w:rsidR="002E52F4" w:rsidRPr="0091608D" w:rsidRDefault="002E52F4" w:rsidP="00244C7C">
            <w:pPr>
              <w:pBdr>
                <w:bottom w:val="single" w:sz="4" w:space="1" w:color="auto"/>
              </w:pBdr>
              <w:tabs>
                <w:tab w:val="right" w:pos="7280"/>
                <w:tab w:val="right" w:pos="8540"/>
              </w:tabs>
              <w:spacing w:line="380" w:lineRule="exact"/>
              <w:jc w:val="center"/>
              <w:textAlignment w:val="auto"/>
              <w:rPr>
                <w:rFonts w:ascii="Arial" w:hAnsi="Arial" w:cs="Arial"/>
                <w:sz w:val="20"/>
                <w:szCs w:val="20"/>
                <w:lang w:val="en-GB"/>
              </w:rPr>
            </w:pPr>
            <w:r w:rsidRPr="0091608D">
              <w:rPr>
                <w:rFonts w:ascii="Arial" w:hAnsi="Arial" w:cs="Arial"/>
                <w:sz w:val="20"/>
                <w:szCs w:val="20"/>
                <w:lang w:val="en-GB"/>
              </w:rPr>
              <w:t>financial statements</w:t>
            </w:r>
          </w:p>
        </w:tc>
        <w:tc>
          <w:tcPr>
            <w:tcW w:w="2612" w:type="dxa"/>
            <w:gridSpan w:val="2"/>
            <w:tcBorders>
              <w:top w:val="nil"/>
              <w:left w:val="nil"/>
              <w:bottom w:val="nil"/>
              <w:right w:val="nil"/>
            </w:tcBorders>
            <w:vAlign w:val="bottom"/>
            <w:hideMark/>
          </w:tcPr>
          <w:p w14:paraId="2147B788" w14:textId="751CFFA6" w:rsidR="002E52F4" w:rsidRPr="0091608D" w:rsidRDefault="002E52F4" w:rsidP="00244C7C">
            <w:pPr>
              <w:pBdr>
                <w:bottom w:val="single" w:sz="4" w:space="1" w:color="auto"/>
              </w:pBdr>
              <w:tabs>
                <w:tab w:val="right" w:pos="7280"/>
                <w:tab w:val="right" w:pos="8540"/>
              </w:tabs>
              <w:spacing w:line="380" w:lineRule="exact"/>
              <w:jc w:val="center"/>
              <w:textAlignment w:val="auto"/>
              <w:rPr>
                <w:rFonts w:ascii="Arial" w:hAnsi="Arial" w:cs="Arial"/>
                <w:sz w:val="20"/>
                <w:szCs w:val="20"/>
                <w:lang w:val="en-GB"/>
              </w:rPr>
            </w:pPr>
            <w:r w:rsidRPr="0091608D">
              <w:rPr>
                <w:rFonts w:ascii="Arial" w:hAnsi="Arial" w:cs="Arial"/>
                <w:sz w:val="20"/>
                <w:szCs w:val="20"/>
                <w:lang w:val="en-GB"/>
              </w:rPr>
              <w:t>Separate</w:t>
            </w:r>
            <w:r w:rsidR="00244C7C" w:rsidRPr="0091608D">
              <w:rPr>
                <w:rFonts w:ascii="Arial" w:hAnsi="Arial" w:cs="Arial"/>
                <w:sz w:val="20"/>
                <w:szCs w:val="20"/>
                <w:lang w:val="en-GB"/>
              </w:rPr>
              <w:t xml:space="preserve">                         </w:t>
            </w:r>
            <w:r w:rsidRPr="0091608D">
              <w:rPr>
                <w:rFonts w:ascii="Arial" w:hAnsi="Arial" w:cs="Arial"/>
                <w:sz w:val="20"/>
                <w:szCs w:val="20"/>
                <w:lang w:val="en-GB"/>
              </w:rPr>
              <w:t xml:space="preserve"> financial statements</w:t>
            </w:r>
          </w:p>
        </w:tc>
      </w:tr>
      <w:tr w:rsidR="002E52F4" w:rsidRPr="0091608D" w14:paraId="42091115" w14:textId="77777777" w:rsidTr="00CA51C4">
        <w:trPr>
          <w:cantSplit/>
          <w:trHeight w:val="261"/>
        </w:trPr>
        <w:tc>
          <w:tcPr>
            <w:tcW w:w="3865" w:type="dxa"/>
            <w:tcBorders>
              <w:top w:val="nil"/>
              <w:left w:val="nil"/>
              <w:bottom w:val="nil"/>
              <w:right w:val="nil"/>
            </w:tcBorders>
          </w:tcPr>
          <w:p w14:paraId="7E074694" w14:textId="77777777" w:rsidR="002E52F4" w:rsidRPr="0091608D" w:rsidRDefault="002E52F4" w:rsidP="00244C7C">
            <w:pPr>
              <w:tabs>
                <w:tab w:val="left" w:pos="600"/>
                <w:tab w:val="left" w:pos="900"/>
                <w:tab w:val="right" w:pos="7280"/>
                <w:tab w:val="right" w:pos="8540"/>
              </w:tabs>
              <w:spacing w:line="380" w:lineRule="exact"/>
              <w:ind w:right="-43"/>
              <w:jc w:val="right"/>
              <w:textAlignment w:val="auto"/>
              <w:rPr>
                <w:rFonts w:ascii="Arial" w:hAnsi="Arial" w:cs="Arial"/>
                <w:sz w:val="20"/>
                <w:szCs w:val="20"/>
                <w:lang w:val="en-GB"/>
              </w:rPr>
            </w:pPr>
          </w:p>
        </w:tc>
        <w:tc>
          <w:tcPr>
            <w:tcW w:w="1305" w:type="dxa"/>
            <w:tcBorders>
              <w:top w:val="nil"/>
              <w:left w:val="nil"/>
              <w:bottom w:val="nil"/>
              <w:right w:val="nil"/>
            </w:tcBorders>
          </w:tcPr>
          <w:p w14:paraId="782B8B7B" w14:textId="12AE69D9" w:rsidR="002E52F4" w:rsidRPr="0091608D" w:rsidRDefault="002E52F4" w:rsidP="00244C7C">
            <w:pPr>
              <w:tabs>
                <w:tab w:val="right" w:pos="7280"/>
                <w:tab w:val="right" w:pos="8540"/>
              </w:tabs>
              <w:spacing w:line="380" w:lineRule="exact"/>
              <w:jc w:val="center"/>
              <w:textAlignment w:val="auto"/>
              <w:rPr>
                <w:rFonts w:ascii="Arial" w:hAnsi="Arial" w:cs="Arial"/>
                <w:sz w:val="20"/>
                <w:szCs w:val="20"/>
                <w:u w:val="single"/>
                <w:lang w:val="en-GB"/>
              </w:rPr>
            </w:pPr>
            <w:r w:rsidRPr="0091608D">
              <w:rPr>
                <w:rFonts w:ascii="Arial" w:hAnsi="Arial" w:cs="Arial"/>
                <w:sz w:val="20"/>
                <w:szCs w:val="20"/>
                <w:u w:val="single"/>
                <w:lang w:val="en-GB"/>
              </w:rPr>
              <w:t>2026</w:t>
            </w:r>
          </w:p>
        </w:tc>
        <w:tc>
          <w:tcPr>
            <w:tcW w:w="1306" w:type="dxa"/>
            <w:tcBorders>
              <w:top w:val="nil"/>
              <w:left w:val="nil"/>
              <w:bottom w:val="nil"/>
              <w:right w:val="nil"/>
            </w:tcBorders>
          </w:tcPr>
          <w:p w14:paraId="3992E74B" w14:textId="772BA748" w:rsidR="002E52F4" w:rsidRPr="0091608D" w:rsidRDefault="002E52F4" w:rsidP="00244C7C">
            <w:pPr>
              <w:tabs>
                <w:tab w:val="right" w:pos="7280"/>
                <w:tab w:val="right" w:pos="8540"/>
              </w:tabs>
              <w:spacing w:line="380" w:lineRule="exact"/>
              <w:jc w:val="center"/>
              <w:textAlignment w:val="auto"/>
              <w:rPr>
                <w:rFonts w:ascii="Arial" w:hAnsi="Arial" w:cs="Arial"/>
                <w:sz w:val="20"/>
                <w:szCs w:val="20"/>
                <w:u w:val="single"/>
                <w:lang w:val="en-GB"/>
              </w:rPr>
            </w:pPr>
            <w:r w:rsidRPr="0091608D">
              <w:rPr>
                <w:rFonts w:ascii="Arial" w:hAnsi="Arial" w:cs="Arial"/>
                <w:sz w:val="20"/>
                <w:szCs w:val="20"/>
                <w:u w:val="single"/>
                <w:lang w:val="en-GB"/>
              </w:rPr>
              <w:t>2025</w:t>
            </w:r>
          </w:p>
        </w:tc>
        <w:tc>
          <w:tcPr>
            <w:tcW w:w="1306" w:type="dxa"/>
            <w:tcBorders>
              <w:top w:val="nil"/>
              <w:left w:val="nil"/>
              <w:bottom w:val="nil"/>
              <w:right w:val="nil"/>
            </w:tcBorders>
          </w:tcPr>
          <w:p w14:paraId="53BFFA97" w14:textId="5D0D3608" w:rsidR="002E52F4" w:rsidRPr="0091608D" w:rsidRDefault="002E52F4" w:rsidP="00244C7C">
            <w:pPr>
              <w:tabs>
                <w:tab w:val="right" w:pos="7280"/>
                <w:tab w:val="right" w:pos="8540"/>
              </w:tabs>
              <w:spacing w:line="380" w:lineRule="exact"/>
              <w:jc w:val="center"/>
              <w:textAlignment w:val="auto"/>
              <w:rPr>
                <w:rFonts w:ascii="Arial" w:hAnsi="Arial" w:cs="Arial"/>
                <w:sz w:val="20"/>
                <w:szCs w:val="20"/>
                <w:u w:val="single"/>
                <w:lang w:val="en-GB"/>
              </w:rPr>
            </w:pPr>
            <w:r w:rsidRPr="0091608D">
              <w:rPr>
                <w:rFonts w:ascii="Arial" w:hAnsi="Arial" w:cs="Arial"/>
                <w:sz w:val="20"/>
                <w:szCs w:val="20"/>
                <w:u w:val="single"/>
                <w:lang w:val="en-GB"/>
              </w:rPr>
              <w:t>2026</w:t>
            </w:r>
          </w:p>
        </w:tc>
        <w:tc>
          <w:tcPr>
            <w:tcW w:w="1306" w:type="dxa"/>
            <w:tcBorders>
              <w:top w:val="nil"/>
              <w:left w:val="nil"/>
              <w:bottom w:val="nil"/>
              <w:right w:val="nil"/>
            </w:tcBorders>
            <w:hideMark/>
          </w:tcPr>
          <w:p w14:paraId="06FD649A" w14:textId="230C27BD" w:rsidR="002E52F4" w:rsidRPr="0091608D" w:rsidRDefault="002E52F4" w:rsidP="00244C7C">
            <w:pPr>
              <w:tabs>
                <w:tab w:val="right" w:pos="7280"/>
                <w:tab w:val="right" w:pos="8540"/>
              </w:tabs>
              <w:spacing w:line="380" w:lineRule="exact"/>
              <w:jc w:val="center"/>
              <w:textAlignment w:val="auto"/>
              <w:rPr>
                <w:rFonts w:ascii="Arial" w:hAnsi="Arial" w:cs="Arial"/>
                <w:sz w:val="20"/>
                <w:szCs w:val="20"/>
                <w:u w:val="single"/>
                <w:lang w:val="en-GB"/>
              </w:rPr>
            </w:pPr>
            <w:r w:rsidRPr="0091608D">
              <w:rPr>
                <w:rFonts w:ascii="Arial" w:hAnsi="Arial" w:cs="Arial"/>
                <w:sz w:val="20"/>
                <w:szCs w:val="20"/>
                <w:u w:val="single"/>
                <w:lang w:val="en-GB"/>
              </w:rPr>
              <w:t>2025</w:t>
            </w:r>
          </w:p>
        </w:tc>
      </w:tr>
      <w:tr w:rsidR="002E52F4" w:rsidRPr="0091608D" w14:paraId="7E3730AD" w14:textId="77777777" w:rsidTr="00CA51C4">
        <w:trPr>
          <w:cantSplit/>
        </w:trPr>
        <w:tc>
          <w:tcPr>
            <w:tcW w:w="3865" w:type="dxa"/>
            <w:tcBorders>
              <w:top w:val="nil"/>
              <w:left w:val="nil"/>
              <w:bottom w:val="nil"/>
              <w:right w:val="nil"/>
            </w:tcBorders>
            <w:vAlign w:val="bottom"/>
            <w:hideMark/>
          </w:tcPr>
          <w:p w14:paraId="70E121C0" w14:textId="77777777" w:rsidR="002E52F4" w:rsidRPr="0091608D" w:rsidRDefault="002E52F4" w:rsidP="00244C7C">
            <w:pPr>
              <w:tabs>
                <w:tab w:val="left" w:pos="600"/>
                <w:tab w:val="left" w:pos="900"/>
                <w:tab w:val="right" w:pos="7280"/>
                <w:tab w:val="right" w:pos="8540"/>
              </w:tabs>
              <w:spacing w:line="380" w:lineRule="exact"/>
              <w:ind w:left="232" w:right="-194" w:hanging="250"/>
              <w:textAlignment w:val="auto"/>
              <w:rPr>
                <w:rFonts w:ascii="Arial" w:hAnsi="Arial" w:cs="Arial"/>
                <w:sz w:val="20"/>
                <w:szCs w:val="20"/>
                <w:lang w:val="en-GB"/>
              </w:rPr>
            </w:pPr>
            <w:r w:rsidRPr="0091608D">
              <w:rPr>
                <w:rFonts w:ascii="Arial" w:hAnsi="Arial" w:cs="Arial"/>
                <w:sz w:val="20"/>
                <w:szCs w:val="20"/>
              </w:rPr>
              <w:t>Profit for the period (Thousand Baht)</w:t>
            </w:r>
          </w:p>
        </w:tc>
        <w:tc>
          <w:tcPr>
            <w:tcW w:w="1305" w:type="dxa"/>
            <w:tcBorders>
              <w:top w:val="nil"/>
              <w:left w:val="nil"/>
              <w:bottom w:val="nil"/>
              <w:right w:val="nil"/>
            </w:tcBorders>
          </w:tcPr>
          <w:p w14:paraId="07D8BBC3" w14:textId="6AFF317C" w:rsidR="002E52F4" w:rsidRPr="0091608D" w:rsidRDefault="00A33D02" w:rsidP="00244C7C">
            <w:pPr>
              <w:tabs>
                <w:tab w:val="decimal" w:pos="972"/>
              </w:tabs>
              <w:spacing w:line="380" w:lineRule="exact"/>
              <w:ind w:left="-18"/>
              <w:textAlignment w:val="auto"/>
              <w:rPr>
                <w:rFonts w:ascii="Arial" w:hAnsi="Arial" w:cs="Arial"/>
                <w:sz w:val="20"/>
                <w:szCs w:val="20"/>
              </w:rPr>
            </w:pPr>
            <w:r w:rsidRPr="0091608D">
              <w:rPr>
                <w:rFonts w:ascii="Arial" w:hAnsi="Arial" w:cs="Arial"/>
                <w:sz w:val="20"/>
                <w:szCs w:val="20"/>
              </w:rPr>
              <w:t>246,059</w:t>
            </w:r>
          </w:p>
        </w:tc>
        <w:tc>
          <w:tcPr>
            <w:tcW w:w="1306" w:type="dxa"/>
            <w:tcBorders>
              <w:top w:val="nil"/>
              <w:left w:val="nil"/>
              <w:bottom w:val="nil"/>
              <w:right w:val="nil"/>
            </w:tcBorders>
          </w:tcPr>
          <w:p w14:paraId="20A7E8CE" w14:textId="6B611706" w:rsidR="002E52F4" w:rsidRPr="0091608D" w:rsidRDefault="002E52F4" w:rsidP="00244C7C">
            <w:pPr>
              <w:tabs>
                <w:tab w:val="decimal" w:pos="972"/>
              </w:tabs>
              <w:spacing w:line="380" w:lineRule="exact"/>
              <w:ind w:left="-18"/>
              <w:textAlignment w:val="auto"/>
              <w:rPr>
                <w:rFonts w:ascii="Arial" w:hAnsi="Arial" w:cs="Arial"/>
                <w:sz w:val="20"/>
                <w:szCs w:val="20"/>
              </w:rPr>
            </w:pPr>
            <w:r w:rsidRPr="0091608D">
              <w:rPr>
                <w:rFonts w:ascii="Arial" w:hAnsi="Arial" w:cs="Arial"/>
                <w:sz w:val="20"/>
                <w:szCs w:val="20"/>
              </w:rPr>
              <w:t>19,033</w:t>
            </w:r>
          </w:p>
        </w:tc>
        <w:tc>
          <w:tcPr>
            <w:tcW w:w="1306" w:type="dxa"/>
            <w:tcBorders>
              <w:top w:val="nil"/>
              <w:left w:val="nil"/>
              <w:bottom w:val="nil"/>
              <w:right w:val="nil"/>
            </w:tcBorders>
          </w:tcPr>
          <w:p w14:paraId="649AECD1" w14:textId="56F6CD0B" w:rsidR="002E52F4" w:rsidRPr="0091608D" w:rsidRDefault="003D21AC" w:rsidP="00244C7C">
            <w:pPr>
              <w:tabs>
                <w:tab w:val="decimal" w:pos="972"/>
              </w:tabs>
              <w:spacing w:line="380" w:lineRule="exact"/>
              <w:ind w:left="-18"/>
              <w:textAlignment w:val="auto"/>
              <w:rPr>
                <w:rFonts w:ascii="Arial" w:hAnsi="Arial" w:cs="Arial"/>
                <w:sz w:val="20"/>
                <w:szCs w:val="20"/>
              </w:rPr>
            </w:pPr>
            <w:r w:rsidRPr="0091608D">
              <w:rPr>
                <w:rFonts w:ascii="Arial" w:hAnsi="Arial" w:cs="Arial"/>
                <w:sz w:val="20"/>
                <w:szCs w:val="20"/>
              </w:rPr>
              <w:t>56,146</w:t>
            </w:r>
          </w:p>
        </w:tc>
        <w:tc>
          <w:tcPr>
            <w:tcW w:w="1306" w:type="dxa"/>
            <w:tcBorders>
              <w:top w:val="nil"/>
              <w:left w:val="nil"/>
              <w:bottom w:val="nil"/>
              <w:right w:val="nil"/>
            </w:tcBorders>
          </w:tcPr>
          <w:p w14:paraId="267C00CB" w14:textId="5074C939" w:rsidR="002E52F4" w:rsidRPr="0091608D" w:rsidRDefault="002E52F4" w:rsidP="00244C7C">
            <w:pPr>
              <w:tabs>
                <w:tab w:val="decimal" w:pos="972"/>
              </w:tabs>
              <w:spacing w:line="380" w:lineRule="exact"/>
              <w:ind w:left="-18"/>
              <w:textAlignment w:val="auto"/>
              <w:rPr>
                <w:rFonts w:ascii="Arial" w:hAnsi="Arial" w:cs="Arial"/>
                <w:sz w:val="20"/>
                <w:szCs w:val="20"/>
                <w:cs/>
              </w:rPr>
            </w:pPr>
            <w:r w:rsidRPr="0091608D">
              <w:rPr>
                <w:rFonts w:ascii="Arial" w:hAnsi="Arial" w:cs="Arial"/>
                <w:sz w:val="20"/>
                <w:szCs w:val="20"/>
              </w:rPr>
              <w:t>20,823</w:t>
            </w:r>
          </w:p>
        </w:tc>
      </w:tr>
      <w:tr w:rsidR="002E52F4" w:rsidRPr="0091608D" w14:paraId="79B4202B" w14:textId="77777777" w:rsidTr="00CA51C4">
        <w:trPr>
          <w:cantSplit/>
        </w:trPr>
        <w:tc>
          <w:tcPr>
            <w:tcW w:w="3865" w:type="dxa"/>
            <w:tcBorders>
              <w:top w:val="nil"/>
              <w:left w:val="nil"/>
              <w:bottom w:val="nil"/>
              <w:right w:val="nil"/>
            </w:tcBorders>
            <w:vAlign w:val="bottom"/>
          </w:tcPr>
          <w:p w14:paraId="2653613F" w14:textId="77777777" w:rsidR="002E52F4" w:rsidRPr="0091608D" w:rsidRDefault="002E52F4" w:rsidP="00244C7C">
            <w:pPr>
              <w:tabs>
                <w:tab w:val="left" w:pos="600"/>
                <w:tab w:val="left" w:pos="900"/>
                <w:tab w:val="right" w:pos="7280"/>
                <w:tab w:val="right" w:pos="8540"/>
              </w:tabs>
              <w:spacing w:line="380" w:lineRule="exact"/>
              <w:ind w:left="232" w:right="-43" w:hanging="250"/>
              <w:textAlignment w:val="auto"/>
              <w:rPr>
                <w:rFonts w:ascii="Arial" w:hAnsi="Arial" w:cs="Arial"/>
                <w:sz w:val="20"/>
                <w:szCs w:val="20"/>
                <w:lang w:val="en-GB"/>
              </w:rPr>
            </w:pPr>
            <w:r w:rsidRPr="0091608D">
              <w:rPr>
                <w:rFonts w:ascii="Arial" w:hAnsi="Arial" w:cs="Arial"/>
                <w:sz w:val="20"/>
                <w:szCs w:val="20"/>
              </w:rPr>
              <w:t xml:space="preserve">Weighted average number of ordinary </w:t>
            </w:r>
          </w:p>
        </w:tc>
        <w:tc>
          <w:tcPr>
            <w:tcW w:w="1305" w:type="dxa"/>
            <w:tcBorders>
              <w:top w:val="nil"/>
              <w:left w:val="nil"/>
              <w:bottom w:val="nil"/>
              <w:right w:val="nil"/>
            </w:tcBorders>
          </w:tcPr>
          <w:p w14:paraId="67C6863A" w14:textId="77777777" w:rsidR="002E52F4" w:rsidRPr="0091608D" w:rsidRDefault="002E52F4" w:rsidP="00244C7C">
            <w:pPr>
              <w:tabs>
                <w:tab w:val="decimal" w:pos="972"/>
              </w:tabs>
              <w:spacing w:line="380" w:lineRule="exact"/>
              <w:ind w:left="-18"/>
              <w:textAlignment w:val="auto"/>
              <w:rPr>
                <w:rFonts w:ascii="Arial" w:hAnsi="Arial" w:cs="Arial"/>
                <w:sz w:val="20"/>
                <w:szCs w:val="20"/>
              </w:rPr>
            </w:pPr>
          </w:p>
        </w:tc>
        <w:tc>
          <w:tcPr>
            <w:tcW w:w="1306" w:type="dxa"/>
            <w:tcBorders>
              <w:top w:val="nil"/>
              <w:left w:val="nil"/>
              <w:bottom w:val="nil"/>
              <w:right w:val="nil"/>
            </w:tcBorders>
          </w:tcPr>
          <w:p w14:paraId="46183ED4" w14:textId="77777777" w:rsidR="002E52F4" w:rsidRPr="0091608D" w:rsidRDefault="002E52F4" w:rsidP="00244C7C">
            <w:pPr>
              <w:tabs>
                <w:tab w:val="decimal" w:pos="972"/>
              </w:tabs>
              <w:spacing w:line="380" w:lineRule="exact"/>
              <w:ind w:left="-18"/>
              <w:textAlignment w:val="auto"/>
              <w:rPr>
                <w:rFonts w:ascii="Arial" w:hAnsi="Arial" w:cs="Arial"/>
                <w:sz w:val="20"/>
                <w:szCs w:val="20"/>
              </w:rPr>
            </w:pPr>
          </w:p>
        </w:tc>
        <w:tc>
          <w:tcPr>
            <w:tcW w:w="1306" w:type="dxa"/>
            <w:tcBorders>
              <w:top w:val="nil"/>
              <w:left w:val="nil"/>
              <w:bottom w:val="nil"/>
              <w:right w:val="nil"/>
            </w:tcBorders>
          </w:tcPr>
          <w:p w14:paraId="2B2F2A1A" w14:textId="77777777" w:rsidR="002E52F4" w:rsidRPr="0091608D" w:rsidRDefault="002E52F4" w:rsidP="00244C7C">
            <w:pPr>
              <w:tabs>
                <w:tab w:val="decimal" w:pos="972"/>
                <w:tab w:val="decimal" w:pos="1065"/>
              </w:tabs>
              <w:spacing w:line="380" w:lineRule="exact"/>
              <w:ind w:left="-18"/>
              <w:textAlignment w:val="auto"/>
              <w:rPr>
                <w:rFonts w:ascii="Arial" w:hAnsi="Arial" w:cs="Arial"/>
                <w:sz w:val="20"/>
                <w:szCs w:val="20"/>
              </w:rPr>
            </w:pPr>
          </w:p>
        </w:tc>
        <w:tc>
          <w:tcPr>
            <w:tcW w:w="1306" w:type="dxa"/>
            <w:tcBorders>
              <w:top w:val="nil"/>
              <w:left w:val="nil"/>
              <w:bottom w:val="nil"/>
              <w:right w:val="nil"/>
            </w:tcBorders>
          </w:tcPr>
          <w:p w14:paraId="4B6EEE2D" w14:textId="77777777" w:rsidR="002E52F4" w:rsidRPr="0091608D" w:rsidRDefault="002E52F4" w:rsidP="00244C7C">
            <w:pPr>
              <w:tabs>
                <w:tab w:val="decimal" w:pos="972"/>
                <w:tab w:val="decimal" w:pos="1066"/>
              </w:tabs>
              <w:spacing w:line="380" w:lineRule="exact"/>
              <w:ind w:left="-18"/>
              <w:textAlignment w:val="auto"/>
              <w:rPr>
                <w:rFonts w:ascii="Arial" w:hAnsi="Arial" w:cs="Arial"/>
                <w:sz w:val="20"/>
                <w:szCs w:val="20"/>
              </w:rPr>
            </w:pPr>
          </w:p>
        </w:tc>
      </w:tr>
      <w:tr w:rsidR="00B420C8" w:rsidRPr="0091608D" w14:paraId="69981E9C" w14:textId="77777777" w:rsidTr="00CA51C4">
        <w:trPr>
          <w:cantSplit/>
        </w:trPr>
        <w:tc>
          <w:tcPr>
            <w:tcW w:w="3865" w:type="dxa"/>
            <w:tcBorders>
              <w:top w:val="nil"/>
              <w:left w:val="nil"/>
              <w:bottom w:val="nil"/>
              <w:right w:val="nil"/>
            </w:tcBorders>
            <w:vAlign w:val="bottom"/>
          </w:tcPr>
          <w:p w14:paraId="0E42FA13" w14:textId="77777777" w:rsidR="00B420C8" w:rsidRPr="0091608D" w:rsidRDefault="00B420C8" w:rsidP="00244C7C">
            <w:pPr>
              <w:tabs>
                <w:tab w:val="left" w:pos="600"/>
                <w:tab w:val="left" w:pos="900"/>
                <w:tab w:val="right" w:pos="7280"/>
                <w:tab w:val="right" w:pos="8540"/>
              </w:tabs>
              <w:spacing w:line="380" w:lineRule="exact"/>
              <w:ind w:left="232" w:right="-43" w:hanging="250"/>
              <w:textAlignment w:val="auto"/>
              <w:rPr>
                <w:rFonts w:ascii="Arial" w:hAnsi="Arial" w:cs="Arial"/>
                <w:sz w:val="20"/>
                <w:szCs w:val="20"/>
              </w:rPr>
            </w:pPr>
            <w:r w:rsidRPr="0091608D">
              <w:rPr>
                <w:rFonts w:ascii="Arial" w:hAnsi="Arial" w:cs="Arial"/>
                <w:sz w:val="20"/>
                <w:szCs w:val="20"/>
              </w:rPr>
              <w:t xml:space="preserve">    shares (Thousand shares)</w:t>
            </w:r>
          </w:p>
        </w:tc>
        <w:tc>
          <w:tcPr>
            <w:tcW w:w="1305" w:type="dxa"/>
            <w:tcBorders>
              <w:top w:val="nil"/>
              <w:left w:val="nil"/>
              <w:bottom w:val="nil"/>
              <w:right w:val="nil"/>
            </w:tcBorders>
            <w:vAlign w:val="bottom"/>
          </w:tcPr>
          <w:p w14:paraId="3A806679" w14:textId="0DD4FA1F" w:rsidR="00B420C8" w:rsidRPr="0091608D" w:rsidRDefault="00B420C8" w:rsidP="00244C7C">
            <w:pPr>
              <w:tabs>
                <w:tab w:val="decimal" w:pos="972"/>
              </w:tabs>
              <w:spacing w:line="380" w:lineRule="exact"/>
              <w:ind w:left="-18"/>
              <w:textAlignment w:val="auto"/>
              <w:rPr>
                <w:rFonts w:ascii="Arial" w:hAnsi="Arial" w:cs="Arial"/>
                <w:sz w:val="20"/>
                <w:szCs w:val="20"/>
              </w:rPr>
            </w:pPr>
            <w:r w:rsidRPr="0091608D">
              <w:rPr>
                <w:rFonts w:ascii="Arial" w:hAnsi="Arial" w:cs="Arial"/>
                <w:sz w:val="20"/>
                <w:szCs w:val="20"/>
              </w:rPr>
              <w:t>2,225,768</w:t>
            </w:r>
          </w:p>
        </w:tc>
        <w:tc>
          <w:tcPr>
            <w:tcW w:w="1306" w:type="dxa"/>
            <w:tcBorders>
              <w:top w:val="nil"/>
              <w:left w:val="nil"/>
              <w:bottom w:val="nil"/>
              <w:right w:val="nil"/>
            </w:tcBorders>
            <w:vAlign w:val="bottom"/>
          </w:tcPr>
          <w:p w14:paraId="6AE7F2F1" w14:textId="24A02ABE" w:rsidR="00B420C8" w:rsidRPr="0091608D" w:rsidRDefault="00B420C8" w:rsidP="00244C7C">
            <w:pPr>
              <w:tabs>
                <w:tab w:val="decimal" w:pos="972"/>
              </w:tabs>
              <w:spacing w:line="380" w:lineRule="exact"/>
              <w:ind w:left="-18"/>
              <w:textAlignment w:val="auto"/>
              <w:rPr>
                <w:rFonts w:ascii="Arial" w:hAnsi="Arial" w:cs="Arial"/>
                <w:sz w:val="20"/>
                <w:szCs w:val="20"/>
              </w:rPr>
            </w:pPr>
            <w:r w:rsidRPr="0091608D">
              <w:rPr>
                <w:rFonts w:ascii="Arial" w:hAnsi="Arial" w:cs="Arial"/>
                <w:sz w:val="20"/>
                <w:szCs w:val="20"/>
              </w:rPr>
              <w:t>2,225,768</w:t>
            </w:r>
          </w:p>
        </w:tc>
        <w:tc>
          <w:tcPr>
            <w:tcW w:w="1306" w:type="dxa"/>
            <w:tcBorders>
              <w:top w:val="nil"/>
              <w:left w:val="nil"/>
              <w:bottom w:val="nil"/>
              <w:right w:val="nil"/>
            </w:tcBorders>
            <w:vAlign w:val="bottom"/>
          </w:tcPr>
          <w:p w14:paraId="5F5FF039" w14:textId="4C07A7BA" w:rsidR="00B420C8" w:rsidRPr="0091608D" w:rsidRDefault="00B420C8" w:rsidP="00244C7C">
            <w:pPr>
              <w:tabs>
                <w:tab w:val="decimal" w:pos="972"/>
                <w:tab w:val="decimal" w:pos="1065"/>
              </w:tabs>
              <w:spacing w:line="380" w:lineRule="exact"/>
              <w:ind w:left="-18"/>
              <w:textAlignment w:val="auto"/>
              <w:rPr>
                <w:rFonts w:ascii="Arial" w:hAnsi="Arial" w:cs="Arial"/>
                <w:sz w:val="20"/>
                <w:szCs w:val="20"/>
              </w:rPr>
            </w:pPr>
            <w:r w:rsidRPr="0091608D">
              <w:rPr>
                <w:rFonts w:ascii="Arial" w:hAnsi="Arial" w:cs="Arial"/>
                <w:sz w:val="20"/>
                <w:szCs w:val="20"/>
              </w:rPr>
              <w:t>2,225,768</w:t>
            </w:r>
          </w:p>
        </w:tc>
        <w:tc>
          <w:tcPr>
            <w:tcW w:w="1306" w:type="dxa"/>
            <w:tcBorders>
              <w:top w:val="nil"/>
              <w:left w:val="nil"/>
              <w:bottom w:val="nil"/>
              <w:right w:val="nil"/>
            </w:tcBorders>
            <w:vAlign w:val="bottom"/>
          </w:tcPr>
          <w:p w14:paraId="7E8FB177" w14:textId="7C22E1C7" w:rsidR="00B420C8" w:rsidRPr="0091608D" w:rsidRDefault="00B420C8" w:rsidP="00244C7C">
            <w:pPr>
              <w:tabs>
                <w:tab w:val="decimal" w:pos="972"/>
              </w:tabs>
              <w:spacing w:line="380" w:lineRule="exact"/>
              <w:ind w:left="-18"/>
              <w:textAlignment w:val="auto"/>
              <w:rPr>
                <w:rFonts w:ascii="Arial" w:hAnsi="Arial" w:cs="Arial"/>
                <w:sz w:val="20"/>
                <w:szCs w:val="20"/>
              </w:rPr>
            </w:pPr>
            <w:r w:rsidRPr="0091608D">
              <w:rPr>
                <w:rFonts w:ascii="Arial" w:hAnsi="Arial" w:cs="Arial"/>
                <w:sz w:val="20"/>
                <w:szCs w:val="20"/>
              </w:rPr>
              <w:t>2,225,768</w:t>
            </w:r>
          </w:p>
        </w:tc>
      </w:tr>
      <w:tr w:rsidR="00B420C8" w:rsidRPr="0091608D" w14:paraId="5877B719" w14:textId="77777777" w:rsidTr="00CA51C4">
        <w:trPr>
          <w:cantSplit/>
          <w:trHeight w:val="99"/>
        </w:trPr>
        <w:tc>
          <w:tcPr>
            <w:tcW w:w="3865" w:type="dxa"/>
            <w:tcBorders>
              <w:top w:val="nil"/>
              <w:left w:val="nil"/>
              <w:bottom w:val="nil"/>
              <w:right w:val="nil"/>
            </w:tcBorders>
            <w:vAlign w:val="bottom"/>
            <w:hideMark/>
          </w:tcPr>
          <w:p w14:paraId="0BDB3498" w14:textId="77777777" w:rsidR="00B420C8" w:rsidRPr="0091608D" w:rsidRDefault="00B420C8" w:rsidP="00244C7C">
            <w:pPr>
              <w:tabs>
                <w:tab w:val="left" w:pos="600"/>
                <w:tab w:val="left" w:pos="900"/>
                <w:tab w:val="right" w:pos="7280"/>
                <w:tab w:val="right" w:pos="8540"/>
              </w:tabs>
              <w:spacing w:line="380" w:lineRule="exact"/>
              <w:ind w:left="232" w:right="-43" w:hanging="250"/>
              <w:textAlignment w:val="auto"/>
              <w:rPr>
                <w:rFonts w:ascii="Arial" w:hAnsi="Arial" w:cs="Arial"/>
                <w:spacing w:val="-4"/>
                <w:sz w:val="20"/>
                <w:szCs w:val="20"/>
                <w:lang w:val="en-GB"/>
              </w:rPr>
            </w:pPr>
            <w:r w:rsidRPr="0091608D">
              <w:rPr>
                <w:rFonts w:ascii="Arial" w:hAnsi="Arial" w:cs="Arial"/>
                <w:spacing w:val="-4"/>
                <w:sz w:val="20"/>
                <w:szCs w:val="20"/>
              </w:rPr>
              <w:t>Basic</w:t>
            </w:r>
            <w:r w:rsidRPr="0091608D">
              <w:rPr>
                <w:rFonts w:ascii="Arial" w:hAnsi="Arial" w:cs="Arial"/>
                <w:spacing w:val="-4"/>
                <w:sz w:val="20"/>
                <w:szCs w:val="20"/>
                <w:cs/>
              </w:rPr>
              <w:t xml:space="preserve"> </w:t>
            </w:r>
            <w:r w:rsidRPr="0091608D">
              <w:rPr>
                <w:rFonts w:ascii="Arial" w:hAnsi="Arial" w:cs="Arial"/>
                <w:spacing w:val="-4"/>
                <w:sz w:val="20"/>
                <w:szCs w:val="20"/>
              </w:rPr>
              <w:t>earnings</w:t>
            </w:r>
            <w:r w:rsidRPr="0091608D">
              <w:rPr>
                <w:rFonts w:ascii="Arial" w:hAnsi="Arial" w:cs="Arial"/>
                <w:spacing w:val="-4"/>
                <w:sz w:val="20"/>
                <w:szCs w:val="20"/>
                <w:cs/>
              </w:rPr>
              <w:t xml:space="preserve"> </w:t>
            </w:r>
            <w:r w:rsidRPr="0091608D">
              <w:rPr>
                <w:rFonts w:ascii="Arial" w:hAnsi="Arial" w:cs="Arial"/>
                <w:spacing w:val="-4"/>
                <w:sz w:val="20"/>
                <w:szCs w:val="20"/>
              </w:rPr>
              <w:t xml:space="preserve">per share </w:t>
            </w:r>
            <w:r w:rsidRPr="0091608D">
              <w:rPr>
                <w:rFonts w:ascii="Arial" w:hAnsi="Arial" w:cs="Arial"/>
                <w:spacing w:val="-4"/>
                <w:sz w:val="20"/>
                <w:szCs w:val="20"/>
                <w:cs/>
              </w:rPr>
              <w:t>(</w:t>
            </w:r>
            <w:r w:rsidRPr="0091608D">
              <w:rPr>
                <w:rFonts w:ascii="Arial" w:hAnsi="Arial" w:cs="Arial"/>
                <w:spacing w:val="-4"/>
                <w:sz w:val="20"/>
                <w:szCs w:val="20"/>
              </w:rPr>
              <w:t>Baht per share</w:t>
            </w:r>
            <w:r w:rsidRPr="0091608D">
              <w:rPr>
                <w:rFonts w:ascii="Arial" w:hAnsi="Arial" w:cs="Arial"/>
                <w:spacing w:val="-4"/>
                <w:sz w:val="20"/>
                <w:szCs w:val="20"/>
                <w:cs/>
              </w:rPr>
              <w:t>)</w:t>
            </w:r>
          </w:p>
        </w:tc>
        <w:tc>
          <w:tcPr>
            <w:tcW w:w="1305" w:type="dxa"/>
            <w:tcBorders>
              <w:top w:val="nil"/>
              <w:left w:val="nil"/>
              <w:bottom w:val="nil"/>
              <w:right w:val="nil"/>
            </w:tcBorders>
            <w:vAlign w:val="bottom"/>
          </w:tcPr>
          <w:p w14:paraId="737D7099" w14:textId="30B213C7" w:rsidR="00B420C8" w:rsidRPr="0091608D" w:rsidRDefault="00B420C8" w:rsidP="00244C7C">
            <w:pPr>
              <w:tabs>
                <w:tab w:val="decimal" w:pos="702"/>
              </w:tabs>
              <w:spacing w:line="380" w:lineRule="exact"/>
              <w:ind w:left="-18" w:right="120"/>
              <w:jc w:val="right"/>
              <w:textAlignment w:val="auto"/>
              <w:rPr>
                <w:rFonts w:ascii="Arial" w:hAnsi="Arial" w:cs="Arial"/>
                <w:sz w:val="20"/>
                <w:szCs w:val="20"/>
                <w:lang w:val="en-GB"/>
              </w:rPr>
            </w:pPr>
            <w:r w:rsidRPr="0091608D">
              <w:rPr>
                <w:rFonts w:ascii="Arial" w:hAnsi="Arial" w:cs="Arial"/>
                <w:sz w:val="20"/>
                <w:szCs w:val="20"/>
                <w:lang w:val="en-GB"/>
              </w:rPr>
              <w:t>0.1106</w:t>
            </w:r>
          </w:p>
        </w:tc>
        <w:tc>
          <w:tcPr>
            <w:tcW w:w="1306" w:type="dxa"/>
            <w:tcBorders>
              <w:top w:val="nil"/>
              <w:left w:val="nil"/>
              <w:bottom w:val="nil"/>
              <w:right w:val="nil"/>
            </w:tcBorders>
            <w:vAlign w:val="bottom"/>
          </w:tcPr>
          <w:p w14:paraId="2E55A56E" w14:textId="1F2C8305" w:rsidR="00B420C8" w:rsidRPr="0091608D" w:rsidRDefault="00B420C8" w:rsidP="00244C7C">
            <w:pPr>
              <w:tabs>
                <w:tab w:val="decimal" w:pos="702"/>
              </w:tabs>
              <w:spacing w:line="380" w:lineRule="exact"/>
              <w:ind w:left="-18" w:right="120"/>
              <w:jc w:val="right"/>
              <w:textAlignment w:val="auto"/>
              <w:rPr>
                <w:rFonts w:ascii="Arial" w:hAnsi="Arial" w:cs="Arial"/>
                <w:sz w:val="20"/>
                <w:szCs w:val="20"/>
                <w:lang w:val="en-GB"/>
              </w:rPr>
            </w:pPr>
            <w:r w:rsidRPr="0091608D">
              <w:rPr>
                <w:rFonts w:ascii="Arial" w:hAnsi="Arial" w:cs="Arial"/>
                <w:sz w:val="20"/>
                <w:szCs w:val="20"/>
              </w:rPr>
              <w:t>0.00</w:t>
            </w:r>
            <w:r w:rsidRPr="0091608D">
              <w:rPr>
                <w:rFonts w:ascii="Arial" w:hAnsi="Arial" w:cs="Arial"/>
                <w:sz w:val="20"/>
                <w:szCs w:val="20"/>
                <w:cs/>
                <w:lang w:val="en-GB"/>
              </w:rPr>
              <w:t>86</w:t>
            </w:r>
          </w:p>
        </w:tc>
        <w:tc>
          <w:tcPr>
            <w:tcW w:w="1306" w:type="dxa"/>
            <w:tcBorders>
              <w:top w:val="nil"/>
              <w:left w:val="nil"/>
              <w:bottom w:val="nil"/>
              <w:right w:val="nil"/>
            </w:tcBorders>
            <w:vAlign w:val="bottom"/>
          </w:tcPr>
          <w:p w14:paraId="26B82C94" w14:textId="482FAF8B" w:rsidR="00B420C8" w:rsidRPr="0091608D" w:rsidRDefault="00B420C8" w:rsidP="00244C7C">
            <w:pPr>
              <w:tabs>
                <w:tab w:val="decimal" w:pos="702"/>
              </w:tabs>
              <w:spacing w:line="380" w:lineRule="exact"/>
              <w:ind w:left="-18" w:right="120"/>
              <w:jc w:val="right"/>
              <w:textAlignment w:val="auto"/>
              <w:rPr>
                <w:rFonts w:ascii="Arial" w:hAnsi="Arial" w:cs="Arial"/>
                <w:sz w:val="20"/>
                <w:szCs w:val="20"/>
                <w:lang w:val="en-GB"/>
              </w:rPr>
            </w:pPr>
            <w:r w:rsidRPr="0091608D">
              <w:rPr>
                <w:rFonts w:ascii="Arial" w:hAnsi="Arial" w:cs="Arial"/>
                <w:sz w:val="20"/>
                <w:szCs w:val="20"/>
                <w:lang w:val="en-GB"/>
              </w:rPr>
              <w:t>0.</w:t>
            </w:r>
            <w:r w:rsidR="00800F61" w:rsidRPr="0091608D">
              <w:rPr>
                <w:rFonts w:ascii="Arial" w:hAnsi="Arial" w:cs="Arial"/>
                <w:sz w:val="20"/>
                <w:szCs w:val="20"/>
                <w:lang w:val="en-GB"/>
              </w:rPr>
              <w:t>0252</w:t>
            </w:r>
          </w:p>
        </w:tc>
        <w:tc>
          <w:tcPr>
            <w:tcW w:w="1306" w:type="dxa"/>
            <w:tcBorders>
              <w:top w:val="nil"/>
              <w:left w:val="nil"/>
              <w:bottom w:val="nil"/>
              <w:right w:val="nil"/>
            </w:tcBorders>
            <w:vAlign w:val="bottom"/>
          </w:tcPr>
          <w:p w14:paraId="0292E56A" w14:textId="0F2D9D38" w:rsidR="00B420C8" w:rsidRPr="0091608D" w:rsidRDefault="00B420C8" w:rsidP="00244C7C">
            <w:pPr>
              <w:tabs>
                <w:tab w:val="decimal" w:pos="702"/>
              </w:tabs>
              <w:spacing w:line="380" w:lineRule="exact"/>
              <w:ind w:left="-18" w:right="120"/>
              <w:jc w:val="right"/>
              <w:textAlignment w:val="auto"/>
              <w:rPr>
                <w:rFonts w:ascii="Arial" w:hAnsi="Arial" w:cs="Arial"/>
                <w:sz w:val="20"/>
                <w:szCs w:val="20"/>
                <w:cs/>
                <w:lang w:val="en-GB"/>
              </w:rPr>
            </w:pPr>
            <w:r w:rsidRPr="0091608D">
              <w:rPr>
                <w:rFonts w:ascii="Arial" w:hAnsi="Arial" w:cs="Arial"/>
                <w:sz w:val="20"/>
                <w:szCs w:val="20"/>
              </w:rPr>
              <w:t>0.00</w:t>
            </w:r>
            <w:r w:rsidRPr="0091608D">
              <w:rPr>
                <w:rFonts w:ascii="Arial" w:hAnsi="Arial" w:cs="Arial"/>
                <w:sz w:val="20"/>
                <w:szCs w:val="20"/>
                <w:cs/>
                <w:lang w:val="en-GB"/>
              </w:rPr>
              <w:t>94</w:t>
            </w:r>
          </w:p>
        </w:tc>
      </w:tr>
      <w:tr w:rsidR="00B420C8" w:rsidRPr="0091608D" w14:paraId="0CB5886C" w14:textId="77777777" w:rsidTr="00CA51C4">
        <w:trPr>
          <w:cantSplit/>
          <w:trHeight w:val="99"/>
        </w:trPr>
        <w:tc>
          <w:tcPr>
            <w:tcW w:w="3865" w:type="dxa"/>
            <w:tcBorders>
              <w:top w:val="nil"/>
              <w:left w:val="nil"/>
              <w:bottom w:val="nil"/>
              <w:right w:val="nil"/>
            </w:tcBorders>
            <w:vAlign w:val="bottom"/>
          </w:tcPr>
          <w:p w14:paraId="570BC5E9" w14:textId="77777777" w:rsidR="00B420C8" w:rsidRPr="0091608D" w:rsidRDefault="00B420C8" w:rsidP="00244C7C">
            <w:pPr>
              <w:tabs>
                <w:tab w:val="left" w:pos="600"/>
                <w:tab w:val="left" w:pos="900"/>
                <w:tab w:val="right" w:pos="7280"/>
                <w:tab w:val="right" w:pos="8540"/>
              </w:tabs>
              <w:spacing w:line="380" w:lineRule="exact"/>
              <w:ind w:left="232" w:right="-43" w:hanging="250"/>
              <w:textAlignment w:val="auto"/>
              <w:rPr>
                <w:rFonts w:ascii="Arial" w:hAnsi="Arial" w:cs="Arial"/>
                <w:spacing w:val="-4"/>
                <w:sz w:val="20"/>
                <w:szCs w:val="20"/>
              </w:rPr>
            </w:pPr>
          </w:p>
        </w:tc>
        <w:tc>
          <w:tcPr>
            <w:tcW w:w="1305" w:type="dxa"/>
            <w:tcBorders>
              <w:top w:val="nil"/>
              <w:left w:val="nil"/>
              <w:bottom w:val="nil"/>
              <w:right w:val="nil"/>
            </w:tcBorders>
            <w:vAlign w:val="bottom"/>
          </w:tcPr>
          <w:p w14:paraId="79B465AA" w14:textId="77777777" w:rsidR="00B420C8" w:rsidRPr="0091608D" w:rsidRDefault="00B420C8" w:rsidP="00244C7C">
            <w:pPr>
              <w:tabs>
                <w:tab w:val="decimal" w:pos="702"/>
              </w:tabs>
              <w:spacing w:line="380" w:lineRule="exact"/>
              <w:ind w:left="-18" w:right="120"/>
              <w:jc w:val="right"/>
              <w:textAlignment w:val="auto"/>
              <w:rPr>
                <w:rFonts w:ascii="Arial" w:hAnsi="Arial" w:cs="Arial"/>
                <w:sz w:val="20"/>
                <w:szCs w:val="20"/>
                <w:lang w:val="en-GB"/>
              </w:rPr>
            </w:pPr>
          </w:p>
        </w:tc>
        <w:tc>
          <w:tcPr>
            <w:tcW w:w="1306" w:type="dxa"/>
            <w:tcBorders>
              <w:top w:val="nil"/>
              <w:left w:val="nil"/>
              <w:bottom w:val="nil"/>
              <w:right w:val="nil"/>
            </w:tcBorders>
            <w:vAlign w:val="bottom"/>
          </w:tcPr>
          <w:p w14:paraId="18AD2BC9" w14:textId="77777777" w:rsidR="00B420C8" w:rsidRPr="0091608D" w:rsidRDefault="00B420C8" w:rsidP="00244C7C">
            <w:pPr>
              <w:tabs>
                <w:tab w:val="decimal" w:pos="702"/>
              </w:tabs>
              <w:spacing w:line="380" w:lineRule="exact"/>
              <w:ind w:left="-18" w:right="120"/>
              <w:jc w:val="right"/>
              <w:textAlignment w:val="auto"/>
              <w:rPr>
                <w:rFonts w:ascii="Arial" w:hAnsi="Arial" w:cs="Arial"/>
                <w:sz w:val="20"/>
                <w:szCs w:val="20"/>
              </w:rPr>
            </w:pPr>
          </w:p>
        </w:tc>
        <w:tc>
          <w:tcPr>
            <w:tcW w:w="1306" w:type="dxa"/>
            <w:tcBorders>
              <w:top w:val="nil"/>
              <w:left w:val="nil"/>
              <w:bottom w:val="nil"/>
              <w:right w:val="nil"/>
            </w:tcBorders>
            <w:vAlign w:val="bottom"/>
          </w:tcPr>
          <w:p w14:paraId="46758FC4" w14:textId="77777777" w:rsidR="00B420C8" w:rsidRPr="0091608D" w:rsidRDefault="00B420C8" w:rsidP="00244C7C">
            <w:pPr>
              <w:tabs>
                <w:tab w:val="decimal" w:pos="702"/>
              </w:tabs>
              <w:spacing w:line="380" w:lineRule="exact"/>
              <w:ind w:left="-18" w:right="120"/>
              <w:jc w:val="right"/>
              <w:textAlignment w:val="auto"/>
              <w:rPr>
                <w:rFonts w:ascii="Arial" w:hAnsi="Arial" w:cs="Arial"/>
                <w:sz w:val="20"/>
                <w:szCs w:val="20"/>
                <w:lang w:val="en-GB"/>
              </w:rPr>
            </w:pPr>
          </w:p>
        </w:tc>
        <w:tc>
          <w:tcPr>
            <w:tcW w:w="1306" w:type="dxa"/>
            <w:tcBorders>
              <w:top w:val="nil"/>
              <w:left w:val="nil"/>
              <w:bottom w:val="nil"/>
              <w:right w:val="nil"/>
            </w:tcBorders>
            <w:vAlign w:val="bottom"/>
          </w:tcPr>
          <w:p w14:paraId="27193290" w14:textId="77777777" w:rsidR="00B420C8" w:rsidRPr="0091608D" w:rsidRDefault="00B420C8" w:rsidP="00244C7C">
            <w:pPr>
              <w:tabs>
                <w:tab w:val="decimal" w:pos="702"/>
              </w:tabs>
              <w:spacing w:line="380" w:lineRule="exact"/>
              <w:ind w:left="-18" w:right="120"/>
              <w:jc w:val="right"/>
              <w:textAlignment w:val="auto"/>
              <w:rPr>
                <w:rFonts w:ascii="Arial" w:hAnsi="Arial" w:cs="Arial"/>
                <w:sz w:val="20"/>
                <w:szCs w:val="20"/>
              </w:rPr>
            </w:pPr>
          </w:p>
        </w:tc>
      </w:tr>
      <w:tr w:rsidR="00B420C8" w:rsidRPr="0091608D" w14:paraId="3DED0BD5" w14:textId="77777777" w:rsidTr="00CA51C4">
        <w:trPr>
          <w:cantSplit/>
        </w:trPr>
        <w:tc>
          <w:tcPr>
            <w:tcW w:w="3865" w:type="dxa"/>
            <w:tcBorders>
              <w:top w:val="nil"/>
              <w:left w:val="nil"/>
              <w:bottom w:val="nil"/>
              <w:right w:val="nil"/>
            </w:tcBorders>
          </w:tcPr>
          <w:p w14:paraId="03B81EA4" w14:textId="77777777" w:rsidR="00B420C8" w:rsidRPr="0091608D" w:rsidRDefault="00B420C8" w:rsidP="00244C7C">
            <w:pPr>
              <w:tabs>
                <w:tab w:val="left" w:pos="600"/>
                <w:tab w:val="left" w:pos="900"/>
                <w:tab w:val="right" w:pos="7280"/>
                <w:tab w:val="right" w:pos="8540"/>
              </w:tabs>
              <w:spacing w:line="380" w:lineRule="exact"/>
              <w:ind w:right="-43"/>
              <w:jc w:val="center"/>
              <w:textAlignment w:val="auto"/>
              <w:rPr>
                <w:rFonts w:ascii="Arial" w:hAnsi="Arial" w:cs="Arial"/>
                <w:sz w:val="20"/>
                <w:szCs w:val="20"/>
                <w:cs/>
                <w:lang w:val="en-GB"/>
              </w:rPr>
            </w:pPr>
          </w:p>
        </w:tc>
        <w:tc>
          <w:tcPr>
            <w:tcW w:w="5223" w:type="dxa"/>
            <w:gridSpan w:val="4"/>
            <w:tcBorders>
              <w:top w:val="nil"/>
              <w:left w:val="nil"/>
              <w:bottom w:val="nil"/>
              <w:right w:val="nil"/>
            </w:tcBorders>
            <w:hideMark/>
          </w:tcPr>
          <w:p w14:paraId="497C3AEA" w14:textId="77777777" w:rsidR="00B420C8" w:rsidRPr="0091608D" w:rsidRDefault="00B420C8" w:rsidP="00244C7C">
            <w:pPr>
              <w:pBdr>
                <w:bottom w:val="single" w:sz="4" w:space="1" w:color="auto"/>
              </w:pBdr>
              <w:tabs>
                <w:tab w:val="right" w:pos="7280"/>
                <w:tab w:val="right" w:pos="8540"/>
              </w:tabs>
              <w:spacing w:line="380" w:lineRule="exact"/>
              <w:jc w:val="center"/>
              <w:textAlignment w:val="auto"/>
              <w:rPr>
                <w:rFonts w:ascii="Arial" w:hAnsi="Arial" w:cs="Arial"/>
                <w:sz w:val="20"/>
                <w:szCs w:val="20"/>
                <w:lang w:val="en-GB"/>
              </w:rPr>
            </w:pPr>
            <w:r w:rsidRPr="0091608D">
              <w:rPr>
                <w:rFonts w:ascii="Arial" w:hAnsi="Arial" w:cs="Arial"/>
                <w:sz w:val="20"/>
                <w:szCs w:val="20"/>
                <w:lang w:val="en-GB"/>
              </w:rPr>
              <w:t>For the six-month periods ended 30 June</w:t>
            </w:r>
          </w:p>
        </w:tc>
      </w:tr>
      <w:tr w:rsidR="00B420C8" w:rsidRPr="0091608D" w14:paraId="3FD3AB30" w14:textId="77777777" w:rsidTr="00CA51C4">
        <w:trPr>
          <w:cantSplit/>
        </w:trPr>
        <w:tc>
          <w:tcPr>
            <w:tcW w:w="3865" w:type="dxa"/>
            <w:tcBorders>
              <w:top w:val="nil"/>
              <w:left w:val="nil"/>
              <w:bottom w:val="nil"/>
              <w:right w:val="nil"/>
            </w:tcBorders>
          </w:tcPr>
          <w:p w14:paraId="49EBC8A3" w14:textId="77777777" w:rsidR="00B420C8" w:rsidRPr="0091608D" w:rsidRDefault="00B420C8" w:rsidP="00244C7C">
            <w:pPr>
              <w:tabs>
                <w:tab w:val="left" w:pos="600"/>
                <w:tab w:val="left" w:pos="900"/>
                <w:tab w:val="right" w:pos="7280"/>
                <w:tab w:val="right" w:pos="8540"/>
              </w:tabs>
              <w:spacing w:line="380" w:lineRule="exact"/>
              <w:ind w:right="-43"/>
              <w:jc w:val="center"/>
              <w:textAlignment w:val="auto"/>
              <w:rPr>
                <w:rFonts w:ascii="Arial" w:hAnsi="Arial" w:cs="Arial"/>
                <w:sz w:val="20"/>
                <w:szCs w:val="20"/>
                <w:lang w:val="en-GB"/>
              </w:rPr>
            </w:pPr>
          </w:p>
        </w:tc>
        <w:tc>
          <w:tcPr>
            <w:tcW w:w="2611" w:type="dxa"/>
            <w:gridSpan w:val="2"/>
            <w:tcBorders>
              <w:top w:val="nil"/>
              <w:left w:val="nil"/>
              <w:bottom w:val="nil"/>
              <w:right w:val="nil"/>
            </w:tcBorders>
            <w:vAlign w:val="bottom"/>
            <w:hideMark/>
          </w:tcPr>
          <w:p w14:paraId="757D0262" w14:textId="77777777" w:rsidR="00B420C8" w:rsidRPr="0091608D" w:rsidRDefault="00B420C8" w:rsidP="00244C7C">
            <w:pPr>
              <w:pBdr>
                <w:bottom w:val="single" w:sz="4" w:space="1" w:color="auto"/>
              </w:pBdr>
              <w:tabs>
                <w:tab w:val="right" w:pos="7280"/>
                <w:tab w:val="right" w:pos="8540"/>
              </w:tabs>
              <w:spacing w:line="380" w:lineRule="exact"/>
              <w:jc w:val="center"/>
              <w:textAlignment w:val="auto"/>
              <w:rPr>
                <w:rFonts w:ascii="Arial" w:hAnsi="Arial" w:cs="Arial"/>
                <w:sz w:val="20"/>
                <w:szCs w:val="20"/>
                <w:lang w:val="en-GB"/>
              </w:rPr>
            </w:pPr>
            <w:r w:rsidRPr="0091608D">
              <w:rPr>
                <w:rFonts w:ascii="Arial" w:hAnsi="Arial" w:cs="Arial"/>
                <w:sz w:val="20"/>
                <w:szCs w:val="20"/>
                <w:lang w:val="en-GB"/>
              </w:rPr>
              <w:t>Consolidated</w:t>
            </w:r>
          </w:p>
          <w:p w14:paraId="57D15C64" w14:textId="77777777" w:rsidR="00B420C8" w:rsidRPr="0091608D" w:rsidRDefault="00B420C8" w:rsidP="00244C7C">
            <w:pPr>
              <w:pBdr>
                <w:bottom w:val="single" w:sz="4" w:space="1" w:color="auto"/>
              </w:pBdr>
              <w:tabs>
                <w:tab w:val="right" w:pos="7280"/>
                <w:tab w:val="right" w:pos="8540"/>
              </w:tabs>
              <w:spacing w:line="380" w:lineRule="exact"/>
              <w:jc w:val="center"/>
              <w:textAlignment w:val="auto"/>
              <w:rPr>
                <w:rFonts w:ascii="Arial" w:hAnsi="Arial" w:cs="Arial"/>
                <w:sz w:val="20"/>
                <w:szCs w:val="20"/>
                <w:lang w:val="en-GB"/>
              </w:rPr>
            </w:pPr>
            <w:r w:rsidRPr="0091608D">
              <w:rPr>
                <w:rFonts w:ascii="Arial" w:hAnsi="Arial" w:cs="Arial"/>
                <w:sz w:val="20"/>
                <w:szCs w:val="20"/>
                <w:lang w:val="en-GB"/>
              </w:rPr>
              <w:t>financial statements</w:t>
            </w:r>
          </w:p>
        </w:tc>
        <w:tc>
          <w:tcPr>
            <w:tcW w:w="2612" w:type="dxa"/>
            <w:gridSpan w:val="2"/>
            <w:tcBorders>
              <w:top w:val="nil"/>
              <w:left w:val="nil"/>
              <w:bottom w:val="nil"/>
              <w:right w:val="nil"/>
            </w:tcBorders>
            <w:vAlign w:val="bottom"/>
            <w:hideMark/>
          </w:tcPr>
          <w:p w14:paraId="15D24CA9" w14:textId="56F8840B" w:rsidR="00B420C8" w:rsidRPr="0091608D" w:rsidRDefault="00B420C8" w:rsidP="00244C7C">
            <w:pPr>
              <w:pBdr>
                <w:bottom w:val="single" w:sz="4" w:space="1" w:color="auto"/>
              </w:pBdr>
              <w:tabs>
                <w:tab w:val="right" w:pos="7280"/>
                <w:tab w:val="right" w:pos="8540"/>
              </w:tabs>
              <w:spacing w:line="380" w:lineRule="exact"/>
              <w:jc w:val="center"/>
              <w:textAlignment w:val="auto"/>
              <w:rPr>
                <w:rFonts w:ascii="Arial" w:hAnsi="Arial" w:cs="Arial"/>
                <w:sz w:val="20"/>
                <w:szCs w:val="20"/>
                <w:lang w:val="en-GB"/>
              </w:rPr>
            </w:pPr>
            <w:r w:rsidRPr="0091608D">
              <w:rPr>
                <w:rFonts w:ascii="Arial" w:hAnsi="Arial" w:cs="Arial"/>
                <w:sz w:val="20"/>
                <w:szCs w:val="20"/>
                <w:lang w:val="en-GB"/>
              </w:rPr>
              <w:t xml:space="preserve">Separate </w:t>
            </w:r>
            <w:r w:rsidR="00244C7C" w:rsidRPr="0091608D">
              <w:rPr>
                <w:rFonts w:ascii="Arial" w:hAnsi="Arial" w:cs="Arial"/>
                <w:sz w:val="20"/>
                <w:szCs w:val="20"/>
                <w:lang w:val="en-GB"/>
              </w:rPr>
              <w:t xml:space="preserve">                          </w:t>
            </w:r>
            <w:r w:rsidRPr="0091608D">
              <w:rPr>
                <w:rFonts w:ascii="Arial" w:hAnsi="Arial" w:cs="Arial"/>
                <w:sz w:val="20"/>
                <w:szCs w:val="20"/>
                <w:lang w:val="en-GB"/>
              </w:rPr>
              <w:t>financial statements</w:t>
            </w:r>
          </w:p>
        </w:tc>
      </w:tr>
      <w:tr w:rsidR="00B420C8" w:rsidRPr="0091608D" w14:paraId="0BAD713F" w14:textId="77777777" w:rsidTr="00CA51C4">
        <w:trPr>
          <w:cantSplit/>
        </w:trPr>
        <w:tc>
          <w:tcPr>
            <w:tcW w:w="3865" w:type="dxa"/>
            <w:tcBorders>
              <w:top w:val="nil"/>
              <w:left w:val="nil"/>
              <w:bottom w:val="nil"/>
              <w:right w:val="nil"/>
            </w:tcBorders>
          </w:tcPr>
          <w:p w14:paraId="365B2854" w14:textId="77777777" w:rsidR="00B420C8" w:rsidRPr="0091608D" w:rsidRDefault="00B420C8" w:rsidP="00244C7C">
            <w:pPr>
              <w:tabs>
                <w:tab w:val="left" w:pos="600"/>
                <w:tab w:val="left" w:pos="900"/>
                <w:tab w:val="right" w:pos="7280"/>
                <w:tab w:val="right" w:pos="8540"/>
              </w:tabs>
              <w:spacing w:line="380" w:lineRule="exact"/>
              <w:ind w:right="-43"/>
              <w:jc w:val="right"/>
              <w:textAlignment w:val="auto"/>
              <w:rPr>
                <w:rFonts w:ascii="Arial" w:hAnsi="Arial" w:cs="Arial"/>
                <w:sz w:val="20"/>
                <w:szCs w:val="20"/>
                <w:lang w:val="en-GB"/>
              </w:rPr>
            </w:pPr>
          </w:p>
        </w:tc>
        <w:tc>
          <w:tcPr>
            <w:tcW w:w="1305" w:type="dxa"/>
            <w:tcBorders>
              <w:top w:val="nil"/>
              <w:left w:val="nil"/>
              <w:bottom w:val="nil"/>
              <w:right w:val="nil"/>
            </w:tcBorders>
          </w:tcPr>
          <w:p w14:paraId="6226FAD3" w14:textId="7CB8E78D" w:rsidR="00B420C8" w:rsidRPr="0091608D" w:rsidRDefault="00B420C8" w:rsidP="00244C7C">
            <w:pPr>
              <w:tabs>
                <w:tab w:val="right" w:pos="7280"/>
                <w:tab w:val="right" w:pos="8540"/>
              </w:tabs>
              <w:spacing w:line="380" w:lineRule="exact"/>
              <w:jc w:val="center"/>
              <w:textAlignment w:val="auto"/>
              <w:rPr>
                <w:rFonts w:ascii="Arial" w:hAnsi="Arial" w:cs="Arial"/>
                <w:sz w:val="20"/>
                <w:szCs w:val="20"/>
                <w:u w:val="single"/>
                <w:lang w:val="en-GB"/>
              </w:rPr>
            </w:pPr>
            <w:r w:rsidRPr="0091608D">
              <w:rPr>
                <w:rFonts w:ascii="Arial" w:hAnsi="Arial" w:cs="Arial"/>
                <w:sz w:val="20"/>
                <w:szCs w:val="20"/>
                <w:u w:val="single"/>
                <w:lang w:val="en-GB"/>
              </w:rPr>
              <w:t>2026</w:t>
            </w:r>
          </w:p>
        </w:tc>
        <w:tc>
          <w:tcPr>
            <w:tcW w:w="1306" w:type="dxa"/>
            <w:tcBorders>
              <w:top w:val="nil"/>
              <w:left w:val="nil"/>
              <w:bottom w:val="nil"/>
              <w:right w:val="nil"/>
            </w:tcBorders>
          </w:tcPr>
          <w:p w14:paraId="0C716877" w14:textId="7D2F74D0" w:rsidR="00B420C8" w:rsidRPr="0091608D" w:rsidRDefault="00B420C8" w:rsidP="00244C7C">
            <w:pPr>
              <w:tabs>
                <w:tab w:val="right" w:pos="7280"/>
                <w:tab w:val="right" w:pos="8540"/>
              </w:tabs>
              <w:spacing w:line="380" w:lineRule="exact"/>
              <w:jc w:val="center"/>
              <w:textAlignment w:val="auto"/>
              <w:rPr>
                <w:rFonts w:ascii="Arial" w:hAnsi="Arial" w:cs="Arial"/>
                <w:sz w:val="20"/>
                <w:szCs w:val="20"/>
                <w:u w:val="single"/>
                <w:lang w:val="en-GB"/>
              </w:rPr>
            </w:pPr>
            <w:r w:rsidRPr="0091608D">
              <w:rPr>
                <w:rFonts w:ascii="Arial" w:hAnsi="Arial" w:cs="Arial"/>
                <w:sz w:val="20"/>
                <w:szCs w:val="20"/>
                <w:u w:val="single"/>
                <w:lang w:val="en-GB"/>
              </w:rPr>
              <w:t>2025</w:t>
            </w:r>
          </w:p>
        </w:tc>
        <w:tc>
          <w:tcPr>
            <w:tcW w:w="1306" w:type="dxa"/>
            <w:tcBorders>
              <w:top w:val="nil"/>
              <w:left w:val="nil"/>
              <w:bottom w:val="nil"/>
              <w:right w:val="nil"/>
            </w:tcBorders>
          </w:tcPr>
          <w:p w14:paraId="75C161B6" w14:textId="217CEB0E" w:rsidR="00B420C8" w:rsidRPr="0091608D" w:rsidRDefault="00B420C8" w:rsidP="00244C7C">
            <w:pPr>
              <w:tabs>
                <w:tab w:val="right" w:pos="7280"/>
                <w:tab w:val="right" w:pos="8540"/>
              </w:tabs>
              <w:spacing w:line="380" w:lineRule="exact"/>
              <w:jc w:val="center"/>
              <w:textAlignment w:val="auto"/>
              <w:rPr>
                <w:rFonts w:ascii="Arial" w:hAnsi="Arial" w:cs="Arial"/>
                <w:sz w:val="20"/>
                <w:szCs w:val="20"/>
                <w:u w:val="single"/>
                <w:lang w:val="en-GB"/>
              </w:rPr>
            </w:pPr>
            <w:r w:rsidRPr="0091608D">
              <w:rPr>
                <w:rFonts w:ascii="Arial" w:hAnsi="Arial" w:cs="Arial"/>
                <w:sz w:val="20"/>
                <w:szCs w:val="20"/>
                <w:u w:val="single"/>
                <w:lang w:val="en-GB"/>
              </w:rPr>
              <w:t>2026</w:t>
            </w:r>
          </w:p>
        </w:tc>
        <w:tc>
          <w:tcPr>
            <w:tcW w:w="1306" w:type="dxa"/>
            <w:tcBorders>
              <w:top w:val="nil"/>
              <w:left w:val="nil"/>
              <w:bottom w:val="nil"/>
              <w:right w:val="nil"/>
            </w:tcBorders>
            <w:hideMark/>
          </w:tcPr>
          <w:p w14:paraId="16CE8412" w14:textId="00406CBB" w:rsidR="00B420C8" w:rsidRPr="0091608D" w:rsidRDefault="00B420C8" w:rsidP="00244C7C">
            <w:pPr>
              <w:tabs>
                <w:tab w:val="right" w:pos="7280"/>
                <w:tab w:val="right" w:pos="8540"/>
              </w:tabs>
              <w:spacing w:line="380" w:lineRule="exact"/>
              <w:jc w:val="center"/>
              <w:textAlignment w:val="auto"/>
              <w:rPr>
                <w:rFonts w:ascii="Arial" w:hAnsi="Arial" w:cs="Arial"/>
                <w:sz w:val="20"/>
                <w:szCs w:val="20"/>
                <w:u w:val="single"/>
                <w:lang w:val="en-GB"/>
              </w:rPr>
            </w:pPr>
            <w:r w:rsidRPr="0091608D">
              <w:rPr>
                <w:rFonts w:ascii="Arial" w:hAnsi="Arial" w:cs="Arial"/>
                <w:sz w:val="20"/>
                <w:szCs w:val="20"/>
                <w:u w:val="single"/>
                <w:lang w:val="en-GB"/>
              </w:rPr>
              <w:t>2025</w:t>
            </w:r>
          </w:p>
        </w:tc>
      </w:tr>
      <w:tr w:rsidR="00B420C8" w:rsidRPr="0091608D" w14:paraId="2818C285" w14:textId="77777777" w:rsidTr="00CA51C4">
        <w:trPr>
          <w:cantSplit/>
        </w:trPr>
        <w:tc>
          <w:tcPr>
            <w:tcW w:w="3865" w:type="dxa"/>
            <w:tcBorders>
              <w:top w:val="nil"/>
              <w:left w:val="nil"/>
              <w:bottom w:val="nil"/>
              <w:right w:val="nil"/>
            </w:tcBorders>
            <w:vAlign w:val="bottom"/>
            <w:hideMark/>
          </w:tcPr>
          <w:p w14:paraId="17DE3509" w14:textId="77777777" w:rsidR="00B420C8" w:rsidRPr="0091608D" w:rsidRDefault="00B420C8" w:rsidP="00244C7C">
            <w:pPr>
              <w:tabs>
                <w:tab w:val="left" w:pos="600"/>
                <w:tab w:val="left" w:pos="900"/>
                <w:tab w:val="right" w:pos="7280"/>
                <w:tab w:val="right" w:pos="8540"/>
              </w:tabs>
              <w:spacing w:line="380" w:lineRule="exact"/>
              <w:ind w:left="232" w:right="-194" w:hanging="250"/>
              <w:textAlignment w:val="auto"/>
              <w:rPr>
                <w:rFonts w:ascii="Arial" w:hAnsi="Arial" w:cs="Arial"/>
                <w:sz w:val="20"/>
                <w:szCs w:val="20"/>
                <w:lang w:val="en-GB"/>
              </w:rPr>
            </w:pPr>
            <w:r w:rsidRPr="0091608D">
              <w:rPr>
                <w:rFonts w:ascii="Arial" w:hAnsi="Arial" w:cs="Arial"/>
                <w:sz w:val="20"/>
                <w:szCs w:val="20"/>
              </w:rPr>
              <w:t>Profit for the period (Thousand Baht)</w:t>
            </w:r>
          </w:p>
        </w:tc>
        <w:tc>
          <w:tcPr>
            <w:tcW w:w="1305" w:type="dxa"/>
            <w:tcBorders>
              <w:top w:val="nil"/>
              <w:left w:val="nil"/>
              <w:bottom w:val="nil"/>
              <w:right w:val="nil"/>
            </w:tcBorders>
          </w:tcPr>
          <w:p w14:paraId="42A5681F" w14:textId="302C3808" w:rsidR="00B420C8" w:rsidRPr="0091608D" w:rsidRDefault="00B420C8" w:rsidP="00244C7C">
            <w:pPr>
              <w:tabs>
                <w:tab w:val="decimal" w:pos="972"/>
              </w:tabs>
              <w:spacing w:line="380" w:lineRule="exact"/>
              <w:ind w:left="-18"/>
              <w:textAlignment w:val="auto"/>
              <w:rPr>
                <w:rFonts w:ascii="Arial" w:hAnsi="Arial" w:cs="Arial"/>
                <w:sz w:val="20"/>
                <w:szCs w:val="20"/>
              </w:rPr>
            </w:pPr>
            <w:r w:rsidRPr="0091608D">
              <w:rPr>
                <w:rFonts w:ascii="Arial" w:hAnsi="Arial" w:cs="Arial"/>
                <w:sz w:val="20"/>
                <w:szCs w:val="20"/>
              </w:rPr>
              <w:t>488,143</w:t>
            </w:r>
          </w:p>
        </w:tc>
        <w:tc>
          <w:tcPr>
            <w:tcW w:w="1306" w:type="dxa"/>
            <w:tcBorders>
              <w:top w:val="nil"/>
              <w:left w:val="nil"/>
              <w:bottom w:val="nil"/>
              <w:right w:val="nil"/>
            </w:tcBorders>
          </w:tcPr>
          <w:p w14:paraId="5E983C89" w14:textId="63E60D55" w:rsidR="00B420C8" w:rsidRPr="0091608D" w:rsidRDefault="00B420C8" w:rsidP="00244C7C">
            <w:pPr>
              <w:tabs>
                <w:tab w:val="decimal" w:pos="972"/>
              </w:tabs>
              <w:spacing w:line="380" w:lineRule="exact"/>
              <w:ind w:left="-18"/>
              <w:textAlignment w:val="auto"/>
              <w:rPr>
                <w:rFonts w:ascii="Arial" w:hAnsi="Arial" w:cs="Arial"/>
                <w:sz w:val="20"/>
                <w:szCs w:val="20"/>
              </w:rPr>
            </w:pPr>
            <w:r w:rsidRPr="0091608D">
              <w:rPr>
                <w:rFonts w:ascii="Arial" w:hAnsi="Arial" w:cs="Arial"/>
                <w:sz w:val="20"/>
                <w:szCs w:val="20"/>
              </w:rPr>
              <w:t>117,797</w:t>
            </w:r>
          </w:p>
        </w:tc>
        <w:tc>
          <w:tcPr>
            <w:tcW w:w="1306" w:type="dxa"/>
            <w:tcBorders>
              <w:top w:val="nil"/>
              <w:left w:val="nil"/>
              <w:bottom w:val="nil"/>
              <w:right w:val="nil"/>
            </w:tcBorders>
          </w:tcPr>
          <w:p w14:paraId="1157345B" w14:textId="5A5B861B" w:rsidR="00B420C8" w:rsidRPr="0091608D" w:rsidRDefault="00B420C8" w:rsidP="00244C7C">
            <w:pPr>
              <w:tabs>
                <w:tab w:val="decimal" w:pos="972"/>
              </w:tabs>
              <w:spacing w:line="380" w:lineRule="exact"/>
              <w:ind w:left="-18"/>
              <w:textAlignment w:val="auto"/>
              <w:rPr>
                <w:rFonts w:ascii="Arial" w:hAnsi="Arial" w:cs="Arial"/>
                <w:sz w:val="20"/>
                <w:szCs w:val="20"/>
              </w:rPr>
            </w:pPr>
            <w:r w:rsidRPr="0091608D">
              <w:rPr>
                <w:rFonts w:ascii="Arial" w:hAnsi="Arial" w:cs="Arial"/>
                <w:sz w:val="20"/>
                <w:szCs w:val="20"/>
              </w:rPr>
              <w:t>239,271</w:t>
            </w:r>
          </w:p>
        </w:tc>
        <w:tc>
          <w:tcPr>
            <w:tcW w:w="1306" w:type="dxa"/>
            <w:tcBorders>
              <w:top w:val="nil"/>
              <w:left w:val="nil"/>
              <w:bottom w:val="nil"/>
              <w:right w:val="nil"/>
            </w:tcBorders>
          </w:tcPr>
          <w:p w14:paraId="59803FB4" w14:textId="03823EB0" w:rsidR="00B420C8" w:rsidRPr="0091608D" w:rsidRDefault="00B420C8" w:rsidP="00244C7C">
            <w:pPr>
              <w:tabs>
                <w:tab w:val="decimal" w:pos="972"/>
              </w:tabs>
              <w:spacing w:line="380" w:lineRule="exact"/>
              <w:ind w:left="-18"/>
              <w:textAlignment w:val="auto"/>
              <w:rPr>
                <w:rFonts w:ascii="Arial" w:hAnsi="Arial" w:cs="Arial"/>
                <w:sz w:val="20"/>
                <w:szCs w:val="20"/>
                <w:cs/>
              </w:rPr>
            </w:pPr>
            <w:r w:rsidRPr="0091608D">
              <w:rPr>
                <w:rFonts w:ascii="Arial" w:hAnsi="Arial" w:cs="Arial"/>
                <w:sz w:val="20"/>
                <w:szCs w:val="20"/>
              </w:rPr>
              <w:t>117,691</w:t>
            </w:r>
          </w:p>
        </w:tc>
      </w:tr>
      <w:tr w:rsidR="00B420C8" w:rsidRPr="0091608D" w14:paraId="343EE8E1" w14:textId="77777777" w:rsidTr="00CA51C4">
        <w:trPr>
          <w:cantSplit/>
        </w:trPr>
        <w:tc>
          <w:tcPr>
            <w:tcW w:w="3865" w:type="dxa"/>
            <w:tcBorders>
              <w:top w:val="nil"/>
              <w:left w:val="nil"/>
              <w:bottom w:val="nil"/>
              <w:right w:val="nil"/>
            </w:tcBorders>
            <w:vAlign w:val="bottom"/>
          </w:tcPr>
          <w:p w14:paraId="58EB31E5" w14:textId="77777777" w:rsidR="00B420C8" w:rsidRPr="0091608D" w:rsidRDefault="00B420C8" w:rsidP="00244C7C">
            <w:pPr>
              <w:tabs>
                <w:tab w:val="left" w:pos="600"/>
                <w:tab w:val="left" w:pos="900"/>
                <w:tab w:val="right" w:pos="7280"/>
                <w:tab w:val="right" w:pos="8540"/>
              </w:tabs>
              <w:spacing w:line="380" w:lineRule="exact"/>
              <w:ind w:left="232" w:right="-43" w:hanging="250"/>
              <w:textAlignment w:val="auto"/>
              <w:rPr>
                <w:rFonts w:ascii="Arial" w:hAnsi="Arial" w:cs="Arial"/>
                <w:sz w:val="20"/>
                <w:szCs w:val="20"/>
                <w:lang w:val="en-GB"/>
              </w:rPr>
            </w:pPr>
            <w:r w:rsidRPr="0091608D">
              <w:rPr>
                <w:rFonts w:ascii="Arial" w:hAnsi="Arial" w:cs="Arial"/>
                <w:sz w:val="20"/>
                <w:szCs w:val="20"/>
              </w:rPr>
              <w:t xml:space="preserve">Weighted average number of ordinary </w:t>
            </w:r>
          </w:p>
        </w:tc>
        <w:tc>
          <w:tcPr>
            <w:tcW w:w="1305" w:type="dxa"/>
            <w:tcBorders>
              <w:top w:val="nil"/>
              <w:left w:val="nil"/>
              <w:bottom w:val="nil"/>
              <w:right w:val="nil"/>
            </w:tcBorders>
            <w:vAlign w:val="bottom"/>
          </w:tcPr>
          <w:p w14:paraId="51E60644" w14:textId="77777777" w:rsidR="00B420C8" w:rsidRPr="0091608D" w:rsidRDefault="00B420C8" w:rsidP="00244C7C">
            <w:pPr>
              <w:tabs>
                <w:tab w:val="decimal" w:pos="972"/>
              </w:tabs>
              <w:spacing w:line="380" w:lineRule="exact"/>
              <w:ind w:left="-18"/>
              <w:textAlignment w:val="auto"/>
              <w:rPr>
                <w:rFonts w:ascii="Arial" w:hAnsi="Arial" w:cs="Arial"/>
                <w:sz w:val="20"/>
                <w:szCs w:val="20"/>
              </w:rPr>
            </w:pPr>
          </w:p>
        </w:tc>
        <w:tc>
          <w:tcPr>
            <w:tcW w:w="1306" w:type="dxa"/>
            <w:tcBorders>
              <w:top w:val="nil"/>
              <w:left w:val="nil"/>
              <w:bottom w:val="nil"/>
              <w:right w:val="nil"/>
            </w:tcBorders>
            <w:vAlign w:val="bottom"/>
          </w:tcPr>
          <w:p w14:paraId="008B4403" w14:textId="77777777" w:rsidR="00B420C8" w:rsidRPr="0091608D" w:rsidRDefault="00B420C8" w:rsidP="00244C7C">
            <w:pPr>
              <w:tabs>
                <w:tab w:val="decimal" w:pos="972"/>
              </w:tabs>
              <w:spacing w:line="380" w:lineRule="exact"/>
              <w:ind w:left="-18"/>
              <w:textAlignment w:val="auto"/>
              <w:rPr>
                <w:rFonts w:ascii="Arial" w:hAnsi="Arial" w:cs="Arial"/>
                <w:sz w:val="20"/>
                <w:szCs w:val="20"/>
              </w:rPr>
            </w:pPr>
          </w:p>
        </w:tc>
        <w:tc>
          <w:tcPr>
            <w:tcW w:w="1306" w:type="dxa"/>
            <w:tcBorders>
              <w:top w:val="nil"/>
              <w:left w:val="nil"/>
              <w:bottom w:val="nil"/>
              <w:right w:val="nil"/>
            </w:tcBorders>
            <w:vAlign w:val="bottom"/>
          </w:tcPr>
          <w:p w14:paraId="79BCCA61" w14:textId="77777777" w:rsidR="00B420C8" w:rsidRPr="0091608D" w:rsidRDefault="00B420C8" w:rsidP="00244C7C">
            <w:pPr>
              <w:tabs>
                <w:tab w:val="decimal" w:pos="972"/>
              </w:tabs>
              <w:spacing w:line="380" w:lineRule="exact"/>
              <w:ind w:left="-18"/>
              <w:textAlignment w:val="auto"/>
              <w:rPr>
                <w:rFonts w:ascii="Arial" w:hAnsi="Arial" w:cs="Arial"/>
                <w:sz w:val="20"/>
                <w:szCs w:val="20"/>
              </w:rPr>
            </w:pPr>
          </w:p>
        </w:tc>
        <w:tc>
          <w:tcPr>
            <w:tcW w:w="1306" w:type="dxa"/>
            <w:tcBorders>
              <w:top w:val="nil"/>
              <w:left w:val="nil"/>
              <w:bottom w:val="nil"/>
              <w:right w:val="nil"/>
            </w:tcBorders>
            <w:vAlign w:val="bottom"/>
          </w:tcPr>
          <w:p w14:paraId="5AACDA48" w14:textId="77777777" w:rsidR="00B420C8" w:rsidRPr="0091608D" w:rsidRDefault="00B420C8" w:rsidP="00244C7C">
            <w:pPr>
              <w:tabs>
                <w:tab w:val="decimal" w:pos="972"/>
              </w:tabs>
              <w:spacing w:line="380" w:lineRule="exact"/>
              <w:ind w:left="-18"/>
              <w:textAlignment w:val="auto"/>
              <w:rPr>
                <w:rFonts w:ascii="Arial" w:hAnsi="Arial" w:cs="Arial"/>
                <w:sz w:val="20"/>
                <w:szCs w:val="20"/>
              </w:rPr>
            </w:pPr>
          </w:p>
        </w:tc>
      </w:tr>
      <w:tr w:rsidR="00B420C8" w:rsidRPr="0091608D" w14:paraId="4F4FFF2A" w14:textId="77777777" w:rsidTr="00CA51C4">
        <w:trPr>
          <w:cantSplit/>
        </w:trPr>
        <w:tc>
          <w:tcPr>
            <w:tcW w:w="3865" w:type="dxa"/>
            <w:tcBorders>
              <w:top w:val="nil"/>
              <w:left w:val="nil"/>
              <w:bottom w:val="nil"/>
              <w:right w:val="nil"/>
            </w:tcBorders>
            <w:vAlign w:val="bottom"/>
          </w:tcPr>
          <w:p w14:paraId="6C78C8B7" w14:textId="77777777" w:rsidR="00B420C8" w:rsidRPr="0091608D" w:rsidRDefault="00B420C8" w:rsidP="00244C7C">
            <w:pPr>
              <w:tabs>
                <w:tab w:val="left" w:pos="600"/>
                <w:tab w:val="left" w:pos="900"/>
                <w:tab w:val="right" w:pos="7280"/>
                <w:tab w:val="right" w:pos="8540"/>
              </w:tabs>
              <w:spacing w:line="380" w:lineRule="exact"/>
              <w:ind w:left="232" w:right="-43" w:hanging="250"/>
              <w:textAlignment w:val="auto"/>
              <w:rPr>
                <w:rFonts w:ascii="Arial" w:hAnsi="Arial" w:cs="Arial"/>
                <w:sz w:val="20"/>
                <w:szCs w:val="20"/>
              </w:rPr>
            </w:pPr>
            <w:r w:rsidRPr="0091608D">
              <w:rPr>
                <w:rFonts w:ascii="Arial" w:hAnsi="Arial" w:cs="Arial"/>
                <w:sz w:val="20"/>
                <w:szCs w:val="20"/>
              </w:rPr>
              <w:t xml:space="preserve">    shares (Thousand shares)</w:t>
            </w:r>
          </w:p>
        </w:tc>
        <w:tc>
          <w:tcPr>
            <w:tcW w:w="1305" w:type="dxa"/>
            <w:tcBorders>
              <w:top w:val="nil"/>
              <w:left w:val="nil"/>
              <w:bottom w:val="nil"/>
              <w:right w:val="nil"/>
            </w:tcBorders>
            <w:vAlign w:val="bottom"/>
          </w:tcPr>
          <w:p w14:paraId="70B91188" w14:textId="363288E8" w:rsidR="00B420C8" w:rsidRPr="0091608D" w:rsidRDefault="00B420C8" w:rsidP="00244C7C">
            <w:pPr>
              <w:tabs>
                <w:tab w:val="decimal" w:pos="972"/>
              </w:tabs>
              <w:spacing w:line="380" w:lineRule="exact"/>
              <w:ind w:left="-18"/>
              <w:textAlignment w:val="auto"/>
              <w:rPr>
                <w:rFonts w:ascii="Arial" w:hAnsi="Arial" w:cs="Arial"/>
                <w:sz w:val="20"/>
                <w:szCs w:val="20"/>
              </w:rPr>
            </w:pPr>
            <w:r w:rsidRPr="0091608D">
              <w:rPr>
                <w:rFonts w:ascii="Arial" w:hAnsi="Arial" w:cs="Arial"/>
                <w:sz w:val="20"/>
                <w:szCs w:val="20"/>
              </w:rPr>
              <w:t>2,225,768</w:t>
            </w:r>
          </w:p>
        </w:tc>
        <w:tc>
          <w:tcPr>
            <w:tcW w:w="1306" w:type="dxa"/>
            <w:tcBorders>
              <w:top w:val="nil"/>
              <w:left w:val="nil"/>
              <w:bottom w:val="nil"/>
              <w:right w:val="nil"/>
            </w:tcBorders>
            <w:vAlign w:val="bottom"/>
          </w:tcPr>
          <w:p w14:paraId="06E294C2" w14:textId="408120DE" w:rsidR="00B420C8" w:rsidRPr="0091608D" w:rsidRDefault="00B420C8" w:rsidP="00244C7C">
            <w:pPr>
              <w:tabs>
                <w:tab w:val="decimal" w:pos="972"/>
              </w:tabs>
              <w:spacing w:line="380" w:lineRule="exact"/>
              <w:ind w:left="-18"/>
              <w:textAlignment w:val="auto"/>
              <w:rPr>
                <w:rFonts w:ascii="Arial" w:hAnsi="Arial" w:cs="Arial"/>
                <w:sz w:val="20"/>
                <w:szCs w:val="20"/>
              </w:rPr>
            </w:pPr>
            <w:r w:rsidRPr="0091608D">
              <w:rPr>
                <w:rFonts w:ascii="Arial" w:hAnsi="Arial" w:cs="Arial"/>
                <w:sz w:val="20"/>
                <w:szCs w:val="20"/>
              </w:rPr>
              <w:t>2,225,768</w:t>
            </w:r>
          </w:p>
        </w:tc>
        <w:tc>
          <w:tcPr>
            <w:tcW w:w="1306" w:type="dxa"/>
            <w:tcBorders>
              <w:top w:val="nil"/>
              <w:left w:val="nil"/>
              <w:bottom w:val="nil"/>
              <w:right w:val="nil"/>
            </w:tcBorders>
            <w:vAlign w:val="bottom"/>
          </w:tcPr>
          <w:p w14:paraId="3D717DD0" w14:textId="4BBAEFA4" w:rsidR="00B420C8" w:rsidRPr="0091608D" w:rsidRDefault="00B420C8" w:rsidP="00244C7C">
            <w:pPr>
              <w:tabs>
                <w:tab w:val="decimal" w:pos="972"/>
              </w:tabs>
              <w:spacing w:line="380" w:lineRule="exact"/>
              <w:ind w:left="-18"/>
              <w:textAlignment w:val="auto"/>
              <w:rPr>
                <w:rFonts w:ascii="Arial" w:hAnsi="Arial" w:cs="Arial"/>
                <w:sz w:val="20"/>
                <w:szCs w:val="20"/>
              </w:rPr>
            </w:pPr>
            <w:r w:rsidRPr="0091608D">
              <w:rPr>
                <w:rFonts w:ascii="Arial" w:hAnsi="Arial" w:cs="Arial"/>
                <w:sz w:val="20"/>
                <w:szCs w:val="20"/>
              </w:rPr>
              <w:t>2,225,768</w:t>
            </w:r>
          </w:p>
        </w:tc>
        <w:tc>
          <w:tcPr>
            <w:tcW w:w="1306" w:type="dxa"/>
            <w:tcBorders>
              <w:top w:val="nil"/>
              <w:left w:val="nil"/>
              <w:bottom w:val="nil"/>
              <w:right w:val="nil"/>
            </w:tcBorders>
            <w:vAlign w:val="bottom"/>
          </w:tcPr>
          <w:p w14:paraId="45F47C43" w14:textId="7C10180C" w:rsidR="00B420C8" w:rsidRPr="0091608D" w:rsidRDefault="00B420C8" w:rsidP="00244C7C">
            <w:pPr>
              <w:tabs>
                <w:tab w:val="decimal" w:pos="972"/>
              </w:tabs>
              <w:spacing w:line="380" w:lineRule="exact"/>
              <w:ind w:left="-18"/>
              <w:textAlignment w:val="auto"/>
              <w:rPr>
                <w:rFonts w:ascii="Arial" w:hAnsi="Arial" w:cs="Arial"/>
                <w:sz w:val="20"/>
                <w:szCs w:val="20"/>
              </w:rPr>
            </w:pPr>
            <w:r w:rsidRPr="0091608D">
              <w:rPr>
                <w:rFonts w:ascii="Arial" w:hAnsi="Arial" w:cs="Arial"/>
                <w:sz w:val="20"/>
                <w:szCs w:val="20"/>
              </w:rPr>
              <w:t>2,225,768</w:t>
            </w:r>
          </w:p>
        </w:tc>
      </w:tr>
      <w:tr w:rsidR="00B420C8" w:rsidRPr="0091608D" w14:paraId="75E2FBA0" w14:textId="77777777" w:rsidTr="00CA51C4">
        <w:trPr>
          <w:cantSplit/>
        </w:trPr>
        <w:tc>
          <w:tcPr>
            <w:tcW w:w="3865" w:type="dxa"/>
            <w:tcBorders>
              <w:top w:val="nil"/>
              <w:left w:val="nil"/>
              <w:bottom w:val="nil"/>
              <w:right w:val="nil"/>
            </w:tcBorders>
            <w:vAlign w:val="bottom"/>
            <w:hideMark/>
          </w:tcPr>
          <w:p w14:paraId="4AFCCC84" w14:textId="77777777" w:rsidR="00B420C8" w:rsidRPr="0091608D" w:rsidRDefault="00B420C8" w:rsidP="00244C7C">
            <w:pPr>
              <w:tabs>
                <w:tab w:val="left" w:pos="600"/>
                <w:tab w:val="left" w:pos="900"/>
                <w:tab w:val="right" w:pos="7280"/>
                <w:tab w:val="right" w:pos="8540"/>
              </w:tabs>
              <w:spacing w:line="380" w:lineRule="exact"/>
              <w:ind w:left="232" w:right="-43" w:hanging="250"/>
              <w:textAlignment w:val="auto"/>
              <w:rPr>
                <w:rFonts w:ascii="Arial" w:hAnsi="Arial" w:cs="Arial"/>
                <w:sz w:val="20"/>
                <w:szCs w:val="20"/>
                <w:lang w:val="en-GB"/>
              </w:rPr>
            </w:pPr>
            <w:r w:rsidRPr="0091608D">
              <w:rPr>
                <w:rFonts w:ascii="Arial" w:hAnsi="Arial" w:cs="Arial"/>
                <w:spacing w:val="-4"/>
                <w:sz w:val="20"/>
                <w:szCs w:val="20"/>
              </w:rPr>
              <w:t>Basic</w:t>
            </w:r>
            <w:r w:rsidRPr="0091608D">
              <w:rPr>
                <w:rFonts w:ascii="Arial" w:hAnsi="Arial" w:cs="Arial"/>
                <w:spacing w:val="-4"/>
                <w:sz w:val="20"/>
                <w:szCs w:val="20"/>
                <w:cs/>
              </w:rPr>
              <w:t xml:space="preserve"> </w:t>
            </w:r>
            <w:r w:rsidRPr="0091608D">
              <w:rPr>
                <w:rFonts w:ascii="Arial" w:hAnsi="Arial" w:cs="Arial"/>
                <w:spacing w:val="-4"/>
                <w:sz w:val="20"/>
                <w:szCs w:val="20"/>
              </w:rPr>
              <w:t xml:space="preserve">earnings per share </w:t>
            </w:r>
            <w:r w:rsidRPr="0091608D">
              <w:rPr>
                <w:rFonts w:ascii="Arial" w:hAnsi="Arial" w:cs="Arial"/>
                <w:spacing w:val="-4"/>
                <w:sz w:val="20"/>
                <w:szCs w:val="20"/>
                <w:cs/>
              </w:rPr>
              <w:t>(</w:t>
            </w:r>
            <w:r w:rsidRPr="0091608D">
              <w:rPr>
                <w:rFonts w:ascii="Arial" w:hAnsi="Arial" w:cs="Arial"/>
                <w:spacing w:val="-4"/>
                <w:sz w:val="20"/>
                <w:szCs w:val="20"/>
              </w:rPr>
              <w:t>Baht per share</w:t>
            </w:r>
            <w:r w:rsidRPr="0091608D">
              <w:rPr>
                <w:rFonts w:ascii="Arial" w:hAnsi="Arial" w:cs="Arial"/>
                <w:spacing w:val="-4"/>
                <w:sz w:val="20"/>
                <w:szCs w:val="20"/>
                <w:cs/>
              </w:rPr>
              <w:t>)</w:t>
            </w:r>
          </w:p>
        </w:tc>
        <w:tc>
          <w:tcPr>
            <w:tcW w:w="1305" w:type="dxa"/>
            <w:tcBorders>
              <w:top w:val="nil"/>
              <w:left w:val="nil"/>
              <w:bottom w:val="nil"/>
              <w:right w:val="nil"/>
            </w:tcBorders>
            <w:vAlign w:val="bottom"/>
          </w:tcPr>
          <w:p w14:paraId="5F3ED11F" w14:textId="3D0AA405" w:rsidR="00B420C8" w:rsidRPr="0091608D" w:rsidRDefault="00B420C8" w:rsidP="00244C7C">
            <w:pPr>
              <w:tabs>
                <w:tab w:val="decimal" w:pos="702"/>
              </w:tabs>
              <w:spacing w:line="380" w:lineRule="exact"/>
              <w:ind w:left="-18" w:right="120"/>
              <w:jc w:val="right"/>
              <w:textAlignment w:val="auto"/>
              <w:rPr>
                <w:rFonts w:ascii="Arial" w:hAnsi="Arial" w:cs="Arial"/>
                <w:sz w:val="20"/>
                <w:szCs w:val="20"/>
                <w:lang w:val="en-GB"/>
              </w:rPr>
            </w:pPr>
            <w:r w:rsidRPr="0091608D">
              <w:rPr>
                <w:rFonts w:ascii="Arial" w:hAnsi="Arial" w:cs="Arial"/>
                <w:sz w:val="20"/>
                <w:szCs w:val="20"/>
                <w:lang w:val="en-GB"/>
              </w:rPr>
              <w:t>0.2193</w:t>
            </w:r>
          </w:p>
        </w:tc>
        <w:tc>
          <w:tcPr>
            <w:tcW w:w="1306" w:type="dxa"/>
            <w:tcBorders>
              <w:top w:val="nil"/>
              <w:left w:val="nil"/>
              <w:bottom w:val="nil"/>
              <w:right w:val="nil"/>
            </w:tcBorders>
            <w:vAlign w:val="bottom"/>
          </w:tcPr>
          <w:p w14:paraId="07E9850E" w14:textId="729FD146" w:rsidR="00B420C8" w:rsidRPr="0091608D" w:rsidRDefault="00B420C8" w:rsidP="00244C7C">
            <w:pPr>
              <w:tabs>
                <w:tab w:val="decimal" w:pos="702"/>
              </w:tabs>
              <w:spacing w:line="380" w:lineRule="exact"/>
              <w:ind w:left="-18" w:right="120"/>
              <w:jc w:val="right"/>
              <w:textAlignment w:val="auto"/>
              <w:rPr>
                <w:rFonts w:ascii="Arial" w:hAnsi="Arial" w:cs="Arial"/>
                <w:sz w:val="20"/>
                <w:szCs w:val="20"/>
                <w:lang w:val="en-GB"/>
              </w:rPr>
            </w:pPr>
            <w:r w:rsidRPr="0091608D">
              <w:rPr>
                <w:rFonts w:ascii="Arial" w:hAnsi="Arial" w:cs="Arial"/>
                <w:sz w:val="20"/>
                <w:szCs w:val="20"/>
              </w:rPr>
              <w:t>0.0</w:t>
            </w:r>
            <w:r w:rsidRPr="0091608D">
              <w:rPr>
                <w:rFonts w:ascii="Arial" w:hAnsi="Arial" w:cs="Arial"/>
                <w:sz w:val="20"/>
                <w:szCs w:val="20"/>
                <w:cs/>
                <w:lang w:val="en-GB"/>
              </w:rPr>
              <w:t>529</w:t>
            </w:r>
          </w:p>
        </w:tc>
        <w:tc>
          <w:tcPr>
            <w:tcW w:w="1306" w:type="dxa"/>
            <w:tcBorders>
              <w:top w:val="nil"/>
              <w:left w:val="nil"/>
              <w:bottom w:val="nil"/>
              <w:right w:val="nil"/>
            </w:tcBorders>
            <w:vAlign w:val="bottom"/>
          </w:tcPr>
          <w:p w14:paraId="24A2280E" w14:textId="5AFFE3F2" w:rsidR="00B420C8" w:rsidRPr="0091608D" w:rsidRDefault="00B420C8" w:rsidP="00244C7C">
            <w:pPr>
              <w:tabs>
                <w:tab w:val="decimal" w:pos="702"/>
              </w:tabs>
              <w:spacing w:line="380" w:lineRule="exact"/>
              <w:ind w:left="-18" w:right="120"/>
              <w:jc w:val="right"/>
              <w:textAlignment w:val="auto"/>
              <w:rPr>
                <w:rFonts w:ascii="Arial" w:hAnsi="Arial" w:cs="Arial"/>
                <w:sz w:val="20"/>
                <w:szCs w:val="20"/>
              </w:rPr>
            </w:pPr>
            <w:r w:rsidRPr="0091608D">
              <w:rPr>
                <w:rFonts w:ascii="Arial" w:hAnsi="Arial" w:cs="Arial"/>
                <w:sz w:val="20"/>
                <w:szCs w:val="20"/>
              </w:rPr>
              <w:t>0.1075</w:t>
            </w:r>
          </w:p>
        </w:tc>
        <w:tc>
          <w:tcPr>
            <w:tcW w:w="1306" w:type="dxa"/>
            <w:tcBorders>
              <w:top w:val="nil"/>
              <w:left w:val="nil"/>
              <w:bottom w:val="nil"/>
              <w:right w:val="nil"/>
            </w:tcBorders>
            <w:vAlign w:val="bottom"/>
          </w:tcPr>
          <w:p w14:paraId="7BE75CE0" w14:textId="5CEAD36B" w:rsidR="00B420C8" w:rsidRPr="0091608D" w:rsidRDefault="00B420C8" w:rsidP="00244C7C">
            <w:pPr>
              <w:tabs>
                <w:tab w:val="decimal" w:pos="702"/>
              </w:tabs>
              <w:spacing w:line="380" w:lineRule="exact"/>
              <w:ind w:left="-18" w:right="120"/>
              <w:jc w:val="right"/>
              <w:textAlignment w:val="auto"/>
              <w:rPr>
                <w:rFonts w:ascii="Arial" w:hAnsi="Arial" w:cs="Arial"/>
                <w:sz w:val="20"/>
                <w:szCs w:val="20"/>
                <w:cs/>
                <w:lang w:val="en-GB"/>
              </w:rPr>
            </w:pPr>
            <w:r w:rsidRPr="0091608D">
              <w:rPr>
                <w:rFonts w:ascii="Arial" w:hAnsi="Arial" w:cs="Arial"/>
                <w:sz w:val="20"/>
                <w:szCs w:val="20"/>
              </w:rPr>
              <w:t>0.0</w:t>
            </w:r>
            <w:r w:rsidRPr="0091608D">
              <w:rPr>
                <w:rFonts w:ascii="Arial" w:hAnsi="Arial" w:cs="Arial"/>
                <w:sz w:val="20"/>
                <w:szCs w:val="20"/>
                <w:cs/>
              </w:rPr>
              <w:t>529</w:t>
            </w:r>
          </w:p>
        </w:tc>
      </w:tr>
    </w:tbl>
    <w:p w14:paraId="2CAA0D6A" w14:textId="77777777" w:rsidR="00CA7948" w:rsidRPr="0091608D" w:rsidRDefault="00CA7948" w:rsidP="00244C7C">
      <w:pPr>
        <w:overflowPunct/>
        <w:autoSpaceDE/>
        <w:autoSpaceDN/>
        <w:adjustRightInd/>
        <w:spacing w:after="200" w:line="380" w:lineRule="exact"/>
        <w:textAlignment w:val="auto"/>
        <w:rPr>
          <w:rFonts w:ascii="Arial" w:hAnsi="Arial" w:cs="Arial"/>
          <w:b/>
          <w:bCs/>
          <w:sz w:val="22"/>
          <w:szCs w:val="22"/>
        </w:rPr>
      </w:pPr>
      <w:r w:rsidRPr="0091608D">
        <w:rPr>
          <w:rFonts w:ascii="Arial" w:hAnsi="Arial" w:cs="Arial"/>
          <w:b/>
          <w:bCs/>
          <w:sz w:val="22"/>
          <w:szCs w:val="22"/>
        </w:rPr>
        <w:br w:type="page"/>
      </w:r>
    </w:p>
    <w:p w14:paraId="57C53CD1" w14:textId="715D8CEC" w:rsidR="00F84744" w:rsidRPr="0091608D" w:rsidRDefault="009C24EA" w:rsidP="00244C7C">
      <w:pPr>
        <w:tabs>
          <w:tab w:val="left" w:pos="9270"/>
        </w:tabs>
        <w:overflowPunct/>
        <w:autoSpaceDE/>
        <w:autoSpaceDN/>
        <w:adjustRightInd/>
        <w:spacing w:before="120" w:after="120" w:line="380" w:lineRule="exact"/>
        <w:ind w:left="547" w:hanging="547"/>
        <w:jc w:val="thaiDistribute"/>
        <w:textAlignment w:val="auto"/>
        <w:rPr>
          <w:rFonts w:ascii="Arial" w:hAnsi="Arial" w:cs="Arial"/>
          <w:b/>
          <w:bCs/>
          <w:sz w:val="22"/>
          <w:szCs w:val="22"/>
          <w:cs/>
        </w:rPr>
      </w:pPr>
      <w:r w:rsidRPr="0091608D">
        <w:rPr>
          <w:rFonts w:ascii="Arial" w:hAnsi="Arial" w:cs="Arial"/>
          <w:b/>
          <w:bCs/>
          <w:sz w:val="22"/>
          <w:szCs w:val="22"/>
        </w:rPr>
        <w:lastRenderedPageBreak/>
        <w:t>1</w:t>
      </w:r>
      <w:r w:rsidR="00E619DA" w:rsidRPr="0091608D">
        <w:rPr>
          <w:rFonts w:ascii="Arial" w:hAnsi="Arial" w:cs="Arial"/>
          <w:b/>
          <w:bCs/>
          <w:sz w:val="22"/>
          <w:szCs w:val="22"/>
        </w:rPr>
        <w:t>7</w:t>
      </w:r>
      <w:r w:rsidR="00F84744" w:rsidRPr="0091608D">
        <w:rPr>
          <w:rFonts w:ascii="Arial" w:hAnsi="Arial" w:cs="Arial"/>
          <w:b/>
          <w:bCs/>
          <w:sz w:val="22"/>
          <w:szCs w:val="22"/>
        </w:rPr>
        <w:t>.</w:t>
      </w:r>
      <w:r w:rsidR="0037577F" w:rsidRPr="0091608D">
        <w:rPr>
          <w:rFonts w:ascii="Arial" w:hAnsi="Arial" w:cs="Arial"/>
          <w:b/>
          <w:bCs/>
          <w:sz w:val="22"/>
          <w:szCs w:val="22"/>
        </w:rPr>
        <w:tab/>
      </w:r>
      <w:r w:rsidR="00A8576E" w:rsidRPr="0091608D">
        <w:rPr>
          <w:rFonts w:ascii="Arial" w:hAnsi="Arial" w:cs="Arial"/>
          <w:b/>
          <w:bCs/>
          <w:sz w:val="22"/>
          <w:szCs w:val="22"/>
        </w:rPr>
        <w:t>Segment information</w:t>
      </w:r>
    </w:p>
    <w:p w14:paraId="2DBD60DE" w14:textId="025B827B" w:rsidR="003A63C0" w:rsidRPr="0091608D" w:rsidRDefault="00A8576E" w:rsidP="00244C7C">
      <w:pPr>
        <w:spacing w:before="120" w:after="120" w:line="380" w:lineRule="exact"/>
        <w:ind w:left="547" w:hanging="547"/>
        <w:jc w:val="thaiDistribute"/>
        <w:rPr>
          <w:rFonts w:ascii="Arial" w:hAnsi="Arial" w:cs="Arial"/>
          <w:color w:val="000000"/>
          <w:sz w:val="22"/>
          <w:szCs w:val="22"/>
        </w:rPr>
      </w:pPr>
      <w:r w:rsidRPr="0091608D">
        <w:rPr>
          <w:rFonts w:ascii="Arial" w:hAnsi="Arial" w:cs="Arial"/>
          <w:sz w:val="22"/>
          <w:szCs w:val="22"/>
        </w:rPr>
        <w:tab/>
      </w:r>
      <w:r w:rsidR="003A63C0" w:rsidRPr="0091608D">
        <w:rPr>
          <w:rFonts w:ascii="Arial" w:hAnsi="Arial" w:cs="Arial"/>
          <w:color w:val="000000"/>
          <w:sz w:val="22"/>
          <w:szCs w:val="22"/>
        </w:rPr>
        <w:t xml:space="preserve">The Group is principally engaged in construction and provision of related services, </w:t>
      </w:r>
      <w:r w:rsidR="004B2442" w:rsidRPr="0091608D">
        <w:rPr>
          <w:rFonts w:ascii="Arial" w:hAnsi="Arial" w:cs="Arial"/>
          <w:color w:val="000000"/>
          <w:sz w:val="22"/>
          <w:szCs w:val="22"/>
        </w:rPr>
        <w:t>and coal trading and related services</w:t>
      </w:r>
      <w:r w:rsidR="003A63C0" w:rsidRPr="0091608D">
        <w:rPr>
          <w:rFonts w:ascii="Arial" w:hAnsi="Arial" w:cs="Arial"/>
          <w:color w:val="000000"/>
          <w:sz w:val="22"/>
          <w:szCs w:val="22"/>
        </w:rPr>
        <w:t>. During the current period, the Group has changed</w:t>
      </w:r>
      <w:r w:rsidR="003A63C0" w:rsidRPr="0091608D">
        <w:rPr>
          <w:rFonts w:ascii="Arial" w:hAnsi="Arial" w:cs="Arial"/>
          <w:color w:val="000000"/>
          <w:sz w:val="22"/>
          <w:szCs w:val="22"/>
          <w:cs/>
        </w:rPr>
        <w:t xml:space="preserve"> </w:t>
      </w:r>
      <w:r w:rsidR="003A63C0" w:rsidRPr="0091608D">
        <w:rPr>
          <w:rFonts w:ascii="Arial" w:hAnsi="Arial" w:cs="Arial"/>
          <w:color w:val="000000"/>
          <w:sz w:val="22"/>
          <w:szCs w:val="22"/>
        </w:rPr>
        <w:t xml:space="preserve">the </w:t>
      </w:r>
      <w:proofErr w:type="spellStart"/>
      <w:r w:rsidR="003A63C0" w:rsidRPr="0091608D">
        <w:rPr>
          <w:rFonts w:ascii="Arial" w:hAnsi="Arial" w:cs="Arial"/>
          <w:color w:val="000000"/>
          <w:sz w:val="22"/>
          <w:szCs w:val="22"/>
        </w:rPr>
        <w:t>organisation</w:t>
      </w:r>
      <w:proofErr w:type="spellEnd"/>
      <w:r w:rsidR="003A63C0" w:rsidRPr="0091608D">
        <w:rPr>
          <w:rFonts w:ascii="Arial" w:hAnsi="Arial" w:cs="Arial"/>
          <w:color w:val="000000"/>
          <w:sz w:val="22"/>
          <w:szCs w:val="22"/>
        </w:rPr>
        <w:t xml:space="preserve"> of its reportable segments</w:t>
      </w:r>
      <w:r w:rsidR="003A63C0" w:rsidRPr="0091608D">
        <w:rPr>
          <w:rFonts w:ascii="Arial" w:hAnsi="Arial" w:cs="Arial"/>
          <w:color w:val="000000"/>
          <w:sz w:val="22"/>
          <w:szCs w:val="22"/>
          <w:cs/>
        </w:rPr>
        <w:t xml:space="preserve"> </w:t>
      </w:r>
      <w:r w:rsidR="003A63C0" w:rsidRPr="0091608D">
        <w:rPr>
          <w:rFonts w:ascii="Arial" w:hAnsi="Arial" w:cs="Arial"/>
          <w:color w:val="000000"/>
          <w:sz w:val="22"/>
          <w:szCs w:val="22"/>
        </w:rPr>
        <w:t>from the last annual financial statements.</w:t>
      </w:r>
    </w:p>
    <w:p w14:paraId="5539DDBE" w14:textId="5DAAAC4C" w:rsidR="003A63C0" w:rsidRPr="0091608D" w:rsidRDefault="003A63C0" w:rsidP="00244C7C">
      <w:pPr>
        <w:overflowPunct/>
        <w:autoSpaceDE/>
        <w:autoSpaceDN/>
        <w:adjustRightInd/>
        <w:spacing w:before="120" w:after="120" w:line="380" w:lineRule="exact"/>
        <w:ind w:left="547" w:hanging="547"/>
        <w:jc w:val="thaiDistribute"/>
        <w:textAlignment w:val="auto"/>
        <w:rPr>
          <w:rFonts w:ascii="Arial" w:hAnsi="Arial" w:cs="Arial"/>
          <w:color w:val="000000"/>
          <w:sz w:val="22"/>
          <w:szCs w:val="22"/>
        </w:rPr>
      </w:pPr>
      <w:r w:rsidRPr="0091608D">
        <w:rPr>
          <w:rFonts w:ascii="Arial" w:hAnsi="Arial" w:cs="Arial"/>
          <w:color w:val="000000"/>
          <w:sz w:val="22"/>
          <w:szCs w:val="22"/>
        </w:rPr>
        <w:tab/>
        <w:t xml:space="preserve">The following tables present revenue and profit information regarding the Group’s operating segments for the </w:t>
      </w:r>
      <w:r w:rsidR="002E52F4" w:rsidRPr="0091608D">
        <w:rPr>
          <w:rFonts w:ascii="Arial" w:hAnsi="Arial" w:cs="Arial"/>
          <w:color w:val="000000"/>
          <w:sz w:val="22"/>
          <w:szCs w:val="22"/>
        </w:rPr>
        <w:t xml:space="preserve">three-month and six-month </w:t>
      </w:r>
      <w:r w:rsidRPr="0091608D">
        <w:rPr>
          <w:rFonts w:ascii="Arial" w:hAnsi="Arial" w:cs="Arial"/>
          <w:color w:val="000000"/>
          <w:sz w:val="22"/>
          <w:szCs w:val="22"/>
        </w:rPr>
        <w:t xml:space="preserve">periods ended </w:t>
      </w:r>
      <w:r w:rsidR="002E52F4" w:rsidRPr="0091608D">
        <w:rPr>
          <w:rFonts w:ascii="Arial" w:hAnsi="Arial" w:cs="Arial"/>
          <w:color w:val="000000"/>
          <w:sz w:val="22"/>
          <w:szCs w:val="22"/>
        </w:rPr>
        <w:t xml:space="preserve">30 June </w:t>
      </w:r>
      <w:r w:rsidRPr="0091608D">
        <w:rPr>
          <w:rFonts w:ascii="Arial" w:hAnsi="Arial" w:cs="Arial"/>
          <w:color w:val="000000"/>
          <w:sz w:val="22"/>
          <w:szCs w:val="22"/>
        </w:rPr>
        <w:t>202</w:t>
      </w:r>
      <w:r w:rsidR="007E0A4D" w:rsidRPr="0091608D">
        <w:rPr>
          <w:rFonts w:ascii="Arial" w:hAnsi="Arial" w:cs="Arial"/>
          <w:color w:val="000000"/>
          <w:sz w:val="22"/>
          <w:szCs w:val="22"/>
        </w:rPr>
        <w:t>6</w:t>
      </w:r>
      <w:r w:rsidRPr="0091608D">
        <w:rPr>
          <w:rFonts w:ascii="Arial" w:hAnsi="Arial" w:cs="Arial"/>
          <w:color w:val="000000"/>
          <w:sz w:val="22"/>
          <w:szCs w:val="22"/>
        </w:rPr>
        <w:t xml:space="preserve"> and 202</w:t>
      </w:r>
      <w:r w:rsidR="007E0A4D" w:rsidRPr="0091608D">
        <w:rPr>
          <w:rFonts w:ascii="Arial" w:hAnsi="Arial" w:cs="Arial"/>
          <w:color w:val="000000"/>
          <w:sz w:val="22"/>
          <w:szCs w:val="22"/>
        </w:rPr>
        <w:t>5</w:t>
      </w:r>
      <w:r w:rsidRPr="0091608D">
        <w:rPr>
          <w:rFonts w:ascii="Arial" w:hAnsi="Arial" w:cs="Arial"/>
          <w:color w:val="000000"/>
          <w:sz w:val="22"/>
          <w:szCs w:val="22"/>
        </w:rPr>
        <w:t xml:space="preserve"> are as follows: </w:t>
      </w:r>
    </w:p>
    <w:tbl>
      <w:tblPr>
        <w:tblW w:w="9075" w:type="dxa"/>
        <w:tblInd w:w="450" w:type="dxa"/>
        <w:tblLayout w:type="fixed"/>
        <w:tblLook w:val="04A0" w:firstRow="1" w:lastRow="0" w:firstColumn="1" w:lastColumn="0" w:noHBand="0" w:noVBand="1"/>
      </w:tblPr>
      <w:tblGrid>
        <w:gridCol w:w="3238"/>
        <w:gridCol w:w="972"/>
        <w:gridCol w:w="972"/>
        <w:gridCol w:w="972"/>
        <w:gridCol w:w="972"/>
        <w:gridCol w:w="972"/>
        <w:gridCol w:w="977"/>
      </w:tblGrid>
      <w:tr w:rsidR="003A63C0" w:rsidRPr="0091608D" w14:paraId="234FE3CD" w14:textId="77777777" w:rsidTr="002D4E72">
        <w:tc>
          <w:tcPr>
            <w:tcW w:w="9075" w:type="dxa"/>
            <w:gridSpan w:val="7"/>
            <w:vAlign w:val="bottom"/>
            <w:hideMark/>
          </w:tcPr>
          <w:p w14:paraId="27FCAB99" w14:textId="77777777" w:rsidR="003A63C0" w:rsidRPr="0091608D" w:rsidRDefault="003A63C0" w:rsidP="00244C7C">
            <w:pPr>
              <w:overflowPunct/>
              <w:autoSpaceDE/>
              <w:autoSpaceDN/>
              <w:adjustRightInd/>
              <w:spacing w:line="380" w:lineRule="exact"/>
              <w:jc w:val="right"/>
              <w:textAlignment w:val="auto"/>
              <w:rPr>
                <w:rFonts w:ascii="Arial" w:hAnsi="Arial" w:cs="Arial"/>
                <w:color w:val="000000"/>
                <w:sz w:val="18"/>
                <w:szCs w:val="18"/>
              </w:rPr>
            </w:pPr>
            <w:r w:rsidRPr="0091608D">
              <w:rPr>
                <w:rFonts w:ascii="Arial" w:hAnsi="Arial" w:cs="Arial"/>
                <w:color w:val="000000"/>
                <w:sz w:val="18"/>
                <w:szCs w:val="18"/>
              </w:rPr>
              <w:t>(Unit: Million Baht)</w:t>
            </w:r>
          </w:p>
        </w:tc>
      </w:tr>
      <w:tr w:rsidR="003A63C0" w:rsidRPr="0091608D" w14:paraId="18077E0E" w14:textId="77777777" w:rsidTr="002D4E72">
        <w:trPr>
          <w:trHeight w:val="70"/>
        </w:trPr>
        <w:tc>
          <w:tcPr>
            <w:tcW w:w="3238" w:type="dxa"/>
            <w:vAlign w:val="bottom"/>
            <w:hideMark/>
          </w:tcPr>
          <w:p w14:paraId="4AE2F36F" w14:textId="75B6AC94" w:rsidR="003A63C0" w:rsidRPr="0091608D" w:rsidRDefault="003A63C0" w:rsidP="00244C7C">
            <w:pPr>
              <w:overflowPunct/>
              <w:autoSpaceDE/>
              <w:autoSpaceDN/>
              <w:adjustRightInd/>
              <w:spacing w:line="380" w:lineRule="exact"/>
              <w:ind w:left="147" w:hanging="147"/>
              <w:textAlignment w:val="auto"/>
              <w:rPr>
                <w:rFonts w:ascii="Arial" w:hAnsi="Arial" w:cs="Arial"/>
                <w:b/>
                <w:bCs/>
                <w:color w:val="000000"/>
                <w:sz w:val="18"/>
                <w:szCs w:val="18"/>
              </w:rPr>
            </w:pPr>
            <w:r w:rsidRPr="0091608D">
              <w:rPr>
                <w:rFonts w:ascii="Arial" w:hAnsi="Arial" w:cs="Arial"/>
                <w:b/>
                <w:bCs/>
                <w:color w:val="000000"/>
                <w:sz w:val="18"/>
                <w:szCs w:val="18"/>
              </w:rPr>
              <w:t xml:space="preserve">For the </w:t>
            </w:r>
            <w:r w:rsidR="002E52F4" w:rsidRPr="0091608D">
              <w:rPr>
                <w:rFonts w:ascii="Arial" w:hAnsi="Arial" w:cs="Arial"/>
                <w:b/>
                <w:bCs/>
                <w:color w:val="000000"/>
                <w:sz w:val="18"/>
                <w:szCs w:val="18"/>
              </w:rPr>
              <w:t xml:space="preserve">three-month </w:t>
            </w:r>
            <w:r w:rsidRPr="0091608D">
              <w:rPr>
                <w:rFonts w:ascii="Arial" w:hAnsi="Arial" w:cs="Arial"/>
                <w:b/>
                <w:bCs/>
                <w:color w:val="000000"/>
                <w:sz w:val="18"/>
                <w:szCs w:val="18"/>
              </w:rPr>
              <w:t xml:space="preserve">period                                 ended </w:t>
            </w:r>
            <w:r w:rsidR="002E52F4" w:rsidRPr="0091608D">
              <w:rPr>
                <w:rFonts w:ascii="Arial" w:hAnsi="Arial" w:cs="Arial"/>
                <w:b/>
                <w:bCs/>
                <w:color w:val="000000"/>
                <w:sz w:val="18"/>
                <w:szCs w:val="18"/>
              </w:rPr>
              <w:t>30 June</w:t>
            </w:r>
          </w:p>
        </w:tc>
        <w:tc>
          <w:tcPr>
            <w:tcW w:w="1944" w:type="dxa"/>
            <w:gridSpan w:val="2"/>
            <w:vAlign w:val="bottom"/>
            <w:hideMark/>
          </w:tcPr>
          <w:p w14:paraId="7FA1B97E" w14:textId="77777777" w:rsidR="003A63C0" w:rsidRPr="0091608D" w:rsidRDefault="003A63C0" w:rsidP="00244C7C">
            <w:pPr>
              <w:overflowPunct/>
              <w:autoSpaceDE/>
              <w:autoSpaceDN/>
              <w:adjustRightInd/>
              <w:spacing w:line="380" w:lineRule="exact"/>
              <w:jc w:val="center"/>
              <w:textAlignment w:val="auto"/>
              <w:rPr>
                <w:rFonts w:ascii="Arial" w:hAnsi="Arial" w:cs="Arial"/>
                <w:sz w:val="18"/>
                <w:szCs w:val="18"/>
              </w:rPr>
            </w:pPr>
            <w:r w:rsidRPr="0091608D">
              <w:rPr>
                <w:rFonts w:ascii="Arial" w:hAnsi="Arial" w:cs="Arial"/>
                <w:sz w:val="18"/>
                <w:szCs w:val="18"/>
              </w:rPr>
              <w:t xml:space="preserve">Construction               and related </w:t>
            </w:r>
          </w:p>
          <w:p w14:paraId="7A56249C" w14:textId="77777777" w:rsidR="003A63C0" w:rsidRPr="0091608D" w:rsidRDefault="003A63C0" w:rsidP="00244C7C">
            <w:pPr>
              <w:pBdr>
                <w:bottom w:val="single" w:sz="4" w:space="1" w:color="auto"/>
              </w:pBdr>
              <w:overflowPunct/>
              <w:autoSpaceDE/>
              <w:autoSpaceDN/>
              <w:adjustRightInd/>
              <w:spacing w:line="380" w:lineRule="exact"/>
              <w:ind w:left="-29" w:right="-29"/>
              <w:jc w:val="center"/>
              <w:textAlignment w:val="auto"/>
              <w:rPr>
                <w:rFonts w:ascii="Arial" w:hAnsi="Arial" w:cs="Arial"/>
                <w:sz w:val="18"/>
                <w:szCs w:val="18"/>
              </w:rPr>
            </w:pPr>
            <w:r w:rsidRPr="0091608D">
              <w:rPr>
                <w:rFonts w:ascii="Arial" w:hAnsi="Arial" w:cs="Arial"/>
                <w:sz w:val="18"/>
                <w:szCs w:val="18"/>
              </w:rPr>
              <w:t>service segment</w:t>
            </w:r>
          </w:p>
        </w:tc>
        <w:tc>
          <w:tcPr>
            <w:tcW w:w="1944" w:type="dxa"/>
            <w:gridSpan w:val="2"/>
            <w:vAlign w:val="bottom"/>
            <w:hideMark/>
          </w:tcPr>
          <w:p w14:paraId="55C76F07" w14:textId="77777777" w:rsidR="003A63C0" w:rsidRPr="0091608D" w:rsidRDefault="003A63C0" w:rsidP="00244C7C">
            <w:pPr>
              <w:overflowPunct/>
              <w:autoSpaceDE/>
              <w:autoSpaceDN/>
              <w:adjustRightInd/>
              <w:spacing w:line="380" w:lineRule="exact"/>
              <w:jc w:val="center"/>
              <w:textAlignment w:val="auto"/>
              <w:rPr>
                <w:rFonts w:ascii="Arial" w:hAnsi="Arial" w:cs="Arial"/>
                <w:sz w:val="18"/>
                <w:szCs w:val="18"/>
                <w:cs/>
              </w:rPr>
            </w:pPr>
            <w:r w:rsidRPr="0091608D">
              <w:rPr>
                <w:rFonts w:ascii="Arial" w:hAnsi="Arial" w:cs="Arial"/>
                <w:sz w:val="18"/>
                <w:szCs w:val="18"/>
              </w:rPr>
              <w:t xml:space="preserve">Investment in infrastructure </w:t>
            </w:r>
          </w:p>
          <w:p w14:paraId="5EFB5135" w14:textId="77777777" w:rsidR="003A63C0" w:rsidRPr="0091608D" w:rsidRDefault="003A63C0" w:rsidP="00244C7C">
            <w:pPr>
              <w:pBdr>
                <w:bottom w:val="single" w:sz="4" w:space="1" w:color="auto"/>
              </w:pBdr>
              <w:overflowPunct/>
              <w:autoSpaceDE/>
              <w:autoSpaceDN/>
              <w:adjustRightInd/>
              <w:spacing w:line="380" w:lineRule="exact"/>
              <w:ind w:left="-29" w:right="-29"/>
              <w:jc w:val="center"/>
              <w:textAlignment w:val="auto"/>
              <w:rPr>
                <w:rFonts w:ascii="Arial" w:hAnsi="Arial" w:cs="Arial"/>
                <w:sz w:val="18"/>
                <w:szCs w:val="18"/>
                <w:cs/>
              </w:rPr>
            </w:pPr>
            <w:r w:rsidRPr="0091608D">
              <w:rPr>
                <w:rFonts w:ascii="Arial" w:hAnsi="Arial" w:cs="Arial"/>
                <w:sz w:val="18"/>
                <w:szCs w:val="18"/>
              </w:rPr>
              <w:t>business segment</w:t>
            </w:r>
          </w:p>
        </w:tc>
        <w:tc>
          <w:tcPr>
            <w:tcW w:w="1949" w:type="dxa"/>
            <w:gridSpan w:val="2"/>
            <w:vAlign w:val="bottom"/>
            <w:hideMark/>
          </w:tcPr>
          <w:p w14:paraId="6A674D25" w14:textId="77777777" w:rsidR="003A63C0" w:rsidRPr="0091608D" w:rsidRDefault="003A63C0" w:rsidP="00244C7C">
            <w:pPr>
              <w:pBdr>
                <w:bottom w:val="single" w:sz="4" w:space="1" w:color="auto"/>
              </w:pBdr>
              <w:overflowPunct/>
              <w:autoSpaceDE/>
              <w:autoSpaceDN/>
              <w:adjustRightInd/>
              <w:spacing w:line="380" w:lineRule="exact"/>
              <w:ind w:left="-29" w:right="-29"/>
              <w:jc w:val="center"/>
              <w:textAlignment w:val="auto"/>
              <w:rPr>
                <w:rFonts w:ascii="Arial" w:hAnsi="Arial" w:cs="Arial"/>
                <w:sz w:val="18"/>
                <w:szCs w:val="18"/>
              </w:rPr>
            </w:pPr>
            <w:r w:rsidRPr="0091608D">
              <w:rPr>
                <w:rFonts w:ascii="Arial" w:hAnsi="Arial" w:cs="Arial"/>
                <w:sz w:val="18"/>
                <w:szCs w:val="18"/>
              </w:rPr>
              <w:t>Consolidated</w:t>
            </w:r>
          </w:p>
        </w:tc>
      </w:tr>
      <w:tr w:rsidR="003A63C0" w:rsidRPr="0091608D" w14:paraId="6384ACE4" w14:textId="77777777" w:rsidTr="002D4E72">
        <w:tc>
          <w:tcPr>
            <w:tcW w:w="3238" w:type="dxa"/>
            <w:hideMark/>
          </w:tcPr>
          <w:p w14:paraId="727B8AFE" w14:textId="77777777" w:rsidR="003A63C0" w:rsidRPr="0091608D" w:rsidRDefault="003A63C0" w:rsidP="00244C7C">
            <w:pPr>
              <w:overflowPunct/>
              <w:autoSpaceDE/>
              <w:autoSpaceDN/>
              <w:adjustRightInd/>
              <w:spacing w:line="380" w:lineRule="exact"/>
              <w:textAlignment w:val="auto"/>
              <w:rPr>
                <w:rFonts w:ascii="Arial" w:hAnsi="Arial" w:cs="Arial"/>
                <w:sz w:val="18"/>
                <w:szCs w:val="18"/>
              </w:rPr>
            </w:pPr>
          </w:p>
        </w:tc>
        <w:tc>
          <w:tcPr>
            <w:tcW w:w="972" w:type="dxa"/>
            <w:hideMark/>
          </w:tcPr>
          <w:p w14:paraId="08901D0D" w14:textId="20138C6D" w:rsidR="003A63C0" w:rsidRPr="0091608D" w:rsidRDefault="003A63C0" w:rsidP="00244C7C">
            <w:pPr>
              <w:spacing w:line="380" w:lineRule="exact"/>
              <w:jc w:val="center"/>
              <w:rPr>
                <w:rFonts w:ascii="Arial" w:hAnsi="Arial" w:cs="Arial"/>
                <w:spacing w:val="-4"/>
                <w:sz w:val="18"/>
                <w:szCs w:val="18"/>
                <w:u w:val="single"/>
              </w:rPr>
            </w:pPr>
            <w:r w:rsidRPr="0091608D">
              <w:rPr>
                <w:rFonts w:ascii="Arial" w:hAnsi="Arial" w:cs="Arial"/>
                <w:spacing w:val="-4"/>
                <w:sz w:val="18"/>
                <w:szCs w:val="18"/>
                <w:u w:val="single"/>
              </w:rPr>
              <w:t>202</w:t>
            </w:r>
            <w:r w:rsidR="00405762" w:rsidRPr="0091608D">
              <w:rPr>
                <w:rFonts w:ascii="Arial" w:hAnsi="Arial" w:cs="Arial"/>
                <w:spacing w:val="-4"/>
                <w:sz w:val="18"/>
                <w:szCs w:val="18"/>
                <w:u w:val="single"/>
              </w:rPr>
              <w:t>6</w:t>
            </w:r>
          </w:p>
        </w:tc>
        <w:tc>
          <w:tcPr>
            <w:tcW w:w="972" w:type="dxa"/>
            <w:hideMark/>
          </w:tcPr>
          <w:p w14:paraId="1BB7290F" w14:textId="37464829" w:rsidR="003A63C0" w:rsidRPr="0091608D" w:rsidRDefault="003A63C0" w:rsidP="00244C7C">
            <w:pPr>
              <w:spacing w:line="380" w:lineRule="exact"/>
              <w:jc w:val="center"/>
              <w:rPr>
                <w:rFonts w:ascii="Arial" w:hAnsi="Arial" w:cs="Arial"/>
                <w:spacing w:val="-4"/>
                <w:sz w:val="18"/>
                <w:szCs w:val="18"/>
                <w:u w:val="single"/>
              </w:rPr>
            </w:pPr>
            <w:r w:rsidRPr="0091608D">
              <w:rPr>
                <w:rFonts w:ascii="Arial" w:hAnsi="Arial" w:cs="Arial"/>
                <w:spacing w:val="-4"/>
                <w:sz w:val="18"/>
                <w:szCs w:val="18"/>
                <w:u w:val="single"/>
              </w:rPr>
              <w:t>202</w:t>
            </w:r>
            <w:r w:rsidR="00405762" w:rsidRPr="0091608D">
              <w:rPr>
                <w:rFonts w:ascii="Arial" w:hAnsi="Arial" w:cs="Arial"/>
                <w:spacing w:val="-4"/>
                <w:sz w:val="18"/>
                <w:szCs w:val="18"/>
                <w:u w:val="single"/>
              </w:rPr>
              <w:t>5</w:t>
            </w:r>
          </w:p>
        </w:tc>
        <w:tc>
          <w:tcPr>
            <w:tcW w:w="972" w:type="dxa"/>
            <w:hideMark/>
          </w:tcPr>
          <w:p w14:paraId="5CAED3CD" w14:textId="448FA6AB" w:rsidR="003A63C0" w:rsidRPr="0091608D" w:rsidRDefault="003A63C0" w:rsidP="00244C7C">
            <w:pPr>
              <w:spacing w:line="380" w:lineRule="exact"/>
              <w:jc w:val="center"/>
              <w:rPr>
                <w:rFonts w:ascii="Arial" w:hAnsi="Arial" w:cs="Arial"/>
                <w:spacing w:val="-4"/>
                <w:sz w:val="18"/>
                <w:szCs w:val="18"/>
                <w:u w:val="single"/>
              </w:rPr>
            </w:pPr>
            <w:r w:rsidRPr="0091608D">
              <w:rPr>
                <w:rFonts w:ascii="Arial" w:hAnsi="Arial" w:cs="Arial"/>
                <w:spacing w:val="-4"/>
                <w:sz w:val="18"/>
                <w:szCs w:val="18"/>
                <w:u w:val="single"/>
              </w:rPr>
              <w:t>202</w:t>
            </w:r>
            <w:r w:rsidR="00405762" w:rsidRPr="0091608D">
              <w:rPr>
                <w:rFonts w:ascii="Arial" w:hAnsi="Arial" w:cs="Arial"/>
                <w:spacing w:val="-4"/>
                <w:sz w:val="18"/>
                <w:szCs w:val="18"/>
                <w:u w:val="single"/>
              </w:rPr>
              <w:t>6</w:t>
            </w:r>
          </w:p>
        </w:tc>
        <w:tc>
          <w:tcPr>
            <w:tcW w:w="972" w:type="dxa"/>
            <w:hideMark/>
          </w:tcPr>
          <w:p w14:paraId="3A0057E2" w14:textId="6814B595" w:rsidR="003A63C0" w:rsidRPr="0091608D" w:rsidRDefault="003A63C0" w:rsidP="00244C7C">
            <w:pPr>
              <w:spacing w:line="380" w:lineRule="exact"/>
              <w:jc w:val="center"/>
              <w:rPr>
                <w:rFonts w:ascii="Arial" w:hAnsi="Arial" w:cs="Arial"/>
                <w:spacing w:val="-4"/>
                <w:sz w:val="18"/>
                <w:szCs w:val="18"/>
                <w:u w:val="single"/>
              </w:rPr>
            </w:pPr>
            <w:r w:rsidRPr="0091608D">
              <w:rPr>
                <w:rFonts w:ascii="Arial" w:hAnsi="Arial" w:cs="Arial"/>
                <w:spacing w:val="-4"/>
                <w:sz w:val="18"/>
                <w:szCs w:val="18"/>
                <w:u w:val="single"/>
              </w:rPr>
              <w:t>202</w:t>
            </w:r>
            <w:r w:rsidR="00405762" w:rsidRPr="0091608D">
              <w:rPr>
                <w:rFonts w:ascii="Arial" w:hAnsi="Arial" w:cs="Arial"/>
                <w:spacing w:val="-4"/>
                <w:sz w:val="18"/>
                <w:szCs w:val="18"/>
                <w:u w:val="single"/>
              </w:rPr>
              <w:t>5</w:t>
            </w:r>
          </w:p>
        </w:tc>
        <w:tc>
          <w:tcPr>
            <w:tcW w:w="972" w:type="dxa"/>
            <w:hideMark/>
          </w:tcPr>
          <w:p w14:paraId="3A384EF8" w14:textId="41899837" w:rsidR="003A63C0" w:rsidRPr="0091608D" w:rsidRDefault="003A63C0" w:rsidP="00244C7C">
            <w:pPr>
              <w:spacing w:line="380" w:lineRule="exact"/>
              <w:jc w:val="center"/>
              <w:rPr>
                <w:rFonts w:ascii="Arial" w:hAnsi="Arial" w:cs="Arial"/>
                <w:spacing w:val="-4"/>
                <w:sz w:val="18"/>
                <w:szCs w:val="18"/>
                <w:u w:val="single"/>
              </w:rPr>
            </w:pPr>
            <w:r w:rsidRPr="0091608D">
              <w:rPr>
                <w:rFonts w:ascii="Arial" w:hAnsi="Arial" w:cs="Arial"/>
                <w:spacing w:val="-4"/>
                <w:sz w:val="18"/>
                <w:szCs w:val="18"/>
                <w:u w:val="single"/>
              </w:rPr>
              <w:t>202</w:t>
            </w:r>
            <w:r w:rsidR="00405762" w:rsidRPr="0091608D">
              <w:rPr>
                <w:rFonts w:ascii="Arial" w:hAnsi="Arial" w:cs="Arial"/>
                <w:spacing w:val="-4"/>
                <w:sz w:val="18"/>
                <w:szCs w:val="18"/>
                <w:u w:val="single"/>
              </w:rPr>
              <w:t>6</w:t>
            </w:r>
          </w:p>
        </w:tc>
        <w:tc>
          <w:tcPr>
            <w:tcW w:w="977" w:type="dxa"/>
            <w:hideMark/>
          </w:tcPr>
          <w:p w14:paraId="1D3A6014" w14:textId="0693F08D" w:rsidR="003A63C0" w:rsidRPr="0091608D" w:rsidRDefault="003A63C0" w:rsidP="00244C7C">
            <w:pPr>
              <w:spacing w:line="380" w:lineRule="exact"/>
              <w:jc w:val="center"/>
              <w:rPr>
                <w:rFonts w:ascii="Arial" w:hAnsi="Arial" w:cs="Arial"/>
                <w:spacing w:val="-4"/>
                <w:sz w:val="18"/>
                <w:szCs w:val="18"/>
                <w:u w:val="single"/>
              </w:rPr>
            </w:pPr>
            <w:r w:rsidRPr="0091608D">
              <w:rPr>
                <w:rFonts w:ascii="Arial" w:hAnsi="Arial" w:cs="Arial"/>
                <w:spacing w:val="-4"/>
                <w:sz w:val="18"/>
                <w:szCs w:val="18"/>
                <w:u w:val="single"/>
              </w:rPr>
              <w:t>202</w:t>
            </w:r>
            <w:r w:rsidR="00405762" w:rsidRPr="0091608D">
              <w:rPr>
                <w:rFonts w:ascii="Arial" w:hAnsi="Arial" w:cs="Arial"/>
                <w:spacing w:val="-4"/>
                <w:sz w:val="18"/>
                <w:szCs w:val="18"/>
                <w:u w:val="single"/>
              </w:rPr>
              <w:t>5</w:t>
            </w:r>
          </w:p>
        </w:tc>
      </w:tr>
      <w:tr w:rsidR="003A63C0" w:rsidRPr="0091608D" w14:paraId="2DBB2B2C" w14:textId="77777777" w:rsidTr="002D4E72">
        <w:tc>
          <w:tcPr>
            <w:tcW w:w="3238" w:type="dxa"/>
            <w:hideMark/>
          </w:tcPr>
          <w:p w14:paraId="73E9878F" w14:textId="77777777" w:rsidR="003A63C0" w:rsidRPr="0091608D" w:rsidRDefault="003A63C0" w:rsidP="00244C7C">
            <w:pPr>
              <w:overflowPunct/>
              <w:autoSpaceDE/>
              <w:autoSpaceDN/>
              <w:adjustRightInd/>
              <w:spacing w:line="380" w:lineRule="exact"/>
              <w:ind w:left="-18"/>
              <w:jc w:val="thaiDistribute"/>
              <w:textAlignment w:val="auto"/>
              <w:rPr>
                <w:rFonts w:ascii="Arial" w:hAnsi="Arial" w:cs="Arial"/>
                <w:b/>
                <w:bCs/>
                <w:sz w:val="18"/>
                <w:szCs w:val="18"/>
              </w:rPr>
            </w:pPr>
            <w:r w:rsidRPr="0091608D">
              <w:rPr>
                <w:rFonts w:ascii="Arial" w:hAnsi="Arial" w:cs="Arial"/>
                <w:b/>
                <w:bCs/>
                <w:sz w:val="18"/>
                <w:szCs w:val="18"/>
              </w:rPr>
              <w:t>Revenue</w:t>
            </w:r>
          </w:p>
        </w:tc>
        <w:tc>
          <w:tcPr>
            <w:tcW w:w="972" w:type="dxa"/>
          </w:tcPr>
          <w:p w14:paraId="610265E5" w14:textId="77777777" w:rsidR="003A63C0" w:rsidRPr="0091608D" w:rsidRDefault="003A63C0" w:rsidP="00244C7C">
            <w:pPr>
              <w:tabs>
                <w:tab w:val="decimal" w:pos="702"/>
              </w:tabs>
              <w:overflowPunct/>
              <w:autoSpaceDE/>
              <w:autoSpaceDN/>
              <w:adjustRightInd/>
              <w:spacing w:line="380" w:lineRule="exact"/>
              <w:ind w:left="-29" w:right="-29"/>
              <w:textAlignment w:val="auto"/>
              <w:rPr>
                <w:rFonts w:ascii="Arial" w:hAnsi="Arial" w:cs="Arial"/>
                <w:sz w:val="18"/>
                <w:szCs w:val="18"/>
              </w:rPr>
            </w:pPr>
          </w:p>
        </w:tc>
        <w:tc>
          <w:tcPr>
            <w:tcW w:w="972" w:type="dxa"/>
          </w:tcPr>
          <w:p w14:paraId="340BE03A" w14:textId="77777777" w:rsidR="003A63C0" w:rsidRPr="0091608D" w:rsidRDefault="003A63C0" w:rsidP="00244C7C">
            <w:pPr>
              <w:tabs>
                <w:tab w:val="decimal" w:pos="702"/>
              </w:tabs>
              <w:overflowPunct/>
              <w:autoSpaceDE/>
              <w:autoSpaceDN/>
              <w:adjustRightInd/>
              <w:spacing w:line="380" w:lineRule="exact"/>
              <w:ind w:left="-29" w:right="-29"/>
              <w:textAlignment w:val="auto"/>
              <w:rPr>
                <w:rFonts w:ascii="Arial" w:hAnsi="Arial" w:cs="Arial"/>
                <w:sz w:val="18"/>
                <w:szCs w:val="18"/>
                <w:cs/>
              </w:rPr>
            </w:pPr>
          </w:p>
        </w:tc>
        <w:tc>
          <w:tcPr>
            <w:tcW w:w="972" w:type="dxa"/>
          </w:tcPr>
          <w:p w14:paraId="46A5E956" w14:textId="77777777" w:rsidR="003A63C0" w:rsidRPr="0091608D" w:rsidRDefault="003A63C0" w:rsidP="00244C7C">
            <w:pPr>
              <w:tabs>
                <w:tab w:val="decimal" w:pos="702"/>
              </w:tabs>
              <w:overflowPunct/>
              <w:autoSpaceDE/>
              <w:autoSpaceDN/>
              <w:adjustRightInd/>
              <w:spacing w:line="380" w:lineRule="exact"/>
              <w:ind w:left="-29" w:right="-29"/>
              <w:textAlignment w:val="auto"/>
              <w:rPr>
                <w:rFonts w:ascii="Arial" w:hAnsi="Arial" w:cs="Arial"/>
                <w:sz w:val="18"/>
                <w:szCs w:val="18"/>
              </w:rPr>
            </w:pPr>
          </w:p>
        </w:tc>
        <w:tc>
          <w:tcPr>
            <w:tcW w:w="972" w:type="dxa"/>
          </w:tcPr>
          <w:p w14:paraId="65F56108" w14:textId="77777777" w:rsidR="003A63C0" w:rsidRPr="0091608D" w:rsidRDefault="003A63C0" w:rsidP="00244C7C">
            <w:pPr>
              <w:tabs>
                <w:tab w:val="decimal" w:pos="702"/>
              </w:tabs>
              <w:overflowPunct/>
              <w:autoSpaceDE/>
              <w:autoSpaceDN/>
              <w:adjustRightInd/>
              <w:spacing w:line="380" w:lineRule="exact"/>
              <w:ind w:left="-29" w:right="-29"/>
              <w:textAlignment w:val="auto"/>
              <w:rPr>
                <w:rFonts w:ascii="Arial" w:hAnsi="Arial" w:cs="Arial"/>
                <w:sz w:val="18"/>
                <w:szCs w:val="18"/>
              </w:rPr>
            </w:pPr>
          </w:p>
        </w:tc>
        <w:tc>
          <w:tcPr>
            <w:tcW w:w="972" w:type="dxa"/>
          </w:tcPr>
          <w:p w14:paraId="1198531D" w14:textId="77777777" w:rsidR="003A63C0" w:rsidRPr="0091608D" w:rsidRDefault="003A63C0" w:rsidP="00244C7C">
            <w:pPr>
              <w:tabs>
                <w:tab w:val="decimal" w:pos="702"/>
              </w:tabs>
              <w:overflowPunct/>
              <w:autoSpaceDE/>
              <w:autoSpaceDN/>
              <w:adjustRightInd/>
              <w:spacing w:line="380" w:lineRule="exact"/>
              <w:ind w:left="-29" w:right="-29"/>
              <w:textAlignment w:val="auto"/>
              <w:rPr>
                <w:rFonts w:ascii="Arial" w:hAnsi="Arial" w:cs="Arial"/>
                <w:sz w:val="18"/>
                <w:szCs w:val="18"/>
              </w:rPr>
            </w:pPr>
          </w:p>
        </w:tc>
        <w:tc>
          <w:tcPr>
            <w:tcW w:w="977" w:type="dxa"/>
          </w:tcPr>
          <w:p w14:paraId="1BB945E5" w14:textId="77777777" w:rsidR="003A63C0" w:rsidRPr="0091608D" w:rsidRDefault="003A63C0" w:rsidP="00244C7C">
            <w:pPr>
              <w:tabs>
                <w:tab w:val="decimal" w:pos="702"/>
              </w:tabs>
              <w:overflowPunct/>
              <w:autoSpaceDE/>
              <w:autoSpaceDN/>
              <w:adjustRightInd/>
              <w:spacing w:line="380" w:lineRule="exact"/>
              <w:ind w:left="-29" w:right="-29"/>
              <w:textAlignment w:val="auto"/>
              <w:rPr>
                <w:rFonts w:ascii="Arial" w:hAnsi="Arial" w:cs="Arial"/>
                <w:sz w:val="18"/>
                <w:szCs w:val="18"/>
              </w:rPr>
            </w:pPr>
          </w:p>
        </w:tc>
      </w:tr>
      <w:tr w:rsidR="00795C64" w:rsidRPr="0091608D" w14:paraId="1F43036B" w14:textId="77777777" w:rsidTr="002D4E72">
        <w:trPr>
          <w:trHeight w:val="70"/>
        </w:trPr>
        <w:tc>
          <w:tcPr>
            <w:tcW w:w="3238" w:type="dxa"/>
            <w:hideMark/>
          </w:tcPr>
          <w:p w14:paraId="00740DAE" w14:textId="77777777" w:rsidR="00795C64" w:rsidRPr="0091608D" w:rsidRDefault="00795C64" w:rsidP="00244C7C">
            <w:pPr>
              <w:overflowPunct/>
              <w:autoSpaceDE/>
              <w:autoSpaceDN/>
              <w:adjustRightInd/>
              <w:spacing w:line="380" w:lineRule="exact"/>
              <w:ind w:left="-18"/>
              <w:textAlignment w:val="auto"/>
              <w:rPr>
                <w:rFonts w:ascii="Arial" w:hAnsi="Arial" w:cs="Arial"/>
                <w:sz w:val="18"/>
                <w:szCs w:val="18"/>
              </w:rPr>
            </w:pPr>
            <w:r w:rsidRPr="0091608D">
              <w:rPr>
                <w:rFonts w:ascii="Arial" w:hAnsi="Arial" w:cs="Arial"/>
                <w:sz w:val="18"/>
                <w:szCs w:val="18"/>
              </w:rPr>
              <w:t>Revenue from external customers</w:t>
            </w:r>
          </w:p>
        </w:tc>
        <w:tc>
          <w:tcPr>
            <w:tcW w:w="972" w:type="dxa"/>
          </w:tcPr>
          <w:p w14:paraId="7F3D85C1" w14:textId="3E5265E8" w:rsidR="00795C64" w:rsidRPr="0091608D" w:rsidRDefault="00795C64" w:rsidP="00244C7C">
            <w:pPr>
              <w:pBdr>
                <w:bottom w:val="double" w:sz="4" w:space="1" w:color="auto"/>
              </w:pBd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366</w:t>
            </w:r>
          </w:p>
        </w:tc>
        <w:tc>
          <w:tcPr>
            <w:tcW w:w="972" w:type="dxa"/>
          </w:tcPr>
          <w:p w14:paraId="76412A22" w14:textId="7A1C5D34" w:rsidR="00795C64" w:rsidRPr="0091608D" w:rsidRDefault="00795C64" w:rsidP="00244C7C">
            <w:pPr>
              <w:pBdr>
                <w:bottom w:val="double" w:sz="4" w:space="1" w:color="auto"/>
              </w:pBd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665</w:t>
            </w:r>
          </w:p>
        </w:tc>
        <w:tc>
          <w:tcPr>
            <w:tcW w:w="972" w:type="dxa"/>
          </w:tcPr>
          <w:p w14:paraId="3CFA4AD2" w14:textId="2D30919F" w:rsidR="00795C64" w:rsidRPr="0091608D" w:rsidRDefault="00795C64" w:rsidP="00244C7C">
            <w:pPr>
              <w:pBdr>
                <w:bottom w:val="double" w:sz="4" w:space="1" w:color="auto"/>
              </w:pBd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4,271</w:t>
            </w:r>
          </w:p>
        </w:tc>
        <w:tc>
          <w:tcPr>
            <w:tcW w:w="972" w:type="dxa"/>
          </w:tcPr>
          <w:p w14:paraId="6915267D" w14:textId="3B4F52CF" w:rsidR="00795C64" w:rsidRPr="0091608D" w:rsidRDefault="00795C64" w:rsidP="00244C7C">
            <w:pPr>
              <w:pBdr>
                <w:bottom w:val="double" w:sz="4" w:space="1" w:color="auto"/>
              </w:pBd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w:t>
            </w:r>
          </w:p>
        </w:tc>
        <w:tc>
          <w:tcPr>
            <w:tcW w:w="972" w:type="dxa"/>
          </w:tcPr>
          <w:p w14:paraId="6B727F32" w14:textId="6D28A511" w:rsidR="00795C64" w:rsidRPr="0091608D" w:rsidRDefault="00795C64" w:rsidP="00244C7C">
            <w:pPr>
              <w:pBdr>
                <w:bottom w:val="double" w:sz="4" w:space="1" w:color="auto"/>
              </w:pBd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4,637</w:t>
            </w:r>
          </w:p>
        </w:tc>
        <w:tc>
          <w:tcPr>
            <w:tcW w:w="977" w:type="dxa"/>
          </w:tcPr>
          <w:p w14:paraId="22868FAF" w14:textId="4B515D29" w:rsidR="00795C64" w:rsidRPr="0091608D" w:rsidRDefault="00795C64" w:rsidP="00244C7C">
            <w:pPr>
              <w:pBdr>
                <w:bottom w:val="double" w:sz="4" w:space="1" w:color="auto"/>
              </w:pBd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665</w:t>
            </w:r>
          </w:p>
        </w:tc>
      </w:tr>
      <w:tr w:rsidR="00795C64" w:rsidRPr="0091608D" w14:paraId="21485F83" w14:textId="77777777" w:rsidTr="002D4E72">
        <w:trPr>
          <w:trHeight w:val="70"/>
        </w:trPr>
        <w:tc>
          <w:tcPr>
            <w:tcW w:w="3238" w:type="dxa"/>
          </w:tcPr>
          <w:p w14:paraId="649F6B43" w14:textId="51D26999" w:rsidR="00795C64" w:rsidRPr="0091608D" w:rsidRDefault="00795C64" w:rsidP="00244C7C">
            <w:pPr>
              <w:overflowPunct/>
              <w:autoSpaceDE/>
              <w:autoSpaceDN/>
              <w:adjustRightInd/>
              <w:spacing w:line="380" w:lineRule="exact"/>
              <w:ind w:left="-18"/>
              <w:textAlignment w:val="auto"/>
              <w:rPr>
                <w:rFonts w:ascii="Arial" w:hAnsi="Arial" w:cs="Arial"/>
                <w:sz w:val="18"/>
                <w:szCs w:val="18"/>
              </w:rPr>
            </w:pPr>
            <w:r w:rsidRPr="0091608D">
              <w:rPr>
                <w:rFonts w:ascii="Arial" w:hAnsi="Arial" w:cs="Arial"/>
                <w:sz w:val="18"/>
                <w:szCs w:val="18"/>
              </w:rPr>
              <w:t>Selling expenses</w:t>
            </w:r>
          </w:p>
        </w:tc>
        <w:tc>
          <w:tcPr>
            <w:tcW w:w="972" w:type="dxa"/>
          </w:tcPr>
          <w:p w14:paraId="52E2D66F" w14:textId="0B6FBB99" w:rsidR="00795C64" w:rsidRPr="0091608D" w:rsidRDefault="00795C64" w:rsidP="00244C7C">
            <w:pP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w:t>
            </w:r>
          </w:p>
        </w:tc>
        <w:tc>
          <w:tcPr>
            <w:tcW w:w="972" w:type="dxa"/>
          </w:tcPr>
          <w:p w14:paraId="63494C25" w14:textId="587C9DEB" w:rsidR="00795C64" w:rsidRPr="0091608D" w:rsidRDefault="00795C64" w:rsidP="00244C7C">
            <w:pP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w:t>
            </w:r>
          </w:p>
        </w:tc>
        <w:tc>
          <w:tcPr>
            <w:tcW w:w="972" w:type="dxa"/>
          </w:tcPr>
          <w:p w14:paraId="0DFB0FE5" w14:textId="3FC32932" w:rsidR="00795C64" w:rsidRPr="0091608D" w:rsidRDefault="00795C64" w:rsidP="00244C7C">
            <w:pP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252</w:t>
            </w:r>
          </w:p>
        </w:tc>
        <w:tc>
          <w:tcPr>
            <w:tcW w:w="972" w:type="dxa"/>
          </w:tcPr>
          <w:p w14:paraId="739D7F9B" w14:textId="3D10416D" w:rsidR="00795C64" w:rsidRPr="0091608D" w:rsidRDefault="00795C64" w:rsidP="00244C7C">
            <w:pP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w:t>
            </w:r>
          </w:p>
        </w:tc>
        <w:tc>
          <w:tcPr>
            <w:tcW w:w="972" w:type="dxa"/>
          </w:tcPr>
          <w:p w14:paraId="7C355F15" w14:textId="33AAB968" w:rsidR="00795C64" w:rsidRPr="0091608D" w:rsidRDefault="00795C64" w:rsidP="00244C7C">
            <w:pP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252</w:t>
            </w:r>
          </w:p>
        </w:tc>
        <w:tc>
          <w:tcPr>
            <w:tcW w:w="977" w:type="dxa"/>
          </w:tcPr>
          <w:p w14:paraId="268D998C" w14:textId="37979735" w:rsidR="00795C64" w:rsidRPr="0091608D" w:rsidRDefault="00795C64" w:rsidP="00244C7C">
            <w:pP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w:t>
            </w:r>
          </w:p>
        </w:tc>
      </w:tr>
      <w:tr w:rsidR="00795C64" w:rsidRPr="0091608D" w14:paraId="1F96B42D" w14:textId="77777777" w:rsidTr="002D4E72">
        <w:tc>
          <w:tcPr>
            <w:tcW w:w="3238" w:type="dxa"/>
            <w:hideMark/>
          </w:tcPr>
          <w:p w14:paraId="41A3DD4F" w14:textId="77777777" w:rsidR="00795C64" w:rsidRPr="0091608D" w:rsidRDefault="00795C64" w:rsidP="00244C7C">
            <w:pPr>
              <w:overflowPunct/>
              <w:autoSpaceDE/>
              <w:autoSpaceDN/>
              <w:adjustRightInd/>
              <w:spacing w:line="380" w:lineRule="exact"/>
              <w:ind w:left="-18"/>
              <w:jc w:val="thaiDistribute"/>
              <w:textAlignment w:val="auto"/>
              <w:rPr>
                <w:rFonts w:ascii="Arial" w:hAnsi="Arial" w:cs="Arial"/>
                <w:sz w:val="18"/>
                <w:szCs w:val="18"/>
              </w:rPr>
            </w:pPr>
            <w:r w:rsidRPr="0091608D">
              <w:rPr>
                <w:rFonts w:ascii="Arial" w:hAnsi="Arial" w:cs="Arial"/>
                <w:sz w:val="18"/>
                <w:szCs w:val="18"/>
              </w:rPr>
              <w:t>Administrative expenses</w:t>
            </w:r>
          </w:p>
        </w:tc>
        <w:tc>
          <w:tcPr>
            <w:tcW w:w="972" w:type="dxa"/>
            <w:vAlign w:val="bottom"/>
          </w:tcPr>
          <w:p w14:paraId="466DF245" w14:textId="4D90B095" w:rsidR="00795C64" w:rsidRPr="0091608D" w:rsidRDefault="00795C64" w:rsidP="00244C7C">
            <w:pP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123</w:t>
            </w:r>
          </w:p>
        </w:tc>
        <w:tc>
          <w:tcPr>
            <w:tcW w:w="972" w:type="dxa"/>
            <w:vAlign w:val="bottom"/>
          </w:tcPr>
          <w:p w14:paraId="02F4215A" w14:textId="42D32649" w:rsidR="00795C64" w:rsidRPr="0091608D" w:rsidRDefault="00795C64" w:rsidP="00244C7C">
            <w:pP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123</w:t>
            </w:r>
          </w:p>
        </w:tc>
        <w:tc>
          <w:tcPr>
            <w:tcW w:w="972" w:type="dxa"/>
            <w:vAlign w:val="bottom"/>
          </w:tcPr>
          <w:p w14:paraId="6AB03CD4" w14:textId="39709669" w:rsidR="00795C64" w:rsidRPr="0091608D" w:rsidRDefault="00795C64" w:rsidP="00244C7C">
            <w:pP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140</w:t>
            </w:r>
          </w:p>
        </w:tc>
        <w:tc>
          <w:tcPr>
            <w:tcW w:w="972" w:type="dxa"/>
            <w:vAlign w:val="bottom"/>
          </w:tcPr>
          <w:p w14:paraId="061A87A2" w14:textId="2F471675" w:rsidR="00795C64" w:rsidRPr="0091608D" w:rsidRDefault="00795C64" w:rsidP="00244C7C">
            <w:pP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w:t>
            </w:r>
          </w:p>
        </w:tc>
        <w:tc>
          <w:tcPr>
            <w:tcW w:w="972" w:type="dxa"/>
            <w:vAlign w:val="bottom"/>
          </w:tcPr>
          <w:p w14:paraId="42D20A93" w14:textId="553557F3" w:rsidR="00795C64" w:rsidRPr="0091608D" w:rsidRDefault="00795C64" w:rsidP="00244C7C">
            <w:pP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263</w:t>
            </w:r>
          </w:p>
        </w:tc>
        <w:tc>
          <w:tcPr>
            <w:tcW w:w="977" w:type="dxa"/>
            <w:vAlign w:val="bottom"/>
          </w:tcPr>
          <w:p w14:paraId="0EEC7023" w14:textId="7A7BF01F" w:rsidR="00795C64" w:rsidRPr="0091608D" w:rsidRDefault="00795C64" w:rsidP="00244C7C">
            <w:pP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123</w:t>
            </w:r>
          </w:p>
        </w:tc>
      </w:tr>
      <w:tr w:rsidR="00795C64" w:rsidRPr="0091608D" w14:paraId="5626CFA0" w14:textId="77777777">
        <w:tc>
          <w:tcPr>
            <w:tcW w:w="3238" w:type="dxa"/>
            <w:hideMark/>
          </w:tcPr>
          <w:p w14:paraId="738AE46E" w14:textId="77777777" w:rsidR="00795C64" w:rsidRPr="0091608D" w:rsidRDefault="00795C64" w:rsidP="00244C7C">
            <w:pPr>
              <w:overflowPunct/>
              <w:autoSpaceDE/>
              <w:autoSpaceDN/>
              <w:adjustRightInd/>
              <w:spacing w:line="380" w:lineRule="exact"/>
              <w:ind w:left="-18"/>
              <w:jc w:val="thaiDistribute"/>
              <w:textAlignment w:val="auto"/>
              <w:rPr>
                <w:rFonts w:ascii="Arial" w:hAnsi="Arial" w:cs="Arial"/>
                <w:sz w:val="18"/>
                <w:szCs w:val="18"/>
              </w:rPr>
            </w:pPr>
            <w:r w:rsidRPr="0091608D">
              <w:rPr>
                <w:rFonts w:ascii="Arial" w:hAnsi="Arial" w:cs="Arial"/>
                <w:sz w:val="18"/>
                <w:szCs w:val="18"/>
              </w:rPr>
              <w:t>Finance cost</w:t>
            </w:r>
          </w:p>
        </w:tc>
        <w:tc>
          <w:tcPr>
            <w:tcW w:w="972" w:type="dxa"/>
          </w:tcPr>
          <w:p w14:paraId="326A581B" w14:textId="7FB7D636" w:rsidR="00795C64" w:rsidRPr="0091608D" w:rsidRDefault="00795C64" w:rsidP="00244C7C">
            <w:pP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1</w:t>
            </w:r>
          </w:p>
        </w:tc>
        <w:tc>
          <w:tcPr>
            <w:tcW w:w="972" w:type="dxa"/>
          </w:tcPr>
          <w:p w14:paraId="34C2DF4C" w14:textId="4AA1C6AF" w:rsidR="00795C64" w:rsidRPr="0091608D" w:rsidRDefault="00795C64" w:rsidP="00244C7C">
            <w:pP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1</w:t>
            </w:r>
          </w:p>
        </w:tc>
        <w:tc>
          <w:tcPr>
            <w:tcW w:w="972" w:type="dxa"/>
          </w:tcPr>
          <w:p w14:paraId="32FD3822" w14:textId="3B500529" w:rsidR="00795C64" w:rsidRPr="0091608D" w:rsidRDefault="00795C64" w:rsidP="00244C7C">
            <w:pP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59</w:t>
            </w:r>
          </w:p>
        </w:tc>
        <w:tc>
          <w:tcPr>
            <w:tcW w:w="972" w:type="dxa"/>
          </w:tcPr>
          <w:p w14:paraId="375F3BCE" w14:textId="07E2CAB8" w:rsidR="00795C64" w:rsidRPr="0091608D" w:rsidRDefault="00795C64" w:rsidP="00244C7C">
            <w:pP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w:t>
            </w:r>
          </w:p>
        </w:tc>
        <w:tc>
          <w:tcPr>
            <w:tcW w:w="972" w:type="dxa"/>
          </w:tcPr>
          <w:p w14:paraId="5B86244D" w14:textId="228799A3" w:rsidR="00795C64" w:rsidRPr="0091608D" w:rsidRDefault="00795C64" w:rsidP="00244C7C">
            <w:pP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60</w:t>
            </w:r>
          </w:p>
        </w:tc>
        <w:tc>
          <w:tcPr>
            <w:tcW w:w="977" w:type="dxa"/>
          </w:tcPr>
          <w:p w14:paraId="442B8F57" w14:textId="471DBCCF" w:rsidR="00795C64" w:rsidRPr="0091608D" w:rsidRDefault="00795C64" w:rsidP="00244C7C">
            <w:pP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1</w:t>
            </w:r>
          </w:p>
        </w:tc>
      </w:tr>
      <w:tr w:rsidR="00795C64" w:rsidRPr="0091608D" w14:paraId="024A8C69" w14:textId="77777777">
        <w:tc>
          <w:tcPr>
            <w:tcW w:w="3238" w:type="dxa"/>
            <w:vAlign w:val="bottom"/>
            <w:hideMark/>
          </w:tcPr>
          <w:p w14:paraId="29F810DB" w14:textId="77777777" w:rsidR="00795C64" w:rsidRPr="0091608D" w:rsidRDefault="00795C64" w:rsidP="00244C7C">
            <w:pPr>
              <w:overflowPunct/>
              <w:autoSpaceDE/>
              <w:autoSpaceDN/>
              <w:adjustRightInd/>
              <w:spacing w:line="380" w:lineRule="exact"/>
              <w:ind w:left="-18"/>
              <w:jc w:val="thaiDistribute"/>
              <w:textAlignment w:val="auto"/>
              <w:rPr>
                <w:rFonts w:ascii="Arial" w:hAnsi="Arial" w:cs="Arial"/>
                <w:b/>
                <w:bCs/>
                <w:sz w:val="18"/>
                <w:szCs w:val="18"/>
              </w:rPr>
            </w:pPr>
            <w:r w:rsidRPr="0091608D">
              <w:rPr>
                <w:rFonts w:ascii="Arial" w:hAnsi="Arial" w:cs="Arial"/>
                <w:b/>
                <w:bCs/>
                <w:sz w:val="18"/>
                <w:szCs w:val="18"/>
              </w:rPr>
              <w:t xml:space="preserve">Segment operating profit </w:t>
            </w:r>
          </w:p>
        </w:tc>
        <w:tc>
          <w:tcPr>
            <w:tcW w:w="972" w:type="dxa"/>
            <w:vAlign w:val="bottom"/>
          </w:tcPr>
          <w:p w14:paraId="2CAB7255" w14:textId="5AE12CAF" w:rsidR="00795C64" w:rsidRPr="0091608D" w:rsidRDefault="00795C64" w:rsidP="00244C7C">
            <w:pPr>
              <w:tabs>
                <w:tab w:val="decimal" w:pos="702"/>
              </w:tabs>
              <w:overflowPunct/>
              <w:autoSpaceDE/>
              <w:autoSpaceDN/>
              <w:adjustRightInd/>
              <w:spacing w:line="380" w:lineRule="exact"/>
              <w:ind w:left="-29" w:right="-29"/>
              <w:textAlignment w:val="auto"/>
              <w:rPr>
                <w:rFonts w:ascii="Arial" w:hAnsi="Arial" w:cs="Arial"/>
                <w:b/>
                <w:bCs/>
                <w:sz w:val="18"/>
                <w:szCs w:val="18"/>
              </w:rPr>
            </w:pPr>
            <w:r w:rsidRPr="0091608D">
              <w:rPr>
                <w:rFonts w:ascii="Arial" w:hAnsi="Arial" w:cs="Arial"/>
                <w:b/>
                <w:bCs/>
                <w:sz w:val="18"/>
                <w:szCs w:val="18"/>
              </w:rPr>
              <w:t>82</w:t>
            </w:r>
          </w:p>
        </w:tc>
        <w:tc>
          <w:tcPr>
            <w:tcW w:w="972" w:type="dxa"/>
            <w:vAlign w:val="bottom"/>
          </w:tcPr>
          <w:p w14:paraId="484DF960" w14:textId="0B7C2D77" w:rsidR="00795C64" w:rsidRPr="0091608D" w:rsidRDefault="00795C64" w:rsidP="00244C7C">
            <w:pPr>
              <w:tabs>
                <w:tab w:val="decimal" w:pos="702"/>
              </w:tabs>
              <w:overflowPunct/>
              <w:autoSpaceDE/>
              <w:autoSpaceDN/>
              <w:adjustRightInd/>
              <w:spacing w:line="380" w:lineRule="exact"/>
              <w:ind w:right="-36"/>
              <w:textAlignment w:val="auto"/>
              <w:rPr>
                <w:rFonts w:ascii="Arial" w:hAnsi="Arial" w:cs="Arial"/>
                <w:b/>
                <w:bCs/>
                <w:sz w:val="18"/>
                <w:szCs w:val="18"/>
              </w:rPr>
            </w:pPr>
            <w:r w:rsidRPr="0091608D">
              <w:rPr>
                <w:rFonts w:ascii="Arial" w:hAnsi="Arial" w:cs="Arial"/>
                <w:b/>
                <w:bCs/>
                <w:sz w:val="18"/>
                <w:szCs w:val="18"/>
              </w:rPr>
              <w:t>24</w:t>
            </w:r>
          </w:p>
        </w:tc>
        <w:tc>
          <w:tcPr>
            <w:tcW w:w="972" w:type="dxa"/>
            <w:vAlign w:val="bottom"/>
          </w:tcPr>
          <w:p w14:paraId="7264B130" w14:textId="35E8D352" w:rsidR="00795C64" w:rsidRPr="0091608D" w:rsidRDefault="00795C64" w:rsidP="00244C7C">
            <w:pPr>
              <w:tabs>
                <w:tab w:val="decimal" w:pos="702"/>
              </w:tabs>
              <w:overflowPunct/>
              <w:autoSpaceDE/>
              <w:autoSpaceDN/>
              <w:adjustRightInd/>
              <w:spacing w:line="380" w:lineRule="exact"/>
              <w:ind w:left="-29" w:right="-29"/>
              <w:textAlignment w:val="auto"/>
              <w:rPr>
                <w:rFonts w:ascii="Arial" w:hAnsi="Arial" w:cs="Arial"/>
                <w:b/>
                <w:bCs/>
                <w:sz w:val="18"/>
                <w:szCs w:val="18"/>
              </w:rPr>
            </w:pPr>
            <w:r w:rsidRPr="0091608D">
              <w:rPr>
                <w:rFonts w:ascii="Arial" w:hAnsi="Arial" w:cs="Arial"/>
                <w:b/>
                <w:bCs/>
                <w:sz w:val="18"/>
                <w:szCs w:val="18"/>
              </w:rPr>
              <w:t>377</w:t>
            </w:r>
          </w:p>
        </w:tc>
        <w:tc>
          <w:tcPr>
            <w:tcW w:w="972" w:type="dxa"/>
            <w:vAlign w:val="bottom"/>
          </w:tcPr>
          <w:p w14:paraId="1BEE6C0F" w14:textId="3FFFC742" w:rsidR="00795C64" w:rsidRPr="0091608D" w:rsidRDefault="00795C64" w:rsidP="00244C7C">
            <w:pPr>
              <w:tabs>
                <w:tab w:val="decimal" w:pos="702"/>
              </w:tabs>
              <w:overflowPunct/>
              <w:autoSpaceDE/>
              <w:autoSpaceDN/>
              <w:adjustRightInd/>
              <w:spacing w:line="380" w:lineRule="exact"/>
              <w:ind w:right="-36"/>
              <w:textAlignment w:val="auto"/>
              <w:rPr>
                <w:rFonts w:ascii="Arial" w:hAnsi="Arial" w:cs="Arial"/>
                <w:b/>
                <w:bCs/>
                <w:sz w:val="18"/>
                <w:szCs w:val="18"/>
              </w:rPr>
            </w:pPr>
            <w:r w:rsidRPr="0091608D">
              <w:rPr>
                <w:rFonts w:ascii="Arial" w:hAnsi="Arial" w:cs="Arial"/>
                <w:b/>
                <w:bCs/>
                <w:sz w:val="18"/>
                <w:szCs w:val="18"/>
              </w:rPr>
              <w:t>-</w:t>
            </w:r>
          </w:p>
        </w:tc>
        <w:tc>
          <w:tcPr>
            <w:tcW w:w="972" w:type="dxa"/>
            <w:vAlign w:val="bottom"/>
          </w:tcPr>
          <w:p w14:paraId="24B44B66" w14:textId="528BF9FB" w:rsidR="00795C64" w:rsidRPr="0091608D" w:rsidRDefault="00795C64" w:rsidP="00244C7C">
            <w:pPr>
              <w:tabs>
                <w:tab w:val="decimal" w:pos="702"/>
              </w:tabs>
              <w:overflowPunct/>
              <w:autoSpaceDE/>
              <w:autoSpaceDN/>
              <w:adjustRightInd/>
              <w:spacing w:line="380" w:lineRule="exact"/>
              <w:ind w:left="-29" w:right="-29"/>
              <w:textAlignment w:val="auto"/>
              <w:rPr>
                <w:rFonts w:ascii="Arial" w:hAnsi="Arial" w:cs="Arial"/>
                <w:b/>
                <w:bCs/>
                <w:sz w:val="18"/>
                <w:szCs w:val="18"/>
              </w:rPr>
            </w:pPr>
            <w:r w:rsidRPr="0091608D">
              <w:rPr>
                <w:rFonts w:ascii="Arial" w:hAnsi="Arial" w:cs="Arial"/>
                <w:b/>
                <w:bCs/>
                <w:sz w:val="18"/>
                <w:szCs w:val="18"/>
              </w:rPr>
              <w:t>459</w:t>
            </w:r>
          </w:p>
        </w:tc>
        <w:tc>
          <w:tcPr>
            <w:tcW w:w="977" w:type="dxa"/>
            <w:vAlign w:val="bottom"/>
          </w:tcPr>
          <w:p w14:paraId="33BD5AA0" w14:textId="5F01E534" w:rsidR="00795C64" w:rsidRPr="0091608D" w:rsidRDefault="00795C64" w:rsidP="00244C7C">
            <w:pPr>
              <w:tabs>
                <w:tab w:val="decimal" w:pos="702"/>
              </w:tabs>
              <w:overflowPunct/>
              <w:autoSpaceDE/>
              <w:autoSpaceDN/>
              <w:adjustRightInd/>
              <w:spacing w:line="380" w:lineRule="exact"/>
              <w:ind w:right="-36"/>
              <w:textAlignment w:val="auto"/>
              <w:rPr>
                <w:rFonts w:ascii="Arial" w:hAnsi="Arial" w:cs="Arial"/>
                <w:b/>
                <w:bCs/>
                <w:sz w:val="18"/>
                <w:szCs w:val="18"/>
              </w:rPr>
            </w:pPr>
            <w:r w:rsidRPr="0091608D">
              <w:rPr>
                <w:rFonts w:ascii="Arial" w:hAnsi="Arial" w:cs="Arial"/>
                <w:b/>
                <w:bCs/>
                <w:sz w:val="18"/>
                <w:szCs w:val="18"/>
              </w:rPr>
              <w:t>24</w:t>
            </w:r>
          </w:p>
        </w:tc>
      </w:tr>
      <w:tr w:rsidR="00795C64" w:rsidRPr="0091608D" w14:paraId="61C297A2" w14:textId="77777777" w:rsidTr="002D4E72">
        <w:tc>
          <w:tcPr>
            <w:tcW w:w="3238" w:type="dxa"/>
            <w:vAlign w:val="bottom"/>
            <w:hideMark/>
          </w:tcPr>
          <w:p w14:paraId="00F95B49" w14:textId="77777777" w:rsidR="00795C64" w:rsidRPr="0091608D" w:rsidRDefault="00795C64" w:rsidP="00244C7C">
            <w:pPr>
              <w:overflowPunct/>
              <w:autoSpaceDE/>
              <w:autoSpaceDN/>
              <w:adjustRightInd/>
              <w:spacing w:line="380" w:lineRule="exact"/>
              <w:ind w:left="-18"/>
              <w:jc w:val="thaiDistribute"/>
              <w:textAlignment w:val="auto"/>
              <w:rPr>
                <w:rFonts w:ascii="Arial" w:hAnsi="Arial" w:cs="Arial"/>
                <w:sz w:val="18"/>
                <w:szCs w:val="18"/>
              </w:rPr>
            </w:pPr>
            <w:r w:rsidRPr="0091608D">
              <w:rPr>
                <w:rFonts w:ascii="Arial" w:hAnsi="Arial" w:cs="Arial"/>
                <w:sz w:val="18"/>
                <w:szCs w:val="18"/>
              </w:rPr>
              <w:t>Unallocated expenses:</w:t>
            </w:r>
          </w:p>
        </w:tc>
        <w:tc>
          <w:tcPr>
            <w:tcW w:w="972" w:type="dxa"/>
            <w:vAlign w:val="bottom"/>
          </w:tcPr>
          <w:p w14:paraId="792FA967" w14:textId="77777777" w:rsidR="00795C64" w:rsidRPr="0091608D" w:rsidRDefault="00795C64" w:rsidP="00244C7C">
            <w:pPr>
              <w:tabs>
                <w:tab w:val="decimal" w:pos="702"/>
              </w:tabs>
              <w:overflowPunct/>
              <w:autoSpaceDE/>
              <w:autoSpaceDN/>
              <w:adjustRightInd/>
              <w:spacing w:line="380" w:lineRule="exact"/>
              <w:ind w:right="-36"/>
              <w:textAlignment w:val="auto"/>
              <w:rPr>
                <w:rFonts w:ascii="Arial" w:hAnsi="Arial" w:cs="Arial"/>
                <w:sz w:val="18"/>
                <w:szCs w:val="18"/>
              </w:rPr>
            </w:pPr>
          </w:p>
        </w:tc>
        <w:tc>
          <w:tcPr>
            <w:tcW w:w="972" w:type="dxa"/>
            <w:vAlign w:val="bottom"/>
          </w:tcPr>
          <w:p w14:paraId="3482D9DC" w14:textId="77777777" w:rsidR="00795C64" w:rsidRPr="0091608D" w:rsidRDefault="00795C64" w:rsidP="00244C7C">
            <w:pPr>
              <w:tabs>
                <w:tab w:val="decimal" w:pos="702"/>
              </w:tabs>
              <w:overflowPunct/>
              <w:autoSpaceDE/>
              <w:autoSpaceDN/>
              <w:adjustRightInd/>
              <w:spacing w:line="380" w:lineRule="exact"/>
              <w:ind w:right="-36"/>
              <w:textAlignment w:val="auto"/>
              <w:rPr>
                <w:rFonts w:ascii="Arial" w:hAnsi="Arial" w:cs="Arial"/>
                <w:sz w:val="18"/>
                <w:szCs w:val="18"/>
                <w:cs/>
              </w:rPr>
            </w:pPr>
          </w:p>
        </w:tc>
        <w:tc>
          <w:tcPr>
            <w:tcW w:w="972" w:type="dxa"/>
            <w:vAlign w:val="bottom"/>
          </w:tcPr>
          <w:p w14:paraId="1AECA6EA" w14:textId="77777777" w:rsidR="00795C64" w:rsidRPr="0091608D" w:rsidRDefault="00795C64" w:rsidP="00244C7C">
            <w:pPr>
              <w:tabs>
                <w:tab w:val="decimal" w:pos="702"/>
              </w:tabs>
              <w:overflowPunct/>
              <w:autoSpaceDE/>
              <w:autoSpaceDN/>
              <w:adjustRightInd/>
              <w:spacing w:line="380" w:lineRule="exact"/>
              <w:ind w:right="-36"/>
              <w:textAlignment w:val="auto"/>
              <w:rPr>
                <w:rFonts w:ascii="Arial" w:hAnsi="Arial" w:cs="Arial"/>
                <w:sz w:val="18"/>
                <w:szCs w:val="18"/>
              </w:rPr>
            </w:pPr>
          </w:p>
        </w:tc>
        <w:tc>
          <w:tcPr>
            <w:tcW w:w="972" w:type="dxa"/>
            <w:vAlign w:val="bottom"/>
          </w:tcPr>
          <w:p w14:paraId="03CC1842" w14:textId="77777777" w:rsidR="00795C64" w:rsidRPr="0091608D" w:rsidRDefault="00795C64" w:rsidP="00244C7C">
            <w:pPr>
              <w:tabs>
                <w:tab w:val="decimal" w:pos="702"/>
              </w:tabs>
              <w:overflowPunct/>
              <w:autoSpaceDE/>
              <w:autoSpaceDN/>
              <w:adjustRightInd/>
              <w:spacing w:line="380" w:lineRule="exact"/>
              <w:ind w:right="-36"/>
              <w:textAlignment w:val="auto"/>
              <w:rPr>
                <w:rFonts w:ascii="Arial" w:hAnsi="Arial" w:cs="Arial"/>
                <w:sz w:val="18"/>
                <w:szCs w:val="18"/>
              </w:rPr>
            </w:pPr>
          </w:p>
        </w:tc>
        <w:tc>
          <w:tcPr>
            <w:tcW w:w="972" w:type="dxa"/>
            <w:vAlign w:val="bottom"/>
          </w:tcPr>
          <w:p w14:paraId="47CB46C3" w14:textId="77777777" w:rsidR="00795C64" w:rsidRPr="0091608D" w:rsidRDefault="00795C64" w:rsidP="00244C7C">
            <w:pPr>
              <w:tabs>
                <w:tab w:val="decimal" w:pos="702"/>
              </w:tabs>
              <w:overflowPunct/>
              <w:autoSpaceDE/>
              <w:autoSpaceDN/>
              <w:adjustRightInd/>
              <w:spacing w:line="380" w:lineRule="exact"/>
              <w:ind w:left="-29" w:right="-29"/>
              <w:textAlignment w:val="auto"/>
              <w:rPr>
                <w:rFonts w:ascii="Arial" w:hAnsi="Arial" w:cs="Arial"/>
                <w:sz w:val="18"/>
                <w:szCs w:val="18"/>
              </w:rPr>
            </w:pPr>
          </w:p>
        </w:tc>
        <w:tc>
          <w:tcPr>
            <w:tcW w:w="977" w:type="dxa"/>
            <w:vAlign w:val="bottom"/>
          </w:tcPr>
          <w:p w14:paraId="5C6675D0" w14:textId="77777777" w:rsidR="00795C64" w:rsidRPr="0091608D" w:rsidRDefault="00795C64" w:rsidP="00244C7C">
            <w:pPr>
              <w:tabs>
                <w:tab w:val="decimal" w:pos="702"/>
              </w:tabs>
              <w:overflowPunct/>
              <w:autoSpaceDE/>
              <w:autoSpaceDN/>
              <w:adjustRightInd/>
              <w:spacing w:line="380" w:lineRule="exact"/>
              <w:ind w:left="-29" w:right="-29"/>
              <w:textAlignment w:val="auto"/>
              <w:rPr>
                <w:rFonts w:ascii="Arial" w:hAnsi="Arial" w:cs="Arial"/>
                <w:sz w:val="18"/>
                <w:szCs w:val="18"/>
              </w:rPr>
            </w:pPr>
          </w:p>
        </w:tc>
      </w:tr>
      <w:tr w:rsidR="00795C64" w:rsidRPr="0091608D" w14:paraId="5C24F3F1" w14:textId="77777777" w:rsidTr="002D4E72">
        <w:tc>
          <w:tcPr>
            <w:tcW w:w="3238" w:type="dxa"/>
            <w:vAlign w:val="bottom"/>
            <w:hideMark/>
          </w:tcPr>
          <w:p w14:paraId="01401159" w14:textId="77777777" w:rsidR="00795C64" w:rsidRPr="0091608D" w:rsidRDefault="00795C64" w:rsidP="00244C7C">
            <w:pPr>
              <w:overflowPunct/>
              <w:autoSpaceDE/>
              <w:autoSpaceDN/>
              <w:adjustRightInd/>
              <w:spacing w:line="380" w:lineRule="exact"/>
              <w:ind w:left="-18"/>
              <w:jc w:val="thaiDistribute"/>
              <w:textAlignment w:val="auto"/>
              <w:rPr>
                <w:rFonts w:ascii="Arial" w:hAnsi="Arial" w:cs="Arial"/>
                <w:sz w:val="18"/>
                <w:szCs w:val="18"/>
              </w:rPr>
            </w:pPr>
            <w:r w:rsidRPr="0091608D">
              <w:rPr>
                <w:rFonts w:ascii="Arial" w:hAnsi="Arial" w:cs="Arial"/>
                <w:sz w:val="18"/>
                <w:szCs w:val="18"/>
              </w:rPr>
              <w:t>Income tax expenses</w:t>
            </w:r>
          </w:p>
        </w:tc>
        <w:tc>
          <w:tcPr>
            <w:tcW w:w="972" w:type="dxa"/>
            <w:vAlign w:val="bottom"/>
          </w:tcPr>
          <w:p w14:paraId="11E6419A" w14:textId="77777777" w:rsidR="00795C64" w:rsidRPr="0091608D" w:rsidRDefault="00795C64" w:rsidP="00244C7C">
            <w:pPr>
              <w:tabs>
                <w:tab w:val="decimal" w:pos="702"/>
              </w:tabs>
              <w:overflowPunct/>
              <w:autoSpaceDE/>
              <w:autoSpaceDN/>
              <w:adjustRightInd/>
              <w:spacing w:line="380" w:lineRule="exact"/>
              <w:ind w:right="-36"/>
              <w:textAlignment w:val="auto"/>
              <w:rPr>
                <w:rFonts w:ascii="Arial" w:hAnsi="Arial" w:cs="Arial"/>
                <w:sz w:val="18"/>
                <w:szCs w:val="18"/>
              </w:rPr>
            </w:pPr>
          </w:p>
        </w:tc>
        <w:tc>
          <w:tcPr>
            <w:tcW w:w="972" w:type="dxa"/>
            <w:vAlign w:val="bottom"/>
          </w:tcPr>
          <w:p w14:paraId="496F6240" w14:textId="77777777" w:rsidR="00795C64" w:rsidRPr="0091608D" w:rsidRDefault="00795C64" w:rsidP="00244C7C">
            <w:pPr>
              <w:tabs>
                <w:tab w:val="decimal" w:pos="702"/>
              </w:tabs>
              <w:overflowPunct/>
              <w:autoSpaceDE/>
              <w:autoSpaceDN/>
              <w:adjustRightInd/>
              <w:spacing w:line="380" w:lineRule="exact"/>
              <w:ind w:right="-36"/>
              <w:textAlignment w:val="auto"/>
              <w:rPr>
                <w:rFonts w:ascii="Arial" w:hAnsi="Arial" w:cs="Arial"/>
                <w:sz w:val="18"/>
                <w:szCs w:val="18"/>
              </w:rPr>
            </w:pPr>
          </w:p>
        </w:tc>
        <w:tc>
          <w:tcPr>
            <w:tcW w:w="972" w:type="dxa"/>
            <w:vAlign w:val="bottom"/>
          </w:tcPr>
          <w:p w14:paraId="51190428" w14:textId="77777777" w:rsidR="00795C64" w:rsidRPr="0091608D" w:rsidRDefault="00795C64" w:rsidP="00244C7C">
            <w:pPr>
              <w:tabs>
                <w:tab w:val="decimal" w:pos="702"/>
              </w:tabs>
              <w:overflowPunct/>
              <w:autoSpaceDE/>
              <w:autoSpaceDN/>
              <w:adjustRightInd/>
              <w:spacing w:line="380" w:lineRule="exact"/>
              <w:ind w:right="-36"/>
              <w:textAlignment w:val="auto"/>
              <w:rPr>
                <w:rFonts w:ascii="Arial" w:hAnsi="Arial" w:cs="Arial"/>
                <w:sz w:val="18"/>
                <w:szCs w:val="18"/>
              </w:rPr>
            </w:pPr>
          </w:p>
        </w:tc>
        <w:tc>
          <w:tcPr>
            <w:tcW w:w="972" w:type="dxa"/>
            <w:vAlign w:val="bottom"/>
          </w:tcPr>
          <w:p w14:paraId="47C15F07" w14:textId="77777777" w:rsidR="00795C64" w:rsidRPr="0091608D" w:rsidRDefault="00795C64" w:rsidP="00244C7C">
            <w:pPr>
              <w:tabs>
                <w:tab w:val="decimal" w:pos="702"/>
              </w:tabs>
              <w:overflowPunct/>
              <w:autoSpaceDE/>
              <w:autoSpaceDN/>
              <w:adjustRightInd/>
              <w:spacing w:line="380" w:lineRule="exact"/>
              <w:ind w:right="-36"/>
              <w:textAlignment w:val="auto"/>
              <w:rPr>
                <w:rFonts w:ascii="Arial" w:hAnsi="Arial" w:cs="Arial"/>
                <w:sz w:val="18"/>
                <w:szCs w:val="18"/>
              </w:rPr>
            </w:pPr>
          </w:p>
        </w:tc>
        <w:tc>
          <w:tcPr>
            <w:tcW w:w="972" w:type="dxa"/>
            <w:vAlign w:val="bottom"/>
          </w:tcPr>
          <w:p w14:paraId="606769FB" w14:textId="66C2DF9E" w:rsidR="00795C64" w:rsidRPr="0091608D" w:rsidRDefault="00795C64" w:rsidP="00244C7C">
            <w:pPr>
              <w:pBdr>
                <w:bottom w:val="single" w:sz="4" w:space="1" w:color="auto"/>
              </w:pBd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(100)</w:t>
            </w:r>
          </w:p>
        </w:tc>
        <w:tc>
          <w:tcPr>
            <w:tcW w:w="977" w:type="dxa"/>
            <w:vAlign w:val="bottom"/>
          </w:tcPr>
          <w:p w14:paraId="7A59A53C" w14:textId="5D09A788" w:rsidR="00795C64" w:rsidRPr="0091608D" w:rsidRDefault="00795C64" w:rsidP="00244C7C">
            <w:pPr>
              <w:pBdr>
                <w:bottom w:val="single" w:sz="4" w:space="1" w:color="auto"/>
              </w:pBd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(5)</w:t>
            </w:r>
          </w:p>
        </w:tc>
      </w:tr>
      <w:tr w:rsidR="00795C64" w:rsidRPr="0091608D" w14:paraId="34EFFF01" w14:textId="77777777" w:rsidTr="002D4E72">
        <w:tc>
          <w:tcPr>
            <w:tcW w:w="3238" w:type="dxa"/>
            <w:vAlign w:val="bottom"/>
            <w:hideMark/>
          </w:tcPr>
          <w:p w14:paraId="10AF5C37" w14:textId="77777777" w:rsidR="00795C64" w:rsidRPr="0091608D" w:rsidRDefault="00795C64" w:rsidP="00244C7C">
            <w:pPr>
              <w:overflowPunct/>
              <w:autoSpaceDE/>
              <w:autoSpaceDN/>
              <w:adjustRightInd/>
              <w:spacing w:line="380" w:lineRule="exact"/>
              <w:ind w:left="-18"/>
              <w:jc w:val="thaiDistribute"/>
              <w:textAlignment w:val="auto"/>
              <w:rPr>
                <w:rFonts w:ascii="Arial" w:hAnsi="Arial" w:cs="Arial"/>
                <w:sz w:val="18"/>
                <w:szCs w:val="18"/>
              </w:rPr>
            </w:pPr>
            <w:r w:rsidRPr="0091608D">
              <w:rPr>
                <w:rFonts w:ascii="Arial" w:hAnsi="Arial" w:cs="Arial"/>
                <w:sz w:val="18"/>
                <w:szCs w:val="18"/>
              </w:rPr>
              <w:t>Profit for the period</w:t>
            </w:r>
          </w:p>
        </w:tc>
        <w:tc>
          <w:tcPr>
            <w:tcW w:w="972" w:type="dxa"/>
            <w:vAlign w:val="bottom"/>
          </w:tcPr>
          <w:p w14:paraId="32716088" w14:textId="77777777" w:rsidR="00795C64" w:rsidRPr="0091608D" w:rsidRDefault="00795C64" w:rsidP="00244C7C">
            <w:pPr>
              <w:tabs>
                <w:tab w:val="decimal" w:pos="702"/>
              </w:tabs>
              <w:overflowPunct/>
              <w:autoSpaceDE/>
              <w:autoSpaceDN/>
              <w:adjustRightInd/>
              <w:spacing w:line="380" w:lineRule="exact"/>
              <w:ind w:right="-36"/>
              <w:textAlignment w:val="auto"/>
              <w:rPr>
                <w:rFonts w:ascii="Arial" w:hAnsi="Arial" w:cs="Arial"/>
                <w:sz w:val="18"/>
                <w:szCs w:val="18"/>
              </w:rPr>
            </w:pPr>
          </w:p>
        </w:tc>
        <w:tc>
          <w:tcPr>
            <w:tcW w:w="972" w:type="dxa"/>
            <w:vAlign w:val="bottom"/>
          </w:tcPr>
          <w:p w14:paraId="4290FDE0" w14:textId="77777777" w:rsidR="00795C64" w:rsidRPr="0091608D" w:rsidRDefault="00795C64" w:rsidP="00244C7C">
            <w:pPr>
              <w:tabs>
                <w:tab w:val="decimal" w:pos="702"/>
              </w:tabs>
              <w:overflowPunct/>
              <w:autoSpaceDE/>
              <w:autoSpaceDN/>
              <w:adjustRightInd/>
              <w:spacing w:line="380" w:lineRule="exact"/>
              <w:ind w:right="-36"/>
              <w:textAlignment w:val="auto"/>
              <w:rPr>
                <w:rFonts w:ascii="Arial" w:hAnsi="Arial" w:cs="Arial"/>
                <w:sz w:val="18"/>
                <w:szCs w:val="18"/>
                <w:cs/>
              </w:rPr>
            </w:pPr>
          </w:p>
        </w:tc>
        <w:tc>
          <w:tcPr>
            <w:tcW w:w="972" w:type="dxa"/>
            <w:vAlign w:val="bottom"/>
          </w:tcPr>
          <w:p w14:paraId="4F684441" w14:textId="77777777" w:rsidR="00795C64" w:rsidRPr="0091608D" w:rsidRDefault="00795C64" w:rsidP="00244C7C">
            <w:pPr>
              <w:tabs>
                <w:tab w:val="decimal" w:pos="702"/>
              </w:tabs>
              <w:overflowPunct/>
              <w:autoSpaceDE/>
              <w:autoSpaceDN/>
              <w:adjustRightInd/>
              <w:spacing w:line="380" w:lineRule="exact"/>
              <w:ind w:right="-36"/>
              <w:textAlignment w:val="auto"/>
              <w:rPr>
                <w:rFonts w:ascii="Arial" w:hAnsi="Arial" w:cs="Arial"/>
                <w:sz w:val="18"/>
                <w:szCs w:val="18"/>
              </w:rPr>
            </w:pPr>
          </w:p>
        </w:tc>
        <w:tc>
          <w:tcPr>
            <w:tcW w:w="972" w:type="dxa"/>
            <w:vAlign w:val="bottom"/>
          </w:tcPr>
          <w:p w14:paraId="6E0F4F32" w14:textId="77777777" w:rsidR="00795C64" w:rsidRPr="0091608D" w:rsidRDefault="00795C64" w:rsidP="00244C7C">
            <w:pPr>
              <w:tabs>
                <w:tab w:val="decimal" w:pos="702"/>
              </w:tabs>
              <w:overflowPunct/>
              <w:autoSpaceDE/>
              <w:autoSpaceDN/>
              <w:adjustRightInd/>
              <w:spacing w:line="380" w:lineRule="exact"/>
              <w:ind w:right="-36"/>
              <w:textAlignment w:val="auto"/>
              <w:rPr>
                <w:rFonts w:ascii="Arial" w:hAnsi="Arial" w:cs="Arial"/>
                <w:sz w:val="18"/>
                <w:szCs w:val="18"/>
              </w:rPr>
            </w:pPr>
          </w:p>
        </w:tc>
        <w:tc>
          <w:tcPr>
            <w:tcW w:w="972" w:type="dxa"/>
            <w:vAlign w:val="bottom"/>
          </w:tcPr>
          <w:p w14:paraId="5C5E2C58" w14:textId="566D0544" w:rsidR="00795C64" w:rsidRPr="0091608D" w:rsidRDefault="00795C64" w:rsidP="00244C7C">
            <w:pPr>
              <w:pBdr>
                <w:bottom w:val="double" w:sz="4" w:space="1" w:color="auto"/>
              </w:pBd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359</w:t>
            </w:r>
          </w:p>
        </w:tc>
        <w:tc>
          <w:tcPr>
            <w:tcW w:w="977" w:type="dxa"/>
            <w:vAlign w:val="bottom"/>
          </w:tcPr>
          <w:p w14:paraId="23D81D7D" w14:textId="2F6FDB05" w:rsidR="00795C64" w:rsidRPr="0091608D" w:rsidRDefault="00795C64" w:rsidP="00244C7C">
            <w:pPr>
              <w:pBdr>
                <w:bottom w:val="double" w:sz="4" w:space="1" w:color="auto"/>
              </w:pBd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19</w:t>
            </w:r>
          </w:p>
        </w:tc>
      </w:tr>
    </w:tbl>
    <w:p w14:paraId="2759CC09" w14:textId="77777777" w:rsidR="002E52F4" w:rsidRPr="0091608D" w:rsidRDefault="002E52F4" w:rsidP="00244C7C">
      <w:pPr>
        <w:overflowPunct/>
        <w:autoSpaceDE/>
        <w:autoSpaceDN/>
        <w:adjustRightInd/>
        <w:spacing w:line="380" w:lineRule="exact"/>
        <w:ind w:left="547" w:hanging="547"/>
        <w:jc w:val="thaiDistribute"/>
        <w:textAlignment w:val="auto"/>
        <w:rPr>
          <w:rFonts w:ascii="Arial" w:hAnsi="Arial" w:cs="Arial"/>
          <w:b/>
          <w:bCs/>
          <w:sz w:val="22"/>
          <w:szCs w:val="22"/>
        </w:rPr>
      </w:pPr>
    </w:p>
    <w:tbl>
      <w:tblPr>
        <w:tblW w:w="9075" w:type="dxa"/>
        <w:tblInd w:w="450" w:type="dxa"/>
        <w:tblLayout w:type="fixed"/>
        <w:tblLook w:val="04A0" w:firstRow="1" w:lastRow="0" w:firstColumn="1" w:lastColumn="0" w:noHBand="0" w:noVBand="1"/>
      </w:tblPr>
      <w:tblGrid>
        <w:gridCol w:w="3238"/>
        <w:gridCol w:w="972"/>
        <w:gridCol w:w="972"/>
        <w:gridCol w:w="972"/>
        <w:gridCol w:w="972"/>
        <w:gridCol w:w="972"/>
        <w:gridCol w:w="977"/>
      </w:tblGrid>
      <w:tr w:rsidR="002E52F4" w:rsidRPr="0091608D" w14:paraId="6F05A10F" w14:textId="77777777" w:rsidTr="002D4E72">
        <w:tc>
          <w:tcPr>
            <w:tcW w:w="9075" w:type="dxa"/>
            <w:gridSpan w:val="7"/>
            <w:vAlign w:val="bottom"/>
            <w:hideMark/>
          </w:tcPr>
          <w:p w14:paraId="3AF54931" w14:textId="77777777" w:rsidR="002E52F4" w:rsidRPr="0091608D" w:rsidRDefault="002E52F4" w:rsidP="00244C7C">
            <w:pPr>
              <w:overflowPunct/>
              <w:autoSpaceDE/>
              <w:autoSpaceDN/>
              <w:adjustRightInd/>
              <w:spacing w:line="380" w:lineRule="exact"/>
              <w:jc w:val="right"/>
              <w:textAlignment w:val="auto"/>
              <w:rPr>
                <w:rFonts w:ascii="Arial" w:hAnsi="Arial" w:cs="Arial"/>
                <w:color w:val="000000"/>
                <w:sz w:val="18"/>
                <w:szCs w:val="18"/>
              </w:rPr>
            </w:pPr>
            <w:r w:rsidRPr="0091608D">
              <w:rPr>
                <w:rFonts w:ascii="Arial" w:hAnsi="Arial" w:cs="Arial"/>
                <w:color w:val="000000"/>
                <w:sz w:val="18"/>
                <w:szCs w:val="18"/>
              </w:rPr>
              <w:t>(Unit: Million Baht)</w:t>
            </w:r>
          </w:p>
        </w:tc>
      </w:tr>
      <w:tr w:rsidR="002E52F4" w:rsidRPr="0091608D" w14:paraId="5C380A94" w14:textId="77777777" w:rsidTr="002D4E72">
        <w:trPr>
          <w:trHeight w:val="70"/>
        </w:trPr>
        <w:tc>
          <w:tcPr>
            <w:tcW w:w="3238" w:type="dxa"/>
            <w:vAlign w:val="bottom"/>
            <w:hideMark/>
          </w:tcPr>
          <w:p w14:paraId="4600A87F" w14:textId="392788F7" w:rsidR="002E52F4" w:rsidRPr="0091608D" w:rsidRDefault="002E52F4" w:rsidP="00244C7C">
            <w:pPr>
              <w:overflowPunct/>
              <w:autoSpaceDE/>
              <w:autoSpaceDN/>
              <w:adjustRightInd/>
              <w:spacing w:line="380" w:lineRule="exact"/>
              <w:ind w:left="147" w:hanging="147"/>
              <w:textAlignment w:val="auto"/>
              <w:rPr>
                <w:rFonts w:ascii="Arial" w:hAnsi="Arial" w:cs="Arial"/>
                <w:b/>
                <w:bCs/>
                <w:color w:val="000000"/>
                <w:sz w:val="18"/>
                <w:szCs w:val="18"/>
              </w:rPr>
            </w:pPr>
            <w:r w:rsidRPr="0091608D">
              <w:rPr>
                <w:rFonts w:ascii="Arial" w:hAnsi="Arial" w:cs="Arial"/>
                <w:b/>
                <w:bCs/>
                <w:color w:val="000000"/>
                <w:sz w:val="18"/>
                <w:szCs w:val="18"/>
              </w:rPr>
              <w:t>For the six-month period                                 ended 30 June</w:t>
            </w:r>
          </w:p>
        </w:tc>
        <w:tc>
          <w:tcPr>
            <w:tcW w:w="1944" w:type="dxa"/>
            <w:gridSpan w:val="2"/>
            <w:vAlign w:val="bottom"/>
            <w:hideMark/>
          </w:tcPr>
          <w:p w14:paraId="224CE748" w14:textId="77777777" w:rsidR="002E52F4" w:rsidRPr="0091608D" w:rsidRDefault="002E52F4" w:rsidP="00244C7C">
            <w:pPr>
              <w:overflowPunct/>
              <w:autoSpaceDE/>
              <w:autoSpaceDN/>
              <w:adjustRightInd/>
              <w:spacing w:line="380" w:lineRule="exact"/>
              <w:jc w:val="center"/>
              <w:textAlignment w:val="auto"/>
              <w:rPr>
                <w:rFonts w:ascii="Arial" w:hAnsi="Arial" w:cs="Arial"/>
                <w:sz w:val="18"/>
                <w:szCs w:val="18"/>
              </w:rPr>
            </w:pPr>
            <w:r w:rsidRPr="0091608D">
              <w:rPr>
                <w:rFonts w:ascii="Arial" w:hAnsi="Arial" w:cs="Arial"/>
                <w:sz w:val="18"/>
                <w:szCs w:val="18"/>
              </w:rPr>
              <w:t xml:space="preserve">Construction               and related </w:t>
            </w:r>
          </w:p>
          <w:p w14:paraId="7B517225" w14:textId="77777777" w:rsidR="002E52F4" w:rsidRPr="0091608D" w:rsidRDefault="002E52F4" w:rsidP="00244C7C">
            <w:pPr>
              <w:pBdr>
                <w:bottom w:val="single" w:sz="4" w:space="1" w:color="auto"/>
              </w:pBdr>
              <w:overflowPunct/>
              <w:autoSpaceDE/>
              <w:autoSpaceDN/>
              <w:adjustRightInd/>
              <w:spacing w:line="380" w:lineRule="exact"/>
              <w:ind w:left="-29" w:right="-29"/>
              <w:jc w:val="center"/>
              <w:textAlignment w:val="auto"/>
              <w:rPr>
                <w:rFonts w:ascii="Arial" w:hAnsi="Arial" w:cs="Arial"/>
                <w:sz w:val="18"/>
                <w:szCs w:val="18"/>
              </w:rPr>
            </w:pPr>
            <w:r w:rsidRPr="0091608D">
              <w:rPr>
                <w:rFonts w:ascii="Arial" w:hAnsi="Arial" w:cs="Arial"/>
                <w:sz w:val="18"/>
                <w:szCs w:val="18"/>
              </w:rPr>
              <w:t>service segment</w:t>
            </w:r>
          </w:p>
        </w:tc>
        <w:tc>
          <w:tcPr>
            <w:tcW w:w="1944" w:type="dxa"/>
            <w:gridSpan w:val="2"/>
            <w:vAlign w:val="bottom"/>
            <w:hideMark/>
          </w:tcPr>
          <w:p w14:paraId="7E94F018" w14:textId="77777777" w:rsidR="002E52F4" w:rsidRPr="0091608D" w:rsidRDefault="002E52F4" w:rsidP="00244C7C">
            <w:pPr>
              <w:overflowPunct/>
              <w:autoSpaceDE/>
              <w:autoSpaceDN/>
              <w:adjustRightInd/>
              <w:spacing w:line="380" w:lineRule="exact"/>
              <w:jc w:val="center"/>
              <w:textAlignment w:val="auto"/>
              <w:rPr>
                <w:rFonts w:ascii="Arial" w:hAnsi="Arial" w:cs="Arial"/>
                <w:sz w:val="18"/>
                <w:szCs w:val="18"/>
                <w:cs/>
              </w:rPr>
            </w:pPr>
            <w:r w:rsidRPr="0091608D">
              <w:rPr>
                <w:rFonts w:ascii="Arial" w:hAnsi="Arial" w:cs="Arial"/>
                <w:sz w:val="18"/>
                <w:szCs w:val="18"/>
              </w:rPr>
              <w:t xml:space="preserve">Investment in infrastructure </w:t>
            </w:r>
          </w:p>
          <w:p w14:paraId="32CBD642" w14:textId="77777777" w:rsidR="002E52F4" w:rsidRPr="0091608D" w:rsidRDefault="002E52F4" w:rsidP="00244C7C">
            <w:pPr>
              <w:pBdr>
                <w:bottom w:val="single" w:sz="4" w:space="1" w:color="auto"/>
              </w:pBdr>
              <w:overflowPunct/>
              <w:autoSpaceDE/>
              <w:autoSpaceDN/>
              <w:adjustRightInd/>
              <w:spacing w:line="380" w:lineRule="exact"/>
              <w:ind w:left="-29" w:right="-29"/>
              <w:jc w:val="center"/>
              <w:textAlignment w:val="auto"/>
              <w:rPr>
                <w:rFonts w:ascii="Arial" w:hAnsi="Arial" w:cs="Arial"/>
                <w:sz w:val="18"/>
                <w:szCs w:val="18"/>
                <w:cs/>
              </w:rPr>
            </w:pPr>
            <w:r w:rsidRPr="0091608D">
              <w:rPr>
                <w:rFonts w:ascii="Arial" w:hAnsi="Arial" w:cs="Arial"/>
                <w:sz w:val="18"/>
                <w:szCs w:val="18"/>
              </w:rPr>
              <w:t>business segment</w:t>
            </w:r>
          </w:p>
        </w:tc>
        <w:tc>
          <w:tcPr>
            <w:tcW w:w="1949" w:type="dxa"/>
            <w:gridSpan w:val="2"/>
            <w:vAlign w:val="bottom"/>
            <w:hideMark/>
          </w:tcPr>
          <w:p w14:paraId="50E78076" w14:textId="77777777" w:rsidR="002E52F4" w:rsidRPr="0091608D" w:rsidRDefault="002E52F4" w:rsidP="00244C7C">
            <w:pPr>
              <w:pBdr>
                <w:bottom w:val="single" w:sz="4" w:space="1" w:color="auto"/>
              </w:pBdr>
              <w:overflowPunct/>
              <w:autoSpaceDE/>
              <w:autoSpaceDN/>
              <w:adjustRightInd/>
              <w:spacing w:line="380" w:lineRule="exact"/>
              <w:ind w:left="-29" w:right="-29"/>
              <w:jc w:val="center"/>
              <w:textAlignment w:val="auto"/>
              <w:rPr>
                <w:rFonts w:ascii="Arial" w:hAnsi="Arial" w:cs="Arial"/>
                <w:sz w:val="18"/>
                <w:szCs w:val="18"/>
              </w:rPr>
            </w:pPr>
            <w:r w:rsidRPr="0091608D">
              <w:rPr>
                <w:rFonts w:ascii="Arial" w:hAnsi="Arial" w:cs="Arial"/>
                <w:sz w:val="18"/>
                <w:szCs w:val="18"/>
              </w:rPr>
              <w:t>Consolidated</w:t>
            </w:r>
          </w:p>
        </w:tc>
      </w:tr>
      <w:tr w:rsidR="002E52F4" w:rsidRPr="0091608D" w14:paraId="186CED05" w14:textId="77777777" w:rsidTr="002D4E72">
        <w:tc>
          <w:tcPr>
            <w:tcW w:w="3238" w:type="dxa"/>
            <w:hideMark/>
          </w:tcPr>
          <w:p w14:paraId="6CFAB631" w14:textId="77777777" w:rsidR="002E52F4" w:rsidRPr="0091608D" w:rsidRDefault="002E52F4" w:rsidP="00244C7C">
            <w:pPr>
              <w:overflowPunct/>
              <w:autoSpaceDE/>
              <w:autoSpaceDN/>
              <w:adjustRightInd/>
              <w:spacing w:line="380" w:lineRule="exact"/>
              <w:textAlignment w:val="auto"/>
              <w:rPr>
                <w:rFonts w:ascii="Arial" w:hAnsi="Arial" w:cs="Arial"/>
                <w:sz w:val="18"/>
                <w:szCs w:val="18"/>
              </w:rPr>
            </w:pPr>
          </w:p>
        </w:tc>
        <w:tc>
          <w:tcPr>
            <w:tcW w:w="972" w:type="dxa"/>
            <w:hideMark/>
          </w:tcPr>
          <w:p w14:paraId="692C5B40" w14:textId="77777777" w:rsidR="002E52F4" w:rsidRPr="0091608D" w:rsidRDefault="002E52F4" w:rsidP="00244C7C">
            <w:pPr>
              <w:spacing w:line="380" w:lineRule="exact"/>
              <w:jc w:val="center"/>
              <w:rPr>
                <w:rFonts w:ascii="Arial" w:hAnsi="Arial" w:cs="Arial"/>
                <w:spacing w:val="-4"/>
                <w:sz w:val="18"/>
                <w:szCs w:val="18"/>
                <w:u w:val="single"/>
              </w:rPr>
            </w:pPr>
            <w:r w:rsidRPr="0091608D">
              <w:rPr>
                <w:rFonts w:ascii="Arial" w:hAnsi="Arial" w:cs="Arial"/>
                <w:spacing w:val="-4"/>
                <w:sz w:val="18"/>
                <w:szCs w:val="18"/>
                <w:u w:val="single"/>
              </w:rPr>
              <w:t>2026</w:t>
            </w:r>
          </w:p>
        </w:tc>
        <w:tc>
          <w:tcPr>
            <w:tcW w:w="972" w:type="dxa"/>
            <w:hideMark/>
          </w:tcPr>
          <w:p w14:paraId="65B5A45A" w14:textId="77777777" w:rsidR="002E52F4" w:rsidRPr="0091608D" w:rsidRDefault="002E52F4" w:rsidP="00244C7C">
            <w:pPr>
              <w:spacing w:line="380" w:lineRule="exact"/>
              <w:jc w:val="center"/>
              <w:rPr>
                <w:rFonts w:ascii="Arial" w:hAnsi="Arial" w:cs="Arial"/>
                <w:spacing w:val="-4"/>
                <w:sz w:val="18"/>
                <w:szCs w:val="18"/>
                <w:u w:val="single"/>
              </w:rPr>
            </w:pPr>
            <w:r w:rsidRPr="0091608D">
              <w:rPr>
                <w:rFonts w:ascii="Arial" w:hAnsi="Arial" w:cs="Arial"/>
                <w:spacing w:val="-4"/>
                <w:sz w:val="18"/>
                <w:szCs w:val="18"/>
                <w:u w:val="single"/>
              </w:rPr>
              <w:t>2025</w:t>
            </w:r>
          </w:p>
        </w:tc>
        <w:tc>
          <w:tcPr>
            <w:tcW w:w="972" w:type="dxa"/>
            <w:hideMark/>
          </w:tcPr>
          <w:p w14:paraId="046F0570" w14:textId="77777777" w:rsidR="002E52F4" w:rsidRPr="0091608D" w:rsidRDefault="002E52F4" w:rsidP="00244C7C">
            <w:pPr>
              <w:spacing w:line="380" w:lineRule="exact"/>
              <w:jc w:val="center"/>
              <w:rPr>
                <w:rFonts w:ascii="Arial" w:hAnsi="Arial" w:cs="Arial"/>
                <w:spacing w:val="-4"/>
                <w:sz w:val="18"/>
                <w:szCs w:val="18"/>
                <w:u w:val="single"/>
              </w:rPr>
            </w:pPr>
            <w:r w:rsidRPr="0091608D">
              <w:rPr>
                <w:rFonts w:ascii="Arial" w:hAnsi="Arial" w:cs="Arial"/>
                <w:spacing w:val="-4"/>
                <w:sz w:val="18"/>
                <w:szCs w:val="18"/>
                <w:u w:val="single"/>
              </w:rPr>
              <w:t>2026</w:t>
            </w:r>
          </w:p>
        </w:tc>
        <w:tc>
          <w:tcPr>
            <w:tcW w:w="972" w:type="dxa"/>
            <w:hideMark/>
          </w:tcPr>
          <w:p w14:paraId="32304D04" w14:textId="77777777" w:rsidR="002E52F4" w:rsidRPr="0091608D" w:rsidRDefault="002E52F4" w:rsidP="00244C7C">
            <w:pPr>
              <w:spacing w:line="380" w:lineRule="exact"/>
              <w:jc w:val="center"/>
              <w:rPr>
                <w:rFonts w:ascii="Arial" w:hAnsi="Arial" w:cs="Arial"/>
                <w:spacing w:val="-4"/>
                <w:sz w:val="18"/>
                <w:szCs w:val="18"/>
                <w:u w:val="single"/>
              </w:rPr>
            </w:pPr>
            <w:r w:rsidRPr="0091608D">
              <w:rPr>
                <w:rFonts w:ascii="Arial" w:hAnsi="Arial" w:cs="Arial"/>
                <w:spacing w:val="-4"/>
                <w:sz w:val="18"/>
                <w:szCs w:val="18"/>
                <w:u w:val="single"/>
              </w:rPr>
              <w:t>2025</w:t>
            </w:r>
          </w:p>
        </w:tc>
        <w:tc>
          <w:tcPr>
            <w:tcW w:w="972" w:type="dxa"/>
            <w:hideMark/>
          </w:tcPr>
          <w:p w14:paraId="02075631" w14:textId="77777777" w:rsidR="002E52F4" w:rsidRPr="0091608D" w:rsidRDefault="002E52F4" w:rsidP="00244C7C">
            <w:pPr>
              <w:spacing w:line="380" w:lineRule="exact"/>
              <w:jc w:val="center"/>
              <w:rPr>
                <w:rFonts w:ascii="Arial" w:hAnsi="Arial" w:cs="Arial"/>
                <w:spacing w:val="-4"/>
                <w:sz w:val="18"/>
                <w:szCs w:val="18"/>
                <w:u w:val="single"/>
              </w:rPr>
            </w:pPr>
            <w:r w:rsidRPr="0091608D">
              <w:rPr>
                <w:rFonts w:ascii="Arial" w:hAnsi="Arial" w:cs="Arial"/>
                <w:spacing w:val="-4"/>
                <w:sz w:val="18"/>
                <w:szCs w:val="18"/>
                <w:u w:val="single"/>
              </w:rPr>
              <w:t>2026</w:t>
            </w:r>
          </w:p>
        </w:tc>
        <w:tc>
          <w:tcPr>
            <w:tcW w:w="977" w:type="dxa"/>
            <w:hideMark/>
          </w:tcPr>
          <w:p w14:paraId="6E825111" w14:textId="77777777" w:rsidR="002E52F4" w:rsidRPr="0091608D" w:rsidRDefault="002E52F4" w:rsidP="00244C7C">
            <w:pPr>
              <w:spacing w:line="380" w:lineRule="exact"/>
              <w:jc w:val="center"/>
              <w:rPr>
                <w:rFonts w:ascii="Arial" w:hAnsi="Arial" w:cs="Arial"/>
                <w:spacing w:val="-4"/>
                <w:sz w:val="18"/>
                <w:szCs w:val="18"/>
                <w:u w:val="single"/>
              </w:rPr>
            </w:pPr>
            <w:r w:rsidRPr="0091608D">
              <w:rPr>
                <w:rFonts w:ascii="Arial" w:hAnsi="Arial" w:cs="Arial"/>
                <w:spacing w:val="-4"/>
                <w:sz w:val="18"/>
                <w:szCs w:val="18"/>
                <w:u w:val="single"/>
              </w:rPr>
              <w:t>2025</w:t>
            </w:r>
          </w:p>
        </w:tc>
      </w:tr>
      <w:tr w:rsidR="002E52F4" w:rsidRPr="0091608D" w14:paraId="49B2621A" w14:textId="77777777" w:rsidTr="002D4E72">
        <w:tc>
          <w:tcPr>
            <w:tcW w:w="3238" w:type="dxa"/>
            <w:hideMark/>
          </w:tcPr>
          <w:p w14:paraId="25CD9C54" w14:textId="77777777" w:rsidR="002E52F4" w:rsidRPr="0091608D" w:rsidRDefault="002E52F4" w:rsidP="00244C7C">
            <w:pPr>
              <w:overflowPunct/>
              <w:autoSpaceDE/>
              <w:autoSpaceDN/>
              <w:adjustRightInd/>
              <w:spacing w:line="380" w:lineRule="exact"/>
              <w:ind w:left="-18"/>
              <w:jc w:val="thaiDistribute"/>
              <w:textAlignment w:val="auto"/>
              <w:rPr>
                <w:rFonts w:ascii="Arial" w:hAnsi="Arial" w:cs="Arial"/>
                <w:b/>
                <w:bCs/>
                <w:sz w:val="18"/>
                <w:szCs w:val="18"/>
              </w:rPr>
            </w:pPr>
            <w:r w:rsidRPr="0091608D">
              <w:rPr>
                <w:rFonts w:ascii="Arial" w:hAnsi="Arial" w:cs="Arial"/>
                <w:b/>
                <w:bCs/>
                <w:sz w:val="18"/>
                <w:szCs w:val="18"/>
              </w:rPr>
              <w:t>Revenue</w:t>
            </w:r>
          </w:p>
        </w:tc>
        <w:tc>
          <w:tcPr>
            <w:tcW w:w="972" w:type="dxa"/>
          </w:tcPr>
          <w:p w14:paraId="5BF30F3E" w14:textId="77777777" w:rsidR="002E52F4" w:rsidRPr="0091608D" w:rsidRDefault="002E52F4" w:rsidP="00244C7C">
            <w:pPr>
              <w:tabs>
                <w:tab w:val="decimal" w:pos="702"/>
              </w:tabs>
              <w:overflowPunct/>
              <w:autoSpaceDE/>
              <w:autoSpaceDN/>
              <w:adjustRightInd/>
              <w:spacing w:line="380" w:lineRule="exact"/>
              <w:ind w:left="-29" w:right="-29"/>
              <w:textAlignment w:val="auto"/>
              <w:rPr>
                <w:rFonts w:ascii="Arial" w:hAnsi="Arial" w:cs="Arial"/>
                <w:sz w:val="18"/>
                <w:szCs w:val="18"/>
              </w:rPr>
            </w:pPr>
          </w:p>
        </w:tc>
        <w:tc>
          <w:tcPr>
            <w:tcW w:w="972" w:type="dxa"/>
          </w:tcPr>
          <w:p w14:paraId="169C975E" w14:textId="77777777" w:rsidR="002E52F4" w:rsidRPr="0091608D" w:rsidRDefault="002E52F4" w:rsidP="00244C7C">
            <w:pPr>
              <w:tabs>
                <w:tab w:val="decimal" w:pos="702"/>
              </w:tabs>
              <w:overflowPunct/>
              <w:autoSpaceDE/>
              <w:autoSpaceDN/>
              <w:adjustRightInd/>
              <w:spacing w:line="380" w:lineRule="exact"/>
              <w:ind w:left="-29" w:right="-29"/>
              <w:textAlignment w:val="auto"/>
              <w:rPr>
                <w:rFonts w:ascii="Arial" w:hAnsi="Arial" w:cs="Arial"/>
                <w:sz w:val="18"/>
                <w:szCs w:val="18"/>
                <w:cs/>
              </w:rPr>
            </w:pPr>
          </w:p>
        </w:tc>
        <w:tc>
          <w:tcPr>
            <w:tcW w:w="972" w:type="dxa"/>
          </w:tcPr>
          <w:p w14:paraId="10679C76" w14:textId="77777777" w:rsidR="002E52F4" w:rsidRPr="0091608D" w:rsidRDefault="002E52F4" w:rsidP="00244C7C">
            <w:pPr>
              <w:tabs>
                <w:tab w:val="decimal" w:pos="702"/>
              </w:tabs>
              <w:overflowPunct/>
              <w:autoSpaceDE/>
              <w:autoSpaceDN/>
              <w:adjustRightInd/>
              <w:spacing w:line="380" w:lineRule="exact"/>
              <w:ind w:left="-29" w:right="-29"/>
              <w:textAlignment w:val="auto"/>
              <w:rPr>
                <w:rFonts w:ascii="Arial" w:hAnsi="Arial" w:cs="Arial"/>
                <w:sz w:val="18"/>
                <w:szCs w:val="18"/>
              </w:rPr>
            </w:pPr>
          </w:p>
        </w:tc>
        <w:tc>
          <w:tcPr>
            <w:tcW w:w="972" w:type="dxa"/>
          </w:tcPr>
          <w:p w14:paraId="71EA0DE4" w14:textId="77777777" w:rsidR="002E52F4" w:rsidRPr="0091608D" w:rsidRDefault="002E52F4" w:rsidP="00244C7C">
            <w:pPr>
              <w:tabs>
                <w:tab w:val="decimal" w:pos="702"/>
              </w:tabs>
              <w:overflowPunct/>
              <w:autoSpaceDE/>
              <w:autoSpaceDN/>
              <w:adjustRightInd/>
              <w:spacing w:line="380" w:lineRule="exact"/>
              <w:ind w:left="-29" w:right="-29"/>
              <w:textAlignment w:val="auto"/>
              <w:rPr>
                <w:rFonts w:ascii="Arial" w:hAnsi="Arial" w:cs="Arial"/>
                <w:sz w:val="18"/>
                <w:szCs w:val="18"/>
              </w:rPr>
            </w:pPr>
          </w:p>
        </w:tc>
        <w:tc>
          <w:tcPr>
            <w:tcW w:w="972" w:type="dxa"/>
          </w:tcPr>
          <w:p w14:paraId="3B23D86B" w14:textId="77777777" w:rsidR="002E52F4" w:rsidRPr="0091608D" w:rsidRDefault="002E52F4" w:rsidP="00244C7C">
            <w:pPr>
              <w:tabs>
                <w:tab w:val="decimal" w:pos="702"/>
              </w:tabs>
              <w:overflowPunct/>
              <w:autoSpaceDE/>
              <w:autoSpaceDN/>
              <w:adjustRightInd/>
              <w:spacing w:line="380" w:lineRule="exact"/>
              <w:ind w:left="-29" w:right="-29"/>
              <w:textAlignment w:val="auto"/>
              <w:rPr>
                <w:rFonts w:ascii="Arial" w:hAnsi="Arial" w:cs="Arial"/>
                <w:sz w:val="18"/>
                <w:szCs w:val="18"/>
              </w:rPr>
            </w:pPr>
          </w:p>
        </w:tc>
        <w:tc>
          <w:tcPr>
            <w:tcW w:w="977" w:type="dxa"/>
          </w:tcPr>
          <w:p w14:paraId="69324C9F" w14:textId="77777777" w:rsidR="002E52F4" w:rsidRPr="0091608D" w:rsidRDefault="002E52F4" w:rsidP="00244C7C">
            <w:pPr>
              <w:tabs>
                <w:tab w:val="decimal" w:pos="702"/>
              </w:tabs>
              <w:overflowPunct/>
              <w:autoSpaceDE/>
              <w:autoSpaceDN/>
              <w:adjustRightInd/>
              <w:spacing w:line="380" w:lineRule="exact"/>
              <w:ind w:left="-29" w:right="-29"/>
              <w:textAlignment w:val="auto"/>
              <w:rPr>
                <w:rFonts w:ascii="Arial" w:hAnsi="Arial" w:cs="Arial"/>
                <w:sz w:val="18"/>
                <w:szCs w:val="18"/>
              </w:rPr>
            </w:pPr>
          </w:p>
        </w:tc>
      </w:tr>
      <w:tr w:rsidR="00057AD7" w:rsidRPr="0091608D" w14:paraId="7EBEF00E" w14:textId="77777777" w:rsidTr="002D4E72">
        <w:trPr>
          <w:trHeight w:val="70"/>
        </w:trPr>
        <w:tc>
          <w:tcPr>
            <w:tcW w:w="3238" w:type="dxa"/>
            <w:hideMark/>
          </w:tcPr>
          <w:p w14:paraId="5B6A6054" w14:textId="77777777" w:rsidR="00057AD7" w:rsidRPr="0091608D" w:rsidRDefault="00057AD7" w:rsidP="00244C7C">
            <w:pPr>
              <w:overflowPunct/>
              <w:autoSpaceDE/>
              <w:autoSpaceDN/>
              <w:adjustRightInd/>
              <w:spacing w:line="380" w:lineRule="exact"/>
              <w:ind w:left="-18"/>
              <w:textAlignment w:val="auto"/>
              <w:rPr>
                <w:rFonts w:ascii="Arial" w:hAnsi="Arial" w:cs="Arial"/>
                <w:sz w:val="18"/>
                <w:szCs w:val="18"/>
              </w:rPr>
            </w:pPr>
            <w:r w:rsidRPr="0091608D">
              <w:rPr>
                <w:rFonts w:ascii="Arial" w:hAnsi="Arial" w:cs="Arial"/>
                <w:sz w:val="18"/>
                <w:szCs w:val="18"/>
              </w:rPr>
              <w:t>Revenue from external customers</w:t>
            </w:r>
          </w:p>
        </w:tc>
        <w:tc>
          <w:tcPr>
            <w:tcW w:w="972" w:type="dxa"/>
          </w:tcPr>
          <w:p w14:paraId="1AFE4B0A" w14:textId="4F506058" w:rsidR="00057AD7" w:rsidRPr="0091608D" w:rsidRDefault="00057AD7" w:rsidP="00244C7C">
            <w:pPr>
              <w:pBdr>
                <w:bottom w:val="double" w:sz="4" w:space="1" w:color="auto"/>
              </w:pBd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1,048</w:t>
            </w:r>
          </w:p>
        </w:tc>
        <w:tc>
          <w:tcPr>
            <w:tcW w:w="972" w:type="dxa"/>
          </w:tcPr>
          <w:p w14:paraId="28916DEA" w14:textId="598CE05E" w:rsidR="00057AD7" w:rsidRPr="0091608D" w:rsidRDefault="00057AD7" w:rsidP="00244C7C">
            <w:pPr>
              <w:pBdr>
                <w:bottom w:val="double" w:sz="4" w:space="1" w:color="auto"/>
              </w:pBd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1,308</w:t>
            </w:r>
          </w:p>
        </w:tc>
        <w:tc>
          <w:tcPr>
            <w:tcW w:w="972" w:type="dxa"/>
          </w:tcPr>
          <w:p w14:paraId="6E327515" w14:textId="0C884C2B" w:rsidR="00057AD7" w:rsidRPr="0091608D" w:rsidRDefault="00057AD7" w:rsidP="00244C7C">
            <w:pPr>
              <w:pBdr>
                <w:bottom w:val="double" w:sz="4" w:space="1" w:color="auto"/>
              </w:pBd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6,061</w:t>
            </w:r>
          </w:p>
        </w:tc>
        <w:tc>
          <w:tcPr>
            <w:tcW w:w="972" w:type="dxa"/>
          </w:tcPr>
          <w:p w14:paraId="20C2A6FC" w14:textId="63DED52D" w:rsidR="00057AD7" w:rsidRPr="0091608D" w:rsidRDefault="00057AD7" w:rsidP="00244C7C">
            <w:pPr>
              <w:pBdr>
                <w:bottom w:val="double" w:sz="4" w:space="1" w:color="auto"/>
              </w:pBd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w:t>
            </w:r>
          </w:p>
        </w:tc>
        <w:tc>
          <w:tcPr>
            <w:tcW w:w="972" w:type="dxa"/>
          </w:tcPr>
          <w:p w14:paraId="668CCADD" w14:textId="76A50B17" w:rsidR="00057AD7" w:rsidRPr="0091608D" w:rsidRDefault="00057AD7" w:rsidP="00244C7C">
            <w:pPr>
              <w:pBdr>
                <w:bottom w:val="double" w:sz="4" w:space="1" w:color="auto"/>
              </w:pBd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7,109</w:t>
            </w:r>
          </w:p>
        </w:tc>
        <w:tc>
          <w:tcPr>
            <w:tcW w:w="977" w:type="dxa"/>
          </w:tcPr>
          <w:p w14:paraId="424F7EC4" w14:textId="34A77934" w:rsidR="00057AD7" w:rsidRPr="0091608D" w:rsidRDefault="00057AD7" w:rsidP="00244C7C">
            <w:pPr>
              <w:pBdr>
                <w:bottom w:val="double" w:sz="4" w:space="1" w:color="auto"/>
              </w:pBd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1,308</w:t>
            </w:r>
          </w:p>
        </w:tc>
      </w:tr>
      <w:tr w:rsidR="00057AD7" w:rsidRPr="0091608D" w14:paraId="0129B976" w14:textId="77777777" w:rsidTr="002D4E72">
        <w:trPr>
          <w:trHeight w:val="70"/>
        </w:trPr>
        <w:tc>
          <w:tcPr>
            <w:tcW w:w="3238" w:type="dxa"/>
          </w:tcPr>
          <w:p w14:paraId="7E0C3488" w14:textId="77777777" w:rsidR="00057AD7" w:rsidRPr="0091608D" w:rsidRDefault="00057AD7" w:rsidP="00244C7C">
            <w:pPr>
              <w:overflowPunct/>
              <w:autoSpaceDE/>
              <w:autoSpaceDN/>
              <w:adjustRightInd/>
              <w:spacing w:line="380" w:lineRule="exact"/>
              <w:ind w:left="-18"/>
              <w:textAlignment w:val="auto"/>
              <w:rPr>
                <w:rFonts w:ascii="Arial" w:hAnsi="Arial" w:cs="Arial"/>
                <w:sz w:val="18"/>
                <w:szCs w:val="18"/>
              </w:rPr>
            </w:pPr>
            <w:r w:rsidRPr="0091608D">
              <w:rPr>
                <w:rFonts w:ascii="Arial" w:hAnsi="Arial" w:cs="Arial"/>
                <w:sz w:val="18"/>
                <w:szCs w:val="18"/>
              </w:rPr>
              <w:t>Selling expenses</w:t>
            </w:r>
          </w:p>
        </w:tc>
        <w:tc>
          <w:tcPr>
            <w:tcW w:w="972" w:type="dxa"/>
          </w:tcPr>
          <w:p w14:paraId="35483187" w14:textId="17E17F82" w:rsidR="00057AD7" w:rsidRPr="0091608D" w:rsidRDefault="00057AD7" w:rsidP="00244C7C">
            <w:pP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w:t>
            </w:r>
          </w:p>
        </w:tc>
        <w:tc>
          <w:tcPr>
            <w:tcW w:w="972" w:type="dxa"/>
          </w:tcPr>
          <w:p w14:paraId="2DA0E614" w14:textId="40E559DF" w:rsidR="00057AD7" w:rsidRPr="0091608D" w:rsidRDefault="00057AD7" w:rsidP="00244C7C">
            <w:pP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w:t>
            </w:r>
          </w:p>
        </w:tc>
        <w:tc>
          <w:tcPr>
            <w:tcW w:w="972" w:type="dxa"/>
          </w:tcPr>
          <w:p w14:paraId="10A76589" w14:textId="39B589F7" w:rsidR="00057AD7" w:rsidRPr="0091608D" w:rsidRDefault="00057AD7" w:rsidP="00244C7C">
            <w:pP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357</w:t>
            </w:r>
          </w:p>
        </w:tc>
        <w:tc>
          <w:tcPr>
            <w:tcW w:w="972" w:type="dxa"/>
          </w:tcPr>
          <w:p w14:paraId="00EEEB33" w14:textId="047AAD4A" w:rsidR="00057AD7" w:rsidRPr="0091608D" w:rsidRDefault="00057AD7" w:rsidP="00244C7C">
            <w:pP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w:t>
            </w:r>
          </w:p>
        </w:tc>
        <w:tc>
          <w:tcPr>
            <w:tcW w:w="972" w:type="dxa"/>
          </w:tcPr>
          <w:p w14:paraId="68C1C05E" w14:textId="71569A37" w:rsidR="00057AD7" w:rsidRPr="0091608D" w:rsidRDefault="00057AD7" w:rsidP="00244C7C">
            <w:pP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357</w:t>
            </w:r>
          </w:p>
        </w:tc>
        <w:tc>
          <w:tcPr>
            <w:tcW w:w="977" w:type="dxa"/>
          </w:tcPr>
          <w:p w14:paraId="6BFDC2DE" w14:textId="226721E0" w:rsidR="00057AD7" w:rsidRPr="0091608D" w:rsidRDefault="00057AD7" w:rsidP="00244C7C">
            <w:pP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w:t>
            </w:r>
          </w:p>
        </w:tc>
      </w:tr>
      <w:tr w:rsidR="00057AD7" w:rsidRPr="0091608D" w14:paraId="5B7713E4" w14:textId="77777777" w:rsidTr="002D4E72">
        <w:tc>
          <w:tcPr>
            <w:tcW w:w="3238" w:type="dxa"/>
            <w:hideMark/>
          </w:tcPr>
          <w:p w14:paraId="38BC8C41" w14:textId="77777777" w:rsidR="00057AD7" w:rsidRPr="0091608D" w:rsidRDefault="00057AD7" w:rsidP="00244C7C">
            <w:pPr>
              <w:overflowPunct/>
              <w:autoSpaceDE/>
              <w:autoSpaceDN/>
              <w:adjustRightInd/>
              <w:spacing w:line="380" w:lineRule="exact"/>
              <w:ind w:left="-18"/>
              <w:jc w:val="thaiDistribute"/>
              <w:textAlignment w:val="auto"/>
              <w:rPr>
                <w:rFonts w:ascii="Arial" w:hAnsi="Arial" w:cs="Arial"/>
                <w:sz w:val="18"/>
                <w:szCs w:val="18"/>
              </w:rPr>
            </w:pPr>
            <w:r w:rsidRPr="0091608D">
              <w:rPr>
                <w:rFonts w:ascii="Arial" w:hAnsi="Arial" w:cs="Arial"/>
                <w:sz w:val="18"/>
                <w:szCs w:val="18"/>
              </w:rPr>
              <w:t>Administrative expenses</w:t>
            </w:r>
          </w:p>
        </w:tc>
        <w:tc>
          <w:tcPr>
            <w:tcW w:w="972" w:type="dxa"/>
            <w:vAlign w:val="bottom"/>
          </w:tcPr>
          <w:p w14:paraId="345D6FC8" w14:textId="698B4572" w:rsidR="00057AD7" w:rsidRPr="0091608D" w:rsidRDefault="00057AD7" w:rsidP="00244C7C">
            <w:pP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235</w:t>
            </w:r>
          </w:p>
        </w:tc>
        <w:tc>
          <w:tcPr>
            <w:tcW w:w="972" w:type="dxa"/>
            <w:vAlign w:val="bottom"/>
          </w:tcPr>
          <w:p w14:paraId="7F962C9C" w14:textId="1EF413A9" w:rsidR="00057AD7" w:rsidRPr="0091608D" w:rsidRDefault="00057AD7" w:rsidP="00244C7C">
            <w:pP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230</w:t>
            </w:r>
          </w:p>
        </w:tc>
        <w:tc>
          <w:tcPr>
            <w:tcW w:w="972" w:type="dxa"/>
            <w:vAlign w:val="bottom"/>
          </w:tcPr>
          <w:p w14:paraId="3F3A5E86" w14:textId="14A30DCB" w:rsidR="00057AD7" w:rsidRPr="0091608D" w:rsidRDefault="00057AD7" w:rsidP="00244C7C">
            <w:pP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160</w:t>
            </w:r>
          </w:p>
        </w:tc>
        <w:tc>
          <w:tcPr>
            <w:tcW w:w="972" w:type="dxa"/>
            <w:vAlign w:val="bottom"/>
          </w:tcPr>
          <w:p w14:paraId="3D490C47" w14:textId="4E54DE97" w:rsidR="00057AD7" w:rsidRPr="0091608D" w:rsidRDefault="00057AD7" w:rsidP="00244C7C">
            <w:pP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w:t>
            </w:r>
          </w:p>
        </w:tc>
        <w:tc>
          <w:tcPr>
            <w:tcW w:w="972" w:type="dxa"/>
            <w:vAlign w:val="bottom"/>
          </w:tcPr>
          <w:p w14:paraId="3668D237" w14:textId="28EC2963" w:rsidR="00057AD7" w:rsidRPr="0091608D" w:rsidRDefault="00057AD7" w:rsidP="00244C7C">
            <w:pP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395</w:t>
            </w:r>
          </w:p>
        </w:tc>
        <w:tc>
          <w:tcPr>
            <w:tcW w:w="977" w:type="dxa"/>
            <w:vAlign w:val="bottom"/>
          </w:tcPr>
          <w:p w14:paraId="6E555A53" w14:textId="06FC8F57" w:rsidR="00057AD7" w:rsidRPr="0091608D" w:rsidRDefault="00057AD7" w:rsidP="00244C7C">
            <w:pP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230</w:t>
            </w:r>
          </w:p>
        </w:tc>
      </w:tr>
      <w:tr w:rsidR="00057AD7" w:rsidRPr="0091608D" w14:paraId="1A9268AD" w14:textId="77777777">
        <w:tc>
          <w:tcPr>
            <w:tcW w:w="3238" w:type="dxa"/>
            <w:hideMark/>
          </w:tcPr>
          <w:p w14:paraId="024307D8" w14:textId="77777777" w:rsidR="00057AD7" w:rsidRPr="0091608D" w:rsidRDefault="00057AD7" w:rsidP="00244C7C">
            <w:pPr>
              <w:overflowPunct/>
              <w:autoSpaceDE/>
              <w:autoSpaceDN/>
              <w:adjustRightInd/>
              <w:spacing w:line="380" w:lineRule="exact"/>
              <w:ind w:left="-18"/>
              <w:jc w:val="thaiDistribute"/>
              <w:textAlignment w:val="auto"/>
              <w:rPr>
                <w:rFonts w:ascii="Arial" w:hAnsi="Arial" w:cs="Arial"/>
                <w:sz w:val="18"/>
                <w:szCs w:val="18"/>
              </w:rPr>
            </w:pPr>
            <w:r w:rsidRPr="0091608D">
              <w:rPr>
                <w:rFonts w:ascii="Arial" w:hAnsi="Arial" w:cs="Arial"/>
                <w:sz w:val="18"/>
                <w:szCs w:val="18"/>
              </w:rPr>
              <w:t>Finance cost</w:t>
            </w:r>
          </w:p>
        </w:tc>
        <w:tc>
          <w:tcPr>
            <w:tcW w:w="972" w:type="dxa"/>
          </w:tcPr>
          <w:p w14:paraId="6090A02A" w14:textId="22139DF3" w:rsidR="00057AD7" w:rsidRPr="0091608D" w:rsidRDefault="00057AD7" w:rsidP="00244C7C">
            <w:pP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2</w:t>
            </w:r>
          </w:p>
        </w:tc>
        <w:tc>
          <w:tcPr>
            <w:tcW w:w="972" w:type="dxa"/>
          </w:tcPr>
          <w:p w14:paraId="275D5C07" w14:textId="659F4698" w:rsidR="00057AD7" w:rsidRPr="0091608D" w:rsidRDefault="00057AD7" w:rsidP="00244C7C">
            <w:pP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2</w:t>
            </w:r>
          </w:p>
        </w:tc>
        <w:tc>
          <w:tcPr>
            <w:tcW w:w="972" w:type="dxa"/>
          </w:tcPr>
          <w:p w14:paraId="43A0512F" w14:textId="2A6434D3" w:rsidR="00057AD7" w:rsidRPr="0091608D" w:rsidRDefault="00057AD7" w:rsidP="00244C7C">
            <w:pP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78</w:t>
            </w:r>
          </w:p>
        </w:tc>
        <w:tc>
          <w:tcPr>
            <w:tcW w:w="972" w:type="dxa"/>
          </w:tcPr>
          <w:p w14:paraId="78574D57" w14:textId="614B42F0" w:rsidR="00057AD7" w:rsidRPr="0091608D" w:rsidRDefault="00057AD7" w:rsidP="00244C7C">
            <w:pP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w:t>
            </w:r>
          </w:p>
        </w:tc>
        <w:tc>
          <w:tcPr>
            <w:tcW w:w="972" w:type="dxa"/>
          </w:tcPr>
          <w:p w14:paraId="483EF792" w14:textId="1F53EB8C" w:rsidR="00057AD7" w:rsidRPr="0091608D" w:rsidRDefault="00057AD7" w:rsidP="00244C7C">
            <w:pP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80</w:t>
            </w:r>
          </w:p>
        </w:tc>
        <w:tc>
          <w:tcPr>
            <w:tcW w:w="977" w:type="dxa"/>
          </w:tcPr>
          <w:p w14:paraId="32AC6459" w14:textId="71802516" w:rsidR="00057AD7" w:rsidRPr="0091608D" w:rsidRDefault="00057AD7" w:rsidP="00244C7C">
            <w:pP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2</w:t>
            </w:r>
          </w:p>
        </w:tc>
      </w:tr>
      <w:tr w:rsidR="00057AD7" w:rsidRPr="0091608D" w14:paraId="30AB4292" w14:textId="77777777">
        <w:tc>
          <w:tcPr>
            <w:tcW w:w="3238" w:type="dxa"/>
            <w:vAlign w:val="bottom"/>
            <w:hideMark/>
          </w:tcPr>
          <w:p w14:paraId="7DC66D1E" w14:textId="77777777" w:rsidR="00057AD7" w:rsidRPr="0091608D" w:rsidRDefault="00057AD7" w:rsidP="00244C7C">
            <w:pPr>
              <w:overflowPunct/>
              <w:autoSpaceDE/>
              <w:autoSpaceDN/>
              <w:adjustRightInd/>
              <w:spacing w:line="380" w:lineRule="exact"/>
              <w:ind w:left="-18"/>
              <w:jc w:val="thaiDistribute"/>
              <w:textAlignment w:val="auto"/>
              <w:rPr>
                <w:rFonts w:ascii="Arial" w:hAnsi="Arial" w:cs="Arial"/>
                <w:b/>
                <w:bCs/>
                <w:sz w:val="18"/>
                <w:szCs w:val="18"/>
              </w:rPr>
            </w:pPr>
            <w:r w:rsidRPr="0091608D">
              <w:rPr>
                <w:rFonts w:ascii="Arial" w:hAnsi="Arial" w:cs="Arial"/>
                <w:b/>
                <w:bCs/>
                <w:sz w:val="18"/>
                <w:szCs w:val="18"/>
              </w:rPr>
              <w:t xml:space="preserve">Segment operating profit </w:t>
            </w:r>
          </w:p>
        </w:tc>
        <w:tc>
          <w:tcPr>
            <w:tcW w:w="972" w:type="dxa"/>
            <w:vAlign w:val="bottom"/>
          </w:tcPr>
          <w:p w14:paraId="4055018C" w14:textId="5C1BA4EB" w:rsidR="00057AD7" w:rsidRPr="0091608D" w:rsidRDefault="00057AD7" w:rsidP="00244C7C">
            <w:pPr>
              <w:tabs>
                <w:tab w:val="decimal" w:pos="702"/>
              </w:tabs>
              <w:overflowPunct/>
              <w:autoSpaceDE/>
              <w:autoSpaceDN/>
              <w:adjustRightInd/>
              <w:spacing w:line="380" w:lineRule="exact"/>
              <w:ind w:left="-29" w:right="-29"/>
              <w:textAlignment w:val="auto"/>
              <w:rPr>
                <w:rFonts w:ascii="Arial" w:hAnsi="Arial" w:cs="Arial"/>
                <w:b/>
                <w:bCs/>
                <w:sz w:val="18"/>
                <w:szCs w:val="18"/>
              </w:rPr>
            </w:pPr>
            <w:r w:rsidRPr="0091608D">
              <w:rPr>
                <w:rFonts w:ascii="Arial" w:hAnsi="Arial" w:cs="Arial"/>
                <w:b/>
                <w:bCs/>
                <w:sz w:val="18"/>
                <w:szCs w:val="18"/>
              </w:rPr>
              <w:t>333</w:t>
            </w:r>
          </w:p>
        </w:tc>
        <w:tc>
          <w:tcPr>
            <w:tcW w:w="972" w:type="dxa"/>
            <w:vAlign w:val="bottom"/>
          </w:tcPr>
          <w:p w14:paraId="18293632" w14:textId="2B92A2D0" w:rsidR="00057AD7" w:rsidRPr="0091608D" w:rsidRDefault="00057AD7" w:rsidP="00244C7C">
            <w:pPr>
              <w:tabs>
                <w:tab w:val="decimal" w:pos="702"/>
              </w:tabs>
              <w:overflowPunct/>
              <w:autoSpaceDE/>
              <w:autoSpaceDN/>
              <w:adjustRightInd/>
              <w:spacing w:line="380" w:lineRule="exact"/>
              <w:ind w:right="-36"/>
              <w:textAlignment w:val="auto"/>
              <w:rPr>
                <w:rFonts w:ascii="Arial" w:hAnsi="Arial" w:cs="Arial"/>
                <w:b/>
                <w:bCs/>
                <w:sz w:val="18"/>
                <w:szCs w:val="18"/>
              </w:rPr>
            </w:pPr>
            <w:r w:rsidRPr="0091608D">
              <w:rPr>
                <w:rFonts w:ascii="Arial" w:hAnsi="Arial" w:cs="Arial"/>
                <w:b/>
                <w:bCs/>
                <w:sz w:val="18"/>
                <w:szCs w:val="18"/>
              </w:rPr>
              <w:t>148</w:t>
            </w:r>
          </w:p>
        </w:tc>
        <w:tc>
          <w:tcPr>
            <w:tcW w:w="972" w:type="dxa"/>
            <w:vAlign w:val="bottom"/>
          </w:tcPr>
          <w:p w14:paraId="0010E9F2" w14:textId="337CDE6E" w:rsidR="00057AD7" w:rsidRPr="0091608D" w:rsidRDefault="00057AD7" w:rsidP="00244C7C">
            <w:pPr>
              <w:tabs>
                <w:tab w:val="decimal" w:pos="702"/>
              </w:tabs>
              <w:overflowPunct/>
              <w:autoSpaceDE/>
              <w:autoSpaceDN/>
              <w:adjustRightInd/>
              <w:spacing w:line="380" w:lineRule="exact"/>
              <w:ind w:left="-29" w:right="-29"/>
              <w:textAlignment w:val="auto"/>
              <w:rPr>
                <w:rFonts w:ascii="Arial" w:hAnsi="Arial" w:cs="Arial"/>
                <w:b/>
                <w:bCs/>
                <w:sz w:val="18"/>
                <w:szCs w:val="18"/>
              </w:rPr>
            </w:pPr>
            <w:r w:rsidRPr="0091608D">
              <w:rPr>
                <w:rFonts w:ascii="Arial" w:hAnsi="Arial" w:cs="Arial"/>
                <w:b/>
                <w:bCs/>
                <w:sz w:val="18"/>
                <w:szCs w:val="18"/>
              </w:rPr>
              <w:t>471</w:t>
            </w:r>
          </w:p>
        </w:tc>
        <w:tc>
          <w:tcPr>
            <w:tcW w:w="972" w:type="dxa"/>
            <w:vAlign w:val="bottom"/>
          </w:tcPr>
          <w:p w14:paraId="23EB8ADC" w14:textId="586DE5C5" w:rsidR="00057AD7" w:rsidRPr="0091608D" w:rsidRDefault="00057AD7" w:rsidP="00244C7C">
            <w:pPr>
              <w:tabs>
                <w:tab w:val="decimal" w:pos="702"/>
              </w:tabs>
              <w:overflowPunct/>
              <w:autoSpaceDE/>
              <w:autoSpaceDN/>
              <w:adjustRightInd/>
              <w:spacing w:line="380" w:lineRule="exact"/>
              <w:ind w:right="-36"/>
              <w:textAlignment w:val="auto"/>
              <w:rPr>
                <w:rFonts w:ascii="Arial" w:hAnsi="Arial" w:cs="Arial"/>
                <w:b/>
                <w:bCs/>
                <w:sz w:val="18"/>
                <w:szCs w:val="18"/>
              </w:rPr>
            </w:pPr>
            <w:r w:rsidRPr="0091608D">
              <w:rPr>
                <w:rFonts w:ascii="Arial" w:hAnsi="Arial" w:cs="Arial"/>
                <w:b/>
                <w:bCs/>
                <w:sz w:val="18"/>
                <w:szCs w:val="18"/>
              </w:rPr>
              <w:t>-</w:t>
            </w:r>
          </w:p>
        </w:tc>
        <w:tc>
          <w:tcPr>
            <w:tcW w:w="972" w:type="dxa"/>
            <w:vAlign w:val="bottom"/>
          </w:tcPr>
          <w:p w14:paraId="1E3AD844" w14:textId="0B149F2B" w:rsidR="00057AD7" w:rsidRPr="0091608D" w:rsidRDefault="00057AD7" w:rsidP="00244C7C">
            <w:pPr>
              <w:tabs>
                <w:tab w:val="decimal" w:pos="702"/>
              </w:tabs>
              <w:overflowPunct/>
              <w:autoSpaceDE/>
              <w:autoSpaceDN/>
              <w:adjustRightInd/>
              <w:spacing w:line="380" w:lineRule="exact"/>
              <w:ind w:left="-29" w:right="-29"/>
              <w:textAlignment w:val="auto"/>
              <w:rPr>
                <w:rFonts w:ascii="Arial" w:hAnsi="Arial" w:cs="Arial"/>
                <w:b/>
                <w:bCs/>
                <w:sz w:val="18"/>
                <w:szCs w:val="18"/>
              </w:rPr>
            </w:pPr>
            <w:r w:rsidRPr="0091608D">
              <w:rPr>
                <w:rFonts w:ascii="Arial" w:hAnsi="Arial" w:cs="Arial"/>
                <w:b/>
                <w:bCs/>
                <w:sz w:val="18"/>
                <w:szCs w:val="18"/>
              </w:rPr>
              <w:t>804</w:t>
            </w:r>
          </w:p>
        </w:tc>
        <w:tc>
          <w:tcPr>
            <w:tcW w:w="977" w:type="dxa"/>
            <w:vAlign w:val="bottom"/>
          </w:tcPr>
          <w:p w14:paraId="52876E9C" w14:textId="312AFDFA" w:rsidR="00057AD7" w:rsidRPr="0091608D" w:rsidRDefault="00057AD7" w:rsidP="00244C7C">
            <w:pPr>
              <w:tabs>
                <w:tab w:val="decimal" w:pos="702"/>
              </w:tabs>
              <w:overflowPunct/>
              <w:autoSpaceDE/>
              <w:autoSpaceDN/>
              <w:adjustRightInd/>
              <w:spacing w:line="380" w:lineRule="exact"/>
              <w:ind w:right="-36"/>
              <w:textAlignment w:val="auto"/>
              <w:rPr>
                <w:rFonts w:ascii="Arial" w:hAnsi="Arial" w:cs="Arial"/>
                <w:b/>
                <w:bCs/>
                <w:sz w:val="18"/>
                <w:szCs w:val="18"/>
              </w:rPr>
            </w:pPr>
            <w:r w:rsidRPr="0091608D">
              <w:rPr>
                <w:rFonts w:ascii="Arial" w:hAnsi="Arial" w:cs="Arial"/>
                <w:b/>
                <w:bCs/>
                <w:sz w:val="18"/>
                <w:szCs w:val="18"/>
              </w:rPr>
              <w:t>148</w:t>
            </w:r>
          </w:p>
        </w:tc>
      </w:tr>
      <w:tr w:rsidR="00057AD7" w:rsidRPr="0091608D" w14:paraId="7CE32910" w14:textId="77777777" w:rsidTr="002D4E72">
        <w:tc>
          <w:tcPr>
            <w:tcW w:w="3238" w:type="dxa"/>
            <w:vAlign w:val="bottom"/>
            <w:hideMark/>
          </w:tcPr>
          <w:p w14:paraId="3525A418" w14:textId="77777777" w:rsidR="00057AD7" w:rsidRPr="0091608D" w:rsidRDefault="00057AD7" w:rsidP="00244C7C">
            <w:pPr>
              <w:overflowPunct/>
              <w:autoSpaceDE/>
              <w:autoSpaceDN/>
              <w:adjustRightInd/>
              <w:spacing w:line="380" w:lineRule="exact"/>
              <w:ind w:left="-18"/>
              <w:jc w:val="thaiDistribute"/>
              <w:textAlignment w:val="auto"/>
              <w:rPr>
                <w:rFonts w:ascii="Arial" w:hAnsi="Arial" w:cs="Arial"/>
                <w:sz w:val="18"/>
                <w:szCs w:val="18"/>
              </w:rPr>
            </w:pPr>
            <w:r w:rsidRPr="0091608D">
              <w:rPr>
                <w:rFonts w:ascii="Arial" w:hAnsi="Arial" w:cs="Arial"/>
                <w:sz w:val="18"/>
                <w:szCs w:val="18"/>
              </w:rPr>
              <w:t>Unallocated expenses:</w:t>
            </w:r>
          </w:p>
        </w:tc>
        <w:tc>
          <w:tcPr>
            <w:tcW w:w="972" w:type="dxa"/>
            <w:vAlign w:val="bottom"/>
          </w:tcPr>
          <w:p w14:paraId="00150A62" w14:textId="77777777" w:rsidR="00057AD7" w:rsidRPr="0091608D" w:rsidRDefault="00057AD7" w:rsidP="00244C7C">
            <w:pPr>
              <w:tabs>
                <w:tab w:val="decimal" w:pos="702"/>
              </w:tabs>
              <w:overflowPunct/>
              <w:autoSpaceDE/>
              <w:autoSpaceDN/>
              <w:adjustRightInd/>
              <w:spacing w:line="380" w:lineRule="exact"/>
              <w:ind w:right="-36"/>
              <w:textAlignment w:val="auto"/>
              <w:rPr>
                <w:rFonts w:ascii="Arial" w:hAnsi="Arial" w:cs="Arial"/>
                <w:sz w:val="18"/>
                <w:szCs w:val="18"/>
              </w:rPr>
            </w:pPr>
          </w:p>
        </w:tc>
        <w:tc>
          <w:tcPr>
            <w:tcW w:w="972" w:type="dxa"/>
            <w:vAlign w:val="bottom"/>
          </w:tcPr>
          <w:p w14:paraId="423C0707" w14:textId="77777777" w:rsidR="00057AD7" w:rsidRPr="0091608D" w:rsidRDefault="00057AD7" w:rsidP="00244C7C">
            <w:pPr>
              <w:tabs>
                <w:tab w:val="decimal" w:pos="702"/>
              </w:tabs>
              <w:overflowPunct/>
              <w:autoSpaceDE/>
              <w:autoSpaceDN/>
              <w:adjustRightInd/>
              <w:spacing w:line="380" w:lineRule="exact"/>
              <w:ind w:right="-36"/>
              <w:textAlignment w:val="auto"/>
              <w:rPr>
                <w:rFonts w:ascii="Arial" w:hAnsi="Arial" w:cs="Arial"/>
                <w:sz w:val="18"/>
                <w:szCs w:val="18"/>
                <w:cs/>
              </w:rPr>
            </w:pPr>
          </w:p>
        </w:tc>
        <w:tc>
          <w:tcPr>
            <w:tcW w:w="972" w:type="dxa"/>
            <w:vAlign w:val="bottom"/>
          </w:tcPr>
          <w:p w14:paraId="13E65E94" w14:textId="77777777" w:rsidR="00057AD7" w:rsidRPr="0091608D" w:rsidRDefault="00057AD7" w:rsidP="00244C7C">
            <w:pPr>
              <w:tabs>
                <w:tab w:val="decimal" w:pos="702"/>
              </w:tabs>
              <w:overflowPunct/>
              <w:autoSpaceDE/>
              <w:autoSpaceDN/>
              <w:adjustRightInd/>
              <w:spacing w:line="380" w:lineRule="exact"/>
              <w:ind w:right="-36"/>
              <w:textAlignment w:val="auto"/>
              <w:rPr>
                <w:rFonts w:ascii="Arial" w:hAnsi="Arial" w:cs="Arial"/>
                <w:sz w:val="18"/>
                <w:szCs w:val="18"/>
              </w:rPr>
            </w:pPr>
          </w:p>
        </w:tc>
        <w:tc>
          <w:tcPr>
            <w:tcW w:w="972" w:type="dxa"/>
            <w:vAlign w:val="bottom"/>
          </w:tcPr>
          <w:p w14:paraId="07C71C60" w14:textId="77777777" w:rsidR="00057AD7" w:rsidRPr="0091608D" w:rsidRDefault="00057AD7" w:rsidP="00244C7C">
            <w:pPr>
              <w:tabs>
                <w:tab w:val="decimal" w:pos="702"/>
              </w:tabs>
              <w:overflowPunct/>
              <w:autoSpaceDE/>
              <w:autoSpaceDN/>
              <w:adjustRightInd/>
              <w:spacing w:line="380" w:lineRule="exact"/>
              <w:ind w:right="-36"/>
              <w:textAlignment w:val="auto"/>
              <w:rPr>
                <w:rFonts w:ascii="Arial" w:hAnsi="Arial" w:cs="Arial"/>
                <w:sz w:val="18"/>
                <w:szCs w:val="18"/>
              </w:rPr>
            </w:pPr>
          </w:p>
        </w:tc>
        <w:tc>
          <w:tcPr>
            <w:tcW w:w="972" w:type="dxa"/>
            <w:vAlign w:val="bottom"/>
          </w:tcPr>
          <w:p w14:paraId="7C9842B9" w14:textId="77777777" w:rsidR="00057AD7" w:rsidRPr="0091608D" w:rsidRDefault="00057AD7" w:rsidP="00244C7C">
            <w:pPr>
              <w:tabs>
                <w:tab w:val="decimal" w:pos="702"/>
              </w:tabs>
              <w:overflowPunct/>
              <w:autoSpaceDE/>
              <w:autoSpaceDN/>
              <w:adjustRightInd/>
              <w:spacing w:line="380" w:lineRule="exact"/>
              <w:ind w:left="-29" w:right="-29"/>
              <w:textAlignment w:val="auto"/>
              <w:rPr>
                <w:rFonts w:ascii="Arial" w:hAnsi="Arial" w:cs="Arial"/>
                <w:sz w:val="18"/>
                <w:szCs w:val="18"/>
              </w:rPr>
            </w:pPr>
          </w:p>
        </w:tc>
        <w:tc>
          <w:tcPr>
            <w:tcW w:w="977" w:type="dxa"/>
            <w:vAlign w:val="bottom"/>
          </w:tcPr>
          <w:p w14:paraId="7844A7B8" w14:textId="77777777" w:rsidR="00057AD7" w:rsidRPr="0091608D" w:rsidRDefault="00057AD7" w:rsidP="00244C7C">
            <w:pPr>
              <w:tabs>
                <w:tab w:val="decimal" w:pos="702"/>
              </w:tabs>
              <w:overflowPunct/>
              <w:autoSpaceDE/>
              <w:autoSpaceDN/>
              <w:adjustRightInd/>
              <w:spacing w:line="380" w:lineRule="exact"/>
              <w:ind w:left="-29" w:right="-29"/>
              <w:textAlignment w:val="auto"/>
              <w:rPr>
                <w:rFonts w:ascii="Arial" w:hAnsi="Arial" w:cs="Arial"/>
                <w:sz w:val="18"/>
                <w:szCs w:val="18"/>
              </w:rPr>
            </w:pPr>
          </w:p>
        </w:tc>
      </w:tr>
      <w:tr w:rsidR="00057AD7" w:rsidRPr="0091608D" w14:paraId="5C06DF9A" w14:textId="77777777" w:rsidTr="002D4E72">
        <w:tc>
          <w:tcPr>
            <w:tcW w:w="3238" w:type="dxa"/>
            <w:vAlign w:val="bottom"/>
            <w:hideMark/>
          </w:tcPr>
          <w:p w14:paraId="31AB4852" w14:textId="77777777" w:rsidR="00057AD7" w:rsidRPr="0091608D" w:rsidRDefault="00057AD7" w:rsidP="00244C7C">
            <w:pPr>
              <w:overflowPunct/>
              <w:autoSpaceDE/>
              <w:autoSpaceDN/>
              <w:adjustRightInd/>
              <w:spacing w:line="380" w:lineRule="exact"/>
              <w:ind w:left="-18"/>
              <w:jc w:val="thaiDistribute"/>
              <w:textAlignment w:val="auto"/>
              <w:rPr>
                <w:rFonts w:ascii="Arial" w:hAnsi="Arial" w:cs="Arial"/>
                <w:sz w:val="18"/>
                <w:szCs w:val="18"/>
              </w:rPr>
            </w:pPr>
            <w:r w:rsidRPr="0091608D">
              <w:rPr>
                <w:rFonts w:ascii="Arial" w:hAnsi="Arial" w:cs="Arial"/>
                <w:sz w:val="18"/>
                <w:szCs w:val="18"/>
              </w:rPr>
              <w:t>Income tax expenses</w:t>
            </w:r>
          </w:p>
        </w:tc>
        <w:tc>
          <w:tcPr>
            <w:tcW w:w="972" w:type="dxa"/>
            <w:vAlign w:val="bottom"/>
          </w:tcPr>
          <w:p w14:paraId="13022EDC" w14:textId="77777777" w:rsidR="00057AD7" w:rsidRPr="0091608D" w:rsidRDefault="00057AD7" w:rsidP="00244C7C">
            <w:pPr>
              <w:tabs>
                <w:tab w:val="decimal" w:pos="702"/>
              </w:tabs>
              <w:overflowPunct/>
              <w:autoSpaceDE/>
              <w:autoSpaceDN/>
              <w:adjustRightInd/>
              <w:spacing w:line="380" w:lineRule="exact"/>
              <w:ind w:right="-36"/>
              <w:textAlignment w:val="auto"/>
              <w:rPr>
                <w:rFonts w:ascii="Arial" w:hAnsi="Arial" w:cs="Arial"/>
                <w:sz w:val="18"/>
                <w:szCs w:val="18"/>
              </w:rPr>
            </w:pPr>
          </w:p>
        </w:tc>
        <w:tc>
          <w:tcPr>
            <w:tcW w:w="972" w:type="dxa"/>
            <w:vAlign w:val="bottom"/>
          </w:tcPr>
          <w:p w14:paraId="55CC62D2" w14:textId="77777777" w:rsidR="00057AD7" w:rsidRPr="0091608D" w:rsidRDefault="00057AD7" w:rsidP="00244C7C">
            <w:pPr>
              <w:tabs>
                <w:tab w:val="decimal" w:pos="702"/>
              </w:tabs>
              <w:overflowPunct/>
              <w:autoSpaceDE/>
              <w:autoSpaceDN/>
              <w:adjustRightInd/>
              <w:spacing w:line="380" w:lineRule="exact"/>
              <w:ind w:right="-36"/>
              <w:textAlignment w:val="auto"/>
              <w:rPr>
                <w:rFonts w:ascii="Arial" w:hAnsi="Arial" w:cs="Arial"/>
                <w:sz w:val="18"/>
                <w:szCs w:val="18"/>
              </w:rPr>
            </w:pPr>
          </w:p>
        </w:tc>
        <w:tc>
          <w:tcPr>
            <w:tcW w:w="972" w:type="dxa"/>
            <w:vAlign w:val="bottom"/>
          </w:tcPr>
          <w:p w14:paraId="1CF7F546" w14:textId="77777777" w:rsidR="00057AD7" w:rsidRPr="0091608D" w:rsidRDefault="00057AD7" w:rsidP="00244C7C">
            <w:pPr>
              <w:tabs>
                <w:tab w:val="decimal" w:pos="702"/>
              </w:tabs>
              <w:overflowPunct/>
              <w:autoSpaceDE/>
              <w:autoSpaceDN/>
              <w:adjustRightInd/>
              <w:spacing w:line="380" w:lineRule="exact"/>
              <w:ind w:right="-36"/>
              <w:textAlignment w:val="auto"/>
              <w:rPr>
                <w:rFonts w:ascii="Arial" w:hAnsi="Arial" w:cs="Arial"/>
                <w:sz w:val="18"/>
                <w:szCs w:val="18"/>
              </w:rPr>
            </w:pPr>
          </w:p>
        </w:tc>
        <w:tc>
          <w:tcPr>
            <w:tcW w:w="972" w:type="dxa"/>
            <w:vAlign w:val="bottom"/>
          </w:tcPr>
          <w:p w14:paraId="6F892FE1" w14:textId="77777777" w:rsidR="00057AD7" w:rsidRPr="0091608D" w:rsidRDefault="00057AD7" w:rsidP="00244C7C">
            <w:pPr>
              <w:tabs>
                <w:tab w:val="decimal" w:pos="702"/>
              </w:tabs>
              <w:overflowPunct/>
              <w:autoSpaceDE/>
              <w:autoSpaceDN/>
              <w:adjustRightInd/>
              <w:spacing w:line="380" w:lineRule="exact"/>
              <w:ind w:right="-36"/>
              <w:textAlignment w:val="auto"/>
              <w:rPr>
                <w:rFonts w:ascii="Arial" w:hAnsi="Arial" w:cs="Arial"/>
                <w:sz w:val="18"/>
                <w:szCs w:val="18"/>
              </w:rPr>
            </w:pPr>
          </w:p>
        </w:tc>
        <w:tc>
          <w:tcPr>
            <w:tcW w:w="972" w:type="dxa"/>
            <w:vAlign w:val="bottom"/>
          </w:tcPr>
          <w:p w14:paraId="7CFEC671" w14:textId="595E32FD" w:rsidR="00057AD7" w:rsidRPr="0091608D" w:rsidRDefault="00057AD7" w:rsidP="00244C7C">
            <w:pPr>
              <w:pBdr>
                <w:bottom w:val="single" w:sz="4" w:space="1" w:color="auto"/>
              </w:pBd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(177)</w:t>
            </w:r>
          </w:p>
        </w:tc>
        <w:tc>
          <w:tcPr>
            <w:tcW w:w="977" w:type="dxa"/>
            <w:vAlign w:val="bottom"/>
          </w:tcPr>
          <w:p w14:paraId="550FD90E" w14:textId="0DD70594" w:rsidR="00057AD7" w:rsidRPr="0091608D" w:rsidRDefault="00057AD7" w:rsidP="00244C7C">
            <w:pPr>
              <w:pBdr>
                <w:bottom w:val="single" w:sz="4" w:space="1" w:color="auto"/>
              </w:pBd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(30)</w:t>
            </w:r>
          </w:p>
        </w:tc>
      </w:tr>
      <w:tr w:rsidR="00057AD7" w:rsidRPr="0091608D" w14:paraId="42934ED7" w14:textId="77777777" w:rsidTr="002D4E72">
        <w:tc>
          <w:tcPr>
            <w:tcW w:w="3238" w:type="dxa"/>
            <w:vAlign w:val="bottom"/>
            <w:hideMark/>
          </w:tcPr>
          <w:p w14:paraId="0EBCF7E8" w14:textId="77777777" w:rsidR="00057AD7" w:rsidRPr="0091608D" w:rsidRDefault="00057AD7" w:rsidP="00244C7C">
            <w:pPr>
              <w:overflowPunct/>
              <w:autoSpaceDE/>
              <w:autoSpaceDN/>
              <w:adjustRightInd/>
              <w:spacing w:line="380" w:lineRule="exact"/>
              <w:ind w:left="-18"/>
              <w:jc w:val="thaiDistribute"/>
              <w:textAlignment w:val="auto"/>
              <w:rPr>
                <w:rFonts w:ascii="Arial" w:hAnsi="Arial" w:cs="Arial"/>
                <w:sz w:val="18"/>
                <w:szCs w:val="18"/>
              </w:rPr>
            </w:pPr>
            <w:r w:rsidRPr="0091608D">
              <w:rPr>
                <w:rFonts w:ascii="Arial" w:hAnsi="Arial" w:cs="Arial"/>
                <w:sz w:val="18"/>
                <w:szCs w:val="18"/>
              </w:rPr>
              <w:t>Profit for the period</w:t>
            </w:r>
          </w:p>
        </w:tc>
        <w:tc>
          <w:tcPr>
            <w:tcW w:w="972" w:type="dxa"/>
            <w:vAlign w:val="bottom"/>
          </w:tcPr>
          <w:p w14:paraId="027F3469" w14:textId="77777777" w:rsidR="00057AD7" w:rsidRPr="0091608D" w:rsidRDefault="00057AD7" w:rsidP="00244C7C">
            <w:pPr>
              <w:tabs>
                <w:tab w:val="decimal" w:pos="702"/>
              </w:tabs>
              <w:overflowPunct/>
              <w:autoSpaceDE/>
              <w:autoSpaceDN/>
              <w:adjustRightInd/>
              <w:spacing w:line="380" w:lineRule="exact"/>
              <w:ind w:right="-36"/>
              <w:textAlignment w:val="auto"/>
              <w:rPr>
                <w:rFonts w:ascii="Arial" w:hAnsi="Arial" w:cs="Arial"/>
                <w:sz w:val="18"/>
                <w:szCs w:val="18"/>
              </w:rPr>
            </w:pPr>
          </w:p>
        </w:tc>
        <w:tc>
          <w:tcPr>
            <w:tcW w:w="972" w:type="dxa"/>
            <w:vAlign w:val="bottom"/>
          </w:tcPr>
          <w:p w14:paraId="650A4B4D" w14:textId="77777777" w:rsidR="00057AD7" w:rsidRPr="0091608D" w:rsidRDefault="00057AD7" w:rsidP="00244C7C">
            <w:pPr>
              <w:tabs>
                <w:tab w:val="decimal" w:pos="702"/>
              </w:tabs>
              <w:overflowPunct/>
              <w:autoSpaceDE/>
              <w:autoSpaceDN/>
              <w:adjustRightInd/>
              <w:spacing w:line="380" w:lineRule="exact"/>
              <w:ind w:right="-36"/>
              <w:textAlignment w:val="auto"/>
              <w:rPr>
                <w:rFonts w:ascii="Arial" w:hAnsi="Arial" w:cs="Arial"/>
                <w:sz w:val="18"/>
                <w:szCs w:val="18"/>
                <w:cs/>
              </w:rPr>
            </w:pPr>
          </w:p>
        </w:tc>
        <w:tc>
          <w:tcPr>
            <w:tcW w:w="972" w:type="dxa"/>
            <w:vAlign w:val="bottom"/>
          </w:tcPr>
          <w:p w14:paraId="56F7BACA" w14:textId="77777777" w:rsidR="00057AD7" w:rsidRPr="0091608D" w:rsidRDefault="00057AD7" w:rsidP="00244C7C">
            <w:pPr>
              <w:tabs>
                <w:tab w:val="decimal" w:pos="702"/>
              </w:tabs>
              <w:overflowPunct/>
              <w:autoSpaceDE/>
              <w:autoSpaceDN/>
              <w:adjustRightInd/>
              <w:spacing w:line="380" w:lineRule="exact"/>
              <w:ind w:right="-36"/>
              <w:textAlignment w:val="auto"/>
              <w:rPr>
                <w:rFonts w:ascii="Arial" w:hAnsi="Arial" w:cs="Arial"/>
                <w:sz w:val="18"/>
                <w:szCs w:val="18"/>
              </w:rPr>
            </w:pPr>
          </w:p>
        </w:tc>
        <w:tc>
          <w:tcPr>
            <w:tcW w:w="972" w:type="dxa"/>
            <w:vAlign w:val="bottom"/>
          </w:tcPr>
          <w:p w14:paraId="78C5C4DA" w14:textId="77777777" w:rsidR="00057AD7" w:rsidRPr="0091608D" w:rsidRDefault="00057AD7" w:rsidP="00244C7C">
            <w:pPr>
              <w:tabs>
                <w:tab w:val="decimal" w:pos="702"/>
              </w:tabs>
              <w:overflowPunct/>
              <w:autoSpaceDE/>
              <w:autoSpaceDN/>
              <w:adjustRightInd/>
              <w:spacing w:line="380" w:lineRule="exact"/>
              <w:ind w:right="-36"/>
              <w:textAlignment w:val="auto"/>
              <w:rPr>
                <w:rFonts w:ascii="Arial" w:hAnsi="Arial" w:cs="Arial"/>
                <w:sz w:val="18"/>
                <w:szCs w:val="18"/>
              </w:rPr>
            </w:pPr>
          </w:p>
        </w:tc>
        <w:tc>
          <w:tcPr>
            <w:tcW w:w="972" w:type="dxa"/>
            <w:vAlign w:val="bottom"/>
          </w:tcPr>
          <w:p w14:paraId="561DC77F" w14:textId="0CFDC74D" w:rsidR="00057AD7" w:rsidRPr="0091608D" w:rsidRDefault="00057AD7" w:rsidP="00244C7C">
            <w:pPr>
              <w:pBdr>
                <w:bottom w:val="double" w:sz="4" w:space="1" w:color="auto"/>
              </w:pBd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627</w:t>
            </w:r>
          </w:p>
        </w:tc>
        <w:tc>
          <w:tcPr>
            <w:tcW w:w="977" w:type="dxa"/>
            <w:vAlign w:val="bottom"/>
          </w:tcPr>
          <w:p w14:paraId="4F7B26FB" w14:textId="7ED381DA" w:rsidR="00057AD7" w:rsidRPr="0091608D" w:rsidRDefault="00057AD7" w:rsidP="00244C7C">
            <w:pPr>
              <w:pBdr>
                <w:bottom w:val="double" w:sz="4" w:space="1" w:color="auto"/>
              </w:pBdr>
              <w:tabs>
                <w:tab w:val="decimal" w:pos="702"/>
              </w:tabs>
              <w:overflowPunct/>
              <w:autoSpaceDE/>
              <w:autoSpaceDN/>
              <w:adjustRightInd/>
              <w:spacing w:line="380" w:lineRule="exact"/>
              <w:ind w:left="-29" w:right="-29"/>
              <w:textAlignment w:val="auto"/>
              <w:rPr>
                <w:rFonts w:ascii="Arial" w:hAnsi="Arial" w:cs="Arial"/>
                <w:sz w:val="18"/>
                <w:szCs w:val="18"/>
              </w:rPr>
            </w:pPr>
            <w:r w:rsidRPr="0091608D">
              <w:rPr>
                <w:rFonts w:ascii="Arial" w:hAnsi="Arial" w:cs="Arial"/>
                <w:sz w:val="18"/>
                <w:szCs w:val="18"/>
              </w:rPr>
              <w:t>118</w:t>
            </w:r>
          </w:p>
        </w:tc>
      </w:tr>
    </w:tbl>
    <w:p w14:paraId="10D2C4A3" w14:textId="30F4F736" w:rsidR="00FA4AD9" w:rsidRPr="0091608D" w:rsidRDefault="009C24EA" w:rsidP="00244C7C">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91608D">
        <w:rPr>
          <w:rFonts w:ascii="Arial" w:hAnsi="Arial" w:cs="Arial"/>
          <w:b/>
          <w:bCs/>
          <w:sz w:val="22"/>
          <w:szCs w:val="22"/>
        </w:rPr>
        <w:lastRenderedPageBreak/>
        <w:t>1</w:t>
      </w:r>
      <w:r w:rsidR="00E619DA" w:rsidRPr="0091608D">
        <w:rPr>
          <w:rFonts w:ascii="Arial" w:hAnsi="Arial" w:cs="Arial"/>
          <w:b/>
          <w:bCs/>
          <w:sz w:val="22"/>
          <w:szCs w:val="22"/>
        </w:rPr>
        <w:t>8</w:t>
      </w:r>
      <w:r w:rsidR="00FA4AD9" w:rsidRPr="0091608D">
        <w:rPr>
          <w:rFonts w:ascii="Arial" w:hAnsi="Arial" w:cs="Arial"/>
          <w:b/>
          <w:bCs/>
          <w:sz w:val="22"/>
          <w:szCs w:val="22"/>
          <w:cs/>
        </w:rPr>
        <w:t>.</w:t>
      </w:r>
      <w:r w:rsidR="00FA4AD9" w:rsidRPr="0091608D">
        <w:rPr>
          <w:rFonts w:ascii="Arial" w:hAnsi="Arial" w:cs="Arial"/>
          <w:b/>
          <w:bCs/>
          <w:sz w:val="22"/>
          <w:szCs w:val="22"/>
          <w:cs/>
        </w:rPr>
        <w:tab/>
      </w:r>
      <w:r w:rsidR="00A8576E" w:rsidRPr="0091608D">
        <w:rPr>
          <w:rFonts w:ascii="Arial" w:hAnsi="Arial" w:cs="Arial"/>
          <w:b/>
          <w:bCs/>
          <w:sz w:val="22"/>
          <w:szCs w:val="22"/>
        </w:rPr>
        <w:t>Commitments and contingent liabilities</w:t>
      </w:r>
    </w:p>
    <w:p w14:paraId="1BF06CF2" w14:textId="1ECC91B9" w:rsidR="00584B3D" w:rsidRPr="0091608D" w:rsidRDefault="00F552B2" w:rsidP="00244C7C">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91608D">
        <w:rPr>
          <w:rFonts w:ascii="Arial" w:hAnsi="Arial" w:cs="Arial"/>
          <w:b/>
          <w:bCs/>
          <w:sz w:val="22"/>
          <w:szCs w:val="22"/>
        </w:rPr>
        <w:t>1</w:t>
      </w:r>
      <w:r w:rsidR="00E619DA" w:rsidRPr="0091608D">
        <w:rPr>
          <w:rFonts w:ascii="Arial" w:hAnsi="Arial" w:cs="Arial"/>
          <w:b/>
          <w:bCs/>
          <w:sz w:val="22"/>
          <w:szCs w:val="22"/>
        </w:rPr>
        <w:t>8</w:t>
      </w:r>
      <w:r w:rsidRPr="0091608D">
        <w:rPr>
          <w:rFonts w:ascii="Arial" w:hAnsi="Arial" w:cs="Arial"/>
          <w:b/>
          <w:bCs/>
          <w:sz w:val="22"/>
          <w:szCs w:val="22"/>
        </w:rPr>
        <w:t>.1</w:t>
      </w:r>
      <w:r w:rsidRPr="0091608D">
        <w:rPr>
          <w:rFonts w:ascii="Arial" w:hAnsi="Arial" w:cs="Arial"/>
          <w:b/>
          <w:bCs/>
          <w:sz w:val="22"/>
          <w:szCs w:val="22"/>
        </w:rPr>
        <w:tab/>
      </w:r>
      <w:r w:rsidR="00584B3D" w:rsidRPr="0091608D">
        <w:rPr>
          <w:rFonts w:ascii="Arial" w:hAnsi="Arial" w:cs="Arial"/>
          <w:b/>
          <w:bCs/>
          <w:sz w:val="22"/>
          <w:szCs w:val="22"/>
        </w:rPr>
        <w:t>Lease commitments</w:t>
      </w:r>
    </w:p>
    <w:p w14:paraId="7E3B6BDF" w14:textId="72A284EE" w:rsidR="009C5DE3" w:rsidRPr="0091608D" w:rsidRDefault="00A15EA3" w:rsidP="00244C7C">
      <w:pPr>
        <w:overflowPunct/>
        <w:autoSpaceDE/>
        <w:autoSpaceDN/>
        <w:adjustRightInd/>
        <w:spacing w:before="120" w:after="120" w:line="380" w:lineRule="exact"/>
        <w:ind w:left="547" w:hanging="547"/>
        <w:jc w:val="thaiDistribute"/>
        <w:textAlignment w:val="auto"/>
        <w:rPr>
          <w:rFonts w:ascii="Arial" w:hAnsi="Arial" w:cs="Arial"/>
          <w:sz w:val="22"/>
          <w:szCs w:val="22"/>
        </w:rPr>
      </w:pPr>
      <w:r w:rsidRPr="0091608D">
        <w:rPr>
          <w:rFonts w:ascii="Arial" w:hAnsi="Arial" w:cs="Arial"/>
          <w:sz w:val="22"/>
          <w:szCs w:val="22"/>
        </w:rPr>
        <w:tab/>
      </w:r>
      <w:r w:rsidR="006B3477" w:rsidRPr="0091608D">
        <w:rPr>
          <w:rFonts w:ascii="Arial" w:hAnsi="Arial" w:cs="Arial"/>
          <w:sz w:val="22"/>
          <w:szCs w:val="22"/>
        </w:rPr>
        <w:t xml:space="preserve">As at </w:t>
      </w:r>
      <w:r w:rsidR="002E52F4" w:rsidRPr="0091608D">
        <w:rPr>
          <w:rFonts w:ascii="Arial" w:hAnsi="Arial" w:cs="Arial"/>
          <w:sz w:val="22"/>
          <w:szCs w:val="22"/>
        </w:rPr>
        <w:t xml:space="preserve">30 June </w:t>
      </w:r>
      <w:r w:rsidR="008C2487" w:rsidRPr="0091608D">
        <w:rPr>
          <w:rFonts w:ascii="Arial" w:hAnsi="Arial" w:cs="Arial"/>
          <w:sz w:val="22"/>
          <w:szCs w:val="22"/>
        </w:rPr>
        <w:t>2026</w:t>
      </w:r>
      <w:r w:rsidR="006B3477" w:rsidRPr="0091608D">
        <w:rPr>
          <w:rFonts w:ascii="Arial" w:hAnsi="Arial" w:cs="Arial"/>
          <w:sz w:val="22"/>
          <w:szCs w:val="22"/>
        </w:rPr>
        <w:t>, future minimum lease payments of the Group required under                                     short-term leases and leases of low-value assets contracts are totaling Bah</w:t>
      </w:r>
      <w:r w:rsidR="004C2717" w:rsidRPr="0091608D">
        <w:rPr>
          <w:rFonts w:ascii="Arial" w:hAnsi="Arial" w:cs="Arial"/>
          <w:sz w:val="22"/>
          <w:szCs w:val="22"/>
        </w:rPr>
        <w:t>t</w:t>
      </w:r>
      <w:r w:rsidR="006C4F2B" w:rsidRPr="0091608D">
        <w:rPr>
          <w:rFonts w:ascii="Arial" w:hAnsi="Arial" w:cs="Arial"/>
          <w:sz w:val="22"/>
          <w:szCs w:val="22"/>
        </w:rPr>
        <w:t xml:space="preserve"> </w:t>
      </w:r>
      <w:r w:rsidR="00D31E34" w:rsidRPr="0091608D">
        <w:rPr>
          <w:rFonts w:ascii="Arial" w:hAnsi="Arial" w:cs="Arial"/>
          <w:sz w:val="22"/>
          <w:szCs w:val="22"/>
        </w:rPr>
        <w:t>9.3</w:t>
      </w:r>
      <w:r w:rsidR="001265B4" w:rsidRPr="0091608D">
        <w:rPr>
          <w:rFonts w:ascii="Arial" w:hAnsi="Arial" w:cs="Arial"/>
          <w:sz w:val="22"/>
          <w:szCs w:val="22"/>
        </w:rPr>
        <w:t xml:space="preserve"> </w:t>
      </w:r>
      <w:r w:rsidR="006B3477" w:rsidRPr="0091608D">
        <w:rPr>
          <w:rFonts w:ascii="Arial" w:hAnsi="Arial" w:cs="Arial"/>
          <w:sz w:val="22"/>
          <w:szCs w:val="22"/>
        </w:rPr>
        <w:t>million                              (the Company only: Baht</w:t>
      </w:r>
      <w:r w:rsidR="00680210" w:rsidRPr="0091608D">
        <w:rPr>
          <w:rFonts w:ascii="Arial" w:hAnsi="Arial" w:cs="Arial"/>
          <w:sz w:val="22"/>
          <w:szCs w:val="22"/>
        </w:rPr>
        <w:t xml:space="preserve"> </w:t>
      </w:r>
      <w:r w:rsidR="004662FD" w:rsidRPr="0091608D">
        <w:rPr>
          <w:rFonts w:ascii="Arial" w:hAnsi="Arial" w:cs="Arial"/>
          <w:sz w:val="22"/>
          <w:szCs w:val="22"/>
        </w:rPr>
        <w:t>0.23</w:t>
      </w:r>
      <w:r w:rsidR="004C2717" w:rsidRPr="0091608D">
        <w:rPr>
          <w:rFonts w:ascii="Arial" w:hAnsi="Arial" w:cs="Arial"/>
          <w:sz w:val="22"/>
          <w:szCs w:val="22"/>
        </w:rPr>
        <w:t xml:space="preserve"> </w:t>
      </w:r>
      <w:r w:rsidR="006B3477" w:rsidRPr="0091608D">
        <w:rPr>
          <w:rFonts w:ascii="Arial" w:hAnsi="Arial" w:cs="Arial"/>
          <w:sz w:val="22"/>
          <w:szCs w:val="22"/>
        </w:rPr>
        <w:t>million</w:t>
      </w:r>
      <w:r w:rsidR="0073232E" w:rsidRPr="0091608D">
        <w:rPr>
          <w:rFonts w:ascii="Arial" w:hAnsi="Arial" w:cs="Arial"/>
          <w:sz w:val="22"/>
          <w:szCs w:val="22"/>
        </w:rPr>
        <w:t>)</w:t>
      </w:r>
      <w:r w:rsidR="006B3477" w:rsidRPr="0091608D">
        <w:rPr>
          <w:rFonts w:ascii="Arial" w:hAnsi="Arial" w:cs="Arial"/>
          <w:sz w:val="22"/>
          <w:szCs w:val="22"/>
        </w:rPr>
        <w:t xml:space="preserve"> (</w:t>
      </w:r>
      <w:r w:rsidR="008B39F9" w:rsidRPr="0091608D">
        <w:rPr>
          <w:rFonts w:ascii="Arial" w:hAnsi="Arial" w:cs="Arial"/>
          <w:sz w:val="22"/>
          <w:szCs w:val="22"/>
        </w:rPr>
        <w:t xml:space="preserve">31 December </w:t>
      </w:r>
      <w:r w:rsidR="008C2487" w:rsidRPr="0091608D">
        <w:rPr>
          <w:rFonts w:ascii="Arial" w:hAnsi="Arial" w:cs="Arial"/>
          <w:sz w:val="22"/>
          <w:szCs w:val="22"/>
        </w:rPr>
        <w:t>2025</w:t>
      </w:r>
      <w:r w:rsidR="006B3477" w:rsidRPr="0091608D">
        <w:rPr>
          <w:rFonts w:ascii="Arial" w:hAnsi="Arial" w:cs="Arial"/>
          <w:sz w:val="22"/>
          <w:szCs w:val="22"/>
        </w:rPr>
        <w:t>: Baht 0.</w:t>
      </w:r>
      <w:r w:rsidR="001C0A7F" w:rsidRPr="0091608D">
        <w:rPr>
          <w:rFonts w:ascii="Arial" w:hAnsi="Arial" w:cs="Arial"/>
          <w:sz w:val="22"/>
          <w:szCs w:val="22"/>
        </w:rPr>
        <w:t>1</w:t>
      </w:r>
      <w:r w:rsidR="006B3477" w:rsidRPr="0091608D">
        <w:rPr>
          <w:rFonts w:ascii="Arial" w:hAnsi="Arial" w:cs="Arial"/>
          <w:sz w:val="22"/>
          <w:szCs w:val="22"/>
        </w:rPr>
        <w:t xml:space="preserve"> million (the Company only: Baht 0.</w:t>
      </w:r>
      <w:r w:rsidR="009C5DE3" w:rsidRPr="0091608D">
        <w:rPr>
          <w:rFonts w:ascii="Arial" w:hAnsi="Arial" w:cs="Arial"/>
          <w:sz w:val="22"/>
          <w:szCs w:val="22"/>
        </w:rPr>
        <w:t>5</w:t>
      </w:r>
      <w:r w:rsidR="006B3477" w:rsidRPr="0091608D">
        <w:rPr>
          <w:rFonts w:ascii="Arial" w:hAnsi="Arial" w:cs="Arial"/>
          <w:sz w:val="22"/>
          <w:szCs w:val="22"/>
        </w:rPr>
        <w:t xml:space="preserve"> million)).</w:t>
      </w:r>
    </w:p>
    <w:p w14:paraId="53B00282" w14:textId="628846B2" w:rsidR="000A2933" w:rsidRPr="0091608D" w:rsidRDefault="00F552B2" w:rsidP="00244C7C">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91608D">
        <w:rPr>
          <w:rFonts w:ascii="Arial" w:hAnsi="Arial" w:cs="Arial"/>
          <w:b/>
          <w:bCs/>
          <w:sz w:val="22"/>
          <w:szCs w:val="22"/>
        </w:rPr>
        <w:t>1</w:t>
      </w:r>
      <w:r w:rsidR="00E619DA" w:rsidRPr="0091608D">
        <w:rPr>
          <w:rFonts w:ascii="Arial" w:hAnsi="Arial" w:cs="Arial"/>
          <w:b/>
          <w:bCs/>
          <w:sz w:val="22"/>
          <w:szCs w:val="22"/>
        </w:rPr>
        <w:t>8</w:t>
      </w:r>
      <w:r w:rsidRPr="0091608D">
        <w:rPr>
          <w:rFonts w:ascii="Arial" w:hAnsi="Arial" w:cs="Arial"/>
          <w:b/>
          <w:bCs/>
          <w:sz w:val="22"/>
          <w:szCs w:val="22"/>
        </w:rPr>
        <w:t>.2</w:t>
      </w:r>
      <w:r w:rsidRPr="0091608D">
        <w:rPr>
          <w:rFonts w:ascii="Arial" w:hAnsi="Arial" w:cs="Arial"/>
          <w:b/>
          <w:bCs/>
          <w:sz w:val="22"/>
          <w:szCs w:val="22"/>
        </w:rPr>
        <w:tab/>
      </w:r>
      <w:r w:rsidR="000A2933" w:rsidRPr="0091608D">
        <w:rPr>
          <w:rFonts w:ascii="Arial" w:hAnsi="Arial" w:cs="Arial"/>
          <w:b/>
          <w:bCs/>
          <w:sz w:val="22"/>
          <w:szCs w:val="22"/>
        </w:rPr>
        <w:t>Service commitments</w:t>
      </w:r>
    </w:p>
    <w:p w14:paraId="225D1F97" w14:textId="67D4E97B" w:rsidR="000A2933" w:rsidRPr="0091608D" w:rsidRDefault="000A2933" w:rsidP="00244C7C">
      <w:pPr>
        <w:overflowPunct/>
        <w:autoSpaceDE/>
        <w:autoSpaceDN/>
        <w:adjustRightInd/>
        <w:spacing w:before="120" w:after="120" w:line="380" w:lineRule="exact"/>
        <w:ind w:left="547" w:hanging="547"/>
        <w:jc w:val="thaiDistribute"/>
        <w:textAlignment w:val="auto"/>
        <w:rPr>
          <w:rFonts w:ascii="Arial" w:hAnsi="Arial" w:cs="Arial"/>
          <w:color w:val="000000"/>
          <w:spacing w:val="-2"/>
          <w:sz w:val="22"/>
          <w:szCs w:val="22"/>
        </w:rPr>
      </w:pPr>
      <w:r w:rsidRPr="0091608D">
        <w:rPr>
          <w:rFonts w:ascii="Arial" w:hAnsi="Arial" w:cs="Arial"/>
          <w:color w:val="000000"/>
          <w:spacing w:val="-2"/>
          <w:sz w:val="22"/>
          <w:szCs w:val="22"/>
        </w:rPr>
        <w:tab/>
        <w:t xml:space="preserve">As at </w:t>
      </w:r>
      <w:r w:rsidR="002E52F4" w:rsidRPr="0091608D">
        <w:rPr>
          <w:rFonts w:ascii="Arial" w:hAnsi="Arial" w:cs="Arial"/>
          <w:sz w:val="22"/>
          <w:szCs w:val="22"/>
        </w:rPr>
        <w:t xml:space="preserve">30 June </w:t>
      </w:r>
      <w:r w:rsidR="008C2487" w:rsidRPr="0091608D">
        <w:rPr>
          <w:rFonts w:ascii="Arial" w:hAnsi="Arial" w:cs="Arial"/>
          <w:sz w:val="22"/>
          <w:szCs w:val="22"/>
        </w:rPr>
        <w:t>2026</w:t>
      </w:r>
      <w:r w:rsidRPr="0091608D">
        <w:rPr>
          <w:rFonts w:ascii="Arial" w:hAnsi="Arial" w:cs="Arial"/>
          <w:color w:val="000000"/>
          <w:spacing w:val="-2"/>
          <w:sz w:val="22"/>
          <w:szCs w:val="22"/>
        </w:rPr>
        <w:t>, the Group has the following service commitments:</w:t>
      </w:r>
    </w:p>
    <w:p w14:paraId="0F040FB2" w14:textId="734B1F6D" w:rsidR="009C3B6F" w:rsidRPr="0091608D" w:rsidRDefault="006D1B02" w:rsidP="00520FF1">
      <w:pPr>
        <w:pStyle w:val="ListParagraph"/>
        <w:numPr>
          <w:ilvl w:val="0"/>
          <w:numId w:val="14"/>
        </w:numPr>
        <w:spacing w:before="120" w:after="120" w:line="380" w:lineRule="exact"/>
        <w:ind w:left="993" w:hanging="446"/>
        <w:contextualSpacing w:val="0"/>
        <w:jc w:val="thaiDistribute"/>
        <w:rPr>
          <w:rFonts w:ascii="Arial" w:hAnsi="Arial" w:cs="Arial"/>
          <w:spacing w:val="-2"/>
          <w:sz w:val="22"/>
          <w:szCs w:val="22"/>
        </w:rPr>
      </w:pPr>
      <w:r w:rsidRPr="0091608D">
        <w:rPr>
          <w:rFonts w:ascii="Arial" w:hAnsi="Arial" w:cs="Arial"/>
          <w:spacing w:val="-2"/>
          <w:sz w:val="22"/>
          <w:szCs w:val="22"/>
        </w:rPr>
        <w:t xml:space="preserve">The Group has commitments totaling </w:t>
      </w:r>
      <w:r w:rsidR="00F33891" w:rsidRPr="0091608D">
        <w:rPr>
          <w:rFonts w:ascii="Arial" w:hAnsi="Arial" w:cs="Arial"/>
          <w:spacing w:val="-2"/>
          <w:sz w:val="22"/>
          <w:szCs w:val="22"/>
        </w:rPr>
        <w:t>Ba</w:t>
      </w:r>
      <w:r w:rsidR="00F45886" w:rsidRPr="0091608D">
        <w:rPr>
          <w:rFonts w:ascii="Arial" w:hAnsi="Arial" w:cs="Arial"/>
          <w:spacing w:val="-2"/>
          <w:sz w:val="22"/>
          <w:szCs w:val="22"/>
        </w:rPr>
        <w:t>ht</w:t>
      </w:r>
      <w:r w:rsidR="00C82E78" w:rsidRPr="0091608D">
        <w:rPr>
          <w:rFonts w:ascii="Arial" w:hAnsi="Arial" w:cs="Arial"/>
          <w:spacing w:val="-2"/>
          <w:sz w:val="22"/>
          <w:szCs w:val="22"/>
        </w:rPr>
        <w:t xml:space="preserve"> </w:t>
      </w:r>
      <w:r w:rsidR="00284AC7" w:rsidRPr="0091608D">
        <w:rPr>
          <w:rFonts w:ascii="Arial" w:hAnsi="Arial" w:cs="Arial"/>
          <w:spacing w:val="-2"/>
          <w:sz w:val="22"/>
          <w:szCs w:val="22"/>
        </w:rPr>
        <w:t>1,</w:t>
      </w:r>
      <w:r w:rsidR="00C1197F">
        <w:rPr>
          <w:rFonts w:ascii="Arial" w:hAnsi="Arial" w:cs="Arial"/>
          <w:spacing w:val="-2"/>
          <w:sz w:val="22"/>
          <w:szCs w:val="22"/>
        </w:rPr>
        <w:t>382</w:t>
      </w:r>
      <w:r w:rsidR="00CE3774" w:rsidRPr="0091608D">
        <w:rPr>
          <w:rFonts w:ascii="Arial" w:hAnsi="Arial" w:cs="Arial"/>
          <w:spacing w:val="-2"/>
          <w:sz w:val="22"/>
          <w:szCs w:val="22"/>
        </w:rPr>
        <w:t xml:space="preserve"> </w:t>
      </w:r>
      <w:r w:rsidRPr="0091608D">
        <w:rPr>
          <w:rFonts w:ascii="Arial" w:hAnsi="Arial" w:cs="Arial"/>
          <w:spacing w:val="-2"/>
          <w:sz w:val="22"/>
          <w:szCs w:val="22"/>
        </w:rPr>
        <w:t xml:space="preserve">million </w:t>
      </w:r>
      <w:r w:rsidR="00520FF1" w:rsidRPr="00520FF1">
        <w:rPr>
          <w:rFonts w:ascii="Arial" w:hAnsi="Arial" w:cs="Arial"/>
          <w:spacing w:val="-2"/>
          <w:sz w:val="22"/>
          <w:szCs w:val="22"/>
        </w:rPr>
        <w:t>and USD 0.</w:t>
      </w:r>
      <w:r w:rsidR="00520FF1">
        <w:rPr>
          <w:rFonts w:ascii="Arial" w:hAnsi="Arial" w:cstheme="minorBidi"/>
          <w:spacing w:val="-2"/>
          <w:sz w:val="22"/>
          <w:szCs w:val="22"/>
        </w:rPr>
        <w:t>5</w:t>
      </w:r>
      <w:r w:rsidR="00520FF1" w:rsidRPr="00520FF1">
        <w:rPr>
          <w:rFonts w:ascii="Arial" w:hAnsi="Arial" w:cs="Arial"/>
          <w:spacing w:val="-2"/>
          <w:sz w:val="22"/>
          <w:szCs w:val="22"/>
        </w:rPr>
        <w:t xml:space="preserve"> million or Baht 1</w:t>
      </w:r>
      <w:r w:rsidR="002E6C36">
        <w:rPr>
          <w:rFonts w:ascii="Arial" w:hAnsi="Arial" w:cs="Arial"/>
          <w:spacing w:val="-2"/>
          <w:sz w:val="22"/>
          <w:szCs w:val="22"/>
        </w:rPr>
        <w:t>9</w:t>
      </w:r>
      <w:r w:rsidR="00520FF1" w:rsidRPr="00520FF1">
        <w:rPr>
          <w:rFonts w:ascii="Arial" w:hAnsi="Arial" w:cs="Arial"/>
          <w:spacing w:val="-2"/>
          <w:sz w:val="22"/>
          <w:szCs w:val="22"/>
        </w:rPr>
        <w:t>.</w:t>
      </w:r>
      <w:r w:rsidR="002E6C36">
        <w:rPr>
          <w:rFonts w:ascii="Arial" w:hAnsi="Arial" w:cs="Arial"/>
          <w:spacing w:val="-2"/>
          <w:sz w:val="22"/>
          <w:szCs w:val="22"/>
        </w:rPr>
        <w:t>6</w:t>
      </w:r>
      <w:r w:rsidR="00520FF1" w:rsidRPr="00520FF1">
        <w:rPr>
          <w:rFonts w:ascii="Arial" w:hAnsi="Arial" w:cs="Arial"/>
          <w:spacing w:val="-2"/>
          <w:sz w:val="22"/>
          <w:szCs w:val="22"/>
        </w:rPr>
        <w:t xml:space="preserve"> million </w:t>
      </w:r>
      <w:r w:rsidRPr="0091608D">
        <w:rPr>
          <w:rFonts w:ascii="Arial" w:hAnsi="Arial" w:cs="Arial"/>
          <w:sz w:val="22"/>
          <w:szCs w:val="22"/>
        </w:rPr>
        <w:t xml:space="preserve">(the Company only: Baht </w:t>
      </w:r>
      <w:r w:rsidR="004C19E2" w:rsidRPr="0091608D">
        <w:rPr>
          <w:rFonts w:ascii="Arial" w:hAnsi="Arial" w:cs="Arial"/>
          <w:sz w:val="22"/>
          <w:szCs w:val="22"/>
        </w:rPr>
        <w:t>1,443</w:t>
      </w:r>
      <w:r w:rsidR="008E2BF4" w:rsidRPr="0091608D">
        <w:rPr>
          <w:rFonts w:ascii="Arial" w:hAnsi="Arial" w:cs="Arial"/>
          <w:sz w:val="22"/>
          <w:szCs w:val="22"/>
        </w:rPr>
        <w:t xml:space="preserve"> </w:t>
      </w:r>
      <w:r w:rsidRPr="0091608D">
        <w:rPr>
          <w:rFonts w:ascii="Arial" w:hAnsi="Arial" w:cs="Arial"/>
          <w:sz w:val="22"/>
          <w:szCs w:val="22"/>
        </w:rPr>
        <w:t>million</w:t>
      </w:r>
      <w:r w:rsidR="005B710C" w:rsidRPr="0091608D">
        <w:rPr>
          <w:rFonts w:ascii="Arial" w:hAnsi="Arial" w:cs="Arial"/>
          <w:sz w:val="22"/>
          <w:szCs w:val="22"/>
        </w:rPr>
        <w:t xml:space="preserve"> </w:t>
      </w:r>
      <w:r w:rsidR="000218E4" w:rsidRPr="0091608D">
        <w:rPr>
          <w:rFonts w:ascii="Arial" w:hAnsi="Arial" w:cs="Arial"/>
          <w:sz w:val="22"/>
          <w:szCs w:val="22"/>
        </w:rPr>
        <w:t xml:space="preserve">and </w:t>
      </w:r>
      <w:r w:rsidR="005B710C" w:rsidRPr="0091608D">
        <w:rPr>
          <w:rFonts w:ascii="Arial" w:hAnsi="Arial" w:cs="Arial"/>
          <w:sz w:val="22"/>
          <w:szCs w:val="22"/>
        </w:rPr>
        <w:t>USD</w:t>
      </w:r>
      <w:r w:rsidR="00CC13C5" w:rsidRPr="0091608D">
        <w:rPr>
          <w:rFonts w:ascii="Arial" w:hAnsi="Arial" w:cs="Arial"/>
          <w:sz w:val="22"/>
          <w:szCs w:val="22"/>
        </w:rPr>
        <w:t xml:space="preserve"> </w:t>
      </w:r>
      <w:r w:rsidR="00B10107" w:rsidRPr="0091608D">
        <w:rPr>
          <w:rFonts w:ascii="Arial" w:hAnsi="Arial" w:cs="Arial"/>
          <w:sz w:val="22"/>
          <w:szCs w:val="22"/>
        </w:rPr>
        <w:t>0.4</w:t>
      </w:r>
      <w:r w:rsidR="005B710C" w:rsidRPr="0091608D">
        <w:rPr>
          <w:rFonts w:ascii="Arial" w:hAnsi="Arial" w:cs="Arial"/>
          <w:sz w:val="22"/>
          <w:szCs w:val="22"/>
        </w:rPr>
        <w:t xml:space="preserve"> million </w:t>
      </w:r>
      <w:r w:rsidR="003E5CB5" w:rsidRPr="0091608D">
        <w:rPr>
          <w:rFonts w:ascii="Arial" w:hAnsi="Arial" w:cs="Arial"/>
          <w:sz w:val="22"/>
          <w:szCs w:val="22"/>
        </w:rPr>
        <w:t>or Baht</w:t>
      </w:r>
      <w:r w:rsidR="008E2BF4" w:rsidRPr="0091608D">
        <w:rPr>
          <w:rFonts w:ascii="Arial" w:hAnsi="Arial" w:cs="Arial"/>
          <w:sz w:val="22"/>
          <w:szCs w:val="22"/>
        </w:rPr>
        <w:t xml:space="preserve"> </w:t>
      </w:r>
      <w:r w:rsidR="001E2CD2" w:rsidRPr="0091608D">
        <w:rPr>
          <w:rFonts w:ascii="Arial" w:hAnsi="Arial" w:cs="Arial"/>
          <w:sz w:val="22"/>
          <w:szCs w:val="22"/>
        </w:rPr>
        <w:t>15.2</w:t>
      </w:r>
      <w:r w:rsidR="006148A8" w:rsidRPr="0091608D">
        <w:rPr>
          <w:rFonts w:ascii="Arial" w:hAnsi="Arial" w:cs="Arial"/>
          <w:sz w:val="22"/>
          <w:szCs w:val="22"/>
        </w:rPr>
        <w:t xml:space="preserve"> </w:t>
      </w:r>
      <w:r w:rsidR="0015275A" w:rsidRPr="0091608D">
        <w:rPr>
          <w:rFonts w:ascii="Arial" w:hAnsi="Arial" w:cs="Arial"/>
          <w:sz w:val="22"/>
          <w:szCs w:val="22"/>
        </w:rPr>
        <w:t>million</w:t>
      </w:r>
      <w:r w:rsidR="00555543" w:rsidRPr="0091608D">
        <w:rPr>
          <w:rFonts w:ascii="Arial" w:hAnsi="Arial" w:cs="Arial"/>
          <w:sz w:val="22"/>
          <w:szCs w:val="22"/>
        </w:rPr>
        <w:t>)</w:t>
      </w:r>
      <w:r w:rsidRPr="0091608D">
        <w:rPr>
          <w:rFonts w:ascii="Arial" w:hAnsi="Arial" w:cs="Arial"/>
          <w:sz w:val="22"/>
          <w:szCs w:val="22"/>
        </w:rPr>
        <w:t xml:space="preserve"> (</w:t>
      </w:r>
      <w:r w:rsidR="008B39F9" w:rsidRPr="0091608D">
        <w:rPr>
          <w:rFonts w:ascii="Arial" w:hAnsi="Arial" w:cs="Arial"/>
          <w:sz w:val="22"/>
          <w:szCs w:val="22"/>
        </w:rPr>
        <w:t xml:space="preserve">31 December </w:t>
      </w:r>
      <w:r w:rsidR="008C2487" w:rsidRPr="0091608D">
        <w:rPr>
          <w:rFonts w:ascii="Arial" w:hAnsi="Arial" w:cs="Arial"/>
          <w:sz w:val="22"/>
          <w:szCs w:val="22"/>
        </w:rPr>
        <w:t>2025</w:t>
      </w:r>
      <w:r w:rsidRPr="0091608D">
        <w:rPr>
          <w:rFonts w:ascii="Arial" w:hAnsi="Arial" w:cs="Arial"/>
          <w:sz w:val="22"/>
          <w:szCs w:val="22"/>
        </w:rPr>
        <w:t xml:space="preserve">: </w:t>
      </w:r>
      <w:r w:rsidR="009C5DE3" w:rsidRPr="0091608D">
        <w:rPr>
          <w:rFonts w:ascii="Arial" w:hAnsi="Arial" w:cs="Arial"/>
          <w:spacing w:val="-2"/>
          <w:sz w:val="22"/>
          <w:szCs w:val="22"/>
        </w:rPr>
        <w:t>Baht 1,652 million and USD 2.6 million or Baht 83 million</w:t>
      </w:r>
      <w:r w:rsidR="00DD2169" w:rsidRPr="0091608D">
        <w:rPr>
          <w:rFonts w:ascii="Arial" w:hAnsi="Arial" w:cs="Arial"/>
          <w:spacing w:val="-2"/>
          <w:sz w:val="22"/>
          <w:szCs w:val="22"/>
        </w:rPr>
        <w:t xml:space="preserve"> </w:t>
      </w:r>
      <w:r w:rsidR="009C5DE3" w:rsidRPr="0091608D">
        <w:rPr>
          <w:rFonts w:ascii="Arial" w:hAnsi="Arial" w:cs="Arial"/>
          <w:spacing w:val="-2"/>
          <w:sz w:val="22"/>
          <w:szCs w:val="22"/>
        </w:rPr>
        <w:t>(the Company only: Baht 1,757 million and USD 2.6 million or Baht 83 million)</w:t>
      </w:r>
      <w:r w:rsidRPr="0091608D">
        <w:rPr>
          <w:rFonts w:ascii="Arial" w:hAnsi="Arial" w:cs="Arial"/>
          <w:sz w:val="22"/>
          <w:szCs w:val="22"/>
        </w:rPr>
        <w:t>)</w:t>
      </w:r>
      <w:r w:rsidRPr="0091608D">
        <w:rPr>
          <w:rFonts w:ascii="Arial" w:hAnsi="Arial" w:cs="Arial"/>
          <w:spacing w:val="-2"/>
          <w:sz w:val="22"/>
          <w:szCs w:val="22"/>
        </w:rPr>
        <w:t xml:space="preserve"> in respect of cost of construction contracts, for which</w:t>
      </w:r>
      <w:r w:rsidR="00010327" w:rsidRPr="0091608D">
        <w:rPr>
          <w:rFonts w:ascii="Arial" w:hAnsi="Arial" w:cs="Arial"/>
          <w:spacing w:val="-2"/>
          <w:sz w:val="22"/>
          <w:szCs w:val="22"/>
        </w:rPr>
        <w:t xml:space="preserve"> </w:t>
      </w:r>
      <w:r w:rsidRPr="0091608D">
        <w:rPr>
          <w:rFonts w:ascii="Arial" w:hAnsi="Arial" w:cs="Arial"/>
          <w:spacing w:val="-2"/>
          <w:sz w:val="22"/>
          <w:szCs w:val="22"/>
        </w:rPr>
        <w:t>the Group had already entered into agreements.</w:t>
      </w:r>
    </w:p>
    <w:p w14:paraId="29DADF81" w14:textId="619257E3" w:rsidR="006D1B02" w:rsidRPr="0091608D" w:rsidRDefault="006D1B02" w:rsidP="00244C7C">
      <w:pPr>
        <w:pStyle w:val="ListParagraph"/>
        <w:numPr>
          <w:ilvl w:val="0"/>
          <w:numId w:val="14"/>
        </w:numPr>
        <w:spacing w:before="120" w:after="120" w:line="380" w:lineRule="exact"/>
        <w:ind w:left="993" w:hanging="446"/>
        <w:contextualSpacing w:val="0"/>
        <w:jc w:val="thaiDistribute"/>
        <w:rPr>
          <w:rFonts w:ascii="Arial" w:hAnsi="Arial" w:cs="Arial"/>
          <w:spacing w:val="-2"/>
          <w:sz w:val="22"/>
          <w:szCs w:val="22"/>
        </w:rPr>
      </w:pPr>
      <w:r w:rsidRPr="0091608D">
        <w:rPr>
          <w:rFonts w:ascii="Arial" w:hAnsi="Arial" w:cs="Arial"/>
          <w:spacing w:val="-4"/>
          <w:sz w:val="22"/>
          <w:szCs w:val="22"/>
        </w:rPr>
        <w:t>The Company has commitments totaling USD</w:t>
      </w:r>
      <w:r w:rsidR="00946E3B" w:rsidRPr="0091608D">
        <w:rPr>
          <w:rFonts w:ascii="Arial" w:hAnsi="Arial" w:cs="Arial"/>
          <w:spacing w:val="-4"/>
          <w:sz w:val="22"/>
          <w:szCs w:val="22"/>
        </w:rPr>
        <w:t xml:space="preserve"> </w:t>
      </w:r>
      <w:r w:rsidR="000B15D8" w:rsidRPr="0091608D">
        <w:rPr>
          <w:rFonts w:ascii="Arial" w:hAnsi="Arial" w:cs="Arial"/>
          <w:spacing w:val="-4"/>
          <w:sz w:val="22"/>
          <w:szCs w:val="22"/>
        </w:rPr>
        <w:t>0.5</w:t>
      </w:r>
      <w:r w:rsidRPr="0091608D">
        <w:rPr>
          <w:rFonts w:ascii="Arial" w:hAnsi="Arial" w:cs="Arial"/>
          <w:spacing w:val="-4"/>
          <w:sz w:val="22"/>
          <w:szCs w:val="22"/>
        </w:rPr>
        <w:t xml:space="preserve"> million or Baht</w:t>
      </w:r>
      <w:r w:rsidR="00182908" w:rsidRPr="0091608D">
        <w:rPr>
          <w:rFonts w:ascii="Arial" w:hAnsi="Arial" w:cs="Arial"/>
          <w:spacing w:val="-4"/>
          <w:sz w:val="22"/>
          <w:szCs w:val="22"/>
        </w:rPr>
        <w:t xml:space="preserve"> </w:t>
      </w:r>
      <w:r w:rsidR="000B15D8" w:rsidRPr="0091608D">
        <w:rPr>
          <w:rFonts w:ascii="Arial" w:hAnsi="Arial" w:cs="Arial"/>
          <w:spacing w:val="-4"/>
          <w:sz w:val="22"/>
          <w:szCs w:val="22"/>
        </w:rPr>
        <w:t>16.7</w:t>
      </w:r>
      <w:r w:rsidRPr="0091608D">
        <w:rPr>
          <w:rFonts w:ascii="Arial" w:hAnsi="Arial" w:cs="Arial"/>
          <w:spacing w:val="-4"/>
          <w:sz w:val="22"/>
          <w:szCs w:val="22"/>
        </w:rPr>
        <w:t xml:space="preserve"> million</w:t>
      </w:r>
      <w:r w:rsidR="00446025" w:rsidRPr="0091608D">
        <w:rPr>
          <w:rFonts w:ascii="Arial" w:hAnsi="Arial" w:cs="Arial"/>
          <w:spacing w:val="-4"/>
          <w:sz w:val="22"/>
          <w:szCs w:val="22"/>
        </w:rPr>
        <w:t xml:space="preserve"> </w:t>
      </w:r>
      <w:r w:rsidR="002A1A91">
        <w:rPr>
          <w:rFonts w:ascii="Arial" w:hAnsi="Arial" w:cs="Browallia New"/>
          <w:spacing w:val="-4"/>
          <w:sz w:val="22"/>
          <w:szCs w:val="28"/>
        </w:rPr>
        <w:t xml:space="preserve">and </w:t>
      </w:r>
      <w:r w:rsidR="00446025" w:rsidRPr="0091608D">
        <w:rPr>
          <w:rFonts w:ascii="Arial" w:hAnsi="Arial" w:cs="Arial"/>
          <w:spacing w:val="-4"/>
          <w:sz w:val="22"/>
          <w:szCs w:val="22"/>
        </w:rPr>
        <w:t xml:space="preserve">totaling </w:t>
      </w:r>
      <w:r w:rsidR="00E87340" w:rsidRPr="0091608D">
        <w:rPr>
          <w:rFonts w:ascii="Arial" w:hAnsi="Arial" w:cs="Arial"/>
          <w:spacing w:val="-4"/>
          <w:sz w:val="22"/>
          <w:szCs w:val="28"/>
        </w:rPr>
        <w:t xml:space="preserve">CHF </w:t>
      </w:r>
      <w:r w:rsidR="000B15D8" w:rsidRPr="0091608D">
        <w:rPr>
          <w:rFonts w:ascii="Arial" w:hAnsi="Arial" w:cs="Arial"/>
          <w:spacing w:val="-4"/>
          <w:sz w:val="22"/>
          <w:szCs w:val="28"/>
        </w:rPr>
        <w:t>0.2</w:t>
      </w:r>
      <w:r w:rsidR="00E87340" w:rsidRPr="0091608D">
        <w:rPr>
          <w:rFonts w:ascii="Arial" w:hAnsi="Arial" w:cs="Arial"/>
          <w:spacing w:val="-4"/>
          <w:sz w:val="22"/>
          <w:szCs w:val="28"/>
        </w:rPr>
        <w:t xml:space="preserve"> </w:t>
      </w:r>
      <w:r w:rsidR="001E7674" w:rsidRPr="0091608D">
        <w:rPr>
          <w:rFonts w:ascii="Arial" w:hAnsi="Arial" w:cs="Arial"/>
          <w:spacing w:val="-4"/>
          <w:sz w:val="22"/>
          <w:szCs w:val="28"/>
        </w:rPr>
        <w:t xml:space="preserve">million or Baht </w:t>
      </w:r>
      <w:r w:rsidR="000B15D8" w:rsidRPr="0091608D">
        <w:rPr>
          <w:rFonts w:ascii="Arial" w:hAnsi="Arial" w:cs="Arial"/>
          <w:spacing w:val="-4"/>
          <w:sz w:val="22"/>
          <w:szCs w:val="28"/>
        </w:rPr>
        <w:t>8</w:t>
      </w:r>
      <w:r w:rsidR="001E7674" w:rsidRPr="0091608D">
        <w:rPr>
          <w:rFonts w:ascii="Arial" w:hAnsi="Arial" w:cs="Arial"/>
          <w:spacing w:val="-4"/>
          <w:sz w:val="22"/>
          <w:szCs w:val="28"/>
        </w:rPr>
        <w:t xml:space="preserve"> million</w:t>
      </w:r>
      <w:r w:rsidR="00C856A7">
        <w:rPr>
          <w:rFonts w:ascii="Arial" w:hAnsi="Arial" w:cstheme="minorBidi" w:hint="cs"/>
          <w:spacing w:val="-4"/>
          <w:sz w:val="22"/>
          <w:szCs w:val="28"/>
          <w:cs/>
        </w:rPr>
        <w:t xml:space="preserve"> </w:t>
      </w:r>
      <w:r w:rsidR="00C856A7" w:rsidRPr="00C856A7">
        <w:rPr>
          <w:rFonts w:ascii="Arial" w:hAnsi="Arial" w:cstheme="minorBidi"/>
          <w:spacing w:val="-4"/>
          <w:sz w:val="22"/>
          <w:szCs w:val="28"/>
        </w:rPr>
        <w:t>and totaling VND 174 billion or Baht 276 million</w:t>
      </w:r>
      <w:r w:rsidRPr="0091608D">
        <w:rPr>
          <w:rFonts w:ascii="Arial" w:hAnsi="Arial" w:cs="Arial"/>
          <w:spacing w:val="-4"/>
          <w:sz w:val="22"/>
          <w:szCs w:val="22"/>
        </w:rPr>
        <w:t xml:space="preserve"> </w:t>
      </w:r>
      <w:r w:rsidR="00562539">
        <w:rPr>
          <w:rFonts w:ascii="Arial" w:hAnsi="Arial" w:cs="Arial"/>
          <w:spacing w:val="-4"/>
          <w:sz w:val="22"/>
          <w:szCs w:val="22"/>
        </w:rPr>
        <w:t xml:space="preserve">                         </w:t>
      </w:r>
      <w:r w:rsidRPr="0091608D">
        <w:rPr>
          <w:rFonts w:ascii="Arial" w:hAnsi="Arial" w:cs="Arial"/>
          <w:spacing w:val="-4"/>
          <w:sz w:val="22"/>
          <w:szCs w:val="22"/>
        </w:rPr>
        <w:t>(</w:t>
      </w:r>
      <w:r w:rsidR="008B39F9" w:rsidRPr="0091608D">
        <w:rPr>
          <w:rFonts w:ascii="Arial" w:hAnsi="Arial" w:cs="Arial"/>
          <w:spacing w:val="-4"/>
          <w:sz w:val="22"/>
          <w:szCs w:val="22"/>
        </w:rPr>
        <w:t xml:space="preserve">31 December </w:t>
      </w:r>
      <w:r w:rsidR="008C2487" w:rsidRPr="0091608D">
        <w:rPr>
          <w:rFonts w:ascii="Arial" w:hAnsi="Arial" w:cs="Arial"/>
          <w:spacing w:val="-4"/>
          <w:sz w:val="22"/>
          <w:szCs w:val="22"/>
        </w:rPr>
        <w:t>2025</w:t>
      </w:r>
      <w:r w:rsidRPr="0091608D">
        <w:rPr>
          <w:rFonts w:ascii="Arial" w:hAnsi="Arial" w:cs="Arial"/>
          <w:spacing w:val="-2"/>
          <w:sz w:val="22"/>
          <w:szCs w:val="22"/>
        </w:rPr>
        <w:t xml:space="preserve">: </w:t>
      </w:r>
      <w:bookmarkStart w:id="3" w:name="_Hlk206762305"/>
      <w:r w:rsidR="009C5DE3" w:rsidRPr="0091608D">
        <w:rPr>
          <w:rFonts w:ascii="Arial" w:hAnsi="Arial" w:cs="Arial"/>
          <w:spacing w:val="-2"/>
          <w:sz w:val="22"/>
          <w:szCs w:val="22"/>
        </w:rPr>
        <w:t xml:space="preserve">USD 0.5 million or Baht 15.9 million </w:t>
      </w:r>
      <w:bookmarkEnd w:id="3"/>
      <w:r w:rsidR="009C5DE3" w:rsidRPr="0091608D">
        <w:rPr>
          <w:rFonts w:ascii="Arial" w:hAnsi="Arial" w:cs="Arial"/>
          <w:spacing w:val="-2"/>
          <w:sz w:val="22"/>
          <w:szCs w:val="22"/>
        </w:rPr>
        <w:t>and totaling CHF 0.2 million or Baht 7.7 million</w:t>
      </w:r>
      <w:r w:rsidRPr="0091608D">
        <w:rPr>
          <w:rFonts w:ascii="Arial" w:hAnsi="Arial" w:cs="Arial"/>
          <w:spacing w:val="-2"/>
          <w:sz w:val="22"/>
          <w:szCs w:val="22"/>
        </w:rPr>
        <w:t>),</w:t>
      </w:r>
      <w:r w:rsidR="00946E3B" w:rsidRPr="0091608D">
        <w:rPr>
          <w:rFonts w:ascii="Arial" w:hAnsi="Arial" w:cs="Arial"/>
          <w:spacing w:val="-2"/>
          <w:sz w:val="22"/>
          <w:szCs w:val="22"/>
        </w:rPr>
        <w:t xml:space="preserve"> </w:t>
      </w:r>
      <w:r w:rsidRPr="0091608D">
        <w:rPr>
          <w:rFonts w:ascii="Arial" w:hAnsi="Arial" w:cs="Arial"/>
          <w:spacing w:val="-2"/>
          <w:sz w:val="22"/>
          <w:szCs w:val="22"/>
        </w:rPr>
        <w:t>in respect of consulting fees for a feasibility study on project development, which</w:t>
      </w:r>
      <w:r w:rsidR="00946E3B" w:rsidRPr="0091608D">
        <w:rPr>
          <w:rFonts w:ascii="Arial" w:hAnsi="Arial" w:cs="Arial"/>
          <w:spacing w:val="-2"/>
          <w:sz w:val="22"/>
          <w:szCs w:val="22"/>
        </w:rPr>
        <w:t xml:space="preserve"> </w:t>
      </w:r>
      <w:r w:rsidRPr="0091608D">
        <w:rPr>
          <w:rFonts w:ascii="Arial" w:hAnsi="Arial" w:cs="Arial"/>
          <w:spacing w:val="-2"/>
          <w:sz w:val="22"/>
          <w:szCs w:val="22"/>
        </w:rPr>
        <w:t>the Company had already entered into agreements.</w:t>
      </w:r>
    </w:p>
    <w:p w14:paraId="4965457A" w14:textId="452EEED6" w:rsidR="002D398A" w:rsidRPr="0091608D" w:rsidRDefault="006D1B02" w:rsidP="00244C7C">
      <w:pPr>
        <w:pStyle w:val="ListParagraph"/>
        <w:numPr>
          <w:ilvl w:val="0"/>
          <w:numId w:val="14"/>
        </w:numPr>
        <w:spacing w:before="120" w:after="120" w:line="380" w:lineRule="exact"/>
        <w:ind w:left="993" w:hanging="446"/>
        <w:contextualSpacing w:val="0"/>
        <w:jc w:val="thaiDistribute"/>
        <w:rPr>
          <w:rFonts w:ascii="Arial" w:hAnsi="Arial" w:cs="Arial"/>
          <w:spacing w:val="-2"/>
          <w:sz w:val="22"/>
          <w:szCs w:val="22"/>
        </w:rPr>
      </w:pPr>
      <w:r w:rsidRPr="0091608D">
        <w:rPr>
          <w:rFonts w:ascii="Arial" w:hAnsi="Arial" w:cs="Arial"/>
          <w:spacing w:val="-2"/>
          <w:sz w:val="22"/>
          <w:szCs w:val="22"/>
        </w:rPr>
        <w:t xml:space="preserve">The Company has commitments totaling Baht </w:t>
      </w:r>
      <w:r w:rsidR="00D91E3B" w:rsidRPr="0091608D">
        <w:rPr>
          <w:rFonts w:ascii="Arial" w:hAnsi="Arial" w:cs="Arial"/>
          <w:spacing w:val="-2"/>
          <w:sz w:val="22"/>
          <w:szCs w:val="22"/>
        </w:rPr>
        <w:t>14</w:t>
      </w:r>
      <w:r w:rsidRPr="0091608D">
        <w:rPr>
          <w:rFonts w:ascii="Arial" w:hAnsi="Arial" w:cs="Arial"/>
          <w:spacing w:val="-2"/>
          <w:sz w:val="22"/>
          <w:szCs w:val="22"/>
        </w:rPr>
        <w:t xml:space="preserve"> million</w:t>
      </w:r>
      <w:r w:rsidR="008D212A" w:rsidRPr="0091608D">
        <w:rPr>
          <w:rFonts w:ascii="Arial" w:hAnsi="Arial" w:cs="Arial"/>
          <w:spacing w:val="-2"/>
          <w:sz w:val="22"/>
          <w:szCs w:val="22"/>
        </w:rPr>
        <w:t xml:space="preserve"> and USD</w:t>
      </w:r>
      <w:r w:rsidR="003A0E44" w:rsidRPr="0091608D">
        <w:rPr>
          <w:rFonts w:ascii="Arial" w:hAnsi="Arial" w:cs="Arial"/>
          <w:spacing w:val="-2"/>
          <w:sz w:val="22"/>
          <w:szCs w:val="22"/>
        </w:rPr>
        <w:t xml:space="preserve"> </w:t>
      </w:r>
      <w:r w:rsidR="00D91E3B" w:rsidRPr="0091608D">
        <w:rPr>
          <w:rFonts w:ascii="Arial" w:hAnsi="Arial" w:cs="Arial"/>
          <w:spacing w:val="-2"/>
          <w:sz w:val="22"/>
          <w:szCs w:val="22"/>
        </w:rPr>
        <w:t>7</w:t>
      </w:r>
      <w:r w:rsidR="003A0E44" w:rsidRPr="0091608D">
        <w:rPr>
          <w:rFonts w:ascii="Arial" w:hAnsi="Arial" w:cs="Arial"/>
          <w:spacing w:val="-2"/>
          <w:sz w:val="22"/>
          <w:szCs w:val="22"/>
        </w:rPr>
        <w:t xml:space="preserve"> </w:t>
      </w:r>
      <w:r w:rsidR="008D212A" w:rsidRPr="0091608D">
        <w:rPr>
          <w:rFonts w:ascii="Arial" w:hAnsi="Arial" w:cs="Arial"/>
          <w:spacing w:val="-2"/>
          <w:sz w:val="22"/>
          <w:szCs w:val="22"/>
        </w:rPr>
        <w:t xml:space="preserve">million or Baht </w:t>
      </w:r>
      <w:r w:rsidR="005000DB" w:rsidRPr="0091608D">
        <w:rPr>
          <w:rFonts w:ascii="Arial" w:hAnsi="Arial" w:cs="Arial"/>
          <w:spacing w:val="-2"/>
          <w:sz w:val="22"/>
          <w:szCs w:val="22"/>
        </w:rPr>
        <w:t>230</w:t>
      </w:r>
      <w:r w:rsidR="008D212A" w:rsidRPr="0091608D">
        <w:rPr>
          <w:rFonts w:ascii="Arial" w:hAnsi="Arial" w:cs="Arial"/>
          <w:spacing w:val="-2"/>
          <w:sz w:val="22"/>
          <w:szCs w:val="22"/>
        </w:rPr>
        <w:t xml:space="preserve"> million</w:t>
      </w:r>
      <w:r w:rsidRPr="0091608D">
        <w:rPr>
          <w:rFonts w:ascii="Arial" w:hAnsi="Arial" w:cs="Arial"/>
          <w:spacing w:val="-2"/>
          <w:sz w:val="22"/>
          <w:szCs w:val="22"/>
        </w:rPr>
        <w:t xml:space="preserve"> in respect of other service contracts related to the Company's operations</w:t>
      </w:r>
      <w:r w:rsidR="00E44749" w:rsidRPr="0091608D">
        <w:rPr>
          <w:rFonts w:ascii="Arial" w:hAnsi="Arial" w:cs="Arial"/>
          <w:spacing w:val="-2"/>
          <w:sz w:val="22"/>
          <w:szCs w:val="22"/>
        </w:rPr>
        <w:t xml:space="preserve">                       </w:t>
      </w:r>
      <w:r w:rsidR="00CD6CA0" w:rsidRPr="0091608D">
        <w:rPr>
          <w:rFonts w:ascii="Arial" w:hAnsi="Arial" w:cs="Arial"/>
          <w:spacing w:val="-2"/>
          <w:sz w:val="22"/>
          <w:szCs w:val="22"/>
        </w:rPr>
        <w:t xml:space="preserve"> (</w:t>
      </w:r>
      <w:r w:rsidR="008B39F9" w:rsidRPr="0091608D">
        <w:rPr>
          <w:rFonts w:ascii="Arial" w:hAnsi="Arial" w:cs="Arial"/>
          <w:spacing w:val="-2"/>
          <w:sz w:val="22"/>
          <w:szCs w:val="22"/>
        </w:rPr>
        <w:t xml:space="preserve">31 December </w:t>
      </w:r>
      <w:r w:rsidR="008C2487" w:rsidRPr="0091608D">
        <w:rPr>
          <w:rFonts w:ascii="Arial" w:hAnsi="Arial" w:cs="Arial"/>
          <w:spacing w:val="-2"/>
          <w:sz w:val="22"/>
          <w:szCs w:val="22"/>
        </w:rPr>
        <w:t>2025</w:t>
      </w:r>
      <w:r w:rsidR="00CD6CA0" w:rsidRPr="0091608D">
        <w:rPr>
          <w:rFonts w:ascii="Arial" w:hAnsi="Arial" w:cs="Arial"/>
          <w:spacing w:val="-2"/>
          <w:sz w:val="22"/>
          <w:szCs w:val="22"/>
        </w:rPr>
        <w:t xml:space="preserve">: </w:t>
      </w:r>
      <w:r w:rsidR="00015594" w:rsidRPr="0091608D">
        <w:rPr>
          <w:rFonts w:ascii="Arial" w:hAnsi="Arial" w:cs="Arial"/>
          <w:spacing w:val="-2"/>
          <w:sz w:val="22"/>
          <w:szCs w:val="22"/>
        </w:rPr>
        <w:t>Baht 2.2 million and USD 0.02 million or Baht 0.7 million</w:t>
      </w:r>
      <w:r w:rsidR="00530654" w:rsidRPr="0091608D">
        <w:rPr>
          <w:rFonts w:ascii="Arial" w:hAnsi="Arial" w:cs="Arial"/>
          <w:spacing w:val="-2"/>
          <w:sz w:val="22"/>
          <w:szCs w:val="22"/>
        </w:rPr>
        <w:t>)</w:t>
      </w:r>
      <w:r w:rsidR="00DB0978" w:rsidRPr="0091608D">
        <w:rPr>
          <w:rFonts w:ascii="Arial" w:hAnsi="Arial" w:cs="Arial"/>
          <w:spacing w:val="-2"/>
          <w:sz w:val="22"/>
          <w:szCs w:val="22"/>
        </w:rPr>
        <w:t>.</w:t>
      </w:r>
    </w:p>
    <w:p w14:paraId="0860EA08" w14:textId="0A1DDE41" w:rsidR="00C5512B" w:rsidRPr="0091608D" w:rsidRDefault="007E6776" w:rsidP="00244C7C">
      <w:pPr>
        <w:spacing w:before="120" w:after="120" w:line="380" w:lineRule="exact"/>
        <w:ind w:left="547" w:hanging="547"/>
        <w:jc w:val="thaiDistribute"/>
        <w:rPr>
          <w:rFonts w:ascii="Arial" w:hAnsi="Arial" w:cs="Arial"/>
          <w:b/>
          <w:bCs/>
          <w:sz w:val="22"/>
          <w:szCs w:val="22"/>
        </w:rPr>
      </w:pPr>
      <w:r w:rsidRPr="0091608D">
        <w:rPr>
          <w:rFonts w:ascii="Arial" w:hAnsi="Arial" w:cs="Arial"/>
          <w:b/>
          <w:bCs/>
          <w:sz w:val="22"/>
          <w:szCs w:val="22"/>
          <w:cs/>
        </w:rPr>
        <w:t>1</w:t>
      </w:r>
      <w:r w:rsidR="00E619DA" w:rsidRPr="0091608D">
        <w:rPr>
          <w:rFonts w:ascii="Arial" w:hAnsi="Arial" w:cs="Arial"/>
          <w:b/>
          <w:bCs/>
          <w:sz w:val="22"/>
          <w:szCs w:val="22"/>
        </w:rPr>
        <w:t>9</w:t>
      </w:r>
      <w:r w:rsidR="00A73A13" w:rsidRPr="0091608D">
        <w:rPr>
          <w:rFonts w:ascii="Arial" w:hAnsi="Arial" w:cs="Arial"/>
          <w:b/>
          <w:bCs/>
          <w:sz w:val="22"/>
          <w:szCs w:val="22"/>
        </w:rPr>
        <w:t>.</w:t>
      </w:r>
      <w:r w:rsidR="00A73A13" w:rsidRPr="0091608D">
        <w:rPr>
          <w:rFonts w:ascii="Arial" w:hAnsi="Arial" w:cs="Arial"/>
          <w:b/>
          <w:bCs/>
          <w:sz w:val="22"/>
          <w:szCs w:val="22"/>
        </w:rPr>
        <w:tab/>
      </w:r>
      <w:r w:rsidR="00A8576E" w:rsidRPr="0091608D">
        <w:rPr>
          <w:rFonts w:ascii="Arial" w:hAnsi="Arial" w:cs="Arial"/>
          <w:b/>
          <w:bCs/>
          <w:sz w:val="22"/>
          <w:szCs w:val="22"/>
        </w:rPr>
        <w:t>Litigation</w:t>
      </w:r>
    </w:p>
    <w:p w14:paraId="3966DE00" w14:textId="55EB0F25" w:rsidR="00270D3F" w:rsidRPr="0091608D" w:rsidRDefault="009544BB" w:rsidP="00244C7C">
      <w:pPr>
        <w:spacing w:before="120" w:after="120" w:line="380" w:lineRule="exact"/>
        <w:ind w:left="547" w:hanging="547"/>
        <w:jc w:val="thaiDistribute"/>
        <w:rPr>
          <w:rFonts w:ascii="Arial" w:hAnsi="Arial" w:cs="Arial"/>
          <w:noProof/>
          <w:sz w:val="22"/>
          <w:szCs w:val="22"/>
        </w:rPr>
      </w:pPr>
      <w:r w:rsidRPr="0091608D">
        <w:rPr>
          <w:rFonts w:ascii="Arial" w:hAnsi="Arial" w:cs="Arial"/>
          <w:noProof/>
          <w:sz w:val="22"/>
          <w:szCs w:val="22"/>
        </w:rPr>
        <w:tab/>
      </w:r>
      <w:r w:rsidR="00AD6E7E" w:rsidRPr="0091608D">
        <w:rPr>
          <w:rFonts w:ascii="Arial" w:hAnsi="Arial" w:cs="Arial"/>
          <w:noProof/>
          <w:sz w:val="22"/>
          <w:szCs w:val="22"/>
        </w:rPr>
        <w:t xml:space="preserve">On 24 July 2012, the Company sued a company (the </w:t>
      </w:r>
      <w:r w:rsidR="008F2519" w:rsidRPr="0091608D">
        <w:rPr>
          <w:rFonts w:ascii="Arial" w:hAnsi="Arial" w:cs="Arial"/>
          <w:noProof/>
          <w:sz w:val="22"/>
          <w:szCs w:val="22"/>
        </w:rPr>
        <w:t>“</w:t>
      </w:r>
      <w:r w:rsidR="00AD6E7E" w:rsidRPr="0091608D">
        <w:rPr>
          <w:rFonts w:ascii="Arial" w:hAnsi="Arial" w:cs="Arial"/>
          <w:noProof/>
          <w:sz w:val="22"/>
          <w:szCs w:val="22"/>
        </w:rPr>
        <w:t>Contractor</w:t>
      </w:r>
      <w:r w:rsidR="008F2519" w:rsidRPr="0091608D">
        <w:rPr>
          <w:rFonts w:ascii="Arial" w:hAnsi="Arial" w:cs="Arial"/>
          <w:noProof/>
          <w:sz w:val="22"/>
          <w:szCs w:val="22"/>
        </w:rPr>
        <w:t>”</w:t>
      </w:r>
      <w:r w:rsidR="00AD6E7E" w:rsidRPr="0091608D">
        <w:rPr>
          <w:rFonts w:ascii="Arial" w:hAnsi="Arial" w:cs="Arial"/>
          <w:noProof/>
          <w:sz w:val="22"/>
          <w:szCs w:val="22"/>
        </w:rPr>
        <w:t>) for breach of the construction contract with computable monetary value claims of Baht 100.2 million and such company sued a counterclaim against the Company in the same lawsuit with computable monetary value claims of Baht 281.02 million. However, as the Company has disclosed information to the Electronic Listed Companies Information Disclosure (ELCID), the Supreme Court made the final judgment. The Contractor had to pay a net compensation of Baht 65.0</w:t>
      </w:r>
      <w:r w:rsidR="00B30287" w:rsidRPr="0091608D">
        <w:rPr>
          <w:rFonts w:ascii="Arial" w:hAnsi="Arial" w:cs="Arial"/>
          <w:noProof/>
          <w:sz w:val="22"/>
          <w:szCs w:val="22"/>
        </w:rPr>
        <w:t xml:space="preserve"> </w:t>
      </w:r>
      <w:r w:rsidR="00AD6E7E" w:rsidRPr="0091608D">
        <w:rPr>
          <w:rFonts w:ascii="Arial" w:hAnsi="Arial" w:cs="Arial"/>
          <w:noProof/>
          <w:sz w:val="22"/>
          <w:szCs w:val="22"/>
        </w:rPr>
        <w:t xml:space="preserve">million to the Company plus interest </w:t>
      </w:r>
      <w:r w:rsidR="00C525A7" w:rsidRPr="0091608D">
        <w:rPr>
          <w:rFonts w:ascii="Arial" w:hAnsi="Arial" w:cs="Arial"/>
          <w:noProof/>
          <w:sz w:val="22"/>
          <w:szCs w:val="22"/>
        </w:rPr>
        <w:t xml:space="preserve">7.5 percent per annum </w:t>
      </w:r>
      <w:r w:rsidR="00AD6E7E" w:rsidRPr="0091608D">
        <w:rPr>
          <w:rFonts w:ascii="Arial" w:hAnsi="Arial" w:cs="Arial"/>
          <w:noProof/>
          <w:sz w:val="22"/>
          <w:szCs w:val="22"/>
        </w:rPr>
        <w:t>from the date of prosecution until complete payment, and the Contractor had to return a total of 4 copies of letters of guarantee (contract collateral) and letters for advance guarantee to the Company. Currently, the case is in the process of execution by enforcement officers.</w:t>
      </w:r>
    </w:p>
    <w:p w14:paraId="545A607D" w14:textId="77777777" w:rsidR="002E52F4" w:rsidRPr="0091608D" w:rsidRDefault="002E52F4" w:rsidP="00244C7C">
      <w:pPr>
        <w:overflowPunct/>
        <w:autoSpaceDE/>
        <w:autoSpaceDN/>
        <w:adjustRightInd/>
        <w:spacing w:after="200" w:line="380" w:lineRule="exact"/>
        <w:textAlignment w:val="auto"/>
        <w:rPr>
          <w:rFonts w:ascii="Arial" w:hAnsi="Arial" w:cs="Arial"/>
          <w:b/>
          <w:bCs/>
          <w:color w:val="000000" w:themeColor="text1"/>
          <w:sz w:val="22"/>
          <w:szCs w:val="22"/>
        </w:rPr>
      </w:pPr>
      <w:r w:rsidRPr="0091608D">
        <w:rPr>
          <w:rFonts w:ascii="Arial" w:hAnsi="Arial" w:cs="Arial"/>
          <w:b/>
          <w:bCs/>
          <w:color w:val="000000" w:themeColor="text1"/>
          <w:sz w:val="22"/>
          <w:szCs w:val="22"/>
        </w:rPr>
        <w:br w:type="page"/>
      </w:r>
    </w:p>
    <w:p w14:paraId="2E4492E4" w14:textId="4889E08B" w:rsidR="004B045A" w:rsidRPr="0091608D" w:rsidRDefault="00E619DA" w:rsidP="00244C7C">
      <w:pPr>
        <w:spacing w:before="120" w:after="120" w:line="380" w:lineRule="exact"/>
        <w:ind w:left="547" w:hanging="547"/>
        <w:jc w:val="thaiDistribute"/>
        <w:rPr>
          <w:rFonts w:ascii="Arial" w:hAnsi="Arial" w:cs="Arial"/>
          <w:b/>
          <w:bCs/>
          <w:sz w:val="22"/>
          <w:szCs w:val="22"/>
        </w:rPr>
      </w:pPr>
      <w:r w:rsidRPr="0091608D">
        <w:rPr>
          <w:rFonts w:ascii="Arial" w:hAnsi="Arial" w:cs="Arial"/>
          <w:b/>
          <w:bCs/>
          <w:color w:val="000000" w:themeColor="text1"/>
          <w:sz w:val="22"/>
          <w:szCs w:val="22"/>
        </w:rPr>
        <w:lastRenderedPageBreak/>
        <w:t>20</w:t>
      </w:r>
      <w:r w:rsidR="003A7345" w:rsidRPr="0091608D">
        <w:rPr>
          <w:rFonts w:ascii="Arial" w:hAnsi="Arial" w:cs="Arial"/>
          <w:b/>
          <w:bCs/>
          <w:color w:val="000000" w:themeColor="text1"/>
          <w:sz w:val="22"/>
          <w:szCs w:val="22"/>
        </w:rPr>
        <w:t>.</w:t>
      </w:r>
      <w:r w:rsidR="003A7345" w:rsidRPr="0091608D">
        <w:rPr>
          <w:rFonts w:ascii="Arial" w:hAnsi="Arial" w:cs="Arial"/>
          <w:b/>
          <w:bCs/>
          <w:color w:val="000000" w:themeColor="text1"/>
          <w:sz w:val="22"/>
          <w:szCs w:val="22"/>
        </w:rPr>
        <w:tab/>
      </w:r>
      <w:r w:rsidR="003A7345" w:rsidRPr="0091608D">
        <w:rPr>
          <w:rFonts w:ascii="Arial" w:hAnsi="Arial" w:cs="Arial"/>
          <w:b/>
          <w:bCs/>
          <w:sz w:val="22"/>
          <w:szCs w:val="22"/>
        </w:rPr>
        <w:t>Financial instruments</w:t>
      </w:r>
    </w:p>
    <w:p w14:paraId="6E28D465" w14:textId="6C7D10B2" w:rsidR="003A7345" w:rsidRPr="0091608D" w:rsidRDefault="00E619DA" w:rsidP="00244C7C">
      <w:pPr>
        <w:spacing w:before="120" w:after="120" w:line="380" w:lineRule="exact"/>
        <w:ind w:left="547" w:hanging="547"/>
        <w:jc w:val="thaiDistribute"/>
        <w:rPr>
          <w:rFonts w:ascii="Arial" w:hAnsi="Arial" w:cs="Arial"/>
          <w:b/>
          <w:bCs/>
          <w:sz w:val="22"/>
          <w:szCs w:val="22"/>
        </w:rPr>
      </w:pPr>
      <w:r w:rsidRPr="0091608D">
        <w:rPr>
          <w:rFonts w:ascii="Arial" w:hAnsi="Arial" w:cs="Arial"/>
          <w:b/>
          <w:bCs/>
          <w:color w:val="000000" w:themeColor="text1"/>
          <w:sz w:val="22"/>
          <w:szCs w:val="22"/>
        </w:rPr>
        <w:t>20</w:t>
      </w:r>
      <w:r w:rsidR="003A7345" w:rsidRPr="0091608D">
        <w:rPr>
          <w:rFonts w:ascii="Arial" w:hAnsi="Arial" w:cs="Arial"/>
          <w:b/>
          <w:bCs/>
          <w:color w:val="000000" w:themeColor="text1"/>
          <w:sz w:val="22"/>
          <w:szCs w:val="22"/>
        </w:rPr>
        <w:t>.1</w:t>
      </w:r>
      <w:r w:rsidR="003A7345" w:rsidRPr="0091608D">
        <w:rPr>
          <w:rFonts w:ascii="Arial" w:hAnsi="Arial" w:cs="Arial"/>
          <w:b/>
          <w:bCs/>
          <w:color w:val="000000" w:themeColor="text1"/>
          <w:sz w:val="22"/>
          <w:szCs w:val="22"/>
        </w:rPr>
        <w:tab/>
      </w:r>
      <w:r w:rsidR="003A7345" w:rsidRPr="0091608D">
        <w:rPr>
          <w:rFonts w:ascii="Arial" w:hAnsi="Arial" w:cs="Arial"/>
          <w:b/>
          <w:bCs/>
          <w:sz w:val="22"/>
          <w:szCs w:val="22"/>
        </w:rPr>
        <w:t>Fair value of financial instruments</w:t>
      </w:r>
    </w:p>
    <w:p w14:paraId="7B6A2576" w14:textId="07C46B90" w:rsidR="00916698" w:rsidRPr="0091608D" w:rsidRDefault="003A7345" w:rsidP="00244C7C">
      <w:pPr>
        <w:spacing w:before="120" w:after="120" w:line="380" w:lineRule="exact"/>
        <w:ind w:left="547" w:hanging="547"/>
        <w:jc w:val="thaiDistribute"/>
        <w:rPr>
          <w:rFonts w:ascii="Arial" w:hAnsi="Arial" w:cs="Arial"/>
          <w:sz w:val="22"/>
          <w:szCs w:val="22"/>
        </w:rPr>
      </w:pPr>
      <w:r w:rsidRPr="0091608D">
        <w:rPr>
          <w:rFonts w:ascii="Arial" w:hAnsi="Arial" w:cs="Arial"/>
          <w:b/>
          <w:bCs/>
          <w:color w:val="000000" w:themeColor="text1"/>
          <w:sz w:val="22"/>
          <w:szCs w:val="22"/>
        </w:rPr>
        <w:tab/>
      </w:r>
      <w:r w:rsidRPr="0091608D">
        <w:rPr>
          <w:rFonts w:ascii="Arial" w:hAnsi="Arial" w:cs="Arial"/>
          <w:sz w:val="22"/>
          <w:szCs w:val="22"/>
        </w:rPr>
        <w:t>Most of the Group’s financial instruments are classified as short-term or have interest rates that are close to market rate. Therefore, the carrying amounts of these financial instruments is estimated to approximate their fair value.</w:t>
      </w:r>
    </w:p>
    <w:p w14:paraId="1767E5E1" w14:textId="45501941" w:rsidR="003A7345" w:rsidRPr="0091608D" w:rsidRDefault="00E619DA" w:rsidP="00244C7C">
      <w:pPr>
        <w:spacing w:before="120" w:after="120" w:line="380" w:lineRule="exact"/>
        <w:ind w:left="547" w:hanging="547"/>
        <w:jc w:val="thaiDistribute"/>
        <w:rPr>
          <w:rFonts w:ascii="Arial" w:hAnsi="Arial" w:cs="Arial"/>
          <w:b/>
          <w:bCs/>
          <w:color w:val="000000" w:themeColor="text1"/>
          <w:sz w:val="22"/>
          <w:szCs w:val="22"/>
        </w:rPr>
      </w:pPr>
      <w:r w:rsidRPr="0091608D">
        <w:rPr>
          <w:rFonts w:ascii="Arial" w:hAnsi="Arial" w:cs="Arial"/>
          <w:b/>
          <w:bCs/>
          <w:color w:val="000000" w:themeColor="text1"/>
          <w:sz w:val="22"/>
          <w:szCs w:val="22"/>
        </w:rPr>
        <w:t>20</w:t>
      </w:r>
      <w:r w:rsidR="003A7345" w:rsidRPr="0091608D">
        <w:rPr>
          <w:rFonts w:ascii="Arial" w:hAnsi="Arial" w:cs="Arial"/>
          <w:b/>
          <w:bCs/>
          <w:color w:val="000000" w:themeColor="text1"/>
          <w:sz w:val="22"/>
          <w:szCs w:val="22"/>
        </w:rPr>
        <w:t>.2</w:t>
      </w:r>
      <w:r w:rsidR="003A7345" w:rsidRPr="0091608D">
        <w:rPr>
          <w:rFonts w:ascii="Arial" w:hAnsi="Arial" w:cs="Arial"/>
          <w:b/>
          <w:bCs/>
          <w:color w:val="000000" w:themeColor="text1"/>
          <w:sz w:val="22"/>
          <w:szCs w:val="22"/>
        </w:rPr>
        <w:tab/>
        <w:t>Foreign currency risk</w:t>
      </w:r>
    </w:p>
    <w:p w14:paraId="17D571A7" w14:textId="2B43727A" w:rsidR="003A7345" w:rsidRPr="0091608D" w:rsidRDefault="003A7345" w:rsidP="00244C7C">
      <w:pPr>
        <w:spacing w:before="120" w:after="120" w:line="380" w:lineRule="exact"/>
        <w:ind w:left="547" w:hanging="547"/>
        <w:jc w:val="thaiDistribute"/>
        <w:rPr>
          <w:rFonts w:ascii="Arial" w:hAnsi="Arial" w:cs="Arial"/>
          <w:sz w:val="22"/>
          <w:szCs w:val="22"/>
        </w:rPr>
      </w:pPr>
      <w:r w:rsidRPr="0091608D">
        <w:rPr>
          <w:rFonts w:ascii="Arial" w:hAnsi="Arial" w:cs="Arial"/>
          <w:sz w:val="22"/>
          <w:szCs w:val="22"/>
        </w:rPr>
        <w:tab/>
        <w:t xml:space="preserve">The balances of financial assets and liabilities denominated in foreign currencies of the Group as at </w:t>
      </w:r>
      <w:r w:rsidR="002E52F4" w:rsidRPr="0091608D">
        <w:rPr>
          <w:rFonts w:ascii="Arial" w:hAnsi="Arial" w:cs="Arial"/>
          <w:sz w:val="22"/>
          <w:szCs w:val="22"/>
        </w:rPr>
        <w:t xml:space="preserve">30 June </w:t>
      </w:r>
      <w:r w:rsidR="008C2487" w:rsidRPr="0091608D">
        <w:rPr>
          <w:rFonts w:ascii="Arial" w:hAnsi="Arial" w:cs="Arial"/>
          <w:sz w:val="22"/>
          <w:szCs w:val="22"/>
        </w:rPr>
        <w:t>2026</w:t>
      </w:r>
      <w:r w:rsidRPr="0091608D">
        <w:rPr>
          <w:rFonts w:ascii="Arial" w:hAnsi="Arial" w:cs="Arial"/>
          <w:sz w:val="22"/>
          <w:szCs w:val="22"/>
        </w:rPr>
        <w:t xml:space="preserve"> and </w:t>
      </w:r>
      <w:r w:rsidR="008B39F9" w:rsidRPr="0091608D">
        <w:rPr>
          <w:rFonts w:ascii="Arial" w:hAnsi="Arial" w:cs="Arial"/>
          <w:sz w:val="22"/>
          <w:szCs w:val="22"/>
        </w:rPr>
        <w:t xml:space="preserve">31 December </w:t>
      </w:r>
      <w:r w:rsidR="008C2487" w:rsidRPr="0091608D">
        <w:rPr>
          <w:rFonts w:ascii="Arial" w:hAnsi="Arial" w:cs="Arial"/>
          <w:sz w:val="22"/>
          <w:szCs w:val="22"/>
        </w:rPr>
        <w:t>2025</w:t>
      </w:r>
      <w:r w:rsidRPr="0091608D">
        <w:rPr>
          <w:rFonts w:ascii="Arial" w:hAnsi="Arial" w:cs="Arial"/>
          <w:sz w:val="22"/>
          <w:szCs w:val="22"/>
        </w:rPr>
        <w:t xml:space="preserve"> are </w:t>
      </w:r>
      <w:proofErr w:type="spellStart"/>
      <w:r w:rsidRPr="0091608D">
        <w:rPr>
          <w:rFonts w:ascii="Arial" w:hAnsi="Arial" w:cs="Arial"/>
          <w:sz w:val="22"/>
          <w:szCs w:val="22"/>
        </w:rPr>
        <w:t>summarised</w:t>
      </w:r>
      <w:proofErr w:type="spellEnd"/>
      <w:r w:rsidRPr="0091608D">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1620"/>
        <w:gridCol w:w="1170"/>
        <w:gridCol w:w="1170"/>
        <w:gridCol w:w="1170"/>
        <w:gridCol w:w="1170"/>
        <w:gridCol w:w="1395"/>
        <w:gridCol w:w="1395"/>
      </w:tblGrid>
      <w:tr w:rsidR="00E758C6" w:rsidRPr="0091608D" w14:paraId="33A54CF6" w14:textId="77777777" w:rsidTr="00354F32">
        <w:tc>
          <w:tcPr>
            <w:tcW w:w="1620" w:type="dxa"/>
          </w:tcPr>
          <w:p w14:paraId="68D9D752" w14:textId="77777777" w:rsidR="00E758C6" w:rsidRPr="0091608D" w:rsidRDefault="00E758C6" w:rsidP="00244C7C">
            <w:pPr>
              <w:tabs>
                <w:tab w:val="decimal" w:pos="7740"/>
                <w:tab w:val="decimal" w:pos="8820"/>
              </w:tabs>
              <w:spacing w:line="380" w:lineRule="exact"/>
              <w:jc w:val="both"/>
              <w:rPr>
                <w:rFonts w:ascii="Arial" w:hAnsi="Arial" w:cs="Arial"/>
                <w:sz w:val="18"/>
                <w:szCs w:val="18"/>
              </w:rPr>
            </w:pPr>
          </w:p>
        </w:tc>
        <w:tc>
          <w:tcPr>
            <w:tcW w:w="4680" w:type="dxa"/>
            <w:gridSpan w:val="4"/>
          </w:tcPr>
          <w:p w14:paraId="082643A7" w14:textId="77777777" w:rsidR="00E758C6" w:rsidRPr="0091608D" w:rsidRDefault="00E758C6" w:rsidP="00244C7C">
            <w:pPr>
              <w:pBdr>
                <w:bottom w:val="single" w:sz="6" w:space="1" w:color="auto"/>
              </w:pBdr>
              <w:tabs>
                <w:tab w:val="left" w:pos="2070"/>
                <w:tab w:val="decimal" w:pos="7740"/>
                <w:tab w:val="decimal" w:pos="8820"/>
              </w:tabs>
              <w:spacing w:line="380" w:lineRule="exact"/>
              <w:jc w:val="center"/>
              <w:rPr>
                <w:rFonts w:ascii="Arial" w:hAnsi="Arial" w:cs="Arial"/>
                <w:sz w:val="18"/>
                <w:szCs w:val="18"/>
                <w:cs/>
              </w:rPr>
            </w:pPr>
            <w:r w:rsidRPr="0091608D">
              <w:rPr>
                <w:rFonts w:ascii="Arial" w:hAnsi="Arial" w:cs="Arial"/>
                <w:sz w:val="18"/>
                <w:szCs w:val="18"/>
              </w:rPr>
              <w:t>Consolidated financial statements</w:t>
            </w:r>
          </w:p>
        </w:tc>
        <w:tc>
          <w:tcPr>
            <w:tcW w:w="2790" w:type="dxa"/>
            <w:gridSpan w:val="2"/>
          </w:tcPr>
          <w:p w14:paraId="3EFE0F7F" w14:textId="77777777" w:rsidR="00E758C6" w:rsidRPr="0091608D" w:rsidRDefault="00E758C6" w:rsidP="00244C7C">
            <w:pPr>
              <w:tabs>
                <w:tab w:val="left" w:pos="2070"/>
                <w:tab w:val="decimal" w:pos="7740"/>
                <w:tab w:val="decimal" w:pos="8820"/>
              </w:tabs>
              <w:spacing w:line="380" w:lineRule="exact"/>
              <w:ind w:left="-108" w:right="-108"/>
              <w:jc w:val="center"/>
              <w:rPr>
                <w:rFonts w:ascii="Arial" w:hAnsi="Arial" w:cs="Arial"/>
                <w:sz w:val="18"/>
                <w:szCs w:val="18"/>
              </w:rPr>
            </w:pPr>
          </w:p>
        </w:tc>
      </w:tr>
      <w:tr w:rsidR="00E758C6" w:rsidRPr="0091608D" w14:paraId="11014177" w14:textId="77777777" w:rsidTr="00354F32">
        <w:tc>
          <w:tcPr>
            <w:tcW w:w="1620" w:type="dxa"/>
            <w:vAlign w:val="bottom"/>
          </w:tcPr>
          <w:p w14:paraId="67863A54" w14:textId="77777777" w:rsidR="00E758C6" w:rsidRPr="0091608D" w:rsidRDefault="00E758C6" w:rsidP="00244C7C">
            <w:pPr>
              <w:pBdr>
                <w:bottom w:val="single" w:sz="6" w:space="1" w:color="auto"/>
              </w:pBdr>
              <w:tabs>
                <w:tab w:val="left" w:pos="2070"/>
                <w:tab w:val="decimal" w:pos="7740"/>
                <w:tab w:val="decimal" w:pos="8820"/>
              </w:tabs>
              <w:spacing w:line="380" w:lineRule="exact"/>
              <w:ind w:right="-18"/>
              <w:jc w:val="center"/>
              <w:rPr>
                <w:rFonts w:ascii="Arial" w:hAnsi="Arial" w:cs="Arial"/>
                <w:sz w:val="18"/>
                <w:szCs w:val="18"/>
                <w:cs/>
              </w:rPr>
            </w:pPr>
            <w:r w:rsidRPr="0091608D">
              <w:rPr>
                <w:rFonts w:ascii="Arial" w:hAnsi="Arial" w:cs="Arial"/>
                <w:sz w:val="18"/>
                <w:szCs w:val="18"/>
              </w:rPr>
              <w:t>Foreign currency</w:t>
            </w:r>
          </w:p>
        </w:tc>
        <w:tc>
          <w:tcPr>
            <w:tcW w:w="2340" w:type="dxa"/>
            <w:gridSpan w:val="2"/>
            <w:vAlign w:val="bottom"/>
          </w:tcPr>
          <w:p w14:paraId="237894DD" w14:textId="5B3B54F8" w:rsidR="00E758C6" w:rsidRPr="0091608D" w:rsidRDefault="00864362" w:rsidP="00244C7C">
            <w:pPr>
              <w:pBdr>
                <w:bottom w:val="single" w:sz="4" w:space="1" w:color="auto"/>
              </w:pBdr>
              <w:tabs>
                <w:tab w:val="left" w:pos="2070"/>
                <w:tab w:val="decimal" w:pos="7740"/>
                <w:tab w:val="decimal" w:pos="8820"/>
              </w:tabs>
              <w:spacing w:line="380" w:lineRule="exact"/>
              <w:ind w:right="-18"/>
              <w:jc w:val="center"/>
              <w:rPr>
                <w:rFonts w:ascii="Arial" w:hAnsi="Arial" w:cs="Arial"/>
                <w:sz w:val="18"/>
                <w:szCs w:val="18"/>
              </w:rPr>
            </w:pPr>
            <w:r w:rsidRPr="0091608D">
              <w:rPr>
                <w:rFonts w:ascii="Arial" w:hAnsi="Arial" w:cs="Arial"/>
                <w:sz w:val="18"/>
                <w:szCs w:val="18"/>
              </w:rPr>
              <w:t>Financial assets</w:t>
            </w:r>
          </w:p>
        </w:tc>
        <w:tc>
          <w:tcPr>
            <w:tcW w:w="2340" w:type="dxa"/>
            <w:gridSpan w:val="2"/>
            <w:vAlign w:val="bottom"/>
          </w:tcPr>
          <w:p w14:paraId="63F3AEC9" w14:textId="73A15CAF" w:rsidR="00E758C6" w:rsidRPr="0091608D" w:rsidRDefault="00864362" w:rsidP="00244C7C">
            <w:pPr>
              <w:pBdr>
                <w:bottom w:val="single" w:sz="4" w:space="1" w:color="auto"/>
              </w:pBdr>
              <w:tabs>
                <w:tab w:val="left" w:pos="2070"/>
                <w:tab w:val="decimal" w:pos="7740"/>
                <w:tab w:val="decimal" w:pos="8820"/>
              </w:tabs>
              <w:spacing w:line="380" w:lineRule="exact"/>
              <w:ind w:right="-18"/>
              <w:jc w:val="center"/>
              <w:rPr>
                <w:rFonts w:ascii="Arial" w:hAnsi="Arial" w:cs="Arial"/>
                <w:sz w:val="18"/>
                <w:szCs w:val="18"/>
              </w:rPr>
            </w:pPr>
            <w:r w:rsidRPr="0091608D">
              <w:rPr>
                <w:rFonts w:ascii="Arial" w:hAnsi="Arial" w:cs="Arial"/>
                <w:sz w:val="18"/>
                <w:szCs w:val="18"/>
              </w:rPr>
              <w:t>Financial liabilities</w:t>
            </w:r>
          </w:p>
        </w:tc>
        <w:tc>
          <w:tcPr>
            <w:tcW w:w="2790" w:type="dxa"/>
            <w:gridSpan w:val="2"/>
            <w:vAlign w:val="bottom"/>
          </w:tcPr>
          <w:p w14:paraId="16854052" w14:textId="52112C2D" w:rsidR="00E758C6" w:rsidRPr="0091608D" w:rsidRDefault="00864362" w:rsidP="00244C7C">
            <w:pPr>
              <w:pBdr>
                <w:bottom w:val="single" w:sz="4" w:space="1" w:color="auto"/>
              </w:pBdr>
              <w:tabs>
                <w:tab w:val="left" w:pos="2070"/>
                <w:tab w:val="decimal" w:pos="7740"/>
                <w:tab w:val="decimal" w:pos="8820"/>
              </w:tabs>
              <w:spacing w:line="380" w:lineRule="exact"/>
              <w:ind w:right="-18"/>
              <w:jc w:val="center"/>
              <w:rPr>
                <w:rFonts w:ascii="Arial" w:hAnsi="Arial" w:cs="Arial"/>
                <w:sz w:val="18"/>
                <w:szCs w:val="18"/>
              </w:rPr>
            </w:pPr>
            <w:r w:rsidRPr="0091608D">
              <w:rPr>
                <w:rFonts w:ascii="Arial" w:hAnsi="Arial" w:cs="Arial"/>
                <w:sz w:val="18"/>
                <w:szCs w:val="18"/>
              </w:rPr>
              <w:t>Average exchange rate</w:t>
            </w:r>
            <w:r w:rsidRPr="0091608D">
              <w:rPr>
                <w:rFonts w:ascii="Arial" w:hAnsi="Arial" w:cs="Arial"/>
                <w:sz w:val="18"/>
                <w:szCs w:val="18"/>
                <w:cs/>
              </w:rPr>
              <w:t xml:space="preserve"> </w:t>
            </w:r>
            <w:r w:rsidRPr="0091608D">
              <w:rPr>
                <w:rFonts w:ascii="Arial" w:hAnsi="Arial" w:cs="Arial"/>
                <w:sz w:val="18"/>
                <w:szCs w:val="18"/>
              </w:rPr>
              <w:t xml:space="preserve">             </w:t>
            </w:r>
          </w:p>
        </w:tc>
      </w:tr>
      <w:tr w:rsidR="00E758C6" w:rsidRPr="0091608D" w14:paraId="2011B200" w14:textId="77777777" w:rsidTr="00354F32">
        <w:tc>
          <w:tcPr>
            <w:tcW w:w="1620" w:type="dxa"/>
          </w:tcPr>
          <w:p w14:paraId="4AE39CBD" w14:textId="77777777" w:rsidR="00E758C6" w:rsidRPr="0091608D" w:rsidRDefault="00E758C6" w:rsidP="00244C7C">
            <w:pPr>
              <w:tabs>
                <w:tab w:val="left" w:pos="2070"/>
                <w:tab w:val="decimal" w:pos="7740"/>
                <w:tab w:val="decimal" w:pos="8820"/>
              </w:tabs>
              <w:spacing w:line="380" w:lineRule="exact"/>
              <w:jc w:val="both"/>
              <w:rPr>
                <w:rFonts w:ascii="Arial" w:hAnsi="Arial" w:cs="Arial"/>
                <w:sz w:val="18"/>
                <w:szCs w:val="18"/>
              </w:rPr>
            </w:pPr>
          </w:p>
        </w:tc>
        <w:tc>
          <w:tcPr>
            <w:tcW w:w="1170" w:type="dxa"/>
            <w:vAlign w:val="bottom"/>
          </w:tcPr>
          <w:p w14:paraId="1900DB0D" w14:textId="63E92572" w:rsidR="00E758C6" w:rsidRPr="0091608D" w:rsidRDefault="00E758C6" w:rsidP="00244C7C">
            <w:pPr>
              <w:pBdr>
                <w:bottom w:val="single" w:sz="4" w:space="1" w:color="auto"/>
              </w:pBdr>
              <w:tabs>
                <w:tab w:val="decimal" w:pos="7740"/>
                <w:tab w:val="decimal" w:pos="8820"/>
              </w:tabs>
              <w:spacing w:line="380" w:lineRule="exact"/>
              <w:ind w:right="-18"/>
              <w:jc w:val="center"/>
              <w:rPr>
                <w:rFonts w:ascii="Arial" w:hAnsi="Arial" w:cs="Arial"/>
                <w:sz w:val="18"/>
                <w:szCs w:val="18"/>
                <w:u w:val="single"/>
                <w:cs/>
              </w:rPr>
            </w:pPr>
            <w:r w:rsidRPr="0091608D">
              <w:rPr>
                <w:rFonts w:ascii="Arial" w:hAnsi="Arial" w:cs="Arial"/>
                <w:sz w:val="18"/>
                <w:szCs w:val="18"/>
              </w:rPr>
              <w:t xml:space="preserve">As at                   </w:t>
            </w:r>
            <w:r w:rsidR="002E52F4" w:rsidRPr="0091608D">
              <w:rPr>
                <w:rFonts w:ascii="Arial" w:hAnsi="Arial" w:cs="Arial"/>
                <w:spacing w:val="-4"/>
                <w:sz w:val="18"/>
                <w:szCs w:val="18"/>
              </w:rPr>
              <w:t xml:space="preserve">30 June </w:t>
            </w:r>
            <w:r w:rsidR="008C2487" w:rsidRPr="0091608D">
              <w:rPr>
                <w:rFonts w:ascii="Arial" w:hAnsi="Arial" w:cs="Arial"/>
                <w:spacing w:val="-4"/>
                <w:sz w:val="18"/>
                <w:szCs w:val="18"/>
              </w:rPr>
              <w:t>2026</w:t>
            </w:r>
          </w:p>
        </w:tc>
        <w:tc>
          <w:tcPr>
            <w:tcW w:w="1170" w:type="dxa"/>
            <w:vAlign w:val="bottom"/>
          </w:tcPr>
          <w:p w14:paraId="50E033C6" w14:textId="6C6466B5" w:rsidR="00E758C6" w:rsidRPr="0091608D" w:rsidRDefault="00E758C6" w:rsidP="00244C7C">
            <w:pPr>
              <w:pBdr>
                <w:bottom w:val="single" w:sz="4" w:space="1" w:color="auto"/>
              </w:pBdr>
              <w:tabs>
                <w:tab w:val="decimal" w:pos="7740"/>
                <w:tab w:val="decimal" w:pos="8820"/>
              </w:tabs>
              <w:spacing w:line="380" w:lineRule="exact"/>
              <w:ind w:right="-18"/>
              <w:jc w:val="center"/>
              <w:rPr>
                <w:rFonts w:ascii="Arial" w:hAnsi="Arial" w:cs="Arial"/>
                <w:sz w:val="18"/>
                <w:szCs w:val="18"/>
                <w:u w:val="single"/>
                <w:cs/>
              </w:rPr>
            </w:pPr>
            <w:r w:rsidRPr="0091608D">
              <w:rPr>
                <w:rFonts w:ascii="Arial" w:hAnsi="Arial" w:cs="Arial"/>
                <w:sz w:val="18"/>
                <w:szCs w:val="18"/>
              </w:rPr>
              <w:t xml:space="preserve">As at                  </w:t>
            </w:r>
            <w:r w:rsidRPr="0091608D">
              <w:rPr>
                <w:rFonts w:ascii="Arial" w:hAnsi="Arial" w:cs="Arial"/>
                <w:spacing w:val="-10"/>
                <w:sz w:val="18"/>
                <w:szCs w:val="18"/>
              </w:rPr>
              <w:t xml:space="preserve">31 December </w:t>
            </w:r>
            <w:r w:rsidR="008C2487" w:rsidRPr="0091608D">
              <w:rPr>
                <w:rFonts w:ascii="Arial" w:hAnsi="Arial" w:cs="Arial"/>
                <w:spacing w:val="-10"/>
                <w:sz w:val="18"/>
                <w:szCs w:val="18"/>
              </w:rPr>
              <w:t>2025</w:t>
            </w:r>
          </w:p>
        </w:tc>
        <w:tc>
          <w:tcPr>
            <w:tcW w:w="1170" w:type="dxa"/>
            <w:vAlign w:val="bottom"/>
          </w:tcPr>
          <w:p w14:paraId="442F19A8" w14:textId="17AC42CD" w:rsidR="00E758C6" w:rsidRPr="0091608D" w:rsidRDefault="00E646EC" w:rsidP="00244C7C">
            <w:pPr>
              <w:pBdr>
                <w:bottom w:val="single" w:sz="4" w:space="1" w:color="auto"/>
              </w:pBdr>
              <w:tabs>
                <w:tab w:val="decimal" w:pos="7740"/>
                <w:tab w:val="decimal" w:pos="8820"/>
              </w:tabs>
              <w:spacing w:line="380" w:lineRule="exact"/>
              <w:ind w:right="-18"/>
              <w:jc w:val="center"/>
              <w:rPr>
                <w:rFonts w:ascii="Arial" w:hAnsi="Arial" w:cs="Arial"/>
                <w:sz w:val="18"/>
                <w:szCs w:val="18"/>
                <w:u w:val="single"/>
                <w:cs/>
              </w:rPr>
            </w:pPr>
            <w:r w:rsidRPr="0091608D">
              <w:rPr>
                <w:rFonts w:ascii="Arial" w:hAnsi="Arial" w:cs="Arial"/>
                <w:sz w:val="18"/>
                <w:szCs w:val="18"/>
              </w:rPr>
              <w:t xml:space="preserve">As at                   </w:t>
            </w:r>
            <w:r w:rsidR="002E52F4" w:rsidRPr="0091608D">
              <w:rPr>
                <w:rFonts w:ascii="Arial" w:hAnsi="Arial" w:cs="Arial"/>
                <w:spacing w:val="-4"/>
                <w:sz w:val="18"/>
                <w:szCs w:val="18"/>
              </w:rPr>
              <w:t xml:space="preserve">30 June </w:t>
            </w:r>
            <w:r w:rsidR="008C2487" w:rsidRPr="0091608D">
              <w:rPr>
                <w:rFonts w:ascii="Arial" w:hAnsi="Arial" w:cs="Arial"/>
                <w:spacing w:val="-4"/>
                <w:sz w:val="18"/>
                <w:szCs w:val="18"/>
              </w:rPr>
              <w:t>2026</w:t>
            </w:r>
          </w:p>
        </w:tc>
        <w:tc>
          <w:tcPr>
            <w:tcW w:w="1170" w:type="dxa"/>
            <w:vAlign w:val="bottom"/>
          </w:tcPr>
          <w:p w14:paraId="5DF81CFE" w14:textId="3C707C01" w:rsidR="00E758C6" w:rsidRPr="0091608D" w:rsidRDefault="00E758C6" w:rsidP="00244C7C">
            <w:pPr>
              <w:pBdr>
                <w:bottom w:val="single" w:sz="4" w:space="1" w:color="auto"/>
              </w:pBdr>
              <w:tabs>
                <w:tab w:val="decimal" w:pos="7740"/>
                <w:tab w:val="decimal" w:pos="8820"/>
              </w:tabs>
              <w:spacing w:line="380" w:lineRule="exact"/>
              <w:ind w:right="-18"/>
              <w:jc w:val="center"/>
              <w:rPr>
                <w:rFonts w:ascii="Arial" w:hAnsi="Arial" w:cs="Arial"/>
                <w:sz w:val="18"/>
                <w:szCs w:val="18"/>
                <w:u w:val="single"/>
                <w:cs/>
              </w:rPr>
            </w:pPr>
            <w:r w:rsidRPr="0091608D">
              <w:rPr>
                <w:rFonts w:ascii="Arial" w:hAnsi="Arial" w:cs="Arial"/>
                <w:sz w:val="18"/>
                <w:szCs w:val="18"/>
              </w:rPr>
              <w:t xml:space="preserve">As at                  </w:t>
            </w:r>
            <w:r w:rsidRPr="0091608D">
              <w:rPr>
                <w:rFonts w:ascii="Arial" w:hAnsi="Arial" w:cs="Arial"/>
                <w:spacing w:val="-10"/>
                <w:sz w:val="18"/>
                <w:szCs w:val="18"/>
              </w:rPr>
              <w:t xml:space="preserve">31 December </w:t>
            </w:r>
            <w:r w:rsidR="008C2487" w:rsidRPr="0091608D">
              <w:rPr>
                <w:rFonts w:ascii="Arial" w:hAnsi="Arial" w:cs="Arial"/>
                <w:spacing w:val="-10"/>
                <w:sz w:val="18"/>
                <w:szCs w:val="18"/>
              </w:rPr>
              <w:t>2025</w:t>
            </w:r>
          </w:p>
        </w:tc>
        <w:tc>
          <w:tcPr>
            <w:tcW w:w="1395" w:type="dxa"/>
            <w:vAlign w:val="bottom"/>
          </w:tcPr>
          <w:p w14:paraId="127D29BF" w14:textId="3A99E931" w:rsidR="00E758C6" w:rsidRPr="0091608D" w:rsidRDefault="00E758C6" w:rsidP="00244C7C">
            <w:pPr>
              <w:pBdr>
                <w:bottom w:val="single" w:sz="4" w:space="1" w:color="auto"/>
              </w:pBdr>
              <w:tabs>
                <w:tab w:val="decimal" w:pos="7740"/>
                <w:tab w:val="decimal" w:pos="8820"/>
              </w:tabs>
              <w:spacing w:line="380" w:lineRule="exact"/>
              <w:ind w:right="-18"/>
              <w:jc w:val="center"/>
              <w:rPr>
                <w:rFonts w:ascii="Arial" w:hAnsi="Arial" w:cs="Arial"/>
                <w:sz w:val="18"/>
                <w:szCs w:val="18"/>
                <w:u w:val="single"/>
                <w:cs/>
              </w:rPr>
            </w:pPr>
            <w:r w:rsidRPr="0091608D">
              <w:rPr>
                <w:rFonts w:ascii="Arial" w:hAnsi="Arial" w:cs="Arial"/>
                <w:sz w:val="18"/>
                <w:szCs w:val="18"/>
              </w:rPr>
              <w:t xml:space="preserve">As at                   </w:t>
            </w:r>
            <w:r w:rsidR="00CE3774" w:rsidRPr="0091608D">
              <w:rPr>
                <w:rFonts w:ascii="Arial" w:hAnsi="Arial" w:cs="Arial"/>
                <w:sz w:val="18"/>
                <w:szCs w:val="18"/>
              </w:rPr>
              <w:t xml:space="preserve">30 June </w:t>
            </w:r>
            <w:r w:rsidR="00876F44" w:rsidRPr="0091608D">
              <w:rPr>
                <w:rFonts w:ascii="Arial" w:hAnsi="Arial" w:cs="Arial"/>
                <w:sz w:val="18"/>
                <w:szCs w:val="18"/>
              </w:rPr>
              <w:t xml:space="preserve">               </w:t>
            </w:r>
            <w:r w:rsidR="008C2487" w:rsidRPr="0091608D">
              <w:rPr>
                <w:rFonts w:ascii="Arial" w:hAnsi="Arial" w:cs="Arial"/>
                <w:sz w:val="18"/>
                <w:szCs w:val="18"/>
              </w:rPr>
              <w:t>2026</w:t>
            </w:r>
          </w:p>
        </w:tc>
        <w:tc>
          <w:tcPr>
            <w:tcW w:w="1395" w:type="dxa"/>
            <w:vAlign w:val="bottom"/>
          </w:tcPr>
          <w:p w14:paraId="66B74652" w14:textId="5D6C3DF0" w:rsidR="00E758C6" w:rsidRPr="0091608D" w:rsidRDefault="00E758C6" w:rsidP="00244C7C">
            <w:pPr>
              <w:pBdr>
                <w:bottom w:val="single" w:sz="4" w:space="1" w:color="auto"/>
              </w:pBdr>
              <w:tabs>
                <w:tab w:val="decimal" w:pos="7740"/>
                <w:tab w:val="decimal" w:pos="8820"/>
              </w:tabs>
              <w:spacing w:line="380" w:lineRule="exact"/>
              <w:ind w:right="-18"/>
              <w:jc w:val="center"/>
              <w:rPr>
                <w:rFonts w:ascii="Arial" w:hAnsi="Arial" w:cs="Arial"/>
                <w:sz w:val="18"/>
                <w:szCs w:val="18"/>
                <w:u w:val="single"/>
                <w:cs/>
              </w:rPr>
            </w:pPr>
            <w:r w:rsidRPr="0091608D">
              <w:rPr>
                <w:rFonts w:ascii="Arial" w:hAnsi="Arial" w:cs="Arial"/>
                <w:sz w:val="18"/>
                <w:szCs w:val="18"/>
              </w:rPr>
              <w:t xml:space="preserve">As at                  31 December </w:t>
            </w:r>
            <w:r w:rsidR="008C2487" w:rsidRPr="0091608D">
              <w:rPr>
                <w:rFonts w:ascii="Arial" w:hAnsi="Arial" w:cs="Arial"/>
                <w:sz w:val="18"/>
                <w:szCs w:val="18"/>
              </w:rPr>
              <w:t>2025</w:t>
            </w:r>
          </w:p>
        </w:tc>
      </w:tr>
      <w:tr w:rsidR="00E758C6" w:rsidRPr="0091608D" w14:paraId="2B459D78" w14:textId="77777777" w:rsidTr="00354F32">
        <w:tc>
          <w:tcPr>
            <w:tcW w:w="1620" w:type="dxa"/>
          </w:tcPr>
          <w:p w14:paraId="61E6674A" w14:textId="77777777" w:rsidR="00E758C6" w:rsidRPr="0091608D" w:rsidRDefault="00E758C6" w:rsidP="00244C7C">
            <w:pPr>
              <w:tabs>
                <w:tab w:val="left" w:pos="2070"/>
                <w:tab w:val="decimal" w:pos="7740"/>
                <w:tab w:val="decimal" w:pos="8820"/>
              </w:tabs>
              <w:spacing w:line="380" w:lineRule="exact"/>
              <w:jc w:val="both"/>
              <w:rPr>
                <w:rFonts w:ascii="Arial" w:hAnsi="Arial" w:cs="Arial"/>
                <w:sz w:val="18"/>
                <w:szCs w:val="18"/>
              </w:rPr>
            </w:pPr>
          </w:p>
        </w:tc>
        <w:tc>
          <w:tcPr>
            <w:tcW w:w="1170" w:type="dxa"/>
          </w:tcPr>
          <w:p w14:paraId="5F15720D" w14:textId="77777777" w:rsidR="00E758C6" w:rsidRPr="0091608D" w:rsidRDefault="00E758C6" w:rsidP="00244C7C">
            <w:pPr>
              <w:spacing w:line="380" w:lineRule="exact"/>
              <w:ind w:left="-108" w:right="-63"/>
              <w:jc w:val="center"/>
              <w:rPr>
                <w:rFonts w:ascii="Arial" w:hAnsi="Arial" w:cs="Arial"/>
                <w:sz w:val="18"/>
                <w:szCs w:val="18"/>
              </w:rPr>
            </w:pPr>
            <w:r w:rsidRPr="0091608D">
              <w:rPr>
                <w:rFonts w:ascii="Arial" w:hAnsi="Arial" w:cs="Arial"/>
                <w:sz w:val="18"/>
                <w:szCs w:val="18"/>
              </w:rPr>
              <w:t>(Million)</w:t>
            </w:r>
          </w:p>
        </w:tc>
        <w:tc>
          <w:tcPr>
            <w:tcW w:w="1170" w:type="dxa"/>
          </w:tcPr>
          <w:p w14:paraId="54C53357" w14:textId="77777777" w:rsidR="00E758C6" w:rsidRPr="0091608D" w:rsidRDefault="00E758C6" w:rsidP="00244C7C">
            <w:pPr>
              <w:spacing w:line="380" w:lineRule="exact"/>
              <w:ind w:left="-108" w:right="-63"/>
              <w:jc w:val="center"/>
              <w:rPr>
                <w:rFonts w:ascii="Arial" w:hAnsi="Arial" w:cs="Arial"/>
                <w:sz w:val="18"/>
                <w:szCs w:val="18"/>
              </w:rPr>
            </w:pPr>
            <w:r w:rsidRPr="0091608D">
              <w:rPr>
                <w:rFonts w:ascii="Arial" w:hAnsi="Arial" w:cs="Arial"/>
                <w:sz w:val="18"/>
                <w:szCs w:val="18"/>
              </w:rPr>
              <w:t>(Million)</w:t>
            </w:r>
          </w:p>
        </w:tc>
        <w:tc>
          <w:tcPr>
            <w:tcW w:w="1170" w:type="dxa"/>
          </w:tcPr>
          <w:p w14:paraId="2C4F698C" w14:textId="77777777" w:rsidR="00E758C6" w:rsidRPr="0091608D" w:rsidRDefault="00E758C6" w:rsidP="00244C7C">
            <w:pPr>
              <w:spacing w:line="380" w:lineRule="exact"/>
              <w:ind w:left="-108" w:right="-63"/>
              <w:jc w:val="center"/>
              <w:rPr>
                <w:rFonts w:ascii="Arial" w:hAnsi="Arial" w:cs="Arial"/>
                <w:sz w:val="18"/>
                <w:szCs w:val="18"/>
              </w:rPr>
            </w:pPr>
            <w:r w:rsidRPr="0091608D">
              <w:rPr>
                <w:rFonts w:ascii="Arial" w:hAnsi="Arial" w:cs="Arial"/>
                <w:sz w:val="18"/>
                <w:szCs w:val="18"/>
              </w:rPr>
              <w:t>(Million)</w:t>
            </w:r>
          </w:p>
        </w:tc>
        <w:tc>
          <w:tcPr>
            <w:tcW w:w="1170" w:type="dxa"/>
          </w:tcPr>
          <w:p w14:paraId="7D90EAA2" w14:textId="77777777" w:rsidR="00E758C6" w:rsidRPr="0091608D" w:rsidRDefault="00E758C6" w:rsidP="00244C7C">
            <w:pPr>
              <w:spacing w:line="380" w:lineRule="exact"/>
              <w:ind w:left="-108" w:right="-63"/>
              <w:jc w:val="center"/>
              <w:rPr>
                <w:rFonts w:ascii="Arial" w:hAnsi="Arial" w:cs="Arial"/>
                <w:sz w:val="18"/>
                <w:szCs w:val="18"/>
              </w:rPr>
            </w:pPr>
            <w:r w:rsidRPr="0091608D">
              <w:rPr>
                <w:rFonts w:ascii="Arial" w:hAnsi="Arial" w:cs="Arial"/>
                <w:sz w:val="18"/>
                <w:szCs w:val="18"/>
              </w:rPr>
              <w:t>(Million)</w:t>
            </w:r>
          </w:p>
        </w:tc>
        <w:tc>
          <w:tcPr>
            <w:tcW w:w="2790" w:type="dxa"/>
            <w:gridSpan w:val="2"/>
          </w:tcPr>
          <w:p w14:paraId="3B8653B2" w14:textId="77777777" w:rsidR="00E758C6" w:rsidRPr="0091608D" w:rsidRDefault="00E758C6" w:rsidP="00244C7C">
            <w:pPr>
              <w:tabs>
                <w:tab w:val="left" w:pos="2070"/>
                <w:tab w:val="decimal" w:pos="7740"/>
                <w:tab w:val="decimal" w:pos="8820"/>
              </w:tabs>
              <w:spacing w:line="380" w:lineRule="exact"/>
              <w:ind w:right="-18"/>
              <w:jc w:val="center"/>
              <w:rPr>
                <w:rFonts w:ascii="Arial" w:hAnsi="Arial" w:cs="Arial"/>
                <w:spacing w:val="-4"/>
                <w:sz w:val="18"/>
                <w:szCs w:val="18"/>
                <w:cs/>
              </w:rPr>
            </w:pPr>
            <w:r w:rsidRPr="0091608D">
              <w:rPr>
                <w:rFonts w:ascii="Arial" w:hAnsi="Arial" w:cs="Arial"/>
                <w:spacing w:val="-4"/>
                <w:sz w:val="18"/>
                <w:szCs w:val="18"/>
              </w:rPr>
              <w:t>(Baht per 1 foreign currency unit)</w:t>
            </w:r>
          </w:p>
        </w:tc>
      </w:tr>
      <w:tr w:rsidR="00E758C6" w:rsidRPr="0091608D" w14:paraId="1B9AD830" w14:textId="77777777" w:rsidTr="00354F32">
        <w:tc>
          <w:tcPr>
            <w:tcW w:w="1620" w:type="dxa"/>
          </w:tcPr>
          <w:p w14:paraId="5377D016" w14:textId="77777777" w:rsidR="00E758C6" w:rsidRPr="0091608D" w:rsidRDefault="00E758C6" w:rsidP="00244C7C">
            <w:pPr>
              <w:tabs>
                <w:tab w:val="left" w:pos="2070"/>
                <w:tab w:val="decimal" w:pos="7740"/>
                <w:tab w:val="decimal" w:pos="8820"/>
              </w:tabs>
              <w:spacing w:line="380" w:lineRule="exact"/>
              <w:jc w:val="both"/>
              <w:rPr>
                <w:rFonts w:ascii="Arial" w:hAnsi="Arial" w:cs="Arial"/>
                <w:sz w:val="18"/>
                <w:szCs w:val="18"/>
              </w:rPr>
            </w:pPr>
          </w:p>
        </w:tc>
        <w:tc>
          <w:tcPr>
            <w:tcW w:w="1170" w:type="dxa"/>
            <w:vAlign w:val="bottom"/>
          </w:tcPr>
          <w:p w14:paraId="3676B6E2" w14:textId="77777777" w:rsidR="00E758C6" w:rsidRPr="0091608D" w:rsidRDefault="00E758C6" w:rsidP="00244C7C">
            <w:pPr>
              <w:spacing w:line="380" w:lineRule="exact"/>
              <w:ind w:left="-108" w:right="-63"/>
              <w:jc w:val="center"/>
              <w:rPr>
                <w:rFonts w:ascii="Arial" w:hAnsi="Arial" w:cs="Arial"/>
                <w:sz w:val="18"/>
                <w:szCs w:val="18"/>
              </w:rPr>
            </w:pPr>
          </w:p>
        </w:tc>
        <w:tc>
          <w:tcPr>
            <w:tcW w:w="1170" w:type="dxa"/>
            <w:vAlign w:val="bottom"/>
          </w:tcPr>
          <w:p w14:paraId="0352BC3F" w14:textId="36E1C398" w:rsidR="00E758C6" w:rsidRPr="0091608D" w:rsidRDefault="00E758C6" w:rsidP="00244C7C">
            <w:pPr>
              <w:spacing w:line="380" w:lineRule="exact"/>
              <w:ind w:left="-108" w:right="-63"/>
              <w:jc w:val="center"/>
              <w:rPr>
                <w:rFonts w:ascii="Arial" w:hAnsi="Arial" w:cs="Arial"/>
                <w:sz w:val="18"/>
                <w:szCs w:val="18"/>
              </w:rPr>
            </w:pPr>
            <w:r w:rsidRPr="0091608D">
              <w:rPr>
                <w:rFonts w:ascii="Arial" w:hAnsi="Arial" w:cs="Arial"/>
                <w:sz w:val="18"/>
                <w:szCs w:val="18"/>
              </w:rPr>
              <w:t>(Audited)</w:t>
            </w:r>
          </w:p>
        </w:tc>
        <w:tc>
          <w:tcPr>
            <w:tcW w:w="1170" w:type="dxa"/>
            <w:vAlign w:val="bottom"/>
          </w:tcPr>
          <w:p w14:paraId="180C5C96" w14:textId="77777777" w:rsidR="00E758C6" w:rsidRPr="0091608D" w:rsidRDefault="00E758C6" w:rsidP="00244C7C">
            <w:pPr>
              <w:spacing w:line="380" w:lineRule="exact"/>
              <w:ind w:left="-108" w:right="-63"/>
              <w:jc w:val="center"/>
              <w:rPr>
                <w:rFonts w:ascii="Arial" w:hAnsi="Arial" w:cs="Arial"/>
                <w:sz w:val="18"/>
                <w:szCs w:val="18"/>
              </w:rPr>
            </w:pPr>
          </w:p>
        </w:tc>
        <w:tc>
          <w:tcPr>
            <w:tcW w:w="1170" w:type="dxa"/>
            <w:vAlign w:val="bottom"/>
          </w:tcPr>
          <w:p w14:paraId="2D48939A" w14:textId="0E197E21" w:rsidR="00E758C6" w:rsidRPr="0091608D" w:rsidRDefault="00E758C6" w:rsidP="00244C7C">
            <w:pPr>
              <w:spacing w:line="380" w:lineRule="exact"/>
              <w:ind w:left="-108" w:right="-63"/>
              <w:jc w:val="center"/>
              <w:rPr>
                <w:rFonts w:ascii="Arial" w:hAnsi="Arial" w:cs="Arial"/>
                <w:sz w:val="18"/>
                <w:szCs w:val="18"/>
              </w:rPr>
            </w:pPr>
            <w:r w:rsidRPr="0091608D">
              <w:rPr>
                <w:rFonts w:ascii="Arial" w:hAnsi="Arial" w:cs="Arial"/>
                <w:sz w:val="18"/>
                <w:szCs w:val="18"/>
              </w:rPr>
              <w:t>(Audited)</w:t>
            </w:r>
          </w:p>
        </w:tc>
        <w:tc>
          <w:tcPr>
            <w:tcW w:w="2790" w:type="dxa"/>
            <w:gridSpan w:val="2"/>
            <w:vAlign w:val="bottom"/>
          </w:tcPr>
          <w:p w14:paraId="545352C3" w14:textId="77777777" w:rsidR="00E758C6" w:rsidRPr="0091608D" w:rsidRDefault="00E758C6" w:rsidP="00244C7C">
            <w:pPr>
              <w:tabs>
                <w:tab w:val="left" w:pos="2070"/>
                <w:tab w:val="decimal" w:pos="7740"/>
                <w:tab w:val="decimal" w:pos="8820"/>
              </w:tabs>
              <w:spacing w:line="380" w:lineRule="exact"/>
              <w:ind w:right="-18"/>
              <w:jc w:val="center"/>
              <w:rPr>
                <w:rFonts w:ascii="Arial" w:hAnsi="Arial" w:cs="Arial"/>
                <w:sz w:val="18"/>
                <w:szCs w:val="18"/>
              </w:rPr>
            </w:pPr>
          </w:p>
        </w:tc>
      </w:tr>
      <w:tr w:rsidR="00015594" w:rsidRPr="0091608D" w14:paraId="0272A1D2" w14:textId="77777777">
        <w:tc>
          <w:tcPr>
            <w:tcW w:w="1620" w:type="dxa"/>
          </w:tcPr>
          <w:p w14:paraId="28B6DB36" w14:textId="77777777" w:rsidR="00015594" w:rsidRPr="0091608D" w:rsidRDefault="00015594" w:rsidP="00244C7C">
            <w:pPr>
              <w:tabs>
                <w:tab w:val="left" w:pos="2070"/>
                <w:tab w:val="decimal" w:pos="7740"/>
                <w:tab w:val="decimal" w:pos="8820"/>
              </w:tabs>
              <w:spacing w:line="380" w:lineRule="exact"/>
              <w:jc w:val="both"/>
              <w:rPr>
                <w:rFonts w:ascii="Arial" w:hAnsi="Arial" w:cs="Arial"/>
                <w:sz w:val="18"/>
                <w:szCs w:val="18"/>
              </w:rPr>
            </w:pPr>
            <w:r w:rsidRPr="0091608D">
              <w:rPr>
                <w:rFonts w:ascii="Arial" w:hAnsi="Arial" w:cs="Arial"/>
                <w:sz w:val="18"/>
                <w:szCs w:val="18"/>
              </w:rPr>
              <w:t>US dollar</w:t>
            </w:r>
          </w:p>
        </w:tc>
        <w:tc>
          <w:tcPr>
            <w:tcW w:w="1170" w:type="dxa"/>
            <w:vAlign w:val="bottom"/>
          </w:tcPr>
          <w:p w14:paraId="0A047F90" w14:textId="30DBF96D" w:rsidR="00015594" w:rsidRPr="0091608D" w:rsidRDefault="003C3ADE" w:rsidP="00244C7C">
            <w:pPr>
              <w:spacing w:line="380" w:lineRule="exact"/>
              <w:ind w:right="252"/>
              <w:jc w:val="right"/>
              <w:rPr>
                <w:rFonts w:ascii="Arial" w:hAnsi="Arial" w:cs="Arial"/>
                <w:sz w:val="18"/>
                <w:szCs w:val="18"/>
              </w:rPr>
            </w:pPr>
            <w:r w:rsidRPr="0091608D">
              <w:rPr>
                <w:rFonts w:ascii="Arial" w:hAnsi="Arial" w:cs="Arial"/>
                <w:sz w:val="18"/>
                <w:szCs w:val="18"/>
              </w:rPr>
              <w:t>142.2</w:t>
            </w:r>
          </w:p>
        </w:tc>
        <w:tc>
          <w:tcPr>
            <w:tcW w:w="1170" w:type="dxa"/>
            <w:vAlign w:val="bottom"/>
          </w:tcPr>
          <w:p w14:paraId="699E5BBA" w14:textId="19AD35B7" w:rsidR="00015594" w:rsidRPr="0091608D" w:rsidRDefault="00015594" w:rsidP="00244C7C">
            <w:pPr>
              <w:spacing w:line="380" w:lineRule="exact"/>
              <w:ind w:right="252"/>
              <w:jc w:val="right"/>
              <w:rPr>
                <w:rFonts w:ascii="Arial" w:hAnsi="Arial" w:cs="Arial"/>
                <w:sz w:val="18"/>
                <w:szCs w:val="18"/>
              </w:rPr>
            </w:pPr>
            <w:r w:rsidRPr="0091608D">
              <w:rPr>
                <w:rFonts w:ascii="Arial" w:hAnsi="Arial" w:cs="Arial"/>
                <w:sz w:val="18"/>
                <w:szCs w:val="18"/>
              </w:rPr>
              <w:t>131.9</w:t>
            </w:r>
          </w:p>
        </w:tc>
        <w:tc>
          <w:tcPr>
            <w:tcW w:w="1170" w:type="dxa"/>
            <w:vAlign w:val="bottom"/>
          </w:tcPr>
          <w:p w14:paraId="7B31D30C" w14:textId="11A98163" w:rsidR="00015594" w:rsidRPr="0091608D" w:rsidRDefault="003C3ADE" w:rsidP="00244C7C">
            <w:pPr>
              <w:spacing w:line="380" w:lineRule="exact"/>
              <w:ind w:right="252"/>
              <w:jc w:val="right"/>
              <w:rPr>
                <w:rFonts w:ascii="Arial" w:hAnsi="Arial" w:cs="Arial"/>
                <w:sz w:val="18"/>
                <w:szCs w:val="18"/>
              </w:rPr>
            </w:pPr>
            <w:r w:rsidRPr="0091608D">
              <w:rPr>
                <w:rFonts w:ascii="Arial" w:hAnsi="Arial" w:cs="Arial"/>
                <w:sz w:val="18"/>
                <w:szCs w:val="18"/>
              </w:rPr>
              <w:t>30.5</w:t>
            </w:r>
          </w:p>
        </w:tc>
        <w:tc>
          <w:tcPr>
            <w:tcW w:w="1170" w:type="dxa"/>
            <w:vAlign w:val="bottom"/>
          </w:tcPr>
          <w:p w14:paraId="417A6374" w14:textId="0F2A6C98" w:rsidR="00015594" w:rsidRPr="0091608D" w:rsidRDefault="00015594" w:rsidP="00244C7C">
            <w:pPr>
              <w:spacing w:line="380" w:lineRule="exact"/>
              <w:ind w:right="252"/>
              <w:jc w:val="right"/>
              <w:rPr>
                <w:rFonts w:ascii="Arial" w:hAnsi="Arial" w:cs="Arial"/>
                <w:sz w:val="18"/>
                <w:szCs w:val="18"/>
              </w:rPr>
            </w:pPr>
            <w:r w:rsidRPr="0091608D">
              <w:rPr>
                <w:rFonts w:ascii="Arial" w:hAnsi="Arial" w:cs="Arial"/>
                <w:sz w:val="18"/>
                <w:szCs w:val="18"/>
              </w:rPr>
              <w:t>3.2</w:t>
            </w:r>
          </w:p>
        </w:tc>
        <w:tc>
          <w:tcPr>
            <w:tcW w:w="1395" w:type="dxa"/>
            <w:vAlign w:val="bottom"/>
          </w:tcPr>
          <w:p w14:paraId="0F4628CB" w14:textId="7593A0D9" w:rsidR="00015594" w:rsidRPr="0091608D" w:rsidRDefault="003C3ADE" w:rsidP="00244C7C">
            <w:pPr>
              <w:spacing w:line="380" w:lineRule="exact"/>
              <w:ind w:right="252"/>
              <w:jc w:val="right"/>
              <w:rPr>
                <w:rFonts w:ascii="Arial" w:hAnsi="Arial" w:cs="Arial"/>
                <w:sz w:val="18"/>
                <w:szCs w:val="18"/>
              </w:rPr>
            </w:pPr>
            <w:r w:rsidRPr="0091608D">
              <w:rPr>
                <w:rFonts w:ascii="Arial" w:hAnsi="Arial" w:cs="Arial"/>
                <w:sz w:val="18"/>
                <w:szCs w:val="18"/>
              </w:rPr>
              <w:t>33.2703</w:t>
            </w:r>
          </w:p>
        </w:tc>
        <w:tc>
          <w:tcPr>
            <w:tcW w:w="1395" w:type="dxa"/>
            <w:vAlign w:val="bottom"/>
          </w:tcPr>
          <w:p w14:paraId="1197AA72" w14:textId="1955DD88" w:rsidR="00015594" w:rsidRPr="0091608D" w:rsidRDefault="00015594" w:rsidP="00244C7C">
            <w:pPr>
              <w:spacing w:line="380" w:lineRule="exact"/>
              <w:ind w:right="252"/>
              <w:jc w:val="right"/>
              <w:rPr>
                <w:rFonts w:ascii="Arial" w:hAnsi="Arial" w:cs="Arial"/>
                <w:sz w:val="18"/>
                <w:szCs w:val="18"/>
              </w:rPr>
            </w:pPr>
            <w:r w:rsidRPr="0091608D">
              <w:rPr>
                <w:rFonts w:ascii="Arial" w:hAnsi="Arial" w:cs="Arial"/>
                <w:sz w:val="18"/>
                <w:szCs w:val="18"/>
              </w:rPr>
              <w:t>31.5800</w:t>
            </w:r>
          </w:p>
        </w:tc>
      </w:tr>
    </w:tbl>
    <w:p w14:paraId="613EBC3A" w14:textId="72422767" w:rsidR="00EF16AE" w:rsidRPr="0091608D" w:rsidRDefault="00EF16AE" w:rsidP="00244C7C">
      <w:pPr>
        <w:spacing w:line="380" w:lineRule="exact"/>
        <w:rPr>
          <w:rFonts w:ascii="Arial" w:hAnsi="Arial" w:cs="Arial"/>
          <w:sz w:val="22"/>
          <w:szCs w:val="22"/>
        </w:rPr>
      </w:pPr>
    </w:p>
    <w:tbl>
      <w:tblPr>
        <w:tblW w:w="9090" w:type="dxa"/>
        <w:tblInd w:w="450" w:type="dxa"/>
        <w:tblLayout w:type="fixed"/>
        <w:tblLook w:val="0000" w:firstRow="0" w:lastRow="0" w:firstColumn="0" w:lastColumn="0" w:noHBand="0" w:noVBand="0"/>
      </w:tblPr>
      <w:tblGrid>
        <w:gridCol w:w="1620"/>
        <w:gridCol w:w="1170"/>
        <w:gridCol w:w="1170"/>
        <w:gridCol w:w="1170"/>
        <w:gridCol w:w="1170"/>
        <w:gridCol w:w="1395"/>
        <w:gridCol w:w="1395"/>
      </w:tblGrid>
      <w:tr w:rsidR="00E758C6" w:rsidRPr="0091608D" w14:paraId="2F9E3493" w14:textId="77777777" w:rsidTr="00354F32">
        <w:tc>
          <w:tcPr>
            <w:tcW w:w="1620" w:type="dxa"/>
          </w:tcPr>
          <w:p w14:paraId="27E99515" w14:textId="1E77492B" w:rsidR="00E758C6" w:rsidRPr="0091608D" w:rsidRDefault="00E758C6" w:rsidP="00244C7C">
            <w:pPr>
              <w:tabs>
                <w:tab w:val="decimal" w:pos="7740"/>
                <w:tab w:val="decimal" w:pos="8820"/>
              </w:tabs>
              <w:spacing w:line="380" w:lineRule="exact"/>
              <w:jc w:val="both"/>
              <w:rPr>
                <w:rFonts w:ascii="Arial" w:hAnsi="Arial" w:cs="Arial"/>
                <w:sz w:val="18"/>
                <w:szCs w:val="18"/>
              </w:rPr>
            </w:pPr>
          </w:p>
        </w:tc>
        <w:tc>
          <w:tcPr>
            <w:tcW w:w="4680" w:type="dxa"/>
            <w:gridSpan w:val="4"/>
          </w:tcPr>
          <w:p w14:paraId="4709189A" w14:textId="77777777" w:rsidR="00E758C6" w:rsidRPr="0091608D" w:rsidRDefault="00E758C6" w:rsidP="00244C7C">
            <w:pPr>
              <w:pBdr>
                <w:bottom w:val="single" w:sz="6" w:space="1" w:color="auto"/>
              </w:pBdr>
              <w:tabs>
                <w:tab w:val="left" w:pos="2070"/>
                <w:tab w:val="decimal" w:pos="7740"/>
                <w:tab w:val="decimal" w:pos="8820"/>
              </w:tabs>
              <w:spacing w:line="380" w:lineRule="exact"/>
              <w:jc w:val="center"/>
              <w:rPr>
                <w:rFonts w:ascii="Arial" w:hAnsi="Arial" w:cs="Arial"/>
                <w:sz w:val="18"/>
                <w:szCs w:val="18"/>
                <w:cs/>
              </w:rPr>
            </w:pPr>
            <w:r w:rsidRPr="0091608D">
              <w:rPr>
                <w:rFonts w:ascii="Arial" w:hAnsi="Arial" w:cs="Arial"/>
                <w:sz w:val="18"/>
                <w:szCs w:val="18"/>
              </w:rPr>
              <w:t>Separate financial statements</w:t>
            </w:r>
          </w:p>
        </w:tc>
        <w:tc>
          <w:tcPr>
            <w:tcW w:w="2790" w:type="dxa"/>
            <w:gridSpan w:val="2"/>
          </w:tcPr>
          <w:p w14:paraId="43019AD8" w14:textId="77777777" w:rsidR="00E758C6" w:rsidRPr="0091608D" w:rsidRDefault="00E758C6" w:rsidP="00244C7C">
            <w:pPr>
              <w:tabs>
                <w:tab w:val="left" w:pos="2070"/>
                <w:tab w:val="decimal" w:pos="7740"/>
                <w:tab w:val="decimal" w:pos="8820"/>
              </w:tabs>
              <w:spacing w:line="380" w:lineRule="exact"/>
              <w:ind w:left="-108" w:right="-108"/>
              <w:jc w:val="center"/>
              <w:rPr>
                <w:rFonts w:ascii="Arial" w:hAnsi="Arial" w:cs="Arial"/>
                <w:sz w:val="18"/>
                <w:szCs w:val="18"/>
              </w:rPr>
            </w:pPr>
          </w:p>
        </w:tc>
      </w:tr>
      <w:tr w:rsidR="00E758C6" w:rsidRPr="0091608D" w14:paraId="2946F253" w14:textId="77777777" w:rsidTr="00354F32">
        <w:tc>
          <w:tcPr>
            <w:tcW w:w="1620" w:type="dxa"/>
            <w:vAlign w:val="bottom"/>
          </w:tcPr>
          <w:p w14:paraId="6353B8A7" w14:textId="77777777" w:rsidR="00E758C6" w:rsidRPr="0091608D" w:rsidRDefault="00E758C6" w:rsidP="00244C7C">
            <w:pPr>
              <w:pBdr>
                <w:bottom w:val="single" w:sz="6" w:space="1" w:color="auto"/>
              </w:pBdr>
              <w:tabs>
                <w:tab w:val="left" w:pos="2070"/>
                <w:tab w:val="decimal" w:pos="7740"/>
                <w:tab w:val="decimal" w:pos="8820"/>
              </w:tabs>
              <w:spacing w:line="380" w:lineRule="exact"/>
              <w:ind w:right="-18"/>
              <w:jc w:val="center"/>
              <w:rPr>
                <w:rFonts w:ascii="Arial" w:hAnsi="Arial" w:cs="Arial"/>
                <w:sz w:val="18"/>
                <w:szCs w:val="18"/>
                <w:cs/>
              </w:rPr>
            </w:pPr>
            <w:r w:rsidRPr="0091608D">
              <w:rPr>
                <w:rFonts w:ascii="Arial" w:hAnsi="Arial" w:cs="Arial"/>
                <w:sz w:val="18"/>
                <w:szCs w:val="18"/>
              </w:rPr>
              <w:t>Foreign currency</w:t>
            </w:r>
          </w:p>
        </w:tc>
        <w:tc>
          <w:tcPr>
            <w:tcW w:w="2340" w:type="dxa"/>
            <w:gridSpan w:val="2"/>
            <w:vAlign w:val="bottom"/>
          </w:tcPr>
          <w:p w14:paraId="1DDFC2ED" w14:textId="77777777" w:rsidR="00E758C6" w:rsidRPr="0091608D" w:rsidRDefault="00E758C6" w:rsidP="00244C7C">
            <w:pPr>
              <w:pBdr>
                <w:bottom w:val="single" w:sz="4" w:space="1" w:color="auto"/>
              </w:pBdr>
              <w:tabs>
                <w:tab w:val="left" w:pos="2070"/>
                <w:tab w:val="decimal" w:pos="7740"/>
                <w:tab w:val="decimal" w:pos="8820"/>
              </w:tabs>
              <w:spacing w:line="380" w:lineRule="exact"/>
              <w:ind w:right="-18"/>
              <w:jc w:val="center"/>
              <w:rPr>
                <w:rFonts w:ascii="Arial" w:hAnsi="Arial" w:cs="Arial"/>
                <w:sz w:val="18"/>
                <w:szCs w:val="18"/>
              </w:rPr>
            </w:pPr>
            <w:r w:rsidRPr="0091608D">
              <w:rPr>
                <w:rFonts w:ascii="Arial" w:hAnsi="Arial" w:cs="Arial"/>
                <w:sz w:val="18"/>
                <w:szCs w:val="18"/>
              </w:rPr>
              <w:t>Financial assets</w:t>
            </w:r>
          </w:p>
        </w:tc>
        <w:tc>
          <w:tcPr>
            <w:tcW w:w="2340" w:type="dxa"/>
            <w:gridSpan w:val="2"/>
            <w:vAlign w:val="bottom"/>
          </w:tcPr>
          <w:p w14:paraId="2C45B2EC" w14:textId="77777777" w:rsidR="00E758C6" w:rsidRPr="0091608D" w:rsidRDefault="00E758C6" w:rsidP="00244C7C">
            <w:pPr>
              <w:pBdr>
                <w:bottom w:val="single" w:sz="4" w:space="1" w:color="auto"/>
              </w:pBdr>
              <w:tabs>
                <w:tab w:val="left" w:pos="2070"/>
                <w:tab w:val="decimal" w:pos="7740"/>
                <w:tab w:val="decimal" w:pos="8820"/>
              </w:tabs>
              <w:spacing w:line="380" w:lineRule="exact"/>
              <w:ind w:right="-18"/>
              <w:jc w:val="center"/>
              <w:rPr>
                <w:rFonts w:ascii="Arial" w:hAnsi="Arial" w:cs="Arial"/>
                <w:sz w:val="18"/>
                <w:szCs w:val="18"/>
              </w:rPr>
            </w:pPr>
            <w:r w:rsidRPr="0091608D">
              <w:rPr>
                <w:rFonts w:ascii="Arial" w:hAnsi="Arial" w:cs="Arial"/>
                <w:sz w:val="18"/>
                <w:szCs w:val="18"/>
              </w:rPr>
              <w:t>Financial liabilities</w:t>
            </w:r>
          </w:p>
        </w:tc>
        <w:tc>
          <w:tcPr>
            <w:tcW w:w="2790" w:type="dxa"/>
            <w:gridSpan w:val="2"/>
            <w:vAlign w:val="bottom"/>
          </w:tcPr>
          <w:p w14:paraId="08EDE3C0" w14:textId="77777777" w:rsidR="00E758C6" w:rsidRPr="0091608D" w:rsidRDefault="00E758C6" w:rsidP="00244C7C">
            <w:pPr>
              <w:pBdr>
                <w:bottom w:val="single" w:sz="4" w:space="1" w:color="auto"/>
              </w:pBdr>
              <w:tabs>
                <w:tab w:val="left" w:pos="2070"/>
                <w:tab w:val="decimal" w:pos="7740"/>
                <w:tab w:val="decimal" w:pos="8820"/>
              </w:tabs>
              <w:spacing w:line="380" w:lineRule="exact"/>
              <w:ind w:right="-18"/>
              <w:jc w:val="center"/>
              <w:rPr>
                <w:rFonts w:ascii="Arial" w:hAnsi="Arial" w:cs="Arial"/>
                <w:sz w:val="18"/>
                <w:szCs w:val="18"/>
              </w:rPr>
            </w:pPr>
            <w:r w:rsidRPr="0091608D">
              <w:rPr>
                <w:rFonts w:ascii="Arial" w:hAnsi="Arial" w:cs="Arial"/>
                <w:sz w:val="18"/>
                <w:szCs w:val="18"/>
              </w:rPr>
              <w:t>Average exchange rate</w:t>
            </w:r>
            <w:r w:rsidRPr="0091608D">
              <w:rPr>
                <w:rFonts w:ascii="Arial" w:hAnsi="Arial" w:cs="Arial"/>
                <w:sz w:val="18"/>
                <w:szCs w:val="18"/>
                <w:cs/>
              </w:rPr>
              <w:t xml:space="preserve"> </w:t>
            </w:r>
            <w:r w:rsidRPr="0091608D">
              <w:rPr>
                <w:rFonts w:ascii="Arial" w:hAnsi="Arial" w:cs="Arial"/>
                <w:sz w:val="18"/>
                <w:szCs w:val="18"/>
              </w:rPr>
              <w:t xml:space="preserve">                    </w:t>
            </w:r>
          </w:p>
        </w:tc>
      </w:tr>
      <w:tr w:rsidR="00E758C6" w:rsidRPr="0091608D" w14:paraId="7BF24957" w14:textId="77777777" w:rsidTr="00354F32">
        <w:tc>
          <w:tcPr>
            <w:tcW w:w="1620" w:type="dxa"/>
          </w:tcPr>
          <w:p w14:paraId="5356A23C" w14:textId="77777777" w:rsidR="00E758C6" w:rsidRPr="0091608D" w:rsidRDefault="00E758C6" w:rsidP="00244C7C">
            <w:pPr>
              <w:tabs>
                <w:tab w:val="left" w:pos="2070"/>
                <w:tab w:val="decimal" w:pos="7740"/>
                <w:tab w:val="decimal" w:pos="8820"/>
              </w:tabs>
              <w:spacing w:line="380" w:lineRule="exact"/>
              <w:jc w:val="both"/>
              <w:rPr>
                <w:rFonts w:ascii="Arial" w:hAnsi="Arial" w:cs="Arial"/>
                <w:sz w:val="18"/>
                <w:szCs w:val="18"/>
              </w:rPr>
            </w:pPr>
          </w:p>
        </w:tc>
        <w:tc>
          <w:tcPr>
            <w:tcW w:w="1170" w:type="dxa"/>
            <w:vAlign w:val="bottom"/>
          </w:tcPr>
          <w:p w14:paraId="3D9AB203" w14:textId="6D06C19F" w:rsidR="00E758C6" w:rsidRPr="0091608D" w:rsidRDefault="00E646EC" w:rsidP="00244C7C">
            <w:pPr>
              <w:pBdr>
                <w:bottom w:val="single" w:sz="4" w:space="1" w:color="auto"/>
              </w:pBdr>
              <w:tabs>
                <w:tab w:val="decimal" w:pos="7740"/>
                <w:tab w:val="decimal" w:pos="8820"/>
              </w:tabs>
              <w:spacing w:line="380" w:lineRule="exact"/>
              <w:ind w:right="-18"/>
              <w:jc w:val="center"/>
              <w:rPr>
                <w:rFonts w:ascii="Arial" w:hAnsi="Arial" w:cs="Arial"/>
                <w:sz w:val="18"/>
                <w:szCs w:val="18"/>
                <w:u w:val="single"/>
                <w:cs/>
              </w:rPr>
            </w:pPr>
            <w:r w:rsidRPr="0091608D">
              <w:rPr>
                <w:rFonts w:ascii="Arial" w:hAnsi="Arial" w:cs="Arial"/>
                <w:sz w:val="18"/>
                <w:szCs w:val="18"/>
              </w:rPr>
              <w:t xml:space="preserve">As at                   </w:t>
            </w:r>
            <w:r w:rsidR="002E52F4" w:rsidRPr="0091608D">
              <w:rPr>
                <w:rFonts w:ascii="Arial" w:hAnsi="Arial" w:cs="Arial"/>
                <w:spacing w:val="-4"/>
                <w:sz w:val="18"/>
                <w:szCs w:val="18"/>
              </w:rPr>
              <w:t xml:space="preserve">30 June </w:t>
            </w:r>
            <w:r w:rsidR="008C2487" w:rsidRPr="0091608D">
              <w:rPr>
                <w:rFonts w:ascii="Arial" w:hAnsi="Arial" w:cs="Arial"/>
                <w:spacing w:val="-4"/>
                <w:sz w:val="18"/>
                <w:szCs w:val="18"/>
              </w:rPr>
              <w:t>2026</w:t>
            </w:r>
          </w:p>
        </w:tc>
        <w:tc>
          <w:tcPr>
            <w:tcW w:w="1170" w:type="dxa"/>
            <w:vAlign w:val="bottom"/>
          </w:tcPr>
          <w:p w14:paraId="72ABEB3D" w14:textId="01058E05" w:rsidR="00E758C6" w:rsidRPr="0091608D" w:rsidRDefault="00E758C6" w:rsidP="00244C7C">
            <w:pPr>
              <w:pBdr>
                <w:bottom w:val="single" w:sz="4" w:space="1" w:color="auto"/>
              </w:pBdr>
              <w:tabs>
                <w:tab w:val="decimal" w:pos="7740"/>
                <w:tab w:val="decimal" w:pos="8820"/>
              </w:tabs>
              <w:spacing w:line="380" w:lineRule="exact"/>
              <w:ind w:right="-18"/>
              <w:jc w:val="center"/>
              <w:rPr>
                <w:rFonts w:ascii="Arial" w:hAnsi="Arial" w:cs="Arial"/>
                <w:spacing w:val="-10"/>
                <w:sz w:val="18"/>
                <w:szCs w:val="18"/>
                <w:cs/>
              </w:rPr>
            </w:pPr>
            <w:r w:rsidRPr="0091608D">
              <w:rPr>
                <w:rFonts w:ascii="Arial" w:hAnsi="Arial" w:cs="Arial"/>
                <w:spacing w:val="-10"/>
                <w:sz w:val="18"/>
                <w:szCs w:val="18"/>
              </w:rPr>
              <w:t xml:space="preserve">As at                  31 December </w:t>
            </w:r>
            <w:r w:rsidR="008C2487" w:rsidRPr="0091608D">
              <w:rPr>
                <w:rFonts w:ascii="Arial" w:hAnsi="Arial" w:cs="Arial"/>
                <w:spacing w:val="-10"/>
                <w:sz w:val="18"/>
                <w:szCs w:val="18"/>
              </w:rPr>
              <w:t>2025</w:t>
            </w:r>
          </w:p>
        </w:tc>
        <w:tc>
          <w:tcPr>
            <w:tcW w:w="1170" w:type="dxa"/>
            <w:vAlign w:val="bottom"/>
          </w:tcPr>
          <w:p w14:paraId="486C6E4F" w14:textId="03A3B195" w:rsidR="00E758C6" w:rsidRPr="0091608D" w:rsidRDefault="00E646EC" w:rsidP="00244C7C">
            <w:pPr>
              <w:pBdr>
                <w:bottom w:val="single" w:sz="4" w:space="1" w:color="auto"/>
              </w:pBdr>
              <w:tabs>
                <w:tab w:val="decimal" w:pos="7740"/>
                <w:tab w:val="decimal" w:pos="8820"/>
              </w:tabs>
              <w:spacing w:line="380" w:lineRule="exact"/>
              <w:ind w:right="-18"/>
              <w:jc w:val="center"/>
              <w:rPr>
                <w:rFonts w:ascii="Arial" w:hAnsi="Arial" w:cs="Arial"/>
                <w:sz w:val="18"/>
                <w:szCs w:val="18"/>
                <w:u w:val="single"/>
                <w:cs/>
              </w:rPr>
            </w:pPr>
            <w:r w:rsidRPr="0091608D">
              <w:rPr>
                <w:rFonts w:ascii="Arial" w:hAnsi="Arial" w:cs="Arial"/>
                <w:sz w:val="18"/>
                <w:szCs w:val="18"/>
              </w:rPr>
              <w:t xml:space="preserve">As at                   </w:t>
            </w:r>
            <w:r w:rsidR="002E52F4" w:rsidRPr="0091608D">
              <w:rPr>
                <w:rFonts w:ascii="Arial" w:hAnsi="Arial" w:cs="Arial"/>
                <w:spacing w:val="-4"/>
                <w:sz w:val="18"/>
                <w:szCs w:val="18"/>
              </w:rPr>
              <w:t xml:space="preserve">30 June </w:t>
            </w:r>
            <w:r w:rsidR="008C2487" w:rsidRPr="0091608D">
              <w:rPr>
                <w:rFonts w:ascii="Arial" w:hAnsi="Arial" w:cs="Arial"/>
                <w:spacing w:val="-4"/>
                <w:sz w:val="18"/>
                <w:szCs w:val="18"/>
              </w:rPr>
              <w:t>2026</w:t>
            </w:r>
          </w:p>
        </w:tc>
        <w:tc>
          <w:tcPr>
            <w:tcW w:w="1170" w:type="dxa"/>
            <w:vAlign w:val="bottom"/>
          </w:tcPr>
          <w:p w14:paraId="02D09CF4" w14:textId="482DE92F" w:rsidR="00E758C6" w:rsidRPr="0091608D" w:rsidRDefault="00E758C6" w:rsidP="00244C7C">
            <w:pPr>
              <w:pBdr>
                <w:bottom w:val="single" w:sz="4" w:space="1" w:color="auto"/>
              </w:pBdr>
              <w:tabs>
                <w:tab w:val="decimal" w:pos="7740"/>
                <w:tab w:val="decimal" w:pos="8820"/>
              </w:tabs>
              <w:spacing w:line="380" w:lineRule="exact"/>
              <w:ind w:right="-18"/>
              <w:jc w:val="center"/>
              <w:rPr>
                <w:rFonts w:ascii="Arial" w:hAnsi="Arial" w:cs="Arial"/>
                <w:sz w:val="18"/>
                <w:szCs w:val="18"/>
                <w:u w:val="single"/>
                <w:cs/>
              </w:rPr>
            </w:pPr>
            <w:r w:rsidRPr="0091608D">
              <w:rPr>
                <w:rFonts w:ascii="Arial" w:hAnsi="Arial" w:cs="Arial"/>
                <w:sz w:val="18"/>
                <w:szCs w:val="18"/>
              </w:rPr>
              <w:t xml:space="preserve">As at                  </w:t>
            </w:r>
            <w:r w:rsidRPr="0091608D">
              <w:rPr>
                <w:rFonts w:ascii="Arial" w:hAnsi="Arial" w:cs="Arial"/>
                <w:spacing w:val="-10"/>
                <w:sz w:val="18"/>
                <w:szCs w:val="18"/>
              </w:rPr>
              <w:t xml:space="preserve">31 December </w:t>
            </w:r>
            <w:r w:rsidR="008C2487" w:rsidRPr="0091608D">
              <w:rPr>
                <w:rFonts w:ascii="Arial" w:hAnsi="Arial" w:cs="Arial"/>
                <w:spacing w:val="-10"/>
                <w:sz w:val="18"/>
                <w:szCs w:val="18"/>
              </w:rPr>
              <w:t>2025</w:t>
            </w:r>
          </w:p>
        </w:tc>
        <w:tc>
          <w:tcPr>
            <w:tcW w:w="1395" w:type="dxa"/>
            <w:vAlign w:val="bottom"/>
          </w:tcPr>
          <w:p w14:paraId="1821DE5C" w14:textId="1B4D590C" w:rsidR="00E758C6" w:rsidRPr="0091608D" w:rsidRDefault="00E758C6" w:rsidP="00244C7C">
            <w:pPr>
              <w:pBdr>
                <w:bottom w:val="single" w:sz="4" w:space="1" w:color="auto"/>
              </w:pBdr>
              <w:tabs>
                <w:tab w:val="decimal" w:pos="7740"/>
                <w:tab w:val="decimal" w:pos="8820"/>
              </w:tabs>
              <w:spacing w:line="380" w:lineRule="exact"/>
              <w:ind w:right="-18"/>
              <w:jc w:val="center"/>
              <w:rPr>
                <w:rFonts w:ascii="Arial" w:hAnsi="Arial" w:cs="Arial"/>
                <w:sz w:val="18"/>
                <w:szCs w:val="18"/>
                <w:u w:val="single"/>
                <w:cs/>
              </w:rPr>
            </w:pPr>
            <w:r w:rsidRPr="0091608D">
              <w:rPr>
                <w:rFonts w:ascii="Arial" w:hAnsi="Arial" w:cs="Arial"/>
                <w:sz w:val="18"/>
                <w:szCs w:val="18"/>
              </w:rPr>
              <w:t xml:space="preserve">As at                   </w:t>
            </w:r>
            <w:r w:rsidR="002E52F4" w:rsidRPr="0091608D">
              <w:rPr>
                <w:rFonts w:ascii="Arial" w:hAnsi="Arial" w:cs="Arial"/>
                <w:sz w:val="18"/>
                <w:szCs w:val="18"/>
              </w:rPr>
              <w:t xml:space="preserve">30 June             </w:t>
            </w:r>
            <w:r w:rsidR="008C2487" w:rsidRPr="0091608D">
              <w:rPr>
                <w:rFonts w:ascii="Arial" w:hAnsi="Arial" w:cs="Arial"/>
                <w:sz w:val="18"/>
                <w:szCs w:val="18"/>
              </w:rPr>
              <w:t>2026</w:t>
            </w:r>
          </w:p>
        </w:tc>
        <w:tc>
          <w:tcPr>
            <w:tcW w:w="1395" w:type="dxa"/>
            <w:vAlign w:val="bottom"/>
          </w:tcPr>
          <w:p w14:paraId="665C3F39" w14:textId="4F74CF1B" w:rsidR="00E758C6" w:rsidRPr="0091608D" w:rsidRDefault="00E758C6" w:rsidP="00244C7C">
            <w:pPr>
              <w:pBdr>
                <w:bottom w:val="single" w:sz="4" w:space="1" w:color="auto"/>
              </w:pBdr>
              <w:tabs>
                <w:tab w:val="decimal" w:pos="7740"/>
                <w:tab w:val="decimal" w:pos="8820"/>
              </w:tabs>
              <w:spacing w:line="380" w:lineRule="exact"/>
              <w:ind w:right="-18"/>
              <w:jc w:val="center"/>
              <w:rPr>
                <w:rFonts w:ascii="Arial" w:hAnsi="Arial" w:cs="Arial"/>
                <w:sz w:val="18"/>
                <w:szCs w:val="18"/>
                <w:u w:val="single"/>
                <w:cs/>
              </w:rPr>
            </w:pPr>
            <w:r w:rsidRPr="0091608D">
              <w:rPr>
                <w:rFonts w:ascii="Arial" w:hAnsi="Arial" w:cs="Arial"/>
                <w:sz w:val="18"/>
                <w:szCs w:val="18"/>
              </w:rPr>
              <w:t xml:space="preserve">As at                  31 December </w:t>
            </w:r>
            <w:r w:rsidR="008C2487" w:rsidRPr="0091608D">
              <w:rPr>
                <w:rFonts w:ascii="Arial" w:hAnsi="Arial" w:cs="Arial"/>
                <w:sz w:val="18"/>
                <w:szCs w:val="18"/>
              </w:rPr>
              <w:t>2025</w:t>
            </w:r>
          </w:p>
        </w:tc>
      </w:tr>
      <w:tr w:rsidR="00E758C6" w:rsidRPr="0091608D" w14:paraId="1BC19C44" w14:textId="77777777" w:rsidTr="00354F32">
        <w:tc>
          <w:tcPr>
            <w:tcW w:w="1620" w:type="dxa"/>
          </w:tcPr>
          <w:p w14:paraId="18F4946E" w14:textId="77777777" w:rsidR="00E758C6" w:rsidRPr="0091608D" w:rsidRDefault="00E758C6" w:rsidP="00244C7C">
            <w:pPr>
              <w:tabs>
                <w:tab w:val="left" w:pos="2070"/>
                <w:tab w:val="decimal" w:pos="7740"/>
                <w:tab w:val="decimal" w:pos="8820"/>
              </w:tabs>
              <w:spacing w:line="380" w:lineRule="exact"/>
              <w:jc w:val="both"/>
              <w:rPr>
                <w:rFonts w:ascii="Arial" w:hAnsi="Arial" w:cs="Arial"/>
                <w:sz w:val="18"/>
                <w:szCs w:val="18"/>
              </w:rPr>
            </w:pPr>
          </w:p>
        </w:tc>
        <w:tc>
          <w:tcPr>
            <w:tcW w:w="1170" w:type="dxa"/>
          </w:tcPr>
          <w:p w14:paraId="79EF0351" w14:textId="77777777" w:rsidR="00E758C6" w:rsidRPr="0091608D" w:rsidRDefault="00E758C6" w:rsidP="00244C7C">
            <w:pPr>
              <w:spacing w:line="380" w:lineRule="exact"/>
              <w:ind w:left="-108" w:right="-63"/>
              <w:jc w:val="center"/>
              <w:rPr>
                <w:rFonts w:ascii="Arial" w:hAnsi="Arial" w:cs="Arial"/>
                <w:sz w:val="18"/>
                <w:szCs w:val="18"/>
              </w:rPr>
            </w:pPr>
            <w:r w:rsidRPr="0091608D">
              <w:rPr>
                <w:rFonts w:ascii="Arial" w:hAnsi="Arial" w:cs="Arial"/>
                <w:sz w:val="18"/>
                <w:szCs w:val="18"/>
              </w:rPr>
              <w:t>(Million)</w:t>
            </w:r>
          </w:p>
        </w:tc>
        <w:tc>
          <w:tcPr>
            <w:tcW w:w="1170" w:type="dxa"/>
          </w:tcPr>
          <w:p w14:paraId="615F45F1" w14:textId="77777777" w:rsidR="00E758C6" w:rsidRPr="0091608D" w:rsidRDefault="00E758C6" w:rsidP="00244C7C">
            <w:pPr>
              <w:spacing w:line="380" w:lineRule="exact"/>
              <w:ind w:left="-108" w:right="-63"/>
              <w:jc w:val="center"/>
              <w:rPr>
                <w:rFonts w:ascii="Arial" w:hAnsi="Arial" w:cs="Arial"/>
                <w:sz w:val="18"/>
                <w:szCs w:val="18"/>
              </w:rPr>
            </w:pPr>
            <w:r w:rsidRPr="0091608D">
              <w:rPr>
                <w:rFonts w:ascii="Arial" w:hAnsi="Arial" w:cs="Arial"/>
                <w:sz w:val="18"/>
                <w:szCs w:val="18"/>
              </w:rPr>
              <w:t>(Million)</w:t>
            </w:r>
          </w:p>
        </w:tc>
        <w:tc>
          <w:tcPr>
            <w:tcW w:w="1170" w:type="dxa"/>
          </w:tcPr>
          <w:p w14:paraId="1F0B10C9" w14:textId="77777777" w:rsidR="00E758C6" w:rsidRPr="0091608D" w:rsidRDefault="00E758C6" w:rsidP="00244C7C">
            <w:pPr>
              <w:spacing w:line="380" w:lineRule="exact"/>
              <w:ind w:left="-108" w:right="-63"/>
              <w:jc w:val="center"/>
              <w:rPr>
                <w:rFonts w:ascii="Arial" w:hAnsi="Arial" w:cs="Arial"/>
                <w:sz w:val="18"/>
                <w:szCs w:val="18"/>
              </w:rPr>
            </w:pPr>
            <w:r w:rsidRPr="0091608D">
              <w:rPr>
                <w:rFonts w:ascii="Arial" w:hAnsi="Arial" w:cs="Arial"/>
                <w:sz w:val="18"/>
                <w:szCs w:val="18"/>
              </w:rPr>
              <w:t>(Million)</w:t>
            </w:r>
          </w:p>
        </w:tc>
        <w:tc>
          <w:tcPr>
            <w:tcW w:w="1170" w:type="dxa"/>
          </w:tcPr>
          <w:p w14:paraId="068FA785" w14:textId="77777777" w:rsidR="00E758C6" w:rsidRPr="0091608D" w:rsidRDefault="00E758C6" w:rsidP="00244C7C">
            <w:pPr>
              <w:spacing w:line="380" w:lineRule="exact"/>
              <w:ind w:left="-108" w:right="-63"/>
              <w:jc w:val="center"/>
              <w:rPr>
                <w:rFonts w:ascii="Arial" w:hAnsi="Arial" w:cs="Arial"/>
                <w:sz w:val="18"/>
                <w:szCs w:val="18"/>
              </w:rPr>
            </w:pPr>
            <w:r w:rsidRPr="0091608D">
              <w:rPr>
                <w:rFonts w:ascii="Arial" w:hAnsi="Arial" w:cs="Arial"/>
                <w:sz w:val="18"/>
                <w:szCs w:val="18"/>
              </w:rPr>
              <w:t>(Million)</w:t>
            </w:r>
          </w:p>
        </w:tc>
        <w:tc>
          <w:tcPr>
            <w:tcW w:w="2790" w:type="dxa"/>
            <w:gridSpan w:val="2"/>
          </w:tcPr>
          <w:p w14:paraId="501A4B25" w14:textId="5AC2F20A" w:rsidR="00E758C6" w:rsidRPr="0091608D" w:rsidRDefault="00E758C6" w:rsidP="00244C7C">
            <w:pPr>
              <w:tabs>
                <w:tab w:val="left" w:pos="2070"/>
                <w:tab w:val="decimal" w:pos="7740"/>
                <w:tab w:val="decimal" w:pos="8820"/>
              </w:tabs>
              <w:spacing w:line="380" w:lineRule="exact"/>
              <w:ind w:right="-18"/>
              <w:jc w:val="center"/>
              <w:rPr>
                <w:rFonts w:ascii="Arial" w:hAnsi="Arial" w:cs="Arial"/>
                <w:spacing w:val="-4"/>
                <w:sz w:val="18"/>
                <w:szCs w:val="18"/>
                <w:cs/>
              </w:rPr>
            </w:pPr>
            <w:r w:rsidRPr="0091608D">
              <w:rPr>
                <w:rFonts w:ascii="Arial" w:hAnsi="Arial" w:cs="Arial"/>
                <w:spacing w:val="-4"/>
                <w:sz w:val="18"/>
                <w:szCs w:val="18"/>
              </w:rPr>
              <w:t>(Baht per 1 foreign currency unit)</w:t>
            </w:r>
          </w:p>
        </w:tc>
      </w:tr>
      <w:tr w:rsidR="00E758C6" w:rsidRPr="0091608D" w14:paraId="68980FB3" w14:textId="77777777" w:rsidTr="00354F32">
        <w:tc>
          <w:tcPr>
            <w:tcW w:w="1620" w:type="dxa"/>
          </w:tcPr>
          <w:p w14:paraId="202AA672" w14:textId="77777777" w:rsidR="00E758C6" w:rsidRPr="0091608D" w:rsidRDefault="00E758C6" w:rsidP="00244C7C">
            <w:pPr>
              <w:tabs>
                <w:tab w:val="left" w:pos="2070"/>
                <w:tab w:val="decimal" w:pos="7740"/>
                <w:tab w:val="decimal" w:pos="8820"/>
              </w:tabs>
              <w:spacing w:line="380" w:lineRule="exact"/>
              <w:jc w:val="both"/>
              <w:rPr>
                <w:rFonts w:ascii="Arial" w:hAnsi="Arial" w:cs="Arial"/>
                <w:sz w:val="18"/>
                <w:szCs w:val="18"/>
              </w:rPr>
            </w:pPr>
          </w:p>
        </w:tc>
        <w:tc>
          <w:tcPr>
            <w:tcW w:w="1170" w:type="dxa"/>
            <w:vAlign w:val="bottom"/>
          </w:tcPr>
          <w:p w14:paraId="1F40231B" w14:textId="77777777" w:rsidR="00E758C6" w:rsidRPr="0091608D" w:rsidRDefault="00E758C6" w:rsidP="00244C7C">
            <w:pPr>
              <w:spacing w:line="380" w:lineRule="exact"/>
              <w:ind w:left="-108" w:right="-63"/>
              <w:jc w:val="center"/>
              <w:rPr>
                <w:rFonts w:ascii="Arial" w:hAnsi="Arial" w:cs="Arial"/>
                <w:sz w:val="18"/>
                <w:szCs w:val="18"/>
              </w:rPr>
            </w:pPr>
          </w:p>
        </w:tc>
        <w:tc>
          <w:tcPr>
            <w:tcW w:w="1170" w:type="dxa"/>
            <w:vAlign w:val="bottom"/>
          </w:tcPr>
          <w:p w14:paraId="7A8F856B" w14:textId="62DFC151" w:rsidR="00E758C6" w:rsidRPr="0091608D" w:rsidRDefault="00E758C6" w:rsidP="00244C7C">
            <w:pPr>
              <w:spacing w:line="380" w:lineRule="exact"/>
              <w:ind w:left="-108" w:right="-63"/>
              <w:jc w:val="center"/>
              <w:rPr>
                <w:rFonts w:ascii="Arial" w:hAnsi="Arial" w:cs="Arial"/>
                <w:sz w:val="18"/>
                <w:szCs w:val="18"/>
              </w:rPr>
            </w:pPr>
            <w:r w:rsidRPr="0091608D">
              <w:rPr>
                <w:rFonts w:ascii="Arial" w:hAnsi="Arial" w:cs="Arial"/>
                <w:sz w:val="18"/>
                <w:szCs w:val="18"/>
              </w:rPr>
              <w:t>(Audited)</w:t>
            </w:r>
          </w:p>
        </w:tc>
        <w:tc>
          <w:tcPr>
            <w:tcW w:w="1170" w:type="dxa"/>
            <w:vAlign w:val="bottom"/>
          </w:tcPr>
          <w:p w14:paraId="6EFE4611" w14:textId="77777777" w:rsidR="00E758C6" w:rsidRPr="0091608D" w:rsidRDefault="00E758C6" w:rsidP="00244C7C">
            <w:pPr>
              <w:spacing w:line="380" w:lineRule="exact"/>
              <w:ind w:left="-108" w:right="-63"/>
              <w:jc w:val="center"/>
              <w:rPr>
                <w:rFonts w:ascii="Arial" w:hAnsi="Arial" w:cs="Arial"/>
                <w:sz w:val="18"/>
                <w:szCs w:val="18"/>
              </w:rPr>
            </w:pPr>
          </w:p>
        </w:tc>
        <w:tc>
          <w:tcPr>
            <w:tcW w:w="1170" w:type="dxa"/>
            <w:vAlign w:val="bottom"/>
          </w:tcPr>
          <w:p w14:paraId="2BD2DF1B" w14:textId="3D083C5C" w:rsidR="00E758C6" w:rsidRPr="0091608D" w:rsidRDefault="00E758C6" w:rsidP="00244C7C">
            <w:pPr>
              <w:spacing w:line="380" w:lineRule="exact"/>
              <w:ind w:left="-108" w:right="-63"/>
              <w:jc w:val="center"/>
              <w:rPr>
                <w:rFonts w:ascii="Arial" w:hAnsi="Arial" w:cs="Arial"/>
                <w:sz w:val="18"/>
                <w:szCs w:val="18"/>
              </w:rPr>
            </w:pPr>
            <w:r w:rsidRPr="0091608D">
              <w:rPr>
                <w:rFonts w:ascii="Arial" w:hAnsi="Arial" w:cs="Arial"/>
                <w:sz w:val="18"/>
                <w:szCs w:val="18"/>
              </w:rPr>
              <w:t>(Audited)</w:t>
            </w:r>
          </w:p>
        </w:tc>
        <w:tc>
          <w:tcPr>
            <w:tcW w:w="2790" w:type="dxa"/>
            <w:gridSpan w:val="2"/>
            <w:vAlign w:val="bottom"/>
          </w:tcPr>
          <w:p w14:paraId="53C5DC0F" w14:textId="77777777" w:rsidR="00E758C6" w:rsidRPr="0091608D" w:rsidRDefault="00E758C6" w:rsidP="00244C7C">
            <w:pPr>
              <w:tabs>
                <w:tab w:val="left" w:pos="2070"/>
                <w:tab w:val="decimal" w:pos="7740"/>
                <w:tab w:val="decimal" w:pos="8820"/>
              </w:tabs>
              <w:spacing w:line="380" w:lineRule="exact"/>
              <w:ind w:right="-18"/>
              <w:jc w:val="center"/>
              <w:rPr>
                <w:rFonts w:ascii="Arial" w:hAnsi="Arial" w:cs="Arial"/>
                <w:spacing w:val="-6"/>
                <w:sz w:val="18"/>
                <w:szCs w:val="18"/>
              </w:rPr>
            </w:pPr>
          </w:p>
        </w:tc>
      </w:tr>
      <w:tr w:rsidR="00015594" w:rsidRPr="0091608D" w14:paraId="03112686" w14:textId="77777777">
        <w:tc>
          <w:tcPr>
            <w:tcW w:w="1620" w:type="dxa"/>
          </w:tcPr>
          <w:p w14:paraId="6D949DAA" w14:textId="77777777" w:rsidR="00015594" w:rsidRPr="0091608D" w:rsidRDefault="00015594" w:rsidP="00244C7C">
            <w:pPr>
              <w:tabs>
                <w:tab w:val="left" w:pos="2070"/>
                <w:tab w:val="decimal" w:pos="7740"/>
                <w:tab w:val="decimal" w:pos="8820"/>
              </w:tabs>
              <w:spacing w:line="380" w:lineRule="exact"/>
              <w:jc w:val="both"/>
              <w:rPr>
                <w:rFonts w:ascii="Arial" w:hAnsi="Arial" w:cs="Arial"/>
                <w:sz w:val="18"/>
                <w:szCs w:val="18"/>
              </w:rPr>
            </w:pPr>
            <w:r w:rsidRPr="0091608D">
              <w:rPr>
                <w:rFonts w:ascii="Arial" w:hAnsi="Arial" w:cs="Arial"/>
                <w:sz w:val="18"/>
                <w:szCs w:val="18"/>
              </w:rPr>
              <w:t>US dollar</w:t>
            </w:r>
          </w:p>
        </w:tc>
        <w:tc>
          <w:tcPr>
            <w:tcW w:w="1170" w:type="dxa"/>
            <w:vAlign w:val="bottom"/>
          </w:tcPr>
          <w:p w14:paraId="79716F1A" w14:textId="43834CC9" w:rsidR="00015594" w:rsidRPr="0091608D" w:rsidRDefault="003C3ADE" w:rsidP="00244C7C">
            <w:pPr>
              <w:spacing w:line="380" w:lineRule="exact"/>
              <w:ind w:right="252"/>
              <w:jc w:val="right"/>
              <w:rPr>
                <w:rFonts w:ascii="Arial" w:hAnsi="Arial" w:cs="Arial"/>
                <w:sz w:val="18"/>
                <w:szCs w:val="18"/>
              </w:rPr>
            </w:pPr>
            <w:r w:rsidRPr="0091608D">
              <w:rPr>
                <w:rFonts w:ascii="Arial" w:hAnsi="Arial" w:cs="Arial"/>
                <w:sz w:val="18"/>
                <w:szCs w:val="18"/>
              </w:rPr>
              <w:t>117.4</w:t>
            </w:r>
          </w:p>
        </w:tc>
        <w:tc>
          <w:tcPr>
            <w:tcW w:w="1170" w:type="dxa"/>
            <w:vAlign w:val="bottom"/>
          </w:tcPr>
          <w:p w14:paraId="0FC02B77" w14:textId="387AF6C5" w:rsidR="00015594" w:rsidRPr="0091608D" w:rsidRDefault="00015594" w:rsidP="00244C7C">
            <w:pPr>
              <w:spacing w:line="380" w:lineRule="exact"/>
              <w:ind w:right="252"/>
              <w:jc w:val="right"/>
              <w:rPr>
                <w:rFonts w:ascii="Arial" w:hAnsi="Arial" w:cs="Arial"/>
                <w:sz w:val="18"/>
                <w:szCs w:val="18"/>
              </w:rPr>
            </w:pPr>
            <w:r w:rsidRPr="0091608D">
              <w:rPr>
                <w:rFonts w:ascii="Arial" w:hAnsi="Arial" w:cs="Arial"/>
                <w:sz w:val="18"/>
                <w:szCs w:val="18"/>
              </w:rPr>
              <w:t>127.3</w:t>
            </w:r>
          </w:p>
        </w:tc>
        <w:tc>
          <w:tcPr>
            <w:tcW w:w="1170" w:type="dxa"/>
            <w:vAlign w:val="bottom"/>
          </w:tcPr>
          <w:p w14:paraId="5A5020D0" w14:textId="44AD3D11" w:rsidR="00015594" w:rsidRPr="0091608D" w:rsidRDefault="003C3ADE" w:rsidP="00244C7C">
            <w:pPr>
              <w:spacing w:line="380" w:lineRule="exact"/>
              <w:ind w:right="252"/>
              <w:jc w:val="right"/>
              <w:rPr>
                <w:rFonts w:ascii="Arial" w:hAnsi="Arial" w:cs="Arial"/>
                <w:sz w:val="18"/>
                <w:szCs w:val="18"/>
              </w:rPr>
            </w:pPr>
            <w:r w:rsidRPr="0091608D">
              <w:rPr>
                <w:rFonts w:ascii="Arial" w:hAnsi="Arial" w:cs="Arial"/>
                <w:sz w:val="18"/>
                <w:szCs w:val="18"/>
              </w:rPr>
              <w:t>1.7</w:t>
            </w:r>
          </w:p>
        </w:tc>
        <w:tc>
          <w:tcPr>
            <w:tcW w:w="1170" w:type="dxa"/>
            <w:vAlign w:val="bottom"/>
          </w:tcPr>
          <w:p w14:paraId="4F07A853" w14:textId="066B4AB7" w:rsidR="00015594" w:rsidRPr="0091608D" w:rsidRDefault="00015594" w:rsidP="00244C7C">
            <w:pPr>
              <w:spacing w:line="380" w:lineRule="exact"/>
              <w:ind w:right="252"/>
              <w:jc w:val="right"/>
              <w:rPr>
                <w:rFonts w:ascii="Arial" w:hAnsi="Arial" w:cs="Arial"/>
                <w:sz w:val="18"/>
                <w:szCs w:val="18"/>
              </w:rPr>
            </w:pPr>
            <w:r w:rsidRPr="0091608D">
              <w:rPr>
                <w:rFonts w:ascii="Arial" w:hAnsi="Arial" w:cs="Arial"/>
                <w:sz w:val="18"/>
                <w:szCs w:val="18"/>
              </w:rPr>
              <w:t>2.5</w:t>
            </w:r>
          </w:p>
        </w:tc>
        <w:tc>
          <w:tcPr>
            <w:tcW w:w="1395" w:type="dxa"/>
            <w:vAlign w:val="bottom"/>
          </w:tcPr>
          <w:p w14:paraId="73D14D0B" w14:textId="48447F98" w:rsidR="00015594" w:rsidRPr="0091608D" w:rsidRDefault="003C3ADE" w:rsidP="00244C7C">
            <w:pPr>
              <w:spacing w:line="380" w:lineRule="exact"/>
              <w:ind w:right="252"/>
              <w:jc w:val="right"/>
              <w:rPr>
                <w:rFonts w:ascii="Arial" w:hAnsi="Arial" w:cs="Arial"/>
                <w:sz w:val="18"/>
                <w:szCs w:val="18"/>
              </w:rPr>
            </w:pPr>
            <w:r w:rsidRPr="0091608D">
              <w:rPr>
                <w:rFonts w:ascii="Arial" w:hAnsi="Arial" w:cs="Arial"/>
                <w:sz w:val="18"/>
                <w:szCs w:val="18"/>
              </w:rPr>
              <w:t>33.2703</w:t>
            </w:r>
          </w:p>
        </w:tc>
        <w:tc>
          <w:tcPr>
            <w:tcW w:w="1395" w:type="dxa"/>
            <w:vAlign w:val="bottom"/>
          </w:tcPr>
          <w:p w14:paraId="3F85977B" w14:textId="4662208F" w:rsidR="00015594" w:rsidRPr="0091608D" w:rsidRDefault="00015594" w:rsidP="00244C7C">
            <w:pPr>
              <w:spacing w:line="380" w:lineRule="exact"/>
              <w:ind w:right="252"/>
              <w:jc w:val="right"/>
              <w:rPr>
                <w:rFonts w:ascii="Arial" w:hAnsi="Arial" w:cs="Arial"/>
                <w:sz w:val="18"/>
                <w:szCs w:val="18"/>
              </w:rPr>
            </w:pPr>
            <w:r w:rsidRPr="0091608D">
              <w:rPr>
                <w:rFonts w:ascii="Arial" w:hAnsi="Arial" w:cs="Arial"/>
                <w:sz w:val="18"/>
                <w:szCs w:val="18"/>
              </w:rPr>
              <w:t>31.5800</w:t>
            </w:r>
          </w:p>
        </w:tc>
      </w:tr>
    </w:tbl>
    <w:p w14:paraId="6E6BCA07" w14:textId="1EE09018" w:rsidR="005C1514" w:rsidRDefault="005C1514" w:rsidP="005C1514">
      <w:pPr>
        <w:spacing w:before="240" w:after="120" w:line="380" w:lineRule="exact"/>
        <w:ind w:left="547" w:hanging="547"/>
        <w:jc w:val="thaiDistribute"/>
        <w:rPr>
          <w:rFonts w:ascii="Arial" w:hAnsi="Arial" w:cs="Arial"/>
          <w:b/>
          <w:bCs/>
          <w:color w:val="000000" w:themeColor="text1"/>
          <w:sz w:val="22"/>
          <w:szCs w:val="22"/>
        </w:rPr>
      </w:pPr>
      <w:r w:rsidRPr="0091608D">
        <w:rPr>
          <w:rFonts w:ascii="Arial" w:hAnsi="Arial" w:cs="Arial"/>
          <w:b/>
          <w:bCs/>
          <w:sz w:val="22"/>
          <w:szCs w:val="22"/>
        </w:rPr>
        <w:t>21.</w:t>
      </w:r>
      <w:r w:rsidRPr="0091608D">
        <w:rPr>
          <w:rFonts w:ascii="Arial" w:hAnsi="Arial" w:cs="Arial"/>
          <w:b/>
          <w:bCs/>
          <w:sz w:val="22"/>
          <w:szCs w:val="22"/>
        </w:rPr>
        <w:tab/>
      </w:r>
      <w:r w:rsidR="00EB253F">
        <w:rPr>
          <w:rFonts w:ascii="Arial" w:hAnsi="Arial" w:cs="Arial"/>
          <w:b/>
          <w:bCs/>
          <w:color w:val="000000" w:themeColor="text1"/>
          <w:sz w:val="22"/>
          <w:szCs w:val="22"/>
        </w:rPr>
        <w:t>Events after the reporting period</w:t>
      </w:r>
    </w:p>
    <w:p w14:paraId="50C34A46" w14:textId="3419B833" w:rsidR="00D61B09" w:rsidRPr="00D61B09" w:rsidRDefault="00EB253F" w:rsidP="009D65B0">
      <w:pPr>
        <w:spacing w:before="120" w:after="120" w:line="380" w:lineRule="exact"/>
        <w:ind w:left="547" w:hanging="547"/>
        <w:jc w:val="thaiDistribute"/>
        <w:rPr>
          <w:rFonts w:ascii="Arial" w:hAnsi="Arial" w:cs="Arial"/>
          <w:sz w:val="22"/>
          <w:szCs w:val="22"/>
        </w:rPr>
      </w:pPr>
      <w:r>
        <w:rPr>
          <w:rFonts w:ascii="Arial" w:hAnsi="Arial" w:cs="Arial"/>
          <w:b/>
          <w:bCs/>
          <w:sz w:val="22"/>
          <w:szCs w:val="22"/>
        </w:rPr>
        <w:tab/>
      </w:r>
      <w:r w:rsidR="00D61B09" w:rsidRPr="00D61B09">
        <w:rPr>
          <w:rFonts w:ascii="Arial" w:hAnsi="Arial" w:cs="Arial"/>
          <w:sz w:val="22"/>
          <w:szCs w:val="22"/>
        </w:rPr>
        <w:t>On 11 August 2026, the Board of Directors approved the resolution to for Nam Tien Limited Liability Company</w:t>
      </w:r>
      <w:r w:rsidR="00D61B09" w:rsidRPr="00D61B09" w:rsidDel="000B73EE">
        <w:rPr>
          <w:rFonts w:ascii="Arial" w:hAnsi="Arial" w:cs="Arial"/>
          <w:sz w:val="22"/>
          <w:szCs w:val="22"/>
        </w:rPr>
        <w:t xml:space="preserve"> </w:t>
      </w:r>
      <w:r w:rsidR="00D61B09" w:rsidRPr="00D61B09">
        <w:rPr>
          <w:rFonts w:ascii="Arial" w:hAnsi="Arial" w:cs="Arial"/>
          <w:sz w:val="22"/>
          <w:szCs w:val="22"/>
        </w:rPr>
        <w:t>to invest in a company incorporated in Lao PDR, representing 95.5 percent of the registered capital Kip 20,942</w:t>
      </w:r>
      <w:r w:rsidR="00D61B09" w:rsidRPr="00D61B09">
        <w:rPr>
          <w:rFonts w:ascii="Arial" w:hAnsi="Arial" w:cs="Arial"/>
          <w:sz w:val="22"/>
          <w:szCs w:val="22"/>
          <w:cs/>
        </w:rPr>
        <w:t>.</w:t>
      </w:r>
      <w:r w:rsidR="00D61B09" w:rsidRPr="00D61B09">
        <w:rPr>
          <w:rFonts w:ascii="Arial" w:hAnsi="Arial" w:cs="Arial"/>
          <w:sz w:val="22"/>
          <w:szCs w:val="22"/>
        </w:rPr>
        <w:t>4</w:t>
      </w:r>
      <w:r w:rsidR="00D61B09" w:rsidRPr="00D61B09">
        <w:rPr>
          <w:rFonts w:ascii="Arial" w:hAnsi="Arial" w:cs="Arial"/>
          <w:sz w:val="22"/>
          <w:szCs w:val="22"/>
          <w:cs/>
        </w:rPr>
        <w:t xml:space="preserve"> </w:t>
      </w:r>
      <w:r w:rsidR="00D61B09" w:rsidRPr="00D61B09">
        <w:rPr>
          <w:rFonts w:ascii="Arial" w:hAnsi="Arial" w:cs="Arial"/>
          <w:sz w:val="22"/>
          <w:szCs w:val="22"/>
        </w:rPr>
        <w:t xml:space="preserve">million, for an investment amount of Kip 20,000 million. Upon completion of the investment, the investee </w:t>
      </w:r>
      <w:r w:rsidR="000C6808">
        <w:rPr>
          <w:rFonts w:ascii="Arial" w:hAnsi="Arial" w:cs="Browallia New"/>
          <w:sz w:val="22"/>
          <w:szCs w:val="28"/>
        </w:rPr>
        <w:t xml:space="preserve">company </w:t>
      </w:r>
      <w:r w:rsidR="00D61B09" w:rsidRPr="00D61B09">
        <w:rPr>
          <w:rFonts w:ascii="Arial" w:hAnsi="Arial" w:cs="Arial"/>
          <w:sz w:val="22"/>
          <w:szCs w:val="22"/>
        </w:rPr>
        <w:t>will become an indirect subsidiary of the Company.</w:t>
      </w:r>
    </w:p>
    <w:p w14:paraId="0204CE28" w14:textId="597EDA4F" w:rsidR="003507C1" w:rsidRPr="0091608D" w:rsidRDefault="001257C7" w:rsidP="009D65B0">
      <w:pPr>
        <w:spacing w:before="120" w:after="120" w:line="380" w:lineRule="exact"/>
        <w:ind w:left="547" w:hanging="547"/>
        <w:jc w:val="thaiDistribute"/>
        <w:rPr>
          <w:rFonts w:ascii="Arial" w:hAnsi="Arial" w:cs="Arial"/>
          <w:sz w:val="22"/>
          <w:szCs w:val="22"/>
        </w:rPr>
      </w:pPr>
      <w:r w:rsidRPr="0091608D">
        <w:rPr>
          <w:rFonts w:ascii="Arial" w:hAnsi="Arial" w:cs="Arial"/>
          <w:b/>
          <w:bCs/>
          <w:sz w:val="22"/>
          <w:szCs w:val="22"/>
        </w:rPr>
        <w:t>2</w:t>
      </w:r>
      <w:r w:rsidR="005C1514">
        <w:rPr>
          <w:rFonts w:ascii="Arial" w:hAnsi="Arial" w:cstheme="minorBidi"/>
          <w:b/>
          <w:bCs/>
          <w:sz w:val="22"/>
          <w:szCs w:val="22"/>
        </w:rPr>
        <w:t>2</w:t>
      </w:r>
      <w:r w:rsidR="003507C1" w:rsidRPr="0091608D">
        <w:rPr>
          <w:rFonts w:ascii="Arial" w:hAnsi="Arial" w:cs="Arial"/>
          <w:b/>
          <w:bCs/>
          <w:sz w:val="22"/>
          <w:szCs w:val="22"/>
        </w:rPr>
        <w:t>.</w:t>
      </w:r>
      <w:r w:rsidR="008134C7" w:rsidRPr="0091608D">
        <w:rPr>
          <w:rFonts w:ascii="Arial" w:hAnsi="Arial" w:cs="Arial"/>
          <w:b/>
          <w:bCs/>
          <w:sz w:val="22"/>
          <w:szCs w:val="22"/>
        </w:rPr>
        <w:tab/>
      </w:r>
      <w:r w:rsidR="003507C1" w:rsidRPr="0091608D">
        <w:rPr>
          <w:rFonts w:ascii="Arial" w:hAnsi="Arial" w:cs="Arial"/>
          <w:b/>
          <w:bCs/>
          <w:color w:val="000000" w:themeColor="text1"/>
          <w:sz w:val="22"/>
          <w:szCs w:val="22"/>
        </w:rPr>
        <w:t>Approval</w:t>
      </w:r>
      <w:r w:rsidR="003507C1" w:rsidRPr="0091608D">
        <w:rPr>
          <w:rFonts w:ascii="Arial" w:hAnsi="Arial" w:cs="Arial"/>
          <w:b/>
          <w:bCs/>
          <w:sz w:val="22"/>
          <w:szCs w:val="22"/>
        </w:rPr>
        <w:t xml:space="preserve"> of interim financial statements</w:t>
      </w:r>
    </w:p>
    <w:p w14:paraId="146FFE06" w14:textId="1CF44CE2" w:rsidR="003507C1" w:rsidRPr="00244C7C" w:rsidRDefault="00D4304B" w:rsidP="009D65B0">
      <w:pPr>
        <w:spacing w:before="120" w:after="120" w:line="380" w:lineRule="exact"/>
        <w:ind w:left="547"/>
        <w:jc w:val="thaiDistribute"/>
        <w:rPr>
          <w:rFonts w:ascii="Arial" w:hAnsi="Arial" w:cs="Arial"/>
          <w:sz w:val="22"/>
          <w:szCs w:val="22"/>
          <w:cs/>
        </w:rPr>
      </w:pPr>
      <w:r w:rsidRPr="0091608D">
        <w:rPr>
          <w:rFonts w:ascii="Arial" w:hAnsi="Arial" w:cs="Arial"/>
          <w:sz w:val="22"/>
          <w:szCs w:val="22"/>
        </w:rPr>
        <w:t xml:space="preserve">These interim financial statements were authorised for issue by the Company’s Board </w:t>
      </w:r>
      <w:r w:rsidR="008850DA" w:rsidRPr="0091608D">
        <w:rPr>
          <w:rFonts w:ascii="Arial" w:hAnsi="Arial" w:cs="Arial"/>
          <w:sz w:val="22"/>
          <w:szCs w:val="22"/>
        </w:rPr>
        <w:t>of Directors</w:t>
      </w:r>
      <w:r w:rsidRPr="0091608D">
        <w:rPr>
          <w:rFonts w:ascii="Arial" w:hAnsi="Arial" w:cs="Arial"/>
          <w:sz w:val="22"/>
          <w:szCs w:val="22"/>
        </w:rPr>
        <w:t xml:space="preserve"> on</w:t>
      </w:r>
      <w:r w:rsidR="00AA5B2B" w:rsidRPr="0091608D">
        <w:rPr>
          <w:rFonts w:ascii="Arial" w:hAnsi="Arial" w:cs="Arial"/>
          <w:sz w:val="22"/>
          <w:szCs w:val="22"/>
        </w:rPr>
        <w:t xml:space="preserve"> </w:t>
      </w:r>
      <w:r w:rsidR="00C34DA5" w:rsidRPr="0091608D">
        <w:rPr>
          <w:rFonts w:ascii="Arial" w:hAnsi="Arial" w:cs="Arial"/>
          <w:sz w:val="22"/>
          <w:szCs w:val="22"/>
        </w:rPr>
        <w:t>11 August</w:t>
      </w:r>
      <w:r w:rsidR="00EE3847" w:rsidRPr="0091608D">
        <w:rPr>
          <w:rFonts w:ascii="Arial" w:hAnsi="Arial" w:cs="Arial"/>
          <w:sz w:val="22"/>
          <w:szCs w:val="22"/>
        </w:rPr>
        <w:t xml:space="preserve"> </w:t>
      </w:r>
      <w:r w:rsidR="008C2487" w:rsidRPr="0091608D">
        <w:rPr>
          <w:rFonts w:ascii="Arial" w:hAnsi="Arial" w:cs="Arial"/>
          <w:sz w:val="22"/>
          <w:szCs w:val="22"/>
        </w:rPr>
        <w:t>2026</w:t>
      </w:r>
      <w:r w:rsidR="008134C7" w:rsidRPr="0091608D">
        <w:rPr>
          <w:rFonts w:ascii="Arial" w:hAnsi="Arial" w:cs="Arial"/>
          <w:sz w:val="22"/>
          <w:szCs w:val="22"/>
        </w:rPr>
        <w:t>.</w:t>
      </w:r>
    </w:p>
    <w:sectPr w:rsidR="003507C1" w:rsidRPr="00244C7C" w:rsidSect="00407035">
      <w:headerReference w:type="even" r:id="rId11"/>
      <w:headerReference w:type="default" r:id="rId12"/>
      <w:footerReference w:type="even" r:id="rId13"/>
      <w:footerReference w:type="default" r:id="rId14"/>
      <w:headerReference w:type="first" r:id="rId15"/>
      <w:footerReference w:type="first" r:id="rId16"/>
      <w:type w:val="continuous"/>
      <w:pgSz w:w="11909" w:h="16834" w:code="9"/>
      <w:pgMar w:top="1296" w:right="1080" w:bottom="1080" w:left="1339"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FC2A1" w14:textId="77777777" w:rsidR="002F2F09" w:rsidRDefault="002F2F09" w:rsidP="006648DA">
      <w:r>
        <w:separator/>
      </w:r>
    </w:p>
  </w:endnote>
  <w:endnote w:type="continuationSeparator" w:id="0">
    <w:p w14:paraId="05926E22" w14:textId="77777777" w:rsidR="002F2F09" w:rsidRDefault="002F2F09" w:rsidP="006648DA">
      <w:r>
        <w:continuationSeparator/>
      </w:r>
    </w:p>
  </w:endnote>
  <w:endnote w:type="continuationNotice" w:id="1">
    <w:p w14:paraId="1FA66E34" w14:textId="77777777" w:rsidR="002F2F09" w:rsidRDefault="002F2F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81C56" w14:textId="77777777" w:rsidR="005C1514" w:rsidRDefault="005C15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8755886"/>
      <w:docPartObj>
        <w:docPartGallery w:val="Page Numbers (Bottom of Page)"/>
        <w:docPartUnique/>
      </w:docPartObj>
    </w:sdtPr>
    <w:sdtEndPr>
      <w:rPr>
        <w:rFonts w:ascii="Arial" w:hAnsi="Arial" w:cs="Arial"/>
        <w:sz w:val="22"/>
        <w:szCs w:val="22"/>
      </w:rPr>
    </w:sdtEndPr>
    <w:sdtContent>
      <w:p w14:paraId="41466E37" w14:textId="77777777" w:rsidR="00B96252" w:rsidRPr="00AD0D95" w:rsidRDefault="00B96252" w:rsidP="001670A1">
        <w:pPr>
          <w:pStyle w:val="Footer"/>
          <w:jc w:val="right"/>
          <w:rPr>
            <w:rFonts w:ascii="Arial" w:hAnsi="Arial" w:cs="Arial"/>
            <w:sz w:val="22"/>
            <w:szCs w:val="22"/>
          </w:rPr>
        </w:pPr>
        <w:r w:rsidRPr="00AD0D95">
          <w:rPr>
            <w:rFonts w:ascii="Arial" w:hAnsi="Arial" w:cs="Arial"/>
            <w:sz w:val="22"/>
            <w:szCs w:val="22"/>
          </w:rPr>
          <w:fldChar w:fldCharType="begin"/>
        </w:r>
        <w:r w:rsidRPr="00AD0D95">
          <w:rPr>
            <w:rFonts w:ascii="Arial" w:hAnsi="Arial" w:cs="Arial"/>
            <w:sz w:val="22"/>
            <w:szCs w:val="22"/>
          </w:rPr>
          <w:instrText xml:space="preserve"> PAGE   \* MERGEFORMAT </w:instrText>
        </w:r>
        <w:r w:rsidRPr="00AD0D95">
          <w:rPr>
            <w:rFonts w:ascii="Arial" w:hAnsi="Arial" w:cs="Arial"/>
            <w:sz w:val="22"/>
            <w:szCs w:val="22"/>
          </w:rPr>
          <w:fldChar w:fldCharType="separate"/>
        </w:r>
        <w:r w:rsidRPr="00AD0D95">
          <w:rPr>
            <w:rFonts w:ascii="Arial" w:hAnsi="Arial" w:cs="Arial"/>
            <w:noProof/>
            <w:sz w:val="22"/>
            <w:szCs w:val="22"/>
          </w:rPr>
          <w:t>18</w:t>
        </w:r>
        <w:r w:rsidRPr="00AD0D95">
          <w:rPr>
            <w:rFonts w:ascii="Arial" w:hAnsi="Arial" w:cs="Arial"/>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E8A7" w14:textId="77777777" w:rsidR="005C1514" w:rsidRDefault="005C15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E7107" w14:textId="77777777" w:rsidR="002F2F09" w:rsidRDefault="002F2F09" w:rsidP="006648DA">
      <w:r>
        <w:separator/>
      </w:r>
    </w:p>
  </w:footnote>
  <w:footnote w:type="continuationSeparator" w:id="0">
    <w:p w14:paraId="522F9883" w14:textId="77777777" w:rsidR="002F2F09" w:rsidRDefault="002F2F09" w:rsidP="006648DA">
      <w:r>
        <w:continuationSeparator/>
      </w:r>
    </w:p>
  </w:footnote>
  <w:footnote w:type="continuationNotice" w:id="1">
    <w:p w14:paraId="5B15B0E2" w14:textId="77777777" w:rsidR="002F2F09" w:rsidRDefault="002F2F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23533" w14:textId="77777777" w:rsidR="005C1514" w:rsidRDefault="005C15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F8C2" w14:textId="538CFA51" w:rsidR="00B96252" w:rsidRPr="00130E45" w:rsidRDefault="00CE6565" w:rsidP="00130E45">
    <w:pPr>
      <w:tabs>
        <w:tab w:val="left" w:pos="360"/>
        <w:tab w:val="left" w:pos="1440"/>
      </w:tabs>
      <w:spacing w:before="120" w:after="120"/>
      <w:ind w:left="900" w:hanging="900"/>
      <w:jc w:val="right"/>
      <w:rPr>
        <w:rFonts w:ascii="Arial" w:hAnsi="Arial" w:cs="Arial"/>
        <w:sz w:val="22"/>
        <w:szCs w:val="22"/>
        <w:cs/>
      </w:rPr>
    </w:pPr>
    <w:r w:rsidRPr="00425A02">
      <w:rPr>
        <w:rFonts w:ascii="Arial" w:hAnsi="Arial" w:cs="Arial"/>
        <w:sz w:val="22"/>
        <w:szCs w:val="22"/>
      </w:rPr>
      <w:t xml:space="preserve"> </w:t>
    </w:r>
    <w:r w:rsidR="00130E45" w:rsidRPr="00425A02">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E9B78" w14:textId="77777777" w:rsidR="005C1514" w:rsidRDefault="005C15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3D6509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6CF2E24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8403F4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D4C5FC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542EDE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FAB7A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16C037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8A0E17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D9AB52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C3EF42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44299B"/>
    <w:multiLevelType w:val="hybridMultilevel"/>
    <w:tmpl w:val="2424D3D0"/>
    <w:lvl w:ilvl="0" w:tplc="971A4D0C">
      <w:start w:val="3"/>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 w15:restartNumberingAfterBreak="0">
    <w:nsid w:val="108B45B8"/>
    <w:multiLevelType w:val="hybridMultilevel"/>
    <w:tmpl w:val="D69471DE"/>
    <w:lvl w:ilvl="0" w:tplc="04090017">
      <w:start w:val="1"/>
      <w:numFmt w:val="lowerLetter"/>
      <w:lvlText w:val="%1)"/>
      <w:lvlJc w:val="left"/>
      <w:pPr>
        <w:ind w:left="1353" w:hanging="360"/>
      </w:p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2" w15:restartNumberingAfterBreak="0">
    <w:nsid w:val="1FA40F3A"/>
    <w:multiLevelType w:val="hybridMultilevel"/>
    <w:tmpl w:val="32789812"/>
    <w:lvl w:ilvl="0" w:tplc="04090017">
      <w:start w:val="1"/>
      <w:numFmt w:val="lowerLetter"/>
      <w:lvlText w:val="%1)"/>
      <w:lvlJc w:val="left"/>
      <w:pPr>
        <w:ind w:left="1260" w:hanging="360"/>
      </w:pPr>
      <w:rPr>
        <w:rFonts w:hint="default"/>
        <w:b/>
        <w:bCs/>
        <w:i w:val="0"/>
        <w:iCs w:val="0"/>
        <w:color w:val="0D0D0D" w:themeColor="text1" w:themeTint="F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37352F1C"/>
    <w:multiLevelType w:val="hybridMultilevel"/>
    <w:tmpl w:val="F0F46F38"/>
    <w:lvl w:ilvl="0" w:tplc="4BFA2856">
      <w:start w:val="1"/>
      <w:numFmt w:val="decimal"/>
      <w:lvlText w:val="%1)"/>
      <w:lvlJc w:val="left"/>
      <w:pPr>
        <w:ind w:left="1710" w:hanging="360"/>
      </w:pPr>
      <w:rPr>
        <w:rFonts w:ascii="Arial" w:hAnsi="Arial" w:cs="Arial" w:hint="default"/>
        <w:sz w:val="22"/>
        <w:szCs w:val="22"/>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4" w15:restartNumberingAfterBreak="0">
    <w:nsid w:val="3CA36EE7"/>
    <w:multiLevelType w:val="hybridMultilevel"/>
    <w:tmpl w:val="7FF2F15A"/>
    <w:lvl w:ilvl="0" w:tplc="B806640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403626FF"/>
    <w:multiLevelType w:val="hybridMultilevel"/>
    <w:tmpl w:val="DC822792"/>
    <w:lvl w:ilvl="0" w:tplc="04090001">
      <w:start w:val="1"/>
      <w:numFmt w:val="bullet"/>
      <w:lvlText w:val=""/>
      <w:lvlJc w:val="left"/>
      <w:pPr>
        <w:ind w:left="1627" w:hanging="360"/>
      </w:pPr>
      <w:rPr>
        <w:rFonts w:ascii="Symbol" w:hAnsi="Symbol" w:hint="default"/>
      </w:rPr>
    </w:lvl>
    <w:lvl w:ilvl="1" w:tplc="54CA18F0">
      <w:numFmt w:val="bullet"/>
      <w:lvlText w:val="•"/>
      <w:lvlJc w:val="left"/>
      <w:pPr>
        <w:ind w:left="2347" w:hanging="360"/>
      </w:pPr>
      <w:rPr>
        <w:rFonts w:ascii="Arial" w:eastAsia="Times New Roman" w:hAnsi="Arial" w:cs="Arial"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6" w15:restartNumberingAfterBreak="0">
    <w:nsid w:val="70F23260"/>
    <w:multiLevelType w:val="hybridMultilevel"/>
    <w:tmpl w:val="E3C0D9C6"/>
    <w:lvl w:ilvl="0" w:tplc="ACEAFDDA">
      <w:start w:val="1"/>
      <w:numFmt w:val="lowerLetter"/>
      <w:lvlText w:val="%1)"/>
      <w:lvlJc w:val="left"/>
      <w:pPr>
        <w:ind w:left="910" w:hanging="360"/>
      </w:pPr>
      <w:rPr>
        <w:rFonts w:ascii="Arial" w:hAnsi="Arial" w:cs="Arial" w:hint="default"/>
      </w:rPr>
    </w:lvl>
    <w:lvl w:ilvl="1" w:tplc="04090019">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7" w15:restartNumberingAfterBreak="0">
    <w:nsid w:val="76B3081B"/>
    <w:multiLevelType w:val="hybridMultilevel"/>
    <w:tmpl w:val="9F24C666"/>
    <w:lvl w:ilvl="0" w:tplc="19787122">
      <w:start w:val="1"/>
      <w:numFmt w:val="decimal"/>
      <w:lvlText w:val="(%1)"/>
      <w:lvlJc w:val="left"/>
      <w:pPr>
        <w:ind w:left="1354" w:hanging="360"/>
      </w:pPr>
      <w:rPr>
        <w:rFonts w:ascii="Arial" w:hAnsi="Arial" w:cs="Angsana New" w:hint="default"/>
        <w:sz w:val="22"/>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18" w15:restartNumberingAfterBreak="0">
    <w:nsid w:val="7C343246"/>
    <w:multiLevelType w:val="hybridMultilevel"/>
    <w:tmpl w:val="0A92E466"/>
    <w:lvl w:ilvl="0" w:tplc="94D057A6">
      <w:numFmt w:val="bullet"/>
      <w:lvlText w:val="-"/>
      <w:lvlJc w:val="left"/>
      <w:pPr>
        <w:ind w:left="5580" w:hanging="360"/>
      </w:pPr>
      <w:rPr>
        <w:rFonts w:ascii="Arial" w:eastAsia="Calibri" w:hAnsi="Arial" w:cs="Arial" w:hint="default"/>
      </w:rPr>
    </w:lvl>
    <w:lvl w:ilvl="1" w:tplc="04090003">
      <w:start w:val="1"/>
      <w:numFmt w:val="bullet"/>
      <w:lvlText w:val="o"/>
      <w:lvlJc w:val="left"/>
      <w:pPr>
        <w:ind w:left="6300" w:hanging="360"/>
      </w:pPr>
      <w:rPr>
        <w:rFonts w:ascii="Courier New" w:hAnsi="Courier New" w:cs="Courier New" w:hint="default"/>
      </w:rPr>
    </w:lvl>
    <w:lvl w:ilvl="2" w:tplc="04090005">
      <w:start w:val="1"/>
      <w:numFmt w:val="bullet"/>
      <w:lvlText w:val=""/>
      <w:lvlJc w:val="left"/>
      <w:pPr>
        <w:ind w:left="7020" w:hanging="360"/>
      </w:pPr>
      <w:rPr>
        <w:rFonts w:ascii="Wingdings" w:hAnsi="Wingdings" w:hint="default"/>
      </w:rPr>
    </w:lvl>
    <w:lvl w:ilvl="3" w:tplc="04090001">
      <w:start w:val="1"/>
      <w:numFmt w:val="bullet"/>
      <w:lvlText w:val=""/>
      <w:lvlJc w:val="left"/>
      <w:pPr>
        <w:ind w:left="7740" w:hanging="360"/>
      </w:pPr>
      <w:rPr>
        <w:rFonts w:ascii="Symbol" w:hAnsi="Symbol" w:hint="default"/>
      </w:rPr>
    </w:lvl>
    <w:lvl w:ilvl="4" w:tplc="04090003">
      <w:start w:val="1"/>
      <w:numFmt w:val="bullet"/>
      <w:lvlText w:val="o"/>
      <w:lvlJc w:val="left"/>
      <w:pPr>
        <w:ind w:left="8460" w:hanging="360"/>
      </w:pPr>
      <w:rPr>
        <w:rFonts w:ascii="Courier New" w:hAnsi="Courier New" w:cs="Courier New" w:hint="default"/>
      </w:rPr>
    </w:lvl>
    <w:lvl w:ilvl="5" w:tplc="04090005">
      <w:start w:val="1"/>
      <w:numFmt w:val="bullet"/>
      <w:lvlText w:val=""/>
      <w:lvlJc w:val="left"/>
      <w:pPr>
        <w:ind w:left="9180" w:hanging="360"/>
      </w:pPr>
      <w:rPr>
        <w:rFonts w:ascii="Wingdings" w:hAnsi="Wingdings" w:hint="default"/>
      </w:rPr>
    </w:lvl>
    <w:lvl w:ilvl="6" w:tplc="04090001">
      <w:start w:val="1"/>
      <w:numFmt w:val="bullet"/>
      <w:lvlText w:val=""/>
      <w:lvlJc w:val="left"/>
      <w:pPr>
        <w:ind w:left="9900" w:hanging="360"/>
      </w:pPr>
      <w:rPr>
        <w:rFonts w:ascii="Symbol" w:hAnsi="Symbol" w:hint="default"/>
      </w:rPr>
    </w:lvl>
    <w:lvl w:ilvl="7" w:tplc="04090003">
      <w:start w:val="1"/>
      <w:numFmt w:val="bullet"/>
      <w:lvlText w:val="o"/>
      <w:lvlJc w:val="left"/>
      <w:pPr>
        <w:ind w:left="10620" w:hanging="360"/>
      </w:pPr>
      <w:rPr>
        <w:rFonts w:ascii="Courier New" w:hAnsi="Courier New" w:cs="Courier New" w:hint="default"/>
      </w:rPr>
    </w:lvl>
    <w:lvl w:ilvl="8" w:tplc="04090005">
      <w:start w:val="1"/>
      <w:numFmt w:val="bullet"/>
      <w:lvlText w:val=""/>
      <w:lvlJc w:val="left"/>
      <w:pPr>
        <w:ind w:left="11340" w:hanging="360"/>
      </w:pPr>
      <w:rPr>
        <w:rFonts w:ascii="Wingdings" w:hAnsi="Wingdings" w:hint="default"/>
      </w:rPr>
    </w:lvl>
  </w:abstractNum>
  <w:num w:numId="1" w16cid:durableId="785395448">
    <w:abstractNumId w:val="9"/>
  </w:num>
  <w:num w:numId="2" w16cid:durableId="1897742744">
    <w:abstractNumId w:val="7"/>
  </w:num>
  <w:num w:numId="3" w16cid:durableId="154036348">
    <w:abstractNumId w:val="6"/>
  </w:num>
  <w:num w:numId="4" w16cid:durableId="1533882774">
    <w:abstractNumId w:val="5"/>
  </w:num>
  <w:num w:numId="5" w16cid:durableId="289745042">
    <w:abstractNumId w:val="4"/>
  </w:num>
  <w:num w:numId="6" w16cid:durableId="1539705146">
    <w:abstractNumId w:val="8"/>
  </w:num>
  <w:num w:numId="7" w16cid:durableId="958609384">
    <w:abstractNumId w:val="3"/>
  </w:num>
  <w:num w:numId="8" w16cid:durableId="1340156655">
    <w:abstractNumId w:val="2"/>
  </w:num>
  <w:num w:numId="9" w16cid:durableId="147484636">
    <w:abstractNumId w:val="1"/>
  </w:num>
  <w:num w:numId="10" w16cid:durableId="1636058465">
    <w:abstractNumId w:val="0"/>
  </w:num>
  <w:num w:numId="11" w16cid:durableId="2014068064">
    <w:abstractNumId w:val="16"/>
  </w:num>
  <w:num w:numId="12" w16cid:durableId="1893149987">
    <w:abstractNumId w:val="14"/>
  </w:num>
  <w:num w:numId="13" w16cid:durableId="1441561585">
    <w:abstractNumId w:val="13"/>
  </w:num>
  <w:num w:numId="14" w16cid:durableId="1016465217">
    <w:abstractNumId w:val="17"/>
  </w:num>
  <w:num w:numId="15" w16cid:durableId="110630867">
    <w:abstractNumId w:val="18"/>
  </w:num>
  <w:num w:numId="16" w16cid:durableId="538444713">
    <w:abstractNumId w:val="11"/>
  </w:num>
  <w:num w:numId="17" w16cid:durableId="1960530369">
    <w:abstractNumId w:val="12"/>
  </w:num>
  <w:num w:numId="18" w16cid:durableId="1604341626">
    <w:abstractNumId w:val="15"/>
  </w:num>
  <w:num w:numId="19" w16cid:durableId="322858511">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4D6"/>
    <w:rsid w:val="000002B7"/>
    <w:rsid w:val="000007A7"/>
    <w:rsid w:val="00000BC0"/>
    <w:rsid w:val="00000F77"/>
    <w:rsid w:val="00001106"/>
    <w:rsid w:val="0000223F"/>
    <w:rsid w:val="000028F7"/>
    <w:rsid w:val="00002D13"/>
    <w:rsid w:val="00002E49"/>
    <w:rsid w:val="00004044"/>
    <w:rsid w:val="000049D2"/>
    <w:rsid w:val="00004BC0"/>
    <w:rsid w:val="000057A7"/>
    <w:rsid w:val="00006182"/>
    <w:rsid w:val="0000652B"/>
    <w:rsid w:val="00006A01"/>
    <w:rsid w:val="000070C8"/>
    <w:rsid w:val="0000736C"/>
    <w:rsid w:val="000076BD"/>
    <w:rsid w:val="00007E47"/>
    <w:rsid w:val="00010112"/>
    <w:rsid w:val="00010327"/>
    <w:rsid w:val="00010357"/>
    <w:rsid w:val="000104A1"/>
    <w:rsid w:val="000118B3"/>
    <w:rsid w:val="0001249C"/>
    <w:rsid w:val="0001253E"/>
    <w:rsid w:val="00012875"/>
    <w:rsid w:val="00012971"/>
    <w:rsid w:val="00012B14"/>
    <w:rsid w:val="00012CDD"/>
    <w:rsid w:val="000131BA"/>
    <w:rsid w:val="00013B98"/>
    <w:rsid w:val="00013E0E"/>
    <w:rsid w:val="00014037"/>
    <w:rsid w:val="00014134"/>
    <w:rsid w:val="00014DE1"/>
    <w:rsid w:val="00014EAE"/>
    <w:rsid w:val="00015594"/>
    <w:rsid w:val="00015641"/>
    <w:rsid w:val="00015E59"/>
    <w:rsid w:val="00015FBB"/>
    <w:rsid w:val="00016A6F"/>
    <w:rsid w:val="00016B6D"/>
    <w:rsid w:val="00016F69"/>
    <w:rsid w:val="000173AE"/>
    <w:rsid w:val="000177C2"/>
    <w:rsid w:val="00017E33"/>
    <w:rsid w:val="00017E7F"/>
    <w:rsid w:val="00017F78"/>
    <w:rsid w:val="00020011"/>
    <w:rsid w:val="00020738"/>
    <w:rsid w:val="0002074D"/>
    <w:rsid w:val="00020DE9"/>
    <w:rsid w:val="0002119F"/>
    <w:rsid w:val="00021476"/>
    <w:rsid w:val="00021759"/>
    <w:rsid w:val="000218E4"/>
    <w:rsid w:val="00021AD7"/>
    <w:rsid w:val="00021D76"/>
    <w:rsid w:val="00021E91"/>
    <w:rsid w:val="00022353"/>
    <w:rsid w:val="000227D2"/>
    <w:rsid w:val="000229A9"/>
    <w:rsid w:val="000232A3"/>
    <w:rsid w:val="00023606"/>
    <w:rsid w:val="00023DE9"/>
    <w:rsid w:val="00024019"/>
    <w:rsid w:val="00024547"/>
    <w:rsid w:val="00024BE4"/>
    <w:rsid w:val="000257B8"/>
    <w:rsid w:val="00026D0C"/>
    <w:rsid w:val="00027777"/>
    <w:rsid w:val="00027902"/>
    <w:rsid w:val="00027BD0"/>
    <w:rsid w:val="000303FD"/>
    <w:rsid w:val="000305A6"/>
    <w:rsid w:val="00030693"/>
    <w:rsid w:val="00031787"/>
    <w:rsid w:val="00031DF2"/>
    <w:rsid w:val="00031E6F"/>
    <w:rsid w:val="00031E9D"/>
    <w:rsid w:val="00032C14"/>
    <w:rsid w:val="00032EDC"/>
    <w:rsid w:val="0003333C"/>
    <w:rsid w:val="00033692"/>
    <w:rsid w:val="000339CE"/>
    <w:rsid w:val="00033BB2"/>
    <w:rsid w:val="0003448B"/>
    <w:rsid w:val="0003463D"/>
    <w:rsid w:val="00034CAE"/>
    <w:rsid w:val="00035344"/>
    <w:rsid w:val="0003542C"/>
    <w:rsid w:val="000359FA"/>
    <w:rsid w:val="00035CBE"/>
    <w:rsid w:val="00035D51"/>
    <w:rsid w:val="00035FCB"/>
    <w:rsid w:val="00036437"/>
    <w:rsid w:val="0003670D"/>
    <w:rsid w:val="00036731"/>
    <w:rsid w:val="00036999"/>
    <w:rsid w:val="000375F2"/>
    <w:rsid w:val="00037686"/>
    <w:rsid w:val="0004001E"/>
    <w:rsid w:val="0004031D"/>
    <w:rsid w:val="00040DD8"/>
    <w:rsid w:val="000413DB"/>
    <w:rsid w:val="00041717"/>
    <w:rsid w:val="00041928"/>
    <w:rsid w:val="00041D15"/>
    <w:rsid w:val="00042210"/>
    <w:rsid w:val="00042266"/>
    <w:rsid w:val="00042540"/>
    <w:rsid w:val="000429BD"/>
    <w:rsid w:val="000429D5"/>
    <w:rsid w:val="000429E9"/>
    <w:rsid w:val="00042CBF"/>
    <w:rsid w:val="00042ED6"/>
    <w:rsid w:val="000431DE"/>
    <w:rsid w:val="000434C5"/>
    <w:rsid w:val="0004387B"/>
    <w:rsid w:val="000446A2"/>
    <w:rsid w:val="000447F6"/>
    <w:rsid w:val="00044DA4"/>
    <w:rsid w:val="00044EF7"/>
    <w:rsid w:val="00045870"/>
    <w:rsid w:val="00046047"/>
    <w:rsid w:val="00046516"/>
    <w:rsid w:val="000474AA"/>
    <w:rsid w:val="00047779"/>
    <w:rsid w:val="00047A6F"/>
    <w:rsid w:val="00050133"/>
    <w:rsid w:val="000502D4"/>
    <w:rsid w:val="00050861"/>
    <w:rsid w:val="00050878"/>
    <w:rsid w:val="00050CC4"/>
    <w:rsid w:val="000510B1"/>
    <w:rsid w:val="0005161E"/>
    <w:rsid w:val="00051830"/>
    <w:rsid w:val="00051ABD"/>
    <w:rsid w:val="00051C81"/>
    <w:rsid w:val="0005225C"/>
    <w:rsid w:val="00052457"/>
    <w:rsid w:val="0005266C"/>
    <w:rsid w:val="00052744"/>
    <w:rsid w:val="00052E9B"/>
    <w:rsid w:val="00052EE1"/>
    <w:rsid w:val="00053144"/>
    <w:rsid w:val="00053CA2"/>
    <w:rsid w:val="00054937"/>
    <w:rsid w:val="00054C32"/>
    <w:rsid w:val="000550FD"/>
    <w:rsid w:val="0005531F"/>
    <w:rsid w:val="000557AB"/>
    <w:rsid w:val="00055978"/>
    <w:rsid w:val="00055DAD"/>
    <w:rsid w:val="00055EA8"/>
    <w:rsid w:val="000561F5"/>
    <w:rsid w:val="000562BF"/>
    <w:rsid w:val="000563A5"/>
    <w:rsid w:val="00057577"/>
    <w:rsid w:val="00057985"/>
    <w:rsid w:val="00057AD7"/>
    <w:rsid w:val="00057D0B"/>
    <w:rsid w:val="000602D0"/>
    <w:rsid w:val="000603BD"/>
    <w:rsid w:val="00060484"/>
    <w:rsid w:val="000604D6"/>
    <w:rsid w:val="00061268"/>
    <w:rsid w:val="000612F2"/>
    <w:rsid w:val="000624B0"/>
    <w:rsid w:val="00062508"/>
    <w:rsid w:val="00062C30"/>
    <w:rsid w:val="000641A5"/>
    <w:rsid w:val="00064A0C"/>
    <w:rsid w:val="00064EAC"/>
    <w:rsid w:val="00064F8C"/>
    <w:rsid w:val="00065FD9"/>
    <w:rsid w:val="0006634A"/>
    <w:rsid w:val="00066590"/>
    <w:rsid w:val="000668CA"/>
    <w:rsid w:val="00066AEB"/>
    <w:rsid w:val="00066B46"/>
    <w:rsid w:val="00066D37"/>
    <w:rsid w:val="00066D4E"/>
    <w:rsid w:val="00067078"/>
    <w:rsid w:val="000677F1"/>
    <w:rsid w:val="000679A8"/>
    <w:rsid w:val="00067CCB"/>
    <w:rsid w:val="00067E24"/>
    <w:rsid w:val="00070548"/>
    <w:rsid w:val="00070AE3"/>
    <w:rsid w:val="00071002"/>
    <w:rsid w:val="0007157F"/>
    <w:rsid w:val="00071F13"/>
    <w:rsid w:val="00071F37"/>
    <w:rsid w:val="000720E1"/>
    <w:rsid w:val="00072101"/>
    <w:rsid w:val="000735FF"/>
    <w:rsid w:val="0007391A"/>
    <w:rsid w:val="00073B22"/>
    <w:rsid w:val="00074775"/>
    <w:rsid w:val="000747AB"/>
    <w:rsid w:val="000747BE"/>
    <w:rsid w:val="00074BFE"/>
    <w:rsid w:val="00074E44"/>
    <w:rsid w:val="00074E6E"/>
    <w:rsid w:val="000752D9"/>
    <w:rsid w:val="000755D8"/>
    <w:rsid w:val="000757FE"/>
    <w:rsid w:val="000759D1"/>
    <w:rsid w:val="00075BF7"/>
    <w:rsid w:val="00075D04"/>
    <w:rsid w:val="0007618E"/>
    <w:rsid w:val="000761DB"/>
    <w:rsid w:val="0007641F"/>
    <w:rsid w:val="00076512"/>
    <w:rsid w:val="00076A35"/>
    <w:rsid w:val="00076F10"/>
    <w:rsid w:val="000774A6"/>
    <w:rsid w:val="0007768E"/>
    <w:rsid w:val="00077ADB"/>
    <w:rsid w:val="00077C7B"/>
    <w:rsid w:val="00077F53"/>
    <w:rsid w:val="00080A98"/>
    <w:rsid w:val="00080ECA"/>
    <w:rsid w:val="00081328"/>
    <w:rsid w:val="000814F9"/>
    <w:rsid w:val="0008169F"/>
    <w:rsid w:val="00081AF6"/>
    <w:rsid w:val="00081C2A"/>
    <w:rsid w:val="0008215C"/>
    <w:rsid w:val="000828F8"/>
    <w:rsid w:val="00082C25"/>
    <w:rsid w:val="0008330C"/>
    <w:rsid w:val="00083838"/>
    <w:rsid w:val="000838AA"/>
    <w:rsid w:val="00083A68"/>
    <w:rsid w:val="00083AA4"/>
    <w:rsid w:val="0008424C"/>
    <w:rsid w:val="00084505"/>
    <w:rsid w:val="0008493E"/>
    <w:rsid w:val="00084DDC"/>
    <w:rsid w:val="00084DFF"/>
    <w:rsid w:val="00085A47"/>
    <w:rsid w:val="00085F59"/>
    <w:rsid w:val="00085F79"/>
    <w:rsid w:val="000861EC"/>
    <w:rsid w:val="000864CD"/>
    <w:rsid w:val="0008650F"/>
    <w:rsid w:val="000868F6"/>
    <w:rsid w:val="00086EF3"/>
    <w:rsid w:val="00087101"/>
    <w:rsid w:val="00087564"/>
    <w:rsid w:val="00087945"/>
    <w:rsid w:val="00087957"/>
    <w:rsid w:val="0009038E"/>
    <w:rsid w:val="00090498"/>
    <w:rsid w:val="0009076B"/>
    <w:rsid w:val="00090B54"/>
    <w:rsid w:val="00090B86"/>
    <w:rsid w:val="0009113F"/>
    <w:rsid w:val="00091313"/>
    <w:rsid w:val="0009144E"/>
    <w:rsid w:val="00091ADE"/>
    <w:rsid w:val="00091AF2"/>
    <w:rsid w:val="00092602"/>
    <w:rsid w:val="00093566"/>
    <w:rsid w:val="000938D5"/>
    <w:rsid w:val="00093C70"/>
    <w:rsid w:val="00093FC9"/>
    <w:rsid w:val="0009413F"/>
    <w:rsid w:val="00094376"/>
    <w:rsid w:val="00094B44"/>
    <w:rsid w:val="00094C58"/>
    <w:rsid w:val="0009500A"/>
    <w:rsid w:val="000952F6"/>
    <w:rsid w:val="00095523"/>
    <w:rsid w:val="0009574C"/>
    <w:rsid w:val="000960BD"/>
    <w:rsid w:val="0009634B"/>
    <w:rsid w:val="00096431"/>
    <w:rsid w:val="00096A99"/>
    <w:rsid w:val="00096C82"/>
    <w:rsid w:val="00096D2A"/>
    <w:rsid w:val="00096EF3"/>
    <w:rsid w:val="00097996"/>
    <w:rsid w:val="00097C98"/>
    <w:rsid w:val="000A11ED"/>
    <w:rsid w:val="000A1623"/>
    <w:rsid w:val="000A1B00"/>
    <w:rsid w:val="000A1E02"/>
    <w:rsid w:val="000A2126"/>
    <w:rsid w:val="000A2933"/>
    <w:rsid w:val="000A3B24"/>
    <w:rsid w:val="000A410B"/>
    <w:rsid w:val="000A42E4"/>
    <w:rsid w:val="000A4D4B"/>
    <w:rsid w:val="000A52C8"/>
    <w:rsid w:val="000A53A7"/>
    <w:rsid w:val="000A5D83"/>
    <w:rsid w:val="000A6014"/>
    <w:rsid w:val="000A67AE"/>
    <w:rsid w:val="000A6B37"/>
    <w:rsid w:val="000B0198"/>
    <w:rsid w:val="000B0842"/>
    <w:rsid w:val="000B15D8"/>
    <w:rsid w:val="000B19DB"/>
    <w:rsid w:val="000B2754"/>
    <w:rsid w:val="000B2C22"/>
    <w:rsid w:val="000B2DB1"/>
    <w:rsid w:val="000B2DFF"/>
    <w:rsid w:val="000B31E3"/>
    <w:rsid w:val="000B36B7"/>
    <w:rsid w:val="000B3898"/>
    <w:rsid w:val="000B3EE5"/>
    <w:rsid w:val="000B42D3"/>
    <w:rsid w:val="000B4DAE"/>
    <w:rsid w:val="000B4F43"/>
    <w:rsid w:val="000B5A34"/>
    <w:rsid w:val="000B5AAD"/>
    <w:rsid w:val="000B5DE6"/>
    <w:rsid w:val="000B611E"/>
    <w:rsid w:val="000B62F8"/>
    <w:rsid w:val="000B6395"/>
    <w:rsid w:val="000B6577"/>
    <w:rsid w:val="000B707A"/>
    <w:rsid w:val="000B7290"/>
    <w:rsid w:val="000B7641"/>
    <w:rsid w:val="000B7BB3"/>
    <w:rsid w:val="000B7FAC"/>
    <w:rsid w:val="000C002F"/>
    <w:rsid w:val="000C0428"/>
    <w:rsid w:val="000C09E8"/>
    <w:rsid w:val="000C0C14"/>
    <w:rsid w:val="000C0C23"/>
    <w:rsid w:val="000C162D"/>
    <w:rsid w:val="000C1AED"/>
    <w:rsid w:val="000C21AD"/>
    <w:rsid w:val="000C273B"/>
    <w:rsid w:val="000C337C"/>
    <w:rsid w:val="000C37E3"/>
    <w:rsid w:val="000C430F"/>
    <w:rsid w:val="000C4317"/>
    <w:rsid w:val="000C5307"/>
    <w:rsid w:val="000C546E"/>
    <w:rsid w:val="000C58F7"/>
    <w:rsid w:val="000C5FE8"/>
    <w:rsid w:val="000C6007"/>
    <w:rsid w:val="000C638A"/>
    <w:rsid w:val="000C64E6"/>
    <w:rsid w:val="000C675E"/>
    <w:rsid w:val="000C6808"/>
    <w:rsid w:val="000C6FE9"/>
    <w:rsid w:val="000C786A"/>
    <w:rsid w:val="000C79D6"/>
    <w:rsid w:val="000C7C4E"/>
    <w:rsid w:val="000C7E6D"/>
    <w:rsid w:val="000D075D"/>
    <w:rsid w:val="000D078E"/>
    <w:rsid w:val="000D0FEC"/>
    <w:rsid w:val="000D13BD"/>
    <w:rsid w:val="000D1877"/>
    <w:rsid w:val="000D19C9"/>
    <w:rsid w:val="000D1A41"/>
    <w:rsid w:val="000D1A84"/>
    <w:rsid w:val="000D2335"/>
    <w:rsid w:val="000D345F"/>
    <w:rsid w:val="000D3F51"/>
    <w:rsid w:val="000D49B7"/>
    <w:rsid w:val="000D4C3C"/>
    <w:rsid w:val="000D4D76"/>
    <w:rsid w:val="000D5495"/>
    <w:rsid w:val="000D57BF"/>
    <w:rsid w:val="000D5973"/>
    <w:rsid w:val="000D5D98"/>
    <w:rsid w:val="000D603A"/>
    <w:rsid w:val="000D6754"/>
    <w:rsid w:val="000D678E"/>
    <w:rsid w:val="000D694C"/>
    <w:rsid w:val="000D6A0B"/>
    <w:rsid w:val="000D6C3A"/>
    <w:rsid w:val="000D6C93"/>
    <w:rsid w:val="000D76EA"/>
    <w:rsid w:val="000E000B"/>
    <w:rsid w:val="000E012C"/>
    <w:rsid w:val="000E0397"/>
    <w:rsid w:val="000E042A"/>
    <w:rsid w:val="000E0853"/>
    <w:rsid w:val="000E0CB5"/>
    <w:rsid w:val="000E122A"/>
    <w:rsid w:val="000E1524"/>
    <w:rsid w:val="000E1ABF"/>
    <w:rsid w:val="000E1D4D"/>
    <w:rsid w:val="000E25EF"/>
    <w:rsid w:val="000E26EF"/>
    <w:rsid w:val="000E2C63"/>
    <w:rsid w:val="000E2DB8"/>
    <w:rsid w:val="000E35BF"/>
    <w:rsid w:val="000E38AE"/>
    <w:rsid w:val="000E3902"/>
    <w:rsid w:val="000E3EEF"/>
    <w:rsid w:val="000E438B"/>
    <w:rsid w:val="000E43F0"/>
    <w:rsid w:val="000E4BE9"/>
    <w:rsid w:val="000E534B"/>
    <w:rsid w:val="000E54A8"/>
    <w:rsid w:val="000E5568"/>
    <w:rsid w:val="000E590B"/>
    <w:rsid w:val="000E5984"/>
    <w:rsid w:val="000E5A6A"/>
    <w:rsid w:val="000E67D5"/>
    <w:rsid w:val="000E6B77"/>
    <w:rsid w:val="000E7067"/>
    <w:rsid w:val="000E77E6"/>
    <w:rsid w:val="000E7A95"/>
    <w:rsid w:val="000E7B45"/>
    <w:rsid w:val="000E7C28"/>
    <w:rsid w:val="000E7C66"/>
    <w:rsid w:val="000E7E8C"/>
    <w:rsid w:val="000F01D9"/>
    <w:rsid w:val="000F0659"/>
    <w:rsid w:val="000F10EF"/>
    <w:rsid w:val="000F1E22"/>
    <w:rsid w:val="000F2329"/>
    <w:rsid w:val="000F255F"/>
    <w:rsid w:val="000F3816"/>
    <w:rsid w:val="000F3C70"/>
    <w:rsid w:val="000F46DE"/>
    <w:rsid w:val="000F5707"/>
    <w:rsid w:val="000F5FD0"/>
    <w:rsid w:val="000F638B"/>
    <w:rsid w:val="000F67A6"/>
    <w:rsid w:val="000F75B8"/>
    <w:rsid w:val="001001AD"/>
    <w:rsid w:val="00100403"/>
    <w:rsid w:val="001004AF"/>
    <w:rsid w:val="00100D87"/>
    <w:rsid w:val="00101147"/>
    <w:rsid w:val="00101A8F"/>
    <w:rsid w:val="00101D68"/>
    <w:rsid w:val="00101E30"/>
    <w:rsid w:val="00101E32"/>
    <w:rsid w:val="00101E82"/>
    <w:rsid w:val="00102040"/>
    <w:rsid w:val="0010287A"/>
    <w:rsid w:val="00102D6C"/>
    <w:rsid w:val="00103B86"/>
    <w:rsid w:val="001057D6"/>
    <w:rsid w:val="00105F69"/>
    <w:rsid w:val="00105FB8"/>
    <w:rsid w:val="00106469"/>
    <w:rsid w:val="00106D7E"/>
    <w:rsid w:val="00107591"/>
    <w:rsid w:val="001079F5"/>
    <w:rsid w:val="00107AD9"/>
    <w:rsid w:val="00107EBB"/>
    <w:rsid w:val="0011007D"/>
    <w:rsid w:val="00110420"/>
    <w:rsid w:val="00110711"/>
    <w:rsid w:val="0011143A"/>
    <w:rsid w:val="0011174A"/>
    <w:rsid w:val="00111938"/>
    <w:rsid w:val="00111B74"/>
    <w:rsid w:val="00111CBC"/>
    <w:rsid w:val="00111FF6"/>
    <w:rsid w:val="00112114"/>
    <w:rsid w:val="00112484"/>
    <w:rsid w:val="0011250E"/>
    <w:rsid w:val="001127D3"/>
    <w:rsid w:val="00112BBB"/>
    <w:rsid w:val="00112D35"/>
    <w:rsid w:val="00113685"/>
    <w:rsid w:val="00113B06"/>
    <w:rsid w:val="00114114"/>
    <w:rsid w:val="00114972"/>
    <w:rsid w:val="00114D66"/>
    <w:rsid w:val="0011517B"/>
    <w:rsid w:val="001159FB"/>
    <w:rsid w:val="00115DDD"/>
    <w:rsid w:val="001160BD"/>
    <w:rsid w:val="0011614C"/>
    <w:rsid w:val="001164D3"/>
    <w:rsid w:val="0011694E"/>
    <w:rsid w:val="00116B98"/>
    <w:rsid w:val="00116C0F"/>
    <w:rsid w:val="00116C8C"/>
    <w:rsid w:val="00116E43"/>
    <w:rsid w:val="00117356"/>
    <w:rsid w:val="001219C7"/>
    <w:rsid w:val="00121CBB"/>
    <w:rsid w:val="00121EF3"/>
    <w:rsid w:val="00122103"/>
    <w:rsid w:val="001235D3"/>
    <w:rsid w:val="001236B6"/>
    <w:rsid w:val="00123981"/>
    <w:rsid w:val="00123AB2"/>
    <w:rsid w:val="00123AD9"/>
    <w:rsid w:val="00123B1F"/>
    <w:rsid w:val="00123DF4"/>
    <w:rsid w:val="001243CA"/>
    <w:rsid w:val="001247DD"/>
    <w:rsid w:val="0012486C"/>
    <w:rsid w:val="001249E8"/>
    <w:rsid w:val="00124BBC"/>
    <w:rsid w:val="001257C7"/>
    <w:rsid w:val="00125FDF"/>
    <w:rsid w:val="001263C2"/>
    <w:rsid w:val="001265B4"/>
    <w:rsid w:val="001266EA"/>
    <w:rsid w:val="00126838"/>
    <w:rsid w:val="00127145"/>
    <w:rsid w:val="0012727E"/>
    <w:rsid w:val="00127909"/>
    <w:rsid w:val="00127A30"/>
    <w:rsid w:val="00127F12"/>
    <w:rsid w:val="001301A5"/>
    <w:rsid w:val="00130A11"/>
    <w:rsid w:val="00130B85"/>
    <w:rsid w:val="00130DA5"/>
    <w:rsid w:val="00130E45"/>
    <w:rsid w:val="0013106D"/>
    <w:rsid w:val="00131851"/>
    <w:rsid w:val="0013190D"/>
    <w:rsid w:val="00131D92"/>
    <w:rsid w:val="001322D5"/>
    <w:rsid w:val="00132528"/>
    <w:rsid w:val="0013265F"/>
    <w:rsid w:val="00132B48"/>
    <w:rsid w:val="001331A8"/>
    <w:rsid w:val="00133A1E"/>
    <w:rsid w:val="00133A5C"/>
    <w:rsid w:val="0013481F"/>
    <w:rsid w:val="001350BF"/>
    <w:rsid w:val="00135672"/>
    <w:rsid w:val="00135958"/>
    <w:rsid w:val="00136CAA"/>
    <w:rsid w:val="00136E05"/>
    <w:rsid w:val="00137087"/>
    <w:rsid w:val="001370E5"/>
    <w:rsid w:val="001373E8"/>
    <w:rsid w:val="001374F4"/>
    <w:rsid w:val="00140205"/>
    <w:rsid w:val="001405CD"/>
    <w:rsid w:val="001416F4"/>
    <w:rsid w:val="00141DE9"/>
    <w:rsid w:val="0014204D"/>
    <w:rsid w:val="001421B1"/>
    <w:rsid w:val="0014297D"/>
    <w:rsid w:val="00143364"/>
    <w:rsid w:val="00143FBA"/>
    <w:rsid w:val="0014406F"/>
    <w:rsid w:val="001444C3"/>
    <w:rsid w:val="00144854"/>
    <w:rsid w:val="00144C54"/>
    <w:rsid w:val="00144E4C"/>
    <w:rsid w:val="001454D2"/>
    <w:rsid w:val="00146135"/>
    <w:rsid w:val="0014673B"/>
    <w:rsid w:val="00147CA1"/>
    <w:rsid w:val="0015052C"/>
    <w:rsid w:val="001506DB"/>
    <w:rsid w:val="00150B8C"/>
    <w:rsid w:val="00150EDC"/>
    <w:rsid w:val="00151829"/>
    <w:rsid w:val="001518D0"/>
    <w:rsid w:val="001518F9"/>
    <w:rsid w:val="00151CB1"/>
    <w:rsid w:val="0015218A"/>
    <w:rsid w:val="00152261"/>
    <w:rsid w:val="0015275A"/>
    <w:rsid w:val="00152BB8"/>
    <w:rsid w:val="00152BD3"/>
    <w:rsid w:val="00152C00"/>
    <w:rsid w:val="00153200"/>
    <w:rsid w:val="001534CB"/>
    <w:rsid w:val="00153691"/>
    <w:rsid w:val="001536FC"/>
    <w:rsid w:val="00153BDE"/>
    <w:rsid w:val="00154235"/>
    <w:rsid w:val="00154302"/>
    <w:rsid w:val="00154A11"/>
    <w:rsid w:val="00154E76"/>
    <w:rsid w:val="00155567"/>
    <w:rsid w:val="001559B4"/>
    <w:rsid w:val="00155B95"/>
    <w:rsid w:val="001560A7"/>
    <w:rsid w:val="001561DA"/>
    <w:rsid w:val="00157269"/>
    <w:rsid w:val="001576F8"/>
    <w:rsid w:val="001577DE"/>
    <w:rsid w:val="0016041C"/>
    <w:rsid w:val="00160A1B"/>
    <w:rsid w:val="00160A76"/>
    <w:rsid w:val="00160CBE"/>
    <w:rsid w:val="00160F9A"/>
    <w:rsid w:val="00160FC3"/>
    <w:rsid w:val="001620D3"/>
    <w:rsid w:val="001626A3"/>
    <w:rsid w:val="00162F97"/>
    <w:rsid w:val="001633E1"/>
    <w:rsid w:val="00163EFB"/>
    <w:rsid w:val="00164187"/>
    <w:rsid w:val="0016435B"/>
    <w:rsid w:val="00164873"/>
    <w:rsid w:val="00164F91"/>
    <w:rsid w:val="00165924"/>
    <w:rsid w:val="001659C3"/>
    <w:rsid w:val="00165D1F"/>
    <w:rsid w:val="00165DEC"/>
    <w:rsid w:val="00165DF0"/>
    <w:rsid w:val="00165FB6"/>
    <w:rsid w:val="0016707F"/>
    <w:rsid w:val="001670A1"/>
    <w:rsid w:val="00167C03"/>
    <w:rsid w:val="001703E7"/>
    <w:rsid w:val="00170415"/>
    <w:rsid w:val="0017053F"/>
    <w:rsid w:val="00170776"/>
    <w:rsid w:val="00170AD6"/>
    <w:rsid w:val="00170B7D"/>
    <w:rsid w:val="00171491"/>
    <w:rsid w:val="00171ADD"/>
    <w:rsid w:val="00172085"/>
    <w:rsid w:val="00172291"/>
    <w:rsid w:val="00172343"/>
    <w:rsid w:val="001729BF"/>
    <w:rsid w:val="00173403"/>
    <w:rsid w:val="00173AEF"/>
    <w:rsid w:val="00173EDE"/>
    <w:rsid w:val="00174008"/>
    <w:rsid w:val="001740A5"/>
    <w:rsid w:val="001740E4"/>
    <w:rsid w:val="00174725"/>
    <w:rsid w:val="0017477D"/>
    <w:rsid w:val="00174AE3"/>
    <w:rsid w:val="00175347"/>
    <w:rsid w:val="0017556E"/>
    <w:rsid w:val="00175891"/>
    <w:rsid w:val="001758A3"/>
    <w:rsid w:val="00175CB9"/>
    <w:rsid w:val="00175D5A"/>
    <w:rsid w:val="00175F34"/>
    <w:rsid w:val="001764AB"/>
    <w:rsid w:val="001768FB"/>
    <w:rsid w:val="00176A94"/>
    <w:rsid w:val="00176BC4"/>
    <w:rsid w:val="00176DB8"/>
    <w:rsid w:val="00176F90"/>
    <w:rsid w:val="00177084"/>
    <w:rsid w:val="001770CD"/>
    <w:rsid w:val="001770DC"/>
    <w:rsid w:val="00177476"/>
    <w:rsid w:val="00177FA3"/>
    <w:rsid w:val="00180195"/>
    <w:rsid w:val="00181601"/>
    <w:rsid w:val="00181C12"/>
    <w:rsid w:val="001822FE"/>
    <w:rsid w:val="00182908"/>
    <w:rsid w:val="00182A4E"/>
    <w:rsid w:val="00182A8D"/>
    <w:rsid w:val="00182F5A"/>
    <w:rsid w:val="0018329B"/>
    <w:rsid w:val="00183319"/>
    <w:rsid w:val="001834E1"/>
    <w:rsid w:val="001838EC"/>
    <w:rsid w:val="00183A1A"/>
    <w:rsid w:val="00184306"/>
    <w:rsid w:val="00184753"/>
    <w:rsid w:val="00184FDB"/>
    <w:rsid w:val="001854DC"/>
    <w:rsid w:val="00185827"/>
    <w:rsid w:val="0018583E"/>
    <w:rsid w:val="00185896"/>
    <w:rsid w:val="00185B06"/>
    <w:rsid w:val="00185E40"/>
    <w:rsid w:val="00186CDB"/>
    <w:rsid w:val="00186E6D"/>
    <w:rsid w:val="00186F7B"/>
    <w:rsid w:val="00187319"/>
    <w:rsid w:val="001874BE"/>
    <w:rsid w:val="00187703"/>
    <w:rsid w:val="00187795"/>
    <w:rsid w:val="00187C24"/>
    <w:rsid w:val="00190315"/>
    <w:rsid w:val="00190713"/>
    <w:rsid w:val="00191DDF"/>
    <w:rsid w:val="0019210D"/>
    <w:rsid w:val="00192263"/>
    <w:rsid w:val="00192D6A"/>
    <w:rsid w:val="0019365C"/>
    <w:rsid w:val="0019372E"/>
    <w:rsid w:val="00193988"/>
    <w:rsid w:val="00193BB7"/>
    <w:rsid w:val="00193E3A"/>
    <w:rsid w:val="00195035"/>
    <w:rsid w:val="00195205"/>
    <w:rsid w:val="0019528D"/>
    <w:rsid w:val="001954C8"/>
    <w:rsid w:val="001955EF"/>
    <w:rsid w:val="0019594C"/>
    <w:rsid w:val="001959FA"/>
    <w:rsid w:val="00195C09"/>
    <w:rsid w:val="00195F3D"/>
    <w:rsid w:val="00196127"/>
    <w:rsid w:val="0019620A"/>
    <w:rsid w:val="001962B1"/>
    <w:rsid w:val="00196566"/>
    <w:rsid w:val="00196A31"/>
    <w:rsid w:val="00196EA0"/>
    <w:rsid w:val="0019730E"/>
    <w:rsid w:val="00197A9B"/>
    <w:rsid w:val="001A0099"/>
    <w:rsid w:val="001A0101"/>
    <w:rsid w:val="001A07CD"/>
    <w:rsid w:val="001A0C41"/>
    <w:rsid w:val="001A0E63"/>
    <w:rsid w:val="001A114E"/>
    <w:rsid w:val="001A11A7"/>
    <w:rsid w:val="001A148C"/>
    <w:rsid w:val="001A1C0D"/>
    <w:rsid w:val="001A1E98"/>
    <w:rsid w:val="001A249C"/>
    <w:rsid w:val="001A2894"/>
    <w:rsid w:val="001A2D6C"/>
    <w:rsid w:val="001A346A"/>
    <w:rsid w:val="001A34FC"/>
    <w:rsid w:val="001A3617"/>
    <w:rsid w:val="001A499E"/>
    <w:rsid w:val="001A4BEC"/>
    <w:rsid w:val="001A52BC"/>
    <w:rsid w:val="001A55E6"/>
    <w:rsid w:val="001A5898"/>
    <w:rsid w:val="001A5A42"/>
    <w:rsid w:val="001A5EE0"/>
    <w:rsid w:val="001A5F7B"/>
    <w:rsid w:val="001A631C"/>
    <w:rsid w:val="001A63BA"/>
    <w:rsid w:val="001A6622"/>
    <w:rsid w:val="001A6CFC"/>
    <w:rsid w:val="001A70E4"/>
    <w:rsid w:val="001A7312"/>
    <w:rsid w:val="001A7B53"/>
    <w:rsid w:val="001B030A"/>
    <w:rsid w:val="001B0579"/>
    <w:rsid w:val="001B0583"/>
    <w:rsid w:val="001B07D8"/>
    <w:rsid w:val="001B0A73"/>
    <w:rsid w:val="001B0C2A"/>
    <w:rsid w:val="001B0DC1"/>
    <w:rsid w:val="001B1805"/>
    <w:rsid w:val="001B1F51"/>
    <w:rsid w:val="001B1FDB"/>
    <w:rsid w:val="001B21D1"/>
    <w:rsid w:val="001B2329"/>
    <w:rsid w:val="001B2D69"/>
    <w:rsid w:val="001B2E22"/>
    <w:rsid w:val="001B35F4"/>
    <w:rsid w:val="001B38E0"/>
    <w:rsid w:val="001B3D1E"/>
    <w:rsid w:val="001B4464"/>
    <w:rsid w:val="001B454B"/>
    <w:rsid w:val="001B45B2"/>
    <w:rsid w:val="001B4888"/>
    <w:rsid w:val="001B48FB"/>
    <w:rsid w:val="001B4CA0"/>
    <w:rsid w:val="001B4D32"/>
    <w:rsid w:val="001B59CA"/>
    <w:rsid w:val="001B5A7D"/>
    <w:rsid w:val="001B5B46"/>
    <w:rsid w:val="001B5C14"/>
    <w:rsid w:val="001B5FFD"/>
    <w:rsid w:val="001B601D"/>
    <w:rsid w:val="001B6842"/>
    <w:rsid w:val="001B757C"/>
    <w:rsid w:val="001B768D"/>
    <w:rsid w:val="001B7EBE"/>
    <w:rsid w:val="001C03DB"/>
    <w:rsid w:val="001C0A7F"/>
    <w:rsid w:val="001C0CDE"/>
    <w:rsid w:val="001C0E32"/>
    <w:rsid w:val="001C1C27"/>
    <w:rsid w:val="001C1E2F"/>
    <w:rsid w:val="001C1E6E"/>
    <w:rsid w:val="001C35A8"/>
    <w:rsid w:val="001C38A4"/>
    <w:rsid w:val="001C3BC0"/>
    <w:rsid w:val="001C451A"/>
    <w:rsid w:val="001C45DF"/>
    <w:rsid w:val="001C4B83"/>
    <w:rsid w:val="001C4CC8"/>
    <w:rsid w:val="001C591C"/>
    <w:rsid w:val="001C64EB"/>
    <w:rsid w:val="001C6929"/>
    <w:rsid w:val="001C69C3"/>
    <w:rsid w:val="001C6EC8"/>
    <w:rsid w:val="001C735C"/>
    <w:rsid w:val="001C79B0"/>
    <w:rsid w:val="001C79BA"/>
    <w:rsid w:val="001C7A1D"/>
    <w:rsid w:val="001D01BB"/>
    <w:rsid w:val="001D0537"/>
    <w:rsid w:val="001D08F8"/>
    <w:rsid w:val="001D2505"/>
    <w:rsid w:val="001D26B2"/>
    <w:rsid w:val="001D2D7D"/>
    <w:rsid w:val="001D2E12"/>
    <w:rsid w:val="001D2E44"/>
    <w:rsid w:val="001D2F14"/>
    <w:rsid w:val="001D305C"/>
    <w:rsid w:val="001D33EA"/>
    <w:rsid w:val="001D3832"/>
    <w:rsid w:val="001D3CED"/>
    <w:rsid w:val="001D4A9F"/>
    <w:rsid w:val="001D4BE1"/>
    <w:rsid w:val="001D4F02"/>
    <w:rsid w:val="001D51AF"/>
    <w:rsid w:val="001D551B"/>
    <w:rsid w:val="001D5A6B"/>
    <w:rsid w:val="001D5C0E"/>
    <w:rsid w:val="001D5FC5"/>
    <w:rsid w:val="001D64D0"/>
    <w:rsid w:val="001D6E4F"/>
    <w:rsid w:val="001D6ED3"/>
    <w:rsid w:val="001D7602"/>
    <w:rsid w:val="001D789E"/>
    <w:rsid w:val="001D79AF"/>
    <w:rsid w:val="001D7D6C"/>
    <w:rsid w:val="001D7F19"/>
    <w:rsid w:val="001E02DF"/>
    <w:rsid w:val="001E0D90"/>
    <w:rsid w:val="001E0F40"/>
    <w:rsid w:val="001E100F"/>
    <w:rsid w:val="001E1059"/>
    <w:rsid w:val="001E17E3"/>
    <w:rsid w:val="001E19CE"/>
    <w:rsid w:val="001E27A7"/>
    <w:rsid w:val="001E2CD2"/>
    <w:rsid w:val="001E2F52"/>
    <w:rsid w:val="001E31C0"/>
    <w:rsid w:val="001E35E4"/>
    <w:rsid w:val="001E3CBD"/>
    <w:rsid w:val="001E4592"/>
    <w:rsid w:val="001E489D"/>
    <w:rsid w:val="001E4975"/>
    <w:rsid w:val="001E4D62"/>
    <w:rsid w:val="001E4D7B"/>
    <w:rsid w:val="001E54C2"/>
    <w:rsid w:val="001E5960"/>
    <w:rsid w:val="001E61E7"/>
    <w:rsid w:val="001E6412"/>
    <w:rsid w:val="001E6617"/>
    <w:rsid w:val="001E6A3A"/>
    <w:rsid w:val="001E75CB"/>
    <w:rsid w:val="001E7674"/>
    <w:rsid w:val="001E7D5A"/>
    <w:rsid w:val="001F04CB"/>
    <w:rsid w:val="001F0999"/>
    <w:rsid w:val="001F09EA"/>
    <w:rsid w:val="001F0C6A"/>
    <w:rsid w:val="001F0FC1"/>
    <w:rsid w:val="001F111B"/>
    <w:rsid w:val="001F11E9"/>
    <w:rsid w:val="001F192A"/>
    <w:rsid w:val="001F19C1"/>
    <w:rsid w:val="001F229B"/>
    <w:rsid w:val="001F2A3E"/>
    <w:rsid w:val="001F3146"/>
    <w:rsid w:val="001F3193"/>
    <w:rsid w:val="001F36D2"/>
    <w:rsid w:val="001F3774"/>
    <w:rsid w:val="001F39B2"/>
    <w:rsid w:val="001F4359"/>
    <w:rsid w:val="001F465C"/>
    <w:rsid w:val="001F540B"/>
    <w:rsid w:val="001F57F8"/>
    <w:rsid w:val="001F6AE8"/>
    <w:rsid w:val="001F6EE8"/>
    <w:rsid w:val="001F6FB1"/>
    <w:rsid w:val="001F7055"/>
    <w:rsid w:val="001F7478"/>
    <w:rsid w:val="001F7BFA"/>
    <w:rsid w:val="002006FA"/>
    <w:rsid w:val="00200FD3"/>
    <w:rsid w:val="00201605"/>
    <w:rsid w:val="0020187C"/>
    <w:rsid w:val="00201D6D"/>
    <w:rsid w:val="00202A35"/>
    <w:rsid w:val="00202AB8"/>
    <w:rsid w:val="002033F6"/>
    <w:rsid w:val="002034CB"/>
    <w:rsid w:val="002035C3"/>
    <w:rsid w:val="00203673"/>
    <w:rsid w:val="00203CAB"/>
    <w:rsid w:val="00203DE6"/>
    <w:rsid w:val="002043D8"/>
    <w:rsid w:val="00205128"/>
    <w:rsid w:val="00205171"/>
    <w:rsid w:val="00206799"/>
    <w:rsid w:val="00207039"/>
    <w:rsid w:val="0020744C"/>
    <w:rsid w:val="00207F75"/>
    <w:rsid w:val="0021115B"/>
    <w:rsid w:val="002114FB"/>
    <w:rsid w:val="00211548"/>
    <w:rsid w:val="002116CD"/>
    <w:rsid w:val="00211DFA"/>
    <w:rsid w:val="0021242A"/>
    <w:rsid w:val="0021291E"/>
    <w:rsid w:val="00212971"/>
    <w:rsid w:val="00212A08"/>
    <w:rsid w:val="00213F61"/>
    <w:rsid w:val="002140CC"/>
    <w:rsid w:val="002144D8"/>
    <w:rsid w:val="00214527"/>
    <w:rsid w:val="00214B6E"/>
    <w:rsid w:val="00215203"/>
    <w:rsid w:val="002153D0"/>
    <w:rsid w:val="002158BA"/>
    <w:rsid w:val="00216244"/>
    <w:rsid w:val="0021626F"/>
    <w:rsid w:val="002165F9"/>
    <w:rsid w:val="0021680E"/>
    <w:rsid w:val="00216AE7"/>
    <w:rsid w:val="00216DCC"/>
    <w:rsid w:val="0021797C"/>
    <w:rsid w:val="00217B48"/>
    <w:rsid w:val="00217E4A"/>
    <w:rsid w:val="002204FE"/>
    <w:rsid w:val="0022068C"/>
    <w:rsid w:val="002209FC"/>
    <w:rsid w:val="00220B1F"/>
    <w:rsid w:val="00220B89"/>
    <w:rsid w:val="00221052"/>
    <w:rsid w:val="002214F2"/>
    <w:rsid w:val="002215B7"/>
    <w:rsid w:val="00221CEA"/>
    <w:rsid w:val="00222A3B"/>
    <w:rsid w:val="00223053"/>
    <w:rsid w:val="002232EF"/>
    <w:rsid w:val="00223AAB"/>
    <w:rsid w:val="00224026"/>
    <w:rsid w:val="00224638"/>
    <w:rsid w:val="00224A60"/>
    <w:rsid w:val="00225552"/>
    <w:rsid w:val="002259AC"/>
    <w:rsid w:val="00225A7E"/>
    <w:rsid w:val="00225BC5"/>
    <w:rsid w:val="002268F1"/>
    <w:rsid w:val="002268F2"/>
    <w:rsid w:val="00226B13"/>
    <w:rsid w:val="00226B2E"/>
    <w:rsid w:val="002271BA"/>
    <w:rsid w:val="00227348"/>
    <w:rsid w:val="00227954"/>
    <w:rsid w:val="00227C29"/>
    <w:rsid w:val="00227C95"/>
    <w:rsid w:val="00227F36"/>
    <w:rsid w:val="00230772"/>
    <w:rsid w:val="00230981"/>
    <w:rsid w:val="00230C5B"/>
    <w:rsid w:val="00230DE6"/>
    <w:rsid w:val="00231030"/>
    <w:rsid w:val="00231412"/>
    <w:rsid w:val="00231767"/>
    <w:rsid w:val="00232424"/>
    <w:rsid w:val="002325C7"/>
    <w:rsid w:val="00232E4A"/>
    <w:rsid w:val="00233609"/>
    <w:rsid w:val="00233CAA"/>
    <w:rsid w:val="00233FCD"/>
    <w:rsid w:val="00234E8A"/>
    <w:rsid w:val="002350DB"/>
    <w:rsid w:val="00235283"/>
    <w:rsid w:val="00235642"/>
    <w:rsid w:val="00236D74"/>
    <w:rsid w:val="002379BF"/>
    <w:rsid w:val="00237D1C"/>
    <w:rsid w:val="00240340"/>
    <w:rsid w:val="00240A1C"/>
    <w:rsid w:val="00241288"/>
    <w:rsid w:val="00242366"/>
    <w:rsid w:val="0024290D"/>
    <w:rsid w:val="002432E6"/>
    <w:rsid w:val="002439E7"/>
    <w:rsid w:val="00243ACB"/>
    <w:rsid w:val="00243B2A"/>
    <w:rsid w:val="002440DE"/>
    <w:rsid w:val="00244231"/>
    <w:rsid w:val="002443FE"/>
    <w:rsid w:val="0024494B"/>
    <w:rsid w:val="00244962"/>
    <w:rsid w:val="002449C2"/>
    <w:rsid w:val="00244AD1"/>
    <w:rsid w:val="00244C7C"/>
    <w:rsid w:val="00244DDE"/>
    <w:rsid w:val="0024543D"/>
    <w:rsid w:val="002454C8"/>
    <w:rsid w:val="00245545"/>
    <w:rsid w:val="00246647"/>
    <w:rsid w:val="00247245"/>
    <w:rsid w:val="00247265"/>
    <w:rsid w:val="00247306"/>
    <w:rsid w:val="00247AE5"/>
    <w:rsid w:val="00247F48"/>
    <w:rsid w:val="00250198"/>
    <w:rsid w:val="002501FC"/>
    <w:rsid w:val="0025099A"/>
    <w:rsid w:val="00250B6D"/>
    <w:rsid w:val="00250E8A"/>
    <w:rsid w:val="00251378"/>
    <w:rsid w:val="002518D8"/>
    <w:rsid w:val="002526A5"/>
    <w:rsid w:val="00252AF2"/>
    <w:rsid w:val="00253953"/>
    <w:rsid w:val="00253E5A"/>
    <w:rsid w:val="00254A27"/>
    <w:rsid w:val="00254EF2"/>
    <w:rsid w:val="00254EF6"/>
    <w:rsid w:val="00255304"/>
    <w:rsid w:val="00255400"/>
    <w:rsid w:val="00255660"/>
    <w:rsid w:val="00255797"/>
    <w:rsid w:val="00255A3F"/>
    <w:rsid w:val="002560BD"/>
    <w:rsid w:val="002560C1"/>
    <w:rsid w:val="00256279"/>
    <w:rsid w:val="00256583"/>
    <w:rsid w:val="002568A0"/>
    <w:rsid w:val="002569E9"/>
    <w:rsid w:val="00257030"/>
    <w:rsid w:val="0025776C"/>
    <w:rsid w:val="002577C1"/>
    <w:rsid w:val="002578C9"/>
    <w:rsid w:val="00257C50"/>
    <w:rsid w:val="002605DA"/>
    <w:rsid w:val="002609D7"/>
    <w:rsid w:val="00260C47"/>
    <w:rsid w:val="002611D5"/>
    <w:rsid w:val="00261C87"/>
    <w:rsid w:val="00261E8E"/>
    <w:rsid w:val="0026231D"/>
    <w:rsid w:val="00262F9A"/>
    <w:rsid w:val="00262FC8"/>
    <w:rsid w:val="002635FF"/>
    <w:rsid w:val="00263FA0"/>
    <w:rsid w:val="002641CE"/>
    <w:rsid w:val="0026476A"/>
    <w:rsid w:val="00264D26"/>
    <w:rsid w:val="00264E21"/>
    <w:rsid w:val="00264E9A"/>
    <w:rsid w:val="00265090"/>
    <w:rsid w:val="002655AE"/>
    <w:rsid w:val="00265774"/>
    <w:rsid w:val="002659EE"/>
    <w:rsid w:val="00265CF3"/>
    <w:rsid w:val="00265E84"/>
    <w:rsid w:val="0026621E"/>
    <w:rsid w:val="0026677B"/>
    <w:rsid w:val="00267007"/>
    <w:rsid w:val="0026764E"/>
    <w:rsid w:val="002677E1"/>
    <w:rsid w:val="00267D9A"/>
    <w:rsid w:val="002705C3"/>
    <w:rsid w:val="00270D3F"/>
    <w:rsid w:val="002712C3"/>
    <w:rsid w:val="002712DE"/>
    <w:rsid w:val="002716F9"/>
    <w:rsid w:val="00271F56"/>
    <w:rsid w:val="00271F9C"/>
    <w:rsid w:val="00272488"/>
    <w:rsid w:val="002728BE"/>
    <w:rsid w:val="00272A52"/>
    <w:rsid w:val="002738A6"/>
    <w:rsid w:val="00273DB0"/>
    <w:rsid w:val="00273E19"/>
    <w:rsid w:val="00273E96"/>
    <w:rsid w:val="00274506"/>
    <w:rsid w:val="00274810"/>
    <w:rsid w:val="00274B6A"/>
    <w:rsid w:val="002750B7"/>
    <w:rsid w:val="00275B98"/>
    <w:rsid w:val="00275D08"/>
    <w:rsid w:val="0027635D"/>
    <w:rsid w:val="002766E1"/>
    <w:rsid w:val="002767F5"/>
    <w:rsid w:val="00276861"/>
    <w:rsid w:val="00276AE5"/>
    <w:rsid w:val="00276AE7"/>
    <w:rsid w:val="00277719"/>
    <w:rsid w:val="00277A14"/>
    <w:rsid w:val="00280248"/>
    <w:rsid w:val="00280911"/>
    <w:rsid w:val="00280A82"/>
    <w:rsid w:val="00280EE2"/>
    <w:rsid w:val="00281DD2"/>
    <w:rsid w:val="00281EE1"/>
    <w:rsid w:val="00282932"/>
    <w:rsid w:val="002829B9"/>
    <w:rsid w:val="00282FEF"/>
    <w:rsid w:val="00283235"/>
    <w:rsid w:val="00283550"/>
    <w:rsid w:val="00283C32"/>
    <w:rsid w:val="002846BF"/>
    <w:rsid w:val="00284AC7"/>
    <w:rsid w:val="00284AD5"/>
    <w:rsid w:val="00284B3F"/>
    <w:rsid w:val="00284BAB"/>
    <w:rsid w:val="00285417"/>
    <w:rsid w:val="00285A59"/>
    <w:rsid w:val="00286A43"/>
    <w:rsid w:val="0028780D"/>
    <w:rsid w:val="002879A3"/>
    <w:rsid w:val="00287B3B"/>
    <w:rsid w:val="00287C85"/>
    <w:rsid w:val="002902E8"/>
    <w:rsid w:val="0029048C"/>
    <w:rsid w:val="0029160E"/>
    <w:rsid w:val="00291712"/>
    <w:rsid w:val="00291B60"/>
    <w:rsid w:val="00291D95"/>
    <w:rsid w:val="0029230E"/>
    <w:rsid w:val="002924BE"/>
    <w:rsid w:val="00292500"/>
    <w:rsid w:val="002928CD"/>
    <w:rsid w:val="0029374C"/>
    <w:rsid w:val="00293DBA"/>
    <w:rsid w:val="002945DA"/>
    <w:rsid w:val="00294652"/>
    <w:rsid w:val="00294BF6"/>
    <w:rsid w:val="00294C28"/>
    <w:rsid w:val="0029581A"/>
    <w:rsid w:val="00295ADA"/>
    <w:rsid w:val="00295E4E"/>
    <w:rsid w:val="00295E58"/>
    <w:rsid w:val="002978E2"/>
    <w:rsid w:val="00297A99"/>
    <w:rsid w:val="00297DE8"/>
    <w:rsid w:val="002A0248"/>
    <w:rsid w:val="002A0440"/>
    <w:rsid w:val="002A15B6"/>
    <w:rsid w:val="002A1A91"/>
    <w:rsid w:val="002A2635"/>
    <w:rsid w:val="002A28C4"/>
    <w:rsid w:val="002A2A95"/>
    <w:rsid w:val="002A3060"/>
    <w:rsid w:val="002A337A"/>
    <w:rsid w:val="002A34F4"/>
    <w:rsid w:val="002A364E"/>
    <w:rsid w:val="002A38BB"/>
    <w:rsid w:val="002A3DAA"/>
    <w:rsid w:val="002A3E01"/>
    <w:rsid w:val="002A4052"/>
    <w:rsid w:val="002A4128"/>
    <w:rsid w:val="002A448C"/>
    <w:rsid w:val="002A456B"/>
    <w:rsid w:val="002A497F"/>
    <w:rsid w:val="002A4F13"/>
    <w:rsid w:val="002A4F1C"/>
    <w:rsid w:val="002A4FAF"/>
    <w:rsid w:val="002A54EB"/>
    <w:rsid w:val="002A55A6"/>
    <w:rsid w:val="002A5DCA"/>
    <w:rsid w:val="002A5F61"/>
    <w:rsid w:val="002A5FB8"/>
    <w:rsid w:val="002A6017"/>
    <w:rsid w:val="002A62F9"/>
    <w:rsid w:val="002A677D"/>
    <w:rsid w:val="002A6C97"/>
    <w:rsid w:val="002A73DB"/>
    <w:rsid w:val="002A7A06"/>
    <w:rsid w:val="002A7C09"/>
    <w:rsid w:val="002A7ECF"/>
    <w:rsid w:val="002B145F"/>
    <w:rsid w:val="002B1C7E"/>
    <w:rsid w:val="002B1EBC"/>
    <w:rsid w:val="002B253C"/>
    <w:rsid w:val="002B302B"/>
    <w:rsid w:val="002B404D"/>
    <w:rsid w:val="002B436C"/>
    <w:rsid w:val="002B48A5"/>
    <w:rsid w:val="002B4DF1"/>
    <w:rsid w:val="002B51F1"/>
    <w:rsid w:val="002B5288"/>
    <w:rsid w:val="002B5D01"/>
    <w:rsid w:val="002B5E91"/>
    <w:rsid w:val="002B653E"/>
    <w:rsid w:val="002B73EE"/>
    <w:rsid w:val="002B77A5"/>
    <w:rsid w:val="002B7FE9"/>
    <w:rsid w:val="002C0972"/>
    <w:rsid w:val="002C0A0B"/>
    <w:rsid w:val="002C0B8A"/>
    <w:rsid w:val="002C0EE6"/>
    <w:rsid w:val="002C22F5"/>
    <w:rsid w:val="002C2930"/>
    <w:rsid w:val="002C2995"/>
    <w:rsid w:val="002C3432"/>
    <w:rsid w:val="002C3699"/>
    <w:rsid w:val="002C36AA"/>
    <w:rsid w:val="002C3AA2"/>
    <w:rsid w:val="002C3B4F"/>
    <w:rsid w:val="002C5A49"/>
    <w:rsid w:val="002C6029"/>
    <w:rsid w:val="002C6A04"/>
    <w:rsid w:val="002C7773"/>
    <w:rsid w:val="002C7B75"/>
    <w:rsid w:val="002D0DE4"/>
    <w:rsid w:val="002D10B4"/>
    <w:rsid w:val="002D1328"/>
    <w:rsid w:val="002D1F3B"/>
    <w:rsid w:val="002D28D5"/>
    <w:rsid w:val="002D2A5C"/>
    <w:rsid w:val="002D2E80"/>
    <w:rsid w:val="002D359E"/>
    <w:rsid w:val="002D398A"/>
    <w:rsid w:val="002D3E7F"/>
    <w:rsid w:val="002D4D29"/>
    <w:rsid w:val="002D4E72"/>
    <w:rsid w:val="002D50F6"/>
    <w:rsid w:val="002D51E8"/>
    <w:rsid w:val="002D5967"/>
    <w:rsid w:val="002D5B0B"/>
    <w:rsid w:val="002D5EA4"/>
    <w:rsid w:val="002D61AF"/>
    <w:rsid w:val="002D61CA"/>
    <w:rsid w:val="002D63EC"/>
    <w:rsid w:val="002D69A2"/>
    <w:rsid w:val="002D7429"/>
    <w:rsid w:val="002D78E9"/>
    <w:rsid w:val="002D7A3D"/>
    <w:rsid w:val="002E011B"/>
    <w:rsid w:val="002E0214"/>
    <w:rsid w:val="002E03AB"/>
    <w:rsid w:val="002E0EB9"/>
    <w:rsid w:val="002E108E"/>
    <w:rsid w:val="002E1C5C"/>
    <w:rsid w:val="002E1FBC"/>
    <w:rsid w:val="002E2258"/>
    <w:rsid w:val="002E2838"/>
    <w:rsid w:val="002E2A23"/>
    <w:rsid w:val="002E2D7A"/>
    <w:rsid w:val="002E32DB"/>
    <w:rsid w:val="002E3666"/>
    <w:rsid w:val="002E38AC"/>
    <w:rsid w:val="002E38F4"/>
    <w:rsid w:val="002E3920"/>
    <w:rsid w:val="002E4068"/>
    <w:rsid w:val="002E495B"/>
    <w:rsid w:val="002E52F4"/>
    <w:rsid w:val="002E5920"/>
    <w:rsid w:val="002E5987"/>
    <w:rsid w:val="002E59B4"/>
    <w:rsid w:val="002E5BDD"/>
    <w:rsid w:val="002E6AE7"/>
    <w:rsid w:val="002E6C36"/>
    <w:rsid w:val="002E6E49"/>
    <w:rsid w:val="002E6FD5"/>
    <w:rsid w:val="002E7384"/>
    <w:rsid w:val="002E76C6"/>
    <w:rsid w:val="002E7836"/>
    <w:rsid w:val="002E7A75"/>
    <w:rsid w:val="002F07A0"/>
    <w:rsid w:val="002F08B6"/>
    <w:rsid w:val="002F0CE0"/>
    <w:rsid w:val="002F0E1B"/>
    <w:rsid w:val="002F1884"/>
    <w:rsid w:val="002F1F1A"/>
    <w:rsid w:val="002F222C"/>
    <w:rsid w:val="002F273F"/>
    <w:rsid w:val="002F29BA"/>
    <w:rsid w:val="002F2F09"/>
    <w:rsid w:val="002F3BED"/>
    <w:rsid w:val="002F3FFA"/>
    <w:rsid w:val="002F46D1"/>
    <w:rsid w:val="002F4F1C"/>
    <w:rsid w:val="002F50A7"/>
    <w:rsid w:val="002F521A"/>
    <w:rsid w:val="002F5D86"/>
    <w:rsid w:val="002F5E91"/>
    <w:rsid w:val="002F635C"/>
    <w:rsid w:val="002F66BC"/>
    <w:rsid w:val="002F719C"/>
    <w:rsid w:val="002F731A"/>
    <w:rsid w:val="002F7456"/>
    <w:rsid w:val="003000CB"/>
    <w:rsid w:val="00300554"/>
    <w:rsid w:val="00300C4F"/>
    <w:rsid w:val="00300E80"/>
    <w:rsid w:val="003016CF"/>
    <w:rsid w:val="00302300"/>
    <w:rsid w:val="00302984"/>
    <w:rsid w:val="00302F69"/>
    <w:rsid w:val="00303613"/>
    <w:rsid w:val="0030380F"/>
    <w:rsid w:val="00304361"/>
    <w:rsid w:val="00304468"/>
    <w:rsid w:val="003046D1"/>
    <w:rsid w:val="00304721"/>
    <w:rsid w:val="00304902"/>
    <w:rsid w:val="0030490E"/>
    <w:rsid w:val="00306063"/>
    <w:rsid w:val="003064F1"/>
    <w:rsid w:val="003065E6"/>
    <w:rsid w:val="003072CC"/>
    <w:rsid w:val="003074F1"/>
    <w:rsid w:val="0030776A"/>
    <w:rsid w:val="003078EB"/>
    <w:rsid w:val="00307A4A"/>
    <w:rsid w:val="00307D70"/>
    <w:rsid w:val="0031019E"/>
    <w:rsid w:val="00310919"/>
    <w:rsid w:val="00310C51"/>
    <w:rsid w:val="00310EE1"/>
    <w:rsid w:val="00310F25"/>
    <w:rsid w:val="003112D5"/>
    <w:rsid w:val="0031169D"/>
    <w:rsid w:val="003116AE"/>
    <w:rsid w:val="003124C0"/>
    <w:rsid w:val="00312EAE"/>
    <w:rsid w:val="00312F40"/>
    <w:rsid w:val="00313F41"/>
    <w:rsid w:val="003141D3"/>
    <w:rsid w:val="003145D7"/>
    <w:rsid w:val="00314A61"/>
    <w:rsid w:val="00314B3B"/>
    <w:rsid w:val="00314EF4"/>
    <w:rsid w:val="00314FAE"/>
    <w:rsid w:val="00315149"/>
    <w:rsid w:val="00315556"/>
    <w:rsid w:val="00316482"/>
    <w:rsid w:val="003173D5"/>
    <w:rsid w:val="003175CB"/>
    <w:rsid w:val="003177CE"/>
    <w:rsid w:val="00317F2B"/>
    <w:rsid w:val="0032033E"/>
    <w:rsid w:val="00320B68"/>
    <w:rsid w:val="0032155B"/>
    <w:rsid w:val="00321CB1"/>
    <w:rsid w:val="0032235D"/>
    <w:rsid w:val="00322476"/>
    <w:rsid w:val="00323CED"/>
    <w:rsid w:val="00323E74"/>
    <w:rsid w:val="00323ED6"/>
    <w:rsid w:val="00323F3B"/>
    <w:rsid w:val="00324077"/>
    <w:rsid w:val="003245DA"/>
    <w:rsid w:val="00324854"/>
    <w:rsid w:val="00325284"/>
    <w:rsid w:val="00325C2A"/>
    <w:rsid w:val="00326218"/>
    <w:rsid w:val="00326934"/>
    <w:rsid w:val="003273CC"/>
    <w:rsid w:val="00327755"/>
    <w:rsid w:val="003301EA"/>
    <w:rsid w:val="00330415"/>
    <w:rsid w:val="00330AF6"/>
    <w:rsid w:val="00330B5C"/>
    <w:rsid w:val="00330FAD"/>
    <w:rsid w:val="003314EB"/>
    <w:rsid w:val="0033194D"/>
    <w:rsid w:val="00331955"/>
    <w:rsid w:val="00331A67"/>
    <w:rsid w:val="00331C0F"/>
    <w:rsid w:val="00331CF4"/>
    <w:rsid w:val="00331E51"/>
    <w:rsid w:val="00331FF6"/>
    <w:rsid w:val="00332BC6"/>
    <w:rsid w:val="00332ED9"/>
    <w:rsid w:val="00333551"/>
    <w:rsid w:val="003337A5"/>
    <w:rsid w:val="003338CE"/>
    <w:rsid w:val="00333AF1"/>
    <w:rsid w:val="00333D52"/>
    <w:rsid w:val="00333DA1"/>
    <w:rsid w:val="003345D7"/>
    <w:rsid w:val="0033522F"/>
    <w:rsid w:val="00335E63"/>
    <w:rsid w:val="0033662A"/>
    <w:rsid w:val="0033673B"/>
    <w:rsid w:val="00336B99"/>
    <w:rsid w:val="00336FC0"/>
    <w:rsid w:val="0033736B"/>
    <w:rsid w:val="0033747D"/>
    <w:rsid w:val="003376BA"/>
    <w:rsid w:val="003377CB"/>
    <w:rsid w:val="00340957"/>
    <w:rsid w:val="00340DCD"/>
    <w:rsid w:val="00341C50"/>
    <w:rsid w:val="00341C69"/>
    <w:rsid w:val="00341E9E"/>
    <w:rsid w:val="00342278"/>
    <w:rsid w:val="003429D8"/>
    <w:rsid w:val="0034323E"/>
    <w:rsid w:val="003437D8"/>
    <w:rsid w:val="0034393B"/>
    <w:rsid w:val="00343B9A"/>
    <w:rsid w:val="00343D66"/>
    <w:rsid w:val="00343E26"/>
    <w:rsid w:val="00344229"/>
    <w:rsid w:val="00344E66"/>
    <w:rsid w:val="00346044"/>
    <w:rsid w:val="003463F2"/>
    <w:rsid w:val="00346603"/>
    <w:rsid w:val="00346668"/>
    <w:rsid w:val="0034676E"/>
    <w:rsid w:val="003468DD"/>
    <w:rsid w:val="00346C40"/>
    <w:rsid w:val="00346EB3"/>
    <w:rsid w:val="0034750B"/>
    <w:rsid w:val="003500CE"/>
    <w:rsid w:val="003507B8"/>
    <w:rsid w:val="003507C1"/>
    <w:rsid w:val="003507E4"/>
    <w:rsid w:val="00350801"/>
    <w:rsid w:val="0035089E"/>
    <w:rsid w:val="003508AD"/>
    <w:rsid w:val="00350B8A"/>
    <w:rsid w:val="00350B9A"/>
    <w:rsid w:val="0035108D"/>
    <w:rsid w:val="003519DC"/>
    <w:rsid w:val="00351B15"/>
    <w:rsid w:val="00352223"/>
    <w:rsid w:val="00352387"/>
    <w:rsid w:val="00353066"/>
    <w:rsid w:val="0035313F"/>
    <w:rsid w:val="003538A9"/>
    <w:rsid w:val="003543EC"/>
    <w:rsid w:val="00354871"/>
    <w:rsid w:val="00354BCE"/>
    <w:rsid w:val="00354F32"/>
    <w:rsid w:val="0035505F"/>
    <w:rsid w:val="003556A0"/>
    <w:rsid w:val="00355859"/>
    <w:rsid w:val="00355D71"/>
    <w:rsid w:val="003564E2"/>
    <w:rsid w:val="00356654"/>
    <w:rsid w:val="0035695C"/>
    <w:rsid w:val="00356997"/>
    <w:rsid w:val="00356EC7"/>
    <w:rsid w:val="00357370"/>
    <w:rsid w:val="00357731"/>
    <w:rsid w:val="00357FCB"/>
    <w:rsid w:val="00360018"/>
    <w:rsid w:val="00360897"/>
    <w:rsid w:val="00360910"/>
    <w:rsid w:val="00361606"/>
    <w:rsid w:val="0036185C"/>
    <w:rsid w:val="00361D60"/>
    <w:rsid w:val="003622CB"/>
    <w:rsid w:val="003624AC"/>
    <w:rsid w:val="00362613"/>
    <w:rsid w:val="0036281C"/>
    <w:rsid w:val="00362A76"/>
    <w:rsid w:val="00362B5D"/>
    <w:rsid w:val="00363075"/>
    <w:rsid w:val="00363259"/>
    <w:rsid w:val="003633E1"/>
    <w:rsid w:val="00363658"/>
    <w:rsid w:val="00363831"/>
    <w:rsid w:val="00363F39"/>
    <w:rsid w:val="00364138"/>
    <w:rsid w:val="00364222"/>
    <w:rsid w:val="00364488"/>
    <w:rsid w:val="0036450B"/>
    <w:rsid w:val="00364531"/>
    <w:rsid w:val="00365047"/>
    <w:rsid w:val="003652EB"/>
    <w:rsid w:val="0036582C"/>
    <w:rsid w:val="00365D0D"/>
    <w:rsid w:val="00366307"/>
    <w:rsid w:val="003666C4"/>
    <w:rsid w:val="00366770"/>
    <w:rsid w:val="00366C28"/>
    <w:rsid w:val="00366D83"/>
    <w:rsid w:val="00366DE0"/>
    <w:rsid w:val="003702DA"/>
    <w:rsid w:val="003705FE"/>
    <w:rsid w:val="003713EB"/>
    <w:rsid w:val="00371C6B"/>
    <w:rsid w:val="00371CB7"/>
    <w:rsid w:val="003725C7"/>
    <w:rsid w:val="00372739"/>
    <w:rsid w:val="003727B3"/>
    <w:rsid w:val="003727D0"/>
    <w:rsid w:val="00372E0C"/>
    <w:rsid w:val="003734C3"/>
    <w:rsid w:val="00373BF7"/>
    <w:rsid w:val="00373DDC"/>
    <w:rsid w:val="00373DF4"/>
    <w:rsid w:val="00373FE1"/>
    <w:rsid w:val="00374082"/>
    <w:rsid w:val="003742F0"/>
    <w:rsid w:val="003744F1"/>
    <w:rsid w:val="003747EF"/>
    <w:rsid w:val="00374E34"/>
    <w:rsid w:val="003750CC"/>
    <w:rsid w:val="0037577F"/>
    <w:rsid w:val="00375B43"/>
    <w:rsid w:val="00375EEF"/>
    <w:rsid w:val="0037669A"/>
    <w:rsid w:val="00376B39"/>
    <w:rsid w:val="00377287"/>
    <w:rsid w:val="003777E1"/>
    <w:rsid w:val="00377800"/>
    <w:rsid w:val="0037780B"/>
    <w:rsid w:val="00377C09"/>
    <w:rsid w:val="00377E33"/>
    <w:rsid w:val="0038059B"/>
    <w:rsid w:val="0038060C"/>
    <w:rsid w:val="0038062B"/>
    <w:rsid w:val="0038062C"/>
    <w:rsid w:val="00380646"/>
    <w:rsid w:val="00380A71"/>
    <w:rsid w:val="00380EED"/>
    <w:rsid w:val="00380FB3"/>
    <w:rsid w:val="00381863"/>
    <w:rsid w:val="00382E82"/>
    <w:rsid w:val="00383133"/>
    <w:rsid w:val="00384D46"/>
    <w:rsid w:val="0038516F"/>
    <w:rsid w:val="0038522F"/>
    <w:rsid w:val="00385354"/>
    <w:rsid w:val="003853AC"/>
    <w:rsid w:val="0038555E"/>
    <w:rsid w:val="003855E9"/>
    <w:rsid w:val="00385AFF"/>
    <w:rsid w:val="00385BEC"/>
    <w:rsid w:val="00385D96"/>
    <w:rsid w:val="00385EA5"/>
    <w:rsid w:val="00386024"/>
    <w:rsid w:val="0038603B"/>
    <w:rsid w:val="0038618A"/>
    <w:rsid w:val="0038634A"/>
    <w:rsid w:val="00386CE7"/>
    <w:rsid w:val="0038750B"/>
    <w:rsid w:val="003875CD"/>
    <w:rsid w:val="0038792B"/>
    <w:rsid w:val="00387CA3"/>
    <w:rsid w:val="00387DB6"/>
    <w:rsid w:val="00390110"/>
    <w:rsid w:val="00390684"/>
    <w:rsid w:val="00390B77"/>
    <w:rsid w:val="00390EC7"/>
    <w:rsid w:val="003910B7"/>
    <w:rsid w:val="003910DE"/>
    <w:rsid w:val="0039171F"/>
    <w:rsid w:val="00392306"/>
    <w:rsid w:val="003927F1"/>
    <w:rsid w:val="00392AF1"/>
    <w:rsid w:val="00392D17"/>
    <w:rsid w:val="00393CB4"/>
    <w:rsid w:val="00393D9D"/>
    <w:rsid w:val="00394177"/>
    <w:rsid w:val="0039486A"/>
    <w:rsid w:val="003953DF"/>
    <w:rsid w:val="0039580D"/>
    <w:rsid w:val="00395D2F"/>
    <w:rsid w:val="003960A5"/>
    <w:rsid w:val="00396C92"/>
    <w:rsid w:val="00396E49"/>
    <w:rsid w:val="00396E71"/>
    <w:rsid w:val="00396EAC"/>
    <w:rsid w:val="0039704F"/>
    <w:rsid w:val="00397093"/>
    <w:rsid w:val="003970EB"/>
    <w:rsid w:val="003A0BE8"/>
    <w:rsid w:val="003A0E44"/>
    <w:rsid w:val="003A1778"/>
    <w:rsid w:val="003A1A57"/>
    <w:rsid w:val="003A2256"/>
    <w:rsid w:val="003A272C"/>
    <w:rsid w:val="003A2A70"/>
    <w:rsid w:val="003A3014"/>
    <w:rsid w:val="003A3275"/>
    <w:rsid w:val="003A3885"/>
    <w:rsid w:val="003A39DD"/>
    <w:rsid w:val="003A3D9F"/>
    <w:rsid w:val="003A41A7"/>
    <w:rsid w:val="003A4A00"/>
    <w:rsid w:val="003A51D8"/>
    <w:rsid w:val="003A559A"/>
    <w:rsid w:val="003A5989"/>
    <w:rsid w:val="003A5A3C"/>
    <w:rsid w:val="003A5CA7"/>
    <w:rsid w:val="003A5E7D"/>
    <w:rsid w:val="003A6111"/>
    <w:rsid w:val="003A634D"/>
    <w:rsid w:val="003A63C0"/>
    <w:rsid w:val="003A678B"/>
    <w:rsid w:val="003A6A6B"/>
    <w:rsid w:val="003A6EF5"/>
    <w:rsid w:val="003A6F55"/>
    <w:rsid w:val="003A70A5"/>
    <w:rsid w:val="003A7343"/>
    <w:rsid w:val="003A7345"/>
    <w:rsid w:val="003A7799"/>
    <w:rsid w:val="003A77DE"/>
    <w:rsid w:val="003B17D3"/>
    <w:rsid w:val="003B1BCB"/>
    <w:rsid w:val="003B2489"/>
    <w:rsid w:val="003B2AC9"/>
    <w:rsid w:val="003B3534"/>
    <w:rsid w:val="003B3A25"/>
    <w:rsid w:val="003B3D54"/>
    <w:rsid w:val="003B4454"/>
    <w:rsid w:val="003B456C"/>
    <w:rsid w:val="003B47C4"/>
    <w:rsid w:val="003B5048"/>
    <w:rsid w:val="003B553E"/>
    <w:rsid w:val="003B5965"/>
    <w:rsid w:val="003B597C"/>
    <w:rsid w:val="003B5ADE"/>
    <w:rsid w:val="003B5BFF"/>
    <w:rsid w:val="003B5E62"/>
    <w:rsid w:val="003B6C2D"/>
    <w:rsid w:val="003B6F37"/>
    <w:rsid w:val="003B7089"/>
    <w:rsid w:val="003B7ACB"/>
    <w:rsid w:val="003B7AFC"/>
    <w:rsid w:val="003B7CE1"/>
    <w:rsid w:val="003B7DA6"/>
    <w:rsid w:val="003B7F3E"/>
    <w:rsid w:val="003C0576"/>
    <w:rsid w:val="003C0657"/>
    <w:rsid w:val="003C0C1E"/>
    <w:rsid w:val="003C0F23"/>
    <w:rsid w:val="003C1442"/>
    <w:rsid w:val="003C1545"/>
    <w:rsid w:val="003C1C5F"/>
    <w:rsid w:val="003C2CF4"/>
    <w:rsid w:val="003C3ADE"/>
    <w:rsid w:val="003C4283"/>
    <w:rsid w:val="003C4B8D"/>
    <w:rsid w:val="003C54A9"/>
    <w:rsid w:val="003C5BC6"/>
    <w:rsid w:val="003C5C34"/>
    <w:rsid w:val="003C5EA0"/>
    <w:rsid w:val="003C606A"/>
    <w:rsid w:val="003C66D1"/>
    <w:rsid w:val="003C67D8"/>
    <w:rsid w:val="003C6FA4"/>
    <w:rsid w:val="003C71F7"/>
    <w:rsid w:val="003C73F7"/>
    <w:rsid w:val="003C757C"/>
    <w:rsid w:val="003C783F"/>
    <w:rsid w:val="003C7CD4"/>
    <w:rsid w:val="003C7E1C"/>
    <w:rsid w:val="003C7E52"/>
    <w:rsid w:val="003D0155"/>
    <w:rsid w:val="003D0A25"/>
    <w:rsid w:val="003D0EC8"/>
    <w:rsid w:val="003D0EF0"/>
    <w:rsid w:val="003D1236"/>
    <w:rsid w:val="003D136B"/>
    <w:rsid w:val="003D1377"/>
    <w:rsid w:val="003D15A0"/>
    <w:rsid w:val="003D15AB"/>
    <w:rsid w:val="003D21AC"/>
    <w:rsid w:val="003D2659"/>
    <w:rsid w:val="003D26DD"/>
    <w:rsid w:val="003D2E7F"/>
    <w:rsid w:val="003D31F5"/>
    <w:rsid w:val="003D4750"/>
    <w:rsid w:val="003D48B2"/>
    <w:rsid w:val="003D493C"/>
    <w:rsid w:val="003D4B37"/>
    <w:rsid w:val="003D5052"/>
    <w:rsid w:val="003D5438"/>
    <w:rsid w:val="003D5CFC"/>
    <w:rsid w:val="003D5FD4"/>
    <w:rsid w:val="003D618C"/>
    <w:rsid w:val="003D6B83"/>
    <w:rsid w:val="003D6C9A"/>
    <w:rsid w:val="003D7692"/>
    <w:rsid w:val="003E0387"/>
    <w:rsid w:val="003E080C"/>
    <w:rsid w:val="003E0EE0"/>
    <w:rsid w:val="003E107E"/>
    <w:rsid w:val="003E10E2"/>
    <w:rsid w:val="003E12C1"/>
    <w:rsid w:val="003E1426"/>
    <w:rsid w:val="003E146B"/>
    <w:rsid w:val="003E168A"/>
    <w:rsid w:val="003E1966"/>
    <w:rsid w:val="003E19E5"/>
    <w:rsid w:val="003E1A2A"/>
    <w:rsid w:val="003E25C2"/>
    <w:rsid w:val="003E28B6"/>
    <w:rsid w:val="003E2DC4"/>
    <w:rsid w:val="003E2F1B"/>
    <w:rsid w:val="003E3485"/>
    <w:rsid w:val="003E391F"/>
    <w:rsid w:val="003E3C13"/>
    <w:rsid w:val="003E4A1D"/>
    <w:rsid w:val="003E4CCA"/>
    <w:rsid w:val="003E4E7D"/>
    <w:rsid w:val="003E51D9"/>
    <w:rsid w:val="003E52E4"/>
    <w:rsid w:val="003E5CB5"/>
    <w:rsid w:val="003E5D2A"/>
    <w:rsid w:val="003E63F2"/>
    <w:rsid w:val="003E655C"/>
    <w:rsid w:val="003E6800"/>
    <w:rsid w:val="003E696E"/>
    <w:rsid w:val="003E69E3"/>
    <w:rsid w:val="003E6D2D"/>
    <w:rsid w:val="003E6E01"/>
    <w:rsid w:val="003E6FE2"/>
    <w:rsid w:val="003E724B"/>
    <w:rsid w:val="003E7859"/>
    <w:rsid w:val="003E7AAE"/>
    <w:rsid w:val="003E7DA2"/>
    <w:rsid w:val="003F03B3"/>
    <w:rsid w:val="003F0916"/>
    <w:rsid w:val="003F09CA"/>
    <w:rsid w:val="003F0AFC"/>
    <w:rsid w:val="003F0E21"/>
    <w:rsid w:val="003F15A8"/>
    <w:rsid w:val="003F17F2"/>
    <w:rsid w:val="003F1FB2"/>
    <w:rsid w:val="003F2BFF"/>
    <w:rsid w:val="003F2C9D"/>
    <w:rsid w:val="003F2D3A"/>
    <w:rsid w:val="003F386E"/>
    <w:rsid w:val="003F3F5F"/>
    <w:rsid w:val="003F3F60"/>
    <w:rsid w:val="003F44CB"/>
    <w:rsid w:val="003F4598"/>
    <w:rsid w:val="003F4E26"/>
    <w:rsid w:val="003F53B7"/>
    <w:rsid w:val="003F581F"/>
    <w:rsid w:val="003F5C8B"/>
    <w:rsid w:val="003F670F"/>
    <w:rsid w:val="003F686D"/>
    <w:rsid w:val="003F6BB0"/>
    <w:rsid w:val="003F753F"/>
    <w:rsid w:val="003F7776"/>
    <w:rsid w:val="003F7D0C"/>
    <w:rsid w:val="00400918"/>
    <w:rsid w:val="00400B11"/>
    <w:rsid w:val="00400DC3"/>
    <w:rsid w:val="00400ED2"/>
    <w:rsid w:val="00400F6B"/>
    <w:rsid w:val="00401331"/>
    <w:rsid w:val="00401393"/>
    <w:rsid w:val="00401424"/>
    <w:rsid w:val="00401C53"/>
    <w:rsid w:val="004020F9"/>
    <w:rsid w:val="004022FD"/>
    <w:rsid w:val="004033C4"/>
    <w:rsid w:val="00403525"/>
    <w:rsid w:val="004042C3"/>
    <w:rsid w:val="00404F4E"/>
    <w:rsid w:val="00405322"/>
    <w:rsid w:val="00405762"/>
    <w:rsid w:val="00405800"/>
    <w:rsid w:val="0040600E"/>
    <w:rsid w:val="0040620B"/>
    <w:rsid w:val="004063F9"/>
    <w:rsid w:val="00406D13"/>
    <w:rsid w:val="00407035"/>
    <w:rsid w:val="00407688"/>
    <w:rsid w:val="00407B2A"/>
    <w:rsid w:val="00407B9B"/>
    <w:rsid w:val="0041128B"/>
    <w:rsid w:val="00411D33"/>
    <w:rsid w:val="00411E71"/>
    <w:rsid w:val="004126E4"/>
    <w:rsid w:val="00412858"/>
    <w:rsid w:val="00412958"/>
    <w:rsid w:val="00412C3A"/>
    <w:rsid w:val="00412F0B"/>
    <w:rsid w:val="0041477C"/>
    <w:rsid w:val="004148A1"/>
    <w:rsid w:val="00414C63"/>
    <w:rsid w:val="00414F10"/>
    <w:rsid w:val="00415334"/>
    <w:rsid w:val="00415A03"/>
    <w:rsid w:val="00415A05"/>
    <w:rsid w:val="00415F16"/>
    <w:rsid w:val="004163E5"/>
    <w:rsid w:val="0041642E"/>
    <w:rsid w:val="004164CE"/>
    <w:rsid w:val="0041739B"/>
    <w:rsid w:val="00417403"/>
    <w:rsid w:val="0041757E"/>
    <w:rsid w:val="004179A7"/>
    <w:rsid w:val="00420207"/>
    <w:rsid w:val="00420ED4"/>
    <w:rsid w:val="00422FAD"/>
    <w:rsid w:val="004237BE"/>
    <w:rsid w:val="0042381A"/>
    <w:rsid w:val="00423943"/>
    <w:rsid w:val="00423E5F"/>
    <w:rsid w:val="00424090"/>
    <w:rsid w:val="004241DD"/>
    <w:rsid w:val="00424F86"/>
    <w:rsid w:val="004252F4"/>
    <w:rsid w:val="00425749"/>
    <w:rsid w:val="00425837"/>
    <w:rsid w:val="004260F0"/>
    <w:rsid w:val="0042637F"/>
    <w:rsid w:val="0042645C"/>
    <w:rsid w:val="00426C2E"/>
    <w:rsid w:val="00426D67"/>
    <w:rsid w:val="00427183"/>
    <w:rsid w:val="004273FE"/>
    <w:rsid w:val="00430236"/>
    <w:rsid w:val="00430CAB"/>
    <w:rsid w:val="00431B95"/>
    <w:rsid w:val="00431CAB"/>
    <w:rsid w:val="00431DCA"/>
    <w:rsid w:val="00432056"/>
    <w:rsid w:val="00432259"/>
    <w:rsid w:val="00432286"/>
    <w:rsid w:val="004323E6"/>
    <w:rsid w:val="004324DC"/>
    <w:rsid w:val="00432957"/>
    <w:rsid w:val="0043388E"/>
    <w:rsid w:val="00433CA4"/>
    <w:rsid w:val="00433F0A"/>
    <w:rsid w:val="00434052"/>
    <w:rsid w:val="00434441"/>
    <w:rsid w:val="00434B8F"/>
    <w:rsid w:val="00434DC7"/>
    <w:rsid w:val="00436102"/>
    <w:rsid w:val="004365D7"/>
    <w:rsid w:val="00436BC9"/>
    <w:rsid w:val="00436FA3"/>
    <w:rsid w:val="0043779D"/>
    <w:rsid w:val="004377C7"/>
    <w:rsid w:val="0043797D"/>
    <w:rsid w:val="00437C88"/>
    <w:rsid w:val="00440B9E"/>
    <w:rsid w:val="00440F2A"/>
    <w:rsid w:val="0044200A"/>
    <w:rsid w:val="0044237E"/>
    <w:rsid w:val="0044239D"/>
    <w:rsid w:val="0044274E"/>
    <w:rsid w:val="00443030"/>
    <w:rsid w:val="00443E67"/>
    <w:rsid w:val="00444642"/>
    <w:rsid w:val="00444DF2"/>
    <w:rsid w:val="00445404"/>
    <w:rsid w:val="004458B8"/>
    <w:rsid w:val="00446025"/>
    <w:rsid w:val="004465FA"/>
    <w:rsid w:val="004467A1"/>
    <w:rsid w:val="00446899"/>
    <w:rsid w:val="00446E22"/>
    <w:rsid w:val="00447346"/>
    <w:rsid w:val="00447377"/>
    <w:rsid w:val="0044770E"/>
    <w:rsid w:val="004500EF"/>
    <w:rsid w:val="00450525"/>
    <w:rsid w:val="00450C2F"/>
    <w:rsid w:val="00450E23"/>
    <w:rsid w:val="004515BF"/>
    <w:rsid w:val="0045165A"/>
    <w:rsid w:val="0045169E"/>
    <w:rsid w:val="0045202A"/>
    <w:rsid w:val="004521E5"/>
    <w:rsid w:val="0045230F"/>
    <w:rsid w:val="0045286A"/>
    <w:rsid w:val="00452B54"/>
    <w:rsid w:val="00452EBF"/>
    <w:rsid w:val="004530E8"/>
    <w:rsid w:val="0045352A"/>
    <w:rsid w:val="00454730"/>
    <w:rsid w:val="004549C4"/>
    <w:rsid w:val="00454E53"/>
    <w:rsid w:val="0045514E"/>
    <w:rsid w:val="00455797"/>
    <w:rsid w:val="00455D71"/>
    <w:rsid w:val="004564E9"/>
    <w:rsid w:val="00456A0E"/>
    <w:rsid w:val="00456E00"/>
    <w:rsid w:val="00456E9A"/>
    <w:rsid w:val="00457220"/>
    <w:rsid w:val="0045761E"/>
    <w:rsid w:val="00457694"/>
    <w:rsid w:val="00457DD7"/>
    <w:rsid w:val="00457E86"/>
    <w:rsid w:val="00457E8F"/>
    <w:rsid w:val="0046050C"/>
    <w:rsid w:val="00460607"/>
    <w:rsid w:val="00460D2F"/>
    <w:rsid w:val="00460F6C"/>
    <w:rsid w:val="00460FA9"/>
    <w:rsid w:val="00461272"/>
    <w:rsid w:val="00461517"/>
    <w:rsid w:val="0046195C"/>
    <w:rsid w:val="0046224B"/>
    <w:rsid w:val="004623A1"/>
    <w:rsid w:val="00463727"/>
    <w:rsid w:val="004638DA"/>
    <w:rsid w:val="00463B59"/>
    <w:rsid w:val="00464B19"/>
    <w:rsid w:val="00465474"/>
    <w:rsid w:val="0046566D"/>
    <w:rsid w:val="004656AA"/>
    <w:rsid w:val="00466178"/>
    <w:rsid w:val="004662FD"/>
    <w:rsid w:val="00466703"/>
    <w:rsid w:val="004710B6"/>
    <w:rsid w:val="0047119F"/>
    <w:rsid w:val="004715B2"/>
    <w:rsid w:val="004718AF"/>
    <w:rsid w:val="00471D12"/>
    <w:rsid w:val="004728C3"/>
    <w:rsid w:val="004728C5"/>
    <w:rsid w:val="00472ED6"/>
    <w:rsid w:val="00473B94"/>
    <w:rsid w:val="00473E06"/>
    <w:rsid w:val="00473F1B"/>
    <w:rsid w:val="004742E5"/>
    <w:rsid w:val="004745EC"/>
    <w:rsid w:val="00474F15"/>
    <w:rsid w:val="0047527F"/>
    <w:rsid w:val="0047574B"/>
    <w:rsid w:val="00475B7D"/>
    <w:rsid w:val="004761CC"/>
    <w:rsid w:val="004766ED"/>
    <w:rsid w:val="00476DEC"/>
    <w:rsid w:val="00476EF9"/>
    <w:rsid w:val="00476F95"/>
    <w:rsid w:val="00477448"/>
    <w:rsid w:val="0048015A"/>
    <w:rsid w:val="004803C2"/>
    <w:rsid w:val="0048042D"/>
    <w:rsid w:val="00481630"/>
    <w:rsid w:val="00481E98"/>
    <w:rsid w:val="00482343"/>
    <w:rsid w:val="00482713"/>
    <w:rsid w:val="00482FD2"/>
    <w:rsid w:val="00483234"/>
    <w:rsid w:val="00483940"/>
    <w:rsid w:val="00483CFC"/>
    <w:rsid w:val="00484014"/>
    <w:rsid w:val="0048441C"/>
    <w:rsid w:val="0048451D"/>
    <w:rsid w:val="00484880"/>
    <w:rsid w:val="004849BD"/>
    <w:rsid w:val="00484A44"/>
    <w:rsid w:val="00484A8B"/>
    <w:rsid w:val="00484D95"/>
    <w:rsid w:val="00485912"/>
    <w:rsid w:val="00485AF1"/>
    <w:rsid w:val="00485E25"/>
    <w:rsid w:val="00486123"/>
    <w:rsid w:val="00486542"/>
    <w:rsid w:val="00486849"/>
    <w:rsid w:val="00486E36"/>
    <w:rsid w:val="004879A8"/>
    <w:rsid w:val="00487C9D"/>
    <w:rsid w:val="00490259"/>
    <w:rsid w:val="004904E4"/>
    <w:rsid w:val="00490A6E"/>
    <w:rsid w:val="00490E52"/>
    <w:rsid w:val="00491366"/>
    <w:rsid w:val="00491540"/>
    <w:rsid w:val="004917B2"/>
    <w:rsid w:val="00491838"/>
    <w:rsid w:val="00491921"/>
    <w:rsid w:val="0049257E"/>
    <w:rsid w:val="00492B37"/>
    <w:rsid w:val="00492BF7"/>
    <w:rsid w:val="00492C96"/>
    <w:rsid w:val="00493BEF"/>
    <w:rsid w:val="00493CAF"/>
    <w:rsid w:val="00493E8B"/>
    <w:rsid w:val="004942C2"/>
    <w:rsid w:val="004944C9"/>
    <w:rsid w:val="00494CD5"/>
    <w:rsid w:val="00494D40"/>
    <w:rsid w:val="0049500B"/>
    <w:rsid w:val="00495B9B"/>
    <w:rsid w:val="00495C56"/>
    <w:rsid w:val="00495DFB"/>
    <w:rsid w:val="004965F4"/>
    <w:rsid w:val="00497243"/>
    <w:rsid w:val="0049770E"/>
    <w:rsid w:val="00497D06"/>
    <w:rsid w:val="00497F70"/>
    <w:rsid w:val="004A0390"/>
    <w:rsid w:val="004A10EC"/>
    <w:rsid w:val="004A1813"/>
    <w:rsid w:val="004A2656"/>
    <w:rsid w:val="004A2876"/>
    <w:rsid w:val="004A2B3B"/>
    <w:rsid w:val="004A305B"/>
    <w:rsid w:val="004A31AF"/>
    <w:rsid w:val="004A33CA"/>
    <w:rsid w:val="004A3553"/>
    <w:rsid w:val="004A4F6C"/>
    <w:rsid w:val="004A4FB3"/>
    <w:rsid w:val="004A536C"/>
    <w:rsid w:val="004A5C1D"/>
    <w:rsid w:val="004A5DD9"/>
    <w:rsid w:val="004A5FDA"/>
    <w:rsid w:val="004A6192"/>
    <w:rsid w:val="004A6797"/>
    <w:rsid w:val="004A6851"/>
    <w:rsid w:val="004A6C52"/>
    <w:rsid w:val="004A7C03"/>
    <w:rsid w:val="004A7D77"/>
    <w:rsid w:val="004B045A"/>
    <w:rsid w:val="004B0F78"/>
    <w:rsid w:val="004B120F"/>
    <w:rsid w:val="004B1588"/>
    <w:rsid w:val="004B1923"/>
    <w:rsid w:val="004B21B4"/>
    <w:rsid w:val="004B2442"/>
    <w:rsid w:val="004B31B6"/>
    <w:rsid w:val="004B331E"/>
    <w:rsid w:val="004B373F"/>
    <w:rsid w:val="004B4A41"/>
    <w:rsid w:val="004B54B2"/>
    <w:rsid w:val="004B57E0"/>
    <w:rsid w:val="004B629A"/>
    <w:rsid w:val="004B6304"/>
    <w:rsid w:val="004B6550"/>
    <w:rsid w:val="004B6C84"/>
    <w:rsid w:val="004B6ED0"/>
    <w:rsid w:val="004B7240"/>
    <w:rsid w:val="004B7870"/>
    <w:rsid w:val="004B78DF"/>
    <w:rsid w:val="004B7F66"/>
    <w:rsid w:val="004C0347"/>
    <w:rsid w:val="004C0770"/>
    <w:rsid w:val="004C0851"/>
    <w:rsid w:val="004C09DE"/>
    <w:rsid w:val="004C0ED4"/>
    <w:rsid w:val="004C117C"/>
    <w:rsid w:val="004C1928"/>
    <w:rsid w:val="004C19E2"/>
    <w:rsid w:val="004C1BA4"/>
    <w:rsid w:val="004C24CA"/>
    <w:rsid w:val="004C2706"/>
    <w:rsid w:val="004C2717"/>
    <w:rsid w:val="004C2BBF"/>
    <w:rsid w:val="004C33AA"/>
    <w:rsid w:val="004C37D7"/>
    <w:rsid w:val="004C45F9"/>
    <w:rsid w:val="004C4E0F"/>
    <w:rsid w:val="004C555A"/>
    <w:rsid w:val="004C567A"/>
    <w:rsid w:val="004C574D"/>
    <w:rsid w:val="004C584D"/>
    <w:rsid w:val="004C5C54"/>
    <w:rsid w:val="004C5C6B"/>
    <w:rsid w:val="004C6B92"/>
    <w:rsid w:val="004C6D27"/>
    <w:rsid w:val="004C737C"/>
    <w:rsid w:val="004C782D"/>
    <w:rsid w:val="004C784B"/>
    <w:rsid w:val="004C7C0C"/>
    <w:rsid w:val="004D0481"/>
    <w:rsid w:val="004D05DC"/>
    <w:rsid w:val="004D05F4"/>
    <w:rsid w:val="004D0807"/>
    <w:rsid w:val="004D0911"/>
    <w:rsid w:val="004D0D95"/>
    <w:rsid w:val="004D103D"/>
    <w:rsid w:val="004D116F"/>
    <w:rsid w:val="004D17AA"/>
    <w:rsid w:val="004D2609"/>
    <w:rsid w:val="004D35A2"/>
    <w:rsid w:val="004D414C"/>
    <w:rsid w:val="004D4805"/>
    <w:rsid w:val="004D5340"/>
    <w:rsid w:val="004D54F9"/>
    <w:rsid w:val="004D5689"/>
    <w:rsid w:val="004D5782"/>
    <w:rsid w:val="004D57C0"/>
    <w:rsid w:val="004D5880"/>
    <w:rsid w:val="004D5976"/>
    <w:rsid w:val="004D5C74"/>
    <w:rsid w:val="004D722E"/>
    <w:rsid w:val="004D7792"/>
    <w:rsid w:val="004D7BB4"/>
    <w:rsid w:val="004D7DEE"/>
    <w:rsid w:val="004E033C"/>
    <w:rsid w:val="004E0888"/>
    <w:rsid w:val="004E08D4"/>
    <w:rsid w:val="004E0FBF"/>
    <w:rsid w:val="004E1C99"/>
    <w:rsid w:val="004E1FF3"/>
    <w:rsid w:val="004E223D"/>
    <w:rsid w:val="004E240D"/>
    <w:rsid w:val="004E2947"/>
    <w:rsid w:val="004E3061"/>
    <w:rsid w:val="004E316E"/>
    <w:rsid w:val="004E35DF"/>
    <w:rsid w:val="004E3779"/>
    <w:rsid w:val="004E3919"/>
    <w:rsid w:val="004E3FEC"/>
    <w:rsid w:val="004E40EA"/>
    <w:rsid w:val="004E5401"/>
    <w:rsid w:val="004E6137"/>
    <w:rsid w:val="004E644C"/>
    <w:rsid w:val="004E6466"/>
    <w:rsid w:val="004E64C0"/>
    <w:rsid w:val="004E68CF"/>
    <w:rsid w:val="004E70A6"/>
    <w:rsid w:val="004E722E"/>
    <w:rsid w:val="004E775B"/>
    <w:rsid w:val="004E7A57"/>
    <w:rsid w:val="004E7D0A"/>
    <w:rsid w:val="004F004A"/>
    <w:rsid w:val="004F177B"/>
    <w:rsid w:val="004F2708"/>
    <w:rsid w:val="004F2B7D"/>
    <w:rsid w:val="004F2E29"/>
    <w:rsid w:val="004F2F32"/>
    <w:rsid w:val="004F3811"/>
    <w:rsid w:val="004F3AE0"/>
    <w:rsid w:val="004F4A6B"/>
    <w:rsid w:val="004F4E98"/>
    <w:rsid w:val="004F5038"/>
    <w:rsid w:val="004F557C"/>
    <w:rsid w:val="004F58A8"/>
    <w:rsid w:val="004F594E"/>
    <w:rsid w:val="004F59BF"/>
    <w:rsid w:val="004F6398"/>
    <w:rsid w:val="004F65CA"/>
    <w:rsid w:val="004F662B"/>
    <w:rsid w:val="004F669C"/>
    <w:rsid w:val="004F6834"/>
    <w:rsid w:val="004F688E"/>
    <w:rsid w:val="004F7407"/>
    <w:rsid w:val="004F7EF5"/>
    <w:rsid w:val="00500060"/>
    <w:rsid w:val="005000DB"/>
    <w:rsid w:val="005001FC"/>
    <w:rsid w:val="0050075D"/>
    <w:rsid w:val="005008FE"/>
    <w:rsid w:val="00500C6F"/>
    <w:rsid w:val="00500E67"/>
    <w:rsid w:val="00501078"/>
    <w:rsid w:val="0050145E"/>
    <w:rsid w:val="00501858"/>
    <w:rsid w:val="005018EC"/>
    <w:rsid w:val="00501D3C"/>
    <w:rsid w:val="0050244E"/>
    <w:rsid w:val="005025F2"/>
    <w:rsid w:val="00502CDB"/>
    <w:rsid w:val="00502E42"/>
    <w:rsid w:val="00502EC6"/>
    <w:rsid w:val="00503095"/>
    <w:rsid w:val="00503F44"/>
    <w:rsid w:val="005050BF"/>
    <w:rsid w:val="005052D0"/>
    <w:rsid w:val="00505555"/>
    <w:rsid w:val="0050571E"/>
    <w:rsid w:val="005059BF"/>
    <w:rsid w:val="00506254"/>
    <w:rsid w:val="00506702"/>
    <w:rsid w:val="00506AE2"/>
    <w:rsid w:val="00506B36"/>
    <w:rsid w:val="00506ECC"/>
    <w:rsid w:val="00507D2A"/>
    <w:rsid w:val="0051123B"/>
    <w:rsid w:val="00511EA5"/>
    <w:rsid w:val="00513A06"/>
    <w:rsid w:val="00513AA5"/>
    <w:rsid w:val="00513AB3"/>
    <w:rsid w:val="00513C9A"/>
    <w:rsid w:val="00513D58"/>
    <w:rsid w:val="00513EA9"/>
    <w:rsid w:val="00514604"/>
    <w:rsid w:val="00514799"/>
    <w:rsid w:val="0051563C"/>
    <w:rsid w:val="005156C8"/>
    <w:rsid w:val="00515BBC"/>
    <w:rsid w:val="00515BFF"/>
    <w:rsid w:val="00515CDF"/>
    <w:rsid w:val="00516B8A"/>
    <w:rsid w:val="00516C59"/>
    <w:rsid w:val="005171EA"/>
    <w:rsid w:val="00517268"/>
    <w:rsid w:val="00517DFA"/>
    <w:rsid w:val="005200CC"/>
    <w:rsid w:val="00520104"/>
    <w:rsid w:val="00520255"/>
    <w:rsid w:val="0052033C"/>
    <w:rsid w:val="00520B4D"/>
    <w:rsid w:val="00520C78"/>
    <w:rsid w:val="00520DB1"/>
    <w:rsid w:val="00520E1F"/>
    <w:rsid w:val="00520FF1"/>
    <w:rsid w:val="005210C2"/>
    <w:rsid w:val="005210ED"/>
    <w:rsid w:val="005219F7"/>
    <w:rsid w:val="00521E11"/>
    <w:rsid w:val="005224B8"/>
    <w:rsid w:val="0052265A"/>
    <w:rsid w:val="00522E59"/>
    <w:rsid w:val="005233DE"/>
    <w:rsid w:val="00523762"/>
    <w:rsid w:val="00523BF3"/>
    <w:rsid w:val="00523DA2"/>
    <w:rsid w:val="00524000"/>
    <w:rsid w:val="00524AD0"/>
    <w:rsid w:val="0052508E"/>
    <w:rsid w:val="00525105"/>
    <w:rsid w:val="005254BF"/>
    <w:rsid w:val="00525AD8"/>
    <w:rsid w:val="00525FF3"/>
    <w:rsid w:val="0052658A"/>
    <w:rsid w:val="00526ACF"/>
    <w:rsid w:val="00526B3C"/>
    <w:rsid w:val="00526D52"/>
    <w:rsid w:val="00526DF6"/>
    <w:rsid w:val="005272C8"/>
    <w:rsid w:val="00527431"/>
    <w:rsid w:val="005278BB"/>
    <w:rsid w:val="00530654"/>
    <w:rsid w:val="005306EF"/>
    <w:rsid w:val="0053094A"/>
    <w:rsid w:val="00530960"/>
    <w:rsid w:val="00530E20"/>
    <w:rsid w:val="0053108D"/>
    <w:rsid w:val="00531446"/>
    <w:rsid w:val="0053171B"/>
    <w:rsid w:val="005318C5"/>
    <w:rsid w:val="00531FD6"/>
    <w:rsid w:val="00532164"/>
    <w:rsid w:val="0053250D"/>
    <w:rsid w:val="005327B8"/>
    <w:rsid w:val="00532D1D"/>
    <w:rsid w:val="00532E4A"/>
    <w:rsid w:val="00532FE1"/>
    <w:rsid w:val="005336CF"/>
    <w:rsid w:val="005337BF"/>
    <w:rsid w:val="00533E5D"/>
    <w:rsid w:val="00534041"/>
    <w:rsid w:val="0053417E"/>
    <w:rsid w:val="00535126"/>
    <w:rsid w:val="005353EA"/>
    <w:rsid w:val="0053580E"/>
    <w:rsid w:val="00536037"/>
    <w:rsid w:val="005361DA"/>
    <w:rsid w:val="005363EB"/>
    <w:rsid w:val="005364EA"/>
    <w:rsid w:val="00536A31"/>
    <w:rsid w:val="00537969"/>
    <w:rsid w:val="00537E9D"/>
    <w:rsid w:val="005403B0"/>
    <w:rsid w:val="005404B8"/>
    <w:rsid w:val="00541016"/>
    <w:rsid w:val="00541885"/>
    <w:rsid w:val="00542CE1"/>
    <w:rsid w:val="005436AF"/>
    <w:rsid w:val="00543B36"/>
    <w:rsid w:val="00543B59"/>
    <w:rsid w:val="00543C2F"/>
    <w:rsid w:val="00543CC7"/>
    <w:rsid w:val="00543FD4"/>
    <w:rsid w:val="005446D2"/>
    <w:rsid w:val="00545700"/>
    <w:rsid w:val="0054593E"/>
    <w:rsid w:val="005463DF"/>
    <w:rsid w:val="0054734C"/>
    <w:rsid w:val="00547D6C"/>
    <w:rsid w:val="005500EA"/>
    <w:rsid w:val="005501B5"/>
    <w:rsid w:val="00550382"/>
    <w:rsid w:val="005510E4"/>
    <w:rsid w:val="005517FD"/>
    <w:rsid w:val="00552284"/>
    <w:rsid w:val="00552532"/>
    <w:rsid w:val="005529A0"/>
    <w:rsid w:val="00552BFE"/>
    <w:rsid w:val="00552F56"/>
    <w:rsid w:val="00553154"/>
    <w:rsid w:val="005537C7"/>
    <w:rsid w:val="005538CD"/>
    <w:rsid w:val="00553AB2"/>
    <w:rsid w:val="00553ADA"/>
    <w:rsid w:val="00553D87"/>
    <w:rsid w:val="00553E18"/>
    <w:rsid w:val="00553E33"/>
    <w:rsid w:val="00553F50"/>
    <w:rsid w:val="005540EA"/>
    <w:rsid w:val="005540ED"/>
    <w:rsid w:val="0055477D"/>
    <w:rsid w:val="00554B34"/>
    <w:rsid w:val="0055505C"/>
    <w:rsid w:val="00555530"/>
    <w:rsid w:val="00555543"/>
    <w:rsid w:val="005555B4"/>
    <w:rsid w:val="0055630A"/>
    <w:rsid w:val="0055657F"/>
    <w:rsid w:val="005566C2"/>
    <w:rsid w:val="005567EE"/>
    <w:rsid w:val="00556A39"/>
    <w:rsid w:val="00556ABA"/>
    <w:rsid w:val="00556AF8"/>
    <w:rsid w:val="00556D28"/>
    <w:rsid w:val="00556FDC"/>
    <w:rsid w:val="00557286"/>
    <w:rsid w:val="005579A6"/>
    <w:rsid w:val="00557FF4"/>
    <w:rsid w:val="00560579"/>
    <w:rsid w:val="005605D6"/>
    <w:rsid w:val="00560A61"/>
    <w:rsid w:val="00560BD4"/>
    <w:rsid w:val="00560D33"/>
    <w:rsid w:val="00560F5B"/>
    <w:rsid w:val="005617AE"/>
    <w:rsid w:val="005619E9"/>
    <w:rsid w:val="00562493"/>
    <w:rsid w:val="00562539"/>
    <w:rsid w:val="00562B56"/>
    <w:rsid w:val="00562DEF"/>
    <w:rsid w:val="00563017"/>
    <w:rsid w:val="00563302"/>
    <w:rsid w:val="00563374"/>
    <w:rsid w:val="00563862"/>
    <w:rsid w:val="00563A52"/>
    <w:rsid w:val="00563BED"/>
    <w:rsid w:val="00563C9B"/>
    <w:rsid w:val="005643F8"/>
    <w:rsid w:val="00564458"/>
    <w:rsid w:val="00564460"/>
    <w:rsid w:val="00564ACA"/>
    <w:rsid w:val="00564AE6"/>
    <w:rsid w:val="00565175"/>
    <w:rsid w:val="00565889"/>
    <w:rsid w:val="005658D5"/>
    <w:rsid w:val="00565924"/>
    <w:rsid w:val="00565E7E"/>
    <w:rsid w:val="005669BE"/>
    <w:rsid w:val="00566D32"/>
    <w:rsid w:val="005672E5"/>
    <w:rsid w:val="005678C2"/>
    <w:rsid w:val="0056793E"/>
    <w:rsid w:val="00567D72"/>
    <w:rsid w:val="00567DBF"/>
    <w:rsid w:val="00570723"/>
    <w:rsid w:val="005708BA"/>
    <w:rsid w:val="00570D3B"/>
    <w:rsid w:val="00571B5D"/>
    <w:rsid w:val="00571EE8"/>
    <w:rsid w:val="00573026"/>
    <w:rsid w:val="005736FE"/>
    <w:rsid w:val="00573BE0"/>
    <w:rsid w:val="00573EB5"/>
    <w:rsid w:val="00573F79"/>
    <w:rsid w:val="0057406B"/>
    <w:rsid w:val="0057448C"/>
    <w:rsid w:val="005744A9"/>
    <w:rsid w:val="00574ECE"/>
    <w:rsid w:val="00575770"/>
    <w:rsid w:val="00575D9B"/>
    <w:rsid w:val="00575DE8"/>
    <w:rsid w:val="005763AA"/>
    <w:rsid w:val="0057681A"/>
    <w:rsid w:val="005769D7"/>
    <w:rsid w:val="00580213"/>
    <w:rsid w:val="00580C55"/>
    <w:rsid w:val="00581263"/>
    <w:rsid w:val="0058163A"/>
    <w:rsid w:val="0058185A"/>
    <w:rsid w:val="00581C28"/>
    <w:rsid w:val="00581E66"/>
    <w:rsid w:val="00582734"/>
    <w:rsid w:val="00583C7A"/>
    <w:rsid w:val="0058416F"/>
    <w:rsid w:val="00584B3D"/>
    <w:rsid w:val="00584B6A"/>
    <w:rsid w:val="00585BB6"/>
    <w:rsid w:val="005860CD"/>
    <w:rsid w:val="00586206"/>
    <w:rsid w:val="00586C30"/>
    <w:rsid w:val="00587619"/>
    <w:rsid w:val="00587BE7"/>
    <w:rsid w:val="00590166"/>
    <w:rsid w:val="005902D3"/>
    <w:rsid w:val="005906F0"/>
    <w:rsid w:val="0059070C"/>
    <w:rsid w:val="00590964"/>
    <w:rsid w:val="00590AEA"/>
    <w:rsid w:val="00590E9D"/>
    <w:rsid w:val="00591AFC"/>
    <w:rsid w:val="00591BAF"/>
    <w:rsid w:val="00592466"/>
    <w:rsid w:val="00592558"/>
    <w:rsid w:val="00592600"/>
    <w:rsid w:val="00592FE8"/>
    <w:rsid w:val="005933DD"/>
    <w:rsid w:val="005935FB"/>
    <w:rsid w:val="00593F80"/>
    <w:rsid w:val="00594767"/>
    <w:rsid w:val="00594C20"/>
    <w:rsid w:val="0059537D"/>
    <w:rsid w:val="005959B6"/>
    <w:rsid w:val="005960EF"/>
    <w:rsid w:val="00596B57"/>
    <w:rsid w:val="00596CC2"/>
    <w:rsid w:val="00597268"/>
    <w:rsid w:val="00597511"/>
    <w:rsid w:val="00597558"/>
    <w:rsid w:val="005977C0"/>
    <w:rsid w:val="00597E7F"/>
    <w:rsid w:val="005A0484"/>
    <w:rsid w:val="005A0706"/>
    <w:rsid w:val="005A1B85"/>
    <w:rsid w:val="005A27F4"/>
    <w:rsid w:val="005A2DAC"/>
    <w:rsid w:val="005A2EE4"/>
    <w:rsid w:val="005A30E1"/>
    <w:rsid w:val="005A31DD"/>
    <w:rsid w:val="005A3304"/>
    <w:rsid w:val="005A36CC"/>
    <w:rsid w:val="005A398E"/>
    <w:rsid w:val="005A3B26"/>
    <w:rsid w:val="005A49C1"/>
    <w:rsid w:val="005A4C59"/>
    <w:rsid w:val="005A56C0"/>
    <w:rsid w:val="005A59F0"/>
    <w:rsid w:val="005A59F6"/>
    <w:rsid w:val="005A601F"/>
    <w:rsid w:val="005A6119"/>
    <w:rsid w:val="005A6166"/>
    <w:rsid w:val="005A63DA"/>
    <w:rsid w:val="005A6784"/>
    <w:rsid w:val="005A6B28"/>
    <w:rsid w:val="005A6C69"/>
    <w:rsid w:val="005A6E8F"/>
    <w:rsid w:val="005A7748"/>
    <w:rsid w:val="005A77CD"/>
    <w:rsid w:val="005A7B97"/>
    <w:rsid w:val="005A7C28"/>
    <w:rsid w:val="005B013E"/>
    <w:rsid w:val="005B06F6"/>
    <w:rsid w:val="005B088A"/>
    <w:rsid w:val="005B0F37"/>
    <w:rsid w:val="005B16AF"/>
    <w:rsid w:val="005B20C2"/>
    <w:rsid w:val="005B255E"/>
    <w:rsid w:val="005B2645"/>
    <w:rsid w:val="005B2CFA"/>
    <w:rsid w:val="005B2F51"/>
    <w:rsid w:val="005B2F7B"/>
    <w:rsid w:val="005B3127"/>
    <w:rsid w:val="005B36FA"/>
    <w:rsid w:val="005B39B8"/>
    <w:rsid w:val="005B3B2A"/>
    <w:rsid w:val="005B424D"/>
    <w:rsid w:val="005B4F71"/>
    <w:rsid w:val="005B5792"/>
    <w:rsid w:val="005B596C"/>
    <w:rsid w:val="005B59AD"/>
    <w:rsid w:val="005B5A16"/>
    <w:rsid w:val="005B5F48"/>
    <w:rsid w:val="005B6B84"/>
    <w:rsid w:val="005B6D15"/>
    <w:rsid w:val="005B6DF1"/>
    <w:rsid w:val="005B710C"/>
    <w:rsid w:val="005B7442"/>
    <w:rsid w:val="005B78DC"/>
    <w:rsid w:val="005B7908"/>
    <w:rsid w:val="005B7FDE"/>
    <w:rsid w:val="005C00FF"/>
    <w:rsid w:val="005C01D0"/>
    <w:rsid w:val="005C0543"/>
    <w:rsid w:val="005C1106"/>
    <w:rsid w:val="005C1245"/>
    <w:rsid w:val="005C1514"/>
    <w:rsid w:val="005C1E89"/>
    <w:rsid w:val="005C219F"/>
    <w:rsid w:val="005C2DB0"/>
    <w:rsid w:val="005C2EA1"/>
    <w:rsid w:val="005C3081"/>
    <w:rsid w:val="005C319A"/>
    <w:rsid w:val="005C31CF"/>
    <w:rsid w:val="005C3692"/>
    <w:rsid w:val="005C36DC"/>
    <w:rsid w:val="005C3A6A"/>
    <w:rsid w:val="005C3B47"/>
    <w:rsid w:val="005C40A6"/>
    <w:rsid w:val="005C40B4"/>
    <w:rsid w:val="005C4257"/>
    <w:rsid w:val="005C4391"/>
    <w:rsid w:val="005C43E9"/>
    <w:rsid w:val="005C4B33"/>
    <w:rsid w:val="005C514A"/>
    <w:rsid w:val="005C5162"/>
    <w:rsid w:val="005C52C5"/>
    <w:rsid w:val="005C5A2C"/>
    <w:rsid w:val="005C5B07"/>
    <w:rsid w:val="005C5BCF"/>
    <w:rsid w:val="005C6312"/>
    <w:rsid w:val="005C6AE5"/>
    <w:rsid w:val="005C6AEC"/>
    <w:rsid w:val="005C6E3B"/>
    <w:rsid w:val="005C6F10"/>
    <w:rsid w:val="005C6FDC"/>
    <w:rsid w:val="005C7207"/>
    <w:rsid w:val="005C7366"/>
    <w:rsid w:val="005D06AC"/>
    <w:rsid w:val="005D090A"/>
    <w:rsid w:val="005D184E"/>
    <w:rsid w:val="005D224B"/>
    <w:rsid w:val="005D2295"/>
    <w:rsid w:val="005D22EA"/>
    <w:rsid w:val="005D2734"/>
    <w:rsid w:val="005D33AC"/>
    <w:rsid w:val="005D362F"/>
    <w:rsid w:val="005D3A13"/>
    <w:rsid w:val="005D3B33"/>
    <w:rsid w:val="005D43B9"/>
    <w:rsid w:val="005D4A38"/>
    <w:rsid w:val="005D4CB7"/>
    <w:rsid w:val="005D4F56"/>
    <w:rsid w:val="005D4FE7"/>
    <w:rsid w:val="005D5201"/>
    <w:rsid w:val="005D526E"/>
    <w:rsid w:val="005D5386"/>
    <w:rsid w:val="005D5DFB"/>
    <w:rsid w:val="005D5F31"/>
    <w:rsid w:val="005D6664"/>
    <w:rsid w:val="005D6E78"/>
    <w:rsid w:val="005D7277"/>
    <w:rsid w:val="005D7995"/>
    <w:rsid w:val="005E00CD"/>
    <w:rsid w:val="005E0229"/>
    <w:rsid w:val="005E0271"/>
    <w:rsid w:val="005E0366"/>
    <w:rsid w:val="005E03F4"/>
    <w:rsid w:val="005E0CB5"/>
    <w:rsid w:val="005E11CD"/>
    <w:rsid w:val="005E162D"/>
    <w:rsid w:val="005E197D"/>
    <w:rsid w:val="005E19F9"/>
    <w:rsid w:val="005E2E82"/>
    <w:rsid w:val="005E332C"/>
    <w:rsid w:val="005E397B"/>
    <w:rsid w:val="005E3FEC"/>
    <w:rsid w:val="005E4021"/>
    <w:rsid w:val="005E41D2"/>
    <w:rsid w:val="005E45B6"/>
    <w:rsid w:val="005E522E"/>
    <w:rsid w:val="005E52D1"/>
    <w:rsid w:val="005E6243"/>
    <w:rsid w:val="005E6E97"/>
    <w:rsid w:val="005E7848"/>
    <w:rsid w:val="005E7911"/>
    <w:rsid w:val="005E7A40"/>
    <w:rsid w:val="005E7BBC"/>
    <w:rsid w:val="005F020A"/>
    <w:rsid w:val="005F0970"/>
    <w:rsid w:val="005F1244"/>
    <w:rsid w:val="005F1608"/>
    <w:rsid w:val="005F24CE"/>
    <w:rsid w:val="005F2ECC"/>
    <w:rsid w:val="005F43EC"/>
    <w:rsid w:val="005F4AF1"/>
    <w:rsid w:val="005F4BA2"/>
    <w:rsid w:val="005F5C46"/>
    <w:rsid w:val="005F5E41"/>
    <w:rsid w:val="005F5EA8"/>
    <w:rsid w:val="005F634B"/>
    <w:rsid w:val="005F6650"/>
    <w:rsid w:val="005F6C59"/>
    <w:rsid w:val="005F6EC1"/>
    <w:rsid w:val="005F7419"/>
    <w:rsid w:val="005F7D97"/>
    <w:rsid w:val="00601667"/>
    <w:rsid w:val="006026A5"/>
    <w:rsid w:val="006032DC"/>
    <w:rsid w:val="0060380E"/>
    <w:rsid w:val="006041B7"/>
    <w:rsid w:val="00604347"/>
    <w:rsid w:val="00604546"/>
    <w:rsid w:val="00604A3A"/>
    <w:rsid w:val="00604B96"/>
    <w:rsid w:val="00604C53"/>
    <w:rsid w:val="006051A5"/>
    <w:rsid w:val="00605248"/>
    <w:rsid w:val="006056AC"/>
    <w:rsid w:val="00605A98"/>
    <w:rsid w:val="00605D80"/>
    <w:rsid w:val="006061F0"/>
    <w:rsid w:val="006065EC"/>
    <w:rsid w:val="006067B9"/>
    <w:rsid w:val="00606D13"/>
    <w:rsid w:val="00606E6C"/>
    <w:rsid w:val="00606FDA"/>
    <w:rsid w:val="006070CC"/>
    <w:rsid w:val="00607298"/>
    <w:rsid w:val="00607446"/>
    <w:rsid w:val="006079BC"/>
    <w:rsid w:val="00607B36"/>
    <w:rsid w:val="00610247"/>
    <w:rsid w:val="00610306"/>
    <w:rsid w:val="00610665"/>
    <w:rsid w:val="0061073E"/>
    <w:rsid w:val="00610C00"/>
    <w:rsid w:val="00610C8A"/>
    <w:rsid w:val="0061104B"/>
    <w:rsid w:val="006116B7"/>
    <w:rsid w:val="00611871"/>
    <w:rsid w:val="00611EEB"/>
    <w:rsid w:val="00612005"/>
    <w:rsid w:val="00612479"/>
    <w:rsid w:val="006125CB"/>
    <w:rsid w:val="00612BF8"/>
    <w:rsid w:val="00612D0C"/>
    <w:rsid w:val="00613453"/>
    <w:rsid w:val="006138E6"/>
    <w:rsid w:val="00613CF7"/>
    <w:rsid w:val="006146C9"/>
    <w:rsid w:val="006148A8"/>
    <w:rsid w:val="00614A80"/>
    <w:rsid w:val="00615002"/>
    <w:rsid w:val="006153A8"/>
    <w:rsid w:val="00615A7A"/>
    <w:rsid w:val="0061660E"/>
    <w:rsid w:val="0061682A"/>
    <w:rsid w:val="0061684A"/>
    <w:rsid w:val="00616EC2"/>
    <w:rsid w:val="006172AE"/>
    <w:rsid w:val="00617720"/>
    <w:rsid w:val="0061796B"/>
    <w:rsid w:val="00617D20"/>
    <w:rsid w:val="006205E3"/>
    <w:rsid w:val="00620761"/>
    <w:rsid w:val="0062077D"/>
    <w:rsid w:val="006213B5"/>
    <w:rsid w:val="006217DE"/>
    <w:rsid w:val="006218CE"/>
    <w:rsid w:val="00621A7F"/>
    <w:rsid w:val="00621D67"/>
    <w:rsid w:val="00621EA2"/>
    <w:rsid w:val="006222C8"/>
    <w:rsid w:val="006224CD"/>
    <w:rsid w:val="006228C1"/>
    <w:rsid w:val="00622A94"/>
    <w:rsid w:val="00622EB1"/>
    <w:rsid w:val="00622F63"/>
    <w:rsid w:val="006237D6"/>
    <w:rsid w:val="0062385D"/>
    <w:rsid w:val="00623C2F"/>
    <w:rsid w:val="00623ED0"/>
    <w:rsid w:val="00623EF9"/>
    <w:rsid w:val="00624700"/>
    <w:rsid w:val="00624818"/>
    <w:rsid w:val="00625A12"/>
    <w:rsid w:val="00625A6C"/>
    <w:rsid w:val="00625B56"/>
    <w:rsid w:val="00626271"/>
    <w:rsid w:val="00626971"/>
    <w:rsid w:val="0062736A"/>
    <w:rsid w:val="0062776A"/>
    <w:rsid w:val="00627968"/>
    <w:rsid w:val="006279E2"/>
    <w:rsid w:val="00627A91"/>
    <w:rsid w:val="006300B3"/>
    <w:rsid w:val="0063068C"/>
    <w:rsid w:val="00630E76"/>
    <w:rsid w:val="00631240"/>
    <w:rsid w:val="00631A31"/>
    <w:rsid w:val="00632381"/>
    <w:rsid w:val="006323BF"/>
    <w:rsid w:val="006324DA"/>
    <w:rsid w:val="00632E16"/>
    <w:rsid w:val="006334C7"/>
    <w:rsid w:val="006336DF"/>
    <w:rsid w:val="0063388B"/>
    <w:rsid w:val="00633DB5"/>
    <w:rsid w:val="00633EEF"/>
    <w:rsid w:val="006344C6"/>
    <w:rsid w:val="006346A0"/>
    <w:rsid w:val="00634995"/>
    <w:rsid w:val="00634BBF"/>
    <w:rsid w:val="00634C3C"/>
    <w:rsid w:val="00634D91"/>
    <w:rsid w:val="00634E76"/>
    <w:rsid w:val="0063510B"/>
    <w:rsid w:val="00635B0A"/>
    <w:rsid w:val="00635E62"/>
    <w:rsid w:val="00635FED"/>
    <w:rsid w:val="00636ED5"/>
    <w:rsid w:val="006376E7"/>
    <w:rsid w:val="00637A98"/>
    <w:rsid w:val="00637BAB"/>
    <w:rsid w:val="00640A02"/>
    <w:rsid w:val="00641052"/>
    <w:rsid w:val="006411F0"/>
    <w:rsid w:val="00641E85"/>
    <w:rsid w:val="00641FCC"/>
    <w:rsid w:val="0064364B"/>
    <w:rsid w:val="006436CC"/>
    <w:rsid w:val="00643786"/>
    <w:rsid w:val="00643854"/>
    <w:rsid w:val="00643C4D"/>
    <w:rsid w:val="00643E1F"/>
    <w:rsid w:val="0064427F"/>
    <w:rsid w:val="00645280"/>
    <w:rsid w:val="0064566A"/>
    <w:rsid w:val="00645E8C"/>
    <w:rsid w:val="00645EC6"/>
    <w:rsid w:val="00646E22"/>
    <w:rsid w:val="006470F2"/>
    <w:rsid w:val="006476B9"/>
    <w:rsid w:val="00647751"/>
    <w:rsid w:val="006479C1"/>
    <w:rsid w:val="006479D5"/>
    <w:rsid w:val="00647A74"/>
    <w:rsid w:val="00647C06"/>
    <w:rsid w:val="0065053D"/>
    <w:rsid w:val="00651922"/>
    <w:rsid w:val="00651E0A"/>
    <w:rsid w:val="00651FB0"/>
    <w:rsid w:val="00652190"/>
    <w:rsid w:val="0065284C"/>
    <w:rsid w:val="00652963"/>
    <w:rsid w:val="006529CF"/>
    <w:rsid w:val="00653BF4"/>
    <w:rsid w:val="00653E4B"/>
    <w:rsid w:val="00654550"/>
    <w:rsid w:val="00654AC7"/>
    <w:rsid w:val="006554C4"/>
    <w:rsid w:val="00655514"/>
    <w:rsid w:val="0065559D"/>
    <w:rsid w:val="006556EE"/>
    <w:rsid w:val="0065572F"/>
    <w:rsid w:val="0065607F"/>
    <w:rsid w:val="006567CF"/>
    <w:rsid w:val="00657404"/>
    <w:rsid w:val="006575E5"/>
    <w:rsid w:val="0065771F"/>
    <w:rsid w:val="00657B2F"/>
    <w:rsid w:val="00657BA3"/>
    <w:rsid w:val="00657CD3"/>
    <w:rsid w:val="00657E83"/>
    <w:rsid w:val="0066046E"/>
    <w:rsid w:val="00660635"/>
    <w:rsid w:val="00661BB2"/>
    <w:rsid w:val="00661FC2"/>
    <w:rsid w:val="0066233F"/>
    <w:rsid w:val="00662376"/>
    <w:rsid w:val="0066279B"/>
    <w:rsid w:val="00662A06"/>
    <w:rsid w:val="00662A43"/>
    <w:rsid w:val="00663905"/>
    <w:rsid w:val="00663D75"/>
    <w:rsid w:val="00663FF4"/>
    <w:rsid w:val="006643E8"/>
    <w:rsid w:val="006645F8"/>
    <w:rsid w:val="006648DA"/>
    <w:rsid w:val="00664C4A"/>
    <w:rsid w:val="006669EB"/>
    <w:rsid w:val="00666B58"/>
    <w:rsid w:val="006670F3"/>
    <w:rsid w:val="006672E3"/>
    <w:rsid w:val="00667A65"/>
    <w:rsid w:val="00667BCF"/>
    <w:rsid w:val="00667DC8"/>
    <w:rsid w:val="00667F10"/>
    <w:rsid w:val="00670019"/>
    <w:rsid w:val="0067015A"/>
    <w:rsid w:val="0067020A"/>
    <w:rsid w:val="00670404"/>
    <w:rsid w:val="00670BFA"/>
    <w:rsid w:val="006715B1"/>
    <w:rsid w:val="00671903"/>
    <w:rsid w:val="00671A04"/>
    <w:rsid w:val="00671BBE"/>
    <w:rsid w:val="006726C5"/>
    <w:rsid w:val="00672999"/>
    <w:rsid w:val="00672ACD"/>
    <w:rsid w:val="00672FB6"/>
    <w:rsid w:val="0067350A"/>
    <w:rsid w:val="0067431E"/>
    <w:rsid w:val="0067456A"/>
    <w:rsid w:val="006747C9"/>
    <w:rsid w:val="00674FF3"/>
    <w:rsid w:val="00675A49"/>
    <w:rsid w:val="00675B24"/>
    <w:rsid w:val="00675CDE"/>
    <w:rsid w:val="006761F5"/>
    <w:rsid w:val="00676440"/>
    <w:rsid w:val="00676867"/>
    <w:rsid w:val="0067688E"/>
    <w:rsid w:val="00676A9D"/>
    <w:rsid w:val="0067732B"/>
    <w:rsid w:val="00677543"/>
    <w:rsid w:val="006778A8"/>
    <w:rsid w:val="00677A9A"/>
    <w:rsid w:val="00677C36"/>
    <w:rsid w:val="00680210"/>
    <w:rsid w:val="00680353"/>
    <w:rsid w:val="006805F2"/>
    <w:rsid w:val="00680A5E"/>
    <w:rsid w:val="00680B97"/>
    <w:rsid w:val="00680E91"/>
    <w:rsid w:val="0068128C"/>
    <w:rsid w:val="00681392"/>
    <w:rsid w:val="00681A28"/>
    <w:rsid w:val="00681BB5"/>
    <w:rsid w:val="00681EB8"/>
    <w:rsid w:val="00681F03"/>
    <w:rsid w:val="00682715"/>
    <w:rsid w:val="00682719"/>
    <w:rsid w:val="006833B3"/>
    <w:rsid w:val="00683732"/>
    <w:rsid w:val="00683882"/>
    <w:rsid w:val="006838A0"/>
    <w:rsid w:val="006843B7"/>
    <w:rsid w:val="00684583"/>
    <w:rsid w:val="006845FB"/>
    <w:rsid w:val="0068487B"/>
    <w:rsid w:val="00684B64"/>
    <w:rsid w:val="00684CD6"/>
    <w:rsid w:val="00685544"/>
    <w:rsid w:val="00685921"/>
    <w:rsid w:val="006859F6"/>
    <w:rsid w:val="0068609C"/>
    <w:rsid w:val="006865F9"/>
    <w:rsid w:val="00686B67"/>
    <w:rsid w:val="006872C3"/>
    <w:rsid w:val="0068782B"/>
    <w:rsid w:val="00687B5B"/>
    <w:rsid w:val="00687F67"/>
    <w:rsid w:val="0069003B"/>
    <w:rsid w:val="00690B50"/>
    <w:rsid w:val="006915B4"/>
    <w:rsid w:val="006915FA"/>
    <w:rsid w:val="006918DA"/>
    <w:rsid w:val="00691949"/>
    <w:rsid w:val="00691A46"/>
    <w:rsid w:val="00691E5A"/>
    <w:rsid w:val="0069205D"/>
    <w:rsid w:val="00692293"/>
    <w:rsid w:val="00692FFB"/>
    <w:rsid w:val="0069362F"/>
    <w:rsid w:val="00693883"/>
    <w:rsid w:val="006941BB"/>
    <w:rsid w:val="006944F2"/>
    <w:rsid w:val="006948CB"/>
    <w:rsid w:val="0069511E"/>
    <w:rsid w:val="00695852"/>
    <w:rsid w:val="00695E7E"/>
    <w:rsid w:val="006962D1"/>
    <w:rsid w:val="006965C5"/>
    <w:rsid w:val="006968A0"/>
    <w:rsid w:val="00696928"/>
    <w:rsid w:val="0069692E"/>
    <w:rsid w:val="006969A3"/>
    <w:rsid w:val="00696BD1"/>
    <w:rsid w:val="006A06CD"/>
    <w:rsid w:val="006A0E20"/>
    <w:rsid w:val="006A2100"/>
    <w:rsid w:val="006A2DB5"/>
    <w:rsid w:val="006A2E18"/>
    <w:rsid w:val="006A2E93"/>
    <w:rsid w:val="006A332B"/>
    <w:rsid w:val="006A3CFB"/>
    <w:rsid w:val="006A3EFE"/>
    <w:rsid w:val="006A42BE"/>
    <w:rsid w:val="006A49B1"/>
    <w:rsid w:val="006A50D4"/>
    <w:rsid w:val="006A55AA"/>
    <w:rsid w:val="006A590F"/>
    <w:rsid w:val="006A5EE0"/>
    <w:rsid w:val="006A6F6A"/>
    <w:rsid w:val="006A7198"/>
    <w:rsid w:val="006A71EA"/>
    <w:rsid w:val="006A7495"/>
    <w:rsid w:val="006B078C"/>
    <w:rsid w:val="006B0E25"/>
    <w:rsid w:val="006B12AB"/>
    <w:rsid w:val="006B15A8"/>
    <w:rsid w:val="006B1A0A"/>
    <w:rsid w:val="006B1C1D"/>
    <w:rsid w:val="006B22C1"/>
    <w:rsid w:val="006B2356"/>
    <w:rsid w:val="006B25C3"/>
    <w:rsid w:val="006B2942"/>
    <w:rsid w:val="006B3477"/>
    <w:rsid w:val="006B3675"/>
    <w:rsid w:val="006B3F7F"/>
    <w:rsid w:val="006B4BB7"/>
    <w:rsid w:val="006B58C9"/>
    <w:rsid w:val="006B62D0"/>
    <w:rsid w:val="006B6687"/>
    <w:rsid w:val="006B72DA"/>
    <w:rsid w:val="006B77E7"/>
    <w:rsid w:val="006B7D3A"/>
    <w:rsid w:val="006B7F9B"/>
    <w:rsid w:val="006C00C7"/>
    <w:rsid w:val="006C02C3"/>
    <w:rsid w:val="006C09DA"/>
    <w:rsid w:val="006C10A3"/>
    <w:rsid w:val="006C133B"/>
    <w:rsid w:val="006C1C74"/>
    <w:rsid w:val="006C3233"/>
    <w:rsid w:val="006C3993"/>
    <w:rsid w:val="006C413C"/>
    <w:rsid w:val="006C437F"/>
    <w:rsid w:val="006C45E7"/>
    <w:rsid w:val="006C483E"/>
    <w:rsid w:val="006C4F2B"/>
    <w:rsid w:val="006C51CA"/>
    <w:rsid w:val="006C56CB"/>
    <w:rsid w:val="006C5CD3"/>
    <w:rsid w:val="006C5EB9"/>
    <w:rsid w:val="006C5FBF"/>
    <w:rsid w:val="006C62E8"/>
    <w:rsid w:val="006C67A1"/>
    <w:rsid w:val="006C6CF8"/>
    <w:rsid w:val="006C7B08"/>
    <w:rsid w:val="006D0204"/>
    <w:rsid w:val="006D052F"/>
    <w:rsid w:val="006D0679"/>
    <w:rsid w:val="006D0ACC"/>
    <w:rsid w:val="006D0EC8"/>
    <w:rsid w:val="006D13CE"/>
    <w:rsid w:val="006D19D3"/>
    <w:rsid w:val="006D19F7"/>
    <w:rsid w:val="006D1B02"/>
    <w:rsid w:val="006D1D89"/>
    <w:rsid w:val="006D1DEA"/>
    <w:rsid w:val="006D20C9"/>
    <w:rsid w:val="006D2406"/>
    <w:rsid w:val="006D325A"/>
    <w:rsid w:val="006D36E2"/>
    <w:rsid w:val="006D38C4"/>
    <w:rsid w:val="006D3A9D"/>
    <w:rsid w:val="006D3FFE"/>
    <w:rsid w:val="006D4191"/>
    <w:rsid w:val="006D46BE"/>
    <w:rsid w:val="006D4C94"/>
    <w:rsid w:val="006D4DA6"/>
    <w:rsid w:val="006D531E"/>
    <w:rsid w:val="006D537F"/>
    <w:rsid w:val="006D54A5"/>
    <w:rsid w:val="006D619F"/>
    <w:rsid w:val="006D6220"/>
    <w:rsid w:val="006D67A0"/>
    <w:rsid w:val="006D693F"/>
    <w:rsid w:val="006D6AE5"/>
    <w:rsid w:val="006D6DA3"/>
    <w:rsid w:val="006D7223"/>
    <w:rsid w:val="006D7A03"/>
    <w:rsid w:val="006D7FBA"/>
    <w:rsid w:val="006E0086"/>
    <w:rsid w:val="006E04F9"/>
    <w:rsid w:val="006E05AD"/>
    <w:rsid w:val="006E0671"/>
    <w:rsid w:val="006E1616"/>
    <w:rsid w:val="006E1973"/>
    <w:rsid w:val="006E1A83"/>
    <w:rsid w:val="006E1FA9"/>
    <w:rsid w:val="006E2A5F"/>
    <w:rsid w:val="006E2BE9"/>
    <w:rsid w:val="006E2E8B"/>
    <w:rsid w:val="006E33FB"/>
    <w:rsid w:val="006E3B51"/>
    <w:rsid w:val="006E3B89"/>
    <w:rsid w:val="006E46A0"/>
    <w:rsid w:val="006E4707"/>
    <w:rsid w:val="006E4A8B"/>
    <w:rsid w:val="006E5948"/>
    <w:rsid w:val="006E64BD"/>
    <w:rsid w:val="006E6881"/>
    <w:rsid w:val="006E6B65"/>
    <w:rsid w:val="006E6BC8"/>
    <w:rsid w:val="006E7331"/>
    <w:rsid w:val="006E7BF0"/>
    <w:rsid w:val="006E7DA3"/>
    <w:rsid w:val="006F014D"/>
    <w:rsid w:val="006F024E"/>
    <w:rsid w:val="006F02E7"/>
    <w:rsid w:val="006F04C8"/>
    <w:rsid w:val="006F109E"/>
    <w:rsid w:val="006F1A7F"/>
    <w:rsid w:val="006F213B"/>
    <w:rsid w:val="006F28E5"/>
    <w:rsid w:val="006F2E14"/>
    <w:rsid w:val="006F34AB"/>
    <w:rsid w:val="006F3596"/>
    <w:rsid w:val="006F38F7"/>
    <w:rsid w:val="006F4016"/>
    <w:rsid w:val="006F40F6"/>
    <w:rsid w:val="006F44A3"/>
    <w:rsid w:val="006F4AF1"/>
    <w:rsid w:val="006F4EDC"/>
    <w:rsid w:val="006F50F1"/>
    <w:rsid w:val="006F5975"/>
    <w:rsid w:val="006F6673"/>
    <w:rsid w:val="006F68EA"/>
    <w:rsid w:val="0070066D"/>
    <w:rsid w:val="00701462"/>
    <w:rsid w:val="007017BD"/>
    <w:rsid w:val="00701D11"/>
    <w:rsid w:val="00701E04"/>
    <w:rsid w:val="00702C5A"/>
    <w:rsid w:val="00702D91"/>
    <w:rsid w:val="00702DF8"/>
    <w:rsid w:val="007031B0"/>
    <w:rsid w:val="007036E1"/>
    <w:rsid w:val="00703747"/>
    <w:rsid w:val="00703838"/>
    <w:rsid w:val="00703BED"/>
    <w:rsid w:val="00704C6F"/>
    <w:rsid w:val="00704DBE"/>
    <w:rsid w:val="00705654"/>
    <w:rsid w:val="00705DA1"/>
    <w:rsid w:val="007063EA"/>
    <w:rsid w:val="00706584"/>
    <w:rsid w:val="007068C0"/>
    <w:rsid w:val="0070690E"/>
    <w:rsid w:val="00706C45"/>
    <w:rsid w:val="0070700A"/>
    <w:rsid w:val="00707165"/>
    <w:rsid w:val="007075D8"/>
    <w:rsid w:val="00707A5D"/>
    <w:rsid w:val="00707F82"/>
    <w:rsid w:val="00711029"/>
    <w:rsid w:val="007112C8"/>
    <w:rsid w:val="00711470"/>
    <w:rsid w:val="00711A08"/>
    <w:rsid w:val="00711EFC"/>
    <w:rsid w:val="00712075"/>
    <w:rsid w:val="00712969"/>
    <w:rsid w:val="0071297B"/>
    <w:rsid w:val="00712E76"/>
    <w:rsid w:val="0071379C"/>
    <w:rsid w:val="00713ADB"/>
    <w:rsid w:val="00714114"/>
    <w:rsid w:val="00714224"/>
    <w:rsid w:val="00714389"/>
    <w:rsid w:val="007144E4"/>
    <w:rsid w:val="007147A0"/>
    <w:rsid w:val="00714CED"/>
    <w:rsid w:val="00714EEA"/>
    <w:rsid w:val="007153DA"/>
    <w:rsid w:val="00715423"/>
    <w:rsid w:val="00715713"/>
    <w:rsid w:val="00716E91"/>
    <w:rsid w:val="00716E97"/>
    <w:rsid w:val="007170FA"/>
    <w:rsid w:val="007175FF"/>
    <w:rsid w:val="0071788E"/>
    <w:rsid w:val="00720484"/>
    <w:rsid w:val="00720C47"/>
    <w:rsid w:val="00720DD5"/>
    <w:rsid w:val="00720EDD"/>
    <w:rsid w:val="00720F9A"/>
    <w:rsid w:val="00721210"/>
    <w:rsid w:val="007219E0"/>
    <w:rsid w:val="00721C60"/>
    <w:rsid w:val="00721E96"/>
    <w:rsid w:val="00722323"/>
    <w:rsid w:val="007223AE"/>
    <w:rsid w:val="00722501"/>
    <w:rsid w:val="007226A9"/>
    <w:rsid w:val="00722843"/>
    <w:rsid w:val="007229E2"/>
    <w:rsid w:val="0072329F"/>
    <w:rsid w:val="00723CEA"/>
    <w:rsid w:val="00723FAB"/>
    <w:rsid w:val="00724252"/>
    <w:rsid w:val="007245EF"/>
    <w:rsid w:val="00724A2A"/>
    <w:rsid w:val="00724A44"/>
    <w:rsid w:val="00724E1D"/>
    <w:rsid w:val="007250FC"/>
    <w:rsid w:val="007258D6"/>
    <w:rsid w:val="00725B0E"/>
    <w:rsid w:val="00725C9B"/>
    <w:rsid w:val="00726007"/>
    <w:rsid w:val="007261FF"/>
    <w:rsid w:val="0072769F"/>
    <w:rsid w:val="00727A4D"/>
    <w:rsid w:val="00727C0C"/>
    <w:rsid w:val="00727DCE"/>
    <w:rsid w:val="00727E4D"/>
    <w:rsid w:val="00727EF6"/>
    <w:rsid w:val="0073019A"/>
    <w:rsid w:val="00731348"/>
    <w:rsid w:val="007321A3"/>
    <w:rsid w:val="0073232E"/>
    <w:rsid w:val="00732A46"/>
    <w:rsid w:val="00732A5A"/>
    <w:rsid w:val="00733B06"/>
    <w:rsid w:val="00733E97"/>
    <w:rsid w:val="00733F31"/>
    <w:rsid w:val="00734104"/>
    <w:rsid w:val="00734503"/>
    <w:rsid w:val="00734535"/>
    <w:rsid w:val="007347B5"/>
    <w:rsid w:val="00734B0C"/>
    <w:rsid w:val="00734DAC"/>
    <w:rsid w:val="0073541D"/>
    <w:rsid w:val="00735B62"/>
    <w:rsid w:val="00735F11"/>
    <w:rsid w:val="00735FC1"/>
    <w:rsid w:val="0073665B"/>
    <w:rsid w:val="007366A6"/>
    <w:rsid w:val="007367A5"/>
    <w:rsid w:val="00736979"/>
    <w:rsid w:val="00736CC7"/>
    <w:rsid w:val="00737289"/>
    <w:rsid w:val="007372BA"/>
    <w:rsid w:val="007377A9"/>
    <w:rsid w:val="007378A7"/>
    <w:rsid w:val="007405CC"/>
    <w:rsid w:val="007405F2"/>
    <w:rsid w:val="00740FB2"/>
    <w:rsid w:val="007413FA"/>
    <w:rsid w:val="0074167E"/>
    <w:rsid w:val="00741DBC"/>
    <w:rsid w:val="00742065"/>
    <w:rsid w:val="00742102"/>
    <w:rsid w:val="00742444"/>
    <w:rsid w:val="00742AEE"/>
    <w:rsid w:val="00742C50"/>
    <w:rsid w:val="0074357E"/>
    <w:rsid w:val="0074366E"/>
    <w:rsid w:val="00743B93"/>
    <w:rsid w:val="00743BC8"/>
    <w:rsid w:val="00743C7A"/>
    <w:rsid w:val="0074508F"/>
    <w:rsid w:val="00745377"/>
    <w:rsid w:val="007453ED"/>
    <w:rsid w:val="00745C25"/>
    <w:rsid w:val="00745E0B"/>
    <w:rsid w:val="00745F45"/>
    <w:rsid w:val="00747466"/>
    <w:rsid w:val="00747B4A"/>
    <w:rsid w:val="00750001"/>
    <w:rsid w:val="007501B9"/>
    <w:rsid w:val="007503FE"/>
    <w:rsid w:val="00750F17"/>
    <w:rsid w:val="0075129D"/>
    <w:rsid w:val="0075131F"/>
    <w:rsid w:val="00751B8E"/>
    <w:rsid w:val="00751BC9"/>
    <w:rsid w:val="00751BE8"/>
    <w:rsid w:val="00752FDF"/>
    <w:rsid w:val="00752FFC"/>
    <w:rsid w:val="00753CD2"/>
    <w:rsid w:val="007555FE"/>
    <w:rsid w:val="00756922"/>
    <w:rsid w:val="00756950"/>
    <w:rsid w:val="00756B41"/>
    <w:rsid w:val="00757429"/>
    <w:rsid w:val="007578C3"/>
    <w:rsid w:val="00757AE3"/>
    <w:rsid w:val="00757D07"/>
    <w:rsid w:val="00757FAA"/>
    <w:rsid w:val="007600AA"/>
    <w:rsid w:val="00760268"/>
    <w:rsid w:val="0076053C"/>
    <w:rsid w:val="007608F9"/>
    <w:rsid w:val="0076109F"/>
    <w:rsid w:val="007610D5"/>
    <w:rsid w:val="00761899"/>
    <w:rsid w:val="0076192F"/>
    <w:rsid w:val="00761AC0"/>
    <w:rsid w:val="00761AD7"/>
    <w:rsid w:val="0076204C"/>
    <w:rsid w:val="0076221A"/>
    <w:rsid w:val="00762468"/>
    <w:rsid w:val="007625C5"/>
    <w:rsid w:val="00762B60"/>
    <w:rsid w:val="007632E5"/>
    <w:rsid w:val="007634B0"/>
    <w:rsid w:val="007637AE"/>
    <w:rsid w:val="00763F59"/>
    <w:rsid w:val="00764C51"/>
    <w:rsid w:val="00764C80"/>
    <w:rsid w:val="00764D8A"/>
    <w:rsid w:val="007658DD"/>
    <w:rsid w:val="00766045"/>
    <w:rsid w:val="0076621D"/>
    <w:rsid w:val="00767670"/>
    <w:rsid w:val="00767C8B"/>
    <w:rsid w:val="00767D87"/>
    <w:rsid w:val="00767DF7"/>
    <w:rsid w:val="007702A2"/>
    <w:rsid w:val="007703FA"/>
    <w:rsid w:val="007706AC"/>
    <w:rsid w:val="007708B4"/>
    <w:rsid w:val="00770A96"/>
    <w:rsid w:val="00770D26"/>
    <w:rsid w:val="00771277"/>
    <w:rsid w:val="00771374"/>
    <w:rsid w:val="00773153"/>
    <w:rsid w:val="00773216"/>
    <w:rsid w:val="00773957"/>
    <w:rsid w:val="00774192"/>
    <w:rsid w:val="007743A5"/>
    <w:rsid w:val="00774C1A"/>
    <w:rsid w:val="00774CE1"/>
    <w:rsid w:val="00774D04"/>
    <w:rsid w:val="00774D3C"/>
    <w:rsid w:val="00774DC4"/>
    <w:rsid w:val="00775024"/>
    <w:rsid w:val="00775498"/>
    <w:rsid w:val="007755C1"/>
    <w:rsid w:val="00775737"/>
    <w:rsid w:val="00775770"/>
    <w:rsid w:val="00775A74"/>
    <w:rsid w:val="007766B8"/>
    <w:rsid w:val="00776C39"/>
    <w:rsid w:val="00776C8C"/>
    <w:rsid w:val="00776DFB"/>
    <w:rsid w:val="00777407"/>
    <w:rsid w:val="00780B78"/>
    <w:rsid w:val="00780D78"/>
    <w:rsid w:val="007813D2"/>
    <w:rsid w:val="00781779"/>
    <w:rsid w:val="00781B38"/>
    <w:rsid w:val="0078303F"/>
    <w:rsid w:val="00783359"/>
    <w:rsid w:val="0078342F"/>
    <w:rsid w:val="007836A4"/>
    <w:rsid w:val="0078393D"/>
    <w:rsid w:val="00783E37"/>
    <w:rsid w:val="00784953"/>
    <w:rsid w:val="007849EF"/>
    <w:rsid w:val="00785679"/>
    <w:rsid w:val="00785C39"/>
    <w:rsid w:val="00785F9E"/>
    <w:rsid w:val="007862CC"/>
    <w:rsid w:val="0078630E"/>
    <w:rsid w:val="007865B8"/>
    <w:rsid w:val="00786B4B"/>
    <w:rsid w:val="00786DD8"/>
    <w:rsid w:val="007870B3"/>
    <w:rsid w:val="0078729C"/>
    <w:rsid w:val="00787579"/>
    <w:rsid w:val="0078782A"/>
    <w:rsid w:val="00787F07"/>
    <w:rsid w:val="00787FD4"/>
    <w:rsid w:val="00790076"/>
    <w:rsid w:val="00790295"/>
    <w:rsid w:val="00790589"/>
    <w:rsid w:val="00790845"/>
    <w:rsid w:val="00791866"/>
    <w:rsid w:val="00792175"/>
    <w:rsid w:val="007922CA"/>
    <w:rsid w:val="00792C38"/>
    <w:rsid w:val="00792CCE"/>
    <w:rsid w:val="007932B2"/>
    <w:rsid w:val="00793488"/>
    <w:rsid w:val="00793514"/>
    <w:rsid w:val="0079355D"/>
    <w:rsid w:val="007938D9"/>
    <w:rsid w:val="00793B88"/>
    <w:rsid w:val="00793DF1"/>
    <w:rsid w:val="00794D1C"/>
    <w:rsid w:val="00794F3E"/>
    <w:rsid w:val="00795752"/>
    <w:rsid w:val="00795829"/>
    <w:rsid w:val="0079582E"/>
    <w:rsid w:val="00795C64"/>
    <w:rsid w:val="007968B5"/>
    <w:rsid w:val="00797785"/>
    <w:rsid w:val="007A02B7"/>
    <w:rsid w:val="007A062B"/>
    <w:rsid w:val="007A0645"/>
    <w:rsid w:val="007A0BE2"/>
    <w:rsid w:val="007A151D"/>
    <w:rsid w:val="007A1665"/>
    <w:rsid w:val="007A1902"/>
    <w:rsid w:val="007A1EA6"/>
    <w:rsid w:val="007A1F8A"/>
    <w:rsid w:val="007A216F"/>
    <w:rsid w:val="007A272D"/>
    <w:rsid w:val="007A27D3"/>
    <w:rsid w:val="007A2898"/>
    <w:rsid w:val="007A3140"/>
    <w:rsid w:val="007A3FF5"/>
    <w:rsid w:val="007A454A"/>
    <w:rsid w:val="007A5048"/>
    <w:rsid w:val="007A5321"/>
    <w:rsid w:val="007A55E3"/>
    <w:rsid w:val="007A5A32"/>
    <w:rsid w:val="007A5C36"/>
    <w:rsid w:val="007A5C75"/>
    <w:rsid w:val="007A5E12"/>
    <w:rsid w:val="007A6EBD"/>
    <w:rsid w:val="007B0223"/>
    <w:rsid w:val="007B076D"/>
    <w:rsid w:val="007B0B73"/>
    <w:rsid w:val="007B0CB8"/>
    <w:rsid w:val="007B0CE5"/>
    <w:rsid w:val="007B1BAA"/>
    <w:rsid w:val="007B221B"/>
    <w:rsid w:val="007B2DF3"/>
    <w:rsid w:val="007B30F5"/>
    <w:rsid w:val="007B3115"/>
    <w:rsid w:val="007B4640"/>
    <w:rsid w:val="007B49F6"/>
    <w:rsid w:val="007B4A46"/>
    <w:rsid w:val="007B4DA7"/>
    <w:rsid w:val="007B5577"/>
    <w:rsid w:val="007B5CB5"/>
    <w:rsid w:val="007B5D28"/>
    <w:rsid w:val="007B6103"/>
    <w:rsid w:val="007B6A69"/>
    <w:rsid w:val="007B6C6C"/>
    <w:rsid w:val="007B71B1"/>
    <w:rsid w:val="007C000F"/>
    <w:rsid w:val="007C06B6"/>
    <w:rsid w:val="007C0DCF"/>
    <w:rsid w:val="007C0ECB"/>
    <w:rsid w:val="007C1357"/>
    <w:rsid w:val="007C183E"/>
    <w:rsid w:val="007C1898"/>
    <w:rsid w:val="007C1AB2"/>
    <w:rsid w:val="007C2A9B"/>
    <w:rsid w:val="007C3079"/>
    <w:rsid w:val="007C38C8"/>
    <w:rsid w:val="007C3A0A"/>
    <w:rsid w:val="007C4BC3"/>
    <w:rsid w:val="007C6049"/>
    <w:rsid w:val="007C6E3C"/>
    <w:rsid w:val="007C6F32"/>
    <w:rsid w:val="007C73CF"/>
    <w:rsid w:val="007C742D"/>
    <w:rsid w:val="007C7521"/>
    <w:rsid w:val="007D0591"/>
    <w:rsid w:val="007D0A53"/>
    <w:rsid w:val="007D0EF8"/>
    <w:rsid w:val="007D1683"/>
    <w:rsid w:val="007D1FFA"/>
    <w:rsid w:val="007D22E4"/>
    <w:rsid w:val="007D2885"/>
    <w:rsid w:val="007D2D74"/>
    <w:rsid w:val="007D2DE0"/>
    <w:rsid w:val="007D2DE5"/>
    <w:rsid w:val="007D33AA"/>
    <w:rsid w:val="007D383A"/>
    <w:rsid w:val="007D4450"/>
    <w:rsid w:val="007D4C93"/>
    <w:rsid w:val="007D4E5E"/>
    <w:rsid w:val="007D5E81"/>
    <w:rsid w:val="007D6DFA"/>
    <w:rsid w:val="007D71C4"/>
    <w:rsid w:val="007D7593"/>
    <w:rsid w:val="007D7BE0"/>
    <w:rsid w:val="007D7E0A"/>
    <w:rsid w:val="007D7F5E"/>
    <w:rsid w:val="007E00EC"/>
    <w:rsid w:val="007E09B2"/>
    <w:rsid w:val="007E0A4D"/>
    <w:rsid w:val="007E15BE"/>
    <w:rsid w:val="007E1686"/>
    <w:rsid w:val="007E1A04"/>
    <w:rsid w:val="007E1A7B"/>
    <w:rsid w:val="007E1BF3"/>
    <w:rsid w:val="007E226F"/>
    <w:rsid w:val="007E25F2"/>
    <w:rsid w:val="007E2825"/>
    <w:rsid w:val="007E2E00"/>
    <w:rsid w:val="007E337B"/>
    <w:rsid w:val="007E3D63"/>
    <w:rsid w:val="007E4711"/>
    <w:rsid w:val="007E4AFB"/>
    <w:rsid w:val="007E539B"/>
    <w:rsid w:val="007E6776"/>
    <w:rsid w:val="007E6C2B"/>
    <w:rsid w:val="007E6C5F"/>
    <w:rsid w:val="007E71F6"/>
    <w:rsid w:val="007E7C85"/>
    <w:rsid w:val="007E7DB4"/>
    <w:rsid w:val="007F0709"/>
    <w:rsid w:val="007F09F0"/>
    <w:rsid w:val="007F0D14"/>
    <w:rsid w:val="007F1208"/>
    <w:rsid w:val="007F186F"/>
    <w:rsid w:val="007F19C2"/>
    <w:rsid w:val="007F1BD9"/>
    <w:rsid w:val="007F2057"/>
    <w:rsid w:val="007F29E5"/>
    <w:rsid w:val="007F304F"/>
    <w:rsid w:val="007F36D3"/>
    <w:rsid w:val="007F38EF"/>
    <w:rsid w:val="007F40C6"/>
    <w:rsid w:val="007F45A1"/>
    <w:rsid w:val="007F47BC"/>
    <w:rsid w:val="007F47D9"/>
    <w:rsid w:val="007F48DC"/>
    <w:rsid w:val="007F4E07"/>
    <w:rsid w:val="007F60EB"/>
    <w:rsid w:val="007F6D54"/>
    <w:rsid w:val="007F7359"/>
    <w:rsid w:val="007F7AE0"/>
    <w:rsid w:val="00800D50"/>
    <w:rsid w:val="00800F61"/>
    <w:rsid w:val="0080108B"/>
    <w:rsid w:val="008014F4"/>
    <w:rsid w:val="0080172A"/>
    <w:rsid w:val="00801ACC"/>
    <w:rsid w:val="00802202"/>
    <w:rsid w:val="00802702"/>
    <w:rsid w:val="00802A37"/>
    <w:rsid w:val="00802E27"/>
    <w:rsid w:val="00802E57"/>
    <w:rsid w:val="008030C3"/>
    <w:rsid w:val="008030FB"/>
    <w:rsid w:val="00803788"/>
    <w:rsid w:val="00803952"/>
    <w:rsid w:val="00803B0B"/>
    <w:rsid w:val="00804AEF"/>
    <w:rsid w:val="00804B99"/>
    <w:rsid w:val="00804BA3"/>
    <w:rsid w:val="008050A2"/>
    <w:rsid w:val="008056AB"/>
    <w:rsid w:val="00805869"/>
    <w:rsid w:val="008059DC"/>
    <w:rsid w:val="00805B8A"/>
    <w:rsid w:val="00805E57"/>
    <w:rsid w:val="00805F39"/>
    <w:rsid w:val="0080669E"/>
    <w:rsid w:val="00806742"/>
    <w:rsid w:val="00806BA5"/>
    <w:rsid w:val="00806C9A"/>
    <w:rsid w:val="00807232"/>
    <w:rsid w:val="00807236"/>
    <w:rsid w:val="008074F8"/>
    <w:rsid w:val="00807C4B"/>
    <w:rsid w:val="00807CEF"/>
    <w:rsid w:val="008108CC"/>
    <w:rsid w:val="008110DE"/>
    <w:rsid w:val="008119D9"/>
    <w:rsid w:val="0081256D"/>
    <w:rsid w:val="0081310B"/>
    <w:rsid w:val="008134C7"/>
    <w:rsid w:val="0081364E"/>
    <w:rsid w:val="00814980"/>
    <w:rsid w:val="0081599D"/>
    <w:rsid w:val="00815AA2"/>
    <w:rsid w:val="00815CE5"/>
    <w:rsid w:val="00815E00"/>
    <w:rsid w:val="00815E21"/>
    <w:rsid w:val="008163FB"/>
    <w:rsid w:val="00816C50"/>
    <w:rsid w:val="00817366"/>
    <w:rsid w:val="00817729"/>
    <w:rsid w:val="0081784E"/>
    <w:rsid w:val="00817D67"/>
    <w:rsid w:val="008201C0"/>
    <w:rsid w:val="00820538"/>
    <w:rsid w:val="00820E9D"/>
    <w:rsid w:val="00821148"/>
    <w:rsid w:val="008213AC"/>
    <w:rsid w:val="008217D9"/>
    <w:rsid w:val="00821B16"/>
    <w:rsid w:val="008221FE"/>
    <w:rsid w:val="008223F8"/>
    <w:rsid w:val="00822C70"/>
    <w:rsid w:val="00823392"/>
    <w:rsid w:val="00823D21"/>
    <w:rsid w:val="00823D70"/>
    <w:rsid w:val="008244A1"/>
    <w:rsid w:val="008250CE"/>
    <w:rsid w:val="008258F5"/>
    <w:rsid w:val="00825D66"/>
    <w:rsid w:val="00826326"/>
    <w:rsid w:val="00826AC3"/>
    <w:rsid w:val="00826B8A"/>
    <w:rsid w:val="00827625"/>
    <w:rsid w:val="00827D2E"/>
    <w:rsid w:val="00830379"/>
    <w:rsid w:val="00830744"/>
    <w:rsid w:val="00830FEC"/>
    <w:rsid w:val="00831C86"/>
    <w:rsid w:val="00831D22"/>
    <w:rsid w:val="00831E36"/>
    <w:rsid w:val="008323E3"/>
    <w:rsid w:val="0083286D"/>
    <w:rsid w:val="00832CAA"/>
    <w:rsid w:val="00833659"/>
    <w:rsid w:val="00833679"/>
    <w:rsid w:val="00834143"/>
    <w:rsid w:val="00836150"/>
    <w:rsid w:val="00836421"/>
    <w:rsid w:val="00836769"/>
    <w:rsid w:val="00836B00"/>
    <w:rsid w:val="00836E82"/>
    <w:rsid w:val="008375F6"/>
    <w:rsid w:val="00837768"/>
    <w:rsid w:val="008378AF"/>
    <w:rsid w:val="00837B7C"/>
    <w:rsid w:val="00837B7D"/>
    <w:rsid w:val="00841463"/>
    <w:rsid w:val="00841922"/>
    <w:rsid w:val="00841FFE"/>
    <w:rsid w:val="00842276"/>
    <w:rsid w:val="00842282"/>
    <w:rsid w:val="008428C2"/>
    <w:rsid w:val="00842A04"/>
    <w:rsid w:val="00842DCA"/>
    <w:rsid w:val="0084387B"/>
    <w:rsid w:val="008447B6"/>
    <w:rsid w:val="00844BAE"/>
    <w:rsid w:val="00844CD5"/>
    <w:rsid w:val="008452AB"/>
    <w:rsid w:val="00845789"/>
    <w:rsid w:val="00845936"/>
    <w:rsid w:val="00845B1A"/>
    <w:rsid w:val="008460B8"/>
    <w:rsid w:val="008465C4"/>
    <w:rsid w:val="00846C03"/>
    <w:rsid w:val="00846D3A"/>
    <w:rsid w:val="00847905"/>
    <w:rsid w:val="0084797B"/>
    <w:rsid w:val="00847AF7"/>
    <w:rsid w:val="00850021"/>
    <w:rsid w:val="008507DB"/>
    <w:rsid w:val="00850ADB"/>
    <w:rsid w:val="00850CE0"/>
    <w:rsid w:val="008517E6"/>
    <w:rsid w:val="00851FCF"/>
    <w:rsid w:val="0085219A"/>
    <w:rsid w:val="00852871"/>
    <w:rsid w:val="00852968"/>
    <w:rsid w:val="00853C5E"/>
    <w:rsid w:val="00853E14"/>
    <w:rsid w:val="0085425F"/>
    <w:rsid w:val="00855546"/>
    <w:rsid w:val="008556C0"/>
    <w:rsid w:val="00855A48"/>
    <w:rsid w:val="00855A6C"/>
    <w:rsid w:val="00855EC0"/>
    <w:rsid w:val="0085604C"/>
    <w:rsid w:val="008560E1"/>
    <w:rsid w:val="0085649D"/>
    <w:rsid w:val="00856698"/>
    <w:rsid w:val="00857054"/>
    <w:rsid w:val="00857A4E"/>
    <w:rsid w:val="00857D76"/>
    <w:rsid w:val="00857D98"/>
    <w:rsid w:val="0086015B"/>
    <w:rsid w:val="008607A0"/>
    <w:rsid w:val="00861C23"/>
    <w:rsid w:val="00862EC7"/>
    <w:rsid w:val="00863E1A"/>
    <w:rsid w:val="00864362"/>
    <w:rsid w:val="00864549"/>
    <w:rsid w:val="00864BDD"/>
    <w:rsid w:val="00864E4A"/>
    <w:rsid w:val="008652D8"/>
    <w:rsid w:val="00865368"/>
    <w:rsid w:val="008658E3"/>
    <w:rsid w:val="00865929"/>
    <w:rsid w:val="0086636D"/>
    <w:rsid w:val="008663B2"/>
    <w:rsid w:val="0086699D"/>
    <w:rsid w:val="00866D48"/>
    <w:rsid w:val="008673BC"/>
    <w:rsid w:val="00867415"/>
    <w:rsid w:val="008674B0"/>
    <w:rsid w:val="00867CE4"/>
    <w:rsid w:val="00867D7B"/>
    <w:rsid w:val="008700B5"/>
    <w:rsid w:val="00870DF7"/>
    <w:rsid w:val="008710D4"/>
    <w:rsid w:val="00871263"/>
    <w:rsid w:val="00871E7E"/>
    <w:rsid w:val="00871EEC"/>
    <w:rsid w:val="00872E62"/>
    <w:rsid w:val="00872E9E"/>
    <w:rsid w:val="0087372D"/>
    <w:rsid w:val="008740B6"/>
    <w:rsid w:val="0087419F"/>
    <w:rsid w:val="008745E2"/>
    <w:rsid w:val="00874C7A"/>
    <w:rsid w:val="00874E89"/>
    <w:rsid w:val="008753B9"/>
    <w:rsid w:val="00875C95"/>
    <w:rsid w:val="00875C98"/>
    <w:rsid w:val="00875CEE"/>
    <w:rsid w:val="008764F8"/>
    <w:rsid w:val="00876AC5"/>
    <w:rsid w:val="00876EDA"/>
    <w:rsid w:val="00876F44"/>
    <w:rsid w:val="00877841"/>
    <w:rsid w:val="00877BBD"/>
    <w:rsid w:val="00880002"/>
    <w:rsid w:val="00880011"/>
    <w:rsid w:val="00880443"/>
    <w:rsid w:val="0088098A"/>
    <w:rsid w:val="008810DC"/>
    <w:rsid w:val="008817E8"/>
    <w:rsid w:val="00881FC7"/>
    <w:rsid w:val="00882546"/>
    <w:rsid w:val="0088272C"/>
    <w:rsid w:val="008835D1"/>
    <w:rsid w:val="00884230"/>
    <w:rsid w:val="00884842"/>
    <w:rsid w:val="00884BC0"/>
    <w:rsid w:val="008850DA"/>
    <w:rsid w:val="00885728"/>
    <w:rsid w:val="0088596E"/>
    <w:rsid w:val="008860EC"/>
    <w:rsid w:val="00886362"/>
    <w:rsid w:val="0088659D"/>
    <w:rsid w:val="00886B04"/>
    <w:rsid w:val="00887900"/>
    <w:rsid w:val="008879F8"/>
    <w:rsid w:val="00890044"/>
    <w:rsid w:val="00890101"/>
    <w:rsid w:val="00890289"/>
    <w:rsid w:val="00890E04"/>
    <w:rsid w:val="00891011"/>
    <w:rsid w:val="00891A94"/>
    <w:rsid w:val="00891ACD"/>
    <w:rsid w:val="008927E3"/>
    <w:rsid w:val="00892D20"/>
    <w:rsid w:val="0089327E"/>
    <w:rsid w:val="00893935"/>
    <w:rsid w:val="00893BE1"/>
    <w:rsid w:val="00893D3D"/>
    <w:rsid w:val="008940F0"/>
    <w:rsid w:val="0089434D"/>
    <w:rsid w:val="008948AD"/>
    <w:rsid w:val="008949F8"/>
    <w:rsid w:val="00894B48"/>
    <w:rsid w:val="00894CE9"/>
    <w:rsid w:val="00894D6E"/>
    <w:rsid w:val="00895718"/>
    <w:rsid w:val="00895EF3"/>
    <w:rsid w:val="008969BB"/>
    <w:rsid w:val="008973E7"/>
    <w:rsid w:val="00897517"/>
    <w:rsid w:val="00897960"/>
    <w:rsid w:val="00897B77"/>
    <w:rsid w:val="00897B9F"/>
    <w:rsid w:val="008A010E"/>
    <w:rsid w:val="008A0546"/>
    <w:rsid w:val="008A0A77"/>
    <w:rsid w:val="008A0E9C"/>
    <w:rsid w:val="008A10F8"/>
    <w:rsid w:val="008A123A"/>
    <w:rsid w:val="008A187D"/>
    <w:rsid w:val="008A1B5A"/>
    <w:rsid w:val="008A2392"/>
    <w:rsid w:val="008A3075"/>
    <w:rsid w:val="008A3B5E"/>
    <w:rsid w:val="008A3D3D"/>
    <w:rsid w:val="008A4812"/>
    <w:rsid w:val="008A4A79"/>
    <w:rsid w:val="008A530B"/>
    <w:rsid w:val="008A5AB6"/>
    <w:rsid w:val="008A5B7F"/>
    <w:rsid w:val="008A6589"/>
    <w:rsid w:val="008A6B1B"/>
    <w:rsid w:val="008A6C22"/>
    <w:rsid w:val="008A6E76"/>
    <w:rsid w:val="008A6F96"/>
    <w:rsid w:val="008A7BA0"/>
    <w:rsid w:val="008A7C57"/>
    <w:rsid w:val="008A7E3F"/>
    <w:rsid w:val="008B0D81"/>
    <w:rsid w:val="008B1024"/>
    <w:rsid w:val="008B12F6"/>
    <w:rsid w:val="008B1D85"/>
    <w:rsid w:val="008B2073"/>
    <w:rsid w:val="008B24D1"/>
    <w:rsid w:val="008B2914"/>
    <w:rsid w:val="008B2D6D"/>
    <w:rsid w:val="008B2EA3"/>
    <w:rsid w:val="008B39F9"/>
    <w:rsid w:val="008B3B23"/>
    <w:rsid w:val="008B3B7F"/>
    <w:rsid w:val="008B3FC3"/>
    <w:rsid w:val="008B46B3"/>
    <w:rsid w:val="008B4E3F"/>
    <w:rsid w:val="008B5AB8"/>
    <w:rsid w:val="008B5B53"/>
    <w:rsid w:val="008B65BB"/>
    <w:rsid w:val="008B65CC"/>
    <w:rsid w:val="008B67EB"/>
    <w:rsid w:val="008B6BD7"/>
    <w:rsid w:val="008B7161"/>
    <w:rsid w:val="008B729E"/>
    <w:rsid w:val="008B72A6"/>
    <w:rsid w:val="008B7380"/>
    <w:rsid w:val="008C0064"/>
    <w:rsid w:val="008C0150"/>
    <w:rsid w:val="008C042D"/>
    <w:rsid w:val="008C0B74"/>
    <w:rsid w:val="008C133D"/>
    <w:rsid w:val="008C14D1"/>
    <w:rsid w:val="008C1762"/>
    <w:rsid w:val="008C1C3B"/>
    <w:rsid w:val="008C2487"/>
    <w:rsid w:val="008C253F"/>
    <w:rsid w:val="008C264B"/>
    <w:rsid w:val="008C30EE"/>
    <w:rsid w:val="008C3395"/>
    <w:rsid w:val="008C3A71"/>
    <w:rsid w:val="008C3AC0"/>
    <w:rsid w:val="008C3B68"/>
    <w:rsid w:val="008C3F99"/>
    <w:rsid w:val="008C4409"/>
    <w:rsid w:val="008C4AE1"/>
    <w:rsid w:val="008C4D71"/>
    <w:rsid w:val="008C4EDB"/>
    <w:rsid w:val="008C61EE"/>
    <w:rsid w:val="008C627F"/>
    <w:rsid w:val="008C660E"/>
    <w:rsid w:val="008C6D1E"/>
    <w:rsid w:val="008C6FA6"/>
    <w:rsid w:val="008C7498"/>
    <w:rsid w:val="008C780C"/>
    <w:rsid w:val="008C7A32"/>
    <w:rsid w:val="008C7CA3"/>
    <w:rsid w:val="008D064F"/>
    <w:rsid w:val="008D08AF"/>
    <w:rsid w:val="008D0E82"/>
    <w:rsid w:val="008D0FC9"/>
    <w:rsid w:val="008D1583"/>
    <w:rsid w:val="008D1C00"/>
    <w:rsid w:val="008D212A"/>
    <w:rsid w:val="008D259D"/>
    <w:rsid w:val="008D2F2F"/>
    <w:rsid w:val="008D3704"/>
    <w:rsid w:val="008D38C2"/>
    <w:rsid w:val="008D394E"/>
    <w:rsid w:val="008D3A61"/>
    <w:rsid w:val="008D3B12"/>
    <w:rsid w:val="008D3DA3"/>
    <w:rsid w:val="008D429C"/>
    <w:rsid w:val="008D44E0"/>
    <w:rsid w:val="008D4526"/>
    <w:rsid w:val="008D457B"/>
    <w:rsid w:val="008D4D22"/>
    <w:rsid w:val="008D53C4"/>
    <w:rsid w:val="008D5F9B"/>
    <w:rsid w:val="008D6340"/>
    <w:rsid w:val="008D636B"/>
    <w:rsid w:val="008D6F50"/>
    <w:rsid w:val="008D7128"/>
    <w:rsid w:val="008D736A"/>
    <w:rsid w:val="008D73A5"/>
    <w:rsid w:val="008D7A13"/>
    <w:rsid w:val="008D7B6F"/>
    <w:rsid w:val="008E192A"/>
    <w:rsid w:val="008E1BFE"/>
    <w:rsid w:val="008E28AC"/>
    <w:rsid w:val="008E2A93"/>
    <w:rsid w:val="008E2BF4"/>
    <w:rsid w:val="008E302F"/>
    <w:rsid w:val="008E31A3"/>
    <w:rsid w:val="008E3212"/>
    <w:rsid w:val="008E4CE0"/>
    <w:rsid w:val="008E4EBD"/>
    <w:rsid w:val="008E5216"/>
    <w:rsid w:val="008E52EC"/>
    <w:rsid w:val="008E5DDD"/>
    <w:rsid w:val="008E60C1"/>
    <w:rsid w:val="008E6415"/>
    <w:rsid w:val="008E6562"/>
    <w:rsid w:val="008E65CE"/>
    <w:rsid w:val="008E6650"/>
    <w:rsid w:val="008E7635"/>
    <w:rsid w:val="008E7C25"/>
    <w:rsid w:val="008E7CF3"/>
    <w:rsid w:val="008E7EFE"/>
    <w:rsid w:val="008E7F5A"/>
    <w:rsid w:val="008F01D1"/>
    <w:rsid w:val="008F095D"/>
    <w:rsid w:val="008F09B5"/>
    <w:rsid w:val="008F0A78"/>
    <w:rsid w:val="008F0F0E"/>
    <w:rsid w:val="008F0FF1"/>
    <w:rsid w:val="008F14A4"/>
    <w:rsid w:val="008F2519"/>
    <w:rsid w:val="008F26C0"/>
    <w:rsid w:val="008F2AB1"/>
    <w:rsid w:val="008F2F23"/>
    <w:rsid w:val="008F302C"/>
    <w:rsid w:val="008F3142"/>
    <w:rsid w:val="008F3B4E"/>
    <w:rsid w:val="008F41D3"/>
    <w:rsid w:val="008F47D0"/>
    <w:rsid w:val="008F4835"/>
    <w:rsid w:val="008F60CF"/>
    <w:rsid w:val="008F68BD"/>
    <w:rsid w:val="008F6C6F"/>
    <w:rsid w:val="008F6F3B"/>
    <w:rsid w:val="008F7442"/>
    <w:rsid w:val="008F7517"/>
    <w:rsid w:val="008F7A1C"/>
    <w:rsid w:val="008F7AD5"/>
    <w:rsid w:val="008F7E2A"/>
    <w:rsid w:val="008F7F9D"/>
    <w:rsid w:val="00900540"/>
    <w:rsid w:val="009005C3"/>
    <w:rsid w:val="00900B44"/>
    <w:rsid w:val="00900EC2"/>
    <w:rsid w:val="00901360"/>
    <w:rsid w:val="009020C7"/>
    <w:rsid w:val="00902310"/>
    <w:rsid w:val="00902435"/>
    <w:rsid w:val="00902701"/>
    <w:rsid w:val="00902717"/>
    <w:rsid w:val="00902DE0"/>
    <w:rsid w:val="00903024"/>
    <w:rsid w:val="0090313D"/>
    <w:rsid w:val="00903295"/>
    <w:rsid w:val="00903B65"/>
    <w:rsid w:val="00903C6E"/>
    <w:rsid w:val="00903E38"/>
    <w:rsid w:val="0090443F"/>
    <w:rsid w:val="00904534"/>
    <w:rsid w:val="0090456A"/>
    <w:rsid w:val="009047BA"/>
    <w:rsid w:val="00904B32"/>
    <w:rsid w:val="00904C85"/>
    <w:rsid w:val="00905418"/>
    <w:rsid w:val="00905816"/>
    <w:rsid w:val="00905951"/>
    <w:rsid w:val="00906198"/>
    <w:rsid w:val="009061D6"/>
    <w:rsid w:val="00906A77"/>
    <w:rsid w:val="0090723C"/>
    <w:rsid w:val="009077D9"/>
    <w:rsid w:val="00907FC6"/>
    <w:rsid w:val="0091032A"/>
    <w:rsid w:val="0091045C"/>
    <w:rsid w:val="00910485"/>
    <w:rsid w:val="00910E75"/>
    <w:rsid w:val="00911DDF"/>
    <w:rsid w:val="0091264A"/>
    <w:rsid w:val="00912899"/>
    <w:rsid w:val="00912975"/>
    <w:rsid w:val="00912C6C"/>
    <w:rsid w:val="00912D62"/>
    <w:rsid w:val="00912F01"/>
    <w:rsid w:val="00912F41"/>
    <w:rsid w:val="0091317C"/>
    <w:rsid w:val="00913A99"/>
    <w:rsid w:val="00913D2E"/>
    <w:rsid w:val="00914873"/>
    <w:rsid w:val="00914B24"/>
    <w:rsid w:val="00914FDC"/>
    <w:rsid w:val="009157AA"/>
    <w:rsid w:val="00915A34"/>
    <w:rsid w:val="0091608D"/>
    <w:rsid w:val="009163CE"/>
    <w:rsid w:val="009164AA"/>
    <w:rsid w:val="00916698"/>
    <w:rsid w:val="009175AA"/>
    <w:rsid w:val="00917ABA"/>
    <w:rsid w:val="00917E3B"/>
    <w:rsid w:val="0092015F"/>
    <w:rsid w:val="00920856"/>
    <w:rsid w:val="00920CFC"/>
    <w:rsid w:val="00921976"/>
    <w:rsid w:val="00921DB9"/>
    <w:rsid w:val="0092280A"/>
    <w:rsid w:val="00922C54"/>
    <w:rsid w:val="00923014"/>
    <w:rsid w:val="009231C3"/>
    <w:rsid w:val="009231F8"/>
    <w:rsid w:val="00923DCF"/>
    <w:rsid w:val="009244D2"/>
    <w:rsid w:val="0092524B"/>
    <w:rsid w:val="0092550A"/>
    <w:rsid w:val="0092578A"/>
    <w:rsid w:val="009260B2"/>
    <w:rsid w:val="00926A71"/>
    <w:rsid w:val="00926E9B"/>
    <w:rsid w:val="009273CA"/>
    <w:rsid w:val="009278E2"/>
    <w:rsid w:val="00927AA5"/>
    <w:rsid w:val="00930196"/>
    <w:rsid w:val="009314DC"/>
    <w:rsid w:val="00931935"/>
    <w:rsid w:val="00931A1F"/>
    <w:rsid w:val="00931A29"/>
    <w:rsid w:val="00931BFE"/>
    <w:rsid w:val="00932013"/>
    <w:rsid w:val="0093209C"/>
    <w:rsid w:val="00932587"/>
    <w:rsid w:val="00932C57"/>
    <w:rsid w:val="0093342A"/>
    <w:rsid w:val="009334D8"/>
    <w:rsid w:val="0093369E"/>
    <w:rsid w:val="00933C69"/>
    <w:rsid w:val="00933F8C"/>
    <w:rsid w:val="00934D78"/>
    <w:rsid w:val="00934DDA"/>
    <w:rsid w:val="009352F7"/>
    <w:rsid w:val="009353DF"/>
    <w:rsid w:val="00935C32"/>
    <w:rsid w:val="009362D7"/>
    <w:rsid w:val="00936365"/>
    <w:rsid w:val="009363B0"/>
    <w:rsid w:val="00936C21"/>
    <w:rsid w:val="00936F95"/>
    <w:rsid w:val="00937603"/>
    <w:rsid w:val="00937724"/>
    <w:rsid w:val="009377D7"/>
    <w:rsid w:val="00937863"/>
    <w:rsid w:val="00937A36"/>
    <w:rsid w:val="00937C73"/>
    <w:rsid w:val="00937E3B"/>
    <w:rsid w:val="00937EB3"/>
    <w:rsid w:val="00940160"/>
    <w:rsid w:val="00940358"/>
    <w:rsid w:val="009408CC"/>
    <w:rsid w:val="00940B05"/>
    <w:rsid w:val="00941A6E"/>
    <w:rsid w:val="00941E7D"/>
    <w:rsid w:val="00941F5B"/>
    <w:rsid w:val="00942500"/>
    <w:rsid w:val="009429BF"/>
    <w:rsid w:val="009429F8"/>
    <w:rsid w:val="00943249"/>
    <w:rsid w:val="009440C6"/>
    <w:rsid w:val="009441D8"/>
    <w:rsid w:val="009442D7"/>
    <w:rsid w:val="00944F35"/>
    <w:rsid w:val="0094511D"/>
    <w:rsid w:val="00945167"/>
    <w:rsid w:val="009452CB"/>
    <w:rsid w:val="00945BE1"/>
    <w:rsid w:val="00945D6C"/>
    <w:rsid w:val="0094607F"/>
    <w:rsid w:val="009467A6"/>
    <w:rsid w:val="009468FF"/>
    <w:rsid w:val="00946AF0"/>
    <w:rsid w:val="00946AFC"/>
    <w:rsid w:val="00946BCB"/>
    <w:rsid w:val="00946DB5"/>
    <w:rsid w:val="00946E3B"/>
    <w:rsid w:val="0094706C"/>
    <w:rsid w:val="00947269"/>
    <w:rsid w:val="0094729C"/>
    <w:rsid w:val="0094733A"/>
    <w:rsid w:val="00947393"/>
    <w:rsid w:val="0094790E"/>
    <w:rsid w:val="00947B9E"/>
    <w:rsid w:val="00947F4C"/>
    <w:rsid w:val="009506FF"/>
    <w:rsid w:val="00950763"/>
    <w:rsid w:val="009508BC"/>
    <w:rsid w:val="00950960"/>
    <w:rsid w:val="00950C52"/>
    <w:rsid w:val="009510A0"/>
    <w:rsid w:val="009513FD"/>
    <w:rsid w:val="00951836"/>
    <w:rsid w:val="00951856"/>
    <w:rsid w:val="00951912"/>
    <w:rsid w:val="0095200F"/>
    <w:rsid w:val="00952550"/>
    <w:rsid w:val="00953A8A"/>
    <w:rsid w:val="00953FED"/>
    <w:rsid w:val="009541E3"/>
    <w:rsid w:val="009543C3"/>
    <w:rsid w:val="009544BB"/>
    <w:rsid w:val="0095477B"/>
    <w:rsid w:val="00954CCD"/>
    <w:rsid w:val="00955D09"/>
    <w:rsid w:val="0095604B"/>
    <w:rsid w:val="00956247"/>
    <w:rsid w:val="0095658D"/>
    <w:rsid w:val="0095697D"/>
    <w:rsid w:val="00956A6A"/>
    <w:rsid w:val="00956AF4"/>
    <w:rsid w:val="0095705D"/>
    <w:rsid w:val="00957A80"/>
    <w:rsid w:val="00957CBE"/>
    <w:rsid w:val="00957EBE"/>
    <w:rsid w:val="0096005A"/>
    <w:rsid w:val="0096035F"/>
    <w:rsid w:val="009604C0"/>
    <w:rsid w:val="009604E0"/>
    <w:rsid w:val="00960A06"/>
    <w:rsid w:val="00960ABE"/>
    <w:rsid w:val="009613FE"/>
    <w:rsid w:val="00961420"/>
    <w:rsid w:val="00962B8E"/>
    <w:rsid w:val="00963005"/>
    <w:rsid w:val="00963AC8"/>
    <w:rsid w:val="009641B0"/>
    <w:rsid w:val="009642D7"/>
    <w:rsid w:val="009643E8"/>
    <w:rsid w:val="00964578"/>
    <w:rsid w:val="009647FE"/>
    <w:rsid w:val="00964EA8"/>
    <w:rsid w:val="0096532D"/>
    <w:rsid w:val="0096560D"/>
    <w:rsid w:val="00965CB4"/>
    <w:rsid w:val="00965EBC"/>
    <w:rsid w:val="009665F5"/>
    <w:rsid w:val="00966F39"/>
    <w:rsid w:val="00967050"/>
    <w:rsid w:val="00967132"/>
    <w:rsid w:val="009674CA"/>
    <w:rsid w:val="009675E7"/>
    <w:rsid w:val="00967997"/>
    <w:rsid w:val="00967CB4"/>
    <w:rsid w:val="00970143"/>
    <w:rsid w:val="00970183"/>
    <w:rsid w:val="00970472"/>
    <w:rsid w:val="00970CCF"/>
    <w:rsid w:val="00971460"/>
    <w:rsid w:val="00971727"/>
    <w:rsid w:val="00971AE3"/>
    <w:rsid w:val="00971B42"/>
    <w:rsid w:val="00971B83"/>
    <w:rsid w:val="00971E03"/>
    <w:rsid w:val="00972133"/>
    <w:rsid w:val="009728F9"/>
    <w:rsid w:val="00972B01"/>
    <w:rsid w:val="0097328E"/>
    <w:rsid w:val="009734C9"/>
    <w:rsid w:val="00973C53"/>
    <w:rsid w:val="00973F10"/>
    <w:rsid w:val="0097476A"/>
    <w:rsid w:val="009748A8"/>
    <w:rsid w:val="00975234"/>
    <w:rsid w:val="009752DD"/>
    <w:rsid w:val="0097543E"/>
    <w:rsid w:val="0097606D"/>
    <w:rsid w:val="009765DC"/>
    <w:rsid w:val="00976A9D"/>
    <w:rsid w:val="00976D23"/>
    <w:rsid w:val="00977798"/>
    <w:rsid w:val="00977C6D"/>
    <w:rsid w:val="009807E1"/>
    <w:rsid w:val="00980F86"/>
    <w:rsid w:val="00981176"/>
    <w:rsid w:val="0098124B"/>
    <w:rsid w:val="009818C2"/>
    <w:rsid w:val="00981A68"/>
    <w:rsid w:val="00981C27"/>
    <w:rsid w:val="00982303"/>
    <w:rsid w:val="009825FE"/>
    <w:rsid w:val="00982F39"/>
    <w:rsid w:val="009845A5"/>
    <w:rsid w:val="00985456"/>
    <w:rsid w:val="00985547"/>
    <w:rsid w:val="00985640"/>
    <w:rsid w:val="009856F9"/>
    <w:rsid w:val="00985BC6"/>
    <w:rsid w:val="00985DF4"/>
    <w:rsid w:val="0098616F"/>
    <w:rsid w:val="009871C0"/>
    <w:rsid w:val="009871EE"/>
    <w:rsid w:val="00987459"/>
    <w:rsid w:val="009879CD"/>
    <w:rsid w:val="0099020E"/>
    <w:rsid w:val="0099063A"/>
    <w:rsid w:val="00990894"/>
    <w:rsid w:val="00990C52"/>
    <w:rsid w:val="00990DD1"/>
    <w:rsid w:val="00991B0D"/>
    <w:rsid w:val="00992615"/>
    <w:rsid w:val="00992714"/>
    <w:rsid w:val="009928E3"/>
    <w:rsid w:val="00992E1A"/>
    <w:rsid w:val="00992ECE"/>
    <w:rsid w:val="00992FE9"/>
    <w:rsid w:val="009931E1"/>
    <w:rsid w:val="009936A7"/>
    <w:rsid w:val="0099404F"/>
    <w:rsid w:val="009941F8"/>
    <w:rsid w:val="009942C2"/>
    <w:rsid w:val="00994488"/>
    <w:rsid w:val="0099463C"/>
    <w:rsid w:val="00994B4D"/>
    <w:rsid w:val="00994E87"/>
    <w:rsid w:val="00994FA0"/>
    <w:rsid w:val="00995917"/>
    <w:rsid w:val="00995AF4"/>
    <w:rsid w:val="00995BE4"/>
    <w:rsid w:val="009962A2"/>
    <w:rsid w:val="009963B9"/>
    <w:rsid w:val="0099661F"/>
    <w:rsid w:val="00996C06"/>
    <w:rsid w:val="00996CED"/>
    <w:rsid w:val="00997780"/>
    <w:rsid w:val="0099789C"/>
    <w:rsid w:val="00997AC5"/>
    <w:rsid w:val="009A0040"/>
    <w:rsid w:val="009A0099"/>
    <w:rsid w:val="009A01D4"/>
    <w:rsid w:val="009A027B"/>
    <w:rsid w:val="009A12FF"/>
    <w:rsid w:val="009A1FC3"/>
    <w:rsid w:val="009A25A5"/>
    <w:rsid w:val="009A291A"/>
    <w:rsid w:val="009A32A1"/>
    <w:rsid w:val="009A36E9"/>
    <w:rsid w:val="009A3D99"/>
    <w:rsid w:val="009A4106"/>
    <w:rsid w:val="009A41A4"/>
    <w:rsid w:val="009A44C6"/>
    <w:rsid w:val="009A4786"/>
    <w:rsid w:val="009A6129"/>
    <w:rsid w:val="009A6941"/>
    <w:rsid w:val="009A6A59"/>
    <w:rsid w:val="009A6E2A"/>
    <w:rsid w:val="009A7471"/>
    <w:rsid w:val="009A7777"/>
    <w:rsid w:val="009A77E2"/>
    <w:rsid w:val="009B088E"/>
    <w:rsid w:val="009B0A0D"/>
    <w:rsid w:val="009B0F50"/>
    <w:rsid w:val="009B1216"/>
    <w:rsid w:val="009B12E5"/>
    <w:rsid w:val="009B15EE"/>
    <w:rsid w:val="009B1A23"/>
    <w:rsid w:val="009B1AFA"/>
    <w:rsid w:val="009B1BDB"/>
    <w:rsid w:val="009B279F"/>
    <w:rsid w:val="009B28F7"/>
    <w:rsid w:val="009B2ABF"/>
    <w:rsid w:val="009B2D59"/>
    <w:rsid w:val="009B3220"/>
    <w:rsid w:val="009B35E0"/>
    <w:rsid w:val="009B3717"/>
    <w:rsid w:val="009B3809"/>
    <w:rsid w:val="009B3CE1"/>
    <w:rsid w:val="009B4353"/>
    <w:rsid w:val="009B4704"/>
    <w:rsid w:val="009B4CBE"/>
    <w:rsid w:val="009B5971"/>
    <w:rsid w:val="009B6B57"/>
    <w:rsid w:val="009B6D06"/>
    <w:rsid w:val="009B6E89"/>
    <w:rsid w:val="009B7842"/>
    <w:rsid w:val="009B7D24"/>
    <w:rsid w:val="009B7F1A"/>
    <w:rsid w:val="009C0104"/>
    <w:rsid w:val="009C0934"/>
    <w:rsid w:val="009C150A"/>
    <w:rsid w:val="009C15E4"/>
    <w:rsid w:val="009C1B9F"/>
    <w:rsid w:val="009C24EA"/>
    <w:rsid w:val="009C27CE"/>
    <w:rsid w:val="009C2B93"/>
    <w:rsid w:val="009C2D0F"/>
    <w:rsid w:val="009C3352"/>
    <w:rsid w:val="009C3841"/>
    <w:rsid w:val="009C3B6F"/>
    <w:rsid w:val="009C4626"/>
    <w:rsid w:val="009C50A6"/>
    <w:rsid w:val="009C5DE3"/>
    <w:rsid w:val="009C6E10"/>
    <w:rsid w:val="009C6FC1"/>
    <w:rsid w:val="009C7184"/>
    <w:rsid w:val="009C7A87"/>
    <w:rsid w:val="009D0309"/>
    <w:rsid w:val="009D04EA"/>
    <w:rsid w:val="009D0A25"/>
    <w:rsid w:val="009D0B64"/>
    <w:rsid w:val="009D0D40"/>
    <w:rsid w:val="009D11F5"/>
    <w:rsid w:val="009D1517"/>
    <w:rsid w:val="009D1673"/>
    <w:rsid w:val="009D16B8"/>
    <w:rsid w:val="009D1FBB"/>
    <w:rsid w:val="009D28A9"/>
    <w:rsid w:val="009D2A2F"/>
    <w:rsid w:val="009D3030"/>
    <w:rsid w:val="009D3358"/>
    <w:rsid w:val="009D3AEF"/>
    <w:rsid w:val="009D408D"/>
    <w:rsid w:val="009D4909"/>
    <w:rsid w:val="009D4944"/>
    <w:rsid w:val="009D5018"/>
    <w:rsid w:val="009D57CA"/>
    <w:rsid w:val="009D5BF7"/>
    <w:rsid w:val="009D5FAE"/>
    <w:rsid w:val="009D613A"/>
    <w:rsid w:val="009D6244"/>
    <w:rsid w:val="009D656D"/>
    <w:rsid w:val="009D65B0"/>
    <w:rsid w:val="009D69E4"/>
    <w:rsid w:val="009D6BCD"/>
    <w:rsid w:val="009D7350"/>
    <w:rsid w:val="009D7577"/>
    <w:rsid w:val="009D7927"/>
    <w:rsid w:val="009D7A4E"/>
    <w:rsid w:val="009E206C"/>
    <w:rsid w:val="009E2846"/>
    <w:rsid w:val="009E2D5A"/>
    <w:rsid w:val="009E32C7"/>
    <w:rsid w:val="009E384B"/>
    <w:rsid w:val="009E3EF3"/>
    <w:rsid w:val="009E42C5"/>
    <w:rsid w:val="009E4448"/>
    <w:rsid w:val="009E4E5C"/>
    <w:rsid w:val="009E4E82"/>
    <w:rsid w:val="009E55D0"/>
    <w:rsid w:val="009E5DE7"/>
    <w:rsid w:val="009E651C"/>
    <w:rsid w:val="009E6594"/>
    <w:rsid w:val="009E68D9"/>
    <w:rsid w:val="009E69F3"/>
    <w:rsid w:val="009E6A05"/>
    <w:rsid w:val="009E6C23"/>
    <w:rsid w:val="009E6DA1"/>
    <w:rsid w:val="009E7447"/>
    <w:rsid w:val="009E7DE0"/>
    <w:rsid w:val="009E7E69"/>
    <w:rsid w:val="009F02C1"/>
    <w:rsid w:val="009F02F4"/>
    <w:rsid w:val="009F0868"/>
    <w:rsid w:val="009F08DA"/>
    <w:rsid w:val="009F0A4B"/>
    <w:rsid w:val="009F14F6"/>
    <w:rsid w:val="009F20FD"/>
    <w:rsid w:val="009F2463"/>
    <w:rsid w:val="009F2CC1"/>
    <w:rsid w:val="009F394C"/>
    <w:rsid w:val="009F3B32"/>
    <w:rsid w:val="009F4145"/>
    <w:rsid w:val="009F4725"/>
    <w:rsid w:val="009F5A01"/>
    <w:rsid w:val="009F5E6C"/>
    <w:rsid w:val="009F5EAE"/>
    <w:rsid w:val="009F6258"/>
    <w:rsid w:val="009F63E6"/>
    <w:rsid w:val="009F6410"/>
    <w:rsid w:val="009F6504"/>
    <w:rsid w:val="009F692F"/>
    <w:rsid w:val="009F69F1"/>
    <w:rsid w:val="009F6B19"/>
    <w:rsid w:val="009F6CE2"/>
    <w:rsid w:val="009F6D1E"/>
    <w:rsid w:val="009F6DB7"/>
    <w:rsid w:val="009F6DF9"/>
    <w:rsid w:val="009F79B6"/>
    <w:rsid w:val="00A000D0"/>
    <w:rsid w:val="00A00145"/>
    <w:rsid w:val="00A00273"/>
    <w:rsid w:val="00A003F8"/>
    <w:rsid w:val="00A00825"/>
    <w:rsid w:val="00A009E7"/>
    <w:rsid w:val="00A00F18"/>
    <w:rsid w:val="00A0123E"/>
    <w:rsid w:val="00A02541"/>
    <w:rsid w:val="00A02A7B"/>
    <w:rsid w:val="00A02AB8"/>
    <w:rsid w:val="00A03694"/>
    <w:rsid w:val="00A03F9F"/>
    <w:rsid w:val="00A0495F"/>
    <w:rsid w:val="00A050FB"/>
    <w:rsid w:val="00A05446"/>
    <w:rsid w:val="00A06A0A"/>
    <w:rsid w:val="00A06B84"/>
    <w:rsid w:val="00A06EA3"/>
    <w:rsid w:val="00A07218"/>
    <w:rsid w:val="00A07304"/>
    <w:rsid w:val="00A07831"/>
    <w:rsid w:val="00A0783E"/>
    <w:rsid w:val="00A07D08"/>
    <w:rsid w:val="00A101BE"/>
    <w:rsid w:val="00A101E3"/>
    <w:rsid w:val="00A10388"/>
    <w:rsid w:val="00A103C2"/>
    <w:rsid w:val="00A107DD"/>
    <w:rsid w:val="00A10C52"/>
    <w:rsid w:val="00A10EA7"/>
    <w:rsid w:val="00A10FBC"/>
    <w:rsid w:val="00A115D2"/>
    <w:rsid w:val="00A11D7A"/>
    <w:rsid w:val="00A12C48"/>
    <w:rsid w:val="00A1337A"/>
    <w:rsid w:val="00A134EA"/>
    <w:rsid w:val="00A135CB"/>
    <w:rsid w:val="00A136FA"/>
    <w:rsid w:val="00A13AB2"/>
    <w:rsid w:val="00A13F20"/>
    <w:rsid w:val="00A14966"/>
    <w:rsid w:val="00A14D85"/>
    <w:rsid w:val="00A15080"/>
    <w:rsid w:val="00A159B3"/>
    <w:rsid w:val="00A15E22"/>
    <w:rsid w:val="00A15EA3"/>
    <w:rsid w:val="00A16410"/>
    <w:rsid w:val="00A16476"/>
    <w:rsid w:val="00A166FC"/>
    <w:rsid w:val="00A17076"/>
    <w:rsid w:val="00A17134"/>
    <w:rsid w:val="00A17267"/>
    <w:rsid w:val="00A172CA"/>
    <w:rsid w:val="00A17551"/>
    <w:rsid w:val="00A17A9C"/>
    <w:rsid w:val="00A17F24"/>
    <w:rsid w:val="00A2027A"/>
    <w:rsid w:val="00A2045F"/>
    <w:rsid w:val="00A2088C"/>
    <w:rsid w:val="00A2092A"/>
    <w:rsid w:val="00A20A62"/>
    <w:rsid w:val="00A212EC"/>
    <w:rsid w:val="00A21E18"/>
    <w:rsid w:val="00A21F2F"/>
    <w:rsid w:val="00A21FBA"/>
    <w:rsid w:val="00A223E3"/>
    <w:rsid w:val="00A23DA2"/>
    <w:rsid w:val="00A23E67"/>
    <w:rsid w:val="00A24320"/>
    <w:rsid w:val="00A2467D"/>
    <w:rsid w:val="00A246F6"/>
    <w:rsid w:val="00A24893"/>
    <w:rsid w:val="00A24F81"/>
    <w:rsid w:val="00A2549B"/>
    <w:rsid w:val="00A254CC"/>
    <w:rsid w:val="00A25F77"/>
    <w:rsid w:val="00A27401"/>
    <w:rsid w:val="00A27A80"/>
    <w:rsid w:val="00A30233"/>
    <w:rsid w:val="00A30386"/>
    <w:rsid w:val="00A3066E"/>
    <w:rsid w:val="00A30696"/>
    <w:rsid w:val="00A307F7"/>
    <w:rsid w:val="00A31196"/>
    <w:rsid w:val="00A31523"/>
    <w:rsid w:val="00A31AA9"/>
    <w:rsid w:val="00A31D0D"/>
    <w:rsid w:val="00A31F9A"/>
    <w:rsid w:val="00A33D02"/>
    <w:rsid w:val="00A34DFC"/>
    <w:rsid w:val="00A34FB6"/>
    <w:rsid w:val="00A34FB9"/>
    <w:rsid w:val="00A35028"/>
    <w:rsid w:val="00A351A7"/>
    <w:rsid w:val="00A352CC"/>
    <w:rsid w:val="00A358CE"/>
    <w:rsid w:val="00A36C3D"/>
    <w:rsid w:val="00A36CD4"/>
    <w:rsid w:val="00A36D51"/>
    <w:rsid w:val="00A36E02"/>
    <w:rsid w:val="00A375C8"/>
    <w:rsid w:val="00A37BEC"/>
    <w:rsid w:val="00A37C17"/>
    <w:rsid w:val="00A37D24"/>
    <w:rsid w:val="00A37EC5"/>
    <w:rsid w:val="00A4037A"/>
    <w:rsid w:val="00A40821"/>
    <w:rsid w:val="00A4106E"/>
    <w:rsid w:val="00A41A1D"/>
    <w:rsid w:val="00A41B79"/>
    <w:rsid w:val="00A41C9D"/>
    <w:rsid w:val="00A4206D"/>
    <w:rsid w:val="00A4259B"/>
    <w:rsid w:val="00A42BC9"/>
    <w:rsid w:val="00A42DCE"/>
    <w:rsid w:val="00A42FC2"/>
    <w:rsid w:val="00A433DF"/>
    <w:rsid w:val="00A43543"/>
    <w:rsid w:val="00A4454E"/>
    <w:rsid w:val="00A44624"/>
    <w:rsid w:val="00A44687"/>
    <w:rsid w:val="00A44947"/>
    <w:rsid w:val="00A44E23"/>
    <w:rsid w:val="00A44F7B"/>
    <w:rsid w:val="00A457F6"/>
    <w:rsid w:val="00A45967"/>
    <w:rsid w:val="00A46280"/>
    <w:rsid w:val="00A47586"/>
    <w:rsid w:val="00A475DE"/>
    <w:rsid w:val="00A47FEC"/>
    <w:rsid w:val="00A500E4"/>
    <w:rsid w:val="00A5063F"/>
    <w:rsid w:val="00A50D41"/>
    <w:rsid w:val="00A51021"/>
    <w:rsid w:val="00A51044"/>
    <w:rsid w:val="00A51371"/>
    <w:rsid w:val="00A515F4"/>
    <w:rsid w:val="00A52251"/>
    <w:rsid w:val="00A52368"/>
    <w:rsid w:val="00A52B54"/>
    <w:rsid w:val="00A52BFB"/>
    <w:rsid w:val="00A53598"/>
    <w:rsid w:val="00A53674"/>
    <w:rsid w:val="00A53746"/>
    <w:rsid w:val="00A54B1B"/>
    <w:rsid w:val="00A55063"/>
    <w:rsid w:val="00A557BF"/>
    <w:rsid w:val="00A558E1"/>
    <w:rsid w:val="00A55EB3"/>
    <w:rsid w:val="00A56005"/>
    <w:rsid w:val="00A56431"/>
    <w:rsid w:val="00A5689D"/>
    <w:rsid w:val="00A568AA"/>
    <w:rsid w:val="00A56B8B"/>
    <w:rsid w:val="00A570AE"/>
    <w:rsid w:val="00A571D4"/>
    <w:rsid w:val="00A57861"/>
    <w:rsid w:val="00A57E01"/>
    <w:rsid w:val="00A600E8"/>
    <w:rsid w:val="00A6034E"/>
    <w:rsid w:val="00A603FE"/>
    <w:rsid w:val="00A60596"/>
    <w:rsid w:val="00A60F7E"/>
    <w:rsid w:val="00A61ADF"/>
    <w:rsid w:val="00A61F63"/>
    <w:rsid w:val="00A62037"/>
    <w:rsid w:val="00A62890"/>
    <w:rsid w:val="00A62B1D"/>
    <w:rsid w:val="00A62C7F"/>
    <w:rsid w:val="00A6341E"/>
    <w:rsid w:val="00A63BAC"/>
    <w:rsid w:val="00A63C11"/>
    <w:rsid w:val="00A64183"/>
    <w:rsid w:val="00A645D0"/>
    <w:rsid w:val="00A64C02"/>
    <w:rsid w:val="00A6574A"/>
    <w:rsid w:val="00A66267"/>
    <w:rsid w:val="00A669FC"/>
    <w:rsid w:val="00A670AD"/>
    <w:rsid w:val="00A67C9A"/>
    <w:rsid w:val="00A67E9A"/>
    <w:rsid w:val="00A718AE"/>
    <w:rsid w:val="00A718F8"/>
    <w:rsid w:val="00A71953"/>
    <w:rsid w:val="00A71BCF"/>
    <w:rsid w:val="00A71C09"/>
    <w:rsid w:val="00A7273E"/>
    <w:rsid w:val="00A72D2B"/>
    <w:rsid w:val="00A730CF"/>
    <w:rsid w:val="00A73263"/>
    <w:rsid w:val="00A73313"/>
    <w:rsid w:val="00A73586"/>
    <w:rsid w:val="00A73A13"/>
    <w:rsid w:val="00A74E0F"/>
    <w:rsid w:val="00A753A8"/>
    <w:rsid w:val="00A755A0"/>
    <w:rsid w:val="00A757BA"/>
    <w:rsid w:val="00A76E00"/>
    <w:rsid w:val="00A77129"/>
    <w:rsid w:val="00A775B7"/>
    <w:rsid w:val="00A77791"/>
    <w:rsid w:val="00A77980"/>
    <w:rsid w:val="00A77B7B"/>
    <w:rsid w:val="00A80963"/>
    <w:rsid w:val="00A809F0"/>
    <w:rsid w:val="00A8112D"/>
    <w:rsid w:val="00A81179"/>
    <w:rsid w:val="00A81480"/>
    <w:rsid w:val="00A815B6"/>
    <w:rsid w:val="00A819B5"/>
    <w:rsid w:val="00A81C10"/>
    <w:rsid w:val="00A81F5B"/>
    <w:rsid w:val="00A82226"/>
    <w:rsid w:val="00A822D6"/>
    <w:rsid w:val="00A82C95"/>
    <w:rsid w:val="00A82F97"/>
    <w:rsid w:val="00A82FAA"/>
    <w:rsid w:val="00A835C2"/>
    <w:rsid w:val="00A83E31"/>
    <w:rsid w:val="00A840A4"/>
    <w:rsid w:val="00A840AC"/>
    <w:rsid w:val="00A84429"/>
    <w:rsid w:val="00A8443F"/>
    <w:rsid w:val="00A84E08"/>
    <w:rsid w:val="00A8576E"/>
    <w:rsid w:val="00A8581E"/>
    <w:rsid w:val="00A860D0"/>
    <w:rsid w:val="00A8624E"/>
    <w:rsid w:val="00A86AB2"/>
    <w:rsid w:val="00A87889"/>
    <w:rsid w:val="00A87E79"/>
    <w:rsid w:val="00A91CDD"/>
    <w:rsid w:val="00A93D5F"/>
    <w:rsid w:val="00A94071"/>
    <w:rsid w:val="00A94476"/>
    <w:rsid w:val="00A94579"/>
    <w:rsid w:val="00A945D2"/>
    <w:rsid w:val="00A9494A"/>
    <w:rsid w:val="00A949ED"/>
    <w:rsid w:val="00A94B24"/>
    <w:rsid w:val="00A953E1"/>
    <w:rsid w:val="00A95AEE"/>
    <w:rsid w:val="00A95C92"/>
    <w:rsid w:val="00A95DA6"/>
    <w:rsid w:val="00A96097"/>
    <w:rsid w:val="00A960F0"/>
    <w:rsid w:val="00A96B0C"/>
    <w:rsid w:val="00A96D22"/>
    <w:rsid w:val="00A96F0E"/>
    <w:rsid w:val="00A970EA"/>
    <w:rsid w:val="00A9736F"/>
    <w:rsid w:val="00A97E3D"/>
    <w:rsid w:val="00AA13B5"/>
    <w:rsid w:val="00AA1888"/>
    <w:rsid w:val="00AA2038"/>
    <w:rsid w:val="00AA2283"/>
    <w:rsid w:val="00AA258E"/>
    <w:rsid w:val="00AA2824"/>
    <w:rsid w:val="00AA2D0F"/>
    <w:rsid w:val="00AA3134"/>
    <w:rsid w:val="00AA3A0E"/>
    <w:rsid w:val="00AA3ADD"/>
    <w:rsid w:val="00AA4385"/>
    <w:rsid w:val="00AA4941"/>
    <w:rsid w:val="00AA4BA4"/>
    <w:rsid w:val="00AA4CE3"/>
    <w:rsid w:val="00AA53EA"/>
    <w:rsid w:val="00AA559C"/>
    <w:rsid w:val="00AA55BF"/>
    <w:rsid w:val="00AA5B2B"/>
    <w:rsid w:val="00AA6CB8"/>
    <w:rsid w:val="00AA6DB2"/>
    <w:rsid w:val="00AA7B7B"/>
    <w:rsid w:val="00AA7C21"/>
    <w:rsid w:val="00AA7C50"/>
    <w:rsid w:val="00AB0257"/>
    <w:rsid w:val="00AB0336"/>
    <w:rsid w:val="00AB0D31"/>
    <w:rsid w:val="00AB2154"/>
    <w:rsid w:val="00AB2821"/>
    <w:rsid w:val="00AB29F1"/>
    <w:rsid w:val="00AB32C7"/>
    <w:rsid w:val="00AB3687"/>
    <w:rsid w:val="00AB3B8C"/>
    <w:rsid w:val="00AB3D7A"/>
    <w:rsid w:val="00AB45C0"/>
    <w:rsid w:val="00AB4D86"/>
    <w:rsid w:val="00AB52BF"/>
    <w:rsid w:val="00AB5350"/>
    <w:rsid w:val="00AB54E5"/>
    <w:rsid w:val="00AB5856"/>
    <w:rsid w:val="00AB663A"/>
    <w:rsid w:val="00AB667F"/>
    <w:rsid w:val="00AB6895"/>
    <w:rsid w:val="00AB6D60"/>
    <w:rsid w:val="00AB7074"/>
    <w:rsid w:val="00AB7723"/>
    <w:rsid w:val="00AC00E9"/>
    <w:rsid w:val="00AC017A"/>
    <w:rsid w:val="00AC09A3"/>
    <w:rsid w:val="00AC0E56"/>
    <w:rsid w:val="00AC0EED"/>
    <w:rsid w:val="00AC10D2"/>
    <w:rsid w:val="00AC1159"/>
    <w:rsid w:val="00AC319A"/>
    <w:rsid w:val="00AC3EBF"/>
    <w:rsid w:val="00AC41AD"/>
    <w:rsid w:val="00AC4A94"/>
    <w:rsid w:val="00AC4B03"/>
    <w:rsid w:val="00AC4BF6"/>
    <w:rsid w:val="00AC541E"/>
    <w:rsid w:val="00AC559E"/>
    <w:rsid w:val="00AC5A53"/>
    <w:rsid w:val="00AC5B64"/>
    <w:rsid w:val="00AC645E"/>
    <w:rsid w:val="00AC68C0"/>
    <w:rsid w:val="00AC690F"/>
    <w:rsid w:val="00AC6D41"/>
    <w:rsid w:val="00AC6D42"/>
    <w:rsid w:val="00AC6D6D"/>
    <w:rsid w:val="00AC6D73"/>
    <w:rsid w:val="00AD0079"/>
    <w:rsid w:val="00AD0157"/>
    <w:rsid w:val="00AD039E"/>
    <w:rsid w:val="00AD04DF"/>
    <w:rsid w:val="00AD05E5"/>
    <w:rsid w:val="00AD086A"/>
    <w:rsid w:val="00AD08AF"/>
    <w:rsid w:val="00AD09E2"/>
    <w:rsid w:val="00AD0CA1"/>
    <w:rsid w:val="00AD0D95"/>
    <w:rsid w:val="00AD0E42"/>
    <w:rsid w:val="00AD0F70"/>
    <w:rsid w:val="00AD10C5"/>
    <w:rsid w:val="00AD1236"/>
    <w:rsid w:val="00AD21C9"/>
    <w:rsid w:val="00AD241A"/>
    <w:rsid w:val="00AD2D5C"/>
    <w:rsid w:val="00AD3773"/>
    <w:rsid w:val="00AD5214"/>
    <w:rsid w:val="00AD53DB"/>
    <w:rsid w:val="00AD5541"/>
    <w:rsid w:val="00AD627F"/>
    <w:rsid w:val="00AD67EA"/>
    <w:rsid w:val="00AD6A71"/>
    <w:rsid w:val="00AD6C72"/>
    <w:rsid w:val="00AD6E7E"/>
    <w:rsid w:val="00AD6EFD"/>
    <w:rsid w:val="00AD77A1"/>
    <w:rsid w:val="00AD7A1D"/>
    <w:rsid w:val="00AE0139"/>
    <w:rsid w:val="00AE04FA"/>
    <w:rsid w:val="00AE1362"/>
    <w:rsid w:val="00AE18C5"/>
    <w:rsid w:val="00AE1F45"/>
    <w:rsid w:val="00AE2194"/>
    <w:rsid w:val="00AE2819"/>
    <w:rsid w:val="00AE2C78"/>
    <w:rsid w:val="00AE3062"/>
    <w:rsid w:val="00AE3CCB"/>
    <w:rsid w:val="00AE3EA6"/>
    <w:rsid w:val="00AE538A"/>
    <w:rsid w:val="00AE53A2"/>
    <w:rsid w:val="00AE5419"/>
    <w:rsid w:val="00AE54DC"/>
    <w:rsid w:val="00AE5728"/>
    <w:rsid w:val="00AE576B"/>
    <w:rsid w:val="00AE64BC"/>
    <w:rsid w:val="00AE66D8"/>
    <w:rsid w:val="00AE6A2E"/>
    <w:rsid w:val="00AE6ABD"/>
    <w:rsid w:val="00AF0154"/>
    <w:rsid w:val="00AF048E"/>
    <w:rsid w:val="00AF04F5"/>
    <w:rsid w:val="00AF0507"/>
    <w:rsid w:val="00AF0626"/>
    <w:rsid w:val="00AF12E6"/>
    <w:rsid w:val="00AF1974"/>
    <w:rsid w:val="00AF1ADA"/>
    <w:rsid w:val="00AF2132"/>
    <w:rsid w:val="00AF2435"/>
    <w:rsid w:val="00AF2443"/>
    <w:rsid w:val="00AF28D0"/>
    <w:rsid w:val="00AF2986"/>
    <w:rsid w:val="00AF2E76"/>
    <w:rsid w:val="00AF334F"/>
    <w:rsid w:val="00AF3478"/>
    <w:rsid w:val="00AF34B3"/>
    <w:rsid w:val="00AF37EE"/>
    <w:rsid w:val="00AF403F"/>
    <w:rsid w:val="00AF4320"/>
    <w:rsid w:val="00AF4368"/>
    <w:rsid w:val="00AF464C"/>
    <w:rsid w:val="00AF467F"/>
    <w:rsid w:val="00AF492F"/>
    <w:rsid w:val="00AF50D1"/>
    <w:rsid w:val="00AF580E"/>
    <w:rsid w:val="00AF5A38"/>
    <w:rsid w:val="00AF61AB"/>
    <w:rsid w:val="00AF620F"/>
    <w:rsid w:val="00AF69DB"/>
    <w:rsid w:val="00AF6F16"/>
    <w:rsid w:val="00AF7E03"/>
    <w:rsid w:val="00B002E4"/>
    <w:rsid w:val="00B0045D"/>
    <w:rsid w:val="00B00E3C"/>
    <w:rsid w:val="00B01180"/>
    <w:rsid w:val="00B01330"/>
    <w:rsid w:val="00B01340"/>
    <w:rsid w:val="00B01BAF"/>
    <w:rsid w:val="00B01D8B"/>
    <w:rsid w:val="00B02CC2"/>
    <w:rsid w:val="00B02F51"/>
    <w:rsid w:val="00B03D0E"/>
    <w:rsid w:val="00B04085"/>
    <w:rsid w:val="00B042B2"/>
    <w:rsid w:val="00B042CA"/>
    <w:rsid w:val="00B04499"/>
    <w:rsid w:val="00B04C3F"/>
    <w:rsid w:val="00B059C5"/>
    <w:rsid w:val="00B05ABB"/>
    <w:rsid w:val="00B05EFE"/>
    <w:rsid w:val="00B06385"/>
    <w:rsid w:val="00B064A1"/>
    <w:rsid w:val="00B06BA9"/>
    <w:rsid w:val="00B07256"/>
    <w:rsid w:val="00B07283"/>
    <w:rsid w:val="00B07A73"/>
    <w:rsid w:val="00B1005F"/>
    <w:rsid w:val="00B10107"/>
    <w:rsid w:val="00B104D1"/>
    <w:rsid w:val="00B1085D"/>
    <w:rsid w:val="00B10EDC"/>
    <w:rsid w:val="00B1112D"/>
    <w:rsid w:val="00B11593"/>
    <w:rsid w:val="00B1162E"/>
    <w:rsid w:val="00B11A22"/>
    <w:rsid w:val="00B11DE9"/>
    <w:rsid w:val="00B12676"/>
    <w:rsid w:val="00B12B08"/>
    <w:rsid w:val="00B12BF0"/>
    <w:rsid w:val="00B13176"/>
    <w:rsid w:val="00B1322B"/>
    <w:rsid w:val="00B135E6"/>
    <w:rsid w:val="00B13AA2"/>
    <w:rsid w:val="00B13B7A"/>
    <w:rsid w:val="00B13CCA"/>
    <w:rsid w:val="00B14169"/>
    <w:rsid w:val="00B1457C"/>
    <w:rsid w:val="00B14A77"/>
    <w:rsid w:val="00B14B52"/>
    <w:rsid w:val="00B14D68"/>
    <w:rsid w:val="00B155FB"/>
    <w:rsid w:val="00B157D3"/>
    <w:rsid w:val="00B160B4"/>
    <w:rsid w:val="00B170E0"/>
    <w:rsid w:val="00B17372"/>
    <w:rsid w:val="00B177FE"/>
    <w:rsid w:val="00B205C3"/>
    <w:rsid w:val="00B20A59"/>
    <w:rsid w:val="00B20F05"/>
    <w:rsid w:val="00B21307"/>
    <w:rsid w:val="00B22171"/>
    <w:rsid w:val="00B224D5"/>
    <w:rsid w:val="00B22679"/>
    <w:rsid w:val="00B227A0"/>
    <w:rsid w:val="00B24659"/>
    <w:rsid w:val="00B24DA0"/>
    <w:rsid w:val="00B24FE4"/>
    <w:rsid w:val="00B24FE7"/>
    <w:rsid w:val="00B251D0"/>
    <w:rsid w:val="00B253C9"/>
    <w:rsid w:val="00B25732"/>
    <w:rsid w:val="00B260FF"/>
    <w:rsid w:val="00B26309"/>
    <w:rsid w:val="00B268FC"/>
    <w:rsid w:val="00B26C57"/>
    <w:rsid w:val="00B274DF"/>
    <w:rsid w:val="00B279F2"/>
    <w:rsid w:val="00B27C8C"/>
    <w:rsid w:val="00B3014D"/>
    <w:rsid w:val="00B30287"/>
    <w:rsid w:val="00B3083C"/>
    <w:rsid w:val="00B31264"/>
    <w:rsid w:val="00B318CC"/>
    <w:rsid w:val="00B319FC"/>
    <w:rsid w:val="00B31C93"/>
    <w:rsid w:val="00B31FE3"/>
    <w:rsid w:val="00B3300B"/>
    <w:rsid w:val="00B33224"/>
    <w:rsid w:val="00B3325C"/>
    <w:rsid w:val="00B34B57"/>
    <w:rsid w:val="00B34D27"/>
    <w:rsid w:val="00B3519C"/>
    <w:rsid w:val="00B357F4"/>
    <w:rsid w:val="00B35876"/>
    <w:rsid w:val="00B3592D"/>
    <w:rsid w:val="00B3620E"/>
    <w:rsid w:val="00B36212"/>
    <w:rsid w:val="00B36335"/>
    <w:rsid w:val="00B3729B"/>
    <w:rsid w:val="00B378C8"/>
    <w:rsid w:val="00B37A3B"/>
    <w:rsid w:val="00B37C5E"/>
    <w:rsid w:val="00B37D6F"/>
    <w:rsid w:val="00B37D93"/>
    <w:rsid w:val="00B4014D"/>
    <w:rsid w:val="00B401DF"/>
    <w:rsid w:val="00B404DF"/>
    <w:rsid w:val="00B40B56"/>
    <w:rsid w:val="00B41C04"/>
    <w:rsid w:val="00B41FE3"/>
    <w:rsid w:val="00B420C8"/>
    <w:rsid w:val="00B4216C"/>
    <w:rsid w:val="00B421FF"/>
    <w:rsid w:val="00B42A2E"/>
    <w:rsid w:val="00B431F5"/>
    <w:rsid w:val="00B437F4"/>
    <w:rsid w:val="00B43A35"/>
    <w:rsid w:val="00B43D1A"/>
    <w:rsid w:val="00B4435F"/>
    <w:rsid w:val="00B4447A"/>
    <w:rsid w:val="00B44797"/>
    <w:rsid w:val="00B44DBE"/>
    <w:rsid w:val="00B45079"/>
    <w:rsid w:val="00B450C4"/>
    <w:rsid w:val="00B460B8"/>
    <w:rsid w:val="00B469F3"/>
    <w:rsid w:val="00B46BBD"/>
    <w:rsid w:val="00B470E6"/>
    <w:rsid w:val="00B4794B"/>
    <w:rsid w:val="00B47A3D"/>
    <w:rsid w:val="00B47B0F"/>
    <w:rsid w:val="00B47CDA"/>
    <w:rsid w:val="00B50116"/>
    <w:rsid w:val="00B50EEE"/>
    <w:rsid w:val="00B50F77"/>
    <w:rsid w:val="00B51132"/>
    <w:rsid w:val="00B51333"/>
    <w:rsid w:val="00B514A9"/>
    <w:rsid w:val="00B51750"/>
    <w:rsid w:val="00B518FB"/>
    <w:rsid w:val="00B51C0F"/>
    <w:rsid w:val="00B52148"/>
    <w:rsid w:val="00B52319"/>
    <w:rsid w:val="00B524C0"/>
    <w:rsid w:val="00B5252A"/>
    <w:rsid w:val="00B52820"/>
    <w:rsid w:val="00B52D0B"/>
    <w:rsid w:val="00B52D1D"/>
    <w:rsid w:val="00B53141"/>
    <w:rsid w:val="00B538A7"/>
    <w:rsid w:val="00B5408D"/>
    <w:rsid w:val="00B54193"/>
    <w:rsid w:val="00B54649"/>
    <w:rsid w:val="00B5513E"/>
    <w:rsid w:val="00B55595"/>
    <w:rsid w:val="00B55AEF"/>
    <w:rsid w:val="00B55B6D"/>
    <w:rsid w:val="00B55D99"/>
    <w:rsid w:val="00B56463"/>
    <w:rsid w:val="00B564F2"/>
    <w:rsid w:val="00B5695A"/>
    <w:rsid w:val="00B56C3F"/>
    <w:rsid w:val="00B56E49"/>
    <w:rsid w:val="00B5702F"/>
    <w:rsid w:val="00B57579"/>
    <w:rsid w:val="00B578BF"/>
    <w:rsid w:val="00B60D8C"/>
    <w:rsid w:val="00B61047"/>
    <w:rsid w:val="00B61CCE"/>
    <w:rsid w:val="00B61DFB"/>
    <w:rsid w:val="00B621C5"/>
    <w:rsid w:val="00B622A7"/>
    <w:rsid w:val="00B627D0"/>
    <w:rsid w:val="00B628D1"/>
    <w:rsid w:val="00B62A2D"/>
    <w:rsid w:val="00B6330A"/>
    <w:rsid w:val="00B6364A"/>
    <w:rsid w:val="00B636BC"/>
    <w:rsid w:val="00B6395C"/>
    <w:rsid w:val="00B64242"/>
    <w:rsid w:val="00B64BDB"/>
    <w:rsid w:val="00B651A1"/>
    <w:rsid w:val="00B653F6"/>
    <w:rsid w:val="00B65457"/>
    <w:rsid w:val="00B6549F"/>
    <w:rsid w:val="00B669EE"/>
    <w:rsid w:val="00B66B09"/>
    <w:rsid w:val="00B6705D"/>
    <w:rsid w:val="00B6764F"/>
    <w:rsid w:val="00B67663"/>
    <w:rsid w:val="00B6766F"/>
    <w:rsid w:val="00B678F2"/>
    <w:rsid w:val="00B67D33"/>
    <w:rsid w:val="00B70084"/>
    <w:rsid w:val="00B702F0"/>
    <w:rsid w:val="00B70C06"/>
    <w:rsid w:val="00B70CC6"/>
    <w:rsid w:val="00B70FC5"/>
    <w:rsid w:val="00B71211"/>
    <w:rsid w:val="00B717A9"/>
    <w:rsid w:val="00B71BBA"/>
    <w:rsid w:val="00B71D60"/>
    <w:rsid w:val="00B71E7F"/>
    <w:rsid w:val="00B72356"/>
    <w:rsid w:val="00B72726"/>
    <w:rsid w:val="00B72A9B"/>
    <w:rsid w:val="00B72E62"/>
    <w:rsid w:val="00B73823"/>
    <w:rsid w:val="00B73866"/>
    <w:rsid w:val="00B73C76"/>
    <w:rsid w:val="00B746D9"/>
    <w:rsid w:val="00B74F7E"/>
    <w:rsid w:val="00B7512A"/>
    <w:rsid w:val="00B75B06"/>
    <w:rsid w:val="00B769BA"/>
    <w:rsid w:val="00B76A35"/>
    <w:rsid w:val="00B7702E"/>
    <w:rsid w:val="00B77BE1"/>
    <w:rsid w:val="00B80738"/>
    <w:rsid w:val="00B80840"/>
    <w:rsid w:val="00B80B9B"/>
    <w:rsid w:val="00B81604"/>
    <w:rsid w:val="00B81C56"/>
    <w:rsid w:val="00B82AC7"/>
    <w:rsid w:val="00B82E6C"/>
    <w:rsid w:val="00B8328B"/>
    <w:rsid w:val="00B83A1C"/>
    <w:rsid w:val="00B83A7F"/>
    <w:rsid w:val="00B84332"/>
    <w:rsid w:val="00B8437B"/>
    <w:rsid w:val="00B843B2"/>
    <w:rsid w:val="00B84EE8"/>
    <w:rsid w:val="00B84F40"/>
    <w:rsid w:val="00B85470"/>
    <w:rsid w:val="00B85ABD"/>
    <w:rsid w:val="00B85D7D"/>
    <w:rsid w:val="00B86752"/>
    <w:rsid w:val="00B87CCD"/>
    <w:rsid w:val="00B9020A"/>
    <w:rsid w:val="00B9048A"/>
    <w:rsid w:val="00B90730"/>
    <w:rsid w:val="00B90DB9"/>
    <w:rsid w:val="00B91284"/>
    <w:rsid w:val="00B928B3"/>
    <w:rsid w:val="00B93042"/>
    <w:rsid w:val="00B930A4"/>
    <w:rsid w:val="00B93723"/>
    <w:rsid w:val="00B93E9F"/>
    <w:rsid w:val="00B946EF"/>
    <w:rsid w:val="00B94709"/>
    <w:rsid w:val="00B94A00"/>
    <w:rsid w:val="00B94A5C"/>
    <w:rsid w:val="00B94C56"/>
    <w:rsid w:val="00B95048"/>
    <w:rsid w:val="00B955D7"/>
    <w:rsid w:val="00B95846"/>
    <w:rsid w:val="00B95AB4"/>
    <w:rsid w:val="00B95E28"/>
    <w:rsid w:val="00B95E9B"/>
    <w:rsid w:val="00B96252"/>
    <w:rsid w:val="00B96566"/>
    <w:rsid w:val="00B968BD"/>
    <w:rsid w:val="00B96A6E"/>
    <w:rsid w:val="00B96BF3"/>
    <w:rsid w:val="00B977B7"/>
    <w:rsid w:val="00B97BD3"/>
    <w:rsid w:val="00B97E5F"/>
    <w:rsid w:val="00BA010F"/>
    <w:rsid w:val="00BA0346"/>
    <w:rsid w:val="00BA05AA"/>
    <w:rsid w:val="00BA0D57"/>
    <w:rsid w:val="00BA110B"/>
    <w:rsid w:val="00BA23EB"/>
    <w:rsid w:val="00BA2418"/>
    <w:rsid w:val="00BA2450"/>
    <w:rsid w:val="00BA28E8"/>
    <w:rsid w:val="00BA313E"/>
    <w:rsid w:val="00BA3184"/>
    <w:rsid w:val="00BA338C"/>
    <w:rsid w:val="00BA340F"/>
    <w:rsid w:val="00BA39EF"/>
    <w:rsid w:val="00BA3B6F"/>
    <w:rsid w:val="00BA3CF8"/>
    <w:rsid w:val="00BA4136"/>
    <w:rsid w:val="00BA4765"/>
    <w:rsid w:val="00BA49DB"/>
    <w:rsid w:val="00BA5AB4"/>
    <w:rsid w:val="00BA5D9A"/>
    <w:rsid w:val="00BA6E1E"/>
    <w:rsid w:val="00BA70C1"/>
    <w:rsid w:val="00BA734F"/>
    <w:rsid w:val="00BA79CD"/>
    <w:rsid w:val="00BA7D63"/>
    <w:rsid w:val="00BB0C8F"/>
    <w:rsid w:val="00BB19DC"/>
    <w:rsid w:val="00BB1CAA"/>
    <w:rsid w:val="00BB28B0"/>
    <w:rsid w:val="00BB2E60"/>
    <w:rsid w:val="00BB2E72"/>
    <w:rsid w:val="00BB3916"/>
    <w:rsid w:val="00BB3BBE"/>
    <w:rsid w:val="00BB43D7"/>
    <w:rsid w:val="00BB46D4"/>
    <w:rsid w:val="00BB4BBF"/>
    <w:rsid w:val="00BB4C48"/>
    <w:rsid w:val="00BB503F"/>
    <w:rsid w:val="00BB610A"/>
    <w:rsid w:val="00BB7762"/>
    <w:rsid w:val="00BB7B01"/>
    <w:rsid w:val="00BC0CAE"/>
    <w:rsid w:val="00BC0E8C"/>
    <w:rsid w:val="00BC188A"/>
    <w:rsid w:val="00BC18A3"/>
    <w:rsid w:val="00BC1A1E"/>
    <w:rsid w:val="00BC21CB"/>
    <w:rsid w:val="00BC277C"/>
    <w:rsid w:val="00BC2CAA"/>
    <w:rsid w:val="00BC34C0"/>
    <w:rsid w:val="00BC3B9F"/>
    <w:rsid w:val="00BC3BBD"/>
    <w:rsid w:val="00BC3D68"/>
    <w:rsid w:val="00BC40DA"/>
    <w:rsid w:val="00BC4119"/>
    <w:rsid w:val="00BC493A"/>
    <w:rsid w:val="00BC4F18"/>
    <w:rsid w:val="00BC55C4"/>
    <w:rsid w:val="00BC602F"/>
    <w:rsid w:val="00BC63EC"/>
    <w:rsid w:val="00BC657D"/>
    <w:rsid w:val="00BC678B"/>
    <w:rsid w:val="00BC6A90"/>
    <w:rsid w:val="00BC6C03"/>
    <w:rsid w:val="00BC6FEB"/>
    <w:rsid w:val="00BC70B6"/>
    <w:rsid w:val="00BC71E8"/>
    <w:rsid w:val="00BC73A3"/>
    <w:rsid w:val="00BC73C0"/>
    <w:rsid w:val="00BC7618"/>
    <w:rsid w:val="00BC79C2"/>
    <w:rsid w:val="00BC7AAD"/>
    <w:rsid w:val="00BD02F2"/>
    <w:rsid w:val="00BD035F"/>
    <w:rsid w:val="00BD0872"/>
    <w:rsid w:val="00BD142A"/>
    <w:rsid w:val="00BD1668"/>
    <w:rsid w:val="00BD1B91"/>
    <w:rsid w:val="00BD21E3"/>
    <w:rsid w:val="00BD2BA1"/>
    <w:rsid w:val="00BD35BB"/>
    <w:rsid w:val="00BD36C1"/>
    <w:rsid w:val="00BD3E61"/>
    <w:rsid w:val="00BD4EE0"/>
    <w:rsid w:val="00BD500C"/>
    <w:rsid w:val="00BD5018"/>
    <w:rsid w:val="00BD5BDA"/>
    <w:rsid w:val="00BD6337"/>
    <w:rsid w:val="00BD64BF"/>
    <w:rsid w:val="00BD67FC"/>
    <w:rsid w:val="00BD74FC"/>
    <w:rsid w:val="00BE0278"/>
    <w:rsid w:val="00BE0810"/>
    <w:rsid w:val="00BE153C"/>
    <w:rsid w:val="00BE1635"/>
    <w:rsid w:val="00BE20B7"/>
    <w:rsid w:val="00BE2FF7"/>
    <w:rsid w:val="00BE31DC"/>
    <w:rsid w:val="00BE3674"/>
    <w:rsid w:val="00BE42A4"/>
    <w:rsid w:val="00BE42ED"/>
    <w:rsid w:val="00BE43C3"/>
    <w:rsid w:val="00BE45BC"/>
    <w:rsid w:val="00BE4862"/>
    <w:rsid w:val="00BE5C9A"/>
    <w:rsid w:val="00BE6485"/>
    <w:rsid w:val="00BE64A7"/>
    <w:rsid w:val="00BE662E"/>
    <w:rsid w:val="00BE6A43"/>
    <w:rsid w:val="00BE6DFD"/>
    <w:rsid w:val="00BE763D"/>
    <w:rsid w:val="00BE7D3C"/>
    <w:rsid w:val="00BF0167"/>
    <w:rsid w:val="00BF05E1"/>
    <w:rsid w:val="00BF0767"/>
    <w:rsid w:val="00BF0875"/>
    <w:rsid w:val="00BF08AE"/>
    <w:rsid w:val="00BF0DDB"/>
    <w:rsid w:val="00BF0F03"/>
    <w:rsid w:val="00BF11FA"/>
    <w:rsid w:val="00BF14F2"/>
    <w:rsid w:val="00BF16F3"/>
    <w:rsid w:val="00BF19A0"/>
    <w:rsid w:val="00BF1A4E"/>
    <w:rsid w:val="00BF1BED"/>
    <w:rsid w:val="00BF1C29"/>
    <w:rsid w:val="00BF236F"/>
    <w:rsid w:val="00BF30BE"/>
    <w:rsid w:val="00BF3191"/>
    <w:rsid w:val="00BF32FA"/>
    <w:rsid w:val="00BF4943"/>
    <w:rsid w:val="00BF4CA2"/>
    <w:rsid w:val="00BF512C"/>
    <w:rsid w:val="00BF5198"/>
    <w:rsid w:val="00BF521E"/>
    <w:rsid w:val="00BF58E5"/>
    <w:rsid w:val="00BF61BB"/>
    <w:rsid w:val="00BF68DB"/>
    <w:rsid w:val="00BF6F00"/>
    <w:rsid w:val="00BF6FEF"/>
    <w:rsid w:val="00BF7475"/>
    <w:rsid w:val="00BF77C8"/>
    <w:rsid w:val="00BF7B2E"/>
    <w:rsid w:val="00C000A6"/>
    <w:rsid w:val="00C00CE0"/>
    <w:rsid w:val="00C00EE7"/>
    <w:rsid w:val="00C018B9"/>
    <w:rsid w:val="00C02870"/>
    <w:rsid w:val="00C02AD0"/>
    <w:rsid w:val="00C0317B"/>
    <w:rsid w:val="00C035C6"/>
    <w:rsid w:val="00C036BB"/>
    <w:rsid w:val="00C039F0"/>
    <w:rsid w:val="00C03C51"/>
    <w:rsid w:val="00C03ED3"/>
    <w:rsid w:val="00C04206"/>
    <w:rsid w:val="00C046D1"/>
    <w:rsid w:val="00C048F1"/>
    <w:rsid w:val="00C05470"/>
    <w:rsid w:val="00C06CB6"/>
    <w:rsid w:val="00C070D6"/>
    <w:rsid w:val="00C07385"/>
    <w:rsid w:val="00C07448"/>
    <w:rsid w:val="00C077F8"/>
    <w:rsid w:val="00C07B1F"/>
    <w:rsid w:val="00C07CFC"/>
    <w:rsid w:val="00C10CC3"/>
    <w:rsid w:val="00C10E10"/>
    <w:rsid w:val="00C112E9"/>
    <w:rsid w:val="00C113AC"/>
    <w:rsid w:val="00C11812"/>
    <w:rsid w:val="00C1182E"/>
    <w:rsid w:val="00C11878"/>
    <w:rsid w:val="00C1197F"/>
    <w:rsid w:val="00C11D48"/>
    <w:rsid w:val="00C11F4B"/>
    <w:rsid w:val="00C120AD"/>
    <w:rsid w:val="00C12490"/>
    <w:rsid w:val="00C127C6"/>
    <w:rsid w:val="00C12FC8"/>
    <w:rsid w:val="00C13871"/>
    <w:rsid w:val="00C14159"/>
    <w:rsid w:val="00C14221"/>
    <w:rsid w:val="00C143AA"/>
    <w:rsid w:val="00C14C80"/>
    <w:rsid w:val="00C14CD9"/>
    <w:rsid w:val="00C15202"/>
    <w:rsid w:val="00C152CA"/>
    <w:rsid w:val="00C1537F"/>
    <w:rsid w:val="00C15637"/>
    <w:rsid w:val="00C156AE"/>
    <w:rsid w:val="00C15BAC"/>
    <w:rsid w:val="00C163D3"/>
    <w:rsid w:val="00C166BF"/>
    <w:rsid w:val="00C173AD"/>
    <w:rsid w:val="00C17E44"/>
    <w:rsid w:val="00C2007A"/>
    <w:rsid w:val="00C20095"/>
    <w:rsid w:val="00C20363"/>
    <w:rsid w:val="00C20EA6"/>
    <w:rsid w:val="00C21C8A"/>
    <w:rsid w:val="00C22089"/>
    <w:rsid w:val="00C220EE"/>
    <w:rsid w:val="00C22B91"/>
    <w:rsid w:val="00C2423E"/>
    <w:rsid w:val="00C245A4"/>
    <w:rsid w:val="00C246BA"/>
    <w:rsid w:val="00C24721"/>
    <w:rsid w:val="00C24864"/>
    <w:rsid w:val="00C24911"/>
    <w:rsid w:val="00C24B38"/>
    <w:rsid w:val="00C24CBE"/>
    <w:rsid w:val="00C2571C"/>
    <w:rsid w:val="00C25735"/>
    <w:rsid w:val="00C2589A"/>
    <w:rsid w:val="00C25EA0"/>
    <w:rsid w:val="00C260EA"/>
    <w:rsid w:val="00C26E12"/>
    <w:rsid w:val="00C27F1B"/>
    <w:rsid w:val="00C30072"/>
    <w:rsid w:val="00C30F36"/>
    <w:rsid w:val="00C31BD2"/>
    <w:rsid w:val="00C31E50"/>
    <w:rsid w:val="00C3200C"/>
    <w:rsid w:val="00C321E2"/>
    <w:rsid w:val="00C3247E"/>
    <w:rsid w:val="00C3371F"/>
    <w:rsid w:val="00C3375B"/>
    <w:rsid w:val="00C3381C"/>
    <w:rsid w:val="00C33902"/>
    <w:rsid w:val="00C33942"/>
    <w:rsid w:val="00C3395C"/>
    <w:rsid w:val="00C33F58"/>
    <w:rsid w:val="00C34025"/>
    <w:rsid w:val="00C34DA5"/>
    <w:rsid w:val="00C3580A"/>
    <w:rsid w:val="00C358BD"/>
    <w:rsid w:val="00C359D0"/>
    <w:rsid w:val="00C35B65"/>
    <w:rsid w:val="00C35FAC"/>
    <w:rsid w:val="00C36156"/>
    <w:rsid w:val="00C36492"/>
    <w:rsid w:val="00C369A5"/>
    <w:rsid w:val="00C3728C"/>
    <w:rsid w:val="00C378DC"/>
    <w:rsid w:val="00C37C71"/>
    <w:rsid w:val="00C37EB3"/>
    <w:rsid w:val="00C37ECD"/>
    <w:rsid w:val="00C402EF"/>
    <w:rsid w:val="00C405E7"/>
    <w:rsid w:val="00C4069F"/>
    <w:rsid w:val="00C40B7E"/>
    <w:rsid w:val="00C40F7F"/>
    <w:rsid w:val="00C413E7"/>
    <w:rsid w:val="00C414A9"/>
    <w:rsid w:val="00C417A5"/>
    <w:rsid w:val="00C41C6F"/>
    <w:rsid w:val="00C42078"/>
    <w:rsid w:val="00C42361"/>
    <w:rsid w:val="00C42F7C"/>
    <w:rsid w:val="00C432EE"/>
    <w:rsid w:val="00C43381"/>
    <w:rsid w:val="00C43673"/>
    <w:rsid w:val="00C4372F"/>
    <w:rsid w:val="00C4399B"/>
    <w:rsid w:val="00C43C01"/>
    <w:rsid w:val="00C43C08"/>
    <w:rsid w:val="00C443C8"/>
    <w:rsid w:val="00C44C86"/>
    <w:rsid w:val="00C44F9D"/>
    <w:rsid w:val="00C45551"/>
    <w:rsid w:val="00C4560F"/>
    <w:rsid w:val="00C4565A"/>
    <w:rsid w:val="00C4572B"/>
    <w:rsid w:val="00C45B6D"/>
    <w:rsid w:val="00C46314"/>
    <w:rsid w:val="00C46440"/>
    <w:rsid w:val="00C46C1D"/>
    <w:rsid w:val="00C46F9B"/>
    <w:rsid w:val="00C471B5"/>
    <w:rsid w:val="00C47965"/>
    <w:rsid w:val="00C47B80"/>
    <w:rsid w:val="00C47CB8"/>
    <w:rsid w:val="00C5008A"/>
    <w:rsid w:val="00C50361"/>
    <w:rsid w:val="00C5082D"/>
    <w:rsid w:val="00C51191"/>
    <w:rsid w:val="00C512F7"/>
    <w:rsid w:val="00C5155C"/>
    <w:rsid w:val="00C517C1"/>
    <w:rsid w:val="00C51CED"/>
    <w:rsid w:val="00C51FC8"/>
    <w:rsid w:val="00C52410"/>
    <w:rsid w:val="00C5245A"/>
    <w:rsid w:val="00C525A7"/>
    <w:rsid w:val="00C52B65"/>
    <w:rsid w:val="00C52E66"/>
    <w:rsid w:val="00C52F9D"/>
    <w:rsid w:val="00C531ED"/>
    <w:rsid w:val="00C5346B"/>
    <w:rsid w:val="00C534EF"/>
    <w:rsid w:val="00C535A1"/>
    <w:rsid w:val="00C53ACF"/>
    <w:rsid w:val="00C53DEF"/>
    <w:rsid w:val="00C541F1"/>
    <w:rsid w:val="00C54B9D"/>
    <w:rsid w:val="00C54C3C"/>
    <w:rsid w:val="00C54CAD"/>
    <w:rsid w:val="00C54F15"/>
    <w:rsid w:val="00C5512B"/>
    <w:rsid w:val="00C552F2"/>
    <w:rsid w:val="00C55523"/>
    <w:rsid w:val="00C55699"/>
    <w:rsid w:val="00C55FF7"/>
    <w:rsid w:val="00C561B8"/>
    <w:rsid w:val="00C561E5"/>
    <w:rsid w:val="00C565B1"/>
    <w:rsid w:val="00C56715"/>
    <w:rsid w:val="00C5682E"/>
    <w:rsid w:val="00C56D29"/>
    <w:rsid w:val="00C573D7"/>
    <w:rsid w:val="00C576C5"/>
    <w:rsid w:val="00C60B4C"/>
    <w:rsid w:val="00C61088"/>
    <w:rsid w:val="00C6145E"/>
    <w:rsid w:val="00C616E2"/>
    <w:rsid w:val="00C61887"/>
    <w:rsid w:val="00C61E09"/>
    <w:rsid w:val="00C6226C"/>
    <w:rsid w:val="00C6232F"/>
    <w:rsid w:val="00C62341"/>
    <w:rsid w:val="00C625AF"/>
    <w:rsid w:val="00C62ADE"/>
    <w:rsid w:val="00C62F46"/>
    <w:rsid w:val="00C63001"/>
    <w:rsid w:val="00C6339C"/>
    <w:rsid w:val="00C63DC0"/>
    <w:rsid w:val="00C63E46"/>
    <w:rsid w:val="00C63F89"/>
    <w:rsid w:val="00C640D0"/>
    <w:rsid w:val="00C64F87"/>
    <w:rsid w:val="00C65FE2"/>
    <w:rsid w:val="00C667D0"/>
    <w:rsid w:val="00C66E3F"/>
    <w:rsid w:val="00C6757A"/>
    <w:rsid w:val="00C702D4"/>
    <w:rsid w:val="00C70503"/>
    <w:rsid w:val="00C7077B"/>
    <w:rsid w:val="00C7091B"/>
    <w:rsid w:val="00C70D36"/>
    <w:rsid w:val="00C7103D"/>
    <w:rsid w:val="00C713F7"/>
    <w:rsid w:val="00C71C94"/>
    <w:rsid w:val="00C71F80"/>
    <w:rsid w:val="00C72B0C"/>
    <w:rsid w:val="00C72DF5"/>
    <w:rsid w:val="00C73B96"/>
    <w:rsid w:val="00C73BB6"/>
    <w:rsid w:val="00C747AE"/>
    <w:rsid w:val="00C74AC8"/>
    <w:rsid w:val="00C7552A"/>
    <w:rsid w:val="00C7592D"/>
    <w:rsid w:val="00C76181"/>
    <w:rsid w:val="00C76A6B"/>
    <w:rsid w:val="00C76C3A"/>
    <w:rsid w:val="00C76FCF"/>
    <w:rsid w:val="00C7734F"/>
    <w:rsid w:val="00C775F4"/>
    <w:rsid w:val="00C77665"/>
    <w:rsid w:val="00C80979"/>
    <w:rsid w:val="00C81333"/>
    <w:rsid w:val="00C81603"/>
    <w:rsid w:val="00C8190A"/>
    <w:rsid w:val="00C81F44"/>
    <w:rsid w:val="00C82493"/>
    <w:rsid w:val="00C82562"/>
    <w:rsid w:val="00C826C7"/>
    <w:rsid w:val="00C82A6F"/>
    <w:rsid w:val="00C82E33"/>
    <w:rsid w:val="00C82E78"/>
    <w:rsid w:val="00C83B13"/>
    <w:rsid w:val="00C83F49"/>
    <w:rsid w:val="00C840C1"/>
    <w:rsid w:val="00C84A44"/>
    <w:rsid w:val="00C84F2E"/>
    <w:rsid w:val="00C84F40"/>
    <w:rsid w:val="00C852F9"/>
    <w:rsid w:val="00C856A7"/>
    <w:rsid w:val="00C85B39"/>
    <w:rsid w:val="00C86483"/>
    <w:rsid w:val="00C86528"/>
    <w:rsid w:val="00C86EBF"/>
    <w:rsid w:val="00C872E5"/>
    <w:rsid w:val="00C873DA"/>
    <w:rsid w:val="00C87BCF"/>
    <w:rsid w:val="00C87CCA"/>
    <w:rsid w:val="00C9010B"/>
    <w:rsid w:val="00C90ACD"/>
    <w:rsid w:val="00C90D67"/>
    <w:rsid w:val="00C90F69"/>
    <w:rsid w:val="00C91947"/>
    <w:rsid w:val="00C922F5"/>
    <w:rsid w:val="00C9235E"/>
    <w:rsid w:val="00C937D8"/>
    <w:rsid w:val="00C93BBF"/>
    <w:rsid w:val="00C93E46"/>
    <w:rsid w:val="00C94DBE"/>
    <w:rsid w:val="00C951E1"/>
    <w:rsid w:val="00C95EC7"/>
    <w:rsid w:val="00C95FA6"/>
    <w:rsid w:val="00C9640E"/>
    <w:rsid w:val="00C9760F"/>
    <w:rsid w:val="00C9788D"/>
    <w:rsid w:val="00C978E2"/>
    <w:rsid w:val="00C97903"/>
    <w:rsid w:val="00CA04F7"/>
    <w:rsid w:val="00CA0F9F"/>
    <w:rsid w:val="00CA116F"/>
    <w:rsid w:val="00CA187B"/>
    <w:rsid w:val="00CA1B8D"/>
    <w:rsid w:val="00CA1E0A"/>
    <w:rsid w:val="00CA2160"/>
    <w:rsid w:val="00CA2A86"/>
    <w:rsid w:val="00CA2E47"/>
    <w:rsid w:val="00CA3042"/>
    <w:rsid w:val="00CA3596"/>
    <w:rsid w:val="00CA36C3"/>
    <w:rsid w:val="00CA3723"/>
    <w:rsid w:val="00CA3DF8"/>
    <w:rsid w:val="00CA3ED1"/>
    <w:rsid w:val="00CA455E"/>
    <w:rsid w:val="00CA4726"/>
    <w:rsid w:val="00CA5113"/>
    <w:rsid w:val="00CA51C4"/>
    <w:rsid w:val="00CA521F"/>
    <w:rsid w:val="00CA525C"/>
    <w:rsid w:val="00CA57B4"/>
    <w:rsid w:val="00CA59E0"/>
    <w:rsid w:val="00CA5AC2"/>
    <w:rsid w:val="00CA5AD3"/>
    <w:rsid w:val="00CA605E"/>
    <w:rsid w:val="00CA64FA"/>
    <w:rsid w:val="00CA6A74"/>
    <w:rsid w:val="00CA6AB2"/>
    <w:rsid w:val="00CA6F5A"/>
    <w:rsid w:val="00CA72AF"/>
    <w:rsid w:val="00CA78D2"/>
    <w:rsid w:val="00CA7948"/>
    <w:rsid w:val="00CB03EF"/>
    <w:rsid w:val="00CB053C"/>
    <w:rsid w:val="00CB0827"/>
    <w:rsid w:val="00CB25FF"/>
    <w:rsid w:val="00CB271F"/>
    <w:rsid w:val="00CB27F7"/>
    <w:rsid w:val="00CB2A47"/>
    <w:rsid w:val="00CB3120"/>
    <w:rsid w:val="00CB3277"/>
    <w:rsid w:val="00CB33AE"/>
    <w:rsid w:val="00CB3797"/>
    <w:rsid w:val="00CB38CF"/>
    <w:rsid w:val="00CB3DCE"/>
    <w:rsid w:val="00CB4181"/>
    <w:rsid w:val="00CB4290"/>
    <w:rsid w:val="00CB4C4D"/>
    <w:rsid w:val="00CB5044"/>
    <w:rsid w:val="00CB58AD"/>
    <w:rsid w:val="00CB61F5"/>
    <w:rsid w:val="00CB6408"/>
    <w:rsid w:val="00CB665D"/>
    <w:rsid w:val="00CB6A96"/>
    <w:rsid w:val="00CB6DB0"/>
    <w:rsid w:val="00CB77A1"/>
    <w:rsid w:val="00CB791F"/>
    <w:rsid w:val="00CB7E97"/>
    <w:rsid w:val="00CB7F93"/>
    <w:rsid w:val="00CC0240"/>
    <w:rsid w:val="00CC0A6F"/>
    <w:rsid w:val="00CC0EBF"/>
    <w:rsid w:val="00CC13C5"/>
    <w:rsid w:val="00CC1A4A"/>
    <w:rsid w:val="00CC1BDF"/>
    <w:rsid w:val="00CC254E"/>
    <w:rsid w:val="00CC287B"/>
    <w:rsid w:val="00CC3145"/>
    <w:rsid w:val="00CC339C"/>
    <w:rsid w:val="00CC3441"/>
    <w:rsid w:val="00CC38CA"/>
    <w:rsid w:val="00CC39CD"/>
    <w:rsid w:val="00CC4065"/>
    <w:rsid w:val="00CC4089"/>
    <w:rsid w:val="00CC40C9"/>
    <w:rsid w:val="00CC44A0"/>
    <w:rsid w:val="00CC490B"/>
    <w:rsid w:val="00CC4946"/>
    <w:rsid w:val="00CC4ABE"/>
    <w:rsid w:val="00CC4CA7"/>
    <w:rsid w:val="00CC4D79"/>
    <w:rsid w:val="00CC507E"/>
    <w:rsid w:val="00CC55A9"/>
    <w:rsid w:val="00CC5E78"/>
    <w:rsid w:val="00CC616E"/>
    <w:rsid w:val="00CC64F9"/>
    <w:rsid w:val="00CC666E"/>
    <w:rsid w:val="00CC67CD"/>
    <w:rsid w:val="00CC6ACE"/>
    <w:rsid w:val="00CC6EAE"/>
    <w:rsid w:val="00CC6ED6"/>
    <w:rsid w:val="00CC6EF8"/>
    <w:rsid w:val="00CC77E8"/>
    <w:rsid w:val="00CD0BBE"/>
    <w:rsid w:val="00CD0CF1"/>
    <w:rsid w:val="00CD0F21"/>
    <w:rsid w:val="00CD11BC"/>
    <w:rsid w:val="00CD176D"/>
    <w:rsid w:val="00CD1911"/>
    <w:rsid w:val="00CD194F"/>
    <w:rsid w:val="00CD19B1"/>
    <w:rsid w:val="00CD2162"/>
    <w:rsid w:val="00CD2B14"/>
    <w:rsid w:val="00CD2F20"/>
    <w:rsid w:val="00CD31B8"/>
    <w:rsid w:val="00CD3687"/>
    <w:rsid w:val="00CD36B1"/>
    <w:rsid w:val="00CD37CA"/>
    <w:rsid w:val="00CD3CD8"/>
    <w:rsid w:val="00CD3ED1"/>
    <w:rsid w:val="00CD461A"/>
    <w:rsid w:val="00CD5A0A"/>
    <w:rsid w:val="00CD5F80"/>
    <w:rsid w:val="00CD5FDE"/>
    <w:rsid w:val="00CD5FE3"/>
    <w:rsid w:val="00CD6066"/>
    <w:rsid w:val="00CD61AB"/>
    <w:rsid w:val="00CD63C4"/>
    <w:rsid w:val="00CD6CA0"/>
    <w:rsid w:val="00CD6D2A"/>
    <w:rsid w:val="00CD6DBF"/>
    <w:rsid w:val="00CD72E7"/>
    <w:rsid w:val="00CD74F7"/>
    <w:rsid w:val="00CE020A"/>
    <w:rsid w:val="00CE06CE"/>
    <w:rsid w:val="00CE1160"/>
    <w:rsid w:val="00CE149E"/>
    <w:rsid w:val="00CE14F2"/>
    <w:rsid w:val="00CE1B54"/>
    <w:rsid w:val="00CE1F40"/>
    <w:rsid w:val="00CE2637"/>
    <w:rsid w:val="00CE2CF0"/>
    <w:rsid w:val="00CE3499"/>
    <w:rsid w:val="00CE3774"/>
    <w:rsid w:val="00CE3AE6"/>
    <w:rsid w:val="00CE4254"/>
    <w:rsid w:val="00CE4322"/>
    <w:rsid w:val="00CE436D"/>
    <w:rsid w:val="00CE4428"/>
    <w:rsid w:val="00CE4860"/>
    <w:rsid w:val="00CE5127"/>
    <w:rsid w:val="00CE5FDC"/>
    <w:rsid w:val="00CE6098"/>
    <w:rsid w:val="00CE6362"/>
    <w:rsid w:val="00CE6565"/>
    <w:rsid w:val="00CE6B9C"/>
    <w:rsid w:val="00CE6D32"/>
    <w:rsid w:val="00CE6EF0"/>
    <w:rsid w:val="00CF017A"/>
    <w:rsid w:val="00CF03CD"/>
    <w:rsid w:val="00CF07A0"/>
    <w:rsid w:val="00CF0A92"/>
    <w:rsid w:val="00CF0E45"/>
    <w:rsid w:val="00CF1833"/>
    <w:rsid w:val="00CF18BB"/>
    <w:rsid w:val="00CF18BD"/>
    <w:rsid w:val="00CF1E64"/>
    <w:rsid w:val="00CF2470"/>
    <w:rsid w:val="00CF2EAD"/>
    <w:rsid w:val="00CF3449"/>
    <w:rsid w:val="00CF3522"/>
    <w:rsid w:val="00CF3551"/>
    <w:rsid w:val="00CF36F2"/>
    <w:rsid w:val="00CF3728"/>
    <w:rsid w:val="00CF3EA8"/>
    <w:rsid w:val="00CF4EC0"/>
    <w:rsid w:val="00CF59FD"/>
    <w:rsid w:val="00CF5D90"/>
    <w:rsid w:val="00CF61ED"/>
    <w:rsid w:val="00CF6510"/>
    <w:rsid w:val="00CF6A35"/>
    <w:rsid w:val="00CF6E4F"/>
    <w:rsid w:val="00CF724B"/>
    <w:rsid w:val="00CF728E"/>
    <w:rsid w:val="00CF7AA9"/>
    <w:rsid w:val="00CF7C52"/>
    <w:rsid w:val="00CF7E6F"/>
    <w:rsid w:val="00D010AA"/>
    <w:rsid w:val="00D0148F"/>
    <w:rsid w:val="00D01A5F"/>
    <w:rsid w:val="00D01E8D"/>
    <w:rsid w:val="00D02043"/>
    <w:rsid w:val="00D028C3"/>
    <w:rsid w:val="00D02B24"/>
    <w:rsid w:val="00D02DC1"/>
    <w:rsid w:val="00D031D6"/>
    <w:rsid w:val="00D035C1"/>
    <w:rsid w:val="00D036AE"/>
    <w:rsid w:val="00D036E0"/>
    <w:rsid w:val="00D03D73"/>
    <w:rsid w:val="00D05325"/>
    <w:rsid w:val="00D0551F"/>
    <w:rsid w:val="00D055FC"/>
    <w:rsid w:val="00D0572B"/>
    <w:rsid w:val="00D05A08"/>
    <w:rsid w:val="00D05CFE"/>
    <w:rsid w:val="00D06286"/>
    <w:rsid w:val="00D0636B"/>
    <w:rsid w:val="00D06AB5"/>
    <w:rsid w:val="00D06E7E"/>
    <w:rsid w:val="00D06F3A"/>
    <w:rsid w:val="00D070C5"/>
    <w:rsid w:val="00D07BC0"/>
    <w:rsid w:val="00D07FA2"/>
    <w:rsid w:val="00D1081D"/>
    <w:rsid w:val="00D10C9A"/>
    <w:rsid w:val="00D10F3A"/>
    <w:rsid w:val="00D110AA"/>
    <w:rsid w:val="00D11AD2"/>
    <w:rsid w:val="00D11F59"/>
    <w:rsid w:val="00D126A6"/>
    <w:rsid w:val="00D1275E"/>
    <w:rsid w:val="00D12ADE"/>
    <w:rsid w:val="00D12DCA"/>
    <w:rsid w:val="00D135D8"/>
    <w:rsid w:val="00D1489C"/>
    <w:rsid w:val="00D14C13"/>
    <w:rsid w:val="00D14E82"/>
    <w:rsid w:val="00D15031"/>
    <w:rsid w:val="00D15101"/>
    <w:rsid w:val="00D15692"/>
    <w:rsid w:val="00D1608C"/>
    <w:rsid w:val="00D1620A"/>
    <w:rsid w:val="00D1643B"/>
    <w:rsid w:val="00D1648A"/>
    <w:rsid w:val="00D1682D"/>
    <w:rsid w:val="00D16962"/>
    <w:rsid w:val="00D169F2"/>
    <w:rsid w:val="00D16FB8"/>
    <w:rsid w:val="00D17540"/>
    <w:rsid w:val="00D1763E"/>
    <w:rsid w:val="00D17769"/>
    <w:rsid w:val="00D2046E"/>
    <w:rsid w:val="00D2058F"/>
    <w:rsid w:val="00D20C09"/>
    <w:rsid w:val="00D210D6"/>
    <w:rsid w:val="00D21608"/>
    <w:rsid w:val="00D2173C"/>
    <w:rsid w:val="00D21820"/>
    <w:rsid w:val="00D21855"/>
    <w:rsid w:val="00D21926"/>
    <w:rsid w:val="00D21A9F"/>
    <w:rsid w:val="00D21BBA"/>
    <w:rsid w:val="00D21CDE"/>
    <w:rsid w:val="00D2231E"/>
    <w:rsid w:val="00D225A5"/>
    <w:rsid w:val="00D226D6"/>
    <w:rsid w:val="00D22754"/>
    <w:rsid w:val="00D22847"/>
    <w:rsid w:val="00D23024"/>
    <w:rsid w:val="00D235B3"/>
    <w:rsid w:val="00D2418F"/>
    <w:rsid w:val="00D24213"/>
    <w:rsid w:val="00D249BC"/>
    <w:rsid w:val="00D249DC"/>
    <w:rsid w:val="00D24AC1"/>
    <w:rsid w:val="00D24DAA"/>
    <w:rsid w:val="00D24EC3"/>
    <w:rsid w:val="00D256E6"/>
    <w:rsid w:val="00D25FF3"/>
    <w:rsid w:val="00D26247"/>
    <w:rsid w:val="00D270C8"/>
    <w:rsid w:val="00D27293"/>
    <w:rsid w:val="00D27EAD"/>
    <w:rsid w:val="00D30017"/>
    <w:rsid w:val="00D30510"/>
    <w:rsid w:val="00D308D5"/>
    <w:rsid w:val="00D30B1A"/>
    <w:rsid w:val="00D31090"/>
    <w:rsid w:val="00D310DA"/>
    <w:rsid w:val="00D31E34"/>
    <w:rsid w:val="00D31F76"/>
    <w:rsid w:val="00D3263A"/>
    <w:rsid w:val="00D32711"/>
    <w:rsid w:val="00D3315F"/>
    <w:rsid w:val="00D339A5"/>
    <w:rsid w:val="00D3442B"/>
    <w:rsid w:val="00D344C0"/>
    <w:rsid w:val="00D3466E"/>
    <w:rsid w:val="00D3487C"/>
    <w:rsid w:val="00D34980"/>
    <w:rsid w:val="00D35842"/>
    <w:rsid w:val="00D3590A"/>
    <w:rsid w:val="00D3679C"/>
    <w:rsid w:val="00D367C0"/>
    <w:rsid w:val="00D37865"/>
    <w:rsid w:val="00D37AFB"/>
    <w:rsid w:val="00D37B6E"/>
    <w:rsid w:val="00D4042D"/>
    <w:rsid w:val="00D40473"/>
    <w:rsid w:val="00D40514"/>
    <w:rsid w:val="00D406B2"/>
    <w:rsid w:val="00D408D6"/>
    <w:rsid w:val="00D40A31"/>
    <w:rsid w:val="00D4109C"/>
    <w:rsid w:val="00D410C5"/>
    <w:rsid w:val="00D41284"/>
    <w:rsid w:val="00D41576"/>
    <w:rsid w:val="00D4230F"/>
    <w:rsid w:val="00D425F0"/>
    <w:rsid w:val="00D42823"/>
    <w:rsid w:val="00D4304B"/>
    <w:rsid w:val="00D43458"/>
    <w:rsid w:val="00D43806"/>
    <w:rsid w:val="00D43A63"/>
    <w:rsid w:val="00D43A9F"/>
    <w:rsid w:val="00D444FF"/>
    <w:rsid w:val="00D44694"/>
    <w:rsid w:val="00D4522A"/>
    <w:rsid w:val="00D4540D"/>
    <w:rsid w:val="00D458E7"/>
    <w:rsid w:val="00D4593B"/>
    <w:rsid w:val="00D45A76"/>
    <w:rsid w:val="00D46113"/>
    <w:rsid w:val="00D464C9"/>
    <w:rsid w:val="00D4696F"/>
    <w:rsid w:val="00D46FD7"/>
    <w:rsid w:val="00D46FEC"/>
    <w:rsid w:val="00D47288"/>
    <w:rsid w:val="00D475BC"/>
    <w:rsid w:val="00D47DC1"/>
    <w:rsid w:val="00D509B6"/>
    <w:rsid w:val="00D50A2B"/>
    <w:rsid w:val="00D51CB8"/>
    <w:rsid w:val="00D51D3E"/>
    <w:rsid w:val="00D51FCB"/>
    <w:rsid w:val="00D52157"/>
    <w:rsid w:val="00D52B37"/>
    <w:rsid w:val="00D54891"/>
    <w:rsid w:val="00D54DDC"/>
    <w:rsid w:val="00D56258"/>
    <w:rsid w:val="00D562C5"/>
    <w:rsid w:val="00D56644"/>
    <w:rsid w:val="00D56B74"/>
    <w:rsid w:val="00D56EBD"/>
    <w:rsid w:val="00D57846"/>
    <w:rsid w:val="00D57F02"/>
    <w:rsid w:val="00D6036A"/>
    <w:rsid w:val="00D608F1"/>
    <w:rsid w:val="00D60A9E"/>
    <w:rsid w:val="00D61001"/>
    <w:rsid w:val="00D6101E"/>
    <w:rsid w:val="00D61B09"/>
    <w:rsid w:val="00D622FF"/>
    <w:rsid w:val="00D62303"/>
    <w:rsid w:val="00D6350D"/>
    <w:rsid w:val="00D6365E"/>
    <w:rsid w:val="00D63755"/>
    <w:rsid w:val="00D63DF9"/>
    <w:rsid w:val="00D63F47"/>
    <w:rsid w:val="00D63FF9"/>
    <w:rsid w:val="00D64078"/>
    <w:rsid w:val="00D64CD0"/>
    <w:rsid w:val="00D64E0B"/>
    <w:rsid w:val="00D65854"/>
    <w:rsid w:val="00D65DA2"/>
    <w:rsid w:val="00D666BA"/>
    <w:rsid w:val="00D67027"/>
    <w:rsid w:val="00D671FB"/>
    <w:rsid w:val="00D673F1"/>
    <w:rsid w:val="00D678E6"/>
    <w:rsid w:val="00D67D15"/>
    <w:rsid w:val="00D7060A"/>
    <w:rsid w:val="00D7108C"/>
    <w:rsid w:val="00D71505"/>
    <w:rsid w:val="00D715EA"/>
    <w:rsid w:val="00D71B57"/>
    <w:rsid w:val="00D71D30"/>
    <w:rsid w:val="00D72264"/>
    <w:rsid w:val="00D7275E"/>
    <w:rsid w:val="00D72967"/>
    <w:rsid w:val="00D7341A"/>
    <w:rsid w:val="00D73495"/>
    <w:rsid w:val="00D73875"/>
    <w:rsid w:val="00D739EC"/>
    <w:rsid w:val="00D73C93"/>
    <w:rsid w:val="00D744CA"/>
    <w:rsid w:val="00D750E1"/>
    <w:rsid w:val="00D754D9"/>
    <w:rsid w:val="00D7556F"/>
    <w:rsid w:val="00D75790"/>
    <w:rsid w:val="00D75B2B"/>
    <w:rsid w:val="00D75C34"/>
    <w:rsid w:val="00D75C63"/>
    <w:rsid w:val="00D75D35"/>
    <w:rsid w:val="00D76558"/>
    <w:rsid w:val="00D76D03"/>
    <w:rsid w:val="00D773E1"/>
    <w:rsid w:val="00D77909"/>
    <w:rsid w:val="00D77958"/>
    <w:rsid w:val="00D7799B"/>
    <w:rsid w:val="00D779D6"/>
    <w:rsid w:val="00D77E04"/>
    <w:rsid w:val="00D8008D"/>
    <w:rsid w:val="00D804B0"/>
    <w:rsid w:val="00D8062B"/>
    <w:rsid w:val="00D808E6"/>
    <w:rsid w:val="00D81180"/>
    <w:rsid w:val="00D81306"/>
    <w:rsid w:val="00D818CD"/>
    <w:rsid w:val="00D822B7"/>
    <w:rsid w:val="00D822E3"/>
    <w:rsid w:val="00D82330"/>
    <w:rsid w:val="00D82404"/>
    <w:rsid w:val="00D82413"/>
    <w:rsid w:val="00D82775"/>
    <w:rsid w:val="00D827F7"/>
    <w:rsid w:val="00D83670"/>
    <w:rsid w:val="00D837B2"/>
    <w:rsid w:val="00D83AF6"/>
    <w:rsid w:val="00D83BA2"/>
    <w:rsid w:val="00D842EB"/>
    <w:rsid w:val="00D84567"/>
    <w:rsid w:val="00D84CA1"/>
    <w:rsid w:val="00D84D36"/>
    <w:rsid w:val="00D84D54"/>
    <w:rsid w:val="00D8590B"/>
    <w:rsid w:val="00D85E13"/>
    <w:rsid w:val="00D865E3"/>
    <w:rsid w:val="00D86AFB"/>
    <w:rsid w:val="00D87155"/>
    <w:rsid w:val="00D872CB"/>
    <w:rsid w:val="00D87433"/>
    <w:rsid w:val="00D87595"/>
    <w:rsid w:val="00D87D66"/>
    <w:rsid w:val="00D9117B"/>
    <w:rsid w:val="00D91186"/>
    <w:rsid w:val="00D9138A"/>
    <w:rsid w:val="00D91572"/>
    <w:rsid w:val="00D918E0"/>
    <w:rsid w:val="00D91E3B"/>
    <w:rsid w:val="00D91E9B"/>
    <w:rsid w:val="00D92D46"/>
    <w:rsid w:val="00D9322E"/>
    <w:rsid w:val="00D935C6"/>
    <w:rsid w:val="00D936A8"/>
    <w:rsid w:val="00D939F1"/>
    <w:rsid w:val="00D945ED"/>
    <w:rsid w:val="00D954A2"/>
    <w:rsid w:val="00D9563E"/>
    <w:rsid w:val="00D956A7"/>
    <w:rsid w:val="00D95707"/>
    <w:rsid w:val="00D95988"/>
    <w:rsid w:val="00D95C43"/>
    <w:rsid w:val="00D96005"/>
    <w:rsid w:val="00D9670B"/>
    <w:rsid w:val="00D96D5D"/>
    <w:rsid w:val="00D96E6E"/>
    <w:rsid w:val="00D97260"/>
    <w:rsid w:val="00D97456"/>
    <w:rsid w:val="00D976DD"/>
    <w:rsid w:val="00D97A0D"/>
    <w:rsid w:val="00D97C1C"/>
    <w:rsid w:val="00DA03F7"/>
    <w:rsid w:val="00DA041E"/>
    <w:rsid w:val="00DA0E08"/>
    <w:rsid w:val="00DA149F"/>
    <w:rsid w:val="00DA2523"/>
    <w:rsid w:val="00DA272E"/>
    <w:rsid w:val="00DA2798"/>
    <w:rsid w:val="00DA2E1E"/>
    <w:rsid w:val="00DA2FB4"/>
    <w:rsid w:val="00DA3D60"/>
    <w:rsid w:val="00DA3FAD"/>
    <w:rsid w:val="00DA3FAF"/>
    <w:rsid w:val="00DA4206"/>
    <w:rsid w:val="00DA46D9"/>
    <w:rsid w:val="00DA4D10"/>
    <w:rsid w:val="00DA5211"/>
    <w:rsid w:val="00DA53D8"/>
    <w:rsid w:val="00DA5572"/>
    <w:rsid w:val="00DA6688"/>
    <w:rsid w:val="00DA728B"/>
    <w:rsid w:val="00DA7332"/>
    <w:rsid w:val="00DA7D6D"/>
    <w:rsid w:val="00DB0978"/>
    <w:rsid w:val="00DB132C"/>
    <w:rsid w:val="00DB22A9"/>
    <w:rsid w:val="00DB24FD"/>
    <w:rsid w:val="00DB2693"/>
    <w:rsid w:val="00DB299D"/>
    <w:rsid w:val="00DB2E27"/>
    <w:rsid w:val="00DB3166"/>
    <w:rsid w:val="00DB3623"/>
    <w:rsid w:val="00DB3DF8"/>
    <w:rsid w:val="00DB450D"/>
    <w:rsid w:val="00DB451E"/>
    <w:rsid w:val="00DB4D2E"/>
    <w:rsid w:val="00DB5599"/>
    <w:rsid w:val="00DB5664"/>
    <w:rsid w:val="00DB57E3"/>
    <w:rsid w:val="00DB5AD0"/>
    <w:rsid w:val="00DB5B2C"/>
    <w:rsid w:val="00DB5B94"/>
    <w:rsid w:val="00DB5F4C"/>
    <w:rsid w:val="00DB616D"/>
    <w:rsid w:val="00DB62F5"/>
    <w:rsid w:val="00DB6746"/>
    <w:rsid w:val="00DB6A2F"/>
    <w:rsid w:val="00DB6B74"/>
    <w:rsid w:val="00DB6F12"/>
    <w:rsid w:val="00DB72F0"/>
    <w:rsid w:val="00DB7EC4"/>
    <w:rsid w:val="00DC06CA"/>
    <w:rsid w:val="00DC091D"/>
    <w:rsid w:val="00DC0972"/>
    <w:rsid w:val="00DC0C3B"/>
    <w:rsid w:val="00DC10F0"/>
    <w:rsid w:val="00DC110D"/>
    <w:rsid w:val="00DC1225"/>
    <w:rsid w:val="00DC13FF"/>
    <w:rsid w:val="00DC14B9"/>
    <w:rsid w:val="00DC1657"/>
    <w:rsid w:val="00DC1C24"/>
    <w:rsid w:val="00DC1F28"/>
    <w:rsid w:val="00DC2184"/>
    <w:rsid w:val="00DC2652"/>
    <w:rsid w:val="00DC2B06"/>
    <w:rsid w:val="00DC2D77"/>
    <w:rsid w:val="00DC2FA1"/>
    <w:rsid w:val="00DC386D"/>
    <w:rsid w:val="00DC3925"/>
    <w:rsid w:val="00DC3A7C"/>
    <w:rsid w:val="00DC3A9D"/>
    <w:rsid w:val="00DC4124"/>
    <w:rsid w:val="00DC43AB"/>
    <w:rsid w:val="00DC44AD"/>
    <w:rsid w:val="00DC46D7"/>
    <w:rsid w:val="00DC4B7F"/>
    <w:rsid w:val="00DC4CDD"/>
    <w:rsid w:val="00DC536E"/>
    <w:rsid w:val="00DC5864"/>
    <w:rsid w:val="00DC5A43"/>
    <w:rsid w:val="00DC5B71"/>
    <w:rsid w:val="00DC5B97"/>
    <w:rsid w:val="00DC643E"/>
    <w:rsid w:val="00DC6994"/>
    <w:rsid w:val="00DC6B58"/>
    <w:rsid w:val="00DC6F10"/>
    <w:rsid w:val="00DC6F29"/>
    <w:rsid w:val="00DC6FEA"/>
    <w:rsid w:val="00DC7A1F"/>
    <w:rsid w:val="00DC7AEB"/>
    <w:rsid w:val="00DC7C57"/>
    <w:rsid w:val="00DD0337"/>
    <w:rsid w:val="00DD0398"/>
    <w:rsid w:val="00DD0409"/>
    <w:rsid w:val="00DD047A"/>
    <w:rsid w:val="00DD050E"/>
    <w:rsid w:val="00DD0AE5"/>
    <w:rsid w:val="00DD0AF2"/>
    <w:rsid w:val="00DD0B76"/>
    <w:rsid w:val="00DD0EF3"/>
    <w:rsid w:val="00DD15EE"/>
    <w:rsid w:val="00DD1F82"/>
    <w:rsid w:val="00DD2075"/>
    <w:rsid w:val="00DD2169"/>
    <w:rsid w:val="00DD221D"/>
    <w:rsid w:val="00DD2279"/>
    <w:rsid w:val="00DD3A71"/>
    <w:rsid w:val="00DD3B03"/>
    <w:rsid w:val="00DD4940"/>
    <w:rsid w:val="00DD4BE3"/>
    <w:rsid w:val="00DD4FCF"/>
    <w:rsid w:val="00DD510F"/>
    <w:rsid w:val="00DD53A3"/>
    <w:rsid w:val="00DD5E42"/>
    <w:rsid w:val="00DD6E06"/>
    <w:rsid w:val="00DD71E4"/>
    <w:rsid w:val="00DD74E5"/>
    <w:rsid w:val="00DD7E02"/>
    <w:rsid w:val="00DE0299"/>
    <w:rsid w:val="00DE0839"/>
    <w:rsid w:val="00DE0976"/>
    <w:rsid w:val="00DE0CA3"/>
    <w:rsid w:val="00DE0F0F"/>
    <w:rsid w:val="00DE0FAE"/>
    <w:rsid w:val="00DE102D"/>
    <w:rsid w:val="00DE1177"/>
    <w:rsid w:val="00DE18E5"/>
    <w:rsid w:val="00DE1A73"/>
    <w:rsid w:val="00DE1C2C"/>
    <w:rsid w:val="00DE1DD6"/>
    <w:rsid w:val="00DE2096"/>
    <w:rsid w:val="00DE2740"/>
    <w:rsid w:val="00DE2ADB"/>
    <w:rsid w:val="00DE2E45"/>
    <w:rsid w:val="00DE31B8"/>
    <w:rsid w:val="00DE33C4"/>
    <w:rsid w:val="00DE385A"/>
    <w:rsid w:val="00DE39AA"/>
    <w:rsid w:val="00DE3A8A"/>
    <w:rsid w:val="00DE405B"/>
    <w:rsid w:val="00DE4630"/>
    <w:rsid w:val="00DE4A61"/>
    <w:rsid w:val="00DE51B1"/>
    <w:rsid w:val="00DE53A1"/>
    <w:rsid w:val="00DE5FF5"/>
    <w:rsid w:val="00DE609D"/>
    <w:rsid w:val="00DE61F3"/>
    <w:rsid w:val="00DE637A"/>
    <w:rsid w:val="00DE6461"/>
    <w:rsid w:val="00DE67DA"/>
    <w:rsid w:val="00DE6AD1"/>
    <w:rsid w:val="00DE6F52"/>
    <w:rsid w:val="00DE6FB5"/>
    <w:rsid w:val="00DE7B14"/>
    <w:rsid w:val="00DE7B93"/>
    <w:rsid w:val="00DF024E"/>
    <w:rsid w:val="00DF0EB4"/>
    <w:rsid w:val="00DF1CF5"/>
    <w:rsid w:val="00DF1DE5"/>
    <w:rsid w:val="00DF22C9"/>
    <w:rsid w:val="00DF2431"/>
    <w:rsid w:val="00DF29F7"/>
    <w:rsid w:val="00DF4605"/>
    <w:rsid w:val="00DF460C"/>
    <w:rsid w:val="00DF47CA"/>
    <w:rsid w:val="00DF4D3D"/>
    <w:rsid w:val="00DF4FD6"/>
    <w:rsid w:val="00DF50A7"/>
    <w:rsid w:val="00DF5313"/>
    <w:rsid w:val="00DF5321"/>
    <w:rsid w:val="00DF55A9"/>
    <w:rsid w:val="00DF5C3D"/>
    <w:rsid w:val="00DF72F6"/>
    <w:rsid w:val="00DF74E6"/>
    <w:rsid w:val="00DF78FB"/>
    <w:rsid w:val="00DF7D80"/>
    <w:rsid w:val="00DF7E86"/>
    <w:rsid w:val="00E005B4"/>
    <w:rsid w:val="00E00FDD"/>
    <w:rsid w:val="00E0157B"/>
    <w:rsid w:val="00E021C3"/>
    <w:rsid w:val="00E02469"/>
    <w:rsid w:val="00E024A2"/>
    <w:rsid w:val="00E02A56"/>
    <w:rsid w:val="00E02E11"/>
    <w:rsid w:val="00E033AC"/>
    <w:rsid w:val="00E036D2"/>
    <w:rsid w:val="00E03828"/>
    <w:rsid w:val="00E03C82"/>
    <w:rsid w:val="00E03D12"/>
    <w:rsid w:val="00E04111"/>
    <w:rsid w:val="00E046B7"/>
    <w:rsid w:val="00E0557D"/>
    <w:rsid w:val="00E057B9"/>
    <w:rsid w:val="00E05A38"/>
    <w:rsid w:val="00E05CD4"/>
    <w:rsid w:val="00E06992"/>
    <w:rsid w:val="00E06C0E"/>
    <w:rsid w:val="00E06C26"/>
    <w:rsid w:val="00E07157"/>
    <w:rsid w:val="00E0793B"/>
    <w:rsid w:val="00E07B6B"/>
    <w:rsid w:val="00E101D3"/>
    <w:rsid w:val="00E103CB"/>
    <w:rsid w:val="00E10690"/>
    <w:rsid w:val="00E10923"/>
    <w:rsid w:val="00E10A7B"/>
    <w:rsid w:val="00E10ED9"/>
    <w:rsid w:val="00E11412"/>
    <w:rsid w:val="00E11BD8"/>
    <w:rsid w:val="00E12DF1"/>
    <w:rsid w:val="00E132F8"/>
    <w:rsid w:val="00E1334F"/>
    <w:rsid w:val="00E133FA"/>
    <w:rsid w:val="00E13735"/>
    <w:rsid w:val="00E1414E"/>
    <w:rsid w:val="00E143A7"/>
    <w:rsid w:val="00E14901"/>
    <w:rsid w:val="00E1491D"/>
    <w:rsid w:val="00E14995"/>
    <w:rsid w:val="00E14ACB"/>
    <w:rsid w:val="00E14F05"/>
    <w:rsid w:val="00E15598"/>
    <w:rsid w:val="00E15C18"/>
    <w:rsid w:val="00E161F5"/>
    <w:rsid w:val="00E164A6"/>
    <w:rsid w:val="00E1692C"/>
    <w:rsid w:val="00E16BBE"/>
    <w:rsid w:val="00E16D0D"/>
    <w:rsid w:val="00E16D15"/>
    <w:rsid w:val="00E16EE5"/>
    <w:rsid w:val="00E1712C"/>
    <w:rsid w:val="00E176E5"/>
    <w:rsid w:val="00E17AB1"/>
    <w:rsid w:val="00E17CEF"/>
    <w:rsid w:val="00E17F83"/>
    <w:rsid w:val="00E209BA"/>
    <w:rsid w:val="00E21E5E"/>
    <w:rsid w:val="00E2293F"/>
    <w:rsid w:val="00E229F0"/>
    <w:rsid w:val="00E2316E"/>
    <w:rsid w:val="00E2344C"/>
    <w:rsid w:val="00E239B6"/>
    <w:rsid w:val="00E23AC7"/>
    <w:rsid w:val="00E24930"/>
    <w:rsid w:val="00E254EE"/>
    <w:rsid w:val="00E258E2"/>
    <w:rsid w:val="00E25BD8"/>
    <w:rsid w:val="00E261C5"/>
    <w:rsid w:val="00E26793"/>
    <w:rsid w:val="00E26E52"/>
    <w:rsid w:val="00E27207"/>
    <w:rsid w:val="00E27248"/>
    <w:rsid w:val="00E273B8"/>
    <w:rsid w:val="00E274FE"/>
    <w:rsid w:val="00E27FA3"/>
    <w:rsid w:val="00E311DB"/>
    <w:rsid w:val="00E317A3"/>
    <w:rsid w:val="00E31FF5"/>
    <w:rsid w:val="00E320CF"/>
    <w:rsid w:val="00E325F1"/>
    <w:rsid w:val="00E32D5B"/>
    <w:rsid w:val="00E331C8"/>
    <w:rsid w:val="00E333C5"/>
    <w:rsid w:val="00E333CA"/>
    <w:rsid w:val="00E3368E"/>
    <w:rsid w:val="00E33D69"/>
    <w:rsid w:val="00E3416F"/>
    <w:rsid w:val="00E34317"/>
    <w:rsid w:val="00E349F8"/>
    <w:rsid w:val="00E34D16"/>
    <w:rsid w:val="00E34D5A"/>
    <w:rsid w:val="00E35660"/>
    <w:rsid w:val="00E357DD"/>
    <w:rsid w:val="00E36895"/>
    <w:rsid w:val="00E36930"/>
    <w:rsid w:val="00E3699A"/>
    <w:rsid w:val="00E36C4F"/>
    <w:rsid w:val="00E3733F"/>
    <w:rsid w:val="00E37616"/>
    <w:rsid w:val="00E40164"/>
    <w:rsid w:val="00E403C6"/>
    <w:rsid w:val="00E4083A"/>
    <w:rsid w:val="00E40AF8"/>
    <w:rsid w:val="00E40DD2"/>
    <w:rsid w:val="00E41E83"/>
    <w:rsid w:val="00E41F76"/>
    <w:rsid w:val="00E4204C"/>
    <w:rsid w:val="00E431F0"/>
    <w:rsid w:val="00E43429"/>
    <w:rsid w:val="00E4369E"/>
    <w:rsid w:val="00E43761"/>
    <w:rsid w:val="00E43968"/>
    <w:rsid w:val="00E43C65"/>
    <w:rsid w:val="00E43E39"/>
    <w:rsid w:val="00E43E57"/>
    <w:rsid w:val="00E44269"/>
    <w:rsid w:val="00E442AE"/>
    <w:rsid w:val="00E443D8"/>
    <w:rsid w:val="00E44670"/>
    <w:rsid w:val="00E44749"/>
    <w:rsid w:val="00E44AD1"/>
    <w:rsid w:val="00E45322"/>
    <w:rsid w:val="00E45420"/>
    <w:rsid w:val="00E45CC1"/>
    <w:rsid w:val="00E461D2"/>
    <w:rsid w:val="00E47017"/>
    <w:rsid w:val="00E47E4F"/>
    <w:rsid w:val="00E5039E"/>
    <w:rsid w:val="00E5059F"/>
    <w:rsid w:val="00E50798"/>
    <w:rsid w:val="00E5094B"/>
    <w:rsid w:val="00E50CB2"/>
    <w:rsid w:val="00E50E2F"/>
    <w:rsid w:val="00E50E91"/>
    <w:rsid w:val="00E50FE3"/>
    <w:rsid w:val="00E515B1"/>
    <w:rsid w:val="00E51938"/>
    <w:rsid w:val="00E51D1C"/>
    <w:rsid w:val="00E51F69"/>
    <w:rsid w:val="00E5273A"/>
    <w:rsid w:val="00E529B0"/>
    <w:rsid w:val="00E53C38"/>
    <w:rsid w:val="00E54689"/>
    <w:rsid w:val="00E54897"/>
    <w:rsid w:val="00E54B64"/>
    <w:rsid w:val="00E54D0F"/>
    <w:rsid w:val="00E54E09"/>
    <w:rsid w:val="00E55113"/>
    <w:rsid w:val="00E555DE"/>
    <w:rsid w:val="00E5575E"/>
    <w:rsid w:val="00E55D25"/>
    <w:rsid w:val="00E55FA9"/>
    <w:rsid w:val="00E561DF"/>
    <w:rsid w:val="00E562DA"/>
    <w:rsid w:val="00E56DE8"/>
    <w:rsid w:val="00E579DC"/>
    <w:rsid w:val="00E57FE3"/>
    <w:rsid w:val="00E60195"/>
    <w:rsid w:val="00E60488"/>
    <w:rsid w:val="00E608B2"/>
    <w:rsid w:val="00E61469"/>
    <w:rsid w:val="00E6158E"/>
    <w:rsid w:val="00E618DD"/>
    <w:rsid w:val="00E619DA"/>
    <w:rsid w:val="00E61C9E"/>
    <w:rsid w:val="00E61EB0"/>
    <w:rsid w:val="00E62170"/>
    <w:rsid w:val="00E622C7"/>
    <w:rsid w:val="00E625D3"/>
    <w:rsid w:val="00E6269E"/>
    <w:rsid w:val="00E62A0C"/>
    <w:rsid w:val="00E62EED"/>
    <w:rsid w:val="00E63342"/>
    <w:rsid w:val="00E633F8"/>
    <w:rsid w:val="00E646EC"/>
    <w:rsid w:val="00E6486B"/>
    <w:rsid w:val="00E65296"/>
    <w:rsid w:val="00E65644"/>
    <w:rsid w:val="00E6571F"/>
    <w:rsid w:val="00E6582E"/>
    <w:rsid w:val="00E65DE7"/>
    <w:rsid w:val="00E66482"/>
    <w:rsid w:val="00E66622"/>
    <w:rsid w:val="00E66E2E"/>
    <w:rsid w:val="00E67670"/>
    <w:rsid w:val="00E67F6D"/>
    <w:rsid w:val="00E701E1"/>
    <w:rsid w:val="00E7044E"/>
    <w:rsid w:val="00E705D9"/>
    <w:rsid w:val="00E7062D"/>
    <w:rsid w:val="00E70794"/>
    <w:rsid w:val="00E70E63"/>
    <w:rsid w:val="00E71FEC"/>
    <w:rsid w:val="00E72647"/>
    <w:rsid w:val="00E728FC"/>
    <w:rsid w:val="00E72C05"/>
    <w:rsid w:val="00E72E22"/>
    <w:rsid w:val="00E7323A"/>
    <w:rsid w:val="00E74483"/>
    <w:rsid w:val="00E7456C"/>
    <w:rsid w:val="00E749D2"/>
    <w:rsid w:val="00E758C6"/>
    <w:rsid w:val="00E75B77"/>
    <w:rsid w:val="00E75C66"/>
    <w:rsid w:val="00E75F51"/>
    <w:rsid w:val="00E7618B"/>
    <w:rsid w:val="00E7672E"/>
    <w:rsid w:val="00E77012"/>
    <w:rsid w:val="00E777BF"/>
    <w:rsid w:val="00E77EC8"/>
    <w:rsid w:val="00E808D9"/>
    <w:rsid w:val="00E80DA5"/>
    <w:rsid w:val="00E80F3A"/>
    <w:rsid w:val="00E813B8"/>
    <w:rsid w:val="00E81C0C"/>
    <w:rsid w:val="00E82D0B"/>
    <w:rsid w:val="00E82D2A"/>
    <w:rsid w:val="00E833E9"/>
    <w:rsid w:val="00E83518"/>
    <w:rsid w:val="00E83A88"/>
    <w:rsid w:val="00E83E02"/>
    <w:rsid w:val="00E83E04"/>
    <w:rsid w:val="00E84717"/>
    <w:rsid w:val="00E84A50"/>
    <w:rsid w:val="00E84BB6"/>
    <w:rsid w:val="00E84DB2"/>
    <w:rsid w:val="00E85465"/>
    <w:rsid w:val="00E854D2"/>
    <w:rsid w:val="00E85609"/>
    <w:rsid w:val="00E85972"/>
    <w:rsid w:val="00E85CCB"/>
    <w:rsid w:val="00E85E0B"/>
    <w:rsid w:val="00E85EDE"/>
    <w:rsid w:val="00E8695F"/>
    <w:rsid w:val="00E86B53"/>
    <w:rsid w:val="00E86DCA"/>
    <w:rsid w:val="00E86E2F"/>
    <w:rsid w:val="00E87340"/>
    <w:rsid w:val="00E877EA"/>
    <w:rsid w:val="00E87D72"/>
    <w:rsid w:val="00E87E41"/>
    <w:rsid w:val="00E90561"/>
    <w:rsid w:val="00E90CA5"/>
    <w:rsid w:val="00E90FE0"/>
    <w:rsid w:val="00E913E3"/>
    <w:rsid w:val="00E9161B"/>
    <w:rsid w:val="00E9178A"/>
    <w:rsid w:val="00E9181C"/>
    <w:rsid w:val="00E924EA"/>
    <w:rsid w:val="00E928CC"/>
    <w:rsid w:val="00E92ECC"/>
    <w:rsid w:val="00E93B51"/>
    <w:rsid w:val="00E93BBF"/>
    <w:rsid w:val="00E93D2E"/>
    <w:rsid w:val="00E93DE7"/>
    <w:rsid w:val="00E942EB"/>
    <w:rsid w:val="00E945F1"/>
    <w:rsid w:val="00E9481C"/>
    <w:rsid w:val="00E94DC8"/>
    <w:rsid w:val="00E94ED1"/>
    <w:rsid w:val="00E959A6"/>
    <w:rsid w:val="00E95A66"/>
    <w:rsid w:val="00E9607A"/>
    <w:rsid w:val="00E96480"/>
    <w:rsid w:val="00E9648A"/>
    <w:rsid w:val="00E96EF6"/>
    <w:rsid w:val="00E96F8F"/>
    <w:rsid w:val="00E973D8"/>
    <w:rsid w:val="00E97A29"/>
    <w:rsid w:val="00E97BEE"/>
    <w:rsid w:val="00E97DE3"/>
    <w:rsid w:val="00EA004D"/>
    <w:rsid w:val="00EA01C7"/>
    <w:rsid w:val="00EA0319"/>
    <w:rsid w:val="00EA04D0"/>
    <w:rsid w:val="00EA0B23"/>
    <w:rsid w:val="00EA138B"/>
    <w:rsid w:val="00EA1844"/>
    <w:rsid w:val="00EA2190"/>
    <w:rsid w:val="00EA21EA"/>
    <w:rsid w:val="00EA2234"/>
    <w:rsid w:val="00EA2B3C"/>
    <w:rsid w:val="00EA2BB1"/>
    <w:rsid w:val="00EA3B83"/>
    <w:rsid w:val="00EA3C14"/>
    <w:rsid w:val="00EA3D45"/>
    <w:rsid w:val="00EA3F61"/>
    <w:rsid w:val="00EA41AE"/>
    <w:rsid w:val="00EA439C"/>
    <w:rsid w:val="00EA4614"/>
    <w:rsid w:val="00EA4A19"/>
    <w:rsid w:val="00EA4FF7"/>
    <w:rsid w:val="00EA575D"/>
    <w:rsid w:val="00EA588A"/>
    <w:rsid w:val="00EA642A"/>
    <w:rsid w:val="00EA6AE7"/>
    <w:rsid w:val="00EA71E9"/>
    <w:rsid w:val="00EA7249"/>
    <w:rsid w:val="00EA76FE"/>
    <w:rsid w:val="00EA79FA"/>
    <w:rsid w:val="00EA7C4A"/>
    <w:rsid w:val="00EA7DED"/>
    <w:rsid w:val="00EB0249"/>
    <w:rsid w:val="00EB04ED"/>
    <w:rsid w:val="00EB10FE"/>
    <w:rsid w:val="00EB1261"/>
    <w:rsid w:val="00EB17AC"/>
    <w:rsid w:val="00EB1A01"/>
    <w:rsid w:val="00EB253F"/>
    <w:rsid w:val="00EB2C4D"/>
    <w:rsid w:val="00EB2E6E"/>
    <w:rsid w:val="00EB35CB"/>
    <w:rsid w:val="00EB3AA1"/>
    <w:rsid w:val="00EB3AB2"/>
    <w:rsid w:val="00EB3E84"/>
    <w:rsid w:val="00EB3ECB"/>
    <w:rsid w:val="00EB4328"/>
    <w:rsid w:val="00EB43FF"/>
    <w:rsid w:val="00EB4715"/>
    <w:rsid w:val="00EB4F53"/>
    <w:rsid w:val="00EB5B24"/>
    <w:rsid w:val="00EB5C50"/>
    <w:rsid w:val="00EB5CA9"/>
    <w:rsid w:val="00EB6127"/>
    <w:rsid w:val="00EB6870"/>
    <w:rsid w:val="00EB6A5B"/>
    <w:rsid w:val="00EB6EB3"/>
    <w:rsid w:val="00EB798C"/>
    <w:rsid w:val="00EB7A02"/>
    <w:rsid w:val="00EC09ED"/>
    <w:rsid w:val="00EC0B75"/>
    <w:rsid w:val="00EC0BBD"/>
    <w:rsid w:val="00EC0D0B"/>
    <w:rsid w:val="00EC0E5D"/>
    <w:rsid w:val="00EC16B5"/>
    <w:rsid w:val="00EC16FA"/>
    <w:rsid w:val="00EC18EB"/>
    <w:rsid w:val="00EC20A8"/>
    <w:rsid w:val="00EC221A"/>
    <w:rsid w:val="00EC27F6"/>
    <w:rsid w:val="00EC2EE6"/>
    <w:rsid w:val="00EC2F3D"/>
    <w:rsid w:val="00EC319B"/>
    <w:rsid w:val="00EC34CF"/>
    <w:rsid w:val="00EC3922"/>
    <w:rsid w:val="00EC3CDC"/>
    <w:rsid w:val="00EC46B0"/>
    <w:rsid w:val="00EC4A2B"/>
    <w:rsid w:val="00EC4E25"/>
    <w:rsid w:val="00EC4FA9"/>
    <w:rsid w:val="00EC52D2"/>
    <w:rsid w:val="00EC52F4"/>
    <w:rsid w:val="00EC5793"/>
    <w:rsid w:val="00EC592B"/>
    <w:rsid w:val="00EC5B58"/>
    <w:rsid w:val="00EC6B03"/>
    <w:rsid w:val="00EC6FE0"/>
    <w:rsid w:val="00EC7396"/>
    <w:rsid w:val="00EC7940"/>
    <w:rsid w:val="00EC7B67"/>
    <w:rsid w:val="00EC7DB4"/>
    <w:rsid w:val="00ED0208"/>
    <w:rsid w:val="00ED0E23"/>
    <w:rsid w:val="00ED1097"/>
    <w:rsid w:val="00ED1195"/>
    <w:rsid w:val="00ED1CB1"/>
    <w:rsid w:val="00ED2474"/>
    <w:rsid w:val="00ED2C14"/>
    <w:rsid w:val="00ED2DC4"/>
    <w:rsid w:val="00ED2E22"/>
    <w:rsid w:val="00ED2E3C"/>
    <w:rsid w:val="00ED2E5B"/>
    <w:rsid w:val="00ED30B5"/>
    <w:rsid w:val="00ED3645"/>
    <w:rsid w:val="00ED372D"/>
    <w:rsid w:val="00ED394D"/>
    <w:rsid w:val="00ED4131"/>
    <w:rsid w:val="00ED4362"/>
    <w:rsid w:val="00ED440A"/>
    <w:rsid w:val="00ED555F"/>
    <w:rsid w:val="00ED5CC8"/>
    <w:rsid w:val="00ED5E12"/>
    <w:rsid w:val="00ED6011"/>
    <w:rsid w:val="00ED70A7"/>
    <w:rsid w:val="00ED714C"/>
    <w:rsid w:val="00ED7CB7"/>
    <w:rsid w:val="00EE0A94"/>
    <w:rsid w:val="00EE13E2"/>
    <w:rsid w:val="00EE177B"/>
    <w:rsid w:val="00EE1A26"/>
    <w:rsid w:val="00EE2160"/>
    <w:rsid w:val="00EE23EB"/>
    <w:rsid w:val="00EE2450"/>
    <w:rsid w:val="00EE2B95"/>
    <w:rsid w:val="00EE2FA4"/>
    <w:rsid w:val="00EE340F"/>
    <w:rsid w:val="00EE35C1"/>
    <w:rsid w:val="00EE3847"/>
    <w:rsid w:val="00EE3931"/>
    <w:rsid w:val="00EE3DF8"/>
    <w:rsid w:val="00EE457B"/>
    <w:rsid w:val="00EE5133"/>
    <w:rsid w:val="00EE5D46"/>
    <w:rsid w:val="00EE5F06"/>
    <w:rsid w:val="00EE6889"/>
    <w:rsid w:val="00EE69EF"/>
    <w:rsid w:val="00EE6B84"/>
    <w:rsid w:val="00EE6BF3"/>
    <w:rsid w:val="00EE6C26"/>
    <w:rsid w:val="00EE7840"/>
    <w:rsid w:val="00EE7A4C"/>
    <w:rsid w:val="00EE7BEE"/>
    <w:rsid w:val="00EE7D5B"/>
    <w:rsid w:val="00EE7D91"/>
    <w:rsid w:val="00EE7DAB"/>
    <w:rsid w:val="00EE7DDF"/>
    <w:rsid w:val="00EF038F"/>
    <w:rsid w:val="00EF0C70"/>
    <w:rsid w:val="00EF0F11"/>
    <w:rsid w:val="00EF100F"/>
    <w:rsid w:val="00EF11FF"/>
    <w:rsid w:val="00EF162F"/>
    <w:rsid w:val="00EF16AE"/>
    <w:rsid w:val="00EF2A90"/>
    <w:rsid w:val="00EF2E91"/>
    <w:rsid w:val="00EF355D"/>
    <w:rsid w:val="00EF3F1A"/>
    <w:rsid w:val="00EF3FB1"/>
    <w:rsid w:val="00EF4B96"/>
    <w:rsid w:val="00EF530E"/>
    <w:rsid w:val="00EF5B3B"/>
    <w:rsid w:val="00EF5CEA"/>
    <w:rsid w:val="00EF65AE"/>
    <w:rsid w:val="00EF680B"/>
    <w:rsid w:val="00EF6BEB"/>
    <w:rsid w:val="00EF6D8B"/>
    <w:rsid w:val="00EF6EB9"/>
    <w:rsid w:val="00EF6F58"/>
    <w:rsid w:val="00EF75AA"/>
    <w:rsid w:val="00EF7DFD"/>
    <w:rsid w:val="00EF7FC4"/>
    <w:rsid w:val="00F00BA2"/>
    <w:rsid w:val="00F010C7"/>
    <w:rsid w:val="00F01547"/>
    <w:rsid w:val="00F01550"/>
    <w:rsid w:val="00F0177D"/>
    <w:rsid w:val="00F01986"/>
    <w:rsid w:val="00F01DA6"/>
    <w:rsid w:val="00F025E6"/>
    <w:rsid w:val="00F0285B"/>
    <w:rsid w:val="00F02D41"/>
    <w:rsid w:val="00F030E3"/>
    <w:rsid w:val="00F03120"/>
    <w:rsid w:val="00F032F8"/>
    <w:rsid w:val="00F03909"/>
    <w:rsid w:val="00F03B04"/>
    <w:rsid w:val="00F03E0E"/>
    <w:rsid w:val="00F0432D"/>
    <w:rsid w:val="00F04700"/>
    <w:rsid w:val="00F04E45"/>
    <w:rsid w:val="00F04EA3"/>
    <w:rsid w:val="00F05006"/>
    <w:rsid w:val="00F05C4D"/>
    <w:rsid w:val="00F05E5F"/>
    <w:rsid w:val="00F06009"/>
    <w:rsid w:val="00F0602A"/>
    <w:rsid w:val="00F07E3F"/>
    <w:rsid w:val="00F11357"/>
    <w:rsid w:val="00F1220C"/>
    <w:rsid w:val="00F12DA8"/>
    <w:rsid w:val="00F12FED"/>
    <w:rsid w:val="00F13039"/>
    <w:rsid w:val="00F13309"/>
    <w:rsid w:val="00F1372E"/>
    <w:rsid w:val="00F13C10"/>
    <w:rsid w:val="00F14100"/>
    <w:rsid w:val="00F1507D"/>
    <w:rsid w:val="00F153B0"/>
    <w:rsid w:val="00F15443"/>
    <w:rsid w:val="00F1577F"/>
    <w:rsid w:val="00F15FD6"/>
    <w:rsid w:val="00F164BA"/>
    <w:rsid w:val="00F1666C"/>
    <w:rsid w:val="00F16FFD"/>
    <w:rsid w:val="00F17D66"/>
    <w:rsid w:val="00F20200"/>
    <w:rsid w:val="00F20683"/>
    <w:rsid w:val="00F20984"/>
    <w:rsid w:val="00F20F8E"/>
    <w:rsid w:val="00F2179A"/>
    <w:rsid w:val="00F2223B"/>
    <w:rsid w:val="00F22538"/>
    <w:rsid w:val="00F228F1"/>
    <w:rsid w:val="00F22BBD"/>
    <w:rsid w:val="00F22EFD"/>
    <w:rsid w:val="00F22FE7"/>
    <w:rsid w:val="00F23CA8"/>
    <w:rsid w:val="00F2423E"/>
    <w:rsid w:val="00F2480C"/>
    <w:rsid w:val="00F257C6"/>
    <w:rsid w:val="00F25971"/>
    <w:rsid w:val="00F25FE6"/>
    <w:rsid w:val="00F26089"/>
    <w:rsid w:val="00F260C4"/>
    <w:rsid w:val="00F260C8"/>
    <w:rsid w:val="00F26B85"/>
    <w:rsid w:val="00F26D47"/>
    <w:rsid w:val="00F27187"/>
    <w:rsid w:val="00F271ED"/>
    <w:rsid w:val="00F277B0"/>
    <w:rsid w:val="00F3025D"/>
    <w:rsid w:val="00F302DA"/>
    <w:rsid w:val="00F308FB"/>
    <w:rsid w:val="00F30DEB"/>
    <w:rsid w:val="00F30F0C"/>
    <w:rsid w:val="00F31070"/>
    <w:rsid w:val="00F311B7"/>
    <w:rsid w:val="00F315E7"/>
    <w:rsid w:val="00F3162E"/>
    <w:rsid w:val="00F31806"/>
    <w:rsid w:val="00F31811"/>
    <w:rsid w:val="00F319EA"/>
    <w:rsid w:val="00F31D70"/>
    <w:rsid w:val="00F31EAD"/>
    <w:rsid w:val="00F32520"/>
    <w:rsid w:val="00F326E1"/>
    <w:rsid w:val="00F32A7C"/>
    <w:rsid w:val="00F33891"/>
    <w:rsid w:val="00F34119"/>
    <w:rsid w:val="00F346C5"/>
    <w:rsid w:val="00F3485A"/>
    <w:rsid w:val="00F34ECD"/>
    <w:rsid w:val="00F34F9E"/>
    <w:rsid w:val="00F34FEE"/>
    <w:rsid w:val="00F3525C"/>
    <w:rsid w:val="00F363FC"/>
    <w:rsid w:val="00F36563"/>
    <w:rsid w:val="00F36E1B"/>
    <w:rsid w:val="00F37152"/>
    <w:rsid w:val="00F37387"/>
    <w:rsid w:val="00F37B14"/>
    <w:rsid w:val="00F37CC4"/>
    <w:rsid w:val="00F401C8"/>
    <w:rsid w:val="00F4043D"/>
    <w:rsid w:val="00F40811"/>
    <w:rsid w:val="00F40909"/>
    <w:rsid w:val="00F41711"/>
    <w:rsid w:val="00F417AA"/>
    <w:rsid w:val="00F41C1E"/>
    <w:rsid w:val="00F421E2"/>
    <w:rsid w:val="00F423AF"/>
    <w:rsid w:val="00F42809"/>
    <w:rsid w:val="00F42E73"/>
    <w:rsid w:val="00F43308"/>
    <w:rsid w:val="00F43760"/>
    <w:rsid w:val="00F43869"/>
    <w:rsid w:val="00F4390F"/>
    <w:rsid w:val="00F43982"/>
    <w:rsid w:val="00F43AB9"/>
    <w:rsid w:val="00F43DDA"/>
    <w:rsid w:val="00F451B1"/>
    <w:rsid w:val="00F452FE"/>
    <w:rsid w:val="00F45311"/>
    <w:rsid w:val="00F45484"/>
    <w:rsid w:val="00F455D3"/>
    <w:rsid w:val="00F45886"/>
    <w:rsid w:val="00F45D0F"/>
    <w:rsid w:val="00F46032"/>
    <w:rsid w:val="00F461E1"/>
    <w:rsid w:val="00F468D9"/>
    <w:rsid w:val="00F46BE6"/>
    <w:rsid w:val="00F46C82"/>
    <w:rsid w:val="00F46DBB"/>
    <w:rsid w:val="00F4720F"/>
    <w:rsid w:val="00F503E9"/>
    <w:rsid w:val="00F5060E"/>
    <w:rsid w:val="00F506C1"/>
    <w:rsid w:val="00F509CC"/>
    <w:rsid w:val="00F50D39"/>
    <w:rsid w:val="00F51C68"/>
    <w:rsid w:val="00F526BD"/>
    <w:rsid w:val="00F526CD"/>
    <w:rsid w:val="00F53C80"/>
    <w:rsid w:val="00F53C9D"/>
    <w:rsid w:val="00F53DD8"/>
    <w:rsid w:val="00F542D1"/>
    <w:rsid w:val="00F5441C"/>
    <w:rsid w:val="00F54BAB"/>
    <w:rsid w:val="00F54C4C"/>
    <w:rsid w:val="00F54F38"/>
    <w:rsid w:val="00F552B2"/>
    <w:rsid w:val="00F55860"/>
    <w:rsid w:val="00F558A5"/>
    <w:rsid w:val="00F56174"/>
    <w:rsid w:val="00F56305"/>
    <w:rsid w:val="00F564E5"/>
    <w:rsid w:val="00F5753A"/>
    <w:rsid w:val="00F575E2"/>
    <w:rsid w:val="00F60314"/>
    <w:rsid w:val="00F609F3"/>
    <w:rsid w:val="00F60A19"/>
    <w:rsid w:val="00F60C1A"/>
    <w:rsid w:val="00F60D97"/>
    <w:rsid w:val="00F61581"/>
    <w:rsid w:val="00F62D31"/>
    <w:rsid w:val="00F63224"/>
    <w:rsid w:val="00F634E9"/>
    <w:rsid w:val="00F6376A"/>
    <w:rsid w:val="00F64629"/>
    <w:rsid w:val="00F6492E"/>
    <w:rsid w:val="00F64B26"/>
    <w:rsid w:val="00F64DB6"/>
    <w:rsid w:val="00F65603"/>
    <w:rsid w:val="00F65CDD"/>
    <w:rsid w:val="00F66158"/>
    <w:rsid w:val="00F671B9"/>
    <w:rsid w:val="00F67487"/>
    <w:rsid w:val="00F674A1"/>
    <w:rsid w:val="00F67945"/>
    <w:rsid w:val="00F67D4D"/>
    <w:rsid w:val="00F67E73"/>
    <w:rsid w:val="00F7006A"/>
    <w:rsid w:val="00F703E6"/>
    <w:rsid w:val="00F70BE1"/>
    <w:rsid w:val="00F7190C"/>
    <w:rsid w:val="00F71BFE"/>
    <w:rsid w:val="00F71F6C"/>
    <w:rsid w:val="00F72264"/>
    <w:rsid w:val="00F72372"/>
    <w:rsid w:val="00F72518"/>
    <w:rsid w:val="00F72A31"/>
    <w:rsid w:val="00F7394C"/>
    <w:rsid w:val="00F73A02"/>
    <w:rsid w:val="00F75AE1"/>
    <w:rsid w:val="00F76949"/>
    <w:rsid w:val="00F76BA4"/>
    <w:rsid w:val="00F76DC2"/>
    <w:rsid w:val="00F76FE5"/>
    <w:rsid w:val="00F77051"/>
    <w:rsid w:val="00F77FEB"/>
    <w:rsid w:val="00F80283"/>
    <w:rsid w:val="00F80F70"/>
    <w:rsid w:val="00F81482"/>
    <w:rsid w:val="00F817BC"/>
    <w:rsid w:val="00F81BD5"/>
    <w:rsid w:val="00F81D6B"/>
    <w:rsid w:val="00F82012"/>
    <w:rsid w:val="00F82697"/>
    <w:rsid w:val="00F82B5B"/>
    <w:rsid w:val="00F8326E"/>
    <w:rsid w:val="00F83319"/>
    <w:rsid w:val="00F83614"/>
    <w:rsid w:val="00F83794"/>
    <w:rsid w:val="00F83B3D"/>
    <w:rsid w:val="00F83E54"/>
    <w:rsid w:val="00F83EFB"/>
    <w:rsid w:val="00F8449D"/>
    <w:rsid w:val="00F844E8"/>
    <w:rsid w:val="00F84744"/>
    <w:rsid w:val="00F84B5C"/>
    <w:rsid w:val="00F84BAA"/>
    <w:rsid w:val="00F84CE7"/>
    <w:rsid w:val="00F8504F"/>
    <w:rsid w:val="00F85731"/>
    <w:rsid w:val="00F85B6E"/>
    <w:rsid w:val="00F85B74"/>
    <w:rsid w:val="00F85EA2"/>
    <w:rsid w:val="00F85FA8"/>
    <w:rsid w:val="00F86176"/>
    <w:rsid w:val="00F86513"/>
    <w:rsid w:val="00F874E5"/>
    <w:rsid w:val="00F8763D"/>
    <w:rsid w:val="00F87BF3"/>
    <w:rsid w:val="00F87DD4"/>
    <w:rsid w:val="00F9002C"/>
    <w:rsid w:val="00F9013D"/>
    <w:rsid w:val="00F902CB"/>
    <w:rsid w:val="00F90A27"/>
    <w:rsid w:val="00F90BFF"/>
    <w:rsid w:val="00F9125E"/>
    <w:rsid w:val="00F91873"/>
    <w:rsid w:val="00F92439"/>
    <w:rsid w:val="00F9261A"/>
    <w:rsid w:val="00F9271A"/>
    <w:rsid w:val="00F9276D"/>
    <w:rsid w:val="00F929D8"/>
    <w:rsid w:val="00F92A45"/>
    <w:rsid w:val="00F92C0A"/>
    <w:rsid w:val="00F92F34"/>
    <w:rsid w:val="00F9303F"/>
    <w:rsid w:val="00F93830"/>
    <w:rsid w:val="00F93C96"/>
    <w:rsid w:val="00F93DBC"/>
    <w:rsid w:val="00F9428C"/>
    <w:rsid w:val="00F9435E"/>
    <w:rsid w:val="00F944E1"/>
    <w:rsid w:val="00F9461F"/>
    <w:rsid w:val="00F94693"/>
    <w:rsid w:val="00F94977"/>
    <w:rsid w:val="00F94CC4"/>
    <w:rsid w:val="00F94D2E"/>
    <w:rsid w:val="00F95236"/>
    <w:rsid w:val="00F956ED"/>
    <w:rsid w:val="00F957B4"/>
    <w:rsid w:val="00F95ED3"/>
    <w:rsid w:val="00F9697A"/>
    <w:rsid w:val="00F971E2"/>
    <w:rsid w:val="00F9762C"/>
    <w:rsid w:val="00F97832"/>
    <w:rsid w:val="00FA04C6"/>
    <w:rsid w:val="00FA0631"/>
    <w:rsid w:val="00FA0915"/>
    <w:rsid w:val="00FA0F0B"/>
    <w:rsid w:val="00FA1CA9"/>
    <w:rsid w:val="00FA2104"/>
    <w:rsid w:val="00FA21B1"/>
    <w:rsid w:val="00FA232D"/>
    <w:rsid w:val="00FA238B"/>
    <w:rsid w:val="00FA24ED"/>
    <w:rsid w:val="00FA2F0D"/>
    <w:rsid w:val="00FA2F5C"/>
    <w:rsid w:val="00FA3130"/>
    <w:rsid w:val="00FA34FA"/>
    <w:rsid w:val="00FA3576"/>
    <w:rsid w:val="00FA3809"/>
    <w:rsid w:val="00FA3D6A"/>
    <w:rsid w:val="00FA3F9A"/>
    <w:rsid w:val="00FA4AD9"/>
    <w:rsid w:val="00FA5300"/>
    <w:rsid w:val="00FA5656"/>
    <w:rsid w:val="00FA57D8"/>
    <w:rsid w:val="00FA624A"/>
    <w:rsid w:val="00FA6D4A"/>
    <w:rsid w:val="00FA7419"/>
    <w:rsid w:val="00FA7CAD"/>
    <w:rsid w:val="00FA7EA2"/>
    <w:rsid w:val="00FB03F9"/>
    <w:rsid w:val="00FB09D6"/>
    <w:rsid w:val="00FB0B3C"/>
    <w:rsid w:val="00FB13F4"/>
    <w:rsid w:val="00FB16B2"/>
    <w:rsid w:val="00FB1775"/>
    <w:rsid w:val="00FB1A7C"/>
    <w:rsid w:val="00FB1DD3"/>
    <w:rsid w:val="00FB2001"/>
    <w:rsid w:val="00FB2020"/>
    <w:rsid w:val="00FB25C2"/>
    <w:rsid w:val="00FB2A1D"/>
    <w:rsid w:val="00FB2ABC"/>
    <w:rsid w:val="00FB2C8F"/>
    <w:rsid w:val="00FB36F4"/>
    <w:rsid w:val="00FB46E8"/>
    <w:rsid w:val="00FB4706"/>
    <w:rsid w:val="00FB4EC1"/>
    <w:rsid w:val="00FB4FC4"/>
    <w:rsid w:val="00FB56ED"/>
    <w:rsid w:val="00FB57D6"/>
    <w:rsid w:val="00FB5DDE"/>
    <w:rsid w:val="00FB60B2"/>
    <w:rsid w:val="00FB6A1B"/>
    <w:rsid w:val="00FB745D"/>
    <w:rsid w:val="00FB766D"/>
    <w:rsid w:val="00FB7A02"/>
    <w:rsid w:val="00FC01C1"/>
    <w:rsid w:val="00FC0453"/>
    <w:rsid w:val="00FC189D"/>
    <w:rsid w:val="00FC2171"/>
    <w:rsid w:val="00FC2A13"/>
    <w:rsid w:val="00FC31C9"/>
    <w:rsid w:val="00FC366B"/>
    <w:rsid w:val="00FC43B4"/>
    <w:rsid w:val="00FC4925"/>
    <w:rsid w:val="00FC497E"/>
    <w:rsid w:val="00FC4997"/>
    <w:rsid w:val="00FC4FBA"/>
    <w:rsid w:val="00FC54AF"/>
    <w:rsid w:val="00FC569B"/>
    <w:rsid w:val="00FC6B68"/>
    <w:rsid w:val="00FC6BD4"/>
    <w:rsid w:val="00FC6F57"/>
    <w:rsid w:val="00FC7217"/>
    <w:rsid w:val="00FC721E"/>
    <w:rsid w:val="00FC7C8D"/>
    <w:rsid w:val="00FC7EDA"/>
    <w:rsid w:val="00FD0A5E"/>
    <w:rsid w:val="00FD0FC2"/>
    <w:rsid w:val="00FD16F1"/>
    <w:rsid w:val="00FD1E69"/>
    <w:rsid w:val="00FD1E7F"/>
    <w:rsid w:val="00FD1E95"/>
    <w:rsid w:val="00FD2BD7"/>
    <w:rsid w:val="00FD3007"/>
    <w:rsid w:val="00FD3B5B"/>
    <w:rsid w:val="00FD3EAB"/>
    <w:rsid w:val="00FD40AC"/>
    <w:rsid w:val="00FD426C"/>
    <w:rsid w:val="00FD42C1"/>
    <w:rsid w:val="00FD444A"/>
    <w:rsid w:val="00FD45EC"/>
    <w:rsid w:val="00FD47D5"/>
    <w:rsid w:val="00FD48AA"/>
    <w:rsid w:val="00FD4920"/>
    <w:rsid w:val="00FD4C38"/>
    <w:rsid w:val="00FD4E71"/>
    <w:rsid w:val="00FD5096"/>
    <w:rsid w:val="00FD59A9"/>
    <w:rsid w:val="00FD5A24"/>
    <w:rsid w:val="00FD607C"/>
    <w:rsid w:val="00FD616F"/>
    <w:rsid w:val="00FD6B22"/>
    <w:rsid w:val="00FD6E9D"/>
    <w:rsid w:val="00FD751B"/>
    <w:rsid w:val="00FD785B"/>
    <w:rsid w:val="00FD7A03"/>
    <w:rsid w:val="00FD7DE0"/>
    <w:rsid w:val="00FE02AE"/>
    <w:rsid w:val="00FE10EA"/>
    <w:rsid w:val="00FE12B3"/>
    <w:rsid w:val="00FE1503"/>
    <w:rsid w:val="00FE1757"/>
    <w:rsid w:val="00FE1D35"/>
    <w:rsid w:val="00FE1DF9"/>
    <w:rsid w:val="00FE1E34"/>
    <w:rsid w:val="00FE1E5B"/>
    <w:rsid w:val="00FE28DA"/>
    <w:rsid w:val="00FE3299"/>
    <w:rsid w:val="00FE39BF"/>
    <w:rsid w:val="00FE3B1B"/>
    <w:rsid w:val="00FE4312"/>
    <w:rsid w:val="00FE4ECB"/>
    <w:rsid w:val="00FE4EFB"/>
    <w:rsid w:val="00FE4F5A"/>
    <w:rsid w:val="00FE4F69"/>
    <w:rsid w:val="00FE548B"/>
    <w:rsid w:val="00FE550A"/>
    <w:rsid w:val="00FE5600"/>
    <w:rsid w:val="00FE58BF"/>
    <w:rsid w:val="00FE5F09"/>
    <w:rsid w:val="00FE5F4C"/>
    <w:rsid w:val="00FE627A"/>
    <w:rsid w:val="00FE6A8F"/>
    <w:rsid w:val="00FE7454"/>
    <w:rsid w:val="00FE77C5"/>
    <w:rsid w:val="00FE7949"/>
    <w:rsid w:val="00FE7FAE"/>
    <w:rsid w:val="00FF0210"/>
    <w:rsid w:val="00FF0364"/>
    <w:rsid w:val="00FF053B"/>
    <w:rsid w:val="00FF0C49"/>
    <w:rsid w:val="00FF1282"/>
    <w:rsid w:val="00FF1C25"/>
    <w:rsid w:val="00FF2515"/>
    <w:rsid w:val="00FF26D2"/>
    <w:rsid w:val="00FF28A2"/>
    <w:rsid w:val="00FF292D"/>
    <w:rsid w:val="00FF2A3F"/>
    <w:rsid w:val="00FF30B2"/>
    <w:rsid w:val="00FF332E"/>
    <w:rsid w:val="00FF3B13"/>
    <w:rsid w:val="00FF4D91"/>
    <w:rsid w:val="00FF4E26"/>
    <w:rsid w:val="00FF4EB4"/>
    <w:rsid w:val="00FF509A"/>
    <w:rsid w:val="00FF5A96"/>
    <w:rsid w:val="00FF607C"/>
    <w:rsid w:val="00FF707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47AF9D"/>
  <w15:docId w15:val="{55F12AA4-9199-4728-8A57-563AAD0A6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04D6"/>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0604D6"/>
    <w:pPr>
      <w:keepNext/>
      <w:spacing w:line="260" w:lineRule="exact"/>
      <w:jc w:val="thaiDistribute"/>
      <w:outlineLvl w:val="0"/>
    </w:pPr>
    <w:rPr>
      <w:rFonts w:ascii="Angsana New" w:hAnsi="Angsana New" w:cs="Angsana New"/>
      <w:b/>
      <w:bCs/>
      <w:i/>
      <w:iCs/>
      <w:sz w:val="24"/>
      <w:szCs w:val="24"/>
    </w:rPr>
  </w:style>
  <w:style w:type="paragraph" w:styleId="Heading2">
    <w:name w:val="heading 2"/>
    <w:basedOn w:val="Normal"/>
    <w:next w:val="Normal"/>
    <w:link w:val="Heading2Char"/>
    <w:qFormat/>
    <w:rsid w:val="000604D6"/>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uiPriority w:val="9"/>
    <w:semiHidden/>
    <w:unhideWhenUsed/>
    <w:qFormat/>
    <w:rsid w:val="00057D0B"/>
    <w:pPr>
      <w:keepNext/>
      <w:keepLines/>
      <w:spacing w:before="40"/>
      <w:outlineLvl w:val="2"/>
    </w:pPr>
    <w:rPr>
      <w:rFonts w:asciiTheme="majorHAnsi" w:eastAsiaTheme="majorEastAsia" w:hAnsiTheme="majorHAnsi" w:cstheme="majorBidi"/>
      <w:color w:val="243F60" w:themeColor="accent1" w:themeShade="7F"/>
      <w:sz w:val="24"/>
      <w:szCs w:val="30"/>
    </w:rPr>
  </w:style>
  <w:style w:type="paragraph" w:styleId="Heading4">
    <w:name w:val="heading 4"/>
    <w:basedOn w:val="Normal"/>
    <w:next w:val="Normal"/>
    <w:link w:val="Heading4Char"/>
    <w:uiPriority w:val="9"/>
    <w:semiHidden/>
    <w:unhideWhenUsed/>
    <w:qFormat/>
    <w:rsid w:val="00057D0B"/>
    <w:pPr>
      <w:keepNext/>
      <w:keepLines/>
      <w:spacing w:before="40"/>
      <w:outlineLvl w:val="3"/>
    </w:pPr>
    <w:rPr>
      <w:rFonts w:asciiTheme="majorHAnsi" w:eastAsiaTheme="majorEastAsia" w:hAnsiTheme="majorHAnsi" w:cstheme="majorBidi"/>
      <w:i/>
      <w:iCs/>
      <w:color w:val="365F91" w:themeColor="accent1" w:themeShade="BF"/>
      <w:szCs w:val="40"/>
    </w:rPr>
  </w:style>
  <w:style w:type="paragraph" w:styleId="Heading5">
    <w:name w:val="heading 5"/>
    <w:basedOn w:val="Normal"/>
    <w:next w:val="Normal"/>
    <w:link w:val="Heading5Char"/>
    <w:qFormat/>
    <w:rsid w:val="000604D6"/>
    <w:pPr>
      <w:spacing w:before="240" w:after="60"/>
      <w:outlineLvl w:val="4"/>
    </w:pPr>
    <w:rPr>
      <w:b/>
      <w:bCs/>
      <w:i/>
      <w:iCs/>
      <w:sz w:val="26"/>
      <w:szCs w:val="26"/>
    </w:rPr>
  </w:style>
  <w:style w:type="paragraph" w:styleId="Heading6">
    <w:name w:val="heading 6"/>
    <w:basedOn w:val="Normal"/>
    <w:next w:val="Normal"/>
    <w:link w:val="Heading6Char"/>
    <w:qFormat/>
    <w:rsid w:val="000604D6"/>
    <w:pPr>
      <w:keepNext/>
      <w:jc w:val="thaiDistribute"/>
      <w:outlineLvl w:val="5"/>
    </w:pPr>
    <w:rPr>
      <w:rFonts w:ascii="Angsana New" w:hAnsi="Angsana New" w:cs="Angsana New"/>
      <w:u w:val="single"/>
    </w:rPr>
  </w:style>
  <w:style w:type="paragraph" w:styleId="Heading7">
    <w:name w:val="heading 7"/>
    <w:basedOn w:val="Normal"/>
    <w:next w:val="Normal"/>
    <w:link w:val="Heading7Char"/>
    <w:qFormat/>
    <w:rsid w:val="000604D6"/>
    <w:pPr>
      <w:keepNext/>
      <w:jc w:val="thaiDistribute"/>
      <w:outlineLvl w:val="6"/>
    </w:pPr>
    <w:rPr>
      <w:b/>
      <w:bCs/>
      <w:u w:val="single"/>
    </w:rPr>
  </w:style>
  <w:style w:type="paragraph" w:styleId="Heading8">
    <w:name w:val="heading 8"/>
    <w:basedOn w:val="Normal"/>
    <w:next w:val="Normal"/>
    <w:link w:val="Heading8Char"/>
    <w:uiPriority w:val="9"/>
    <w:semiHidden/>
    <w:unhideWhenUsed/>
    <w:qFormat/>
    <w:rsid w:val="00AD086A"/>
    <w:pPr>
      <w:keepNext/>
      <w:keepLines/>
      <w:spacing w:before="200"/>
      <w:outlineLvl w:val="7"/>
    </w:pPr>
    <w:rPr>
      <w:rFonts w:asciiTheme="majorHAnsi" w:eastAsiaTheme="majorEastAsia" w:hAnsiTheme="majorHAnsi" w:cstheme="majorBidi"/>
      <w:color w:val="404040" w:themeColor="text1" w:themeTint="BF"/>
      <w:sz w:val="20"/>
      <w:szCs w:val="25"/>
    </w:rPr>
  </w:style>
  <w:style w:type="paragraph" w:styleId="Heading9">
    <w:name w:val="heading 9"/>
    <w:basedOn w:val="Normal"/>
    <w:next w:val="Normal"/>
    <w:link w:val="Heading9Char"/>
    <w:uiPriority w:val="9"/>
    <w:semiHidden/>
    <w:unhideWhenUsed/>
    <w:qFormat/>
    <w:rsid w:val="00057D0B"/>
    <w:pPr>
      <w:keepNext/>
      <w:keepLines/>
      <w:spacing w:before="40"/>
      <w:outlineLvl w:val="8"/>
    </w:pPr>
    <w:rPr>
      <w:rFonts w:asciiTheme="majorHAnsi" w:eastAsiaTheme="majorEastAsia" w:hAnsiTheme="majorHAnsi" w:cstheme="majorBidi"/>
      <w:i/>
      <w:iCs/>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04D6"/>
    <w:rPr>
      <w:rFonts w:ascii="Angsana New" w:eastAsia="Times New Roman" w:hAnsi="Angsana New" w:cs="Angsana New"/>
      <w:b/>
      <w:bCs/>
      <w:i/>
      <w:iCs/>
      <w:sz w:val="24"/>
      <w:szCs w:val="24"/>
    </w:rPr>
  </w:style>
  <w:style w:type="character" w:customStyle="1" w:styleId="Heading2Char">
    <w:name w:val="Heading 2 Char"/>
    <w:basedOn w:val="DefaultParagraphFont"/>
    <w:link w:val="Heading2"/>
    <w:rsid w:val="000604D6"/>
    <w:rPr>
      <w:rFonts w:ascii="Angsana New" w:eastAsia="Times New Roman" w:hAnsi="Angsana New" w:cs="Angsana New"/>
      <w:b/>
      <w:bCs/>
      <w:sz w:val="28"/>
      <w:u w:val="single"/>
    </w:rPr>
  </w:style>
  <w:style w:type="character" w:customStyle="1" w:styleId="Heading5Char">
    <w:name w:val="Heading 5 Char"/>
    <w:basedOn w:val="DefaultParagraphFont"/>
    <w:link w:val="Heading5"/>
    <w:rsid w:val="000604D6"/>
    <w:rPr>
      <w:rFonts w:ascii="Times New Roman" w:eastAsia="Times New Roman" w:hAnsi="Times New Roman" w:cs="AngsanaUPC"/>
      <w:b/>
      <w:bCs/>
      <w:i/>
      <w:iCs/>
      <w:sz w:val="26"/>
      <w:szCs w:val="26"/>
    </w:rPr>
  </w:style>
  <w:style w:type="character" w:customStyle="1" w:styleId="Heading6Char">
    <w:name w:val="Heading 6 Char"/>
    <w:basedOn w:val="DefaultParagraphFont"/>
    <w:link w:val="Heading6"/>
    <w:rsid w:val="000604D6"/>
    <w:rPr>
      <w:rFonts w:ascii="Angsana New" w:eastAsia="Times New Roman" w:hAnsi="Angsana New" w:cs="Angsana New"/>
      <w:sz w:val="32"/>
      <w:szCs w:val="32"/>
      <w:u w:val="single"/>
    </w:rPr>
  </w:style>
  <w:style w:type="character" w:customStyle="1" w:styleId="Heading7Char">
    <w:name w:val="Heading 7 Char"/>
    <w:basedOn w:val="DefaultParagraphFont"/>
    <w:link w:val="Heading7"/>
    <w:rsid w:val="000604D6"/>
    <w:rPr>
      <w:rFonts w:ascii="Times New Roman" w:eastAsia="Times New Roman" w:hAnsi="Times New Roman" w:cs="AngsanaUPC"/>
      <w:b/>
      <w:bCs/>
      <w:sz w:val="32"/>
      <w:szCs w:val="32"/>
      <w:u w:val="single"/>
    </w:rPr>
  </w:style>
  <w:style w:type="paragraph" w:styleId="MacroText">
    <w:name w:val="macro"/>
    <w:link w:val="MacroTextChar"/>
    <w:uiPriority w:val="99"/>
    <w:rsid w:val="000604D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uiPriority w:val="99"/>
    <w:rsid w:val="000604D6"/>
    <w:rPr>
      <w:rFonts w:ascii="Times New Roman" w:eastAsia="Times New Roman" w:hAnsi="Times New Roman" w:cs="EucrosiaUPC"/>
      <w:sz w:val="28"/>
    </w:rPr>
  </w:style>
  <w:style w:type="paragraph" w:styleId="Footer">
    <w:name w:val="footer"/>
    <w:basedOn w:val="Normal"/>
    <w:link w:val="FooterChar"/>
    <w:uiPriority w:val="99"/>
    <w:rsid w:val="000604D6"/>
    <w:pPr>
      <w:tabs>
        <w:tab w:val="center" w:pos="4153"/>
        <w:tab w:val="right" w:pos="8306"/>
      </w:tabs>
    </w:pPr>
  </w:style>
  <w:style w:type="character" w:customStyle="1" w:styleId="FooterChar">
    <w:name w:val="Footer Char"/>
    <w:basedOn w:val="DefaultParagraphFont"/>
    <w:link w:val="Footer"/>
    <w:uiPriority w:val="99"/>
    <w:rsid w:val="000604D6"/>
    <w:rPr>
      <w:rFonts w:ascii="Times New Roman" w:eastAsia="Times New Roman" w:hAnsi="Times New Roman" w:cs="AngsanaUPC"/>
      <w:sz w:val="32"/>
      <w:szCs w:val="32"/>
    </w:rPr>
  </w:style>
  <w:style w:type="paragraph" w:styleId="Header">
    <w:name w:val="header"/>
    <w:basedOn w:val="Normal"/>
    <w:link w:val="HeaderChar"/>
    <w:rsid w:val="000604D6"/>
    <w:pPr>
      <w:tabs>
        <w:tab w:val="center" w:pos="4153"/>
        <w:tab w:val="right" w:pos="8306"/>
      </w:tabs>
    </w:pPr>
  </w:style>
  <w:style w:type="character" w:customStyle="1" w:styleId="HeaderChar">
    <w:name w:val="Header Char"/>
    <w:basedOn w:val="DefaultParagraphFont"/>
    <w:link w:val="Header"/>
    <w:rsid w:val="000604D6"/>
    <w:rPr>
      <w:rFonts w:ascii="Times New Roman" w:eastAsia="Times New Roman" w:hAnsi="Times New Roman" w:cs="AngsanaUPC"/>
      <w:sz w:val="32"/>
      <w:szCs w:val="32"/>
    </w:rPr>
  </w:style>
  <w:style w:type="character" w:styleId="PageNumber">
    <w:name w:val="page number"/>
    <w:basedOn w:val="DefaultParagraphFont"/>
    <w:rsid w:val="000604D6"/>
    <w:rPr>
      <w:rFonts w:cs="Times New Roman"/>
    </w:rPr>
  </w:style>
  <w:style w:type="table" w:styleId="TableGrid">
    <w:name w:val="Table Grid"/>
    <w:basedOn w:val="TableNormal"/>
    <w:uiPriority w:val="59"/>
    <w:rsid w:val="000604D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paragraph" w:customStyle="1" w:styleId="10">
    <w:name w:val="10"/>
    <w:basedOn w:val="Normal"/>
    <w:rsid w:val="000604D6"/>
    <w:pPr>
      <w:tabs>
        <w:tab w:val="left" w:pos="1080"/>
      </w:tabs>
      <w:jc w:val="both"/>
    </w:pPr>
    <w:rPr>
      <w:rFonts w:cs="BrowalliaUPC"/>
      <w:sz w:val="20"/>
      <w:szCs w:val="20"/>
    </w:rPr>
  </w:style>
  <w:style w:type="paragraph" w:styleId="BalloonText">
    <w:name w:val="Balloon Text"/>
    <w:basedOn w:val="Normal"/>
    <w:link w:val="BalloonTextChar"/>
    <w:semiHidden/>
    <w:rsid w:val="000604D6"/>
    <w:rPr>
      <w:rFonts w:ascii="Tahoma" w:hAnsi="Tahoma" w:cs="Tahoma"/>
      <w:sz w:val="16"/>
      <w:szCs w:val="16"/>
    </w:rPr>
  </w:style>
  <w:style w:type="character" w:customStyle="1" w:styleId="BalloonTextChar">
    <w:name w:val="Balloon Text Char"/>
    <w:basedOn w:val="DefaultParagraphFont"/>
    <w:link w:val="BalloonText"/>
    <w:semiHidden/>
    <w:rsid w:val="000604D6"/>
    <w:rPr>
      <w:rFonts w:ascii="Tahoma" w:eastAsia="Times New Roman" w:hAnsi="Tahoma" w:cs="Tahoma"/>
      <w:sz w:val="16"/>
      <w:szCs w:val="16"/>
    </w:rPr>
  </w:style>
  <w:style w:type="paragraph" w:customStyle="1" w:styleId="InsideAddress">
    <w:name w:val="Inside Address"/>
    <w:basedOn w:val="Normal"/>
    <w:rsid w:val="000604D6"/>
    <w:rPr>
      <w:rFonts w:hAnsi="Tms Rmn" w:cs="Angsana New"/>
      <w:sz w:val="24"/>
      <w:szCs w:val="24"/>
    </w:rPr>
  </w:style>
  <w:style w:type="paragraph" w:customStyle="1" w:styleId="Char">
    <w:name w:val="Char"/>
    <w:basedOn w:val="Normal"/>
    <w:rsid w:val="000604D6"/>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0604D6"/>
    <w:pPr>
      <w:spacing w:after="120" w:line="480" w:lineRule="auto"/>
    </w:pPr>
    <w:rPr>
      <w:rFonts w:hAnsi="Tms Rmn" w:cs="Angsana New"/>
      <w:sz w:val="24"/>
      <w:szCs w:val="24"/>
    </w:rPr>
  </w:style>
  <w:style w:type="character" w:customStyle="1" w:styleId="BodyText2Char">
    <w:name w:val="Body Text 2 Char"/>
    <w:basedOn w:val="DefaultParagraphFont"/>
    <w:link w:val="BodyText2"/>
    <w:rsid w:val="000604D6"/>
    <w:rPr>
      <w:rFonts w:ascii="Times New Roman" w:eastAsia="Times New Roman" w:hAnsi="Tms Rmn" w:cs="Angsana New"/>
      <w:sz w:val="24"/>
      <w:szCs w:val="24"/>
    </w:rPr>
  </w:style>
  <w:style w:type="paragraph" w:styleId="BodyTextIndent">
    <w:name w:val="Body Text Indent"/>
    <w:basedOn w:val="Normal"/>
    <w:link w:val="BodyTextIndentChar"/>
    <w:rsid w:val="000604D6"/>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rsid w:val="000604D6"/>
    <w:rPr>
      <w:rFonts w:ascii="Angsana New" w:eastAsia="Times New Roman" w:hAnsi="Angsana New" w:cs="Angsana New"/>
      <w:sz w:val="32"/>
      <w:szCs w:val="32"/>
    </w:rPr>
  </w:style>
  <w:style w:type="paragraph" w:styleId="BlockText">
    <w:name w:val="Block Text"/>
    <w:basedOn w:val="Normal"/>
    <w:rsid w:val="000604D6"/>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styleId="ListParagraph">
    <w:name w:val="List Paragraph"/>
    <w:basedOn w:val="Normal"/>
    <w:link w:val="ListParagraphChar"/>
    <w:uiPriority w:val="34"/>
    <w:qFormat/>
    <w:rsid w:val="000604D6"/>
    <w:pPr>
      <w:overflowPunct/>
      <w:autoSpaceDE/>
      <w:autoSpaceDN/>
      <w:adjustRightInd/>
      <w:ind w:left="720"/>
      <w:contextualSpacing/>
      <w:textAlignment w:val="auto"/>
    </w:pPr>
    <w:rPr>
      <w:rFonts w:ascii="Angsana New" w:eastAsia="Calibri" w:hAnsi="Angsana New" w:cs="Angsana New"/>
      <w:szCs w:val="40"/>
    </w:rPr>
  </w:style>
  <w:style w:type="paragraph" w:customStyle="1" w:styleId="NormalAngsanaNew">
    <w:name w:val="Normal + Angsana New"/>
    <w:aliases w:val="11 pt"/>
    <w:basedOn w:val="Normal"/>
    <w:rsid w:val="000604D6"/>
    <w:pPr>
      <w:tabs>
        <w:tab w:val="left" w:pos="340"/>
        <w:tab w:val="left" w:pos="794"/>
        <w:tab w:val="left" w:pos="1361"/>
        <w:tab w:val="left" w:pos="1928"/>
      </w:tabs>
    </w:pPr>
    <w:rPr>
      <w:rFonts w:ascii="Angsana New" w:hAnsi="Angsana New" w:cs="Angsana New"/>
      <w:sz w:val="22"/>
      <w:szCs w:val="22"/>
    </w:rPr>
  </w:style>
  <w:style w:type="paragraph" w:styleId="DocumentMap">
    <w:name w:val="Document Map"/>
    <w:basedOn w:val="Normal"/>
    <w:link w:val="DocumentMapChar"/>
    <w:semiHidden/>
    <w:rsid w:val="000604D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0604D6"/>
    <w:rPr>
      <w:rFonts w:ascii="Tahoma" w:eastAsia="Times New Roman" w:hAnsi="Tahoma" w:cs="Tahoma"/>
      <w:sz w:val="20"/>
      <w:szCs w:val="20"/>
      <w:shd w:val="clear" w:color="auto" w:fill="000080"/>
    </w:rPr>
  </w:style>
  <w:style w:type="paragraph" w:customStyle="1" w:styleId="Default">
    <w:name w:val="Default"/>
    <w:rsid w:val="008740B6"/>
    <w:pPr>
      <w:autoSpaceDE w:val="0"/>
      <w:autoSpaceDN w:val="0"/>
      <w:adjustRightInd w:val="0"/>
      <w:spacing w:after="0" w:line="240" w:lineRule="auto"/>
    </w:pPr>
    <w:rPr>
      <w:rFonts w:ascii="EucrosiaUPC" w:cs="EucrosiaUPC"/>
      <w:color w:val="000000"/>
      <w:sz w:val="24"/>
      <w:szCs w:val="24"/>
    </w:rPr>
  </w:style>
  <w:style w:type="character" w:customStyle="1" w:styleId="Heading8Char">
    <w:name w:val="Heading 8 Char"/>
    <w:basedOn w:val="DefaultParagraphFont"/>
    <w:link w:val="Heading8"/>
    <w:uiPriority w:val="9"/>
    <w:semiHidden/>
    <w:rsid w:val="00AD086A"/>
    <w:rPr>
      <w:rFonts w:asciiTheme="majorHAnsi" w:eastAsiaTheme="majorEastAsia" w:hAnsiTheme="majorHAnsi" w:cstheme="majorBidi"/>
      <w:color w:val="404040" w:themeColor="text1" w:themeTint="BF"/>
      <w:sz w:val="20"/>
      <w:szCs w:val="25"/>
    </w:rPr>
  </w:style>
  <w:style w:type="paragraph" w:customStyle="1" w:styleId="CM1">
    <w:name w:val="CM1"/>
    <w:basedOn w:val="Default"/>
    <w:next w:val="Default"/>
    <w:uiPriority w:val="99"/>
    <w:rsid w:val="008C0B74"/>
    <w:pPr>
      <w:widowControl w:val="0"/>
      <w:spacing w:line="368" w:lineRule="atLeast"/>
    </w:pPr>
    <w:rPr>
      <w:rFonts w:asciiTheme="minorHAnsi" w:eastAsiaTheme="minorEastAsia"/>
      <w:color w:val="auto"/>
    </w:rPr>
  </w:style>
  <w:style w:type="paragraph" w:customStyle="1" w:styleId="CM2">
    <w:name w:val="CM2"/>
    <w:basedOn w:val="Default"/>
    <w:next w:val="Default"/>
    <w:uiPriority w:val="99"/>
    <w:rsid w:val="008C0B74"/>
    <w:pPr>
      <w:widowControl w:val="0"/>
    </w:pPr>
    <w:rPr>
      <w:rFonts w:asciiTheme="minorHAnsi" w:eastAsiaTheme="minorEastAsia"/>
      <w:color w:val="auto"/>
    </w:rPr>
  </w:style>
  <w:style w:type="paragraph" w:styleId="BodyTextIndent2">
    <w:name w:val="Body Text Indent 2"/>
    <w:basedOn w:val="Normal"/>
    <w:link w:val="BodyTextIndent2Char"/>
    <w:uiPriority w:val="99"/>
    <w:semiHidden/>
    <w:unhideWhenUsed/>
    <w:rsid w:val="00477448"/>
    <w:pPr>
      <w:spacing w:after="120" w:line="480" w:lineRule="auto"/>
      <w:ind w:left="283"/>
    </w:pPr>
    <w:rPr>
      <w:rFonts w:cs="Angsana New"/>
      <w:szCs w:val="40"/>
    </w:rPr>
  </w:style>
  <w:style w:type="character" w:customStyle="1" w:styleId="BodyTextIndent2Char">
    <w:name w:val="Body Text Indent 2 Char"/>
    <w:basedOn w:val="DefaultParagraphFont"/>
    <w:link w:val="BodyTextIndent2"/>
    <w:uiPriority w:val="99"/>
    <w:semiHidden/>
    <w:rsid w:val="00477448"/>
    <w:rPr>
      <w:rFonts w:ascii="Times New Roman" w:eastAsia="Times New Roman" w:hAnsi="Times New Roman" w:cs="Angsana New"/>
      <w:sz w:val="32"/>
      <w:szCs w:val="40"/>
    </w:rPr>
  </w:style>
  <w:style w:type="table" w:customStyle="1" w:styleId="TableGrid1">
    <w:name w:val="Table Grid1"/>
    <w:basedOn w:val="TableNormal"/>
    <w:next w:val="TableGrid"/>
    <w:uiPriority w:val="59"/>
    <w:rsid w:val="00093C70"/>
    <w:pPr>
      <w:overflowPunct w:val="0"/>
      <w:autoSpaceDE w:val="0"/>
      <w:autoSpaceDN w:val="0"/>
      <w:adjustRightInd w:val="0"/>
      <w:spacing w:after="0" w:line="240" w:lineRule="auto"/>
    </w:pPr>
    <w:rPr>
      <w:rFonts w:ascii="Times New Roman" w:eastAsia="MS Mincho" w:hAnsi="Times New Roman" w:cs="Angsana New"/>
      <w:sz w:val="20"/>
      <w:szCs w:val="20"/>
    </w:rPr>
    <w:tblPr/>
  </w:style>
  <w:style w:type="table" w:customStyle="1" w:styleId="TableGrid2">
    <w:name w:val="Table Grid2"/>
    <w:basedOn w:val="TableNormal"/>
    <w:next w:val="TableGrid"/>
    <w:uiPriority w:val="59"/>
    <w:rsid w:val="00093C70"/>
    <w:pPr>
      <w:overflowPunct w:val="0"/>
      <w:autoSpaceDE w:val="0"/>
      <w:autoSpaceDN w:val="0"/>
      <w:adjustRightInd w:val="0"/>
      <w:spacing w:after="0" w:line="240" w:lineRule="auto"/>
      <w:textAlignment w:val="baseline"/>
    </w:pPr>
    <w:rPr>
      <w:rFonts w:ascii="Tms Rmn" w:eastAsia="Times New Roman" w:hAnsi="Tms Rmn" w:cs="Angsana New"/>
      <w:sz w:val="20"/>
      <w:szCs w:val="20"/>
    </w:rPr>
    <w:tblPr/>
  </w:style>
  <w:style w:type="table" w:customStyle="1" w:styleId="TableGrid3">
    <w:name w:val="Table Grid3"/>
    <w:basedOn w:val="TableNormal"/>
    <w:next w:val="TableGrid"/>
    <w:uiPriority w:val="59"/>
    <w:rsid w:val="0084228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table" w:customStyle="1" w:styleId="TableGrid11">
    <w:name w:val="Table Grid11"/>
    <w:basedOn w:val="TableNormal"/>
    <w:next w:val="TableGrid"/>
    <w:uiPriority w:val="59"/>
    <w:rsid w:val="005736FE"/>
    <w:pPr>
      <w:overflowPunct w:val="0"/>
      <w:autoSpaceDE w:val="0"/>
      <w:autoSpaceDN w:val="0"/>
      <w:adjustRightInd w:val="0"/>
      <w:spacing w:after="0" w:line="240" w:lineRule="auto"/>
    </w:pPr>
    <w:rPr>
      <w:rFonts w:ascii="Times New Roman" w:eastAsia="MS Mincho" w:hAnsi="Times New Roman" w:cs="Angsana New"/>
      <w:sz w:val="20"/>
      <w:szCs w:val="20"/>
    </w:rPr>
    <w:tblPr/>
  </w:style>
  <w:style w:type="paragraph" w:styleId="BodyTextIndent3">
    <w:name w:val="Body Text Indent 3"/>
    <w:basedOn w:val="Normal"/>
    <w:link w:val="BodyTextIndent3Char"/>
    <w:uiPriority w:val="99"/>
    <w:unhideWhenUsed/>
    <w:rsid w:val="000E7B45"/>
    <w:pPr>
      <w:spacing w:after="120"/>
      <w:ind w:left="360"/>
    </w:pPr>
    <w:rPr>
      <w:rFonts w:cs="Angsana New"/>
      <w:sz w:val="16"/>
      <w:szCs w:val="20"/>
    </w:rPr>
  </w:style>
  <w:style w:type="character" w:customStyle="1" w:styleId="BodyTextIndent3Char">
    <w:name w:val="Body Text Indent 3 Char"/>
    <w:basedOn w:val="DefaultParagraphFont"/>
    <w:link w:val="BodyTextIndent3"/>
    <w:uiPriority w:val="99"/>
    <w:rsid w:val="000E7B45"/>
    <w:rPr>
      <w:rFonts w:ascii="Times New Roman" w:eastAsia="Times New Roman" w:hAnsi="Times New Roman" w:cs="Angsana New"/>
      <w:sz w:val="16"/>
      <w:szCs w:val="20"/>
    </w:rPr>
  </w:style>
  <w:style w:type="table" w:customStyle="1" w:styleId="TableGrid4">
    <w:name w:val="Table Grid4"/>
    <w:basedOn w:val="TableNormal"/>
    <w:next w:val="TableGrid"/>
    <w:uiPriority w:val="59"/>
    <w:rsid w:val="00FD426C"/>
    <w:pPr>
      <w:overflowPunct w:val="0"/>
      <w:autoSpaceDE w:val="0"/>
      <w:autoSpaceDN w:val="0"/>
      <w:adjustRightInd w:val="0"/>
      <w:spacing w:after="0" w:line="240" w:lineRule="auto"/>
    </w:pPr>
    <w:rPr>
      <w:rFonts w:ascii="Times New Roman" w:eastAsia="MS Mincho" w:hAnsi="Times New Roman" w:cs="Angsana New"/>
      <w:sz w:val="20"/>
      <w:szCs w:val="20"/>
    </w:rPr>
    <w:tblPr/>
  </w:style>
  <w:style w:type="paragraph" w:styleId="Bibliography">
    <w:name w:val="Bibliography"/>
    <w:basedOn w:val="Normal"/>
    <w:next w:val="Normal"/>
    <w:uiPriority w:val="37"/>
    <w:semiHidden/>
    <w:unhideWhenUsed/>
    <w:rsid w:val="00057D0B"/>
    <w:rPr>
      <w:rFonts w:cs="Angsana New"/>
      <w:szCs w:val="40"/>
    </w:rPr>
  </w:style>
  <w:style w:type="paragraph" w:styleId="BodyText">
    <w:name w:val="Body Text"/>
    <w:basedOn w:val="Normal"/>
    <w:link w:val="BodyTextChar"/>
    <w:uiPriority w:val="99"/>
    <w:semiHidden/>
    <w:unhideWhenUsed/>
    <w:rsid w:val="00057D0B"/>
    <w:pPr>
      <w:spacing w:after="120"/>
    </w:pPr>
    <w:rPr>
      <w:rFonts w:cs="Angsana New"/>
      <w:szCs w:val="40"/>
    </w:rPr>
  </w:style>
  <w:style w:type="character" w:customStyle="1" w:styleId="BodyTextChar">
    <w:name w:val="Body Text Char"/>
    <w:basedOn w:val="DefaultParagraphFont"/>
    <w:link w:val="BodyText"/>
    <w:uiPriority w:val="99"/>
    <w:semiHidden/>
    <w:rsid w:val="00057D0B"/>
    <w:rPr>
      <w:rFonts w:ascii="Times New Roman" w:eastAsia="Times New Roman" w:hAnsi="Times New Roman" w:cs="Angsana New"/>
      <w:sz w:val="32"/>
      <w:szCs w:val="40"/>
    </w:rPr>
  </w:style>
  <w:style w:type="paragraph" w:styleId="BodyText3">
    <w:name w:val="Body Text 3"/>
    <w:basedOn w:val="Normal"/>
    <w:link w:val="BodyText3Char"/>
    <w:uiPriority w:val="99"/>
    <w:semiHidden/>
    <w:unhideWhenUsed/>
    <w:rsid w:val="00057D0B"/>
    <w:pPr>
      <w:spacing w:after="120"/>
    </w:pPr>
    <w:rPr>
      <w:rFonts w:cs="Angsana New"/>
      <w:sz w:val="16"/>
      <w:szCs w:val="20"/>
    </w:rPr>
  </w:style>
  <w:style w:type="character" w:customStyle="1" w:styleId="BodyText3Char">
    <w:name w:val="Body Text 3 Char"/>
    <w:basedOn w:val="DefaultParagraphFont"/>
    <w:link w:val="BodyText3"/>
    <w:uiPriority w:val="99"/>
    <w:semiHidden/>
    <w:rsid w:val="00057D0B"/>
    <w:rPr>
      <w:rFonts w:ascii="Times New Roman" w:eastAsia="Times New Roman" w:hAnsi="Times New Roman" w:cs="Angsana New"/>
      <w:sz w:val="16"/>
      <w:szCs w:val="20"/>
    </w:rPr>
  </w:style>
  <w:style w:type="paragraph" w:styleId="BodyTextFirstIndent">
    <w:name w:val="Body Text First Indent"/>
    <w:basedOn w:val="BodyText"/>
    <w:link w:val="BodyTextFirstIndentChar"/>
    <w:uiPriority w:val="99"/>
    <w:semiHidden/>
    <w:unhideWhenUsed/>
    <w:rsid w:val="00057D0B"/>
    <w:pPr>
      <w:spacing w:after="0"/>
      <w:ind w:firstLine="360"/>
    </w:pPr>
  </w:style>
  <w:style w:type="character" w:customStyle="1" w:styleId="BodyTextFirstIndentChar">
    <w:name w:val="Body Text First Indent Char"/>
    <w:basedOn w:val="BodyTextChar"/>
    <w:link w:val="BodyTextFirstIndent"/>
    <w:uiPriority w:val="99"/>
    <w:semiHidden/>
    <w:rsid w:val="00057D0B"/>
    <w:rPr>
      <w:rFonts w:ascii="Times New Roman" w:eastAsia="Times New Roman" w:hAnsi="Times New Roman" w:cs="Angsana New"/>
      <w:sz w:val="32"/>
      <w:szCs w:val="40"/>
    </w:rPr>
  </w:style>
  <w:style w:type="paragraph" w:styleId="BodyTextFirstIndent2">
    <w:name w:val="Body Text First Indent 2"/>
    <w:basedOn w:val="BodyTextIndent"/>
    <w:link w:val="BodyTextFirstIndent2Char"/>
    <w:uiPriority w:val="99"/>
    <w:semiHidden/>
    <w:unhideWhenUsed/>
    <w:rsid w:val="00057D0B"/>
    <w:pPr>
      <w:tabs>
        <w:tab w:val="clear" w:pos="360"/>
      </w:tabs>
      <w:spacing w:before="0" w:after="0" w:line="240" w:lineRule="auto"/>
      <w:ind w:left="360" w:firstLine="360"/>
      <w:jc w:val="left"/>
    </w:pPr>
    <w:rPr>
      <w:rFonts w:ascii="Times New Roman" w:hAnsi="Times New Roman"/>
      <w:szCs w:val="40"/>
    </w:rPr>
  </w:style>
  <w:style w:type="character" w:customStyle="1" w:styleId="BodyTextFirstIndent2Char">
    <w:name w:val="Body Text First Indent 2 Char"/>
    <w:basedOn w:val="BodyTextIndentChar"/>
    <w:link w:val="BodyTextFirstIndent2"/>
    <w:uiPriority w:val="99"/>
    <w:semiHidden/>
    <w:rsid w:val="00057D0B"/>
    <w:rPr>
      <w:rFonts w:ascii="Times New Roman" w:eastAsia="Times New Roman" w:hAnsi="Times New Roman" w:cs="Angsana New"/>
      <w:sz w:val="32"/>
      <w:szCs w:val="40"/>
    </w:rPr>
  </w:style>
  <w:style w:type="paragraph" w:styleId="Caption">
    <w:name w:val="caption"/>
    <w:basedOn w:val="Normal"/>
    <w:next w:val="Normal"/>
    <w:uiPriority w:val="35"/>
    <w:semiHidden/>
    <w:unhideWhenUsed/>
    <w:qFormat/>
    <w:rsid w:val="00057D0B"/>
    <w:pPr>
      <w:spacing w:after="200"/>
    </w:pPr>
    <w:rPr>
      <w:rFonts w:cs="Angsana New"/>
      <w:i/>
      <w:iCs/>
      <w:color w:val="1F497D" w:themeColor="text2"/>
      <w:sz w:val="18"/>
      <w:szCs w:val="22"/>
    </w:rPr>
  </w:style>
  <w:style w:type="paragraph" w:styleId="Closing">
    <w:name w:val="Closing"/>
    <w:basedOn w:val="Normal"/>
    <w:link w:val="ClosingChar"/>
    <w:uiPriority w:val="99"/>
    <w:semiHidden/>
    <w:unhideWhenUsed/>
    <w:rsid w:val="00057D0B"/>
    <w:pPr>
      <w:ind w:left="4320"/>
    </w:pPr>
    <w:rPr>
      <w:rFonts w:cs="Angsana New"/>
      <w:szCs w:val="40"/>
    </w:rPr>
  </w:style>
  <w:style w:type="character" w:customStyle="1" w:styleId="ClosingChar">
    <w:name w:val="Closing Char"/>
    <w:basedOn w:val="DefaultParagraphFont"/>
    <w:link w:val="Closing"/>
    <w:uiPriority w:val="99"/>
    <w:semiHidden/>
    <w:rsid w:val="00057D0B"/>
    <w:rPr>
      <w:rFonts w:ascii="Times New Roman" w:eastAsia="Times New Roman" w:hAnsi="Times New Roman" w:cs="Angsana New"/>
      <w:sz w:val="32"/>
      <w:szCs w:val="40"/>
    </w:rPr>
  </w:style>
  <w:style w:type="paragraph" w:styleId="CommentText">
    <w:name w:val="annotation text"/>
    <w:basedOn w:val="Normal"/>
    <w:link w:val="CommentTextChar"/>
    <w:unhideWhenUsed/>
    <w:rsid w:val="00057D0B"/>
    <w:rPr>
      <w:rFonts w:cs="Angsana New"/>
      <w:sz w:val="20"/>
      <w:szCs w:val="25"/>
    </w:rPr>
  </w:style>
  <w:style w:type="character" w:customStyle="1" w:styleId="CommentTextChar">
    <w:name w:val="Comment Text Char"/>
    <w:basedOn w:val="DefaultParagraphFont"/>
    <w:link w:val="CommentText"/>
    <w:rsid w:val="00057D0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057D0B"/>
    <w:rPr>
      <w:b/>
      <w:bCs/>
    </w:rPr>
  </w:style>
  <w:style w:type="character" w:customStyle="1" w:styleId="CommentSubjectChar">
    <w:name w:val="Comment Subject Char"/>
    <w:basedOn w:val="CommentTextChar"/>
    <w:link w:val="CommentSubject"/>
    <w:uiPriority w:val="99"/>
    <w:semiHidden/>
    <w:rsid w:val="00057D0B"/>
    <w:rPr>
      <w:rFonts w:ascii="Times New Roman" w:eastAsia="Times New Roman" w:hAnsi="Times New Roman" w:cs="Angsana New"/>
      <w:b/>
      <w:bCs/>
      <w:sz w:val="20"/>
      <w:szCs w:val="25"/>
    </w:rPr>
  </w:style>
  <w:style w:type="paragraph" w:styleId="Date">
    <w:name w:val="Date"/>
    <w:basedOn w:val="Normal"/>
    <w:next w:val="Normal"/>
    <w:link w:val="DateChar"/>
    <w:uiPriority w:val="99"/>
    <w:semiHidden/>
    <w:unhideWhenUsed/>
    <w:rsid w:val="00057D0B"/>
    <w:rPr>
      <w:rFonts w:cs="Angsana New"/>
      <w:szCs w:val="40"/>
    </w:rPr>
  </w:style>
  <w:style w:type="character" w:customStyle="1" w:styleId="DateChar">
    <w:name w:val="Date Char"/>
    <w:basedOn w:val="DefaultParagraphFont"/>
    <w:link w:val="Date"/>
    <w:uiPriority w:val="99"/>
    <w:semiHidden/>
    <w:rsid w:val="00057D0B"/>
    <w:rPr>
      <w:rFonts w:ascii="Times New Roman" w:eastAsia="Times New Roman" w:hAnsi="Times New Roman" w:cs="Angsana New"/>
      <w:sz w:val="32"/>
      <w:szCs w:val="40"/>
    </w:rPr>
  </w:style>
  <w:style w:type="paragraph" w:styleId="E-mailSignature">
    <w:name w:val="E-mail Signature"/>
    <w:basedOn w:val="Normal"/>
    <w:link w:val="E-mailSignatureChar"/>
    <w:uiPriority w:val="99"/>
    <w:semiHidden/>
    <w:unhideWhenUsed/>
    <w:rsid w:val="00057D0B"/>
    <w:rPr>
      <w:rFonts w:cs="Angsana New"/>
      <w:szCs w:val="40"/>
    </w:rPr>
  </w:style>
  <w:style w:type="character" w:customStyle="1" w:styleId="E-mailSignatureChar">
    <w:name w:val="E-mail Signature Char"/>
    <w:basedOn w:val="DefaultParagraphFont"/>
    <w:link w:val="E-mailSignature"/>
    <w:uiPriority w:val="99"/>
    <w:semiHidden/>
    <w:rsid w:val="00057D0B"/>
    <w:rPr>
      <w:rFonts w:ascii="Times New Roman" w:eastAsia="Times New Roman" w:hAnsi="Times New Roman" w:cs="Angsana New"/>
      <w:sz w:val="32"/>
      <w:szCs w:val="40"/>
    </w:rPr>
  </w:style>
  <w:style w:type="paragraph" w:styleId="EndnoteText">
    <w:name w:val="endnote text"/>
    <w:basedOn w:val="Normal"/>
    <w:link w:val="EndnoteTextChar"/>
    <w:uiPriority w:val="99"/>
    <w:semiHidden/>
    <w:unhideWhenUsed/>
    <w:rsid w:val="00057D0B"/>
    <w:rPr>
      <w:rFonts w:cs="Angsana New"/>
      <w:sz w:val="20"/>
      <w:szCs w:val="25"/>
    </w:rPr>
  </w:style>
  <w:style w:type="character" w:customStyle="1" w:styleId="EndnoteTextChar">
    <w:name w:val="Endnote Text Char"/>
    <w:basedOn w:val="DefaultParagraphFont"/>
    <w:link w:val="EndnoteText"/>
    <w:uiPriority w:val="99"/>
    <w:semiHidden/>
    <w:rsid w:val="00057D0B"/>
    <w:rPr>
      <w:rFonts w:ascii="Times New Roman" w:eastAsia="Times New Roman" w:hAnsi="Times New Roman" w:cs="Angsana New"/>
      <w:sz w:val="20"/>
      <w:szCs w:val="25"/>
    </w:rPr>
  </w:style>
  <w:style w:type="paragraph" w:styleId="EnvelopeAddress">
    <w:name w:val="envelope address"/>
    <w:basedOn w:val="Normal"/>
    <w:uiPriority w:val="99"/>
    <w:semiHidden/>
    <w:unhideWhenUsed/>
    <w:rsid w:val="00057D0B"/>
    <w:pPr>
      <w:framePr w:w="7920" w:h="1980" w:hRule="exact" w:hSpace="180" w:wrap="auto" w:hAnchor="page" w:xAlign="center" w:yAlign="bottom"/>
      <w:ind w:left="2880"/>
    </w:pPr>
    <w:rPr>
      <w:rFonts w:asciiTheme="majorHAnsi" w:eastAsiaTheme="majorEastAsia" w:hAnsiTheme="majorHAnsi" w:cstheme="majorBidi"/>
      <w:sz w:val="24"/>
      <w:szCs w:val="30"/>
    </w:rPr>
  </w:style>
  <w:style w:type="paragraph" w:styleId="EnvelopeReturn">
    <w:name w:val="envelope return"/>
    <w:basedOn w:val="Normal"/>
    <w:uiPriority w:val="99"/>
    <w:semiHidden/>
    <w:unhideWhenUsed/>
    <w:rsid w:val="00057D0B"/>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057D0B"/>
    <w:rPr>
      <w:rFonts w:cs="Angsana New"/>
      <w:sz w:val="20"/>
      <w:szCs w:val="25"/>
    </w:rPr>
  </w:style>
  <w:style w:type="character" w:customStyle="1" w:styleId="FootnoteTextChar">
    <w:name w:val="Footnote Text Char"/>
    <w:basedOn w:val="DefaultParagraphFont"/>
    <w:link w:val="FootnoteText"/>
    <w:uiPriority w:val="99"/>
    <w:semiHidden/>
    <w:rsid w:val="00057D0B"/>
    <w:rPr>
      <w:rFonts w:ascii="Times New Roman" w:eastAsia="Times New Roman" w:hAnsi="Times New Roman" w:cs="Angsana New"/>
      <w:sz w:val="20"/>
      <w:szCs w:val="25"/>
    </w:rPr>
  </w:style>
  <w:style w:type="character" w:customStyle="1" w:styleId="Heading3Char">
    <w:name w:val="Heading 3 Char"/>
    <w:basedOn w:val="DefaultParagraphFont"/>
    <w:link w:val="Heading3"/>
    <w:uiPriority w:val="9"/>
    <w:semiHidden/>
    <w:rsid w:val="00057D0B"/>
    <w:rPr>
      <w:rFonts w:asciiTheme="majorHAnsi" w:eastAsiaTheme="majorEastAsia" w:hAnsiTheme="majorHAnsi" w:cstheme="majorBidi"/>
      <w:color w:val="243F60" w:themeColor="accent1" w:themeShade="7F"/>
      <w:sz w:val="24"/>
      <w:szCs w:val="30"/>
    </w:rPr>
  </w:style>
  <w:style w:type="character" w:customStyle="1" w:styleId="Heading4Char">
    <w:name w:val="Heading 4 Char"/>
    <w:basedOn w:val="DefaultParagraphFont"/>
    <w:link w:val="Heading4"/>
    <w:uiPriority w:val="9"/>
    <w:semiHidden/>
    <w:rsid w:val="00057D0B"/>
    <w:rPr>
      <w:rFonts w:asciiTheme="majorHAnsi" w:eastAsiaTheme="majorEastAsia" w:hAnsiTheme="majorHAnsi" w:cstheme="majorBidi"/>
      <w:i/>
      <w:iCs/>
      <w:color w:val="365F91" w:themeColor="accent1" w:themeShade="BF"/>
      <w:sz w:val="32"/>
      <w:szCs w:val="40"/>
    </w:rPr>
  </w:style>
  <w:style w:type="character" w:customStyle="1" w:styleId="Heading9Char">
    <w:name w:val="Heading 9 Char"/>
    <w:basedOn w:val="DefaultParagraphFont"/>
    <w:link w:val="Heading9"/>
    <w:uiPriority w:val="9"/>
    <w:semiHidden/>
    <w:rsid w:val="00057D0B"/>
    <w:rPr>
      <w:rFonts w:asciiTheme="majorHAnsi" w:eastAsiaTheme="majorEastAsia" w:hAnsiTheme="majorHAnsi" w:cstheme="majorBidi"/>
      <w:i/>
      <w:iCs/>
      <w:color w:val="272727" w:themeColor="text1" w:themeTint="D8"/>
      <w:sz w:val="21"/>
      <w:szCs w:val="26"/>
    </w:rPr>
  </w:style>
  <w:style w:type="paragraph" w:styleId="HTMLAddress">
    <w:name w:val="HTML Address"/>
    <w:basedOn w:val="Normal"/>
    <w:link w:val="HTMLAddressChar"/>
    <w:uiPriority w:val="99"/>
    <w:semiHidden/>
    <w:unhideWhenUsed/>
    <w:rsid w:val="00057D0B"/>
    <w:rPr>
      <w:rFonts w:cs="Angsana New"/>
      <w:i/>
      <w:iCs/>
      <w:szCs w:val="40"/>
    </w:rPr>
  </w:style>
  <w:style w:type="character" w:customStyle="1" w:styleId="HTMLAddressChar">
    <w:name w:val="HTML Address Char"/>
    <w:basedOn w:val="DefaultParagraphFont"/>
    <w:link w:val="HTMLAddress"/>
    <w:uiPriority w:val="99"/>
    <w:semiHidden/>
    <w:rsid w:val="00057D0B"/>
    <w:rPr>
      <w:rFonts w:ascii="Times New Roman" w:eastAsia="Times New Roman" w:hAnsi="Times New Roman" w:cs="Angsana New"/>
      <w:i/>
      <w:iCs/>
      <w:sz w:val="32"/>
      <w:szCs w:val="40"/>
    </w:rPr>
  </w:style>
  <w:style w:type="paragraph" w:styleId="HTMLPreformatted">
    <w:name w:val="HTML Preformatted"/>
    <w:basedOn w:val="Normal"/>
    <w:link w:val="HTMLPreformattedChar"/>
    <w:uiPriority w:val="99"/>
    <w:semiHidden/>
    <w:unhideWhenUsed/>
    <w:rsid w:val="00057D0B"/>
    <w:rPr>
      <w:rFonts w:ascii="Consolas" w:hAnsi="Consolas" w:cs="Angsana New"/>
      <w:sz w:val="20"/>
      <w:szCs w:val="25"/>
    </w:rPr>
  </w:style>
  <w:style w:type="character" w:customStyle="1" w:styleId="HTMLPreformattedChar">
    <w:name w:val="HTML Preformatted Char"/>
    <w:basedOn w:val="DefaultParagraphFont"/>
    <w:link w:val="HTMLPreformatted"/>
    <w:uiPriority w:val="99"/>
    <w:semiHidden/>
    <w:rsid w:val="00057D0B"/>
    <w:rPr>
      <w:rFonts w:ascii="Consolas" w:eastAsia="Times New Roman" w:hAnsi="Consolas" w:cs="Angsana New"/>
      <w:sz w:val="20"/>
      <w:szCs w:val="25"/>
    </w:rPr>
  </w:style>
  <w:style w:type="paragraph" w:styleId="Index1">
    <w:name w:val="index 1"/>
    <w:basedOn w:val="Normal"/>
    <w:next w:val="Normal"/>
    <w:autoRedefine/>
    <w:uiPriority w:val="99"/>
    <w:semiHidden/>
    <w:unhideWhenUsed/>
    <w:rsid w:val="00057D0B"/>
    <w:pPr>
      <w:ind w:left="320" w:hanging="320"/>
    </w:pPr>
    <w:rPr>
      <w:rFonts w:cs="Angsana New"/>
      <w:szCs w:val="40"/>
    </w:rPr>
  </w:style>
  <w:style w:type="paragraph" w:styleId="Index2">
    <w:name w:val="index 2"/>
    <w:basedOn w:val="Normal"/>
    <w:next w:val="Normal"/>
    <w:autoRedefine/>
    <w:uiPriority w:val="99"/>
    <w:semiHidden/>
    <w:unhideWhenUsed/>
    <w:rsid w:val="00057D0B"/>
    <w:pPr>
      <w:ind w:left="640" w:hanging="320"/>
    </w:pPr>
    <w:rPr>
      <w:rFonts w:cs="Angsana New"/>
      <w:szCs w:val="40"/>
    </w:rPr>
  </w:style>
  <w:style w:type="paragraph" w:styleId="Index3">
    <w:name w:val="index 3"/>
    <w:basedOn w:val="Normal"/>
    <w:next w:val="Normal"/>
    <w:autoRedefine/>
    <w:uiPriority w:val="99"/>
    <w:semiHidden/>
    <w:unhideWhenUsed/>
    <w:rsid w:val="00057D0B"/>
    <w:pPr>
      <w:ind w:left="960" w:hanging="320"/>
    </w:pPr>
    <w:rPr>
      <w:rFonts w:cs="Angsana New"/>
      <w:szCs w:val="40"/>
    </w:rPr>
  </w:style>
  <w:style w:type="paragraph" w:styleId="Index4">
    <w:name w:val="index 4"/>
    <w:basedOn w:val="Normal"/>
    <w:next w:val="Normal"/>
    <w:autoRedefine/>
    <w:uiPriority w:val="99"/>
    <w:semiHidden/>
    <w:unhideWhenUsed/>
    <w:rsid w:val="00057D0B"/>
    <w:pPr>
      <w:ind w:left="1280" w:hanging="320"/>
    </w:pPr>
    <w:rPr>
      <w:rFonts w:cs="Angsana New"/>
      <w:szCs w:val="40"/>
    </w:rPr>
  </w:style>
  <w:style w:type="paragraph" w:styleId="Index5">
    <w:name w:val="index 5"/>
    <w:basedOn w:val="Normal"/>
    <w:next w:val="Normal"/>
    <w:autoRedefine/>
    <w:uiPriority w:val="99"/>
    <w:semiHidden/>
    <w:unhideWhenUsed/>
    <w:rsid w:val="00057D0B"/>
    <w:pPr>
      <w:ind w:left="1600" w:hanging="320"/>
    </w:pPr>
    <w:rPr>
      <w:rFonts w:cs="Angsana New"/>
      <w:szCs w:val="40"/>
    </w:rPr>
  </w:style>
  <w:style w:type="paragraph" w:styleId="Index6">
    <w:name w:val="index 6"/>
    <w:basedOn w:val="Normal"/>
    <w:next w:val="Normal"/>
    <w:autoRedefine/>
    <w:uiPriority w:val="99"/>
    <w:semiHidden/>
    <w:unhideWhenUsed/>
    <w:rsid w:val="00057D0B"/>
    <w:pPr>
      <w:ind w:left="1920" w:hanging="320"/>
    </w:pPr>
    <w:rPr>
      <w:rFonts w:cs="Angsana New"/>
      <w:szCs w:val="40"/>
    </w:rPr>
  </w:style>
  <w:style w:type="paragraph" w:styleId="Index7">
    <w:name w:val="index 7"/>
    <w:basedOn w:val="Normal"/>
    <w:next w:val="Normal"/>
    <w:autoRedefine/>
    <w:uiPriority w:val="99"/>
    <w:semiHidden/>
    <w:unhideWhenUsed/>
    <w:rsid w:val="00057D0B"/>
    <w:pPr>
      <w:ind w:left="2240" w:hanging="320"/>
    </w:pPr>
    <w:rPr>
      <w:rFonts w:cs="Angsana New"/>
      <w:szCs w:val="40"/>
    </w:rPr>
  </w:style>
  <w:style w:type="paragraph" w:styleId="Index8">
    <w:name w:val="index 8"/>
    <w:basedOn w:val="Normal"/>
    <w:next w:val="Normal"/>
    <w:autoRedefine/>
    <w:uiPriority w:val="99"/>
    <w:semiHidden/>
    <w:unhideWhenUsed/>
    <w:rsid w:val="00057D0B"/>
    <w:pPr>
      <w:ind w:left="2560" w:hanging="320"/>
    </w:pPr>
    <w:rPr>
      <w:rFonts w:cs="Angsana New"/>
      <w:szCs w:val="40"/>
    </w:rPr>
  </w:style>
  <w:style w:type="paragraph" w:styleId="Index9">
    <w:name w:val="index 9"/>
    <w:basedOn w:val="Normal"/>
    <w:next w:val="Normal"/>
    <w:autoRedefine/>
    <w:uiPriority w:val="99"/>
    <w:semiHidden/>
    <w:unhideWhenUsed/>
    <w:rsid w:val="00057D0B"/>
    <w:pPr>
      <w:ind w:left="2880" w:hanging="320"/>
    </w:pPr>
    <w:rPr>
      <w:rFonts w:cs="Angsana New"/>
      <w:szCs w:val="40"/>
    </w:rPr>
  </w:style>
  <w:style w:type="paragraph" w:styleId="IndexHeading">
    <w:name w:val="index heading"/>
    <w:basedOn w:val="Normal"/>
    <w:next w:val="Index1"/>
    <w:uiPriority w:val="99"/>
    <w:semiHidden/>
    <w:unhideWhenUsed/>
    <w:rsid w:val="00057D0B"/>
    <w:rPr>
      <w:rFonts w:asciiTheme="majorHAnsi" w:eastAsiaTheme="majorEastAsia" w:hAnsiTheme="majorHAnsi" w:cstheme="majorBidi"/>
      <w:b/>
      <w:bCs/>
      <w:szCs w:val="40"/>
    </w:rPr>
  </w:style>
  <w:style w:type="paragraph" w:styleId="IntenseQuote">
    <w:name w:val="Intense Quote"/>
    <w:basedOn w:val="Normal"/>
    <w:next w:val="Normal"/>
    <w:link w:val="IntenseQuoteChar"/>
    <w:uiPriority w:val="30"/>
    <w:qFormat/>
    <w:rsid w:val="00057D0B"/>
    <w:pPr>
      <w:pBdr>
        <w:top w:val="single" w:sz="4" w:space="10" w:color="4F81BD" w:themeColor="accent1"/>
        <w:bottom w:val="single" w:sz="4" w:space="10" w:color="4F81BD" w:themeColor="accent1"/>
      </w:pBdr>
      <w:spacing w:before="360" w:after="360"/>
      <w:ind w:left="864" w:right="864"/>
      <w:jc w:val="center"/>
    </w:pPr>
    <w:rPr>
      <w:rFonts w:cs="Angsana New"/>
      <w:i/>
      <w:iCs/>
      <w:color w:val="4F81BD" w:themeColor="accent1"/>
      <w:szCs w:val="40"/>
    </w:rPr>
  </w:style>
  <w:style w:type="character" w:customStyle="1" w:styleId="IntenseQuoteChar">
    <w:name w:val="Intense Quote Char"/>
    <w:basedOn w:val="DefaultParagraphFont"/>
    <w:link w:val="IntenseQuote"/>
    <w:uiPriority w:val="30"/>
    <w:rsid w:val="00057D0B"/>
    <w:rPr>
      <w:rFonts w:ascii="Times New Roman" w:eastAsia="Times New Roman" w:hAnsi="Times New Roman" w:cs="Angsana New"/>
      <w:i/>
      <w:iCs/>
      <w:color w:val="4F81BD" w:themeColor="accent1"/>
      <w:sz w:val="32"/>
      <w:szCs w:val="40"/>
    </w:rPr>
  </w:style>
  <w:style w:type="paragraph" w:styleId="List">
    <w:name w:val="List"/>
    <w:basedOn w:val="Normal"/>
    <w:uiPriority w:val="99"/>
    <w:semiHidden/>
    <w:unhideWhenUsed/>
    <w:rsid w:val="00057D0B"/>
    <w:pPr>
      <w:ind w:left="360" w:hanging="360"/>
      <w:contextualSpacing/>
    </w:pPr>
    <w:rPr>
      <w:rFonts w:cs="Angsana New"/>
      <w:szCs w:val="40"/>
    </w:rPr>
  </w:style>
  <w:style w:type="paragraph" w:styleId="List2">
    <w:name w:val="List 2"/>
    <w:basedOn w:val="Normal"/>
    <w:uiPriority w:val="99"/>
    <w:semiHidden/>
    <w:unhideWhenUsed/>
    <w:rsid w:val="00057D0B"/>
    <w:pPr>
      <w:ind w:left="720" w:hanging="360"/>
      <w:contextualSpacing/>
    </w:pPr>
    <w:rPr>
      <w:rFonts w:cs="Angsana New"/>
      <w:szCs w:val="40"/>
    </w:rPr>
  </w:style>
  <w:style w:type="paragraph" w:styleId="List3">
    <w:name w:val="List 3"/>
    <w:basedOn w:val="Normal"/>
    <w:uiPriority w:val="99"/>
    <w:semiHidden/>
    <w:unhideWhenUsed/>
    <w:rsid w:val="00057D0B"/>
    <w:pPr>
      <w:ind w:left="1080" w:hanging="360"/>
      <w:contextualSpacing/>
    </w:pPr>
    <w:rPr>
      <w:rFonts w:cs="Angsana New"/>
      <w:szCs w:val="40"/>
    </w:rPr>
  </w:style>
  <w:style w:type="paragraph" w:styleId="List4">
    <w:name w:val="List 4"/>
    <w:basedOn w:val="Normal"/>
    <w:uiPriority w:val="99"/>
    <w:semiHidden/>
    <w:unhideWhenUsed/>
    <w:rsid w:val="00057D0B"/>
    <w:pPr>
      <w:ind w:left="1440" w:hanging="360"/>
      <w:contextualSpacing/>
    </w:pPr>
    <w:rPr>
      <w:rFonts w:cs="Angsana New"/>
      <w:szCs w:val="40"/>
    </w:rPr>
  </w:style>
  <w:style w:type="paragraph" w:styleId="List5">
    <w:name w:val="List 5"/>
    <w:basedOn w:val="Normal"/>
    <w:uiPriority w:val="99"/>
    <w:semiHidden/>
    <w:unhideWhenUsed/>
    <w:rsid w:val="00057D0B"/>
    <w:pPr>
      <w:ind w:left="1800" w:hanging="360"/>
      <w:contextualSpacing/>
    </w:pPr>
    <w:rPr>
      <w:rFonts w:cs="Angsana New"/>
      <w:szCs w:val="40"/>
    </w:rPr>
  </w:style>
  <w:style w:type="paragraph" w:styleId="ListBullet">
    <w:name w:val="List Bullet"/>
    <w:basedOn w:val="Normal"/>
    <w:uiPriority w:val="99"/>
    <w:semiHidden/>
    <w:unhideWhenUsed/>
    <w:rsid w:val="00057D0B"/>
    <w:pPr>
      <w:numPr>
        <w:numId w:val="1"/>
      </w:numPr>
      <w:contextualSpacing/>
    </w:pPr>
    <w:rPr>
      <w:rFonts w:cs="Angsana New"/>
      <w:szCs w:val="40"/>
    </w:rPr>
  </w:style>
  <w:style w:type="paragraph" w:styleId="ListBullet2">
    <w:name w:val="List Bullet 2"/>
    <w:basedOn w:val="Normal"/>
    <w:uiPriority w:val="99"/>
    <w:semiHidden/>
    <w:unhideWhenUsed/>
    <w:rsid w:val="00057D0B"/>
    <w:pPr>
      <w:numPr>
        <w:numId w:val="2"/>
      </w:numPr>
      <w:contextualSpacing/>
    </w:pPr>
    <w:rPr>
      <w:rFonts w:cs="Angsana New"/>
      <w:szCs w:val="40"/>
    </w:rPr>
  </w:style>
  <w:style w:type="paragraph" w:styleId="ListBullet3">
    <w:name w:val="List Bullet 3"/>
    <w:basedOn w:val="Normal"/>
    <w:uiPriority w:val="99"/>
    <w:semiHidden/>
    <w:unhideWhenUsed/>
    <w:rsid w:val="00057D0B"/>
    <w:pPr>
      <w:numPr>
        <w:numId w:val="3"/>
      </w:numPr>
      <w:contextualSpacing/>
    </w:pPr>
    <w:rPr>
      <w:rFonts w:cs="Angsana New"/>
      <w:szCs w:val="40"/>
    </w:rPr>
  </w:style>
  <w:style w:type="paragraph" w:styleId="ListBullet4">
    <w:name w:val="List Bullet 4"/>
    <w:basedOn w:val="Normal"/>
    <w:uiPriority w:val="99"/>
    <w:semiHidden/>
    <w:unhideWhenUsed/>
    <w:rsid w:val="00057D0B"/>
    <w:pPr>
      <w:numPr>
        <w:numId w:val="4"/>
      </w:numPr>
      <w:contextualSpacing/>
    </w:pPr>
    <w:rPr>
      <w:rFonts w:cs="Angsana New"/>
      <w:szCs w:val="40"/>
    </w:rPr>
  </w:style>
  <w:style w:type="paragraph" w:styleId="ListBullet5">
    <w:name w:val="List Bullet 5"/>
    <w:basedOn w:val="Normal"/>
    <w:uiPriority w:val="99"/>
    <w:semiHidden/>
    <w:unhideWhenUsed/>
    <w:rsid w:val="00057D0B"/>
    <w:pPr>
      <w:numPr>
        <w:numId w:val="5"/>
      </w:numPr>
      <w:contextualSpacing/>
    </w:pPr>
    <w:rPr>
      <w:rFonts w:cs="Angsana New"/>
      <w:szCs w:val="40"/>
    </w:rPr>
  </w:style>
  <w:style w:type="paragraph" w:styleId="ListContinue">
    <w:name w:val="List Continue"/>
    <w:basedOn w:val="Normal"/>
    <w:uiPriority w:val="99"/>
    <w:semiHidden/>
    <w:unhideWhenUsed/>
    <w:rsid w:val="00057D0B"/>
    <w:pPr>
      <w:spacing w:after="120"/>
      <w:ind w:left="360"/>
      <w:contextualSpacing/>
    </w:pPr>
    <w:rPr>
      <w:rFonts w:cs="Angsana New"/>
      <w:szCs w:val="40"/>
    </w:rPr>
  </w:style>
  <w:style w:type="paragraph" w:styleId="ListContinue2">
    <w:name w:val="List Continue 2"/>
    <w:basedOn w:val="Normal"/>
    <w:uiPriority w:val="99"/>
    <w:semiHidden/>
    <w:unhideWhenUsed/>
    <w:rsid w:val="00057D0B"/>
    <w:pPr>
      <w:spacing w:after="120"/>
      <w:ind w:left="720"/>
      <w:contextualSpacing/>
    </w:pPr>
    <w:rPr>
      <w:rFonts w:cs="Angsana New"/>
      <w:szCs w:val="40"/>
    </w:rPr>
  </w:style>
  <w:style w:type="paragraph" w:styleId="ListContinue3">
    <w:name w:val="List Continue 3"/>
    <w:basedOn w:val="Normal"/>
    <w:uiPriority w:val="99"/>
    <w:semiHidden/>
    <w:unhideWhenUsed/>
    <w:rsid w:val="00057D0B"/>
    <w:pPr>
      <w:spacing w:after="120"/>
      <w:ind w:left="1080"/>
      <w:contextualSpacing/>
    </w:pPr>
    <w:rPr>
      <w:rFonts w:cs="Angsana New"/>
      <w:szCs w:val="40"/>
    </w:rPr>
  </w:style>
  <w:style w:type="paragraph" w:styleId="ListContinue4">
    <w:name w:val="List Continue 4"/>
    <w:basedOn w:val="Normal"/>
    <w:uiPriority w:val="99"/>
    <w:semiHidden/>
    <w:unhideWhenUsed/>
    <w:rsid w:val="00057D0B"/>
    <w:pPr>
      <w:spacing w:after="120"/>
      <w:ind w:left="1440"/>
      <w:contextualSpacing/>
    </w:pPr>
    <w:rPr>
      <w:rFonts w:cs="Angsana New"/>
      <w:szCs w:val="40"/>
    </w:rPr>
  </w:style>
  <w:style w:type="paragraph" w:styleId="ListContinue5">
    <w:name w:val="List Continue 5"/>
    <w:basedOn w:val="Normal"/>
    <w:uiPriority w:val="99"/>
    <w:semiHidden/>
    <w:unhideWhenUsed/>
    <w:rsid w:val="00057D0B"/>
    <w:pPr>
      <w:spacing w:after="120"/>
      <w:ind w:left="1800"/>
      <w:contextualSpacing/>
    </w:pPr>
    <w:rPr>
      <w:rFonts w:cs="Angsana New"/>
      <w:szCs w:val="40"/>
    </w:rPr>
  </w:style>
  <w:style w:type="paragraph" w:styleId="ListNumber">
    <w:name w:val="List Number"/>
    <w:basedOn w:val="Normal"/>
    <w:uiPriority w:val="99"/>
    <w:semiHidden/>
    <w:unhideWhenUsed/>
    <w:rsid w:val="00057D0B"/>
    <w:pPr>
      <w:numPr>
        <w:numId w:val="6"/>
      </w:numPr>
      <w:contextualSpacing/>
    </w:pPr>
    <w:rPr>
      <w:rFonts w:cs="Angsana New"/>
      <w:szCs w:val="40"/>
    </w:rPr>
  </w:style>
  <w:style w:type="paragraph" w:styleId="ListNumber2">
    <w:name w:val="List Number 2"/>
    <w:basedOn w:val="Normal"/>
    <w:uiPriority w:val="99"/>
    <w:semiHidden/>
    <w:unhideWhenUsed/>
    <w:rsid w:val="00057D0B"/>
    <w:pPr>
      <w:numPr>
        <w:numId w:val="7"/>
      </w:numPr>
      <w:contextualSpacing/>
    </w:pPr>
    <w:rPr>
      <w:rFonts w:cs="Angsana New"/>
      <w:szCs w:val="40"/>
    </w:rPr>
  </w:style>
  <w:style w:type="paragraph" w:styleId="ListNumber3">
    <w:name w:val="List Number 3"/>
    <w:basedOn w:val="Normal"/>
    <w:uiPriority w:val="99"/>
    <w:semiHidden/>
    <w:unhideWhenUsed/>
    <w:rsid w:val="00057D0B"/>
    <w:pPr>
      <w:numPr>
        <w:numId w:val="8"/>
      </w:numPr>
      <w:contextualSpacing/>
    </w:pPr>
    <w:rPr>
      <w:rFonts w:cs="Angsana New"/>
      <w:szCs w:val="40"/>
    </w:rPr>
  </w:style>
  <w:style w:type="paragraph" w:styleId="ListNumber4">
    <w:name w:val="List Number 4"/>
    <w:basedOn w:val="Normal"/>
    <w:uiPriority w:val="99"/>
    <w:semiHidden/>
    <w:unhideWhenUsed/>
    <w:rsid w:val="00057D0B"/>
    <w:pPr>
      <w:numPr>
        <w:numId w:val="9"/>
      </w:numPr>
      <w:contextualSpacing/>
    </w:pPr>
    <w:rPr>
      <w:rFonts w:cs="Angsana New"/>
      <w:szCs w:val="40"/>
    </w:rPr>
  </w:style>
  <w:style w:type="paragraph" w:styleId="ListNumber5">
    <w:name w:val="List Number 5"/>
    <w:basedOn w:val="Normal"/>
    <w:uiPriority w:val="99"/>
    <w:semiHidden/>
    <w:unhideWhenUsed/>
    <w:rsid w:val="00057D0B"/>
    <w:pPr>
      <w:numPr>
        <w:numId w:val="10"/>
      </w:numPr>
      <w:contextualSpacing/>
    </w:pPr>
    <w:rPr>
      <w:rFonts w:cs="Angsana New"/>
      <w:szCs w:val="40"/>
    </w:rPr>
  </w:style>
  <w:style w:type="paragraph" w:styleId="MessageHeader">
    <w:name w:val="Message Header"/>
    <w:basedOn w:val="Normal"/>
    <w:link w:val="MessageHeaderChar"/>
    <w:uiPriority w:val="99"/>
    <w:semiHidden/>
    <w:unhideWhenUsed/>
    <w:rsid w:val="00057D0B"/>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uiPriority w:val="99"/>
    <w:semiHidden/>
    <w:rsid w:val="00057D0B"/>
    <w:rPr>
      <w:rFonts w:asciiTheme="majorHAnsi" w:eastAsiaTheme="majorEastAsia" w:hAnsiTheme="majorHAnsi" w:cstheme="majorBidi"/>
      <w:sz w:val="24"/>
      <w:szCs w:val="30"/>
      <w:shd w:val="pct20" w:color="auto" w:fill="auto"/>
    </w:rPr>
  </w:style>
  <w:style w:type="paragraph" w:styleId="NoSpacing">
    <w:name w:val="No Spacing"/>
    <w:uiPriority w:val="1"/>
    <w:qFormat/>
    <w:rsid w:val="00057D0B"/>
    <w:pPr>
      <w:overflowPunct w:val="0"/>
      <w:autoSpaceDE w:val="0"/>
      <w:autoSpaceDN w:val="0"/>
      <w:adjustRightInd w:val="0"/>
      <w:spacing w:after="0" w:line="240" w:lineRule="auto"/>
      <w:textAlignment w:val="baseline"/>
    </w:pPr>
    <w:rPr>
      <w:rFonts w:ascii="Times New Roman" w:eastAsia="Times New Roman" w:hAnsi="Times New Roman" w:cs="Angsana New"/>
      <w:sz w:val="32"/>
      <w:szCs w:val="40"/>
    </w:rPr>
  </w:style>
  <w:style w:type="paragraph" w:styleId="NormalWeb">
    <w:name w:val="Normal (Web)"/>
    <w:basedOn w:val="Normal"/>
    <w:uiPriority w:val="99"/>
    <w:semiHidden/>
    <w:unhideWhenUsed/>
    <w:rsid w:val="00057D0B"/>
    <w:rPr>
      <w:rFonts w:cs="Angsana New"/>
      <w:sz w:val="24"/>
      <w:szCs w:val="30"/>
    </w:rPr>
  </w:style>
  <w:style w:type="paragraph" w:styleId="NormalIndent">
    <w:name w:val="Normal Indent"/>
    <w:basedOn w:val="Normal"/>
    <w:uiPriority w:val="99"/>
    <w:semiHidden/>
    <w:unhideWhenUsed/>
    <w:rsid w:val="00057D0B"/>
    <w:pPr>
      <w:ind w:left="720"/>
    </w:pPr>
    <w:rPr>
      <w:rFonts w:cs="Angsana New"/>
      <w:szCs w:val="40"/>
    </w:rPr>
  </w:style>
  <w:style w:type="paragraph" w:styleId="NoteHeading">
    <w:name w:val="Note Heading"/>
    <w:basedOn w:val="Normal"/>
    <w:next w:val="Normal"/>
    <w:link w:val="NoteHeadingChar"/>
    <w:uiPriority w:val="99"/>
    <w:semiHidden/>
    <w:unhideWhenUsed/>
    <w:rsid w:val="00057D0B"/>
    <w:rPr>
      <w:rFonts w:cs="Angsana New"/>
      <w:szCs w:val="40"/>
    </w:rPr>
  </w:style>
  <w:style w:type="character" w:customStyle="1" w:styleId="NoteHeadingChar">
    <w:name w:val="Note Heading Char"/>
    <w:basedOn w:val="DefaultParagraphFont"/>
    <w:link w:val="NoteHeading"/>
    <w:uiPriority w:val="99"/>
    <w:semiHidden/>
    <w:rsid w:val="00057D0B"/>
    <w:rPr>
      <w:rFonts w:ascii="Times New Roman" w:eastAsia="Times New Roman" w:hAnsi="Times New Roman" w:cs="Angsana New"/>
      <w:sz w:val="32"/>
      <w:szCs w:val="40"/>
    </w:rPr>
  </w:style>
  <w:style w:type="paragraph" w:styleId="PlainText">
    <w:name w:val="Plain Text"/>
    <w:basedOn w:val="Normal"/>
    <w:link w:val="PlainTextChar"/>
    <w:uiPriority w:val="99"/>
    <w:semiHidden/>
    <w:unhideWhenUsed/>
    <w:rsid w:val="00057D0B"/>
    <w:rPr>
      <w:rFonts w:ascii="Consolas" w:hAnsi="Consolas" w:cs="Angsana New"/>
      <w:sz w:val="21"/>
      <w:szCs w:val="26"/>
    </w:rPr>
  </w:style>
  <w:style w:type="character" w:customStyle="1" w:styleId="PlainTextChar">
    <w:name w:val="Plain Text Char"/>
    <w:basedOn w:val="DefaultParagraphFont"/>
    <w:link w:val="PlainText"/>
    <w:uiPriority w:val="99"/>
    <w:semiHidden/>
    <w:rsid w:val="00057D0B"/>
    <w:rPr>
      <w:rFonts w:ascii="Consolas" w:eastAsia="Times New Roman" w:hAnsi="Consolas" w:cs="Angsana New"/>
      <w:sz w:val="21"/>
      <w:szCs w:val="26"/>
    </w:rPr>
  </w:style>
  <w:style w:type="paragraph" w:styleId="Quote">
    <w:name w:val="Quote"/>
    <w:basedOn w:val="Normal"/>
    <w:next w:val="Normal"/>
    <w:link w:val="QuoteChar"/>
    <w:uiPriority w:val="29"/>
    <w:qFormat/>
    <w:rsid w:val="00057D0B"/>
    <w:pPr>
      <w:spacing w:before="200" w:after="160"/>
      <w:ind w:left="864" w:right="864"/>
      <w:jc w:val="center"/>
    </w:pPr>
    <w:rPr>
      <w:rFonts w:cs="Angsana New"/>
      <w:i/>
      <w:iCs/>
      <w:color w:val="404040" w:themeColor="text1" w:themeTint="BF"/>
      <w:szCs w:val="40"/>
    </w:rPr>
  </w:style>
  <w:style w:type="character" w:customStyle="1" w:styleId="QuoteChar">
    <w:name w:val="Quote Char"/>
    <w:basedOn w:val="DefaultParagraphFont"/>
    <w:link w:val="Quote"/>
    <w:uiPriority w:val="29"/>
    <w:rsid w:val="00057D0B"/>
    <w:rPr>
      <w:rFonts w:ascii="Times New Roman" w:eastAsia="Times New Roman" w:hAnsi="Times New Roman" w:cs="Angsana New"/>
      <w:i/>
      <w:iCs/>
      <w:color w:val="404040" w:themeColor="text1" w:themeTint="BF"/>
      <w:sz w:val="32"/>
      <w:szCs w:val="40"/>
    </w:rPr>
  </w:style>
  <w:style w:type="paragraph" w:styleId="Salutation">
    <w:name w:val="Salutation"/>
    <w:basedOn w:val="Normal"/>
    <w:next w:val="Normal"/>
    <w:link w:val="SalutationChar"/>
    <w:uiPriority w:val="99"/>
    <w:semiHidden/>
    <w:unhideWhenUsed/>
    <w:rsid w:val="00057D0B"/>
    <w:rPr>
      <w:rFonts w:cs="Angsana New"/>
      <w:szCs w:val="40"/>
    </w:rPr>
  </w:style>
  <w:style w:type="character" w:customStyle="1" w:styleId="SalutationChar">
    <w:name w:val="Salutation Char"/>
    <w:basedOn w:val="DefaultParagraphFont"/>
    <w:link w:val="Salutation"/>
    <w:uiPriority w:val="99"/>
    <w:semiHidden/>
    <w:rsid w:val="00057D0B"/>
    <w:rPr>
      <w:rFonts w:ascii="Times New Roman" w:eastAsia="Times New Roman" w:hAnsi="Times New Roman" w:cs="Angsana New"/>
      <w:sz w:val="32"/>
      <w:szCs w:val="40"/>
    </w:rPr>
  </w:style>
  <w:style w:type="paragraph" w:styleId="Signature">
    <w:name w:val="Signature"/>
    <w:basedOn w:val="Normal"/>
    <w:link w:val="SignatureChar"/>
    <w:uiPriority w:val="99"/>
    <w:semiHidden/>
    <w:unhideWhenUsed/>
    <w:rsid w:val="00057D0B"/>
    <w:pPr>
      <w:ind w:left="4320"/>
    </w:pPr>
    <w:rPr>
      <w:rFonts w:cs="Angsana New"/>
      <w:szCs w:val="40"/>
    </w:rPr>
  </w:style>
  <w:style w:type="character" w:customStyle="1" w:styleId="SignatureChar">
    <w:name w:val="Signature Char"/>
    <w:basedOn w:val="DefaultParagraphFont"/>
    <w:link w:val="Signature"/>
    <w:uiPriority w:val="99"/>
    <w:semiHidden/>
    <w:rsid w:val="00057D0B"/>
    <w:rPr>
      <w:rFonts w:ascii="Times New Roman" w:eastAsia="Times New Roman" w:hAnsi="Times New Roman" w:cs="Angsana New"/>
      <w:sz w:val="32"/>
      <w:szCs w:val="40"/>
    </w:rPr>
  </w:style>
  <w:style w:type="paragraph" w:styleId="Subtitle">
    <w:name w:val="Subtitle"/>
    <w:basedOn w:val="Normal"/>
    <w:next w:val="Normal"/>
    <w:link w:val="SubtitleChar"/>
    <w:uiPriority w:val="11"/>
    <w:qFormat/>
    <w:rsid w:val="00057D0B"/>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057D0B"/>
    <w:rPr>
      <w:rFonts w:eastAsiaTheme="minorEastAsia"/>
      <w:color w:val="5A5A5A" w:themeColor="text1" w:themeTint="A5"/>
      <w:spacing w:val="15"/>
    </w:rPr>
  </w:style>
  <w:style w:type="paragraph" w:styleId="Title">
    <w:name w:val="Title"/>
    <w:basedOn w:val="Normal"/>
    <w:next w:val="Normal"/>
    <w:link w:val="TitleChar"/>
    <w:uiPriority w:val="10"/>
    <w:qFormat/>
    <w:rsid w:val="00057D0B"/>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057D0B"/>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057D0B"/>
    <w:pPr>
      <w:keepLines/>
      <w:spacing w:before="240" w:line="240" w:lineRule="auto"/>
      <w:jc w:val="left"/>
      <w:outlineLvl w:val="9"/>
    </w:pPr>
    <w:rPr>
      <w:rFonts w:asciiTheme="majorHAnsi" w:eastAsiaTheme="majorEastAsia" w:hAnsiTheme="majorHAnsi" w:cstheme="majorBidi"/>
      <w:b w:val="0"/>
      <w:bCs w:val="0"/>
      <w:i w:val="0"/>
      <w:iCs w:val="0"/>
      <w:color w:val="365F91" w:themeColor="accent1" w:themeShade="BF"/>
      <w:sz w:val="32"/>
      <w:szCs w:val="40"/>
    </w:rPr>
  </w:style>
  <w:style w:type="character" w:styleId="CommentReference">
    <w:name w:val="annotation reference"/>
    <w:basedOn w:val="DefaultParagraphFont"/>
    <w:uiPriority w:val="99"/>
    <w:semiHidden/>
    <w:unhideWhenUsed/>
    <w:rsid w:val="00EF3F1A"/>
    <w:rPr>
      <w:sz w:val="16"/>
      <w:szCs w:val="16"/>
    </w:rPr>
  </w:style>
  <w:style w:type="table" w:customStyle="1" w:styleId="TableGrid6">
    <w:name w:val="Table Grid6"/>
    <w:basedOn w:val="TableNormal"/>
    <w:next w:val="TableGrid"/>
    <w:uiPriority w:val="59"/>
    <w:rsid w:val="00A4259B"/>
    <w:pPr>
      <w:overflowPunct w:val="0"/>
      <w:autoSpaceDE w:val="0"/>
      <w:autoSpaceDN w:val="0"/>
      <w:adjustRightInd w:val="0"/>
      <w:spacing w:after="0" w:line="240" w:lineRule="auto"/>
      <w:textAlignment w:val="baseline"/>
    </w:pPr>
    <w:rPr>
      <w:rFonts w:ascii="Tms Rmn" w:eastAsia="Times New Roman" w:hAnsi="Tms Rmn" w:cs="Angsana New"/>
      <w:sz w:val="20"/>
      <w:szCs w:val="20"/>
    </w:rPr>
    <w:tblPr/>
  </w:style>
  <w:style w:type="table" w:customStyle="1" w:styleId="TableGrid5">
    <w:name w:val="Table Grid5"/>
    <w:basedOn w:val="TableNormal"/>
    <w:next w:val="TableGrid"/>
    <w:uiPriority w:val="59"/>
    <w:rsid w:val="00757D07"/>
    <w:pPr>
      <w:overflowPunct w:val="0"/>
      <w:autoSpaceDE w:val="0"/>
      <w:autoSpaceDN w:val="0"/>
      <w:adjustRightInd w:val="0"/>
      <w:spacing w:after="0" w:line="240" w:lineRule="auto"/>
      <w:textAlignment w:val="baseline"/>
    </w:pPr>
    <w:rPr>
      <w:rFonts w:ascii="Tms Rmn" w:eastAsia="Times New Roman" w:hAnsi="Tms Rmn" w:cs="Angsana New"/>
      <w:sz w:val="20"/>
      <w:szCs w:val="20"/>
    </w:rPr>
    <w:tblPr/>
  </w:style>
  <w:style w:type="table" w:customStyle="1" w:styleId="TableGrid7">
    <w:name w:val="Table Grid7"/>
    <w:basedOn w:val="TableNormal"/>
    <w:next w:val="TableGrid"/>
    <w:uiPriority w:val="59"/>
    <w:rsid w:val="002D0DE4"/>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Pr>
  </w:style>
  <w:style w:type="character" w:customStyle="1" w:styleId="ListParagraphChar">
    <w:name w:val="List Paragraph Char"/>
    <w:basedOn w:val="DefaultParagraphFont"/>
    <w:link w:val="ListParagraph"/>
    <w:uiPriority w:val="34"/>
    <w:rsid w:val="008014F4"/>
    <w:rPr>
      <w:rFonts w:ascii="Angsana New" w:eastAsia="Calibri" w:hAnsi="Angsana New" w:cs="Angsana New"/>
      <w:sz w:val="32"/>
      <w:szCs w:val="40"/>
    </w:rPr>
  </w:style>
  <w:style w:type="table" w:customStyle="1" w:styleId="TableGrid12">
    <w:name w:val="Table Grid12"/>
    <w:basedOn w:val="TableNormal"/>
    <w:next w:val="TableGrid"/>
    <w:uiPriority w:val="59"/>
    <w:rsid w:val="00720EDD"/>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AA13B5"/>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62344">
      <w:bodyDiv w:val="1"/>
      <w:marLeft w:val="0"/>
      <w:marRight w:val="0"/>
      <w:marTop w:val="0"/>
      <w:marBottom w:val="0"/>
      <w:divBdr>
        <w:top w:val="none" w:sz="0" w:space="0" w:color="auto"/>
        <w:left w:val="none" w:sz="0" w:space="0" w:color="auto"/>
        <w:bottom w:val="none" w:sz="0" w:space="0" w:color="auto"/>
        <w:right w:val="none" w:sz="0" w:space="0" w:color="auto"/>
      </w:divBdr>
    </w:div>
    <w:div w:id="42288748">
      <w:bodyDiv w:val="1"/>
      <w:marLeft w:val="0"/>
      <w:marRight w:val="0"/>
      <w:marTop w:val="0"/>
      <w:marBottom w:val="0"/>
      <w:divBdr>
        <w:top w:val="none" w:sz="0" w:space="0" w:color="auto"/>
        <w:left w:val="none" w:sz="0" w:space="0" w:color="auto"/>
        <w:bottom w:val="none" w:sz="0" w:space="0" w:color="auto"/>
        <w:right w:val="none" w:sz="0" w:space="0" w:color="auto"/>
      </w:divBdr>
    </w:div>
    <w:div w:id="48309634">
      <w:bodyDiv w:val="1"/>
      <w:marLeft w:val="0"/>
      <w:marRight w:val="0"/>
      <w:marTop w:val="0"/>
      <w:marBottom w:val="0"/>
      <w:divBdr>
        <w:top w:val="none" w:sz="0" w:space="0" w:color="auto"/>
        <w:left w:val="none" w:sz="0" w:space="0" w:color="auto"/>
        <w:bottom w:val="none" w:sz="0" w:space="0" w:color="auto"/>
        <w:right w:val="none" w:sz="0" w:space="0" w:color="auto"/>
      </w:divBdr>
    </w:div>
    <w:div w:id="60712274">
      <w:bodyDiv w:val="1"/>
      <w:marLeft w:val="0"/>
      <w:marRight w:val="0"/>
      <w:marTop w:val="0"/>
      <w:marBottom w:val="0"/>
      <w:divBdr>
        <w:top w:val="none" w:sz="0" w:space="0" w:color="auto"/>
        <w:left w:val="none" w:sz="0" w:space="0" w:color="auto"/>
        <w:bottom w:val="none" w:sz="0" w:space="0" w:color="auto"/>
        <w:right w:val="none" w:sz="0" w:space="0" w:color="auto"/>
      </w:divBdr>
    </w:div>
    <w:div w:id="68504039">
      <w:bodyDiv w:val="1"/>
      <w:marLeft w:val="0"/>
      <w:marRight w:val="0"/>
      <w:marTop w:val="0"/>
      <w:marBottom w:val="0"/>
      <w:divBdr>
        <w:top w:val="none" w:sz="0" w:space="0" w:color="auto"/>
        <w:left w:val="none" w:sz="0" w:space="0" w:color="auto"/>
        <w:bottom w:val="none" w:sz="0" w:space="0" w:color="auto"/>
        <w:right w:val="none" w:sz="0" w:space="0" w:color="auto"/>
      </w:divBdr>
    </w:div>
    <w:div w:id="77295439">
      <w:bodyDiv w:val="1"/>
      <w:marLeft w:val="0"/>
      <w:marRight w:val="0"/>
      <w:marTop w:val="0"/>
      <w:marBottom w:val="0"/>
      <w:divBdr>
        <w:top w:val="none" w:sz="0" w:space="0" w:color="auto"/>
        <w:left w:val="none" w:sz="0" w:space="0" w:color="auto"/>
        <w:bottom w:val="none" w:sz="0" w:space="0" w:color="auto"/>
        <w:right w:val="none" w:sz="0" w:space="0" w:color="auto"/>
      </w:divBdr>
    </w:div>
    <w:div w:id="104808392">
      <w:bodyDiv w:val="1"/>
      <w:marLeft w:val="0"/>
      <w:marRight w:val="0"/>
      <w:marTop w:val="0"/>
      <w:marBottom w:val="0"/>
      <w:divBdr>
        <w:top w:val="none" w:sz="0" w:space="0" w:color="auto"/>
        <w:left w:val="none" w:sz="0" w:space="0" w:color="auto"/>
        <w:bottom w:val="none" w:sz="0" w:space="0" w:color="auto"/>
        <w:right w:val="none" w:sz="0" w:space="0" w:color="auto"/>
      </w:divBdr>
    </w:div>
    <w:div w:id="109861423">
      <w:bodyDiv w:val="1"/>
      <w:marLeft w:val="0"/>
      <w:marRight w:val="0"/>
      <w:marTop w:val="0"/>
      <w:marBottom w:val="0"/>
      <w:divBdr>
        <w:top w:val="none" w:sz="0" w:space="0" w:color="auto"/>
        <w:left w:val="none" w:sz="0" w:space="0" w:color="auto"/>
        <w:bottom w:val="none" w:sz="0" w:space="0" w:color="auto"/>
        <w:right w:val="none" w:sz="0" w:space="0" w:color="auto"/>
      </w:divBdr>
    </w:div>
    <w:div w:id="115417986">
      <w:bodyDiv w:val="1"/>
      <w:marLeft w:val="0"/>
      <w:marRight w:val="0"/>
      <w:marTop w:val="0"/>
      <w:marBottom w:val="0"/>
      <w:divBdr>
        <w:top w:val="none" w:sz="0" w:space="0" w:color="auto"/>
        <w:left w:val="none" w:sz="0" w:space="0" w:color="auto"/>
        <w:bottom w:val="none" w:sz="0" w:space="0" w:color="auto"/>
        <w:right w:val="none" w:sz="0" w:space="0" w:color="auto"/>
      </w:divBdr>
    </w:div>
    <w:div w:id="119033554">
      <w:bodyDiv w:val="1"/>
      <w:marLeft w:val="0"/>
      <w:marRight w:val="0"/>
      <w:marTop w:val="0"/>
      <w:marBottom w:val="0"/>
      <w:divBdr>
        <w:top w:val="none" w:sz="0" w:space="0" w:color="auto"/>
        <w:left w:val="none" w:sz="0" w:space="0" w:color="auto"/>
        <w:bottom w:val="none" w:sz="0" w:space="0" w:color="auto"/>
        <w:right w:val="none" w:sz="0" w:space="0" w:color="auto"/>
      </w:divBdr>
    </w:div>
    <w:div w:id="124127765">
      <w:bodyDiv w:val="1"/>
      <w:marLeft w:val="0"/>
      <w:marRight w:val="0"/>
      <w:marTop w:val="0"/>
      <w:marBottom w:val="0"/>
      <w:divBdr>
        <w:top w:val="none" w:sz="0" w:space="0" w:color="auto"/>
        <w:left w:val="none" w:sz="0" w:space="0" w:color="auto"/>
        <w:bottom w:val="none" w:sz="0" w:space="0" w:color="auto"/>
        <w:right w:val="none" w:sz="0" w:space="0" w:color="auto"/>
      </w:divBdr>
    </w:div>
    <w:div w:id="131750475">
      <w:bodyDiv w:val="1"/>
      <w:marLeft w:val="0"/>
      <w:marRight w:val="0"/>
      <w:marTop w:val="0"/>
      <w:marBottom w:val="0"/>
      <w:divBdr>
        <w:top w:val="none" w:sz="0" w:space="0" w:color="auto"/>
        <w:left w:val="none" w:sz="0" w:space="0" w:color="auto"/>
        <w:bottom w:val="none" w:sz="0" w:space="0" w:color="auto"/>
        <w:right w:val="none" w:sz="0" w:space="0" w:color="auto"/>
      </w:divBdr>
    </w:div>
    <w:div w:id="149907945">
      <w:bodyDiv w:val="1"/>
      <w:marLeft w:val="0"/>
      <w:marRight w:val="0"/>
      <w:marTop w:val="0"/>
      <w:marBottom w:val="0"/>
      <w:divBdr>
        <w:top w:val="none" w:sz="0" w:space="0" w:color="auto"/>
        <w:left w:val="none" w:sz="0" w:space="0" w:color="auto"/>
        <w:bottom w:val="none" w:sz="0" w:space="0" w:color="auto"/>
        <w:right w:val="none" w:sz="0" w:space="0" w:color="auto"/>
      </w:divBdr>
    </w:div>
    <w:div w:id="180822973">
      <w:bodyDiv w:val="1"/>
      <w:marLeft w:val="0"/>
      <w:marRight w:val="0"/>
      <w:marTop w:val="0"/>
      <w:marBottom w:val="0"/>
      <w:divBdr>
        <w:top w:val="none" w:sz="0" w:space="0" w:color="auto"/>
        <w:left w:val="none" w:sz="0" w:space="0" w:color="auto"/>
        <w:bottom w:val="none" w:sz="0" w:space="0" w:color="auto"/>
        <w:right w:val="none" w:sz="0" w:space="0" w:color="auto"/>
      </w:divBdr>
    </w:div>
    <w:div w:id="183372464">
      <w:bodyDiv w:val="1"/>
      <w:marLeft w:val="0"/>
      <w:marRight w:val="0"/>
      <w:marTop w:val="0"/>
      <w:marBottom w:val="0"/>
      <w:divBdr>
        <w:top w:val="none" w:sz="0" w:space="0" w:color="auto"/>
        <w:left w:val="none" w:sz="0" w:space="0" w:color="auto"/>
        <w:bottom w:val="none" w:sz="0" w:space="0" w:color="auto"/>
        <w:right w:val="none" w:sz="0" w:space="0" w:color="auto"/>
      </w:divBdr>
    </w:div>
    <w:div w:id="194082140">
      <w:bodyDiv w:val="1"/>
      <w:marLeft w:val="0"/>
      <w:marRight w:val="0"/>
      <w:marTop w:val="0"/>
      <w:marBottom w:val="0"/>
      <w:divBdr>
        <w:top w:val="none" w:sz="0" w:space="0" w:color="auto"/>
        <w:left w:val="none" w:sz="0" w:space="0" w:color="auto"/>
        <w:bottom w:val="none" w:sz="0" w:space="0" w:color="auto"/>
        <w:right w:val="none" w:sz="0" w:space="0" w:color="auto"/>
      </w:divBdr>
    </w:div>
    <w:div w:id="222720370">
      <w:bodyDiv w:val="1"/>
      <w:marLeft w:val="0"/>
      <w:marRight w:val="0"/>
      <w:marTop w:val="0"/>
      <w:marBottom w:val="0"/>
      <w:divBdr>
        <w:top w:val="none" w:sz="0" w:space="0" w:color="auto"/>
        <w:left w:val="none" w:sz="0" w:space="0" w:color="auto"/>
        <w:bottom w:val="none" w:sz="0" w:space="0" w:color="auto"/>
        <w:right w:val="none" w:sz="0" w:space="0" w:color="auto"/>
      </w:divBdr>
    </w:div>
    <w:div w:id="231814909">
      <w:bodyDiv w:val="1"/>
      <w:marLeft w:val="0"/>
      <w:marRight w:val="0"/>
      <w:marTop w:val="0"/>
      <w:marBottom w:val="0"/>
      <w:divBdr>
        <w:top w:val="none" w:sz="0" w:space="0" w:color="auto"/>
        <w:left w:val="none" w:sz="0" w:space="0" w:color="auto"/>
        <w:bottom w:val="none" w:sz="0" w:space="0" w:color="auto"/>
        <w:right w:val="none" w:sz="0" w:space="0" w:color="auto"/>
      </w:divBdr>
    </w:div>
    <w:div w:id="237714968">
      <w:bodyDiv w:val="1"/>
      <w:marLeft w:val="0"/>
      <w:marRight w:val="0"/>
      <w:marTop w:val="0"/>
      <w:marBottom w:val="0"/>
      <w:divBdr>
        <w:top w:val="none" w:sz="0" w:space="0" w:color="auto"/>
        <w:left w:val="none" w:sz="0" w:space="0" w:color="auto"/>
        <w:bottom w:val="none" w:sz="0" w:space="0" w:color="auto"/>
        <w:right w:val="none" w:sz="0" w:space="0" w:color="auto"/>
      </w:divBdr>
    </w:div>
    <w:div w:id="242568101">
      <w:bodyDiv w:val="1"/>
      <w:marLeft w:val="0"/>
      <w:marRight w:val="0"/>
      <w:marTop w:val="0"/>
      <w:marBottom w:val="0"/>
      <w:divBdr>
        <w:top w:val="none" w:sz="0" w:space="0" w:color="auto"/>
        <w:left w:val="none" w:sz="0" w:space="0" w:color="auto"/>
        <w:bottom w:val="none" w:sz="0" w:space="0" w:color="auto"/>
        <w:right w:val="none" w:sz="0" w:space="0" w:color="auto"/>
      </w:divBdr>
    </w:div>
    <w:div w:id="248975229">
      <w:bodyDiv w:val="1"/>
      <w:marLeft w:val="0"/>
      <w:marRight w:val="0"/>
      <w:marTop w:val="0"/>
      <w:marBottom w:val="0"/>
      <w:divBdr>
        <w:top w:val="none" w:sz="0" w:space="0" w:color="auto"/>
        <w:left w:val="none" w:sz="0" w:space="0" w:color="auto"/>
        <w:bottom w:val="none" w:sz="0" w:space="0" w:color="auto"/>
        <w:right w:val="none" w:sz="0" w:space="0" w:color="auto"/>
      </w:divBdr>
    </w:div>
    <w:div w:id="250772084">
      <w:bodyDiv w:val="1"/>
      <w:marLeft w:val="0"/>
      <w:marRight w:val="0"/>
      <w:marTop w:val="0"/>
      <w:marBottom w:val="0"/>
      <w:divBdr>
        <w:top w:val="none" w:sz="0" w:space="0" w:color="auto"/>
        <w:left w:val="none" w:sz="0" w:space="0" w:color="auto"/>
        <w:bottom w:val="none" w:sz="0" w:space="0" w:color="auto"/>
        <w:right w:val="none" w:sz="0" w:space="0" w:color="auto"/>
      </w:divBdr>
    </w:div>
    <w:div w:id="254362454">
      <w:bodyDiv w:val="1"/>
      <w:marLeft w:val="0"/>
      <w:marRight w:val="0"/>
      <w:marTop w:val="0"/>
      <w:marBottom w:val="0"/>
      <w:divBdr>
        <w:top w:val="none" w:sz="0" w:space="0" w:color="auto"/>
        <w:left w:val="none" w:sz="0" w:space="0" w:color="auto"/>
        <w:bottom w:val="none" w:sz="0" w:space="0" w:color="auto"/>
        <w:right w:val="none" w:sz="0" w:space="0" w:color="auto"/>
      </w:divBdr>
    </w:div>
    <w:div w:id="264657102">
      <w:bodyDiv w:val="1"/>
      <w:marLeft w:val="0"/>
      <w:marRight w:val="0"/>
      <w:marTop w:val="0"/>
      <w:marBottom w:val="0"/>
      <w:divBdr>
        <w:top w:val="none" w:sz="0" w:space="0" w:color="auto"/>
        <w:left w:val="none" w:sz="0" w:space="0" w:color="auto"/>
        <w:bottom w:val="none" w:sz="0" w:space="0" w:color="auto"/>
        <w:right w:val="none" w:sz="0" w:space="0" w:color="auto"/>
      </w:divBdr>
    </w:div>
    <w:div w:id="281765413">
      <w:bodyDiv w:val="1"/>
      <w:marLeft w:val="0"/>
      <w:marRight w:val="0"/>
      <w:marTop w:val="0"/>
      <w:marBottom w:val="0"/>
      <w:divBdr>
        <w:top w:val="none" w:sz="0" w:space="0" w:color="auto"/>
        <w:left w:val="none" w:sz="0" w:space="0" w:color="auto"/>
        <w:bottom w:val="none" w:sz="0" w:space="0" w:color="auto"/>
        <w:right w:val="none" w:sz="0" w:space="0" w:color="auto"/>
      </w:divBdr>
    </w:div>
    <w:div w:id="313023037">
      <w:bodyDiv w:val="1"/>
      <w:marLeft w:val="0"/>
      <w:marRight w:val="0"/>
      <w:marTop w:val="0"/>
      <w:marBottom w:val="0"/>
      <w:divBdr>
        <w:top w:val="none" w:sz="0" w:space="0" w:color="auto"/>
        <w:left w:val="none" w:sz="0" w:space="0" w:color="auto"/>
        <w:bottom w:val="none" w:sz="0" w:space="0" w:color="auto"/>
        <w:right w:val="none" w:sz="0" w:space="0" w:color="auto"/>
      </w:divBdr>
    </w:div>
    <w:div w:id="313802256">
      <w:bodyDiv w:val="1"/>
      <w:marLeft w:val="0"/>
      <w:marRight w:val="0"/>
      <w:marTop w:val="0"/>
      <w:marBottom w:val="0"/>
      <w:divBdr>
        <w:top w:val="none" w:sz="0" w:space="0" w:color="auto"/>
        <w:left w:val="none" w:sz="0" w:space="0" w:color="auto"/>
        <w:bottom w:val="none" w:sz="0" w:space="0" w:color="auto"/>
        <w:right w:val="none" w:sz="0" w:space="0" w:color="auto"/>
      </w:divBdr>
    </w:div>
    <w:div w:id="324166697">
      <w:bodyDiv w:val="1"/>
      <w:marLeft w:val="0"/>
      <w:marRight w:val="0"/>
      <w:marTop w:val="0"/>
      <w:marBottom w:val="0"/>
      <w:divBdr>
        <w:top w:val="none" w:sz="0" w:space="0" w:color="auto"/>
        <w:left w:val="none" w:sz="0" w:space="0" w:color="auto"/>
        <w:bottom w:val="none" w:sz="0" w:space="0" w:color="auto"/>
        <w:right w:val="none" w:sz="0" w:space="0" w:color="auto"/>
      </w:divBdr>
    </w:div>
    <w:div w:id="337855283">
      <w:bodyDiv w:val="1"/>
      <w:marLeft w:val="0"/>
      <w:marRight w:val="0"/>
      <w:marTop w:val="0"/>
      <w:marBottom w:val="0"/>
      <w:divBdr>
        <w:top w:val="none" w:sz="0" w:space="0" w:color="auto"/>
        <w:left w:val="none" w:sz="0" w:space="0" w:color="auto"/>
        <w:bottom w:val="none" w:sz="0" w:space="0" w:color="auto"/>
        <w:right w:val="none" w:sz="0" w:space="0" w:color="auto"/>
      </w:divBdr>
    </w:div>
    <w:div w:id="349918356">
      <w:bodyDiv w:val="1"/>
      <w:marLeft w:val="0"/>
      <w:marRight w:val="0"/>
      <w:marTop w:val="0"/>
      <w:marBottom w:val="0"/>
      <w:divBdr>
        <w:top w:val="none" w:sz="0" w:space="0" w:color="auto"/>
        <w:left w:val="none" w:sz="0" w:space="0" w:color="auto"/>
        <w:bottom w:val="none" w:sz="0" w:space="0" w:color="auto"/>
        <w:right w:val="none" w:sz="0" w:space="0" w:color="auto"/>
      </w:divBdr>
    </w:div>
    <w:div w:id="353463190">
      <w:bodyDiv w:val="1"/>
      <w:marLeft w:val="0"/>
      <w:marRight w:val="0"/>
      <w:marTop w:val="0"/>
      <w:marBottom w:val="0"/>
      <w:divBdr>
        <w:top w:val="none" w:sz="0" w:space="0" w:color="auto"/>
        <w:left w:val="none" w:sz="0" w:space="0" w:color="auto"/>
        <w:bottom w:val="none" w:sz="0" w:space="0" w:color="auto"/>
        <w:right w:val="none" w:sz="0" w:space="0" w:color="auto"/>
      </w:divBdr>
    </w:div>
    <w:div w:id="356738086">
      <w:bodyDiv w:val="1"/>
      <w:marLeft w:val="0"/>
      <w:marRight w:val="0"/>
      <w:marTop w:val="0"/>
      <w:marBottom w:val="0"/>
      <w:divBdr>
        <w:top w:val="none" w:sz="0" w:space="0" w:color="auto"/>
        <w:left w:val="none" w:sz="0" w:space="0" w:color="auto"/>
        <w:bottom w:val="none" w:sz="0" w:space="0" w:color="auto"/>
        <w:right w:val="none" w:sz="0" w:space="0" w:color="auto"/>
      </w:divBdr>
    </w:div>
    <w:div w:id="361564045">
      <w:bodyDiv w:val="1"/>
      <w:marLeft w:val="0"/>
      <w:marRight w:val="0"/>
      <w:marTop w:val="0"/>
      <w:marBottom w:val="0"/>
      <w:divBdr>
        <w:top w:val="none" w:sz="0" w:space="0" w:color="auto"/>
        <w:left w:val="none" w:sz="0" w:space="0" w:color="auto"/>
        <w:bottom w:val="none" w:sz="0" w:space="0" w:color="auto"/>
        <w:right w:val="none" w:sz="0" w:space="0" w:color="auto"/>
      </w:divBdr>
    </w:div>
    <w:div w:id="389425318">
      <w:bodyDiv w:val="1"/>
      <w:marLeft w:val="0"/>
      <w:marRight w:val="0"/>
      <w:marTop w:val="0"/>
      <w:marBottom w:val="0"/>
      <w:divBdr>
        <w:top w:val="none" w:sz="0" w:space="0" w:color="auto"/>
        <w:left w:val="none" w:sz="0" w:space="0" w:color="auto"/>
        <w:bottom w:val="none" w:sz="0" w:space="0" w:color="auto"/>
        <w:right w:val="none" w:sz="0" w:space="0" w:color="auto"/>
      </w:divBdr>
    </w:div>
    <w:div w:id="397898247">
      <w:bodyDiv w:val="1"/>
      <w:marLeft w:val="0"/>
      <w:marRight w:val="0"/>
      <w:marTop w:val="0"/>
      <w:marBottom w:val="0"/>
      <w:divBdr>
        <w:top w:val="none" w:sz="0" w:space="0" w:color="auto"/>
        <w:left w:val="none" w:sz="0" w:space="0" w:color="auto"/>
        <w:bottom w:val="none" w:sz="0" w:space="0" w:color="auto"/>
        <w:right w:val="none" w:sz="0" w:space="0" w:color="auto"/>
      </w:divBdr>
    </w:div>
    <w:div w:id="428820913">
      <w:bodyDiv w:val="1"/>
      <w:marLeft w:val="0"/>
      <w:marRight w:val="0"/>
      <w:marTop w:val="0"/>
      <w:marBottom w:val="0"/>
      <w:divBdr>
        <w:top w:val="none" w:sz="0" w:space="0" w:color="auto"/>
        <w:left w:val="none" w:sz="0" w:space="0" w:color="auto"/>
        <w:bottom w:val="none" w:sz="0" w:space="0" w:color="auto"/>
        <w:right w:val="none" w:sz="0" w:space="0" w:color="auto"/>
      </w:divBdr>
    </w:div>
    <w:div w:id="438768382">
      <w:bodyDiv w:val="1"/>
      <w:marLeft w:val="0"/>
      <w:marRight w:val="0"/>
      <w:marTop w:val="0"/>
      <w:marBottom w:val="0"/>
      <w:divBdr>
        <w:top w:val="none" w:sz="0" w:space="0" w:color="auto"/>
        <w:left w:val="none" w:sz="0" w:space="0" w:color="auto"/>
        <w:bottom w:val="none" w:sz="0" w:space="0" w:color="auto"/>
        <w:right w:val="none" w:sz="0" w:space="0" w:color="auto"/>
      </w:divBdr>
    </w:div>
    <w:div w:id="463930530">
      <w:bodyDiv w:val="1"/>
      <w:marLeft w:val="0"/>
      <w:marRight w:val="0"/>
      <w:marTop w:val="0"/>
      <w:marBottom w:val="0"/>
      <w:divBdr>
        <w:top w:val="none" w:sz="0" w:space="0" w:color="auto"/>
        <w:left w:val="none" w:sz="0" w:space="0" w:color="auto"/>
        <w:bottom w:val="none" w:sz="0" w:space="0" w:color="auto"/>
        <w:right w:val="none" w:sz="0" w:space="0" w:color="auto"/>
      </w:divBdr>
    </w:div>
    <w:div w:id="481317011">
      <w:bodyDiv w:val="1"/>
      <w:marLeft w:val="0"/>
      <w:marRight w:val="0"/>
      <w:marTop w:val="0"/>
      <w:marBottom w:val="0"/>
      <w:divBdr>
        <w:top w:val="none" w:sz="0" w:space="0" w:color="auto"/>
        <w:left w:val="none" w:sz="0" w:space="0" w:color="auto"/>
        <w:bottom w:val="none" w:sz="0" w:space="0" w:color="auto"/>
        <w:right w:val="none" w:sz="0" w:space="0" w:color="auto"/>
      </w:divBdr>
    </w:div>
    <w:div w:id="494492829">
      <w:bodyDiv w:val="1"/>
      <w:marLeft w:val="0"/>
      <w:marRight w:val="0"/>
      <w:marTop w:val="0"/>
      <w:marBottom w:val="0"/>
      <w:divBdr>
        <w:top w:val="none" w:sz="0" w:space="0" w:color="auto"/>
        <w:left w:val="none" w:sz="0" w:space="0" w:color="auto"/>
        <w:bottom w:val="none" w:sz="0" w:space="0" w:color="auto"/>
        <w:right w:val="none" w:sz="0" w:space="0" w:color="auto"/>
      </w:divBdr>
    </w:div>
    <w:div w:id="531967081">
      <w:bodyDiv w:val="1"/>
      <w:marLeft w:val="0"/>
      <w:marRight w:val="0"/>
      <w:marTop w:val="0"/>
      <w:marBottom w:val="0"/>
      <w:divBdr>
        <w:top w:val="none" w:sz="0" w:space="0" w:color="auto"/>
        <w:left w:val="none" w:sz="0" w:space="0" w:color="auto"/>
        <w:bottom w:val="none" w:sz="0" w:space="0" w:color="auto"/>
        <w:right w:val="none" w:sz="0" w:space="0" w:color="auto"/>
      </w:divBdr>
    </w:div>
    <w:div w:id="533275504">
      <w:bodyDiv w:val="1"/>
      <w:marLeft w:val="0"/>
      <w:marRight w:val="0"/>
      <w:marTop w:val="0"/>
      <w:marBottom w:val="0"/>
      <w:divBdr>
        <w:top w:val="none" w:sz="0" w:space="0" w:color="auto"/>
        <w:left w:val="none" w:sz="0" w:space="0" w:color="auto"/>
        <w:bottom w:val="none" w:sz="0" w:space="0" w:color="auto"/>
        <w:right w:val="none" w:sz="0" w:space="0" w:color="auto"/>
      </w:divBdr>
    </w:div>
    <w:div w:id="549927629">
      <w:bodyDiv w:val="1"/>
      <w:marLeft w:val="0"/>
      <w:marRight w:val="0"/>
      <w:marTop w:val="0"/>
      <w:marBottom w:val="0"/>
      <w:divBdr>
        <w:top w:val="none" w:sz="0" w:space="0" w:color="auto"/>
        <w:left w:val="none" w:sz="0" w:space="0" w:color="auto"/>
        <w:bottom w:val="none" w:sz="0" w:space="0" w:color="auto"/>
        <w:right w:val="none" w:sz="0" w:space="0" w:color="auto"/>
      </w:divBdr>
    </w:div>
    <w:div w:id="557743500">
      <w:bodyDiv w:val="1"/>
      <w:marLeft w:val="0"/>
      <w:marRight w:val="0"/>
      <w:marTop w:val="0"/>
      <w:marBottom w:val="0"/>
      <w:divBdr>
        <w:top w:val="none" w:sz="0" w:space="0" w:color="auto"/>
        <w:left w:val="none" w:sz="0" w:space="0" w:color="auto"/>
        <w:bottom w:val="none" w:sz="0" w:space="0" w:color="auto"/>
        <w:right w:val="none" w:sz="0" w:space="0" w:color="auto"/>
      </w:divBdr>
    </w:div>
    <w:div w:id="565184433">
      <w:bodyDiv w:val="1"/>
      <w:marLeft w:val="0"/>
      <w:marRight w:val="0"/>
      <w:marTop w:val="0"/>
      <w:marBottom w:val="0"/>
      <w:divBdr>
        <w:top w:val="none" w:sz="0" w:space="0" w:color="auto"/>
        <w:left w:val="none" w:sz="0" w:space="0" w:color="auto"/>
        <w:bottom w:val="none" w:sz="0" w:space="0" w:color="auto"/>
        <w:right w:val="none" w:sz="0" w:space="0" w:color="auto"/>
      </w:divBdr>
    </w:div>
    <w:div w:id="573979693">
      <w:bodyDiv w:val="1"/>
      <w:marLeft w:val="0"/>
      <w:marRight w:val="0"/>
      <w:marTop w:val="0"/>
      <w:marBottom w:val="0"/>
      <w:divBdr>
        <w:top w:val="none" w:sz="0" w:space="0" w:color="auto"/>
        <w:left w:val="none" w:sz="0" w:space="0" w:color="auto"/>
        <w:bottom w:val="none" w:sz="0" w:space="0" w:color="auto"/>
        <w:right w:val="none" w:sz="0" w:space="0" w:color="auto"/>
      </w:divBdr>
    </w:div>
    <w:div w:id="575821147">
      <w:bodyDiv w:val="1"/>
      <w:marLeft w:val="0"/>
      <w:marRight w:val="0"/>
      <w:marTop w:val="0"/>
      <w:marBottom w:val="0"/>
      <w:divBdr>
        <w:top w:val="none" w:sz="0" w:space="0" w:color="auto"/>
        <w:left w:val="none" w:sz="0" w:space="0" w:color="auto"/>
        <w:bottom w:val="none" w:sz="0" w:space="0" w:color="auto"/>
        <w:right w:val="none" w:sz="0" w:space="0" w:color="auto"/>
      </w:divBdr>
    </w:div>
    <w:div w:id="577254146">
      <w:bodyDiv w:val="1"/>
      <w:marLeft w:val="0"/>
      <w:marRight w:val="0"/>
      <w:marTop w:val="0"/>
      <w:marBottom w:val="0"/>
      <w:divBdr>
        <w:top w:val="none" w:sz="0" w:space="0" w:color="auto"/>
        <w:left w:val="none" w:sz="0" w:space="0" w:color="auto"/>
        <w:bottom w:val="none" w:sz="0" w:space="0" w:color="auto"/>
        <w:right w:val="none" w:sz="0" w:space="0" w:color="auto"/>
      </w:divBdr>
    </w:div>
    <w:div w:id="603391258">
      <w:bodyDiv w:val="1"/>
      <w:marLeft w:val="0"/>
      <w:marRight w:val="0"/>
      <w:marTop w:val="0"/>
      <w:marBottom w:val="0"/>
      <w:divBdr>
        <w:top w:val="none" w:sz="0" w:space="0" w:color="auto"/>
        <w:left w:val="none" w:sz="0" w:space="0" w:color="auto"/>
        <w:bottom w:val="none" w:sz="0" w:space="0" w:color="auto"/>
        <w:right w:val="none" w:sz="0" w:space="0" w:color="auto"/>
      </w:divBdr>
    </w:div>
    <w:div w:id="604116985">
      <w:bodyDiv w:val="1"/>
      <w:marLeft w:val="0"/>
      <w:marRight w:val="0"/>
      <w:marTop w:val="0"/>
      <w:marBottom w:val="0"/>
      <w:divBdr>
        <w:top w:val="none" w:sz="0" w:space="0" w:color="auto"/>
        <w:left w:val="none" w:sz="0" w:space="0" w:color="auto"/>
        <w:bottom w:val="none" w:sz="0" w:space="0" w:color="auto"/>
        <w:right w:val="none" w:sz="0" w:space="0" w:color="auto"/>
      </w:divBdr>
    </w:div>
    <w:div w:id="610087343">
      <w:bodyDiv w:val="1"/>
      <w:marLeft w:val="0"/>
      <w:marRight w:val="0"/>
      <w:marTop w:val="0"/>
      <w:marBottom w:val="0"/>
      <w:divBdr>
        <w:top w:val="none" w:sz="0" w:space="0" w:color="auto"/>
        <w:left w:val="none" w:sz="0" w:space="0" w:color="auto"/>
        <w:bottom w:val="none" w:sz="0" w:space="0" w:color="auto"/>
        <w:right w:val="none" w:sz="0" w:space="0" w:color="auto"/>
      </w:divBdr>
    </w:div>
    <w:div w:id="622343160">
      <w:bodyDiv w:val="1"/>
      <w:marLeft w:val="0"/>
      <w:marRight w:val="0"/>
      <w:marTop w:val="0"/>
      <w:marBottom w:val="0"/>
      <w:divBdr>
        <w:top w:val="none" w:sz="0" w:space="0" w:color="auto"/>
        <w:left w:val="none" w:sz="0" w:space="0" w:color="auto"/>
        <w:bottom w:val="none" w:sz="0" w:space="0" w:color="auto"/>
        <w:right w:val="none" w:sz="0" w:space="0" w:color="auto"/>
      </w:divBdr>
    </w:div>
    <w:div w:id="628633414">
      <w:bodyDiv w:val="1"/>
      <w:marLeft w:val="0"/>
      <w:marRight w:val="0"/>
      <w:marTop w:val="0"/>
      <w:marBottom w:val="0"/>
      <w:divBdr>
        <w:top w:val="none" w:sz="0" w:space="0" w:color="auto"/>
        <w:left w:val="none" w:sz="0" w:space="0" w:color="auto"/>
        <w:bottom w:val="none" w:sz="0" w:space="0" w:color="auto"/>
        <w:right w:val="none" w:sz="0" w:space="0" w:color="auto"/>
      </w:divBdr>
    </w:div>
    <w:div w:id="630599832">
      <w:bodyDiv w:val="1"/>
      <w:marLeft w:val="0"/>
      <w:marRight w:val="0"/>
      <w:marTop w:val="0"/>
      <w:marBottom w:val="0"/>
      <w:divBdr>
        <w:top w:val="none" w:sz="0" w:space="0" w:color="auto"/>
        <w:left w:val="none" w:sz="0" w:space="0" w:color="auto"/>
        <w:bottom w:val="none" w:sz="0" w:space="0" w:color="auto"/>
        <w:right w:val="none" w:sz="0" w:space="0" w:color="auto"/>
      </w:divBdr>
    </w:div>
    <w:div w:id="636880010">
      <w:bodyDiv w:val="1"/>
      <w:marLeft w:val="0"/>
      <w:marRight w:val="0"/>
      <w:marTop w:val="0"/>
      <w:marBottom w:val="0"/>
      <w:divBdr>
        <w:top w:val="none" w:sz="0" w:space="0" w:color="auto"/>
        <w:left w:val="none" w:sz="0" w:space="0" w:color="auto"/>
        <w:bottom w:val="none" w:sz="0" w:space="0" w:color="auto"/>
        <w:right w:val="none" w:sz="0" w:space="0" w:color="auto"/>
      </w:divBdr>
    </w:div>
    <w:div w:id="639186347">
      <w:bodyDiv w:val="1"/>
      <w:marLeft w:val="0"/>
      <w:marRight w:val="0"/>
      <w:marTop w:val="0"/>
      <w:marBottom w:val="0"/>
      <w:divBdr>
        <w:top w:val="none" w:sz="0" w:space="0" w:color="auto"/>
        <w:left w:val="none" w:sz="0" w:space="0" w:color="auto"/>
        <w:bottom w:val="none" w:sz="0" w:space="0" w:color="auto"/>
        <w:right w:val="none" w:sz="0" w:space="0" w:color="auto"/>
      </w:divBdr>
    </w:div>
    <w:div w:id="664941923">
      <w:bodyDiv w:val="1"/>
      <w:marLeft w:val="0"/>
      <w:marRight w:val="0"/>
      <w:marTop w:val="0"/>
      <w:marBottom w:val="0"/>
      <w:divBdr>
        <w:top w:val="none" w:sz="0" w:space="0" w:color="auto"/>
        <w:left w:val="none" w:sz="0" w:space="0" w:color="auto"/>
        <w:bottom w:val="none" w:sz="0" w:space="0" w:color="auto"/>
        <w:right w:val="none" w:sz="0" w:space="0" w:color="auto"/>
      </w:divBdr>
    </w:div>
    <w:div w:id="673336119">
      <w:bodyDiv w:val="1"/>
      <w:marLeft w:val="0"/>
      <w:marRight w:val="0"/>
      <w:marTop w:val="0"/>
      <w:marBottom w:val="0"/>
      <w:divBdr>
        <w:top w:val="none" w:sz="0" w:space="0" w:color="auto"/>
        <w:left w:val="none" w:sz="0" w:space="0" w:color="auto"/>
        <w:bottom w:val="none" w:sz="0" w:space="0" w:color="auto"/>
        <w:right w:val="none" w:sz="0" w:space="0" w:color="auto"/>
      </w:divBdr>
    </w:div>
    <w:div w:id="710499014">
      <w:bodyDiv w:val="1"/>
      <w:marLeft w:val="0"/>
      <w:marRight w:val="0"/>
      <w:marTop w:val="0"/>
      <w:marBottom w:val="0"/>
      <w:divBdr>
        <w:top w:val="none" w:sz="0" w:space="0" w:color="auto"/>
        <w:left w:val="none" w:sz="0" w:space="0" w:color="auto"/>
        <w:bottom w:val="none" w:sz="0" w:space="0" w:color="auto"/>
        <w:right w:val="none" w:sz="0" w:space="0" w:color="auto"/>
      </w:divBdr>
    </w:div>
    <w:div w:id="730348146">
      <w:bodyDiv w:val="1"/>
      <w:marLeft w:val="0"/>
      <w:marRight w:val="0"/>
      <w:marTop w:val="0"/>
      <w:marBottom w:val="0"/>
      <w:divBdr>
        <w:top w:val="none" w:sz="0" w:space="0" w:color="auto"/>
        <w:left w:val="none" w:sz="0" w:space="0" w:color="auto"/>
        <w:bottom w:val="none" w:sz="0" w:space="0" w:color="auto"/>
        <w:right w:val="none" w:sz="0" w:space="0" w:color="auto"/>
      </w:divBdr>
    </w:div>
    <w:div w:id="744378192">
      <w:bodyDiv w:val="1"/>
      <w:marLeft w:val="0"/>
      <w:marRight w:val="0"/>
      <w:marTop w:val="0"/>
      <w:marBottom w:val="0"/>
      <w:divBdr>
        <w:top w:val="none" w:sz="0" w:space="0" w:color="auto"/>
        <w:left w:val="none" w:sz="0" w:space="0" w:color="auto"/>
        <w:bottom w:val="none" w:sz="0" w:space="0" w:color="auto"/>
        <w:right w:val="none" w:sz="0" w:space="0" w:color="auto"/>
      </w:divBdr>
    </w:div>
    <w:div w:id="744379488">
      <w:bodyDiv w:val="1"/>
      <w:marLeft w:val="0"/>
      <w:marRight w:val="0"/>
      <w:marTop w:val="0"/>
      <w:marBottom w:val="0"/>
      <w:divBdr>
        <w:top w:val="none" w:sz="0" w:space="0" w:color="auto"/>
        <w:left w:val="none" w:sz="0" w:space="0" w:color="auto"/>
        <w:bottom w:val="none" w:sz="0" w:space="0" w:color="auto"/>
        <w:right w:val="none" w:sz="0" w:space="0" w:color="auto"/>
      </w:divBdr>
    </w:div>
    <w:div w:id="762528659">
      <w:bodyDiv w:val="1"/>
      <w:marLeft w:val="0"/>
      <w:marRight w:val="0"/>
      <w:marTop w:val="0"/>
      <w:marBottom w:val="0"/>
      <w:divBdr>
        <w:top w:val="none" w:sz="0" w:space="0" w:color="auto"/>
        <w:left w:val="none" w:sz="0" w:space="0" w:color="auto"/>
        <w:bottom w:val="none" w:sz="0" w:space="0" w:color="auto"/>
        <w:right w:val="none" w:sz="0" w:space="0" w:color="auto"/>
      </w:divBdr>
    </w:div>
    <w:div w:id="762796986">
      <w:bodyDiv w:val="1"/>
      <w:marLeft w:val="0"/>
      <w:marRight w:val="0"/>
      <w:marTop w:val="0"/>
      <w:marBottom w:val="0"/>
      <w:divBdr>
        <w:top w:val="none" w:sz="0" w:space="0" w:color="auto"/>
        <w:left w:val="none" w:sz="0" w:space="0" w:color="auto"/>
        <w:bottom w:val="none" w:sz="0" w:space="0" w:color="auto"/>
        <w:right w:val="none" w:sz="0" w:space="0" w:color="auto"/>
      </w:divBdr>
    </w:div>
    <w:div w:id="804087399">
      <w:bodyDiv w:val="1"/>
      <w:marLeft w:val="0"/>
      <w:marRight w:val="0"/>
      <w:marTop w:val="0"/>
      <w:marBottom w:val="0"/>
      <w:divBdr>
        <w:top w:val="none" w:sz="0" w:space="0" w:color="auto"/>
        <w:left w:val="none" w:sz="0" w:space="0" w:color="auto"/>
        <w:bottom w:val="none" w:sz="0" w:space="0" w:color="auto"/>
        <w:right w:val="none" w:sz="0" w:space="0" w:color="auto"/>
      </w:divBdr>
    </w:div>
    <w:div w:id="821773798">
      <w:bodyDiv w:val="1"/>
      <w:marLeft w:val="0"/>
      <w:marRight w:val="0"/>
      <w:marTop w:val="0"/>
      <w:marBottom w:val="0"/>
      <w:divBdr>
        <w:top w:val="none" w:sz="0" w:space="0" w:color="auto"/>
        <w:left w:val="none" w:sz="0" w:space="0" w:color="auto"/>
        <w:bottom w:val="none" w:sz="0" w:space="0" w:color="auto"/>
        <w:right w:val="none" w:sz="0" w:space="0" w:color="auto"/>
      </w:divBdr>
    </w:div>
    <w:div w:id="831220513">
      <w:bodyDiv w:val="1"/>
      <w:marLeft w:val="0"/>
      <w:marRight w:val="0"/>
      <w:marTop w:val="0"/>
      <w:marBottom w:val="0"/>
      <w:divBdr>
        <w:top w:val="none" w:sz="0" w:space="0" w:color="auto"/>
        <w:left w:val="none" w:sz="0" w:space="0" w:color="auto"/>
        <w:bottom w:val="none" w:sz="0" w:space="0" w:color="auto"/>
        <w:right w:val="none" w:sz="0" w:space="0" w:color="auto"/>
      </w:divBdr>
    </w:div>
    <w:div w:id="854031306">
      <w:bodyDiv w:val="1"/>
      <w:marLeft w:val="0"/>
      <w:marRight w:val="0"/>
      <w:marTop w:val="0"/>
      <w:marBottom w:val="0"/>
      <w:divBdr>
        <w:top w:val="none" w:sz="0" w:space="0" w:color="auto"/>
        <w:left w:val="none" w:sz="0" w:space="0" w:color="auto"/>
        <w:bottom w:val="none" w:sz="0" w:space="0" w:color="auto"/>
        <w:right w:val="none" w:sz="0" w:space="0" w:color="auto"/>
      </w:divBdr>
    </w:div>
    <w:div w:id="855929090">
      <w:bodyDiv w:val="1"/>
      <w:marLeft w:val="0"/>
      <w:marRight w:val="0"/>
      <w:marTop w:val="0"/>
      <w:marBottom w:val="0"/>
      <w:divBdr>
        <w:top w:val="none" w:sz="0" w:space="0" w:color="auto"/>
        <w:left w:val="none" w:sz="0" w:space="0" w:color="auto"/>
        <w:bottom w:val="none" w:sz="0" w:space="0" w:color="auto"/>
        <w:right w:val="none" w:sz="0" w:space="0" w:color="auto"/>
      </w:divBdr>
    </w:div>
    <w:div w:id="887837188">
      <w:bodyDiv w:val="1"/>
      <w:marLeft w:val="0"/>
      <w:marRight w:val="0"/>
      <w:marTop w:val="0"/>
      <w:marBottom w:val="0"/>
      <w:divBdr>
        <w:top w:val="none" w:sz="0" w:space="0" w:color="auto"/>
        <w:left w:val="none" w:sz="0" w:space="0" w:color="auto"/>
        <w:bottom w:val="none" w:sz="0" w:space="0" w:color="auto"/>
        <w:right w:val="none" w:sz="0" w:space="0" w:color="auto"/>
      </w:divBdr>
    </w:div>
    <w:div w:id="902452824">
      <w:bodyDiv w:val="1"/>
      <w:marLeft w:val="0"/>
      <w:marRight w:val="0"/>
      <w:marTop w:val="0"/>
      <w:marBottom w:val="0"/>
      <w:divBdr>
        <w:top w:val="none" w:sz="0" w:space="0" w:color="auto"/>
        <w:left w:val="none" w:sz="0" w:space="0" w:color="auto"/>
        <w:bottom w:val="none" w:sz="0" w:space="0" w:color="auto"/>
        <w:right w:val="none" w:sz="0" w:space="0" w:color="auto"/>
      </w:divBdr>
    </w:div>
    <w:div w:id="915744393">
      <w:bodyDiv w:val="1"/>
      <w:marLeft w:val="0"/>
      <w:marRight w:val="0"/>
      <w:marTop w:val="0"/>
      <w:marBottom w:val="0"/>
      <w:divBdr>
        <w:top w:val="none" w:sz="0" w:space="0" w:color="auto"/>
        <w:left w:val="none" w:sz="0" w:space="0" w:color="auto"/>
        <w:bottom w:val="none" w:sz="0" w:space="0" w:color="auto"/>
        <w:right w:val="none" w:sz="0" w:space="0" w:color="auto"/>
      </w:divBdr>
    </w:div>
    <w:div w:id="917984869">
      <w:bodyDiv w:val="1"/>
      <w:marLeft w:val="0"/>
      <w:marRight w:val="0"/>
      <w:marTop w:val="0"/>
      <w:marBottom w:val="0"/>
      <w:divBdr>
        <w:top w:val="none" w:sz="0" w:space="0" w:color="auto"/>
        <w:left w:val="none" w:sz="0" w:space="0" w:color="auto"/>
        <w:bottom w:val="none" w:sz="0" w:space="0" w:color="auto"/>
        <w:right w:val="none" w:sz="0" w:space="0" w:color="auto"/>
      </w:divBdr>
    </w:div>
    <w:div w:id="919751382">
      <w:bodyDiv w:val="1"/>
      <w:marLeft w:val="0"/>
      <w:marRight w:val="0"/>
      <w:marTop w:val="0"/>
      <w:marBottom w:val="0"/>
      <w:divBdr>
        <w:top w:val="none" w:sz="0" w:space="0" w:color="auto"/>
        <w:left w:val="none" w:sz="0" w:space="0" w:color="auto"/>
        <w:bottom w:val="none" w:sz="0" w:space="0" w:color="auto"/>
        <w:right w:val="none" w:sz="0" w:space="0" w:color="auto"/>
      </w:divBdr>
    </w:div>
    <w:div w:id="942491480">
      <w:bodyDiv w:val="1"/>
      <w:marLeft w:val="0"/>
      <w:marRight w:val="0"/>
      <w:marTop w:val="0"/>
      <w:marBottom w:val="0"/>
      <w:divBdr>
        <w:top w:val="none" w:sz="0" w:space="0" w:color="auto"/>
        <w:left w:val="none" w:sz="0" w:space="0" w:color="auto"/>
        <w:bottom w:val="none" w:sz="0" w:space="0" w:color="auto"/>
        <w:right w:val="none" w:sz="0" w:space="0" w:color="auto"/>
      </w:divBdr>
    </w:div>
    <w:div w:id="943196078">
      <w:bodyDiv w:val="1"/>
      <w:marLeft w:val="0"/>
      <w:marRight w:val="0"/>
      <w:marTop w:val="0"/>
      <w:marBottom w:val="0"/>
      <w:divBdr>
        <w:top w:val="none" w:sz="0" w:space="0" w:color="auto"/>
        <w:left w:val="none" w:sz="0" w:space="0" w:color="auto"/>
        <w:bottom w:val="none" w:sz="0" w:space="0" w:color="auto"/>
        <w:right w:val="none" w:sz="0" w:space="0" w:color="auto"/>
      </w:divBdr>
    </w:div>
    <w:div w:id="957221138">
      <w:bodyDiv w:val="1"/>
      <w:marLeft w:val="0"/>
      <w:marRight w:val="0"/>
      <w:marTop w:val="0"/>
      <w:marBottom w:val="0"/>
      <w:divBdr>
        <w:top w:val="none" w:sz="0" w:space="0" w:color="auto"/>
        <w:left w:val="none" w:sz="0" w:space="0" w:color="auto"/>
        <w:bottom w:val="none" w:sz="0" w:space="0" w:color="auto"/>
        <w:right w:val="none" w:sz="0" w:space="0" w:color="auto"/>
      </w:divBdr>
    </w:div>
    <w:div w:id="992172753">
      <w:bodyDiv w:val="1"/>
      <w:marLeft w:val="0"/>
      <w:marRight w:val="0"/>
      <w:marTop w:val="0"/>
      <w:marBottom w:val="0"/>
      <w:divBdr>
        <w:top w:val="none" w:sz="0" w:space="0" w:color="auto"/>
        <w:left w:val="none" w:sz="0" w:space="0" w:color="auto"/>
        <w:bottom w:val="none" w:sz="0" w:space="0" w:color="auto"/>
        <w:right w:val="none" w:sz="0" w:space="0" w:color="auto"/>
      </w:divBdr>
    </w:div>
    <w:div w:id="1002776602">
      <w:bodyDiv w:val="1"/>
      <w:marLeft w:val="0"/>
      <w:marRight w:val="0"/>
      <w:marTop w:val="0"/>
      <w:marBottom w:val="0"/>
      <w:divBdr>
        <w:top w:val="none" w:sz="0" w:space="0" w:color="auto"/>
        <w:left w:val="none" w:sz="0" w:space="0" w:color="auto"/>
        <w:bottom w:val="none" w:sz="0" w:space="0" w:color="auto"/>
        <w:right w:val="none" w:sz="0" w:space="0" w:color="auto"/>
      </w:divBdr>
    </w:div>
    <w:div w:id="1021123868">
      <w:bodyDiv w:val="1"/>
      <w:marLeft w:val="0"/>
      <w:marRight w:val="0"/>
      <w:marTop w:val="0"/>
      <w:marBottom w:val="0"/>
      <w:divBdr>
        <w:top w:val="none" w:sz="0" w:space="0" w:color="auto"/>
        <w:left w:val="none" w:sz="0" w:space="0" w:color="auto"/>
        <w:bottom w:val="none" w:sz="0" w:space="0" w:color="auto"/>
        <w:right w:val="none" w:sz="0" w:space="0" w:color="auto"/>
      </w:divBdr>
    </w:div>
    <w:div w:id="1024674270">
      <w:bodyDiv w:val="1"/>
      <w:marLeft w:val="0"/>
      <w:marRight w:val="0"/>
      <w:marTop w:val="0"/>
      <w:marBottom w:val="0"/>
      <w:divBdr>
        <w:top w:val="none" w:sz="0" w:space="0" w:color="auto"/>
        <w:left w:val="none" w:sz="0" w:space="0" w:color="auto"/>
        <w:bottom w:val="none" w:sz="0" w:space="0" w:color="auto"/>
        <w:right w:val="none" w:sz="0" w:space="0" w:color="auto"/>
      </w:divBdr>
    </w:div>
    <w:div w:id="1044452564">
      <w:bodyDiv w:val="1"/>
      <w:marLeft w:val="0"/>
      <w:marRight w:val="0"/>
      <w:marTop w:val="0"/>
      <w:marBottom w:val="0"/>
      <w:divBdr>
        <w:top w:val="none" w:sz="0" w:space="0" w:color="auto"/>
        <w:left w:val="none" w:sz="0" w:space="0" w:color="auto"/>
        <w:bottom w:val="none" w:sz="0" w:space="0" w:color="auto"/>
        <w:right w:val="none" w:sz="0" w:space="0" w:color="auto"/>
      </w:divBdr>
    </w:div>
    <w:div w:id="1052269790">
      <w:bodyDiv w:val="1"/>
      <w:marLeft w:val="0"/>
      <w:marRight w:val="0"/>
      <w:marTop w:val="0"/>
      <w:marBottom w:val="0"/>
      <w:divBdr>
        <w:top w:val="none" w:sz="0" w:space="0" w:color="auto"/>
        <w:left w:val="none" w:sz="0" w:space="0" w:color="auto"/>
        <w:bottom w:val="none" w:sz="0" w:space="0" w:color="auto"/>
        <w:right w:val="none" w:sz="0" w:space="0" w:color="auto"/>
      </w:divBdr>
    </w:div>
    <w:div w:id="1052580189">
      <w:bodyDiv w:val="1"/>
      <w:marLeft w:val="0"/>
      <w:marRight w:val="0"/>
      <w:marTop w:val="0"/>
      <w:marBottom w:val="0"/>
      <w:divBdr>
        <w:top w:val="none" w:sz="0" w:space="0" w:color="auto"/>
        <w:left w:val="none" w:sz="0" w:space="0" w:color="auto"/>
        <w:bottom w:val="none" w:sz="0" w:space="0" w:color="auto"/>
        <w:right w:val="none" w:sz="0" w:space="0" w:color="auto"/>
      </w:divBdr>
    </w:div>
    <w:div w:id="1081292837">
      <w:bodyDiv w:val="1"/>
      <w:marLeft w:val="0"/>
      <w:marRight w:val="0"/>
      <w:marTop w:val="0"/>
      <w:marBottom w:val="0"/>
      <w:divBdr>
        <w:top w:val="none" w:sz="0" w:space="0" w:color="auto"/>
        <w:left w:val="none" w:sz="0" w:space="0" w:color="auto"/>
        <w:bottom w:val="none" w:sz="0" w:space="0" w:color="auto"/>
        <w:right w:val="none" w:sz="0" w:space="0" w:color="auto"/>
      </w:divBdr>
    </w:div>
    <w:div w:id="1087776143">
      <w:bodyDiv w:val="1"/>
      <w:marLeft w:val="0"/>
      <w:marRight w:val="0"/>
      <w:marTop w:val="0"/>
      <w:marBottom w:val="0"/>
      <w:divBdr>
        <w:top w:val="none" w:sz="0" w:space="0" w:color="auto"/>
        <w:left w:val="none" w:sz="0" w:space="0" w:color="auto"/>
        <w:bottom w:val="none" w:sz="0" w:space="0" w:color="auto"/>
        <w:right w:val="none" w:sz="0" w:space="0" w:color="auto"/>
      </w:divBdr>
    </w:div>
    <w:div w:id="1099981739">
      <w:bodyDiv w:val="1"/>
      <w:marLeft w:val="0"/>
      <w:marRight w:val="0"/>
      <w:marTop w:val="0"/>
      <w:marBottom w:val="0"/>
      <w:divBdr>
        <w:top w:val="none" w:sz="0" w:space="0" w:color="auto"/>
        <w:left w:val="none" w:sz="0" w:space="0" w:color="auto"/>
        <w:bottom w:val="none" w:sz="0" w:space="0" w:color="auto"/>
        <w:right w:val="none" w:sz="0" w:space="0" w:color="auto"/>
      </w:divBdr>
    </w:div>
    <w:div w:id="1105231391">
      <w:bodyDiv w:val="1"/>
      <w:marLeft w:val="0"/>
      <w:marRight w:val="0"/>
      <w:marTop w:val="0"/>
      <w:marBottom w:val="0"/>
      <w:divBdr>
        <w:top w:val="none" w:sz="0" w:space="0" w:color="auto"/>
        <w:left w:val="none" w:sz="0" w:space="0" w:color="auto"/>
        <w:bottom w:val="none" w:sz="0" w:space="0" w:color="auto"/>
        <w:right w:val="none" w:sz="0" w:space="0" w:color="auto"/>
      </w:divBdr>
    </w:div>
    <w:div w:id="1105807914">
      <w:bodyDiv w:val="1"/>
      <w:marLeft w:val="0"/>
      <w:marRight w:val="0"/>
      <w:marTop w:val="0"/>
      <w:marBottom w:val="0"/>
      <w:divBdr>
        <w:top w:val="none" w:sz="0" w:space="0" w:color="auto"/>
        <w:left w:val="none" w:sz="0" w:space="0" w:color="auto"/>
        <w:bottom w:val="none" w:sz="0" w:space="0" w:color="auto"/>
        <w:right w:val="none" w:sz="0" w:space="0" w:color="auto"/>
      </w:divBdr>
    </w:div>
    <w:div w:id="1138498056">
      <w:bodyDiv w:val="1"/>
      <w:marLeft w:val="0"/>
      <w:marRight w:val="0"/>
      <w:marTop w:val="0"/>
      <w:marBottom w:val="0"/>
      <w:divBdr>
        <w:top w:val="none" w:sz="0" w:space="0" w:color="auto"/>
        <w:left w:val="none" w:sz="0" w:space="0" w:color="auto"/>
        <w:bottom w:val="none" w:sz="0" w:space="0" w:color="auto"/>
        <w:right w:val="none" w:sz="0" w:space="0" w:color="auto"/>
      </w:divBdr>
    </w:div>
    <w:div w:id="1176993644">
      <w:bodyDiv w:val="1"/>
      <w:marLeft w:val="0"/>
      <w:marRight w:val="0"/>
      <w:marTop w:val="0"/>
      <w:marBottom w:val="0"/>
      <w:divBdr>
        <w:top w:val="none" w:sz="0" w:space="0" w:color="auto"/>
        <w:left w:val="none" w:sz="0" w:space="0" w:color="auto"/>
        <w:bottom w:val="none" w:sz="0" w:space="0" w:color="auto"/>
        <w:right w:val="none" w:sz="0" w:space="0" w:color="auto"/>
      </w:divBdr>
    </w:div>
    <w:div w:id="1178230150">
      <w:bodyDiv w:val="1"/>
      <w:marLeft w:val="0"/>
      <w:marRight w:val="0"/>
      <w:marTop w:val="0"/>
      <w:marBottom w:val="0"/>
      <w:divBdr>
        <w:top w:val="none" w:sz="0" w:space="0" w:color="auto"/>
        <w:left w:val="none" w:sz="0" w:space="0" w:color="auto"/>
        <w:bottom w:val="none" w:sz="0" w:space="0" w:color="auto"/>
        <w:right w:val="none" w:sz="0" w:space="0" w:color="auto"/>
      </w:divBdr>
    </w:div>
    <w:div w:id="1221943793">
      <w:bodyDiv w:val="1"/>
      <w:marLeft w:val="0"/>
      <w:marRight w:val="0"/>
      <w:marTop w:val="0"/>
      <w:marBottom w:val="0"/>
      <w:divBdr>
        <w:top w:val="none" w:sz="0" w:space="0" w:color="auto"/>
        <w:left w:val="none" w:sz="0" w:space="0" w:color="auto"/>
        <w:bottom w:val="none" w:sz="0" w:space="0" w:color="auto"/>
        <w:right w:val="none" w:sz="0" w:space="0" w:color="auto"/>
      </w:divBdr>
    </w:div>
    <w:div w:id="1238201347">
      <w:bodyDiv w:val="1"/>
      <w:marLeft w:val="0"/>
      <w:marRight w:val="0"/>
      <w:marTop w:val="0"/>
      <w:marBottom w:val="0"/>
      <w:divBdr>
        <w:top w:val="none" w:sz="0" w:space="0" w:color="auto"/>
        <w:left w:val="none" w:sz="0" w:space="0" w:color="auto"/>
        <w:bottom w:val="none" w:sz="0" w:space="0" w:color="auto"/>
        <w:right w:val="none" w:sz="0" w:space="0" w:color="auto"/>
      </w:divBdr>
    </w:div>
    <w:div w:id="1246649955">
      <w:bodyDiv w:val="1"/>
      <w:marLeft w:val="0"/>
      <w:marRight w:val="0"/>
      <w:marTop w:val="0"/>
      <w:marBottom w:val="0"/>
      <w:divBdr>
        <w:top w:val="none" w:sz="0" w:space="0" w:color="auto"/>
        <w:left w:val="none" w:sz="0" w:space="0" w:color="auto"/>
        <w:bottom w:val="none" w:sz="0" w:space="0" w:color="auto"/>
        <w:right w:val="none" w:sz="0" w:space="0" w:color="auto"/>
      </w:divBdr>
    </w:div>
    <w:div w:id="1269393006">
      <w:bodyDiv w:val="1"/>
      <w:marLeft w:val="0"/>
      <w:marRight w:val="0"/>
      <w:marTop w:val="0"/>
      <w:marBottom w:val="0"/>
      <w:divBdr>
        <w:top w:val="none" w:sz="0" w:space="0" w:color="auto"/>
        <w:left w:val="none" w:sz="0" w:space="0" w:color="auto"/>
        <w:bottom w:val="none" w:sz="0" w:space="0" w:color="auto"/>
        <w:right w:val="none" w:sz="0" w:space="0" w:color="auto"/>
      </w:divBdr>
    </w:div>
    <w:div w:id="1284340985">
      <w:bodyDiv w:val="1"/>
      <w:marLeft w:val="0"/>
      <w:marRight w:val="0"/>
      <w:marTop w:val="0"/>
      <w:marBottom w:val="0"/>
      <w:divBdr>
        <w:top w:val="none" w:sz="0" w:space="0" w:color="auto"/>
        <w:left w:val="none" w:sz="0" w:space="0" w:color="auto"/>
        <w:bottom w:val="none" w:sz="0" w:space="0" w:color="auto"/>
        <w:right w:val="none" w:sz="0" w:space="0" w:color="auto"/>
      </w:divBdr>
    </w:div>
    <w:div w:id="1288000551">
      <w:bodyDiv w:val="1"/>
      <w:marLeft w:val="0"/>
      <w:marRight w:val="0"/>
      <w:marTop w:val="0"/>
      <w:marBottom w:val="0"/>
      <w:divBdr>
        <w:top w:val="none" w:sz="0" w:space="0" w:color="auto"/>
        <w:left w:val="none" w:sz="0" w:space="0" w:color="auto"/>
        <w:bottom w:val="none" w:sz="0" w:space="0" w:color="auto"/>
        <w:right w:val="none" w:sz="0" w:space="0" w:color="auto"/>
      </w:divBdr>
    </w:div>
    <w:div w:id="1293711312">
      <w:bodyDiv w:val="1"/>
      <w:marLeft w:val="0"/>
      <w:marRight w:val="0"/>
      <w:marTop w:val="0"/>
      <w:marBottom w:val="0"/>
      <w:divBdr>
        <w:top w:val="none" w:sz="0" w:space="0" w:color="auto"/>
        <w:left w:val="none" w:sz="0" w:space="0" w:color="auto"/>
        <w:bottom w:val="none" w:sz="0" w:space="0" w:color="auto"/>
        <w:right w:val="none" w:sz="0" w:space="0" w:color="auto"/>
      </w:divBdr>
    </w:div>
    <w:div w:id="1342927766">
      <w:bodyDiv w:val="1"/>
      <w:marLeft w:val="0"/>
      <w:marRight w:val="0"/>
      <w:marTop w:val="0"/>
      <w:marBottom w:val="0"/>
      <w:divBdr>
        <w:top w:val="none" w:sz="0" w:space="0" w:color="auto"/>
        <w:left w:val="none" w:sz="0" w:space="0" w:color="auto"/>
        <w:bottom w:val="none" w:sz="0" w:space="0" w:color="auto"/>
        <w:right w:val="none" w:sz="0" w:space="0" w:color="auto"/>
      </w:divBdr>
    </w:div>
    <w:div w:id="1364018266">
      <w:bodyDiv w:val="1"/>
      <w:marLeft w:val="0"/>
      <w:marRight w:val="0"/>
      <w:marTop w:val="0"/>
      <w:marBottom w:val="0"/>
      <w:divBdr>
        <w:top w:val="none" w:sz="0" w:space="0" w:color="auto"/>
        <w:left w:val="none" w:sz="0" w:space="0" w:color="auto"/>
        <w:bottom w:val="none" w:sz="0" w:space="0" w:color="auto"/>
        <w:right w:val="none" w:sz="0" w:space="0" w:color="auto"/>
      </w:divBdr>
    </w:div>
    <w:div w:id="1401781605">
      <w:bodyDiv w:val="1"/>
      <w:marLeft w:val="0"/>
      <w:marRight w:val="0"/>
      <w:marTop w:val="0"/>
      <w:marBottom w:val="0"/>
      <w:divBdr>
        <w:top w:val="none" w:sz="0" w:space="0" w:color="auto"/>
        <w:left w:val="none" w:sz="0" w:space="0" w:color="auto"/>
        <w:bottom w:val="none" w:sz="0" w:space="0" w:color="auto"/>
        <w:right w:val="none" w:sz="0" w:space="0" w:color="auto"/>
      </w:divBdr>
    </w:div>
    <w:div w:id="1413967436">
      <w:bodyDiv w:val="1"/>
      <w:marLeft w:val="0"/>
      <w:marRight w:val="0"/>
      <w:marTop w:val="0"/>
      <w:marBottom w:val="0"/>
      <w:divBdr>
        <w:top w:val="none" w:sz="0" w:space="0" w:color="auto"/>
        <w:left w:val="none" w:sz="0" w:space="0" w:color="auto"/>
        <w:bottom w:val="none" w:sz="0" w:space="0" w:color="auto"/>
        <w:right w:val="none" w:sz="0" w:space="0" w:color="auto"/>
      </w:divBdr>
    </w:div>
    <w:div w:id="1420711473">
      <w:bodyDiv w:val="1"/>
      <w:marLeft w:val="0"/>
      <w:marRight w:val="0"/>
      <w:marTop w:val="0"/>
      <w:marBottom w:val="0"/>
      <w:divBdr>
        <w:top w:val="none" w:sz="0" w:space="0" w:color="auto"/>
        <w:left w:val="none" w:sz="0" w:space="0" w:color="auto"/>
        <w:bottom w:val="none" w:sz="0" w:space="0" w:color="auto"/>
        <w:right w:val="none" w:sz="0" w:space="0" w:color="auto"/>
      </w:divBdr>
    </w:div>
    <w:div w:id="1423406589">
      <w:bodyDiv w:val="1"/>
      <w:marLeft w:val="0"/>
      <w:marRight w:val="0"/>
      <w:marTop w:val="0"/>
      <w:marBottom w:val="0"/>
      <w:divBdr>
        <w:top w:val="none" w:sz="0" w:space="0" w:color="auto"/>
        <w:left w:val="none" w:sz="0" w:space="0" w:color="auto"/>
        <w:bottom w:val="none" w:sz="0" w:space="0" w:color="auto"/>
        <w:right w:val="none" w:sz="0" w:space="0" w:color="auto"/>
      </w:divBdr>
    </w:div>
    <w:div w:id="1425035705">
      <w:bodyDiv w:val="1"/>
      <w:marLeft w:val="0"/>
      <w:marRight w:val="0"/>
      <w:marTop w:val="0"/>
      <w:marBottom w:val="0"/>
      <w:divBdr>
        <w:top w:val="none" w:sz="0" w:space="0" w:color="auto"/>
        <w:left w:val="none" w:sz="0" w:space="0" w:color="auto"/>
        <w:bottom w:val="none" w:sz="0" w:space="0" w:color="auto"/>
        <w:right w:val="none" w:sz="0" w:space="0" w:color="auto"/>
      </w:divBdr>
    </w:div>
    <w:div w:id="1435594686">
      <w:bodyDiv w:val="1"/>
      <w:marLeft w:val="0"/>
      <w:marRight w:val="0"/>
      <w:marTop w:val="0"/>
      <w:marBottom w:val="0"/>
      <w:divBdr>
        <w:top w:val="none" w:sz="0" w:space="0" w:color="auto"/>
        <w:left w:val="none" w:sz="0" w:space="0" w:color="auto"/>
        <w:bottom w:val="none" w:sz="0" w:space="0" w:color="auto"/>
        <w:right w:val="none" w:sz="0" w:space="0" w:color="auto"/>
      </w:divBdr>
    </w:div>
    <w:div w:id="1442334903">
      <w:bodyDiv w:val="1"/>
      <w:marLeft w:val="0"/>
      <w:marRight w:val="0"/>
      <w:marTop w:val="0"/>
      <w:marBottom w:val="0"/>
      <w:divBdr>
        <w:top w:val="none" w:sz="0" w:space="0" w:color="auto"/>
        <w:left w:val="none" w:sz="0" w:space="0" w:color="auto"/>
        <w:bottom w:val="none" w:sz="0" w:space="0" w:color="auto"/>
        <w:right w:val="none" w:sz="0" w:space="0" w:color="auto"/>
      </w:divBdr>
    </w:div>
    <w:div w:id="1454982286">
      <w:bodyDiv w:val="1"/>
      <w:marLeft w:val="0"/>
      <w:marRight w:val="0"/>
      <w:marTop w:val="0"/>
      <w:marBottom w:val="0"/>
      <w:divBdr>
        <w:top w:val="none" w:sz="0" w:space="0" w:color="auto"/>
        <w:left w:val="none" w:sz="0" w:space="0" w:color="auto"/>
        <w:bottom w:val="none" w:sz="0" w:space="0" w:color="auto"/>
        <w:right w:val="none" w:sz="0" w:space="0" w:color="auto"/>
      </w:divBdr>
    </w:div>
    <w:div w:id="1456220344">
      <w:bodyDiv w:val="1"/>
      <w:marLeft w:val="0"/>
      <w:marRight w:val="0"/>
      <w:marTop w:val="0"/>
      <w:marBottom w:val="0"/>
      <w:divBdr>
        <w:top w:val="none" w:sz="0" w:space="0" w:color="auto"/>
        <w:left w:val="none" w:sz="0" w:space="0" w:color="auto"/>
        <w:bottom w:val="none" w:sz="0" w:space="0" w:color="auto"/>
        <w:right w:val="none" w:sz="0" w:space="0" w:color="auto"/>
      </w:divBdr>
    </w:div>
    <w:div w:id="1499273380">
      <w:bodyDiv w:val="1"/>
      <w:marLeft w:val="0"/>
      <w:marRight w:val="0"/>
      <w:marTop w:val="0"/>
      <w:marBottom w:val="0"/>
      <w:divBdr>
        <w:top w:val="none" w:sz="0" w:space="0" w:color="auto"/>
        <w:left w:val="none" w:sz="0" w:space="0" w:color="auto"/>
        <w:bottom w:val="none" w:sz="0" w:space="0" w:color="auto"/>
        <w:right w:val="none" w:sz="0" w:space="0" w:color="auto"/>
      </w:divBdr>
    </w:div>
    <w:div w:id="1598251110">
      <w:bodyDiv w:val="1"/>
      <w:marLeft w:val="0"/>
      <w:marRight w:val="0"/>
      <w:marTop w:val="0"/>
      <w:marBottom w:val="0"/>
      <w:divBdr>
        <w:top w:val="none" w:sz="0" w:space="0" w:color="auto"/>
        <w:left w:val="none" w:sz="0" w:space="0" w:color="auto"/>
        <w:bottom w:val="none" w:sz="0" w:space="0" w:color="auto"/>
        <w:right w:val="none" w:sz="0" w:space="0" w:color="auto"/>
      </w:divBdr>
    </w:div>
    <w:div w:id="1619675950">
      <w:bodyDiv w:val="1"/>
      <w:marLeft w:val="0"/>
      <w:marRight w:val="0"/>
      <w:marTop w:val="0"/>
      <w:marBottom w:val="0"/>
      <w:divBdr>
        <w:top w:val="none" w:sz="0" w:space="0" w:color="auto"/>
        <w:left w:val="none" w:sz="0" w:space="0" w:color="auto"/>
        <w:bottom w:val="none" w:sz="0" w:space="0" w:color="auto"/>
        <w:right w:val="none" w:sz="0" w:space="0" w:color="auto"/>
      </w:divBdr>
    </w:div>
    <w:div w:id="1666667844">
      <w:bodyDiv w:val="1"/>
      <w:marLeft w:val="0"/>
      <w:marRight w:val="0"/>
      <w:marTop w:val="0"/>
      <w:marBottom w:val="0"/>
      <w:divBdr>
        <w:top w:val="none" w:sz="0" w:space="0" w:color="auto"/>
        <w:left w:val="none" w:sz="0" w:space="0" w:color="auto"/>
        <w:bottom w:val="none" w:sz="0" w:space="0" w:color="auto"/>
        <w:right w:val="none" w:sz="0" w:space="0" w:color="auto"/>
      </w:divBdr>
    </w:div>
    <w:div w:id="1667778794">
      <w:bodyDiv w:val="1"/>
      <w:marLeft w:val="0"/>
      <w:marRight w:val="0"/>
      <w:marTop w:val="0"/>
      <w:marBottom w:val="0"/>
      <w:divBdr>
        <w:top w:val="none" w:sz="0" w:space="0" w:color="auto"/>
        <w:left w:val="none" w:sz="0" w:space="0" w:color="auto"/>
        <w:bottom w:val="none" w:sz="0" w:space="0" w:color="auto"/>
        <w:right w:val="none" w:sz="0" w:space="0" w:color="auto"/>
      </w:divBdr>
    </w:div>
    <w:div w:id="1686050759">
      <w:bodyDiv w:val="1"/>
      <w:marLeft w:val="0"/>
      <w:marRight w:val="0"/>
      <w:marTop w:val="0"/>
      <w:marBottom w:val="0"/>
      <w:divBdr>
        <w:top w:val="none" w:sz="0" w:space="0" w:color="auto"/>
        <w:left w:val="none" w:sz="0" w:space="0" w:color="auto"/>
        <w:bottom w:val="none" w:sz="0" w:space="0" w:color="auto"/>
        <w:right w:val="none" w:sz="0" w:space="0" w:color="auto"/>
      </w:divBdr>
    </w:div>
    <w:div w:id="1706982951">
      <w:bodyDiv w:val="1"/>
      <w:marLeft w:val="0"/>
      <w:marRight w:val="0"/>
      <w:marTop w:val="0"/>
      <w:marBottom w:val="0"/>
      <w:divBdr>
        <w:top w:val="none" w:sz="0" w:space="0" w:color="auto"/>
        <w:left w:val="none" w:sz="0" w:space="0" w:color="auto"/>
        <w:bottom w:val="none" w:sz="0" w:space="0" w:color="auto"/>
        <w:right w:val="none" w:sz="0" w:space="0" w:color="auto"/>
      </w:divBdr>
    </w:div>
    <w:div w:id="1725713110">
      <w:bodyDiv w:val="1"/>
      <w:marLeft w:val="0"/>
      <w:marRight w:val="0"/>
      <w:marTop w:val="0"/>
      <w:marBottom w:val="0"/>
      <w:divBdr>
        <w:top w:val="none" w:sz="0" w:space="0" w:color="auto"/>
        <w:left w:val="none" w:sz="0" w:space="0" w:color="auto"/>
        <w:bottom w:val="none" w:sz="0" w:space="0" w:color="auto"/>
        <w:right w:val="none" w:sz="0" w:space="0" w:color="auto"/>
      </w:divBdr>
    </w:div>
    <w:div w:id="1726563621">
      <w:bodyDiv w:val="1"/>
      <w:marLeft w:val="0"/>
      <w:marRight w:val="0"/>
      <w:marTop w:val="0"/>
      <w:marBottom w:val="0"/>
      <w:divBdr>
        <w:top w:val="none" w:sz="0" w:space="0" w:color="auto"/>
        <w:left w:val="none" w:sz="0" w:space="0" w:color="auto"/>
        <w:bottom w:val="none" w:sz="0" w:space="0" w:color="auto"/>
        <w:right w:val="none" w:sz="0" w:space="0" w:color="auto"/>
      </w:divBdr>
    </w:div>
    <w:div w:id="1726685024">
      <w:bodyDiv w:val="1"/>
      <w:marLeft w:val="0"/>
      <w:marRight w:val="0"/>
      <w:marTop w:val="0"/>
      <w:marBottom w:val="0"/>
      <w:divBdr>
        <w:top w:val="none" w:sz="0" w:space="0" w:color="auto"/>
        <w:left w:val="none" w:sz="0" w:space="0" w:color="auto"/>
        <w:bottom w:val="none" w:sz="0" w:space="0" w:color="auto"/>
        <w:right w:val="none" w:sz="0" w:space="0" w:color="auto"/>
      </w:divBdr>
    </w:div>
    <w:div w:id="1762070995">
      <w:bodyDiv w:val="1"/>
      <w:marLeft w:val="0"/>
      <w:marRight w:val="0"/>
      <w:marTop w:val="0"/>
      <w:marBottom w:val="0"/>
      <w:divBdr>
        <w:top w:val="none" w:sz="0" w:space="0" w:color="auto"/>
        <w:left w:val="none" w:sz="0" w:space="0" w:color="auto"/>
        <w:bottom w:val="none" w:sz="0" w:space="0" w:color="auto"/>
        <w:right w:val="none" w:sz="0" w:space="0" w:color="auto"/>
      </w:divBdr>
    </w:div>
    <w:div w:id="1776443416">
      <w:bodyDiv w:val="1"/>
      <w:marLeft w:val="0"/>
      <w:marRight w:val="0"/>
      <w:marTop w:val="0"/>
      <w:marBottom w:val="0"/>
      <w:divBdr>
        <w:top w:val="none" w:sz="0" w:space="0" w:color="auto"/>
        <w:left w:val="none" w:sz="0" w:space="0" w:color="auto"/>
        <w:bottom w:val="none" w:sz="0" w:space="0" w:color="auto"/>
        <w:right w:val="none" w:sz="0" w:space="0" w:color="auto"/>
      </w:divBdr>
    </w:div>
    <w:div w:id="1777364341">
      <w:bodyDiv w:val="1"/>
      <w:marLeft w:val="0"/>
      <w:marRight w:val="0"/>
      <w:marTop w:val="0"/>
      <w:marBottom w:val="0"/>
      <w:divBdr>
        <w:top w:val="none" w:sz="0" w:space="0" w:color="auto"/>
        <w:left w:val="none" w:sz="0" w:space="0" w:color="auto"/>
        <w:bottom w:val="none" w:sz="0" w:space="0" w:color="auto"/>
        <w:right w:val="none" w:sz="0" w:space="0" w:color="auto"/>
      </w:divBdr>
    </w:div>
    <w:div w:id="1807890222">
      <w:bodyDiv w:val="1"/>
      <w:marLeft w:val="0"/>
      <w:marRight w:val="0"/>
      <w:marTop w:val="0"/>
      <w:marBottom w:val="0"/>
      <w:divBdr>
        <w:top w:val="none" w:sz="0" w:space="0" w:color="auto"/>
        <w:left w:val="none" w:sz="0" w:space="0" w:color="auto"/>
        <w:bottom w:val="none" w:sz="0" w:space="0" w:color="auto"/>
        <w:right w:val="none" w:sz="0" w:space="0" w:color="auto"/>
      </w:divBdr>
    </w:div>
    <w:div w:id="1825857904">
      <w:bodyDiv w:val="1"/>
      <w:marLeft w:val="0"/>
      <w:marRight w:val="0"/>
      <w:marTop w:val="0"/>
      <w:marBottom w:val="0"/>
      <w:divBdr>
        <w:top w:val="none" w:sz="0" w:space="0" w:color="auto"/>
        <w:left w:val="none" w:sz="0" w:space="0" w:color="auto"/>
        <w:bottom w:val="none" w:sz="0" w:space="0" w:color="auto"/>
        <w:right w:val="none" w:sz="0" w:space="0" w:color="auto"/>
      </w:divBdr>
    </w:div>
    <w:div w:id="1828325499">
      <w:bodyDiv w:val="1"/>
      <w:marLeft w:val="0"/>
      <w:marRight w:val="0"/>
      <w:marTop w:val="0"/>
      <w:marBottom w:val="0"/>
      <w:divBdr>
        <w:top w:val="none" w:sz="0" w:space="0" w:color="auto"/>
        <w:left w:val="none" w:sz="0" w:space="0" w:color="auto"/>
        <w:bottom w:val="none" w:sz="0" w:space="0" w:color="auto"/>
        <w:right w:val="none" w:sz="0" w:space="0" w:color="auto"/>
      </w:divBdr>
    </w:div>
    <w:div w:id="1845587121">
      <w:bodyDiv w:val="1"/>
      <w:marLeft w:val="0"/>
      <w:marRight w:val="0"/>
      <w:marTop w:val="0"/>
      <w:marBottom w:val="0"/>
      <w:divBdr>
        <w:top w:val="none" w:sz="0" w:space="0" w:color="auto"/>
        <w:left w:val="none" w:sz="0" w:space="0" w:color="auto"/>
        <w:bottom w:val="none" w:sz="0" w:space="0" w:color="auto"/>
        <w:right w:val="none" w:sz="0" w:space="0" w:color="auto"/>
      </w:divBdr>
    </w:div>
    <w:div w:id="1848059612">
      <w:bodyDiv w:val="1"/>
      <w:marLeft w:val="0"/>
      <w:marRight w:val="0"/>
      <w:marTop w:val="0"/>
      <w:marBottom w:val="0"/>
      <w:divBdr>
        <w:top w:val="none" w:sz="0" w:space="0" w:color="auto"/>
        <w:left w:val="none" w:sz="0" w:space="0" w:color="auto"/>
        <w:bottom w:val="none" w:sz="0" w:space="0" w:color="auto"/>
        <w:right w:val="none" w:sz="0" w:space="0" w:color="auto"/>
      </w:divBdr>
    </w:div>
    <w:div w:id="1874689624">
      <w:bodyDiv w:val="1"/>
      <w:marLeft w:val="0"/>
      <w:marRight w:val="0"/>
      <w:marTop w:val="0"/>
      <w:marBottom w:val="0"/>
      <w:divBdr>
        <w:top w:val="none" w:sz="0" w:space="0" w:color="auto"/>
        <w:left w:val="none" w:sz="0" w:space="0" w:color="auto"/>
        <w:bottom w:val="none" w:sz="0" w:space="0" w:color="auto"/>
        <w:right w:val="none" w:sz="0" w:space="0" w:color="auto"/>
      </w:divBdr>
    </w:div>
    <w:div w:id="1882014038">
      <w:bodyDiv w:val="1"/>
      <w:marLeft w:val="0"/>
      <w:marRight w:val="0"/>
      <w:marTop w:val="0"/>
      <w:marBottom w:val="0"/>
      <w:divBdr>
        <w:top w:val="none" w:sz="0" w:space="0" w:color="auto"/>
        <w:left w:val="none" w:sz="0" w:space="0" w:color="auto"/>
        <w:bottom w:val="none" w:sz="0" w:space="0" w:color="auto"/>
        <w:right w:val="none" w:sz="0" w:space="0" w:color="auto"/>
      </w:divBdr>
    </w:div>
    <w:div w:id="1890065488">
      <w:bodyDiv w:val="1"/>
      <w:marLeft w:val="0"/>
      <w:marRight w:val="0"/>
      <w:marTop w:val="0"/>
      <w:marBottom w:val="0"/>
      <w:divBdr>
        <w:top w:val="none" w:sz="0" w:space="0" w:color="auto"/>
        <w:left w:val="none" w:sz="0" w:space="0" w:color="auto"/>
        <w:bottom w:val="none" w:sz="0" w:space="0" w:color="auto"/>
        <w:right w:val="none" w:sz="0" w:space="0" w:color="auto"/>
      </w:divBdr>
    </w:div>
    <w:div w:id="1907296978">
      <w:bodyDiv w:val="1"/>
      <w:marLeft w:val="0"/>
      <w:marRight w:val="0"/>
      <w:marTop w:val="0"/>
      <w:marBottom w:val="0"/>
      <w:divBdr>
        <w:top w:val="none" w:sz="0" w:space="0" w:color="auto"/>
        <w:left w:val="none" w:sz="0" w:space="0" w:color="auto"/>
        <w:bottom w:val="none" w:sz="0" w:space="0" w:color="auto"/>
        <w:right w:val="none" w:sz="0" w:space="0" w:color="auto"/>
      </w:divBdr>
    </w:div>
    <w:div w:id="1911883959">
      <w:bodyDiv w:val="1"/>
      <w:marLeft w:val="0"/>
      <w:marRight w:val="0"/>
      <w:marTop w:val="0"/>
      <w:marBottom w:val="0"/>
      <w:divBdr>
        <w:top w:val="none" w:sz="0" w:space="0" w:color="auto"/>
        <w:left w:val="none" w:sz="0" w:space="0" w:color="auto"/>
        <w:bottom w:val="none" w:sz="0" w:space="0" w:color="auto"/>
        <w:right w:val="none" w:sz="0" w:space="0" w:color="auto"/>
      </w:divBdr>
    </w:div>
    <w:div w:id="1918400829">
      <w:bodyDiv w:val="1"/>
      <w:marLeft w:val="0"/>
      <w:marRight w:val="0"/>
      <w:marTop w:val="0"/>
      <w:marBottom w:val="0"/>
      <w:divBdr>
        <w:top w:val="none" w:sz="0" w:space="0" w:color="auto"/>
        <w:left w:val="none" w:sz="0" w:space="0" w:color="auto"/>
        <w:bottom w:val="none" w:sz="0" w:space="0" w:color="auto"/>
        <w:right w:val="none" w:sz="0" w:space="0" w:color="auto"/>
      </w:divBdr>
    </w:div>
    <w:div w:id="1928494614">
      <w:bodyDiv w:val="1"/>
      <w:marLeft w:val="0"/>
      <w:marRight w:val="0"/>
      <w:marTop w:val="0"/>
      <w:marBottom w:val="0"/>
      <w:divBdr>
        <w:top w:val="none" w:sz="0" w:space="0" w:color="auto"/>
        <w:left w:val="none" w:sz="0" w:space="0" w:color="auto"/>
        <w:bottom w:val="none" w:sz="0" w:space="0" w:color="auto"/>
        <w:right w:val="none" w:sz="0" w:space="0" w:color="auto"/>
      </w:divBdr>
    </w:div>
    <w:div w:id="1936479470">
      <w:bodyDiv w:val="1"/>
      <w:marLeft w:val="0"/>
      <w:marRight w:val="0"/>
      <w:marTop w:val="0"/>
      <w:marBottom w:val="0"/>
      <w:divBdr>
        <w:top w:val="none" w:sz="0" w:space="0" w:color="auto"/>
        <w:left w:val="none" w:sz="0" w:space="0" w:color="auto"/>
        <w:bottom w:val="none" w:sz="0" w:space="0" w:color="auto"/>
        <w:right w:val="none" w:sz="0" w:space="0" w:color="auto"/>
      </w:divBdr>
    </w:div>
    <w:div w:id="1949004733">
      <w:bodyDiv w:val="1"/>
      <w:marLeft w:val="0"/>
      <w:marRight w:val="0"/>
      <w:marTop w:val="0"/>
      <w:marBottom w:val="0"/>
      <w:divBdr>
        <w:top w:val="none" w:sz="0" w:space="0" w:color="auto"/>
        <w:left w:val="none" w:sz="0" w:space="0" w:color="auto"/>
        <w:bottom w:val="none" w:sz="0" w:space="0" w:color="auto"/>
        <w:right w:val="none" w:sz="0" w:space="0" w:color="auto"/>
      </w:divBdr>
    </w:div>
    <w:div w:id="1959023855">
      <w:bodyDiv w:val="1"/>
      <w:marLeft w:val="0"/>
      <w:marRight w:val="0"/>
      <w:marTop w:val="0"/>
      <w:marBottom w:val="0"/>
      <w:divBdr>
        <w:top w:val="none" w:sz="0" w:space="0" w:color="auto"/>
        <w:left w:val="none" w:sz="0" w:space="0" w:color="auto"/>
        <w:bottom w:val="none" w:sz="0" w:space="0" w:color="auto"/>
        <w:right w:val="none" w:sz="0" w:space="0" w:color="auto"/>
      </w:divBdr>
    </w:div>
    <w:div w:id="2012442479">
      <w:bodyDiv w:val="1"/>
      <w:marLeft w:val="0"/>
      <w:marRight w:val="0"/>
      <w:marTop w:val="0"/>
      <w:marBottom w:val="0"/>
      <w:divBdr>
        <w:top w:val="none" w:sz="0" w:space="0" w:color="auto"/>
        <w:left w:val="none" w:sz="0" w:space="0" w:color="auto"/>
        <w:bottom w:val="none" w:sz="0" w:space="0" w:color="auto"/>
        <w:right w:val="none" w:sz="0" w:space="0" w:color="auto"/>
      </w:divBdr>
    </w:div>
    <w:div w:id="2037849167">
      <w:bodyDiv w:val="1"/>
      <w:marLeft w:val="0"/>
      <w:marRight w:val="0"/>
      <w:marTop w:val="0"/>
      <w:marBottom w:val="0"/>
      <w:divBdr>
        <w:top w:val="none" w:sz="0" w:space="0" w:color="auto"/>
        <w:left w:val="none" w:sz="0" w:space="0" w:color="auto"/>
        <w:bottom w:val="none" w:sz="0" w:space="0" w:color="auto"/>
        <w:right w:val="none" w:sz="0" w:space="0" w:color="auto"/>
      </w:divBdr>
    </w:div>
    <w:div w:id="2044280976">
      <w:bodyDiv w:val="1"/>
      <w:marLeft w:val="0"/>
      <w:marRight w:val="0"/>
      <w:marTop w:val="0"/>
      <w:marBottom w:val="0"/>
      <w:divBdr>
        <w:top w:val="none" w:sz="0" w:space="0" w:color="auto"/>
        <w:left w:val="none" w:sz="0" w:space="0" w:color="auto"/>
        <w:bottom w:val="none" w:sz="0" w:space="0" w:color="auto"/>
        <w:right w:val="none" w:sz="0" w:space="0" w:color="auto"/>
      </w:divBdr>
    </w:div>
    <w:div w:id="2056850029">
      <w:bodyDiv w:val="1"/>
      <w:marLeft w:val="0"/>
      <w:marRight w:val="0"/>
      <w:marTop w:val="0"/>
      <w:marBottom w:val="0"/>
      <w:divBdr>
        <w:top w:val="none" w:sz="0" w:space="0" w:color="auto"/>
        <w:left w:val="none" w:sz="0" w:space="0" w:color="auto"/>
        <w:bottom w:val="none" w:sz="0" w:space="0" w:color="auto"/>
        <w:right w:val="none" w:sz="0" w:space="0" w:color="auto"/>
      </w:divBdr>
      <w:divsChild>
        <w:div w:id="1993093900">
          <w:marLeft w:val="0"/>
          <w:marRight w:val="0"/>
          <w:marTop w:val="0"/>
          <w:marBottom w:val="0"/>
          <w:divBdr>
            <w:top w:val="none" w:sz="0" w:space="0" w:color="auto"/>
            <w:left w:val="none" w:sz="0" w:space="0" w:color="auto"/>
            <w:bottom w:val="none" w:sz="0" w:space="0" w:color="auto"/>
            <w:right w:val="none" w:sz="0" w:space="0" w:color="auto"/>
          </w:divBdr>
        </w:div>
        <w:div w:id="2049064173">
          <w:marLeft w:val="0"/>
          <w:marRight w:val="0"/>
          <w:marTop w:val="0"/>
          <w:marBottom w:val="0"/>
          <w:divBdr>
            <w:top w:val="none" w:sz="0" w:space="0" w:color="auto"/>
            <w:left w:val="none" w:sz="0" w:space="0" w:color="auto"/>
            <w:bottom w:val="none" w:sz="0" w:space="0" w:color="auto"/>
            <w:right w:val="none" w:sz="0" w:space="0" w:color="auto"/>
          </w:divBdr>
        </w:div>
      </w:divsChild>
    </w:div>
    <w:div w:id="2061779320">
      <w:bodyDiv w:val="1"/>
      <w:marLeft w:val="0"/>
      <w:marRight w:val="0"/>
      <w:marTop w:val="0"/>
      <w:marBottom w:val="0"/>
      <w:divBdr>
        <w:top w:val="none" w:sz="0" w:space="0" w:color="auto"/>
        <w:left w:val="none" w:sz="0" w:space="0" w:color="auto"/>
        <w:bottom w:val="none" w:sz="0" w:space="0" w:color="auto"/>
        <w:right w:val="none" w:sz="0" w:space="0" w:color="auto"/>
      </w:divBdr>
    </w:div>
    <w:div w:id="2096589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686E1025A4C042A023B9550CDC0660" ma:contentTypeVersion="4" ma:contentTypeDescription="Create a new document." ma:contentTypeScope="" ma:versionID="bc22131fac90cae85fc4f212eb67ab8d">
  <xsd:schema xmlns:xsd="http://www.w3.org/2001/XMLSchema" xmlns:xs="http://www.w3.org/2001/XMLSchema" xmlns:p="http://schemas.microsoft.com/office/2006/metadata/properties" xmlns:ns2="c70e70ec-c385-445f-a082-1abdd96327bc" targetNamespace="http://schemas.microsoft.com/office/2006/metadata/properties" ma:root="true" ma:fieldsID="b33dc11518423e6880f70bf08eb7c443" ns2:_="">
    <xsd:import namespace="c70e70ec-c385-445f-a082-1abdd9632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0e70ec-c385-445f-a082-1abdd96327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B98236-DC79-4240-B8DB-D9F24C8084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A19D33-E242-42ED-8E55-9614C0DC2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0e70ec-c385-445f-a082-1abdd9632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A572D0-0ED4-49A3-93F2-A7E5BC76CBB7}">
  <ds:schemaRefs>
    <ds:schemaRef ds:uri="http://schemas.openxmlformats.org/officeDocument/2006/bibliography"/>
  </ds:schemaRefs>
</ds:datastoreItem>
</file>

<file path=customXml/itemProps4.xml><?xml version="1.0" encoding="utf-8"?>
<ds:datastoreItem xmlns:ds="http://schemas.openxmlformats.org/officeDocument/2006/customXml" ds:itemID="{D2F30AB7-65D2-4DD1-A265-F26A955ABF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5402</Words>
  <Characters>30793</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Phaptawan Kulsuwan</dc:creator>
  <cp:keywords/>
  <cp:lastModifiedBy>Koollaya Chonlakornthanawat</cp:lastModifiedBy>
  <cp:revision>3</cp:revision>
  <cp:lastPrinted>2026-08-07T07:37:00Z</cp:lastPrinted>
  <dcterms:created xsi:type="dcterms:W3CDTF">2026-08-07T07:37:00Z</dcterms:created>
  <dcterms:modified xsi:type="dcterms:W3CDTF">2026-08-07T08:42:00Z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0x01010043686E1025A4C042A023B9550CDC0660</vt:lpwstr>
  </property>
</Properties>
</file>