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62FA" w14:textId="77777777" w:rsidR="00DB308D" w:rsidRPr="001774C7" w:rsidRDefault="00DB308D" w:rsidP="0032020A">
      <w:pPr>
        <w:pStyle w:val="Reference"/>
        <w:ind w:left="0" w:firstLine="0"/>
        <w:rPr>
          <w:rFonts w:ascii="Browallia New" w:hAnsi="Browallia New" w:cs="Browallia New"/>
          <w:cs/>
          <w:lang w:val="en-US" w:bidi="th-TH"/>
        </w:rPr>
      </w:pPr>
    </w:p>
    <w:p w14:paraId="40AAF5D3" w14:textId="77777777" w:rsidR="00DD1E47" w:rsidRPr="001774C7" w:rsidRDefault="00DD1E47" w:rsidP="006771E8">
      <w:pPr>
        <w:pStyle w:val="BodyText"/>
        <w:rPr>
          <w:rFonts w:ascii="Browallia New" w:hAnsi="Browallia New" w:cs="Browallia New"/>
        </w:rPr>
      </w:pPr>
    </w:p>
    <w:p w14:paraId="79A573CB" w14:textId="77777777" w:rsidR="00D15EA5" w:rsidRPr="001774C7" w:rsidRDefault="006F1B19" w:rsidP="00D15EA5">
      <w:pPr>
        <w:pStyle w:val="BodyText"/>
        <w:rPr>
          <w:rFonts w:ascii="Browallia New" w:hAnsi="Browallia New" w:cs="Browallia New"/>
        </w:rPr>
      </w:pPr>
      <w:r w:rsidRPr="001774C7">
        <w:rPr>
          <w:rFonts w:ascii="Browallia New" w:hAnsi="Browallia New" w:cs="Browallia New"/>
        </w:rPr>
        <w:br w:type="textWrapping" w:clear="all"/>
      </w:r>
    </w:p>
    <w:p w14:paraId="5B583246" w14:textId="77777777" w:rsidR="00D15EA5" w:rsidRPr="001774C7" w:rsidRDefault="00D15EA5" w:rsidP="00D15EA5">
      <w:pPr>
        <w:pStyle w:val="BodyText"/>
        <w:rPr>
          <w:rFonts w:ascii="Browallia New" w:hAnsi="Browallia New" w:cs="Browallia New"/>
        </w:rPr>
      </w:pPr>
    </w:p>
    <w:p w14:paraId="618D8743" w14:textId="77777777" w:rsidR="00D15EA5" w:rsidRPr="001774C7" w:rsidRDefault="00D15EA5" w:rsidP="00D15EA5">
      <w:pPr>
        <w:pStyle w:val="BodyText"/>
        <w:rPr>
          <w:rFonts w:ascii="Browallia New" w:hAnsi="Browallia New" w:cs="Browallia New"/>
          <w:cs/>
          <w:lang w:bidi="th-TH"/>
        </w:rPr>
      </w:pPr>
    </w:p>
    <w:p w14:paraId="0D8AFB65" w14:textId="77777777" w:rsidR="00FE16D0" w:rsidRPr="001774C7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1104298" w14:textId="77777777" w:rsidR="00574488" w:rsidRPr="001774C7" w:rsidRDefault="00574488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Pr="001774C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67FDEAB7" w:rsidR="0009543C" w:rsidRPr="007A7418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Pr="007A74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FB5A50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และคณะกรรมการ</w:t>
      </w:r>
      <w:r w:rsidR="00F15B9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</w:p>
    <w:p w14:paraId="1AA6BA2C" w14:textId="77777777" w:rsidR="00D267AC" w:rsidRPr="0079761A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6D306D8" w14:textId="54AC4737" w:rsidR="00C46828" w:rsidRPr="007A7418" w:rsidRDefault="00CD12DD" w:rsidP="00D3300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9D2E6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665702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อาร์เอสเอ็กซ์วายแซด จำกัด (มหาชน)</w:t>
      </w:r>
      <w:r w:rsidR="007A7418" w:rsidRPr="007A741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4854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8548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บริษัท) </w:t>
      </w:r>
      <w:r w:rsidR="007A7418" w:rsidRPr="007A7418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7A7418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 </w:t>
      </w:r>
      <w:r w:rsidR="00A649B6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7E2DA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กลุ่มบริษัท) </w:t>
      </w:r>
      <w:r w:rsidR="000D23E6" w:rsidRPr="001774C7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 งบฐานะการเงินรวมและเฉพาะบริษัท</w:t>
      </w:r>
      <w:r w:rsidR="000D23E6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0BC8">
        <w:rPr>
          <w:rFonts w:ascii="Browallia New" w:hAnsi="Browallia New" w:cs="Browallia New"/>
          <w:sz w:val="28"/>
          <w:szCs w:val="28"/>
          <w:lang w:bidi="th-TH"/>
        </w:rPr>
        <w:br/>
      </w:r>
      <w:r w:rsidR="00B908D5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780959">
        <w:rPr>
          <w:rFonts w:ascii="Browallia New" w:hAnsi="Browallia New" w:cs="Browallia New"/>
          <w:sz w:val="28"/>
          <w:szCs w:val="28"/>
          <w:lang w:bidi="th-TH"/>
        </w:rPr>
        <w:t>3</w:t>
      </w:r>
      <w:r w:rsidR="00717FD8">
        <w:rPr>
          <w:rFonts w:ascii="Browallia New" w:hAnsi="Browallia New" w:cs="Browallia New"/>
          <w:sz w:val="28"/>
          <w:szCs w:val="28"/>
          <w:lang w:bidi="th-TH"/>
        </w:rPr>
        <w:t>0</w:t>
      </w:r>
      <w:r w:rsidR="00717FD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="00780959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  <w:r w:rsidR="00B908D5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3C5097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</w:t>
      </w:r>
      <w:r w:rsidR="00766380">
        <w:rPr>
          <w:rFonts w:ascii="Browallia New" w:hAnsi="Browallia New" w:cs="Browallia New" w:hint="cs"/>
          <w:sz w:val="28"/>
          <w:szCs w:val="28"/>
          <w:cs/>
          <w:lang w:bidi="th-TH"/>
        </w:rPr>
        <w:t>เดียวกัน</w:t>
      </w:r>
      <w:r w:rsidR="003C5097" w:rsidRPr="001774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6D307D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2953C9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2576E9" w:rsidRPr="001774C7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</w:t>
      </w:r>
      <w:r w:rsidR="00FE054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="00025E27" w:rsidRPr="000C0C52">
        <w:rPr>
          <w:rFonts w:ascii="Browallia New" w:hAnsi="Browallia New" w:cs="Browallia New"/>
          <w:sz w:val="28"/>
          <w:szCs w:val="28"/>
          <w:lang w:bidi="th-TH"/>
        </w:rPr>
        <w:t>34</w:t>
      </w:r>
      <w:r w:rsidR="00025E27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F89CE1B" w14:textId="77777777" w:rsidR="00D75EC5" w:rsidRPr="00365D0A" w:rsidRDefault="00D75EC5" w:rsidP="00667ED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C82245" w14:textId="77777777" w:rsidR="000B5D47" w:rsidRPr="007A7418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06367079" w14:textId="77777777" w:rsidR="00FC5FFC" w:rsidRPr="00365D0A" w:rsidRDefault="00FC5FFC" w:rsidP="007143D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A5284EA" w14:textId="44623274" w:rsidR="007143DE" w:rsidRPr="001774C7" w:rsidRDefault="00A25176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“การสอบทานข้อมูลทางการเงินระหว่างกาลโดยผู้สอบบัญชีรับอนุญาตของ</w:t>
      </w:r>
      <w:r w:rsidR="009050E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” การสอบทานข้อมูลทางการเงินระหว่างกาลประกอบด้วย </w:t>
      </w:r>
      <w:r w:rsidR="00AF737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FB5E11" w:rsidRPr="001774C7">
        <w:rPr>
          <w:rFonts w:ascii="Browallia New" w:hAnsi="Browallia New" w:cs="Browallia New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5659FA2" w14:textId="21658447" w:rsidR="00CD4D4E" w:rsidRPr="001774C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0B6B3E" w14:textId="77777777" w:rsidR="008B2CD6" w:rsidRPr="001774C7" w:rsidRDefault="008B2C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22A170" w14:textId="77777777" w:rsidR="000B7BED" w:rsidRDefault="000B7BED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C78ABC1" w14:textId="40D777F7" w:rsidR="00780959" w:rsidRPr="001774C7" w:rsidRDefault="00DC6C14" w:rsidP="00DC6C1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br w:type="page"/>
      </w:r>
    </w:p>
    <w:p w14:paraId="05E2C17E" w14:textId="77777777" w:rsidR="00F17CF0" w:rsidRPr="007A7418" w:rsidRDefault="00F17CF0" w:rsidP="00F17C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A74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725A2F6" w14:textId="77777777" w:rsidR="00F17CF0" w:rsidRPr="00D351F7" w:rsidRDefault="00F17CF0" w:rsidP="00F17CF0">
      <w:pPr>
        <w:spacing w:line="240" w:lineRule="auto"/>
        <w:jc w:val="thaiDistribute"/>
        <w:rPr>
          <w:rFonts w:ascii="Browallia New" w:hAnsi="Browallia New" w:cs="Browallia New"/>
          <w:b/>
          <w:bCs/>
          <w:sz w:val="20"/>
        </w:rPr>
      </w:pPr>
    </w:p>
    <w:p w14:paraId="53BE93B9" w14:textId="79123309" w:rsidR="006B3F3E" w:rsidRDefault="00F17CF0" w:rsidP="000470C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43514F" w:rsidRPr="001774C7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ดังกล่าวไม่ได้จัดทำขึ้นตามมาตรฐานการบัญชี ฉบับที่</w:t>
      </w:r>
      <w:r w:rsidRPr="001774C7">
        <w:rPr>
          <w:rFonts w:ascii="Browallia New" w:hAnsi="Browallia New" w:cs="Browallia New"/>
          <w:sz w:val="28"/>
          <w:szCs w:val="28"/>
          <w:lang w:bidi="th-TH"/>
        </w:rPr>
        <w:t xml:space="preserve"> 34</w:t>
      </w: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7B21BB7" w14:textId="77777777" w:rsidR="00775001" w:rsidRDefault="00775001" w:rsidP="00A522B7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84DC436" w14:textId="77777777" w:rsidR="00A47BD0" w:rsidRPr="00D351F7" w:rsidRDefault="00A47BD0" w:rsidP="00A522B7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4CF118C0" w14:textId="04E3D8AA" w:rsidR="009E7F11" w:rsidRPr="00A47BD0" w:rsidRDefault="004D0C45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A47BD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ความไม่แน่นอนที่มีสาระสำคัญที่เกี่ยว</w:t>
      </w:r>
      <w:r w:rsidR="007726ED" w:rsidRPr="00A47BD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ข้องกับการดำเนินงานต่อเนื่อง</w:t>
      </w:r>
    </w:p>
    <w:p w14:paraId="6D3F53D5" w14:textId="77777777" w:rsidR="009E7F11" w:rsidRPr="00A47BD0" w:rsidRDefault="009E7F1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2EF6A6" w14:textId="02292CA3" w:rsidR="00423BCD" w:rsidRPr="00A47BD0" w:rsidRDefault="00C90ED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</w:t>
      </w:r>
      <w:r w:rsidR="009E7F11"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หมายเหตุประกอบข้อมูลทางการเงินระหว่างกาลข้อ </w:t>
      </w:r>
      <w:r w:rsidR="008A2645" w:rsidRPr="00A47BD0">
        <w:rPr>
          <w:rFonts w:ascii="Browallia New" w:hAnsi="Browallia New" w:cs="Browallia New"/>
          <w:sz w:val="28"/>
          <w:szCs w:val="28"/>
          <w:lang w:val="en-US" w:bidi="th-TH"/>
        </w:rPr>
        <w:t>1.2</w:t>
      </w:r>
      <w:r w:rsidR="009E7F11" w:rsidRPr="00A47B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23BCD" w:rsidRPr="00A47BD0">
        <w:rPr>
          <w:rFonts w:ascii="Browallia New" w:hAnsi="Browallia New" w:cs="Browallia New"/>
          <w:sz w:val="28"/>
          <w:szCs w:val="28"/>
          <w:cs/>
          <w:lang w:bidi="th-TH"/>
        </w:rPr>
        <w:t>ซึ่ง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อธิบาย</w:t>
      </w:r>
      <w:r w:rsidR="00423BCD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 ณ วันที่ </w:t>
      </w:r>
      <w:r w:rsidR="00A47BD0">
        <w:rPr>
          <w:rFonts w:ascii="Browallia New" w:hAnsi="Browallia New" w:cs="Browallia New"/>
          <w:sz w:val="28"/>
          <w:szCs w:val="28"/>
          <w:lang w:bidi="th-TH"/>
        </w:rPr>
        <w:br/>
      </w:r>
      <w:r w:rsidR="00423BCD" w:rsidRPr="00A47BD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87680D" w:rsidRPr="00A47B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7680D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มิถุนายน </w:t>
      </w:r>
      <w:r w:rsidR="0087680D" w:rsidRPr="00A47BD0"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="0087680D" w:rsidRPr="00A47BD0">
        <w:rPr>
          <w:rFonts w:ascii="Browallia New" w:hAnsi="Browallia New" w:cs="Browallia New"/>
          <w:sz w:val="28"/>
          <w:szCs w:val="28"/>
          <w:cs/>
          <w:lang w:bidi="th-TH"/>
        </w:rPr>
        <w:t>บริษัทมีหนี้</w:t>
      </w:r>
      <w:r w:rsidR="00673878" w:rsidRPr="00A47BD0">
        <w:rPr>
          <w:rFonts w:ascii="Browallia New" w:hAnsi="Browallia New" w:cs="Browallia New"/>
          <w:sz w:val="28"/>
          <w:szCs w:val="28"/>
          <w:cs/>
          <w:lang w:bidi="th-TH"/>
        </w:rPr>
        <w:t>สินหมุนเวียนสูงกว่าสินทรัพย์หมุนเวียน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ในข้อมูลทางการเงินเฉพาะบริษัท </w:t>
      </w:r>
      <w:r w:rsidR="00673878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="001504DB" w:rsidRPr="00A47BD0">
        <w:rPr>
          <w:rFonts w:ascii="Browallia New" w:hAnsi="Browallia New" w:cs="Browallia New"/>
          <w:sz w:val="28"/>
          <w:szCs w:val="28"/>
          <w:lang w:bidi="th-TH"/>
        </w:rPr>
        <w:t>375</w:t>
      </w:r>
      <w:r w:rsidR="00240E37" w:rsidRPr="00A47BD0">
        <w:rPr>
          <w:rFonts w:ascii="Browallia New" w:hAnsi="Browallia New" w:cs="Browallia New"/>
          <w:sz w:val="28"/>
          <w:szCs w:val="28"/>
          <w:lang w:bidi="th-TH"/>
        </w:rPr>
        <w:t>.97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</w:t>
      </w:r>
      <w:r w:rsidR="006D0554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มีขาดทุนจากการดำเนินงาน</w:t>
      </w:r>
      <w:r w:rsidR="00B17735" w:rsidRPr="00A47BD0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3958C6" w:rsidRPr="00A47BD0">
        <w:rPr>
          <w:rFonts w:ascii="Browallia New" w:hAnsi="Browallia New" w:cs="Browallia New"/>
          <w:sz w:val="28"/>
          <w:szCs w:val="28"/>
          <w:cs/>
          <w:lang w:bidi="th-TH"/>
        </w:rPr>
        <w:t>หกเดือนสิ้นสุด</w:t>
      </w:r>
      <w:r w:rsidR="00B13D91">
        <w:rPr>
          <w:rFonts w:ascii="Browallia New" w:hAnsi="Browallia New" w:cs="Browallia New"/>
          <w:sz w:val="28"/>
          <w:szCs w:val="28"/>
          <w:lang w:bidi="th-TH"/>
        </w:rPr>
        <w:br/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="00F87A60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="002C292E" w:rsidRPr="00A47BD0">
        <w:rPr>
          <w:rFonts w:ascii="Browallia New" w:hAnsi="Browallia New" w:cs="Browallia New"/>
          <w:sz w:val="28"/>
          <w:szCs w:val="28"/>
          <w:lang w:bidi="th-TH"/>
        </w:rPr>
        <w:t>48.88</w:t>
      </w:r>
      <w:r w:rsidR="00F87A60" w:rsidRPr="00A47B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87A60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2C292E" w:rsidRPr="00A47BD0">
        <w:rPr>
          <w:rFonts w:ascii="Browallia New" w:hAnsi="Browallia New" w:cs="Browallia New"/>
          <w:sz w:val="28"/>
          <w:szCs w:val="28"/>
          <w:lang w:bidi="th-TH"/>
        </w:rPr>
        <w:t>112.89</w:t>
      </w:r>
      <w:r w:rsidR="00FE68B5" w:rsidRPr="00A47B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E68B5"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ในข้อมูลทางการเงินรวม และข้อมูลทางการเงินเฉพาะบริษัท ตามลำดับ</w:t>
      </w:r>
    </w:p>
    <w:p w14:paraId="319CD56E" w14:textId="77777777" w:rsidR="007F6A78" w:rsidRPr="00A47BD0" w:rsidRDefault="007F6A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7686D0E" w14:textId="701F4D4B" w:rsidR="007F6A78" w:rsidRPr="00A47BD0" w:rsidRDefault="007F6A7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นอกจากนี้ </w:t>
      </w:r>
      <w:r w:rsidR="001C1C4E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ตามที่กล่าวไว้ในหมายเหตุประกอบข้อมูลทางการเงิน</w:t>
      </w:r>
      <w:r w:rsidR="00644FEB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ระหว่างกาลข้อ </w:t>
      </w:r>
      <w:r w:rsidR="00644FEB" w:rsidRPr="00A47BD0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ในระหว่างไตรมาส </w:t>
      </w:r>
      <w:r w:rsidR="00E13783" w:rsidRPr="00A47BD0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ปี </w:t>
      </w:r>
      <w:r w:rsidR="00E13783" w:rsidRPr="00A47BD0">
        <w:rPr>
          <w:rFonts w:ascii="Browallia New" w:hAnsi="Browallia New" w:cs="Browallia New"/>
          <w:sz w:val="28"/>
          <w:szCs w:val="28"/>
          <w:lang w:val="en-US" w:bidi="th-TH"/>
        </w:rPr>
        <w:t>2569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บริษัทได้ผิดนัดชำระเงินกู้ยืมระยะยาวจากสถาบันการเงินแห่งหนึ่ง ส่งผลให้เงินกู้ยืมระยะยาวดังกล่าว ถูกจัดประเภทเป็นหนี้สินหมุนเวียนในงบฐานะการเงินรวมและเฉพาะบริษัท ปัจจุบัน </w:t>
      </w:r>
      <w:r w:rsidR="00304A93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บริษัทอยู่ระหว่างการเจรจา</w:t>
      </w:r>
      <w:r w:rsidR="00A27349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เงื่อนไขการชำระคืน</w:t>
      </w:r>
      <w:r w:rsidR="00ED5E8E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รวมถึงการพิจารณา</w:t>
      </w:r>
      <w:r w:rsidR="0090610F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ปรับโครงสร้างหนี้เงินกู้ยืม</w:t>
      </w:r>
      <w:r w:rsidR="0025751E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5F2289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กับทางสถาบันการเงิน 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>อย่างไรก็ตาม ผลสำเร็จ</w:t>
      </w:r>
      <w:r w:rsidR="00BC7667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>การเจรจาดังกล่าวยังไม่</w:t>
      </w:r>
      <w:r w:rsidR="00BC7667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สามารถ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>สรุป</w:t>
      </w:r>
      <w:r w:rsidR="00A016CA" w:rsidRPr="00A47BD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6570ED" w:rsidRPr="00A47B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วันที่รายงานการสอบทาน</w:t>
      </w:r>
    </w:p>
    <w:p w14:paraId="1F51334A" w14:textId="77777777" w:rsidR="00C05050" w:rsidRPr="00A47BD0" w:rsidRDefault="00C0505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B32794" w14:textId="29DADA79" w:rsidR="00125182" w:rsidRPr="00A47BD0" w:rsidRDefault="00FD61C5" w:rsidP="0012518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การดำเนินงานต่อเนื่องของกลุ่มบริษัท</w:t>
      </w:r>
      <w:r w:rsidR="00677AA0"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ขึ้นอยู่กับปัจจัยในด้านสภาพคล่องของกลุ่มบริษัท</w:t>
      </w:r>
      <w:r w:rsidR="005150B5"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การจัดหาแหล่งเงินทุนอื่นเพิ่มเติม และการลงทุนเพิ่มเติมเพื่อหารายได้และกระแสเงินสดรับ เพื่อให้เชื่อมั่นได้ว่ากลุ่มบริษัทจะมีความสามารถในการชำระหนี้เมื่อครบกำหนด รวมทั้งขึ้นอยู่กับการเรียกให้ชำระคืนและการปรับแผนการจ่ายชำระคืนเงินกู้ยืมของสถาบันการเงิน</w:t>
      </w:r>
    </w:p>
    <w:p w14:paraId="0EDDEFE4" w14:textId="77777777" w:rsidR="00856CDB" w:rsidRPr="00A47BD0" w:rsidRDefault="00856CD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423A89" w14:textId="7F62DDA5" w:rsidR="00D52BCA" w:rsidRPr="00C55268" w:rsidRDefault="00D52BC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สถานการณ์ดังกล่าวแสดงให้เห็นถึงความไม่แน่นอนที่มีสาระสำคัญ ซึ่งอาจ</w:t>
      </w:r>
      <w:r w:rsidR="002A4396" w:rsidRPr="00A47BD0">
        <w:rPr>
          <w:rFonts w:ascii="Browallia New" w:hAnsi="Browallia New" w:cs="Browallia New"/>
          <w:sz w:val="28"/>
          <w:szCs w:val="28"/>
          <w:cs/>
          <w:lang w:bidi="th-TH"/>
        </w:rPr>
        <w:t>เป็นเหตุให้เกิด</w:t>
      </w: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ข้อสงสัยอย่างมีนัยสำคั</w:t>
      </w:r>
      <w:r w:rsidRPr="00D52BCA">
        <w:rPr>
          <w:rFonts w:ascii="Browallia New" w:hAnsi="Browallia New" w:cs="Browallia New"/>
          <w:sz w:val="28"/>
          <w:szCs w:val="28"/>
          <w:cs/>
          <w:lang w:bidi="th-TH"/>
        </w:rPr>
        <w:t>ญเกี่ยวกับความสามารถในการดำเนินงานต่อเนื่องของกลุ่มบริษัท</w:t>
      </w:r>
      <w:r w:rsidR="002A4396" w:rsidRPr="002A4396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D52BCA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4767C7C4" w14:textId="77777777" w:rsidR="00856CDB" w:rsidRDefault="00856CD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4E544A" w14:textId="77777777" w:rsidR="004178CC" w:rsidRDefault="004178C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651EED38" w14:textId="332A7089" w:rsidR="00856CDB" w:rsidRPr="00A47BD0" w:rsidRDefault="0075655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ถึงแม้ว่าจะมีความไม่แน่นอนที่มีสาระสำคัญ ผู้บริหารได้พิจารณาจากเงื่อนไขและสถานการณ์ในปัจจุบัน รวมถึงการไม่มีข้อบ่งชี้จากสถาบันการเงินว่าจะเรียกใช้สิทธิที่เกิดขึ้นภายใต้การละเมิดสัญญาเงินกู้ </w:t>
      </w:r>
      <w:r w:rsidR="00A47BD0">
        <w:rPr>
          <w:rFonts w:ascii="Browallia New" w:hAnsi="Browallia New" w:cs="Browallia New"/>
          <w:sz w:val="28"/>
          <w:szCs w:val="28"/>
          <w:lang w:bidi="th-TH"/>
        </w:rPr>
        <w:br/>
      </w:r>
      <w:r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 ผู้บริหารจึงเชื่อว่าการใช้เกณฑ์การดำเนินงานต่อเนื่องในการจัดทำ</w:t>
      </w:r>
      <w:r w:rsidR="00323F0A" w:rsidRPr="00A47BD0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ข้อมูลทางการเงินระหว่างกาลยังคงมีความเหมาะสม</w:t>
      </w:r>
    </w:p>
    <w:p w14:paraId="0AB0E797" w14:textId="77777777" w:rsidR="00D52BCA" w:rsidRPr="00A47BD0" w:rsidRDefault="00D52BC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E5950E" w14:textId="0EFFDA64" w:rsidR="002953C9" w:rsidRPr="00A47BD0" w:rsidRDefault="005F5C4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A47BD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7BD0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ข้อสรุปของข้าพเจ้าไม่ได้เปลี่ยนแปลงจากเรื่อง</w:t>
      </w:r>
      <w:r w:rsidR="001D7A17" w:rsidRPr="00A47BD0">
        <w:rPr>
          <w:rFonts w:ascii="Browallia New" w:hAnsi="Browallia New" w:cs="Browallia New"/>
          <w:sz w:val="28"/>
          <w:szCs w:val="28"/>
          <w:cs/>
          <w:lang w:bidi="th-TH"/>
        </w:rPr>
        <w:t>นี้</w:t>
      </w:r>
    </w:p>
    <w:p w14:paraId="5479C50F" w14:textId="77777777" w:rsidR="005F5C48" w:rsidRPr="00A47BD0" w:rsidRDefault="005F5C4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1AE56" w14:textId="77777777" w:rsidR="00D75EC5" w:rsidRDefault="00D75EC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16BA8E" w14:textId="77777777" w:rsidR="00A47BD0" w:rsidRPr="00A47BD0" w:rsidRDefault="00A47B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A13BAE" w14:textId="77777777" w:rsidR="005F5C48" w:rsidRPr="00A47BD0" w:rsidRDefault="005F5C48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99FD21" w14:textId="61F025FA" w:rsidR="00E32427" w:rsidRPr="00A47BD0" w:rsidRDefault="00842218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47BD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Pr="00A47BD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Pr="00A47BD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50908D90" w14:textId="77777777" w:rsidR="00E32427" w:rsidRPr="00A47BD0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417A9410" w:rsidR="00E32427" w:rsidRPr="00A47BD0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47BD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3758F8" w:rsidRPr="00A47BD0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1BF89234" w14:textId="77777777" w:rsidR="00584851" w:rsidRPr="00A47BD0" w:rsidRDefault="0058485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1774C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1774C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774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8F2977C" w14:textId="45C52A43" w:rsidR="00D15EA5" w:rsidRPr="001774C7" w:rsidRDefault="000374DF" w:rsidP="00AF73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E5445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2953C9" w:rsidRPr="004E54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1B23E5" w:rsidRPr="004E5445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D15EA5" w:rsidRPr="001774C7" w:rsidSect="006C07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623BB" w14:textId="77777777" w:rsidR="00A4173C" w:rsidRDefault="00A4173C">
      <w:r>
        <w:separator/>
      </w:r>
    </w:p>
  </w:endnote>
  <w:endnote w:type="continuationSeparator" w:id="0">
    <w:p w14:paraId="3ABD00B8" w14:textId="77777777" w:rsidR="00A4173C" w:rsidRDefault="00A4173C">
      <w:r>
        <w:continuationSeparator/>
      </w:r>
    </w:p>
  </w:endnote>
  <w:endnote w:type="continuationNotice" w:id="1">
    <w:p w14:paraId="1F37F347" w14:textId="77777777" w:rsidR="00A4173C" w:rsidRDefault="00A417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89F5" w14:textId="77777777" w:rsidR="00A4173C" w:rsidRDefault="00A4173C">
      <w:bookmarkStart w:id="0" w:name="_Hlk482348182"/>
      <w:bookmarkEnd w:id="0"/>
      <w:r>
        <w:separator/>
      </w:r>
    </w:p>
  </w:footnote>
  <w:footnote w:type="continuationSeparator" w:id="0">
    <w:p w14:paraId="7CB1C37C" w14:textId="77777777" w:rsidR="00A4173C" w:rsidRDefault="00A4173C">
      <w:r>
        <w:continuationSeparator/>
      </w:r>
    </w:p>
  </w:footnote>
  <w:footnote w:type="continuationNotice" w:id="1">
    <w:p w14:paraId="479B408C" w14:textId="77777777" w:rsidR="00A4173C" w:rsidRDefault="00A417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116A" w14:textId="2E39C08D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2CF21FF2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1" w:name="Footer3_tbl"/>
    <w:bookmarkEnd w:id="1"/>
  </w:p>
  <w:p w14:paraId="615BED89" w14:textId="10FED7D4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787"/>
    <w:rsid w:val="00004B8D"/>
    <w:rsid w:val="000122B9"/>
    <w:rsid w:val="0001479E"/>
    <w:rsid w:val="000162B0"/>
    <w:rsid w:val="00016E1A"/>
    <w:rsid w:val="00020345"/>
    <w:rsid w:val="00021B80"/>
    <w:rsid w:val="00025E27"/>
    <w:rsid w:val="0003023B"/>
    <w:rsid w:val="00031D17"/>
    <w:rsid w:val="00036606"/>
    <w:rsid w:val="000374DF"/>
    <w:rsid w:val="00042C07"/>
    <w:rsid w:val="00043D1D"/>
    <w:rsid w:val="00044ACE"/>
    <w:rsid w:val="0004550E"/>
    <w:rsid w:val="00046993"/>
    <w:rsid w:val="000470CA"/>
    <w:rsid w:val="00052614"/>
    <w:rsid w:val="000530B0"/>
    <w:rsid w:val="00054CFF"/>
    <w:rsid w:val="000652A0"/>
    <w:rsid w:val="0007084C"/>
    <w:rsid w:val="000723F7"/>
    <w:rsid w:val="00072E23"/>
    <w:rsid w:val="00073761"/>
    <w:rsid w:val="00074485"/>
    <w:rsid w:val="00075996"/>
    <w:rsid w:val="00076194"/>
    <w:rsid w:val="00076A20"/>
    <w:rsid w:val="00077048"/>
    <w:rsid w:val="000828F1"/>
    <w:rsid w:val="00082F59"/>
    <w:rsid w:val="00084EA1"/>
    <w:rsid w:val="00092709"/>
    <w:rsid w:val="00094333"/>
    <w:rsid w:val="00094A32"/>
    <w:rsid w:val="0009509F"/>
    <w:rsid w:val="0009543C"/>
    <w:rsid w:val="00096DC8"/>
    <w:rsid w:val="00097FAB"/>
    <w:rsid w:val="000B4D9E"/>
    <w:rsid w:val="000B5D47"/>
    <w:rsid w:val="000B65E3"/>
    <w:rsid w:val="000B7090"/>
    <w:rsid w:val="000B7BED"/>
    <w:rsid w:val="000C0C52"/>
    <w:rsid w:val="000D23E6"/>
    <w:rsid w:val="000D7F91"/>
    <w:rsid w:val="000E0F54"/>
    <w:rsid w:val="000E320D"/>
    <w:rsid w:val="000E52CE"/>
    <w:rsid w:val="000F155B"/>
    <w:rsid w:val="000F3AAB"/>
    <w:rsid w:val="000F6E25"/>
    <w:rsid w:val="001011DF"/>
    <w:rsid w:val="0010289E"/>
    <w:rsid w:val="0010628E"/>
    <w:rsid w:val="001066DF"/>
    <w:rsid w:val="00112B69"/>
    <w:rsid w:val="00116E64"/>
    <w:rsid w:val="00125092"/>
    <w:rsid w:val="00125182"/>
    <w:rsid w:val="001316D3"/>
    <w:rsid w:val="00131918"/>
    <w:rsid w:val="00132474"/>
    <w:rsid w:val="001504DB"/>
    <w:rsid w:val="001554CD"/>
    <w:rsid w:val="00155A91"/>
    <w:rsid w:val="001613E2"/>
    <w:rsid w:val="0016459D"/>
    <w:rsid w:val="00164EB8"/>
    <w:rsid w:val="0016505C"/>
    <w:rsid w:val="00166264"/>
    <w:rsid w:val="001662C0"/>
    <w:rsid w:val="00167017"/>
    <w:rsid w:val="001774C7"/>
    <w:rsid w:val="001777E0"/>
    <w:rsid w:val="00181DAF"/>
    <w:rsid w:val="001832EC"/>
    <w:rsid w:val="001875C8"/>
    <w:rsid w:val="00190C04"/>
    <w:rsid w:val="00191B27"/>
    <w:rsid w:val="0019210D"/>
    <w:rsid w:val="00192D4E"/>
    <w:rsid w:val="00193E62"/>
    <w:rsid w:val="001A208E"/>
    <w:rsid w:val="001A29D4"/>
    <w:rsid w:val="001A3BFB"/>
    <w:rsid w:val="001A3C20"/>
    <w:rsid w:val="001B02BB"/>
    <w:rsid w:val="001B198C"/>
    <w:rsid w:val="001B23E5"/>
    <w:rsid w:val="001B7388"/>
    <w:rsid w:val="001C1C4E"/>
    <w:rsid w:val="001C359E"/>
    <w:rsid w:val="001C6AE2"/>
    <w:rsid w:val="001D2302"/>
    <w:rsid w:val="001D7A17"/>
    <w:rsid w:val="001D7BB3"/>
    <w:rsid w:val="001E12A6"/>
    <w:rsid w:val="001E28C8"/>
    <w:rsid w:val="001E498F"/>
    <w:rsid w:val="001E6576"/>
    <w:rsid w:val="001F3826"/>
    <w:rsid w:val="0020340D"/>
    <w:rsid w:val="002034AE"/>
    <w:rsid w:val="002044BC"/>
    <w:rsid w:val="00211564"/>
    <w:rsid w:val="0021324B"/>
    <w:rsid w:val="0022518C"/>
    <w:rsid w:val="002317CD"/>
    <w:rsid w:val="0023712B"/>
    <w:rsid w:val="00237A7E"/>
    <w:rsid w:val="00237DAB"/>
    <w:rsid w:val="002407CC"/>
    <w:rsid w:val="00240E37"/>
    <w:rsid w:val="00241F16"/>
    <w:rsid w:val="002443E1"/>
    <w:rsid w:val="00247969"/>
    <w:rsid w:val="002517DF"/>
    <w:rsid w:val="00252A73"/>
    <w:rsid w:val="00254639"/>
    <w:rsid w:val="00254F43"/>
    <w:rsid w:val="0025751E"/>
    <w:rsid w:val="002576E9"/>
    <w:rsid w:val="00260B25"/>
    <w:rsid w:val="0026182A"/>
    <w:rsid w:val="0026389B"/>
    <w:rsid w:val="00270226"/>
    <w:rsid w:val="00276AEC"/>
    <w:rsid w:val="00277EBE"/>
    <w:rsid w:val="002804EA"/>
    <w:rsid w:val="00283420"/>
    <w:rsid w:val="002838FB"/>
    <w:rsid w:val="00285249"/>
    <w:rsid w:val="0028696D"/>
    <w:rsid w:val="002869D4"/>
    <w:rsid w:val="00287F4F"/>
    <w:rsid w:val="00291356"/>
    <w:rsid w:val="002928EF"/>
    <w:rsid w:val="0029357D"/>
    <w:rsid w:val="00293D4C"/>
    <w:rsid w:val="002953C9"/>
    <w:rsid w:val="0029608E"/>
    <w:rsid w:val="0029673C"/>
    <w:rsid w:val="00296C97"/>
    <w:rsid w:val="00296D79"/>
    <w:rsid w:val="002A252E"/>
    <w:rsid w:val="002A4396"/>
    <w:rsid w:val="002B0384"/>
    <w:rsid w:val="002B1AE5"/>
    <w:rsid w:val="002B5A4A"/>
    <w:rsid w:val="002B7443"/>
    <w:rsid w:val="002C0138"/>
    <w:rsid w:val="002C221B"/>
    <w:rsid w:val="002C292E"/>
    <w:rsid w:val="002C623D"/>
    <w:rsid w:val="002C6815"/>
    <w:rsid w:val="002D1B79"/>
    <w:rsid w:val="002D5A0F"/>
    <w:rsid w:val="002D6E25"/>
    <w:rsid w:val="002D7390"/>
    <w:rsid w:val="002D7B80"/>
    <w:rsid w:val="002E02F4"/>
    <w:rsid w:val="002E1D4A"/>
    <w:rsid w:val="002E60C0"/>
    <w:rsid w:val="002E7F1E"/>
    <w:rsid w:val="002F235F"/>
    <w:rsid w:val="002F2DEB"/>
    <w:rsid w:val="002F3903"/>
    <w:rsid w:val="002F4508"/>
    <w:rsid w:val="002F4A52"/>
    <w:rsid w:val="002F51AC"/>
    <w:rsid w:val="002F5363"/>
    <w:rsid w:val="002F7D90"/>
    <w:rsid w:val="0030026A"/>
    <w:rsid w:val="0030110A"/>
    <w:rsid w:val="00301FE3"/>
    <w:rsid w:val="0030211D"/>
    <w:rsid w:val="003024DB"/>
    <w:rsid w:val="00304A93"/>
    <w:rsid w:val="00305173"/>
    <w:rsid w:val="003078C5"/>
    <w:rsid w:val="0032020A"/>
    <w:rsid w:val="00321333"/>
    <w:rsid w:val="00321A76"/>
    <w:rsid w:val="00323F0A"/>
    <w:rsid w:val="00332760"/>
    <w:rsid w:val="00335E5B"/>
    <w:rsid w:val="003434E2"/>
    <w:rsid w:val="00351BB7"/>
    <w:rsid w:val="00352138"/>
    <w:rsid w:val="00352BF0"/>
    <w:rsid w:val="00354F5D"/>
    <w:rsid w:val="00356117"/>
    <w:rsid w:val="003568BF"/>
    <w:rsid w:val="0036061B"/>
    <w:rsid w:val="00365D0A"/>
    <w:rsid w:val="00365ECE"/>
    <w:rsid w:val="00374047"/>
    <w:rsid w:val="003744DA"/>
    <w:rsid w:val="003758F8"/>
    <w:rsid w:val="003801CF"/>
    <w:rsid w:val="003817E0"/>
    <w:rsid w:val="00383410"/>
    <w:rsid w:val="003841B4"/>
    <w:rsid w:val="00384904"/>
    <w:rsid w:val="00386916"/>
    <w:rsid w:val="0039036B"/>
    <w:rsid w:val="00390EEC"/>
    <w:rsid w:val="003958C6"/>
    <w:rsid w:val="00397017"/>
    <w:rsid w:val="003A279F"/>
    <w:rsid w:val="003A3841"/>
    <w:rsid w:val="003B4CCD"/>
    <w:rsid w:val="003B4DED"/>
    <w:rsid w:val="003B4F02"/>
    <w:rsid w:val="003B51F0"/>
    <w:rsid w:val="003C12C5"/>
    <w:rsid w:val="003C1E9B"/>
    <w:rsid w:val="003C27EF"/>
    <w:rsid w:val="003C32E9"/>
    <w:rsid w:val="003C34E0"/>
    <w:rsid w:val="003C35EF"/>
    <w:rsid w:val="003C3837"/>
    <w:rsid w:val="003C3898"/>
    <w:rsid w:val="003C455A"/>
    <w:rsid w:val="003C5097"/>
    <w:rsid w:val="003C5483"/>
    <w:rsid w:val="003D0707"/>
    <w:rsid w:val="003D2605"/>
    <w:rsid w:val="003D3DA9"/>
    <w:rsid w:val="003D64D6"/>
    <w:rsid w:val="003D7A5F"/>
    <w:rsid w:val="003E034A"/>
    <w:rsid w:val="003E3E21"/>
    <w:rsid w:val="003E470D"/>
    <w:rsid w:val="003E5049"/>
    <w:rsid w:val="003E5574"/>
    <w:rsid w:val="003E689D"/>
    <w:rsid w:val="003F0DE3"/>
    <w:rsid w:val="003F1445"/>
    <w:rsid w:val="003F17F8"/>
    <w:rsid w:val="00400E24"/>
    <w:rsid w:val="004065AC"/>
    <w:rsid w:val="0041201B"/>
    <w:rsid w:val="00416281"/>
    <w:rsid w:val="004178CC"/>
    <w:rsid w:val="00422353"/>
    <w:rsid w:val="00423B59"/>
    <w:rsid w:val="00423BCD"/>
    <w:rsid w:val="00425D82"/>
    <w:rsid w:val="00426915"/>
    <w:rsid w:val="004271B2"/>
    <w:rsid w:val="00433F63"/>
    <w:rsid w:val="0043514F"/>
    <w:rsid w:val="00435788"/>
    <w:rsid w:val="004359E6"/>
    <w:rsid w:val="0043667E"/>
    <w:rsid w:val="0044203A"/>
    <w:rsid w:val="00443CE3"/>
    <w:rsid w:val="00444455"/>
    <w:rsid w:val="00452E7B"/>
    <w:rsid w:val="00453681"/>
    <w:rsid w:val="004546FA"/>
    <w:rsid w:val="00464060"/>
    <w:rsid w:val="004641B5"/>
    <w:rsid w:val="0046697E"/>
    <w:rsid w:val="0046707A"/>
    <w:rsid w:val="004735DF"/>
    <w:rsid w:val="004819E3"/>
    <w:rsid w:val="00481FE7"/>
    <w:rsid w:val="0048532C"/>
    <w:rsid w:val="004863D5"/>
    <w:rsid w:val="0049103F"/>
    <w:rsid w:val="0049471C"/>
    <w:rsid w:val="004A05AA"/>
    <w:rsid w:val="004A0DFE"/>
    <w:rsid w:val="004A1A40"/>
    <w:rsid w:val="004A36EC"/>
    <w:rsid w:val="004A3C62"/>
    <w:rsid w:val="004A4A58"/>
    <w:rsid w:val="004B2EA6"/>
    <w:rsid w:val="004B3633"/>
    <w:rsid w:val="004C0971"/>
    <w:rsid w:val="004C0C25"/>
    <w:rsid w:val="004C2111"/>
    <w:rsid w:val="004C3032"/>
    <w:rsid w:val="004C4140"/>
    <w:rsid w:val="004C732E"/>
    <w:rsid w:val="004C756D"/>
    <w:rsid w:val="004D0C45"/>
    <w:rsid w:val="004D20AE"/>
    <w:rsid w:val="004D2D5D"/>
    <w:rsid w:val="004D3578"/>
    <w:rsid w:val="004D5A17"/>
    <w:rsid w:val="004E31C9"/>
    <w:rsid w:val="004E5445"/>
    <w:rsid w:val="004E66D0"/>
    <w:rsid w:val="004E728B"/>
    <w:rsid w:val="004E79F3"/>
    <w:rsid w:val="004F1A16"/>
    <w:rsid w:val="004F207F"/>
    <w:rsid w:val="004F56A5"/>
    <w:rsid w:val="004F5AA7"/>
    <w:rsid w:val="004F5D91"/>
    <w:rsid w:val="004F6BF6"/>
    <w:rsid w:val="005070FA"/>
    <w:rsid w:val="00511979"/>
    <w:rsid w:val="00513C7F"/>
    <w:rsid w:val="005150B5"/>
    <w:rsid w:val="0052186A"/>
    <w:rsid w:val="00521D43"/>
    <w:rsid w:val="005241A2"/>
    <w:rsid w:val="005254F5"/>
    <w:rsid w:val="00527ABB"/>
    <w:rsid w:val="005319BF"/>
    <w:rsid w:val="005321DA"/>
    <w:rsid w:val="00537D19"/>
    <w:rsid w:val="005411E3"/>
    <w:rsid w:val="00547541"/>
    <w:rsid w:val="00551365"/>
    <w:rsid w:val="00551936"/>
    <w:rsid w:val="00552481"/>
    <w:rsid w:val="00553ADB"/>
    <w:rsid w:val="00554C8F"/>
    <w:rsid w:val="005574A6"/>
    <w:rsid w:val="00561B23"/>
    <w:rsid w:val="005627FF"/>
    <w:rsid w:val="00564C3E"/>
    <w:rsid w:val="00571393"/>
    <w:rsid w:val="00573CDD"/>
    <w:rsid w:val="00574488"/>
    <w:rsid w:val="00577778"/>
    <w:rsid w:val="00577D61"/>
    <w:rsid w:val="005800DF"/>
    <w:rsid w:val="0058014D"/>
    <w:rsid w:val="005822AC"/>
    <w:rsid w:val="00582A52"/>
    <w:rsid w:val="00582E7C"/>
    <w:rsid w:val="00584851"/>
    <w:rsid w:val="005873E6"/>
    <w:rsid w:val="00587791"/>
    <w:rsid w:val="0059711B"/>
    <w:rsid w:val="005A1872"/>
    <w:rsid w:val="005A224B"/>
    <w:rsid w:val="005A44DF"/>
    <w:rsid w:val="005A5593"/>
    <w:rsid w:val="005A77F4"/>
    <w:rsid w:val="005B405A"/>
    <w:rsid w:val="005B4E64"/>
    <w:rsid w:val="005B6A5F"/>
    <w:rsid w:val="005C0D93"/>
    <w:rsid w:val="005C208F"/>
    <w:rsid w:val="005C2CCB"/>
    <w:rsid w:val="005C311F"/>
    <w:rsid w:val="005C6479"/>
    <w:rsid w:val="005C69FD"/>
    <w:rsid w:val="005D7025"/>
    <w:rsid w:val="005E1B2F"/>
    <w:rsid w:val="005E2D67"/>
    <w:rsid w:val="005E5578"/>
    <w:rsid w:val="005E65D2"/>
    <w:rsid w:val="005E73B3"/>
    <w:rsid w:val="005F2289"/>
    <w:rsid w:val="005F3DBC"/>
    <w:rsid w:val="005F4D62"/>
    <w:rsid w:val="005F5C48"/>
    <w:rsid w:val="00600876"/>
    <w:rsid w:val="00610ED7"/>
    <w:rsid w:val="006161EC"/>
    <w:rsid w:val="00617532"/>
    <w:rsid w:val="00620CC4"/>
    <w:rsid w:val="00620CE3"/>
    <w:rsid w:val="00621086"/>
    <w:rsid w:val="00623065"/>
    <w:rsid w:val="00623AF0"/>
    <w:rsid w:val="006307C3"/>
    <w:rsid w:val="00632860"/>
    <w:rsid w:val="006359AE"/>
    <w:rsid w:val="006365A1"/>
    <w:rsid w:val="00636AA2"/>
    <w:rsid w:val="006431C3"/>
    <w:rsid w:val="00644FEB"/>
    <w:rsid w:val="00652FF0"/>
    <w:rsid w:val="00655394"/>
    <w:rsid w:val="006570ED"/>
    <w:rsid w:val="00665702"/>
    <w:rsid w:val="00666764"/>
    <w:rsid w:val="0066694B"/>
    <w:rsid w:val="00667DB6"/>
    <w:rsid w:val="00667ED4"/>
    <w:rsid w:val="00673878"/>
    <w:rsid w:val="006771E8"/>
    <w:rsid w:val="00677A7A"/>
    <w:rsid w:val="00677AA0"/>
    <w:rsid w:val="00677C01"/>
    <w:rsid w:val="00677CA4"/>
    <w:rsid w:val="00683CC7"/>
    <w:rsid w:val="00692CA5"/>
    <w:rsid w:val="006932D7"/>
    <w:rsid w:val="006A5055"/>
    <w:rsid w:val="006B06A2"/>
    <w:rsid w:val="006B396A"/>
    <w:rsid w:val="006B39DC"/>
    <w:rsid w:val="006B3F3E"/>
    <w:rsid w:val="006B42A5"/>
    <w:rsid w:val="006B7DA5"/>
    <w:rsid w:val="006C0704"/>
    <w:rsid w:val="006C1552"/>
    <w:rsid w:val="006C3D37"/>
    <w:rsid w:val="006C6376"/>
    <w:rsid w:val="006C7D8F"/>
    <w:rsid w:val="006D0554"/>
    <w:rsid w:val="006D2327"/>
    <w:rsid w:val="006D307D"/>
    <w:rsid w:val="006D6FF5"/>
    <w:rsid w:val="006E04CD"/>
    <w:rsid w:val="006E128C"/>
    <w:rsid w:val="006E1ED3"/>
    <w:rsid w:val="006E381C"/>
    <w:rsid w:val="006F1B19"/>
    <w:rsid w:val="006F29ED"/>
    <w:rsid w:val="006F4F77"/>
    <w:rsid w:val="006F6067"/>
    <w:rsid w:val="006F7A3F"/>
    <w:rsid w:val="0070147C"/>
    <w:rsid w:val="00704DF4"/>
    <w:rsid w:val="0070551B"/>
    <w:rsid w:val="0071032A"/>
    <w:rsid w:val="007109A4"/>
    <w:rsid w:val="007143DE"/>
    <w:rsid w:val="00714FD6"/>
    <w:rsid w:val="00715A67"/>
    <w:rsid w:val="00717FD8"/>
    <w:rsid w:val="00721D3C"/>
    <w:rsid w:val="007265F7"/>
    <w:rsid w:val="007305EF"/>
    <w:rsid w:val="00731784"/>
    <w:rsid w:val="00731894"/>
    <w:rsid w:val="00735054"/>
    <w:rsid w:val="00741F65"/>
    <w:rsid w:val="00746796"/>
    <w:rsid w:val="00746D51"/>
    <w:rsid w:val="00746D91"/>
    <w:rsid w:val="007523F2"/>
    <w:rsid w:val="0075598A"/>
    <w:rsid w:val="0075655B"/>
    <w:rsid w:val="00761813"/>
    <w:rsid w:val="00765EA1"/>
    <w:rsid w:val="00766380"/>
    <w:rsid w:val="00767E53"/>
    <w:rsid w:val="0077093F"/>
    <w:rsid w:val="00770C79"/>
    <w:rsid w:val="00771B85"/>
    <w:rsid w:val="007726ED"/>
    <w:rsid w:val="00774AE1"/>
    <w:rsid w:val="00775001"/>
    <w:rsid w:val="0077537E"/>
    <w:rsid w:val="00775DA6"/>
    <w:rsid w:val="00780959"/>
    <w:rsid w:val="0078170A"/>
    <w:rsid w:val="00784602"/>
    <w:rsid w:val="00784D98"/>
    <w:rsid w:val="00785D6E"/>
    <w:rsid w:val="007905A8"/>
    <w:rsid w:val="00790956"/>
    <w:rsid w:val="00791513"/>
    <w:rsid w:val="0079502D"/>
    <w:rsid w:val="0079761A"/>
    <w:rsid w:val="00797CD7"/>
    <w:rsid w:val="007A0755"/>
    <w:rsid w:val="007A31D9"/>
    <w:rsid w:val="007A7418"/>
    <w:rsid w:val="007A74F9"/>
    <w:rsid w:val="007B4097"/>
    <w:rsid w:val="007B55E9"/>
    <w:rsid w:val="007C11E6"/>
    <w:rsid w:val="007C3F1A"/>
    <w:rsid w:val="007D41A1"/>
    <w:rsid w:val="007D71A8"/>
    <w:rsid w:val="007E2181"/>
    <w:rsid w:val="007E2DAB"/>
    <w:rsid w:val="007E4BF0"/>
    <w:rsid w:val="007E7960"/>
    <w:rsid w:val="007F0B30"/>
    <w:rsid w:val="007F1F67"/>
    <w:rsid w:val="007F5222"/>
    <w:rsid w:val="007F6A78"/>
    <w:rsid w:val="007F6E62"/>
    <w:rsid w:val="007F724A"/>
    <w:rsid w:val="007F7A6B"/>
    <w:rsid w:val="00802900"/>
    <w:rsid w:val="008033D0"/>
    <w:rsid w:val="00803FB6"/>
    <w:rsid w:val="008059EF"/>
    <w:rsid w:val="008128F7"/>
    <w:rsid w:val="00812938"/>
    <w:rsid w:val="00817BCA"/>
    <w:rsid w:val="0082090E"/>
    <w:rsid w:val="0082427F"/>
    <w:rsid w:val="00824DDD"/>
    <w:rsid w:val="00827B71"/>
    <w:rsid w:val="00830DAC"/>
    <w:rsid w:val="0083134C"/>
    <w:rsid w:val="00832A8D"/>
    <w:rsid w:val="00832F51"/>
    <w:rsid w:val="008334B4"/>
    <w:rsid w:val="0083404F"/>
    <w:rsid w:val="0083412A"/>
    <w:rsid w:val="008344DB"/>
    <w:rsid w:val="008368A8"/>
    <w:rsid w:val="00836EA6"/>
    <w:rsid w:val="0084090C"/>
    <w:rsid w:val="00842218"/>
    <w:rsid w:val="00843100"/>
    <w:rsid w:val="00843D13"/>
    <w:rsid w:val="008454F3"/>
    <w:rsid w:val="00847054"/>
    <w:rsid w:val="00850F25"/>
    <w:rsid w:val="008534AA"/>
    <w:rsid w:val="00853F92"/>
    <w:rsid w:val="00854854"/>
    <w:rsid w:val="00856CDB"/>
    <w:rsid w:val="00860AE3"/>
    <w:rsid w:val="00862EB4"/>
    <w:rsid w:val="008649C0"/>
    <w:rsid w:val="00864F44"/>
    <w:rsid w:val="00870931"/>
    <w:rsid w:val="008719C2"/>
    <w:rsid w:val="0087680D"/>
    <w:rsid w:val="00884369"/>
    <w:rsid w:val="00884FF7"/>
    <w:rsid w:val="0089073C"/>
    <w:rsid w:val="00890BB5"/>
    <w:rsid w:val="008937B4"/>
    <w:rsid w:val="00894ACE"/>
    <w:rsid w:val="008A2645"/>
    <w:rsid w:val="008A3FBE"/>
    <w:rsid w:val="008B0E1E"/>
    <w:rsid w:val="008B19D9"/>
    <w:rsid w:val="008B1ABC"/>
    <w:rsid w:val="008B1FD3"/>
    <w:rsid w:val="008B204B"/>
    <w:rsid w:val="008B2CD6"/>
    <w:rsid w:val="008C0D64"/>
    <w:rsid w:val="008C23FD"/>
    <w:rsid w:val="008C415C"/>
    <w:rsid w:val="008C49AE"/>
    <w:rsid w:val="008C59F7"/>
    <w:rsid w:val="008D1725"/>
    <w:rsid w:val="008D2143"/>
    <w:rsid w:val="008D25D0"/>
    <w:rsid w:val="008D67DC"/>
    <w:rsid w:val="008E496D"/>
    <w:rsid w:val="008E4E7E"/>
    <w:rsid w:val="008E555E"/>
    <w:rsid w:val="008E7687"/>
    <w:rsid w:val="008F0E3C"/>
    <w:rsid w:val="008F11FA"/>
    <w:rsid w:val="008F33AE"/>
    <w:rsid w:val="008F4ACA"/>
    <w:rsid w:val="008F7010"/>
    <w:rsid w:val="009019EC"/>
    <w:rsid w:val="0090250B"/>
    <w:rsid w:val="00903770"/>
    <w:rsid w:val="009050E6"/>
    <w:rsid w:val="0090610F"/>
    <w:rsid w:val="00907868"/>
    <w:rsid w:val="00912A4E"/>
    <w:rsid w:val="00912F98"/>
    <w:rsid w:val="009132B5"/>
    <w:rsid w:val="00917FBB"/>
    <w:rsid w:val="009219CA"/>
    <w:rsid w:val="009223D3"/>
    <w:rsid w:val="00923EA8"/>
    <w:rsid w:val="009243E5"/>
    <w:rsid w:val="00924C12"/>
    <w:rsid w:val="00927CBA"/>
    <w:rsid w:val="00931D7A"/>
    <w:rsid w:val="00935D8D"/>
    <w:rsid w:val="00936F32"/>
    <w:rsid w:val="0094156B"/>
    <w:rsid w:val="00942FE8"/>
    <w:rsid w:val="00943DB9"/>
    <w:rsid w:val="009445A6"/>
    <w:rsid w:val="00954F44"/>
    <w:rsid w:val="00955B30"/>
    <w:rsid w:val="00957E70"/>
    <w:rsid w:val="00962FDB"/>
    <w:rsid w:val="00963B32"/>
    <w:rsid w:val="00970DAB"/>
    <w:rsid w:val="00972A45"/>
    <w:rsid w:val="00972B56"/>
    <w:rsid w:val="0097321D"/>
    <w:rsid w:val="00975D4D"/>
    <w:rsid w:val="00985C40"/>
    <w:rsid w:val="009872A3"/>
    <w:rsid w:val="0099061C"/>
    <w:rsid w:val="00990832"/>
    <w:rsid w:val="00990902"/>
    <w:rsid w:val="00992531"/>
    <w:rsid w:val="009935D7"/>
    <w:rsid w:val="0099366A"/>
    <w:rsid w:val="00995CD5"/>
    <w:rsid w:val="00996FF5"/>
    <w:rsid w:val="009A0E90"/>
    <w:rsid w:val="009A1787"/>
    <w:rsid w:val="009A1FB1"/>
    <w:rsid w:val="009A2B9C"/>
    <w:rsid w:val="009A4474"/>
    <w:rsid w:val="009A4F5A"/>
    <w:rsid w:val="009A536C"/>
    <w:rsid w:val="009B1F44"/>
    <w:rsid w:val="009B4573"/>
    <w:rsid w:val="009C002A"/>
    <w:rsid w:val="009C207C"/>
    <w:rsid w:val="009D1411"/>
    <w:rsid w:val="009D1CB7"/>
    <w:rsid w:val="009D201F"/>
    <w:rsid w:val="009D2E6A"/>
    <w:rsid w:val="009D3790"/>
    <w:rsid w:val="009D41F3"/>
    <w:rsid w:val="009D44F2"/>
    <w:rsid w:val="009E0B19"/>
    <w:rsid w:val="009E278C"/>
    <w:rsid w:val="009E54DD"/>
    <w:rsid w:val="009E7366"/>
    <w:rsid w:val="009E7F11"/>
    <w:rsid w:val="009F18EA"/>
    <w:rsid w:val="009F6EDC"/>
    <w:rsid w:val="00A016CA"/>
    <w:rsid w:val="00A01742"/>
    <w:rsid w:val="00A035CE"/>
    <w:rsid w:val="00A042A0"/>
    <w:rsid w:val="00A0537F"/>
    <w:rsid w:val="00A0602E"/>
    <w:rsid w:val="00A06332"/>
    <w:rsid w:val="00A06C1F"/>
    <w:rsid w:val="00A07FFA"/>
    <w:rsid w:val="00A11FB4"/>
    <w:rsid w:val="00A14A3C"/>
    <w:rsid w:val="00A1550B"/>
    <w:rsid w:val="00A164C8"/>
    <w:rsid w:val="00A237A5"/>
    <w:rsid w:val="00A25176"/>
    <w:rsid w:val="00A25604"/>
    <w:rsid w:val="00A27349"/>
    <w:rsid w:val="00A2750E"/>
    <w:rsid w:val="00A3361D"/>
    <w:rsid w:val="00A3365C"/>
    <w:rsid w:val="00A35782"/>
    <w:rsid w:val="00A36126"/>
    <w:rsid w:val="00A362F9"/>
    <w:rsid w:val="00A3633D"/>
    <w:rsid w:val="00A4173C"/>
    <w:rsid w:val="00A43AA9"/>
    <w:rsid w:val="00A43EE6"/>
    <w:rsid w:val="00A47BD0"/>
    <w:rsid w:val="00A51749"/>
    <w:rsid w:val="00A522B7"/>
    <w:rsid w:val="00A52A61"/>
    <w:rsid w:val="00A57259"/>
    <w:rsid w:val="00A579E1"/>
    <w:rsid w:val="00A60F49"/>
    <w:rsid w:val="00A61E15"/>
    <w:rsid w:val="00A649B6"/>
    <w:rsid w:val="00A65E9E"/>
    <w:rsid w:val="00A66F91"/>
    <w:rsid w:val="00A670EC"/>
    <w:rsid w:val="00A70229"/>
    <w:rsid w:val="00A77F70"/>
    <w:rsid w:val="00A80DFA"/>
    <w:rsid w:val="00A90010"/>
    <w:rsid w:val="00A918D1"/>
    <w:rsid w:val="00A91AF0"/>
    <w:rsid w:val="00A93A9A"/>
    <w:rsid w:val="00A96936"/>
    <w:rsid w:val="00AA2C9C"/>
    <w:rsid w:val="00AA5C16"/>
    <w:rsid w:val="00AA6114"/>
    <w:rsid w:val="00AA689D"/>
    <w:rsid w:val="00AA7499"/>
    <w:rsid w:val="00AB1A14"/>
    <w:rsid w:val="00AC31D4"/>
    <w:rsid w:val="00AC3663"/>
    <w:rsid w:val="00AC531C"/>
    <w:rsid w:val="00AC6098"/>
    <w:rsid w:val="00AD2E7C"/>
    <w:rsid w:val="00AD492D"/>
    <w:rsid w:val="00AE1B82"/>
    <w:rsid w:val="00AE1D17"/>
    <w:rsid w:val="00AE2BF6"/>
    <w:rsid w:val="00AE3370"/>
    <w:rsid w:val="00AE64CA"/>
    <w:rsid w:val="00AE7B1E"/>
    <w:rsid w:val="00AF493B"/>
    <w:rsid w:val="00AF7092"/>
    <w:rsid w:val="00AF737C"/>
    <w:rsid w:val="00B00287"/>
    <w:rsid w:val="00B119F8"/>
    <w:rsid w:val="00B1324D"/>
    <w:rsid w:val="00B13B7C"/>
    <w:rsid w:val="00B13D91"/>
    <w:rsid w:val="00B157E2"/>
    <w:rsid w:val="00B17735"/>
    <w:rsid w:val="00B2074C"/>
    <w:rsid w:val="00B21D49"/>
    <w:rsid w:val="00B245B3"/>
    <w:rsid w:val="00B24A45"/>
    <w:rsid w:val="00B258BD"/>
    <w:rsid w:val="00B25B92"/>
    <w:rsid w:val="00B26948"/>
    <w:rsid w:val="00B3004A"/>
    <w:rsid w:val="00B34D31"/>
    <w:rsid w:val="00B34D51"/>
    <w:rsid w:val="00B36A0E"/>
    <w:rsid w:val="00B36BA1"/>
    <w:rsid w:val="00B40A2F"/>
    <w:rsid w:val="00B40D67"/>
    <w:rsid w:val="00B42BD8"/>
    <w:rsid w:val="00B43C45"/>
    <w:rsid w:val="00B45FB7"/>
    <w:rsid w:val="00B4783E"/>
    <w:rsid w:val="00B55EE8"/>
    <w:rsid w:val="00B56E6C"/>
    <w:rsid w:val="00B60C3B"/>
    <w:rsid w:val="00B61CBE"/>
    <w:rsid w:val="00B63D0E"/>
    <w:rsid w:val="00B64FC3"/>
    <w:rsid w:val="00B67261"/>
    <w:rsid w:val="00B71687"/>
    <w:rsid w:val="00B71DFF"/>
    <w:rsid w:val="00B729E9"/>
    <w:rsid w:val="00B73941"/>
    <w:rsid w:val="00B82F30"/>
    <w:rsid w:val="00B83039"/>
    <w:rsid w:val="00B84A4B"/>
    <w:rsid w:val="00B858C3"/>
    <w:rsid w:val="00B87C41"/>
    <w:rsid w:val="00B908D5"/>
    <w:rsid w:val="00B93877"/>
    <w:rsid w:val="00B93E01"/>
    <w:rsid w:val="00BA0C4E"/>
    <w:rsid w:val="00BA5B00"/>
    <w:rsid w:val="00BA5F03"/>
    <w:rsid w:val="00BA78B6"/>
    <w:rsid w:val="00BB019C"/>
    <w:rsid w:val="00BB1469"/>
    <w:rsid w:val="00BB1A07"/>
    <w:rsid w:val="00BB3F1F"/>
    <w:rsid w:val="00BB474B"/>
    <w:rsid w:val="00BB57C9"/>
    <w:rsid w:val="00BB6DAD"/>
    <w:rsid w:val="00BB6DFB"/>
    <w:rsid w:val="00BB6F98"/>
    <w:rsid w:val="00BB7346"/>
    <w:rsid w:val="00BC0B47"/>
    <w:rsid w:val="00BC1429"/>
    <w:rsid w:val="00BC1555"/>
    <w:rsid w:val="00BC3406"/>
    <w:rsid w:val="00BC60A9"/>
    <w:rsid w:val="00BC7667"/>
    <w:rsid w:val="00BC7A3B"/>
    <w:rsid w:val="00BD4CB8"/>
    <w:rsid w:val="00BD742F"/>
    <w:rsid w:val="00BD7894"/>
    <w:rsid w:val="00BE0C8A"/>
    <w:rsid w:val="00BE0E9D"/>
    <w:rsid w:val="00BE233E"/>
    <w:rsid w:val="00BE334D"/>
    <w:rsid w:val="00BE45DB"/>
    <w:rsid w:val="00BE4988"/>
    <w:rsid w:val="00BE7500"/>
    <w:rsid w:val="00BE7EFB"/>
    <w:rsid w:val="00BF1C24"/>
    <w:rsid w:val="00BF3A14"/>
    <w:rsid w:val="00BF5E73"/>
    <w:rsid w:val="00BF6257"/>
    <w:rsid w:val="00BF7304"/>
    <w:rsid w:val="00C03E52"/>
    <w:rsid w:val="00C05050"/>
    <w:rsid w:val="00C06939"/>
    <w:rsid w:val="00C21E3B"/>
    <w:rsid w:val="00C2450D"/>
    <w:rsid w:val="00C27881"/>
    <w:rsid w:val="00C30374"/>
    <w:rsid w:val="00C35B1A"/>
    <w:rsid w:val="00C41C7D"/>
    <w:rsid w:val="00C41DFA"/>
    <w:rsid w:val="00C42794"/>
    <w:rsid w:val="00C453ED"/>
    <w:rsid w:val="00C46828"/>
    <w:rsid w:val="00C47714"/>
    <w:rsid w:val="00C55268"/>
    <w:rsid w:val="00C63023"/>
    <w:rsid w:val="00C63743"/>
    <w:rsid w:val="00C73BF1"/>
    <w:rsid w:val="00C75E5F"/>
    <w:rsid w:val="00C76C6C"/>
    <w:rsid w:val="00C80EC5"/>
    <w:rsid w:val="00C81D7C"/>
    <w:rsid w:val="00C85E6A"/>
    <w:rsid w:val="00C86BB9"/>
    <w:rsid w:val="00C8772C"/>
    <w:rsid w:val="00C90ED6"/>
    <w:rsid w:val="00C945BB"/>
    <w:rsid w:val="00C957E6"/>
    <w:rsid w:val="00CA1503"/>
    <w:rsid w:val="00CA2E68"/>
    <w:rsid w:val="00CA43FD"/>
    <w:rsid w:val="00CA5F3D"/>
    <w:rsid w:val="00CB00B2"/>
    <w:rsid w:val="00CB12F2"/>
    <w:rsid w:val="00CB18EB"/>
    <w:rsid w:val="00CB1D07"/>
    <w:rsid w:val="00CB441E"/>
    <w:rsid w:val="00CB7EDF"/>
    <w:rsid w:val="00CC021F"/>
    <w:rsid w:val="00CC0490"/>
    <w:rsid w:val="00CC3D4E"/>
    <w:rsid w:val="00CC72E9"/>
    <w:rsid w:val="00CC7D3D"/>
    <w:rsid w:val="00CD12DD"/>
    <w:rsid w:val="00CD25C2"/>
    <w:rsid w:val="00CD46A3"/>
    <w:rsid w:val="00CD47E8"/>
    <w:rsid w:val="00CD4D4E"/>
    <w:rsid w:val="00CD6E29"/>
    <w:rsid w:val="00CD76D8"/>
    <w:rsid w:val="00CE24E5"/>
    <w:rsid w:val="00CE41DB"/>
    <w:rsid w:val="00CE4D96"/>
    <w:rsid w:val="00CE60B5"/>
    <w:rsid w:val="00CF0C30"/>
    <w:rsid w:val="00CF247F"/>
    <w:rsid w:val="00CF7282"/>
    <w:rsid w:val="00D01C01"/>
    <w:rsid w:val="00D06B62"/>
    <w:rsid w:val="00D078C4"/>
    <w:rsid w:val="00D12D1A"/>
    <w:rsid w:val="00D13C9A"/>
    <w:rsid w:val="00D13D88"/>
    <w:rsid w:val="00D1410D"/>
    <w:rsid w:val="00D15EA5"/>
    <w:rsid w:val="00D20BC8"/>
    <w:rsid w:val="00D2100B"/>
    <w:rsid w:val="00D21ADF"/>
    <w:rsid w:val="00D23B89"/>
    <w:rsid w:val="00D24638"/>
    <w:rsid w:val="00D26157"/>
    <w:rsid w:val="00D267AC"/>
    <w:rsid w:val="00D3089E"/>
    <w:rsid w:val="00D31D7A"/>
    <w:rsid w:val="00D33005"/>
    <w:rsid w:val="00D33E60"/>
    <w:rsid w:val="00D351F7"/>
    <w:rsid w:val="00D40043"/>
    <w:rsid w:val="00D40CB4"/>
    <w:rsid w:val="00D432FB"/>
    <w:rsid w:val="00D433A9"/>
    <w:rsid w:val="00D460E7"/>
    <w:rsid w:val="00D50EA2"/>
    <w:rsid w:val="00D52BCA"/>
    <w:rsid w:val="00D60CDD"/>
    <w:rsid w:val="00D61017"/>
    <w:rsid w:val="00D623A7"/>
    <w:rsid w:val="00D62AB2"/>
    <w:rsid w:val="00D63ABC"/>
    <w:rsid w:val="00D6433E"/>
    <w:rsid w:val="00D675F1"/>
    <w:rsid w:val="00D73B96"/>
    <w:rsid w:val="00D75EC5"/>
    <w:rsid w:val="00D807FF"/>
    <w:rsid w:val="00D80807"/>
    <w:rsid w:val="00D819D0"/>
    <w:rsid w:val="00D86917"/>
    <w:rsid w:val="00D92F9A"/>
    <w:rsid w:val="00D9427D"/>
    <w:rsid w:val="00D96128"/>
    <w:rsid w:val="00D9618D"/>
    <w:rsid w:val="00D96A0B"/>
    <w:rsid w:val="00DA36EE"/>
    <w:rsid w:val="00DA3944"/>
    <w:rsid w:val="00DA3EA2"/>
    <w:rsid w:val="00DA452E"/>
    <w:rsid w:val="00DA5128"/>
    <w:rsid w:val="00DB29FB"/>
    <w:rsid w:val="00DB308D"/>
    <w:rsid w:val="00DB5C45"/>
    <w:rsid w:val="00DB5F40"/>
    <w:rsid w:val="00DB7533"/>
    <w:rsid w:val="00DC6C14"/>
    <w:rsid w:val="00DD1E47"/>
    <w:rsid w:val="00DD35B8"/>
    <w:rsid w:val="00DD61A9"/>
    <w:rsid w:val="00DD6EF1"/>
    <w:rsid w:val="00DE12C5"/>
    <w:rsid w:val="00DE1C61"/>
    <w:rsid w:val="00DE4958"/>
    <w:rsid w:val="00DE4B6D"/>
    <w:rsid w:val="00DE6515"/>
    <w:rsid w:val="00DE78CE"/>
    <w:rsid w:val="00DF2F69"/>
    <w:rsid w:val="00DF5B0C"/>
    <w:rsid w:val="00E00C8F"/>
    <w:rsid w:val="00E021AD"/>
    <w:rsid w:val="00E02E45"/>
    <w:rsid w:val="00E031C9"/>
    <w:rsid w:val="00E04361"/>
    <w:rsid w:val="00E051BB"/>
    <w:rsid w:val="00E064FD"/>
    <w:rsid w:val="00E06DFF"/>
    <w:rsid w:val="00E1037A"/>
    <w:rsid w:val="00E1053A"/>
    <w:rsid w:val="00E12533"/>
    <w:rsid w:val="00E13783"/>
    <w:rsid w:val="00E20D76"/>
    <w:rsid w:val="00E20FAC"/>
    <w:rsid w:val="00E256DE"/>
    <w:rsid w:val="00E26AF3"/>
    <w:rsid w:val="00E276E0"/>
    <w:rsid w:val="00E3039B"/>
    <w:rsid w:val="00E314EA"/>
    <w:rsid w:val="00E32427"/>
    <w:rsid w:val="00E33FDA"/>
    <w:rsid w:val="00E34839"/>
    <w:rsid w:val="00E3585C"/>
    <w:rsid w:val="00E406D5"/>
    <w:rsid w:val="00E41A17"/>
    <w:rsid w:val="00E465D7"/>
    <w:rsid w:val="00E52597"/>
    <w:rsid w:val="00E530E9"/>
    <w:rsid w:val="00E56701"/>
    <w:rsid w:val="00E62754"/>
    <w:rsid w:val="00E64D2D"/>
    <w:rsid w:val="00E7766D"/>
    <w:rsid w:val="00E81EE6"/>
    <w:rsid w:val="00E86B53"/>
    <w:rsid w:val="00E86E7B"/>
    <w:rsid w:val="00E9110B"/>
    <w:rsid w:val="00E913AB"/>
    <w:rsid w:val="00EA2B6F"/>
    <w:rsid w:val="00EB3478"/>
    <w:rsid w:val="00EB3D02"/>
    <w:rsid w:val="00EB4628"/>
    <w:rsid w:val="00EB4B39"/>
    <w:rsid w:val="00EB62DC"/>
    <w:rsid w:val="00EB6FE3"/>
    <w:rsid w:val="00EB71DA"/>
    <w:rsid w:val="00EC24D5"/>
    <w:rsid w:val="00EC326F"/>
    <w:rsid w:val="00EC5347"/>
    <w:rsid w:val="00ED5E8E"/>
    <w:rsid w:val="00ED77C1"/>
    <w:rsid w:val="00EE0F65"/>
    <w:rsid w:val="00EF128A"/>
    <w:rsid w:val="00EF5368"/>
    <w:rsid w:val="00F04638"/>
    <w:rsid w:val="00F0751B"/>
    <w:rsid w:val="00F15B98"/>
    <w:rsid w:val="00F17CF0"/>
    <w:rsid w:val="00F216CE"/>
    <w:rsid w:val="00F22E36"/>
    <w:rsid w:val="00F246A1"/>
    <w:rsid w:val="00F321FB"/>
    <w:rsid w:val="00F37917"/>
    <w:rsid w:val="00F41075"/>
    <w:rsid w:val="00F43A50"/>
    <w:rsid w:val="00F4514D"/>
    <w:rsid w:val="00F5341C"/>
    <w:rsid w:val="00F5513E"/>
    <w:rsid w:val="00F565CD"/>
    <w:rsid w:val="00F63F3F"/>
    <w:rsid w:val="00F66382"/>
    <w:rsid w:val="00F66FA5"/>
    <w:rsid w:val="00F70E3E"/>
    <w:rsid w:val="00F71678"/>
    <w:rsid w:val="00F725CE"/>
    <w:rsid w:val="00F72C2F"/>
    <w:rsid w:val="00F730E3"/>
    <w:rsid w:val="00F755E9"/>
    <w:rsid w:val="00F776D4"/>
    <w:rsid w:val="00F83E62"/>
    <w:rsid w:val="00F86585"/>
    <w:rsid w:val="00F87A60"/>
    <w:rsid w:val="00F909CD"/>
    <w:rsid w:val="00F90D39"/>
    <w:rsid w:val="00F927AA"/>
    <w:rsid w:val="00F974D1"/>
    <w:rsid w:val="00FA02D2"/>
    <w:rsid w:val="00FA16E0"/>
    <w:rsid w:val="00FA363E"/>
    <w:rsid w:val="00FA3666"/>
    <w:rsid w:val="00FB1C8B"/>
    <w:rsid w:val="00FB2E7D"/>
    <w:rsid w:val="00FB5A50"/>
    <w:rsid w:val="00FB5E11"/>
    <w:rsid w:val="00FC4397"/>
    <w:rsid w:val="00FC443E"/>
    <w:rsid w:val="00FC5670"/>
    <w:rsid w:val="00FC5677"/>
    <w:rsid w:val="00FC5FFC"/>
    <w:rsid w:val="00FD05AD"/>
    <w:rsid w:val="00FD0666"/>
    <w:rsid w:val="00FD16B8"/>
    <w:rsid w:val="00FD2214"/>
    <w:rsid w:val="00FD2EE2"/>
    <w:rsid w:val="00FD61C5"/>
    <w:rsid w:val="00FD7295"/>
    <w:rsid w:val="00FE0543"/>
    <w:rsid w:val="00FE153F"/>
    <w:rsid w:val="00FE16D0"/>
    <w:rsid w:val="00FE2187"/>
    <w:rsid w:val="00FE320C"/>
    <w:rsid w:val="00FE394E"/>
    <w:rsid w:val="00FE68B5"/>
    <w:rsid w:val="00FF2865"/>
    <w:rsid w:val="00FF2E6C"/>
    <w:rsid w:val="00FF45C9"/>
    <w:rsid w:val="00FF47DD"/>
    <w:rsid w:val="00FF6E37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E0372073-FE5E-4F3A-88B0-4AA70A23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12B13A4F38D74F97AB9F07E65AEB6E" ma:contentTypeVersion="3" ma:contentTypeDescription="Create a new document." ma:contentTypeScope="" ma:versionID="62c5d2b100076a210f120391c0cc60ea">
  <xsd:schema xmlns:xsd="http://www.w3.org/2001/XMLSchema" xmlns:xs="http://www.w3.org/2001/XMLSchema" xmlns:p="http://schemas.microsoft.com/office/2006/metadata/properties" xmlns:ns2="5aa06a3a-4414-4580-8afb-31ad53db1831" targetNamespace="http://schemas.microsoft.com/office/2006/metadata/properties" ma:root="true" ma:fieldsID="8b2f57fa1dfde62d12ce3b0bcae53cea" ns2:_="">
    <xsd:import namespace="5aa06a3a-4414-4580-8afb-31ad53db18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6a3a-4414-4580-8afb-31ad53db18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00DDDB-7914-43A9-8D80-1F1458AFD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06a3a-4414-4580-8afb-31ad53db1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598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659</cp:revision>
  <cp:lastPrinted>2026-05-13T23:17:00Z</cp:lastPrinted>
  <dcterms:created xsi:type="dcterms:W3CDTF">2018-03-22T23:02:00Z</dcterms:created>
  <dcterms:modified xsi:type="dcterms:W3CDTF">2026-08-13T10:42:00Z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0x010100EF12B13A4F38D74F97AB9F07E65AEB6E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