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997F" w14:textId="2EF62E4C" w:rsidR="00087506" w:rsidRPr="0070246A" w:rsidRDefault="00677ACB" w:rsidP="00DA3304">
      <w:pPr>
        <w:pStyle w:val="IndexHeading1"/>
        <w:tabs>
          <w:tab w:val="left" w:pos="900"/>
        </w:tabs>
        <w:spacing w:after="0" w:line="240" w:lineRule="atLeast"/>
        <w:ind w:left="0" w:firstLine="0"/>
        <w:outlineLvl w:val="0"/>
        <w:rPr>
          <w:rFonts w:cstheme="minorBidi"/>
          <w:szCs w:val="28"/>
          <w:cs/>
          <w:lang w:bidi="th-TH"/>
        </w:rPr>
      </w:pPr>
      <w:r w:rsidRPr="0070246A">
        <w:rPr>
          <w:rFonts w:cs="Times New Roman"/>
          <w:szCs w:val="22"/>
        </w:rPr>
        <w:t>N</w:t>
      </w:r>
      <w:r w:rsidR="00087506" w:rsidRPr="0070246A">
        <w:rPr>
          <w:rFonts w:cs="Times New Roman"/>
          <w:szCs w:val="22"/>
        </w:rPr>
        <w:t>ote</w:t>
      </w:r>
      <w:r w:rsidR="003A187C" w:rsidRPr="0070246A">
        <w:rPr>
          <w:rFonts w:cs="Times New Roman"/>
          <w:szCs w:val="22"/>
        </w:rPr>
        <w:t>s</w:t>
      </w:r>
      <w:r w:rsidR="00087506" w:rsidRPr="0070246A">
        <w:rPr>
          <w:rFonts w:cs="Times New Roman"/>
          <w:szCs w:val="22"/>
        </w:rPr>
        <w:tab/>
      </w:r>
      <w:r w:rsidR="00087506" w:rsidRPr="0070246A">
        <w:rPr>
          <w:rFonts w:cs="Times New Roman"/>
          <w:szCs w:val="22"/>
          <w:shd w:val="clear" w:color="auto" w:fill="FFFFFF"/>
        </w:rPr>
        <w:t xml:space="preserve">Contents </w:t>
      </w:r>
    </w:p>
    <w:p w14:paraId="7FB8A102" w14:textId="77777777" w:rsidR="00C66B78" w:rsidRPr="0070246A"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70246A" w:rsidRDefault="00830F31" w:rsidP="00471C94">
      <w:pPr>
        <w:pStyle w:val="index"/>
        <w:numPr>
          <w:ilvl w:val="0"/>
          <w:numId w:val="2"/>
        </w:numPr>
        <w:tabs>
          <w:tab w:val="left" w:pos="900"/>
        </w:tabs>
        <w:spacing w:after="0" w:line="240" w:lineRule="atLeast"/>
        <w:ind w:left="900" w:hanging="900"/>
        <w:outlineLvl w:val="0"/>
        <w:rPr>
          <w:rFonts w:cs="Times New Roman"/>
          <w:szCs w:val="22"/>
        </w:rPr>
      </w:pPr>
      <w:r w:rsidRPr="0070246A">
        <w:rPr>
          <w:rFonts w:cs="Times New Roman"/>
          <w:szCs w:val="22"/>
        </w:rPr>
        <w:t>Basis of preparation of the interim financial statements</w:t>
      </w:r>
    </w:p>
    <w:p w14:paraId="6B52E30D" w14:textId="5C0EF309" w:rsidR="00830F31" w:rsidRPr="0070246A" w:rsidRDefault="00830F31" w:rsidP="00471C94">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Related parties</w:t>
      </w:r>
    </w:p>
    <w:p w14:paraId="65DD54F1" w14:textId="4F72D0C8" w:rsidR="00830F31" w:rsidRPr="0070246A" w:rsidRDefault="00830F31" w:rsidP="00471C94">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Trade accounts receivable</w:t>
      </w:r>
    </w:p>
    <w:p w14:paraId="18E70DE1" w14:textId="0FA9280C" w:rsidR="00BA27B1" w:rsidRPr="006B3348" w:rsidRDefault="006F2212" w:rsidP="00471C94">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 xml:space="preserve">Investments in </w:t>
      </w:r>
      <w:r w:rsidRPr="006B3348">
        <w:rPr>
          <w:rFonts w:cs="Times New Roman"/>
          <w:szCs w:val="22"/>
        </w:rPr>
        <w:t>subsidiaries</w:t>
      </w:r>
      <w:r w:rsidR="003D275C" w:rsidRPr="006B3348">
        <w:rPr>
          <w:rFonts w:cs="Times New Roman"/>
          <w:szCs w:val="22"/>
        </w:rPr>
        <w:t>, joint ventures and associates</w:t>
      </w:r>
    </w:p>
    <w:p w14:paraId="53B2BF71" w14:textId="0030C64B" w:rsidR="00830F31" w:rsidRPr="0070246A" w:rsidRDefault="00830F31" w:rsidP="00471C94">
      <w:pPr>
        <w:pStyle w:val="index"/>
        <w:numPr>
          <w:ilvl w:val="0"/>
          <w:numId w:val="2"/>
        </w:numPr>
        <w:tabs>
          <w:tab w:val="left" w:pos="900"/>
        </w:tabs>
        <w:spacing w:after="0" w:line="240" w:lineRule="atLeast"/>
        <w:ind w:left="1440" w:hanging="1440"/>
        <w:outlineLvl w:val="0"/>
        <w:rPr>
          <w:rFonts w:cs="Times New Roman"/>
        </w:rPr>
      </w:pPr>
      <w:r w:rsidRPr="0070246A">
        <w:rPr>
          <w:rFonts w:cs="Times New Roman"/>
        </w:rPr>
        <w:t>Property, plant and equipment</w:t>
      </w:r>
    </w:p>
    <w:p w14:paraId="475B30F6" w14:textId="096A1653" w:rsidR="0004513C" w:rsidRPr="0070246A" w:rsidRDefault="00BB1574" w:rsidP="00471C94">
      <w:pPr>
        <w:pStyle w:val="index"/>
        <w:numPr>
          <w:ilvl w:val="0"/>
          <w:numId w:val="2"/>
        </w:numPr>
        <w:tabs>
          <w:tab w:val="left" w:pos="900"/>
        </w:tabs>
        <w:spacing w:after="0" w:line="240" w:lineRule="atLeast"/>
        <w:ind w:left="1440" w:hanging="1440"/>
        <w:outlineLvl w:val="0"/>
        <w:rPr>
          <w:rFonts w:cs="Times New Roman"/>
        </w:rPr>
      </w:pPr>
      <w:bookmarkStart w:id="0" w:name="_Hlk115122971"/>
      <w:r w:rsidRPr="0070246A">
        <w:rPr>
          <w:rFonts w:cs="Times New Roman"/>
        </w:rPr>
        <w:t>Interest-bearing liabilities</w:t>
      </w:r>
    </w:p>
    <w:bookmarkEnd w:id="0"/>
    <w:p w14:paraId="0F3CA4D1" w14:textId="77777777" w:rsidR="00830F31" w:rsidRPr="0070246A" w:rsidRDefault="00830F31" w:rsidP="00471C94">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Segment information and disaggregation of revenue</w:t>
      </w:r>
    </w:p>
    <w:p w14:paraId="248B8EC4" w14:textId="6C7550D8" w:rsidR="00830F31" w:rsidRDefault="00484E75" w:rsidP="00471C94">
      <w:pPr>
        <w:pStyle w:val="ListParagraph"/>
        <w:numPr>
          <w:ilvl w:val="0"/>
          <w:numId w:val="2"/>
        </w:numPr>
        <w:spacing w:line="240" w:lineRule="atLeast"/>
        <w:rPr>
          <w:rFonts w:ascii="Times New Roman" w:hAnsi="Times New Roman" w:cs="Times New Roman"/>
          <w:lang w:val="en-AU" w:bidi="ar-SA"/>
        </w:rPr>
      </w:pPr>
      <w:r w:rsidRPr="00496C5F">
        <w:rPr>
          <w:rFonts w:cs="Times New Roman"/>
        </w:rPr>
        <w:t xml:space="preserve"> </w:t>
      </w:r>
      <w:r w:rsidR="00496C5F">
        <w:rPr>
          <w:rFonts w:cstheme="minorBidi"/>
          <w:cs/>
        </w:rPr>
        <w:tab/>
      </w:r>
      <w:r w:rsidR="00496C5F">
        <w:rPr>
          <w:rFonts w:cstheme="minorBidi" w:hint="cs"/>
          <w:cs/>
        </w:rPr>
        <w:t xml:space="preserve">        </w:t>
      </w:r>
      <w:r w:rsidR="00496C5F" w:rsidRPr="00496C5F">
        <w:rPr>
          <w:rFonts w:ascii="Times New Roman" w:hAnsi="Times New Roman" w:cs="Times New Roman"/>
          <w:lang w:val="en-AU" w:bidi="ar-SA"/>
        </w:rPr>
        <w:t>Earnings (loss) per share</w:t>
      </w:r>
    </w:p>
    <w:p w14:paraId="05F0C7DD" w14:textId="2D4F57BE" w:rsidR="00355E93" w:rsidRPr="00E356B1" w:rsidRDefault="00355E93" w:rsidP="00471C94">
      <w:pPr>
        <w:pStyle w:val="ListParagraph"/>
        <w:numPr>
          <w:ilvl w:val="0"/>
          <w:numId w:val="2"/>
        </w:numPr>
        <w:spacing w:line="240" w:lineRule="atLeast"/>
        <w:ind w:left="900" w:hanging="900"/>
        <w:rPr>
          <w:rFonts w:ascii="Times New Roman" w:hAnsi="Times New Roman" w:cs="Times New Roman"/>
          <w:lang w:val="en-AU" w:bidi="ar-SA"/>
        </w:rPr>
      </w:pPr>
      <w:r w:rsidRPr="00E356B1">
        <w:rPr>
          <w:rFonts w:ascii="Times New Roman" w:hAnsi="Times New Roman" w:cs="Times New Roman"/>
          <w:lang w:val="en-AU" w:bidi="ar-SA"/>
        </w:rPr>
        <w:t>Dividends</w:t>
      </w:r>
    </w:p>
    <w:p w14:paraId="637B4D45" w14:textId="77777777" w:rsidR="00830F31" w:rsidRPr="0070246A" w:rsidRDefault="00830F31" w:rsidP="00471C94">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Financial instruments</w:t>
      </w:r>
    </w:p>
    <w:p w14:paraId="0C5035D3" w14:textId="77777777" w:rsidR="00830F31" w:rsidRPr="0070246A" w:rsidRDefault="00830F31" w:rsidP="00471C94">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Commitments with non-related parties</w:t>
      </w:r>
    </w:p>
    <w:p w14:paraId="7C2D8663" w14:textId="6610BEA8" w:rsidR="00830F31" w:rsidRPr="0070246A" w:rsidRDefault="00830F31" w:rsidP="00471C94">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Litigations</w:t>
      </w:r>
    </w:p>
    <w:p w14:paraId="5FBF95E1" w14:textId="34965808" w:rsidR="00EC73F3" w:rsidRPr="0070246A" w:rsidRDefault="00EC73F3" w:rsidP="00471C94">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Event</w:t>
      </w:r>
      <w:r w:rsidR="00F05641" w:rsidRPr="0070246A">
        <w:rPr>
          <w:rFonts w:cs="Times New Roman"/>
          <w:szCs w:val="22"/>
        </w:rPr>
        <w:t>s</w:t>
      </w:r>
      <w:r w:rsidRPr="0070246A">
        <w:rPr>
          <w:rFonts w:cs="Times New Roman"/>
          <w:szCs w:val="22"/>
        </w:rPr>
        <w:t xml:space="preserve"> after the reporting period</w:t>
      </w:r>
    </w:p>
    <w:p w14:paraId="2B6F3209" w14:textId="77777777" w:rsidR="00FF6CF4" w:rsidRPr="0070246A" w:rsidRDefault="00FF6CF4" w:rsidP="00FF6CF4">
      <w:pPr>
        <w:pStyle w:val="index"/>
        <w:tabs>
          <w:tab w:val="clear" w:pos="1134"/>
          <w:tab w:val="left" w:pos="900"/>
        </w:tabs>
        <w:spacing w:before="40" w:after="40" w:line="240" w:lineRule="atLeast"/>
        <w:outlineLvl w:val="0"/>
        <w:rPr>
          <w:rFonts w:cs="Times New Roman"/>
          <w:szCs w:val="22"/>
        </w:rPr>
      </w:pPr>
    </w:p>
    <w:p w14:paraId="3DF1F802" w14:textId="287C36CA" w:rsidR="000970F9" w:rsidRPr="0070246A" w:rsidRDefault="005A6847" w:rsidP="00FF475E">
      <w:pPr>
        <w:spacing w:line="240" w:lineRule="atLeast"/>
        <w:ind w:right="2"/>
        <w:rPr>
          <w:rFonts w:cstheme="minorBidi"/>
          <w:szCs w:val="28"/>
          <w:cs/>
          <w:lang w:val="en-US" w:bidi="th-TH"/>
        </w:rPr>
      </w:pPr>
      <w:r w:rsidRPr="0070246A">
        <w:rPr>
          <w:rFonts w:cs="Times New Roman"/>
          <w:b/>
          <w:bCs/>
          <w:szCs w:val="22"/>
        </w:rPr>
        <w:br w:type="page"/>
      </w:r>
    </w:p>
    <w:p w14:paraId="6AD57F9F" w14:textId="77777777" w:rsidR="00A47584" w:rsidRPr="0070246A" w:rsidRDefault="00A47584" w:rsidP="00A47584">
      <w:pPr>
        <w:spacing w:line="240" w:lineRule="atLeast"/>
        <w:ind w:left="550"/>
        <w:jc w:val="thaiDistribute"/>
        <w:rPr>
          <w:rFonts w:cs="Times New Roman"/>
          <w:szCs w:val="22"/>
        </w:rPr>
      </w:pPr>
      <w:r w:rsidRPr="0070246A">
        <w:rPr>
          <w:rFonts w:cs="Times New Roman"/>
          <w:szCs w:val="22"/>
        </w:rPr>
        <w:lastRenderedPageBreak/>
        <w:t>These notes form an integral part of the interim financial statements.</w:t>
      </w:r>
    </w:p>
    <w:p w14:paraId="1B8DD792" w14:textId="77777777" w:rsidR="00A47584" w:rsidRPr="0070246A" w:rsidRDefault="00A47584" w:rsidP="00A47584">
      <w:pPr>
        <w:spacing w:line="240" w:lineRule="atLeast"/>
        <w:ind w:left="547" w:right="-10"/>
        <w:jc w:val="thaiDistribute"/>
        <w:rPr>
          <w:rFonts w:cs="Times New Roman"/>
          <w:sz w:val="19"/>
          <w:szCs w:val="19"/>
        </w:rPr>
      </w:pPr>
    </w:p>
    <w:p w14:paraId="2B93C997" w14:textId="24A28B24" w:rsidR="00276390" w:rsidRPr="0070246A" w:rsidRDefault="00A47584" w:rsidP="00276390">
      <w:pPr>
        <w:spacing w:line="240" w:lineRule="atLeast"/>
        <w:ind w:left="547" w:right="-10"/>
        <w:jc w:val="thaiDistribute"/>
        <w:rPr>
          <w:rFonts w:cstheme="minorBidi"/>
          <w:spacing w:val="-4"/>
          <w:szCs w:val="28"/>
          <w:lang w:val="en-US" w:bidi="th-TH"/>
        </w:rPr>
      </w:pPr>
      <w:r w:rsidRPr="0070246A">
        <w:rPr>
          <w:rFonts w:cs="Times New Roman"/>
          <w:spacing w:val="-4"/>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w:t>
      </w:r>
      <w:r w:rsidR="008E19C4" w:rsidRPr="0070246A">
        <w:rPr>
          <w:rFonts w:cs="Times New Roman"/>
          <w:spacing w:val="-4"/>
          <w:szCs w:val="22"/>
        </w:rPr>
        <w:t xml:space="preserve">the </w:t>
      </w:r>
      <w:r w:rsidR="00A523FB" w:rsidRPr="0070246A">
        <w:rPr>
          <w:rFonts w:cs="Times New Roman"/>
          <w:spacing w:val="-4"/>
          <w:szCs w:val="22"/>
          <w:lang w:val="en-US" w:bidi="th-TH"/>
        </w:rPr>
        <w:t>A</w:t>
      </w:r>
      <w:r w:rsidR="004851DA" w:rsidRPr="0070246A">
        <w:rPr>
          <w:rFonts w:cs="Times New Roman"/>
          <w:spacing w:val="-4"/>
          <w:szCs w:val="22"/>
          <w:lang w:val="en-US" w:bidi="th-TH"/>
        </w:rPr>
        <w:t xml:space="preserve">udit </w:t>
      </w:r>
      <w:r w:rsidR="00A523FB" w:rsidRPr="0070246A">
        <w:rPr>
          <w:rFonts w:cs="Times New Roman"/>
          <w:spacing w:val="-4"/>
          <w:szCs w:val="22"/>
          <w:lang w:val="en-US" w:bidi="th-TH"/>
        </w:rPr>
        <w:t>C</w:t>
      </w:r>
      <w:r w:rsidR="004851DA" w:rsidRPr="0070246A">
        <w:rPr>
          <w:rFonts w:cs="Times New Roman"/>
          <w:spacing w:val="-4"/>
          <w:szCs w:val="22"/>
          <w:lang w:val="en-US" w:bidi="th-TH"/>
        </w:rPr>
        <w:t>ommittee</w:t>
      </w:r>
      <w:r w:rsidRPr="0070246A">
        <w:rPr>
          <w:rFonts w:cs="Times New Roman"/>
          <w:spacing w:val="-4"/>
          <w:szCs w:val="22"/>
        </w:rPr>
        <w:t xml:space="preserve"> </w:t>
      </w:r>
      <w:r w:rsidRPr="007329C3">
        <w:rPr>
          <w:rFonts w:cs="Times New Roman"/>
          <w:spacing w:val="-4"/>
          <w:szCs w:val="22"/>
        </w:rPr>
        <w:t>on</w:t>
      </w:r>
      <w:r w:rsidR="00E03E4D" w:rsidRPr="007329C3">
        <w:rPr>
          <w:rFonts w:cs="Times New Roman"/>
          <w:spacing w:val="-4"/>
          <w:szCs w:val="22"/>
        </w:rPr>
        <w:t xml:space="preserve"> </w:t>
      </w:r>
      <w:r w:rsidR="00A1728F" w:rsidRPr="007329C3">
        <w:rPr>
          <w:spacing w:val="-4"/>
          <w:szCs w:val="28"/>
          <w:lang w:val="en-US" w:bidi="th-TH"/>
        </w:rPr>
        <w:t>7</w:t>
      </w:r>
      <w:r w:rsidR="00E03E4D" w:rsidRPr="007329C3">
        <w:rPr>
          <w:rFonts w:cs="Times New Roman"/>
          <w:spacing w:val="-4"/>
          <w:szCs w:val="22"/>
        </w:rPr>
        <w:t xml:space="preserve"> </w:t>
      </w:r>
      <w:r w:rsidR="007A2FBA" w:rsidRPr="007329C3">
        <w:rPr>
          <w:rFonts w:cs="Times New Roman"/>
          <w:spacing w:val="-4"/>
          <w:szCs w:val="22"/>
        </w:rPr>
        <w:t>A</w:t>
      </w:r>
      <w:r w:rsidR="007A2FBA">
        <w:rPr>
          <w:rFonts w:cs="Times New Roman"/>
          <w:spacing w:val="-4"/>
          <w:szCs w:val="22"/>
        </w:rPr>
        <w:t>ugust</w:t>
      </w:r>
      <w:r w:rsidR="0086293F" w:rsidRPr="0070246A">
        <w:rPr>
          <w:rFonts w:cstheme="minorBidi"/>
          <w:spacing w:val="-4"/>
          <w:szCs w:val="28"/>
          <w:lang w:val="en-US" w:bidi="th-TH"/>
        </w:rPr>
        <w:t xml:space="preserve"> 202</w:t>
      </w:r>
      <w:r w:rsidR="002212E6">
        <w:rPr>
          <w:rFonts w:cstheme="minorBidi"/>
          <w:spacing w:val="-4"/>
          <w:szCs w:val="28"/>
          <w:lang w:val="en-US" w:bidi="th-TH"/>
        </w:rPr>
        <w:t>6</w:t>
      </w:r>
      <w:r w:rsidR="00497AB0" w:rsidRPr="0070246A">
        <w:rPr>
          <w:rFonts w:cstheme="minorBidi"/>
          <w:spacing w:val="-4"/>
          <w:szCs w:val="28"/>
          <w:lang w:val="en-US" w:bidi="th-TH"/>
        </w:rPr>
        <w:t>.</w:t>
      </w:r>
    </w:p>
    <w:p w14:paraId="1721FA61" w14:textId="77777777" w:rsidR="00B9595C" w:rsidRPr="0070246A" w:rsidRDefault="00B9595C" w:rsidP="00152A2C">
      <w:pPr>
        <w:tabs>
          <w:tab w:val="left" w:pos="567"/>
        </w:tabs>
        <w:spacing w:line="240" w:lineRule="auto"/>
        <w:ind w:left="567" w:hanging="567"/>
        <w:jc w:val="both"/>
        <w:rPr>
          <w:rFonts w:cs="Times New Roman"/>
          <w:sz w:val="19"/>
          <w:szCs w:val="19"/>
          <w:lang w:val="en-US" w:bidi="th-TH"/>
        </w:rPr>
      </w:pPr>
    </w:p>
    <w:p w14:paraId="0E9DD26C" w14:textId="6A987D1F" w:rsidR="003357A7" w:rsidRPr="0070246A" w:rsidRDefault="00650BA8" w:rsidP="00501B35">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B</w:t>
      </w:r>
      <w:r w:rsidR="00A47584" w:rsidRPr="0070246A">
        <w:rPr>
          <w:rFonts w:cs="Times New Roman"/>
          <w:szCs w:val="24"/>
        </w:rPr>
        <w:t>asis of preparation of the interim financial statements</w:t>
      </w:r>
    </w:p>
    <w:p w14:paraId="0180BD26" w14:textId="77777777" w:rsidR="005D5F4A" w:rsidRPr="0070246A" w:rsidRDefault="005D5F4A" w:rsidP="00A47584">
      <w:pPr>
        <w:tabs>
          <w:tab w:val="left" w:pos="567"/>
        </w:tabs>
        <w:spacing w:line="240" w:lineRule="auto"/>
        <w:ind w:left="567" w:hanging="567"/>
        <w:jc w:val="both"/>
        <w:rPr>
          <w:rFonts w:cs="Times New Roman"/>
          <w:sz w:val="19"/>
          <w:szCs w:val="19"/>
        </w:rPr>
      </w:pPr>
    </w:p>
    <w:p w14:paraId="11DDA62D" w14:textId="4B93D438" w:rsidR="00A47584" w:rsidRPr="0070246A" w:rsidRDefault="00A47584" w:rsidP="00A47584">
      <w:pPr>
        <w:tabs>
          <w:tab w:val="left" w:pos="567"/>
        </w:tabs>
        <w:spacing w:line="240" w:lineRule="auto"/>
        <w:ind w:left="567" w:hanging="567"/>
        <w:jc w:val="both"/>
        <w:rPr>
          <w:rFonts w:cstheme="minorBidi"/>
          <w:cs/>
          <w:lang w:bidi="th-TH"/>
        </w:rPr>
      </w:pPr>
      <w:r w:rsidRPr="0070246A">
        <w:rPr>
          <w:rFonts w:cs="Times New Roman"/>
        </w:rPr>
        <w:tab/>
      </w:r>
      <w:r w:rsidR="0090268B" w:rsidRPr="0070246A">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70246A">
        <w:rPr>
          <w:rFonts w:cs="Times New Roman"/>
          <w:i/>
          <w:iCs/>
        </w:rPr>
        <w:t>Interim Financial Reporting</w:t>
      </w:r>
      <w:r w:rsidR="0090268B" w:rsidRPr="0070246A">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70246A">
        <w:rPr>
          <w:rFonts w:cs="Times New Roman"/>
          <w:lang w:bidi="th-TH"/>
        </w:rPr>
        <w:t xml:space="preserve">y </w:t>
      </w:r>
      <w:r w:rsidR="007F57D0" w:rsidRPr="0070246A">
        <w:rPr>
          <w:rFonts w:cs="Times New Roman"/>
          <w:lang w:val="en-US" w:bidi="th-TH"/>
        </w:rPr>
        <w:t xml:space="preserve">and its </w:t>
      </w:r>
      <w:r w:rsidR="0078001E" w:rsidRPr="0070246A">
        <w:rPr>
          <w:rFonts w:cs="Times New Roman"/>
          <w:lang w:val="en-US" w:bidi="th-TH"/>
        </w:rPr>
        <w:t>s</w:t>
      </w:r>
      <w:r w:rsidR="007F57D0" w:rsidRPr="0070246A">
        <w:rPr>
          <w:rFonts w:cs="Times New Roman"/>
          <w:lang w:val="en-US" w:bidi="th-TH"/>
        </w:rPr>
        <w:t xml:space="preserve">ubsidiaries </w:t>
      </w:r>
      <w:r w:rsidR="0090268B" w:rsidRPr="0070246A">
        <w:rPr>
          <w:rFonts w:cs="Times New Roman"/>
        </w:rPr>
        <w:t xml:space="preserve">for the year ended </w:t>
      </w:r>
      <w:r w:rsidR="0078001E" w:rsidRPr="0070246A">
        <w:rPr>
          <w:rFonts w:cs="Times New Roman"/>
        </w:rPr>
        <w:br/>
      </w:r>
      <w:r w:rsidR="0090268B" w:rsidRPr="0070246A">
        <w:rPr>
          <w:rFonts w:cs="Times New Roman"/>
        </w:rPr>
        <w:t>31 December 202</w:t>
      </w:r>
      <w:r w:rsidR="002212E6">
        <w:rPr>
          <w:rFonts w:cs="Times New Roman"/>
        </w:rPr>
        <w:t>5</w:t>
      </w:r>
      <w:r w:rsidR="0090268B" w:rsidRPr="0070246A">
        <w:rPr>
          <w:rFonts w:cs="Times New Roman"/>
        </w:rPr>
        <w:t>.</w:t>
      </w:r>
    </w:p>
    <w:p w14:paraId="67BDD933" w14:textId="77777777" w:rsidR="005D5F4A" w:rsidRPr="0070246A" w:rsidRDefault="005D5F4A" w:rsidP="00677441">
      <w:pPr>
        <w:tabs>
          <w:tab w:val="left" w:pos="567"/>
        </w:tabs>
        <w:spacing w:line="240" w:lineRule="auto"/>
        <w:ind w:left="567" w:hanging="567"/>
        <w:jc w:val="thaiDistribute"/>
        <w:rPr>
          <w:rFonts w:cs="Times New Roman"/>
          <w:sz w:val="19"/>
          <w:szCs w:val="19"/>
        </w:rPr>
      </w:pPr>
    </w:p>
    <w:p w14:paraId="5A4CBFAA" w14:textId="4257F6EF" w:rsidR="00A47584" w:rsidRDefault="00A47584" w:rsidP="00677441">
      <w:pPr>
        <w:tabs>
          <w:tab w:val="left" w:pos="567"/>
        </w:tabs>
        <w:spacing w:line="240" w:lineRule="auto"/>
        <w:ind w:left="567" w:hanging="567"/>
        <w:jc w:val="thaiDistribute"/>
        <w:rPr>
          <w:rFonts w:cstheme="minorBidi"/>
          <w:lang w:val="en-US" w:bidi="th-TH"/>
        </w:rPr>
      </w:pPr>
      <w:r w:rsidRPr="0070246A">
        <w:rPr>
          <w:rFonts w:cs="Times New Roman"/>
        </w:rPr>
        <w:tab/>
      </w:r>
      <w:r w:rsidR="00AF6733" w:rsidRPr="0070246A">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2212E6">
        <w:rPr>
          <w:rFonts w:cs="Times New Roman"/>
        </w:rPr>
        <w:t>5</w:t>
      </w:r>
      <w:r w:rsidR="00194DF0" w:rsidRPr="0070246A">
        <w:rPr>
          <w:rFonts w:cs="Times New Roman"/>
          <w:lang w:val="en-US" w:bidi="th-TH"/>
        </w:rPr>
        <w:t>.</w:t>
      </w:r>
    </w:p>
    <w:p w14:paraId="2FA9AB8D" w14:textId="77777777" w:rsidR="003A6C57" w:rsidRDefault="003A6C57" w:rsidP="00677441">
      <w:pPr>
        <w:tabs>
          <w:tab w:val="left" w:pos="567"/>
        </w:tabs>
        <w:spacing w:line="240" w:lineRule="auto"/>
        <w:ind w:left="567" w:hanging="567"/>
        <w:jc w:val="thaiDistribute"/>
        <w:rPr>
          <w:rFonts w:cstheme="minorBidi"/>
          <w:lang w:val="en-US" w:bidi="th-TH"/>
        </w:rPr>
      </w:pPr>
    </w:p>
    <w:p w14:paraId="66DE593E" w14:textId="37338E4E" w:rsidR="003A6C57" w:rsidRPr="00E67F37" w:rsidRDefault="003A6C57" w:rsidP="00677441">
      <w:pPr>
        <w:tabs>
          <w:tab w:val="left" w:pos="567"/>
        </w:tabs>
        <w:spacing w:line="240" w:lineRule="auto"/>
        <w:ind w:left="567" w:hanging="567"/>
        <w:jc w:val="thaiDistribute"/>
        <w:rPr>
          <w:rFonts w:cstheme="minorBidi"/>
          <w:i/>
          <w:iCs/>
          <w:lang w:val="en-US" w:bidi="th-TH"/>
        </w:rPr>
      </w:pPr>
      <w:r>
        <w:rPr>
          <w:rFonts w:cstheme="minorBidi"/>
          <w:cs/>
          <w:lang w:val="en-US" w:bidi="th-TH"/>
        </w:rPr>
        <w:tab/>
      </w:r>
      <w:r w:rsidRPr="00E67F37">
        <w:rPr>
          <w:rFonts w:cstheme="minorBidi"/>
          <w:i/>
          <w:iCs/>
          <w:lang w:val="en-US" w:bidi="th-TH"/>
        </w:rPr>
        <w:t xml:space="preserve">Impact of the Unrest </w:t>
      </w:r>
      <w:proofErr w:type="gramStart"/>
      <w:r w:rsidRPr="00E67F37">
        <w:rPr>
          <w:rFonts w:cstheme="minorBidi"/>
          <w:i/>
          <w:iCs/>
          <w:lang w:val="en-US" w:bidi="th-TH"/>
        </w:rPr>
        <w:t>in</w:t>
      </w:r>
      <w:proofErr w:type="gramEnd"/>
      <w:r w:rsidRPr="00E67F37">
        <w:rPr>
          <w:rFonts w:cstheme="minorBidi"/>
          <w:i/>
          <w:iCs/>
          <w:lang w:val="en-US" w:bidi="th-TH"/>
        </w:rPr>
        <w:t xml:space="preserve"> the Middle East</w:t>
      </w:r>
    </w:p>
    <w:p w14:paraId="784EB405" w14:textId="77777777" w:rsidR="003A6C57" w:rsidRPr="00E67F37" w:rsidRDefault="003A6C57" w:rsidP="003A6C57">
      <w:pPr>
        <w:tabs>
          <w:tab w:val="left" w:pos="567"/>
        </w:tabs>
        <w:spacing w:line="240" w:lineRule="auto"/>
        <w:ind w:left="567" w:hanging="567"/>
        <w:jc w:val="thaiDistribute"/>
        <w:rPr>
          <w:rFonts w:cstheme="minorBidi"/>
          <w:lang w:bidi="th-TH"/>
        </w:rPr>
      </w:pPr>
      <w:r w:rsidRPr="00E67F37">
        <w:rPr>
          <w:rFonts w:cstheme="minorBidi"/>
          <w:cs/>
          <w:lang w:bidi="th-TH"/>
        </w:rPr>
        <w:tab/>
      </w:r>
    </w:p>
    <w:p w14:paraId="0363A6FD" w14:textId="2199C10A" w:rsidR="00E67F37" w:rsidRPr="00E67F37" w:rsidRDefault="003A6C57" w:rsidP="00E67F37">
      <w:pPr>
        <w:tabs>
          <w:tab w:val="left" w:pos="567"/>
        </w:tabs>
        <w:spacing w:line="240" w:lineRule="auto"/>
        <w:ind w:left="567" w:hanging="567"/>
        <w:jc w:val="thaiDistribute"/>
        <w:rPr>
          <w:rFonts w:cstheme="minorBidi"/>
          <w:lang w:val="en-US" w:bidi="th-TH"/>
        </w:rPr>
      </w:pPr>
      <w:r w:rsidRPr="00E67F37">
        <w:rPr>
          <w:rFonts w:cstheme="minorBidi"/>
          <w:cs/>
          <w:lang w:bidi="th-TH"/>
        </w:rPr>
        <w:tab/>
      </w:r>
      <w:r w:rsidR="00E67F37" w:rsidRPr="00E67F37">
        <w:rPr>
          <w:rFonts w:cstheme="minorBidi"/>
          <w:lang w:val="en-US" w:bidi="th-TH"/>
        </w:rPr>
        <w:t xml:space="preserve">The Middle East conflict has resulted in significant and continued volatility in crude oil prices, as well as fluctuations in petroleum product spreads. The Company has ensured uninterrupted operation of the refinery through management of crude oil procurement. The volatility in crude oil prices has created timing </w:t>
      </w:r>
      <w:proofErr w:type="gramStart"/>
      <w:r w:rsidR="00E67F37" w:rsidRPr="00E67F37">
        <w:rPr>
          <w:rFonts w:cstheme="minorBidi"/>
          <w:lang w:val="en-US" w:bidi="th-TH"/>
        </w:rPr>
        <w:t>difference</w:t>
      </w:r>
      <w:proofErr w:type="gramEnd"/>
      <w:r w:rsidR="00E67F37" w:rsidRPr="00E67F37">
        <w:rPr>
          <w:rFonts w:cstheme="minorBidi"/>
          <w:lang w:val="en-US" w:bidi="th-TH"/>
        </w:rPr>
        <w:t xml:space="preserve"> risk arising from the difference between petroleum product selling prices at the time of sale </w:t>
      </w:r>
      <w:r w:rsidR="00E67F37" w:rsidRPr="009D5385">
        <w:rPr>
          <w:rFonts w:cstheme="minorBidi"/>
          <w:lang w:val="en-US" w:bidi="th-TH"/>
        </w:rPr>
        <w:t xml:space="preserve">and </w:t>
      </w:r>
      <w:r w:rsidR="00DA1F9B" w:rsidRPr="009D5385">
        <w:rPr>
          <w:rFonts w:cstheme="minorBidi"/>
          <w:lang w:val="en-US" w:bidi="th-TH"/>
        </w:rPr>
        <w:t xml:space="preserve">the </w:t>
      </w:r>
      <w:r w:rsidR="00E67F37" w:rsidRPr="009D5385">
        <w:rPr>
          <w:rFonts w:cstheme="minorBidi"/>
          <w:lang w:val="en-US" w:bidi="th-TH"/>
        </w:rPr>
        <w:t>cost</w:t>
      </w:r>
      <w:r w:rsidR="00DA1F9B" w:rsidRPr="009D5385">
        <w:rPr>
          <w:rFonts w:cstheme="minorBidi"/>
          <w:lang w:val="en-US" w:bidi="th-TH"/>
        </w:rPr>
        <w:t xml:space="preserve"> of </w:t>
      </w:r>
      <w:r w:rsidR="00E67F37" w:rsidRPr="009D5385">
        <w:rPr>
          <w:rFonts w:cstheme="minorBidi"/>
          <w:lang w:val="en-US" w:bidi="th-TH"/>
        </w:rPr>
        <w:t>crude oil inventory</w:t>
      </w:r>
      <w:r w:rsidR="00E67F37" w:rsidRPr="00E67F37">
        <w:rPr>
          <w:rFonts w:cstheme="minorBidi"/>
          <w:lang w:val="en-US" w:bidi="th-TH"/>
        </w:rPr>
        <w:t xml:space="preserve"> procured in previous periods. In addition, crude premiums, including premiums over crude oil prices, freight, and insurance, have increased significantly.</w:t>
      </w:r>
    </w:p>
    <w:p w14:paraId="1341F608" w14:textId="77777777" w:rsidR="00E67F37" w:rsidRPr="00E67F37" w:rsidRDefault="00E67F37" w:rsidP="00E67F37">
      <w:pPr>
        <w:tabs>
          <w:tab w:val="left" w:pos="567"/>
        </w:tabs>
        <w:spacing w:line="240" w:lineRule="auto"/>
        <w:ind w:left="567" w:hanging="567"/>
        <w:jc w:val="thaiDistribute"/>
        <w:rPr>
          <w:rFonts w:cstheme="minorBidi"/>
          <w:lang w:val="en-US" w:bidi="th-TH"/>
        </w:rPr>
      </w:pPr>
    </w:p>
    <w:p w14:paraId="5C7F22BF" w14:textId="0337A9D4" w:rsidR="007329C3" w:rsidRDefault="00E67F37" w:rsidP="00E67F37">
      <w:pPr>
        <w:tabs>
          <w:tab w:val="left" w:pos="567"/>
        </w:tabs>
        <w:spacing w:line="240" w:lineRule="auto"/>
        <w:ind w:left="567" w:hanging="567"/>
        <w:jc w:val="thaiDistribute"/>
        <w:rPr>
          <w:rFonts w:cstheme="minorBidi"/>
          <w:lang w:val="en-US" w:bidi="th-TH"/>
        </w:rPr>
      </w:pPr>
      <w:r w:rsidRPr="00E67F37">
        <w:rPr>
          <w:rFonts w:cstheme="minorBidi"/>
          <w:lang w:val="en-US" w:bidi="th-TH"/>
        </w:rPr>
        <w:tab/>
        <w:t xml:space="preserve">Although the Company manages risks through commodity hedging, exposure remains to the rising costs associated with both crude oil prices and crude premiums. Due to the normal lead time in refinery logistics and production cycles, these elevated costs will primarily </w:t>
      </w:r>
      <w:proofErr w:type="gramStart"/>
      <w:r w:rsidRPr="00E67F37">
        <w:rPr>
          <w:rFonts w:cstheme="minorBidi"/>
          <w:lang w:val="en-US" w:bidi="th-TH"/>
        </w:rPr>
        <w:t>impact</w:t>
      </w:r>
      <w:proofErr w:type="gramEnd"/>
      <w:r w:rsidRPr="00E67F37">
        <w:rPr>
          <w:rFonts w:cstheme="minorBidi"/>
          <w:lang w:val="en-US" w:bidi="th-TH"/>
        </w:rPr>
        <w:t xml:space="preserve"> the Company’s cost of sales</w:t>
      </w:r>
      <w:r w:rsidR="00EA789F">
        <w:rPr>
          <w:rFonts w:cstheme="minorBidi"/>
          <w:lang w:val="en-US" w:bidi="th-TH"/>
        </w:rPr>
        <w:t>.</w:t>
      </w:r>
    </w:p>
    <w:p w14:paraId="229D614B" w14:textId="77777777" w:rsidR="007329C3" w:rsidRDefault="007329C3" w:rsidP="00727C6F">
      <w:pPr>
        <w:tabs>
          <w:tab w:val="left" w:pos="567"/>
        </w:tabs>
        <w:spacing w:line="240" w:lineRule="auto"/>
        <w:ind w:left="567" w:hanging="567"/>
        <w:jc w:val="thaiDistribute"/>
        <w:rPr>
          <w:rFonts w:cstheme="minorBidi"/>
          <w:cs/>
          <w:lang w:val="en-US" w:bidi="th-TH"/>
        </w:rPr>
        <w:sectPr w:rsidR="007329C3" w:rsidSect="00153A3A">
          <w:headerReference w:type="default" r:id="rId11"/>
          <w:footerReference w:type="default" r:id="rId12"/>
          <w:pgSz w:w="11907" w:h="16840" w:code="9"/>
          <w:pgMar w:top="691" w:right="1152" w:bottom="576" w:left="1152" w:header="720" w:footer="720" w:gutter="0"/>
          <w:pgNumType w:start="13"/>
          <w:cols w:space="720"/>
          <w:docGrid w:linePitch="360"/>
        </w:sectPr>
      </w:pPr>
    </w:p>
    <w:p w14:paraId="3E148B9A" w14:textId="3450E632" w:rsidR="00122178" w:rsidRPr="0070246A" w:rsidRDefault="00122178" w:rsidP="00501B35">
      <w:pPr>
        <w:pStyle w:val="Heading1"/>
        <w:numPr>
          <w:ilvl w:val="0"/>
          <w:numId w:val="5"/>
        </w:numPr>
        <w:spacing w:before="0" w:after="0" w:line="240" w:lineRule="atLeast"/>
        <w:ind w:left="540" w:right="180" w:hanging="540"/>
        <w:jc w:val="thaiDistribute"/>
        <w:rPr>
          <w:rFonts w:eastAsia="Verdana" w:cs="Times New Roman"/>
          <w:bCs/>
          <w:szCs w:val="24"/>
          <w:lang w:val="en-US" w:bidi="th-TH"/>
        </w:rPr>
      </w:pPr>
      <w:r w:rsidRPr="0070246A">
        <w:rPr>
          <w:rFonts w:eastAsia="Verdana" w:cs="Times New Roman"/>
          <w:bCs/>
          <w:szCs w:val="24"/>
          <w:lang w:val="en-US" w:bidi="th-TH"/>
        </w:rPr>
        <w:lastRenderedPageBreak/>
        <w:tab/>
      </w:r>
      <w:r w:rsidRPr="0070246A">
        <w:rPr>
          <w:rFonts w:eastAsia="Verdana" w:cs="Times New Roman"/>
          <w:szCs w:val="24"/>
        </w:rPr>
        <w:t xml:space="preserve">Related </w:t>
      </w:r>
      <w:r w:rsidR="003372BA" w:rsidRPr="0070246A">
        <w:rPr>
          <w:rFonts w:eastAsia="Verdana" w:cs="Times New Roman"/>
          <w:szCs w:val="24"/>
        </w:rPr>
        <w:t>parties</w:t>
      </w:r>
      <w:r w:rsidRPr="0070246A">
        <w:rPr>
          <w:rFonts w:eastAsia="Verdana" w:cs="Times New Roman"/>
          <w:bCs/>
          <w:szCs w:val="24"/>
          <w:lang w:val="en-US" w:bidi="th-TH"/>
        </w:rPr>
        <w:t xml:space="preserve"> </w:t>
      </w:r>
    </w:p>
    <w:p w14:paraId="0E486D4F" w14:textId="77777777" w:rsidR="00CA2233" w:rsidRPr="0070246A" w:rsidRDefault="00CA2233" w:rsidP="008F54A4">
      <w:pPr>
        <w:spacing w:line="240" w:lineRule="auto"/>
        <w:ind w:left="540"/>
        <w:jc w:val="thaiDistribute"/>
        <w:rPr>
          <w:rFonts w:cs="Times New Roman"/>
          <w:sz w:val="19"/>
          <w:szCs w:val="19"/>
          <w:lang w:val="en-US" w:bidi="th-TH"/>
        </w:rPr>
      </w:pPr>
    </w:p>
    <w:p w14:paraId="618147F0" w14:textId="3626E784" w:rsidR="00850671" w:rsidRPr="0070246A" w:rsidRDefault="00230227" w:rsidP="00850671">
      <w:pPr>
        <w:pStyle w:val="BodyText"/>
        <w:spacing w:after="0" w:line="240" w:lineRule="atLeast"/>
        <w:ind w:left="547"/>
        <w:jc w:val="thaiDistribute"/>
        <w:rPr>
          <w:szCs w:val="28"/>
          <w:lang w:val="en-US" w:bidi="th-TH"/>
        </w:rPr>
      </w:pPr>
      <w:proofErr w:type="gramStart"/>
      <w:r w:rsidRPr="0070246A">
        <w:rPr>
          <w:szCs w:val="28"/>
          <w:lang w:val="en-US" w:bidi="th-TH"/>
        </w:rPr>
        <w:t>Relationship</w:t>
      </w:r>
      <w:proofErr w:type="gramEnd"/>
      <w:r w:rsidRPr="0070246A">
        <w:rPr>
          <w:szCs w:val="28"/>
          <w:lang w:val="en-US" w:bidi="th-TH"/>
        </w:rPr>
        <w:t xml:space="preserve"> with related parties have material change during </w:t>
      </w:r>
      <w:r w:rsidR="00B82A7A">
        <w:rPr>
          <w:szCs w:val="28"/>
          <w:lang w:val="en-US" w:bidi="th-TH"/>
        </w:rPr>
        <w:t>six-month period ended 30 June</w:t>
      </w:r>
      <w:r w:rsidRPr="0070246A">
        <w:rPr>
          <w:szCs w:val="28"/>
          <w:lang w:val="en-US" w:bidi="th-TH"/>
        </w:rPr>
        <w:t xml:space="preserve"> 202</w:t>
      </w:r>
      <w:r w:rsidR="002212E6">
        <w:rPr>
          <w:szCs w:val="28"/>
          <w:lang w:val="en-US" w:bidi="th-TH"/>
        </w:rPr>
        <w:t>6</w:t>
      </w:r>
      <w:r w:rsidRPr="0070246A">
        <w:rPr>
          <w:szCs w:val="28"/>
          <w:lang w:val="en-US" w:bidi="th-TH"/>
        </w:rPr>
        <w:t>. The Group had significant transactions during the period as follows:</w:t>
      </w:r>
    </w:p>
    <w:p w14:paraId="3DCAD69C" w14:textId="77777777" w:rsidR="003F4275" w:rsidRPr="0070246A" w:rsidRDefault="003F4275" w:rsidP="00850671">
      <w:pPr>
        <w:pStyle w:val="BodyText"/>
        <w:spacing w:after="0" w:line="240" w:lineRule="atLeast"/>
        <w:ind w:left="547"/>
        <w:jc w:val="thaiDistribute"/>
        <w:rPr>
          <w:sz w:val="16"/>
          <w:lang w:val="en-US" w:bidi="th-TH"/>
        </w:rPr>
      </w:pPr>
    </w:p>
    <w:tbl>
      <w:tblPr>
        <w:tblW w:w="9180" w:type="dxa"/>
        <w:tblInd w:w="450" w:type="dxa"/>
        <w:tblLook w:val="01E0" w:firstRow="1" w:lastRow="1" w:firstColumn="1" w:lastColumn="1" w:noHBand="0" w:noVBand="0"/>
      </w:tblPr>
      <w:tblGrid>
        <w:gridCol w:w="2648"/>
        <w:gridCol w:w="1494"/>
        <w:gridCol w:w="5038"/>
      </w:tblGrid>
      <w:tr w:rsidR="003F4275" w:rsidRPr="0070246A" w14:paraId="2B171547" w14:textId="77777777" w:rsidTr="00AF1879">
        <w:trPr>
          <w:tblHeader/>
        </w:trPr>
        <w:tc>
          <w:tcPr>
            <w:tcW w:w="2648" w:type="dxa"/>
          </w:tcPr>
          <w:p w14:paraId="1ECA4EF1" w14:textId="77777777" w:rsidR="003F4275" w:rsidRPr="00AF1879" w:rsidRDefault="003F4275" w:rsidP="00CB75A0">
            <w:pPr>
              <w:pStyle w:val="block"/>
              <w:tabs>
                <w:tab w:val="decimal" w:pos="164"/>
              </w:tabs>
              <w:spacing w:after="0" w:line="240" w:lineRule="auto"/>
              <w:ind w:left="-18"/>
              <w:jc w:val="center"/>
              <w:rPr>
                <w:rFonts w:cs="Times New Roman"/>
                <w:b/>
                <w:bCs/>
                <w:szCs w:val="22"/>
                <w:lang w:val="en-US" w:bidi="th-TH"/>
              </w:rPr>
            </w:pPr>
            <w:r w:rsidRPr="00AF1879">
              <w:rPr>
                <w:rFonts w:cs="Times New Roman"/>
                <w:b/>
                <w:bCs/>
                <w:szCs w:val="22"/>
              </w:rPr>
              <w:t>Name of entities</w:t>
            </w:r>
          </w:p>
        </w:tc>
        <w:tc>
          <w:tcPr>
            <w:tcW w:w="1494" w:type="dxa"/>
          </w:tcPr>
          <w:p w14:paraId="524348AB" w14:textId="77777777" w:rsidR="003F4275" w:rsidRPr="00AF1879" w:rsidRDefault="003F4275" w:rsidP="00CB75A0">
            <w:pPr>
              <w:pStyle w:val="block"/>
              <w:tabs>
                <w:tab w:val="decimal" w:pos="765"/>
              </w:tabs>
              <w:spacing w:after="0" w:line="240" w:lineRule="auto"/>
              <w:ind w:left="-18"/>
              <w:jc w:val="center"/>
              <w:rPr>
                <w:rFonts w:cs="Times New Roman"/>
                <w:b/>
                <w:bCs/>
                <w:szCs w:val="22"/>
              </w:rPr>
            </w:pPr>
            <w:r w:rsidRPr="00AF1879">
              <w:rPr>
                <w:rFonts w:cs="Times New Roman"/>
                <w:b/>
                <w:bCs/>
                <w:szCs w:val="22"/>
              </w:rPr>
              <w:t>Country of incorporation</w:t>
            </w:r>
          </w:p>
        </w:tc>
        <w:tc>
          <w:tcPr>
            <w:tcW w:w="5038" w:type="dxa"/>
          </w:tcPr>
          <w:p w14:paraId="7A47AF25" w14:textId="77777777" w:rsidR="003F4275" w:rsidRPr="00AF1879" w:rsidRDefault="003F4275" w:rsidP="00CB75A0">
            <w:pPr>
              <w:pStyle w:val="block"/>
              <w:tabs>
                <w:tab w:val="decimal" w:pos="765"/>
              </w:tabs>
              <w:spacing w:after="0" w:line="240" w:lineRule="auto"/>
              <w:ind w:left="0"/>
              <w:jc w:val="center"/>
              <w:rPr>
                <w:rFonts w:cstheme="minorBidi"/>
                <w:b/>
                <w:bCs/>
                <w:szCs w:val="28"/>
                <w:cs/>
                <w:lang w:bidi="th-TH"/>
              </w:rPr>
            </w:pPr>
            <w:r w:rsidRPr="00AF1879">
              <w:rPr>
                <w:rFonts w:cs="Times New Roman"/>
                <w:b/>
                <w:bCs/>
                <w:szCs w:val="22"/>
              </w:rPr>
              <w:t>Nature of relationships</w:t>
            </w:r>
          </w:p>
        </w:tc>
      </w:tr>
      <w:tr w:rsidR="00975EB0" w:rsidRPr="0070246A" w14:paraId="5EBB48D8" w14:textId="77777777" w:rsidTr="00AF1879">
        <w:trPr>
          <w:tblHeader/>
        </w:trPr>
        <w:tc>
          <w:tcPr>
            <w:tcW w:w="2648" w:type="dxa"/>
          </w:tcPr>
          <w:p w14:paraId="7C6413E6" w14:textId="77777777" w:rsidR="00975EB0" w:rsidRPr="00AF1879" w:rsidRDefault="00975EB0" w:rsidP="00CB75A0">
            <w:pPr>
              <w:pStyle w:val="block"/>
              <w:tabs>
                <w:tab w:val="decimal" w:pos="164"/>
              </w:tabs>
              <w:spacing w:after="0" w:line="240" w:lineRule="auto"/>
              <w:ind w:left="-18"/>
              <w:jc w:val="center"/>
              <w:rPr>
                <w:rFonts w:cs="Times New Roman"/>
                <w:b/>
                <w:bCs/>
                <w:szCs w:val="22"/>
              </w:rPr>
            </w:pPr>
          </w:p>
        </w:tc>
        <w:tc>
          <w:tcPr>
            <w:tcW w:w="1494" w:type="dxa"/>
          </w:tcPr>
          <w:p w14:paraId="265C46F8" w14:textId="77777777" w:rsidR="00975EB0" w:rsidRPr="00AF1879" w:rsidRDefault="00975EB0" w:rsidP="00CB75A0">
            <w:pPr>
              <w:pStyle w:val="block"/>
              <w:tabs>
                <w:tab w:val="decimal" w:pos="765"/>
              </w:tabs>
              <w:spacing w:after="0" w:line="240" w:lineRule="auto"/>
              <w:ind w:left="-18"/>
              <w:jc w:val="center"/>
              <w:rPr>
                <w:rFonts w:cs="Times New Roman"/>
                <w:b/>
                <w:bCs/>
                <w:szCs w:val="22"/>
              </w:rPr>
            </w:pPr>
          </w:p>
        </w:tc>
        <w:tc>
          <w:tcPr>
            <w:tcW w:w="5038" w:type="dxa"/>
          </w:tcPr>
          <w:p w14:paraId="3D1B633F" w14:textId="77777777" w:rsidR="00975EB0" w:rsidRPr="00AF1879" w:rsidRDefault="00975EB0" w:rsidP="00CB75A0">
            <w:pPr>
              <w:pStyle w:val="block"/>
              <w:tabs>
                <w:tab w:val="decimal" w:pos="765"/>
              </w:tabs>
              <w:spacing w:after="0" w:line="240" w:lineRule="auto"/>
              <w:ind w:left="0"/>
              <w:jc w:val="center"/>
              <w:rPr>
                <w:rFonts w:cs="Times New Roman"/>
                <w:b/>
                <w:bCs/>
                <w:szCs w:val="22"/>
              </w:rPr>
            </w:pPr>
          </w:p>
        </w:tc>
      </w:tr>
      <w:tr w:rsidR="003F4275" w:rsidRPr="0070246A" w14:paraId="04B82DC4" w14:textId="77777777" w:rsidTr="00AF1879">
        <w:tc>
          <w:tcPr>
            <w:tcW w:w="2648" w:type="dxa"/>
          </w:tcPr>
          <w:p w14:paraId="2F9821EE" w14:textId="27E3402E" w:rsidR="003F4275" w:rsidRPr="007329C3" w:rsidRDefault="00975EB0" w:rsidP="00CB75A0">
            <w:pPr>
              <w:pStyle w:val="block"/>
              <w:spacing w:after="0" w:line="240" w:lineRule="auto"/>
              <w:ind w:left="291" w:hanging="291"/>
              <w:rPr>
                <w:sz w:val="20"/>
                <w:lang w:bidi="th-TH"/>
              </w:rPr>
            </w:pPr>
            <w:proofErr w:type="spellStart"/>
            <w:r w:rsidRPr="007329C3">
              <w:rPr>
                <w:rFonts w:cs="Times New Roman"/>
                <w:szCs w:val="22"/>
              </w:rPr>
              <w:t>Allnex</w:t>
            </w:r>
            <w:proofErr w:type="spellEnd"/>
            <w:r w:rsidRPr="007329C3">
              <w:rPr>
                <w:rFonts w:cs="Times New Roman"/>
                <w:szCs w:val="22"/>
              </w:rPr>
              <w:t xml:space="preserve"> Malaysia </w:t>
            </w:r>
            <w:proofErr w:type="spellStart"/>
            <w:r w:rsidRPr="007329C3">
              <w:rPr>
                <w:rFonts w:cs="Times New Roman"/>
                <w:szCs w:val="22"/>
              </w:rPr>
              <w:t>Sdn</w:t>
            </w:r>
            <w:proofErr w:type="spellEnd"/>
            <w:r w:rsidRPr="007329C3">
              <w:rPr>
                <w:rFonts w:cs="Times New Roman"/>
                <w:szCs w:val="22"/>
              </w:rPr>
              <w:t xml:space="preserve"> </w:t>
            </w:r>
            <w:proofErr w:type="spellStart"/>
            <w:r w:rsidRPr="007329C3">
              <w:rPr>
                <w:rFonts w:cs="Times New Roman"/>
                <w:szCs w:val="22"/>
              </w:rPr>
              <w:t>Bhd</w:t>
            </w:r>
            <w:proofErr w:type="spellEnd"/>
          </w:p>
        </w:tc>
        <w:tc>
          <w:tcPr>
            <w:tcW w:w="1494" w:type="dxa"/>
          </w:tcPr>
          <w:p w14:paraId="7A5A78D4" w14:textId="0027AC17" w:rsidR="003F4275" w:rsidRPr="007329C3" w:rsidRDefault="00975EB0" w:rsidP="00CB75A0">
            <w:pPr>
              <w:pStyle w:val="block"/>
              <w:tabs>
                <w:tab w:val="decimal" w:pos="765"/>
              </w:tabs>
              <w:spacing w:after="0" w:line="240" w:lineRule="auto"/>
              <w:ind w:left="0"/>
              <w:jc w:val="center"/>
              <w:rPr>
                <w:sz w:val="20"/>
                <w:lang w:val="en-US"/>
              </w:rPr>
            </w:pPr>
            <w:r w:rsidRPr="007329C3">
              <w:rPr>
                <w:rFonts w:cs="Times New Roman"/>
                <w:szCs w:val="22"/>
                <w:lang w:val="en-US"/>
              </w:rPr>
              <w:t>M</w:t>
            </w:r>
            <w:proofErr w:type="spellStart"/>
            <w:r w:rsidRPr="007329C3">
              <w:rPr>
                <w:rFonts w:cs="Times New Roman"/>
                <w:szCs w:val="22"/>
              </w:rPr>
              <w:t>alaysia</w:t>
            </w:r>
            <w:proofErr w:type="spellEnd"/>
          </w:p>
        </w:tc>
        <w:tc>
          <w:tcPr>
            <w:tcW w:w="5038" w:type="dxa"/>
          </w:tcPr>
          <w:p w14:paraId="7BDA6741" w14:textId="3346CCDC" w:rsidR="00975EB0" w:rsidRPr="007329C3" w:rsidRDefault="00975EB0" w:rsidP="00975EB0">
            <w:pPr>
              <w:pStyle w:val="block"/>
              <w:tabs>
                <w:tab w:val="decimal" w:pos="765"/>
              </w:tabs>
              <w:spacing w:after="0" w:line="240" w:lineRule="auto"/>
              <w:ind w:left="133" w:hanging="133"/>
              <w:jc w:val="both"/>
              <w:rPr>
                <w:rFonts w:cs="Times New Roman"/>
                <w:szCs w:val="22"/>
              </w:rPr>
            </w:pPr>
            <w:r w:rsidRPr="007329C3">
              <w:rPr>
                <w:rFonts w:cs="Times New Roman"/>
                <w:szCs w:val="22"/>
              </w:rPr>
              <w:t>Indirect subsidiary, 100% shareholding by the Group</w:t>
            </w:r>
          </w:p>
        </w:tc>
      </w:tr>
      <w:tr w:rsidR="00975EB0" w:rsidRPr="0070246A" w14:paraId="59BB7AA7" w14:textId="77777777" w:rsidTr="0001381E">
        <w:tc>
          <w:tcPr>
            <w:tcW w:w="2648" w:type="dxa"/>
          </w:tcPr>
          <w:p w14:paraId="72C29C45" w14:textId="77777777" w:rsidR="00975EB0" w:rsidRPr="00992557" w:rsidRDefault="00975EB0" w:rsidP="0001381E">
            <w:pPr>
              <w:pStyle w:val="block"/>
              <w:spacing w:after="0" w:line="240" w:lineRule="auto"/>
              <w:ind w:left="291" w:hanging="291"/>
              <w:rPr>
                <w:sz w:val="20"/>
                <w:highlight w:val="yellow"/>
                <w:lang w:bidi="th-TH"/>
              </w:rPr>
            </w:pPr>
            <w:r w:rsidRPr="00AF1879">
              <w:rPr>
                <w:rFonts w:cs="Times New Roman"/>
                <w:szCs w:val="22"/>
              </w:rPr>
              <w:t>T</w:t>
            </w:r>
            <w:r>
              <w:rPr>
                <w:rFonts w:cs="Times New Roman"/>
                <w:szCs w:val="22"/>
              </w:rPr>
              <w:t>ank</w:t>
            </w:r>
            <w:r w:rsidRPr="00AF1879">
              <w:rPr>
                <w:rFonts w:cs="Times New Roman"/>
                <w:szCs w:val="22"/>
              </w:rPr>
              <w:t xml:space="preserve"> I</w:t>
            </w:r>
            <w:r>
              <w:rPr>
                <w:rFonts w:cs="Times New Roman"/>
                <w:szCs w:val="22"/>
              </w:rPr>
              <w:t>nfra Co., Ltd.</w:t>
            </w:r>
          </w:p>
        </w:tc>
        <w:tc>
          <w:tcPr>
            <w:tcW w:w="1494" w:type="dxa"/>
          </w:tcPr>
          <w:p w14:paraId="2EF1E54C" w14:textId="77777777" w:rsidR="00975EB0" w:rsidRPr="00992557" w:rsidRDefault="00975EB0" w:rsidP="0001381E">
            <w:pPr>
              <w:pStyle w:val="block"/>
              <w:tabs>
                <w:tab w:val="decimal" w:pos="765"/>
              </w:tabs>
              <w:spacing w:after="0" w:line="240" w:lineRule="auto"/>
              <w:ind w:left="0"/>
              <w:jc w:val="center"/>
              <w:rPr>
                <w:sz w:val="20"/>
                <w:highlight w:val="yellow"/>
              </w:rPr>
            </w:pPr>
            <w:r w:rsidRPr="00AF1879">
              <w:rPr>
                <w:rFonts w:cs="Times New Roman"/>
                <w:szCs w:val="22"/>
              </w:rPr>
              <w:t>Thailand</w:t>
            </w:r>
          </w:p>
        </w:tc>
        <w:tc>
          <w:tcPr>
            <w:tcW w:w="5038" w:type="dxa"/>
          </w:tcPr>
          <w:p w14:paraId="10F6738C" w14:textId="77777777" w:rsidR="00975EB0" w:rsidRPr="00992557" w:rsidRDefault="00975EB0" w:rsidP="0001381E">
            <w:pPr>
              <w:pStyle w:val="block"/>
              <w:tabs>
                <w:tab w:val="decimal" w:pos="765"/>
              </w:tabs>
              <w:spacing w:after="0" w:line="240" w:lineRule="auto"/>
              <w:ind w:left="133" w:hanging="133"/>
              <w:jc w:val="both"/>
              <w:rPr>
                <w:sz w:val="20"/>
                <w:highlight w:val="yellow"/>
              </w:rPr>
            </w:pPr>
            <w:r w:rsidRPr="00AF1879">
              <w:rPr>
                <w:rFonts w:cs="Times New Roman"/>
                <w:szCs w:val="22"/>
              </w:rPr>
              <w:t>Other related party, indirect shareholding by parent company</w:t>
            </w:r>
          </w:p>
        </w:tc>
      </w:tr>
      <w:tr w:rsidR="00AF1879" w:rsidRPr="0070246A" w14:paraId="55045CBC" w14:textId="77777777" w:rsidTr="00AF1879">
        <w:tc>
          <w:tcPr>
            <w:tcW w:w="2648" w:type="dxa"/>
          </w:tcPr>
          <w:p w14:paraId="0109F6B4" w14:textId="77777777" w:rsidR="006B3348" w:rsidRDefault="00AF1879" w:rsidP="00CB75A0">
            <w:pPr>
              <w:pStyle w:val="block"/>
              <w:spacing w:after="0" w:line="240" w:lineRule="auto"/>
              <w:ind w:left="291" w:hanging="291"/>
              <w:rPr>
                <w:rFonts w:cs="Times New Roman"/>
                <w:szCs w:val="22"/>
              </w:rPr>
            </w:pPr>
            <w:r w:rsidRPr="00AF1879">
              <w:rPr>
                <w:rFonts w:cs="Times New Roman"/>
                <w:szCs w:val="22"/>
              </w:rPr>
              <w:t xml:space="preserve">Thai Tank Terminal </w:t>
            </w:r>
          </w:p>
          <w:p w14:paraId="3E8FFD3D" w14:textId="452AC4AF" w:rsidR="00AF1879" w:rsidRPr="00AF1879" w:rsidRDefault="006B3348" w:rsidP="00CB75A0">
            <w:pPr>
              <w:pStyle w:val="block"/>
              <w:spacing w:after="0" w:line="240" w:lineRule="auto"/>
              <w:ind w:left="291" w:hanging="291"/>
              <w:rPr>
                <w:rFonts w:cs="Times New Roman"/>
                <w:szCs w:val="22"/>
              </w:rPr>
            </w:pPr>
            <w:r>
              <w:rPr>
                <w:rFonts w:cs="Times New Roman"/>
                <w:szCs w:val="22"/>
              </w:rPr>
              <w:t xml:space="preserve">     </w:t>
            </w:r>
            <w:r w:rsidR="00AF1879">
              <w:rPr>
                <w:rFonts w:cs="Times New Roman"/>
                <w:szCs w:val="22"/>
              </w:rPr>
              <w:t>Co.,</w:t>
            </w:r>
            <w:r>
              <w:rPr>
                <w:rFonts w:cs="Times New Roman"/>
                <w:szCs w:val="22"/>
              </w:rPr>
              <w:t xml:space="preserve"> </w:t>
            </w:r>
            <w:r w:rsidR="00AF1879">
              <w:rPr>
                <w:rFonts w:cs="Times New Roman"/>
                <w:szCs w:val="22"/>
              </w:rPr>
              <w:t>Ltd.</w:t>
            </w:r>
          </w:p>
        </w:tc>
        <w:tc>
          <w:tcPr>
            <w:tcW w:w="1494" w:type="dxa"/>
          </w:tcPr>
          <w:p w14:paraId="34F2EA86" w14:textId="64A10F14" w:rsidR="00AF1879" w:rsidRPr="0080364A" w:rsidRDefault="00AF1879" w:rsidP="00CB75A0">
            <w:pPr>
              <w:pStyle w:val="block"/>
              <w:tabs>
                <w:tab w:val="decimal" w:pos="765"/>
              </w:tabs>
              <w:spacing w:after="0" w:line="240" w:lineRule="auto"/>
              <w:ind w:left="0"/>
              <w:jc w:val="center"/>
              <w:rPr>
                <w:rFonts w:cs="Times New Roman"/>
                <w:szCs w:val="22"/>
              </w:rPr>
            </w:pPr>
            <w:r w:rsidRPr="0080364A">
              <w:rPr>
                <w:rFonts w:cs="Times New Roman"/>
                <w:szCs w:val="22"/>
              </w:rPr>
              <w:t>Thailand</w:t>
            </w:r>
          </w:p>
        </w:tc>
        <w:tc>
          <w:tcPr>
            <w:tcW w:w="5038" w:type="dxa"/>
          </w:tcPr>
          <w:p w14:paraId="661BD697" w14:textId="5FA75A5C" w:rsidR="00AF1879" w:rsidRPr="0080364A" w:rsidRDefault="00AF1879" w:rsidP="00CB75A0">
            <w:pPr>
              <w:pStyle w:val="block"/>
              <w:tabs>
                <w:tab w:val="decimal" w:pos="765"/>
              </w:tabs>
              <w:spacing w:after="0" w:line="240" w:lineRule="auto"/>
              <w:ind w:left="133" w:hanging="133"/>
              <w:jc w:val="both"/>
              <w:rPr>
                <w:rFonts w:cs="Times New Roman"/>
                <w:szCs w:val="22"/>
                <w:lang w:val="en-US"/>
              </w:rPr>
            </w:pPr>
            <w:r w:rsidRPr="0080364A">
              <w:rPr>
                <w:rFonts w:cs="Times New Roman"/>
                <w:szCs w:val="22"/>
              </w:rPr>
              <w:t xml:space="preserve">Joint venture, </w:t>
            </w:r>
            <w:r w:rsidR="00301CB1" w:rsidRPr="0080364A">
              <w:rPr>
                <w:rFonts w:cs="Times New Roman"/>
                <w:szCs w:val="22"/>
              </w:rPr>
              <w:t>36.43</w:t>
            </w:r>
            <w:r w:rsidRPr="0080364A">
              <w:rPr>
                <w:rFonts w:cs="Times New Roman"/>
                <w:szCs w:val="22"/>
              </w:rPr>
              <w:t xml:space="preserve">% shareholding by </w:t>
            </w:r>
            <w:r w:rsidR="00301CB1" w:rsidRPr="0080364A">
              <w:rPr>
                <w:rFonts w:cs="Times New Roman"/>
                <w:szCs w:val="22"/>
              </w:rPr>
              <w:t xml:space="preserve">the Company </w:t>
            </w:r>
            <w:r w:rsidRPr="0080364A">
              <w:rPr>
                <w:rFonts w:cs="Times New Roman"/>
                <w:szCs w:val="22"/>
              </w:rPr>
              <w:t xml:space="preserve">until </w:t>
            </w:r>
            <w:r w:rsidR="00301CB1" w:rsidRPr="0080364A">
              <w:rPr>
                <w:rFonts w:cs="Times New Roman"/>
                <w:szCs w:val="22"/>
              </w:rPr>
              <w:t>February</w:t>
            </w:r>
            <w:r w:rsidRPr="0080364A">
              <w:rPr>
                <w:rFonts w:cs="Times New Roman"/>
                <w:szCs w:val="22"/>
              </w:rPr>
              <w:t xml:space="preserve"> 202</w:t>
            </w:r>
            <w:r w:rsidR="00301CB1" w:rsidRPr="0080364A">
              <w:rPr>
                <w:rFonts w:cs="Times New Roman"/>
                <w:szCs w:val="22"/>
              </w:rPr>
              <w:t>6</w:t>
            </w:r>
            <w:r w:rsidR="0080364A" w:rsidRPr="0080364A">
              <w:rPr>
                <w:rFonts w:cs="Times New Roman"/>
                <w:szCs w:val="22"/>
              </w:rPr>
              <w:t>.</w:t>
            </w:r>
            <w:r w:rsidR="0080364A" w:rsidRPr="0080364A">
              <w:rPr>
                <w:szCs w:val="22"/>
                <w:lang w:val="en-US"/>
              </w:rPr>
              <w:t xml:space="preserve"> After the sale of shares, 1.00% shareholding by the Company. </w:t>
            </w:r>
            <w:r w:rsidR="0080364A" w:rsidRPr="0080364A">
              <w:rPr>
                <w:rFonts w:cs="Times New Roman"/>
                <w:szCs w:val="22"/>
              </w:rPr>
              <w:t>Other related party, indirect shareholding by parent company</w:t>
            </w:r>
            <w:r w:rsidR="0080364A" w:rsidRPr="0080364A">
              <w:rPr>
                <w:szCs w:val="22"/>
                <w:lang w:val="en-US"/>
              </w:rPr>
              <w:t xml:space="preserve"> </w:t>
            </w:r>
            <w:r w:rsidRPr="0080364A">
              <w:rPr>
                <w:rFonts w:cs="Times New Roman"/>
                <w:i/>
                <w:iCs/>
                <w:szCs w:val="22"/>
                <w:lang w:val="en-US"/>
              </w:rPr>
              <w:t>(Note 4)</w:t>
            </w:r>
          </w:p>
        </w:tc>
      </w:tr>
      <w:tr w:rsidR="008F11D5" w:rsidRPr="0070246A" w14:paraId="1A1E9837" w14:textId="77777777" w:rsidTr="00AF1879">
        <w:tc>
          <w:tcPr>
            <w:tcW w:w="2648" w:type="dxa"/>
          </w:tcPr>
          <w:p w14:paraId="768B0CBF" w14:textId="079EE029" w:rsidR="008F11D5" w:rsidRPr="00992557" w:rsidRDefault="00AF1879" w:rsidP="00CB75A0">
            <w:pPr>
              <w:pStyle w:val="block"/>
              <w:spacing w:after="0" w:line="240" w:lineRule="auto"/>
              <w:ind w:left="291" w:hanging="291"/>
              <w:rPr>
                <w:rFonts w:cs="Times New Roman"/>
                <w:szCs w:val="22"/>
                <w:highlight w:val="yellow"/>
              </w:rPr>
            </w:pPr>
            <w:r w:rsidRPr="00AF1879">
              <w:rPr>
                <w:rFonts w:cs="Times New Roman"/>
                <w:szCs w:val="22"/>
              </w:rPr>
              <w:t xml:space="preserve">Aster Chemicals &amp; Energy </w:t>
            </w:r>
            <w:proofErr w:type="spellStart"/>
            <w:r w:rsidRPr="00AF1879">
              <w:rPr>
                <w:rFonts w:cs="Times New Roman"/>
                <w:szCs w:val="22"/>
              </w:rPr>
              <w:t>Pte.</w:t>
            </w:r>
            <w:proofErr w:type="spellEnd"/>
            <w:r w:rsidRPr="00AF1879">
              <w:rPr>
                <w:rFonts w:cs="Times New Roman"/>
                <w:szCs w:val="22"/>
              </w:rPr>
              <w:t>, Ltd.</w:t>
            </w:r>
          </w:p>
        </w:tc>
        <w:tc>
          <w:tcPr>
            <w:tcW w:w="1494" w:type="dxa"/>
          </w:tcPr>
          <w:p w14:paraId="4F74EA6E" w14:textId="4CE54EC7" w:rsidR="008F11D5" w:rsidRPr="00992557" w:rsidRDefault="00AF1879" w:rsidP="00CB75A0">
            <w:pPr>
              <w:pStyle w:val="block"/>
              <w:tabs>
                <w:tab w:val="decimal" w:pos="765"/>
              </w:tabs>
              <w:spacing w:after="0" w:line="240" w:lineRule="auto"/>
              <w:ind w:left="0"/>
              <w:jc w:val="center"/>
              <w:rPr>
                <w:rFonts w:cs="Times New Roman"/>
                <w:szCs w:val="22"/>
                <w:highlight w:val="yellow"/>
              </w:rPr>
            </w:pPr>
            <w:r w:rsidRPr="00AF1879">
              <w:rPr>
                <w:rFonts w:cs="Times New Roman"/>
                <w:szCs w:val="22"/>
              </w:rPr>
              <w:t>Singapore</w:t>
            </w:r>
          </w:p>
        </w:tc>
        <w:tc>
          <w:tcPr>
            <w:tcW w:w="5038" w:type="dxa"/>
          </w:tcPr>
          <w:p w14:paraId="53525F4B" w14:textId="5E605A24" w:rsidR="008F11D5" w:rsidRPr="00AF1879" w:rsidRDefault="00AF1879" w:rsidP="008F11D5">
            <w:pPr>
              <w:pStyle w:val="block"/>
              <w:tabs>
                <w:tab w:val="decimal" w:pos="765"/>
              </w:tabs>
              <w:spacing w:after="0" w:line="240" w:lineRule="auto"/>
              <w:ind w:left="133" w:hanging="133"/>
              <w:jc w:val="both"/>
              <w:rPr>
                <w:szCs w:val="28"/>
                <w:highlight w:val="yellow"/>
                <w:lang w:bidi="th-TH"/>
              </w:rPr>
            </w:pPr>
            <w:r w:rsidRPr="00AF1879">
              <w:rPr>
                <w:rFonts w:cs="Times New Roman"/>
                <w:szCs w:val="22"/>
              </w:rPr>
              <w:t>Other related party, indirect shareholding by parent company</w:t>
            </w:r>
          </w:p>
        </w:tc>
      </w:tr>
    </w:tbl>
    <w:p w14:paraId="111C96A4" w14:textId="77777777" w:rsidR="003F4275" w:rsidRPr="007329C3" w:rsidRDefault="003F4275" w:rsidP="00EB0EAA">
      <w:pPr>
        <w:pStyle w:val="BodyText"/>
        <w:spacing w:after="0" w:line="240" w:lineRule="atLeast"/>
        <w:ind w:left="547"/>
        <w:jc w:val="thaiDistribute"/>
        <w:rPr>
          <w:rFonts w:cs="Times New Roman"/>
          <w:sz w:val="20"/>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2212E6" w:rsidRPr="002212E6" w14:paraId="366E9BCC" w14:textId="77777777" w:rsidTr="00880F5D">
        <w:trPr>
          <w:cantSplit/>
          <w:tblHeader/>
        </w:trPr>
        <w:tc>
          <w:tcPr>
            <w:tcW w:w="4230" w:type="dxa"/>
            <w:vAlign w:val="bottom"/>
          </w:tcPr>
          <w:p w14:paraId="165E4B55" w14:textId="77777777" w:rsidR="002212E6" w:rsidRPr="002212E6" w:rsidRDefault="002212E6" w:rsidP="002212E6">
            <w:pPr>
              <w:shd w:val="clear" w:color="auto" w:fill="FFFFFF"/>
              <w:tabs>
                <w:tab w:val="left" w:pos="1080"/>
              </w:tabs>
              <w:spacing w:line="240" w:lineRule="exact"/>
              <w:jc w:val="both"/>
              <w:rPr>
                <w:rFonts w:cs="Times New Roman"/>
                <w:b/>
                <w:bCs/>
                <w:i/>
                <w:iCs/>
                <w:szCs w:val="22"/>
                <w:lang w:val="en-US"/>
              </w:rPr>
            </w:pPr>
            <w:r w:rsidRPr="002212E6">
              <w:rPr>
                <w:rFonts w:cs="Times New Roman"/>
                <w:szCs w:val="22"/>
              </w:rPr>
              <w:br w:type="page"/>
            </w:r>
          </w:p>
          <w:p w14:paraId="3A7CC695" w14:textId="77777777" w:rsidR="002212E6" w:rsidRPr="002212E6" w:rsidRDefault="002212E6" w:rsidP="002212E6">
            <w:pPr>
              <w:spacing w:line="240" w:lineRule="exact"/>
              <w:rPr>
                <w:rFonts w:cs="Times New Roman"/>
                <w:b/>
                <w:bCs/>
                <w:i/>
                <w:iCs/>
                <w:szCs w:val="22"/>
                <w:lang w:eastAsia="en-GB"/>
              </w:rPr>
            </w:pPr>
            <w:r w:rsidRPr="002212E6">
              <w:rPr>
                <w:rFonts w:cs="Times New Roman"/>
                <w:b/>
                <w:bCs/>
                <w:i/>
                <w:iCs/>
                <w:szCs w:val="22"/>
                <w:lang w:val="en-US"/>
              </w:rPr>
              <w:t>Significant transactions with related parties</w:t>
            </w:r>
          </w:p>
        </w:tc>
        <w:tc>
          <w:tcPr>
            <w:tcW w:w="2340" w:type="dxa"/>
            <w:gridSpan w:val="3"/>
            <w:vAlign w:val="bottom"/>
            <w:hideMark/>
          </w:tcPr>
          <w:p w14:paraId="5FDB1FA3" w14:textId="77777777" w:rsidR="002212E6" w:rsidRPr="002212E6" w:rsidRDefault="002212E6" w:rsidP="002212E6">
            <w:pPr>
              <w:pStyle w:val="acctmergecolhdg"/>
              <w:spacing w:line="240" w:lineRule="exact"/>
              <w:rPr>
                <w:rFonts w:cs="Times New Roman"/>
                <w:szCs w:val="22"/>
                <w:lang w:eastAsia="en-GB"/>
              </w:rPr>
            </w:pPr>
            <w:r w:rsidRPr="002212E6">
              <w:rPr>
                <w:rFonts w:cs="Times New Roman"/>
                <w:szCs w:val="22"/>
                <w:lang w:eastAsia="en-GB"/>
              </w:rPr>
              <w:t xml:space="preserve">Consolidated </w:t>
            </w:r>
          </w:p>
          <w:p w14:paraId="7459A46D" w14:textId="77777777" w:rsidR="002212E6" w:rsidRPr="002212E6" w:rsidRDefault="002212E6" w:rsidP="002212E6">
            <w:pPr>
              <w:pStyle w:val="acctmergecolhdg"/>
              <w:spacing w:line="240" w:lineRule="exact"/>
              <w:rPr>
                <w:rFonts w:cs="Times New Roman"/>
                <w:szCs w:val="22"/>
                <w:lang w:eastAsia="en-GB"/>
              </w:rPr>
            </w:pPr>
            <w:r w:rsidRPr="002212E6">
              <w:rPr>
                <w:rFonts w:cs="Times New Roman"/>
                <w:szCs w:val="22"/>
                <w:lang w:eastAsia="en-GB"/>
              </w:rPr>
              <w:t xml:space="preserve">financial statements </w:t>
            </w:r>
          </w:p>
        </w:tc>
        <w:tc>
          <w:tcPr>
            <w:tcW w:w="180" w:type="dxa"/>
            <w:vAlign w:val="bottom"/>
          </w:tcPr>
          <w:p w14:paraId="2E05DF3D" w14:textId="77777777" w:rsidR="002212E6" w:rsidRPr="002212E6" w:rsidRDefault="002212E6" w:rsidP="002212E6">
            <w:pPr>
              <w:pStyle w:val="acctmergecolhdg"/>
              <w:spacing w:line="240" w:lineRule="exact"/>
              <w:rPr>
                <w:rFonts w:cs="Times New Roman"/>
                <w:szCs w:val="22"/>
                <w:lang w:eastAsia="en-GB"/>
              </w:rPr>
            </w:pPr>
          </w:p>
        </w:tc>
        <w:tc>
          <w:tcPr>
            <w:tcW w:w="2430" w:type="dxa"/>
            <w:gridSpan w:val="3"/>
            <w:vAlign w:val="bottom"/>
            <w:hideMark/>
          </w:tcPr>
          <w:p w14:paraId="3251E188" w14:textId="77777777" w:rsidR="002212E6" w:rsidRPr="002212E6" w:rsidRDefault="002212E6" w:rsidP="002212E6">
            <w:pPr>
              <w:pStyle w:val="acctmergecolhdg"/>
              <w:spacing w:line="240" w:lineRule="exact"/>
              <w:rPr>
                <w:rFonts w:cs="Times New Roman"/>
                <w:szCs w:val="22"/>
                <w:lang w:eastAsia="en-GB"/>
              </w:rPr>
            </w:pPr>
            <w:r w:rsidRPr="002212E6">
              <w:rPr>
                <w:rFonts w:cs="Times New Roman"/>
                <w:szCs w:val="22"/>
                <w:lang w:eastAsia="en-GB"/>
              </w:rPr>
              <w:t xml:space="preserve">Separate </w:t>
            </w:r>
          </w:p>
          <w:p w14:paraId="0A45E4FE" w14:textId="77777777" w:rsidR="002212E6" w:rsidRPr="002212E6" w:rsidRDefault="002212E6" w:rsidP="002212E6">
            <w:pPr>
              <w:pStyle w:val="acctmergecolhdg"/>
              <w:spacing w:line="240" w:lineRule="exact"/>
              <w:rPr>
                <w:rFonts w:cs="Times New Roman"/>
                <w:szCs w:val="22"/>
                <w:lang w:eastAsia="en-GB"/>
              </w:rPr>
            </w:pPr>
            <w:r w:rsidRPr="002212E6">
              <w:rPr>
                <w:rFonts w:cs="Times New Roman"/>
                <w:szCs w:val="22"/>
                <w:lang w:eastAsia="en-GB"/>
              </w:rPr>
              <w:t>financial statements</w:t>
            </w:r>
          </w:p>
        </w:tc>
      </w:tr>
      <w:tr w:rsidR="002212E6" w:rsidRPr="002212E6" w14:paraId="22A22087" w14:textId="77777777" w:rsidTr="00880F5D">
        <w:trPr>
          <w:cantSplit/>
          <w:tblHeader/>
        </w:trPr>
        <w:tc>
          <w:tcPr>
            <w:tcW w:w="4230" w:type="dxa"/>
            <w:vAlign w:val="bottom"/>
            <w:hideMark/>
          </w:tcPr>
          <w:p w14:paraId="4C5BAB70" w14:textId="0D8C8035" w:rsidR="002212E6" w:rsidRPr="002212E6" w:rsidRDefault="005F37EB" w:rsidP="002212E6">
            <w:pPr>
              <w:pStyle w:val="acctfourfigures"/>
              <w:tabs>
                <w:tab w:val="left" w:pos="720"/>
              </w:tabs>
              <w:spacing w:line="240" w:lineRule="exact"/>
              <w:rPr>
                <w:rFonts w:cs="Times New Roman"/>
                <w:szCs w:val="22"/>
                <w:lang w:val="en-US" w:eastAsia="en-GB"/>
              </w:rPr>
            </w:pPr>
            <w:r>
              <w:rPr>
                <w:rFonts w:cs="Times New Roman"/>
                <w:b/>
                <w:bCs/>
                <w:i/>
                <w:iCs/>
                <w:szCs w:val="22"/>
                <w:lang w:val="en-US"/>
              </w:rPr>
              <w:t>S</w:t>
            </w:r>
            <w:r w:rsidR="00B82A7A">
              <w:rPr>
                <w:rFonts w:cs="Times New Roman"/>
                <w:b/>
                <w:bCs/>
                <w:i/>
                <w:iCs/>
                <w:szCs w:val="22"/>
                <w:lang w:val="en-US"/>
              </w:rPr>
              <w:t>ix-month period ended 30 June</w:t>
            </w:r>
          </w:p>
        </w:tc>
        <w:tc>
          <w:tcPr>
            <w:tcW w:w="1080" w:type="dxa"/>
            <w:vAlign w:val="bottom"/>
            <w:hideMark/>
          </w:tcPr>
          <w:p w14:paraId="73CCC8B8" w14:textId="0FA7BFCD" w:rsidR="002212E6" w:rsidRPr="002212E6" w:rsidRDefault="002212E6" w:rsidP="002212E6">
            <w:pPr>
              <w:pStyle w:val="acctmergecolhdg"/>
              <w:spacing w:line="240" w:lineRule="exact"/>
              <w:ind w:right="-79"/>
              <w:rPr>
                <w:rFonts w:cs="Times New Roman"/>
                <w:b w:val="0"/>
                <w:bCs/>
                <w:szCs w:val="22"/>
                <w:lang w:eastAsia="en-GB"/>
              </w:rPr>
            </w:pPr>
            <w:r>
              <w:rPr>
                <w:rFonts w:cs="Times New Roman"/>
                <w:b w:val="0"/>
                <w:bCs/>
                <w:szCs w:val="22"/>
                <w:lang w:eastAsia="en-GB"/>
              </w:rPr>
              <w:t>2026</w:t>
            </w:r>
          </w:p>
        </w:tc>
        <w:tc>
          <w:tcPr>
            <w:tcW w:w="180" w:type="dxa"/>
            <w:vAlign w:val="bottom"/>
          </w:tcPr>
          <w:p w14:paraId="123D1D4D" w14:textId="77777777" w:rsidR="002212E6" w:rsidRPr="002212E6" w:rsidRDefault="002212E6" w:rsidP="002212E6">
            <w:pPr>
              <w:pStyle w:val="acctmergecolhdg"/>
              <w:spacing w:line="240" w:lineRule="exact"/>
              <w:rPr>
                <w:rFonts w:cs="Times New Roman"/>
                <w:b w:val="0"/>
                <w:bCs/>
                <w:szCs w:val="22"/>
                <w:lang w:eastAsia="en-GB"/>
              </w:rPr>
            </w:pPr>
          </w:p>
        </w:tc>
        <w:tc>
          <w:tcPr>
            <w:tcW w:w="1080" w:type="dxa"/>
            <w:vAlign w:val="bottom"/>
            <w:hideMark/>
          </w:tcPr>
          <w:p w14:paraId="4D99E086" w14:textId="1D27C6EE" w:rsidR="002212E6" w:rsidRPr="002212E6" w:rsidRDefault="002212E6" w:rsidP="002212E6">
            <w:pPr>
              <w:pStyle w:val="acctmergecolhdg"/>
              <w:spacing w:line="240" w:lineRule="exact"/>
              <w:ind w:right="-75"/>
              <w:rPr>
                <w:rFonts w:cs="Times New Roman"/>
                <w:b w:val="0"/>
                <w:bCs/>
                <w:szCs w:val="22"/>
                <w:lang w:eastAsia="en-GB"/>
              </w:rPr>
            </w:pPr>
            <w:r>
              <w:rPr>
                <w:rFonts w:cs="Times New Roman"/>
                <w:b w:val="0"/>
                <w:bCs/>
                <w:szCs w:val="22"/>
                <w:lang w:eastAsia="en-GB"/>
              </w:rPr>
              <w:t>2025</w:t>
            </w:r>
          </w:p>
        </w:tc>
        <w:tc>
          <w:tcPr>
            <w:tcW w:w="180" w:type="dxa"/>
            <w:vAlign w:val="bottom"/>
          </w:tcPr>
          <w:p w14:paraId="23474E72" w14:textId="77777777" w:rsidR="002212E6" w:rsidRPr="002212E6" w:rsidRDefault="002212E6" w:rsidP="002212E6">
            <w:pPr>
              <w:pStyle w:val="acctmergecolhdg"/>
              <w:spacing w:line="240" w:lineRule="exact"/>
              <w:rPr>
                <w:rFonts w:cs="Times New Roman"/>
                <w:b w:val="0"/>
                <w:bCs/>
                <w:szCs w:val="22"/>
                <w:lang w:eastAsia="en-GB"/>
              </w:rPr>
            </w:pPr>
          </w:p>
        </w:tc>
        <w:tc>
          <w:tcPr>
            <w:tcW w:w="1080" w:type="dxa"/>
            <w:vAlign w:val="bottom"/>
            <w:hideMark/>
          </w:tcPr>
          <w:p w14:paraId="0199361F" w14:textId="30791409" w:rsidR="002212E6" w:rsidRPr="002212E6" w:rsidRDefault="002212E6" w:rsidP="002212E6">
            <w:pPr>
              <w:pStyle w:val="acctmergecolhdg"/>
              <w:spacing w:line="240" w:lineRule="exact"/>
              <w:rPr>
                <w:rFonts w:cs="Times New Roman"/>
                <w:b w:val="0"/>
                <w:bCs/>
                <w:szCs w:val="22"/>
                <w:lang w:eastAsia="en-GB"/>
              </w:rPr>
            </w:pPr>
            <w:r>
              <w:rPr>
                <w:rFonts w:cs="Times New Roman"/>
                <w:b w:val="0"/>
                <w:bCs/>
                <w:szCs w:val="22"/>
                <w:lang w:eastAsia="en-GB"/>
              </w:rPr>
              <w:t>2026</w:t>
            </w:r>
          </w:p>
        </w:tc>
        <w:tc>
          <w:tcPr>
            <w:tcW w:w="180" w:type="dxa"/>
            <w:vAlign w:val="bottom"/>
          </w:tcPr>
          <w:p w14:paraId="6DBDFA68" w14:textId="77777777" w:rsidR="002212E6" w:rsidRPr="002212E6" w:rsidRDefault="002212E6" w:rsidP="002212E6">
            <w:pPr>
              <w:pStyle w:val="acctmergecolhdg"/>
              <w:spacing w:line="240" w:lineRule="exact"/>
              <w:rPr>
                <w:rFonts w:cs="Times New Roman"/>
                <w:b w:val="0"/>
                <w:bCs/>
                <w:szCs w:val="22"/>
                <w:lang w:eastAsia="en-GB"/>
              </w:rPr>
            </w:pPr>
          </w:p>
        </w:tc>
        <w:tc>
          <w:tcPr>
            <w:tcW w:w="1170" w:type="dxa"/>
            <w:vAlign w:val="bottom"/>
            <w:hideMark/>
          </w:tcPr>
          <w:p w14:paraId="2C3C5BFF" w14:textId="4E5215ED" w:rsidR="002212E6" w:rsidRPr="002212E6" w:rsidRDefault="002212E6" w:rsidP="002212E6">
            <w:pPr>
              <w:pStyle w:val="acctmergecolhdg"/>
              <w:spacing w:line="240" w:lineRule="exact"/>
              <w:ind w:left="-75" w:right="-75"/>
              <w:rPr>
                <w:rFonts w:cs="Times New Roman"/>
                <w:b w:val="0"/>
                <w:bCs/>
                <w:szCs w:val="22"/>
                <w:lang w:eastAsia="en-GB"/>
              </w:rPr>
            </w:pPr>
            <w:r>
              <w:rPr>
                <w:rFonts w:cs="Times New Roman"/>
                <w:b w:val="0"/>
                <w:bCs/>
                <w:szCs w:val="22"/>
                <w:lang w:eastAsia="en-GB"/>
              </w:rPr>
              <w:t>2025</w:t>
            </w:r>
          </w:p>
        </w:tc>
      </w:tr>
      <w:tr w:rsidR="002212E6" w:rsidRPr="002212E6" w14:paraId="03A98BD3" w14:textId="77777777" w:rsidTr="00880F5D">
        <w:trPr>
          <w:cantSplit/>
          <w:tblHeader/>
        </w:trPr>
        <w:tc>
          <w:tcPr>
            <w:tcW w:w="4230" w:type="dxa"/>
            <w:vAlign w:val="bottom"/>
          </w:tcPr>
          <w:p w14:paraId="40C69B2F" w14:textId="77777777" w:rsidR="002212E6" w:rsidRPr="002212E6" w:rsidRDefault="002212E6" w:rsidP="002212E6">
            <w:pPr>
              <w:spacing w:line="240" w:lineRule="exact"/>
              <w:rPr>
                <w:rFonts w:cs="Times New Roman"/>
                <w:b/>
                <w:bCs/>
                <w:i/>
                <w:iCs/>
                <w:szCs w:val="22"/>
                <w:lang w:eastAsia="en-GB"/>
              </w:rPr>
            </w:pPr>
          </w:p>
        </w:tc>
        <w:tc>
          <w:tcPr>
            <w:tcW w:w="4950" w:type="dxa"/>
            <w:gridSpan w:val="7"/>
            <w:vAlign w:val="bottom"/>
            <w:hideMark/>
          </w:tcPr>
          <w:p w14:paraId="1E3C2022" w14:textId="77777777" w:rsidR="002212E6" w:rsidRPr="002212E6" w:rsidRDefault="002212E6" w:rsidP="002212E6">
            <w:pPr>
              <w:pStyle w:val="acctfourfigures"/>
              <w:spacing w:line="240" w:lineRule="exact"/>
              <w:jc w:val="center"/>
              <w:rPr>
                <w:rFonts w:cs="Times New Roman"/>
                <w:i/>
                <w:iCs/>
                <w:szCs w:val="22"/>
                <w:lang w:eastAsia="en-GB"/>
              </w:rPr>
            </w:pPr>
            <w:r w:rsidRPr="002212E6">
              <w:rPr>
                <w:rFonts w:cs="Times New Roman"/>
                <w:i/>
                <w:iCs/>
                <w:szCs w:val="22"/>
                <w:lang w:eastAsia="en-GB"/>
              </w:rPr>
              <w:t>(in million Baht)</w:t>
            </w:r>
          </w:p>
        </w:tc>
      </w:tr>
      <w:tr w:rsidR="002212E6" w:rsidRPr="002212E6" w14:paraId="149ACA11" w14:textId="77777777" w:rsidTr="00880F5D">
        <w:trPr>
          <w:cantSplit/>
        </w:trPr>
        <w:tc>
          <w:tcPr>
            <w:tcW w:w="4230" w:type="dxa"/>
            <w:vAlign w:val="bottom"/>
          </w:tcPr>
          <w:p w14:paraId="1A65DE78" w14:textId="77777777" w:rsidR="002212E6" w:rsidRPr="00301CB1" w:rsidRDefault="002212E6" w:rsidP="002212E6">
            <w:pPr>
              <w:spacing w:line="240" w:lineRule="exact"/>
              <w:rPr>
                <w:rFonts w:cstheme="minorBidi"/>
                <w:szCs w:val="28"/>
                <w:cs/>
                <w:lang w:bidi="th-TH"/>
              </w:rPr>
            </w:pPr>
            <w:r w:rsidRPr="002212E6">
              <w:rPr>
                <w:rFonts w:cs="Times New Roman"/>
                <w:b/>
                <w:bCs/>
                <w:szCs w:val="22"/>
                <w:lang w:val="th-TH"/>
              </w:rPr>
              <w:t>Parent</w:t>
            </w:r>
          </w:p>
        </w:tc>
        <w:tc>
          <w:tcPr>
            <w:tcW w:w="1080" w:type="dxa"/>
            <w:vAlign w:val="bottom"/>
          </w:tcPr>
          <w:p w14:paraId="511459A4" w14:textId="77777777" w:rsidR="002212E6" w:rsidRPr="002212E6" w:rsidRDefault="002212E6" w:rsidP="002212E6">
            <w:pPr>
              <w:pStyle w:val="acctfourfigures"/>
              <w:tabs>
                <w:tab w:val="clear" w:pos="765"/>
                <w:tab w:val="decimal" w:pos="911"/>
              </w:tabs>
              <w:spacing w:line="240" w:lineRule="exact"/>
              <w:ind w:right="11"/>
              <w:rPr>
                <w:rFonts w:cs="Times New Roman"/>
                <w:szCs w:val="22"/>
                <w:lang w:val="en-US"/>
              </w:rPr>
            </w:pPr>
          </w:p>
        </w:tc>
        <w:tc>
          <w:tcPr>
            <w:tcW w:w="180" w:type="dxa"/>
            <w:vAlign w:val="bottom"/>
          </w:tcPr>
          <w:p w14:paraId="14BFBD53"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1ACEDD57" w14:textId="77777777" w:rsidR="002212E6" w:rsidRPr="002212E6" w:rsidRDefault="002212E6" w:rsidP="002212E6">
            <w:pPr>
              <w:pStyle w:val="acctfourfigures"/>
              <w:tabs>
                <w:tab w:val="clear" w:pos="765"/>
                <w:tab w:val="decimal" w:pos="997"/>
              </w:tabs>
              <w:spacing w:line="240" w:lineRule="exact"/>
              <w:ind w:right="11"/>
              <w:rPr>
                <w:rFonts w:cs="Times New Roman"/>
                <w:szCs w:val="22"/>
                <w:lang w:eastAsia="en-GB"/>
              </w:rPr>
            </w:pPr>
          </w:p>
        </w:tc>
        <w:tc>
          <w:tcPr>
            <w:tcW w:w="180" w:type="dxa"/>
            <w:vAlign w:val="bottom"/>
          </w:tcPr>
          <w:p w14:paraId="0D0E1153"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6FBB51E6" w14:textId="77777777" w:rsidR="002212E6" w:rsidRPr="002212E6" w:rsidRDefault="002212E6" w:rsidP="002212E6">
            <w:pPr>
              <w:pStyle w:val="acctfourfigures"/>
              <w:tabs>
                <w:tab w:val="clear" w:pos="765"/>
                <w:tab w:val="decimal" w:pos="821"/>
              </w:tabs>
              <w:spacing w:line="240" w:lineRule="exact"/>
              <w:ind w:right="11"/>
              <w:rPr>
                <w:rFonts w:cs="Times New Roman"/>
                <w:szCs w:val="22"/>
                <w:cs/>
                <w:lang w:eastAsia="en-GB" w:bidi="th-TH"/>
              </w:rPr>
            </w:pPr>
          </w:p>
        </w:tc>
        <w:tc>
          <w:tcPr>
            <w:tcW w:w="180" w:type="dxa"/>
            <w:vAlign w:val="bottom"/>
          </w:tcPr>
          <w:p w14:paraId="0041DFF7"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vAlign w:val="bottom"/>
          </w:tcPr>
          <w:p w14:paraId="7A39C07F" w14:textId="77777777"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p>
        </w:tc>
      </w:tr>
      <w:tr w:rsidR="00C86DA1" w:rsidRPr="002212E6" w14:paraId="5F0E876C" w14:textId="77777777" w:rsidTr="00880F5D">
        <w:trPr>
          <w:cantSplit/>
        </w:trPr>
        <w:tc>
          <w:tcPr>
            <w:tcW w:w="4230" w:type="dxa"/>
            <w:vAlign w:val="bottom"/>
          </w:tcPr>
          <w:p w14:paraId="1146AEB1" w14:textId="77777777" w:rsidR="00C86DA1" w:rsidRPr="002212E6" w:rsidRDefault="00C86DA1" w:rsidP="00C86DA1">
            <w:pPr>
              <w:spacing w:line="240" w:lineRule="exact"/>
              <w:rPr>
                <w:rFonts w:cs="Times New Roman"/>
                <w:szCs w:val="22"/>
              </w:rPr>
            </w:pPr>
            <w:r w:rsidRPr="002212E6">
              <w:rPr>
                <w:rFonts w:cs="Times New Roman"/>
                <w:szCs w:val="22"/>
              </w:rPr>
              <w:t>Sales of goods or rendering of services</w:t>
            </w:r>
          </w:p>
        </w:tc>
        <w:tc>
          <w:tcPr>
            <w:tcW w:w="1080" w:type="dxa"/>
          </w:tcPr>
          <w:p w14:paraId="5FA87ED6" w14:textId="24C7C570" w:rsidR="00C86DA1" w:rsidRPr="00BE222E" w:rsidRDefault="00975EB0" w:rsidP="00C86DA1">
            <w:pPr>
              <w:pStyle w:val="acctfourfigures"/>
              <w:tabs>
                <w:tab w:val="clear" w:pos="765"/>
                <w:tab w:val="decimal" w:pos="910"/>
              </w:tabs>
              <w:spacing w:line="240" w:lineRule="exact"/>
              <w:ind w:right="11"/>
              <w:rPr>
                <w:rFonts w:cs="Times New Roman"/>
                <w:szCs w:val="22"/>
                <w:lang w:val="en-US"/>
              </w:rPr>
            </w:pPr>
            <w:r>
              <w:rPr>
                <w:rFonts w:cs="Times New Roman"/>
                <w:szCs w:val="22"/>
                <w:lang w:val="en-US"/>
              </w:rPr>
              <w:t>13,209</w:t>
            </w:r>
          </w:p>
        </w:tc>
        <w:tc>
          <w:tcPr>
            <w:tcW w:w="180" w:type="dxa"/>
            <w:vAlign w:val="bottom"/>
          </w:tcPr>
          <w:p w14:paraId="5E16BCF8" w14:textId="77777777" w:rsidR="00C86DA1" w:rsidRPr="002212E6" w:rsidRDefault="00C86DA1" w:rsidP="00C86DA1">
            <w:pPr>
              <w:pStyle w:val="acctfourfigures"/>
              <w:tabs>
                <w:tab w:val="left" w:pos="720"/>
              </w:tabs>
              <w:spacing w:line="240" w:lineRule="exact"/>
              <w:rPr>
                <w:rFonts w:cs="Times New Roman"/>
                <w:szCs w:val="22"/>
                <w:lang w:eastAsia="en-GB"/>
              </w:rPr>
            </w:pPr>
          </w:p>
        </w:tc>
        <w:tc>
          <w:tcPr>
            <w:tcW w:w="1080" w:type="dxa"/>
          </w:tcPr>
          <w:p w14:paraId="295C5F25" w14:textId="616079A1" w:rsidR="00C86DA1" w:rsidRPr="002212E6" w:rsidRDefault="00C86DA1" w:rsidP="00C86DA1">
            <w:pPr>
              <w:pStyle w:val="acctfourfigures"/>
              <w:tabs>
                <w:tab w:val="clear" w:pos="765"/>
                <w:tab w:val="decimal" w:pos="997"/>
              </w:tabs>
              <w:spacing w:line="240" w:lineRule="exact"/>
              <w:ind w:right="11"/>
              <w:rPr>
                <w:rFonts w:cs="Times New Roman"/>
                <w:szCs w:val="22"/>
              </w:rPr>
            </w:pPr>
            <w:r>
              <w:rPr>
                <w:rFonts w:cstheme="minorBidi"/>
                <w:szCs w:val="28"/>
                <w:lang w:val="en-US" w:bidi="th-TH"/>
              </w:rPr>
              <w:t>9,287</w:t>
            </w:r>
          </w:p>
        </w:tc>
        <w:tc>
          <w:tcPr>
            <w:tcW w:w="180" w:type="dxa"/>
          </w:tcPr>
          <w:p w14:paraId="57BADB3E"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3679BA55" w14:textId="36A9A2E1" w:rsidR="00C86DA1" w:rsidRPr="002212E6" w:rsidRDefault="00975EB0" w:rsidP="00C86DA1">
            <w:pPr>
              <w:pStyle w:val="acctfourfigures"/>
              <w:tabs>
                <w:tab w:val="clear" w:pos="765"/>
                <w:tab w:val="decimal" w:pos="821"/>
              </w:tabs>
              <w:spacing w:line="240" w:lineRule="exact"/>
              <w:ind w:right="11"/>
              <w:rPr>
                <w:rFonts w:cs="Times New Roman"/>
                <w:szCs w:val="22"/>
                <w:cs/>
                <w:lang w:eastAsia="en-GB" w:bidi="th-TH"/>
              </w:rPr>
            </w:pPr>
            <w:r>
              <w:rPr>
                <w:rFonts w:cs="Times New Roman"/>
                <w:szCs w:val="22"/>
                <w:lang w:eastAsia="en-GB" w:bidi="th-TH"/>
              </w:rPr>
              <w:t>13,039</w:t>
            </w:r>
          </w:p>
        </w:tc>
        <w:tc>
          <w:tcPr>
            <w:tcW w:w="180" w:type="dxa"/>
          </w:tcPr>
          <w:p w14:paraId="76EE1C6D"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27C581BA" w14:textId="6A0B976F"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8"/>
                <w:lang w:eastAsia="en-GB" w:bidi="th-TH"/>
              </w:rPr>
              <w:t>9,225</w:t>
            </w:r>
          </w:p>
        </w:tc>
      </w:tr>
      <w:tr w:rsidR="00C86DA1" w:rsidRPr="002212E6" w14:paraId="64175EDD" w14:textId="77777777" w:rsidTr="00880F5D">
        <w:trPr>
          <w:cantSplit/>
        </w:trPr>
        <w:tc>
          <w:tcPr>
            <w:tcW w:w="4230" w:type="dxa"/>
            <w:vAlign w:val="bottom"/>
          </w:tcPr>
          <w:p w14:paraId="4B6E25AE" w14:textId="77777777" w:rsidR="00C86DA1" w:rsidRPr="002212E6" w:rsidRDefault="00C86DA1" w:rsidP="00C86DA1">
            <w:pPr>
              <w:spacing w:line="240" w:lineRule="exact"/>
              <w:rPr>
                <w:rFonts w:cs="Times New Roman"/>
                <w:szCs w:val="22"/>
              </w:rPr>
            </w:pPr>
            <w:r w:rsidRPr="002212E6">
              <w:rPr>
                <w:rFonts w:cs="Times New Roman"/>
                <w:szCs w:val="22"/>
              </w:rPr>
              <w:t>Purchases of goods or receiving of services</w:t>
            </w:r>
          </w:p>
        </w:tc>
        <w:tc>
          <w:tcPr>
            <w:tcW w:w="1080" w:type="dxa"/>
          </w:tcPr>
          <w:p w14:paraId="5BA8702E" w14:textId="059309C9"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183,173</w:t>
            </w:r>
          </w:p>
        </w:tc>
        <w:tc>
          <w:tcPr>
            <w:tcW w:w="180" w:type="dxa"/>
            <w:vAlign w:val="bottom"/>
          </w:tcPr>
          <w:p w14:paraId="67E48B18"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45B9179F" w14:textId="54CA9E1F" w:rsidR="00C86DA1" w:rsidRPr="002212E6" w:rsidRDefault="00C86DA1" w:rsidP="00C86DA1">
            <w:pPr>
              <w:pStyle w:val="acctfourfigures"/>
              <w:tabs>
                <w:tab w:val="clear" w:pos="765"/>
                <w:tab w:val="decimal" w:pos="997"/>
              </w:tabs>
              <w:spacing w:line="240" w:lineRule="exact"/>
              <w:ind w:right="11"/>
              <w:rPr>
                <w:rFonts w:cs="Times New Roman"/>
                <w:szCs w:val="22"/>
              </w:rPr>
            </w:pPr>
            <w:r>
              <w:rPr>
                <w:rFonts w:cs="Times New Roman"/>
                <w:szCs w:val="22"/>
              </w:rPr>
              <w:t>148,284</w:t>
            </w:r>
          </w:p>
        </w:tc>
        <w:tc>
          <w:tcPr>
            <w:tcW w:w="180" w:type="dxa"/>
          </w:tcPr>
          <w:p w14:paraId="68CC0AEC"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76CBE99B" w14:textId="718A966B"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182,753</w:t>
            </w:r>
          </w:p>
        </w:tc>
        <w:tc>
          <w:tcPr>
            <w:tcW w:w="180" w:type="dxa"/>
          </w:tcPr>
          <w:p w14:paraId="07CDD267"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7E0D6CE4" w14:textId="14D6CA0F"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147,836</w:t>
            </w:r>
          </w:p>
        </w:tc>
      </w:tr>
      <w:tr w:rsidR="00C86DA1" w:rsidRPr="002212E6" w14:paraId="505D9FAB" w14:textId="77777777" w:rsidTr="00880F5D">
        <w:trPr>
          <w:cantSplit/>
        </w:trPr>
        <w:tc>
          <w:tcPr>
            <w:tcW w:w="4230" w:type="dxa"/>
            <w:vAlign w:val="bottom"/>
          </w:tcPr>
          <w:p w14:paraId="6F9F1DD2" w14:textId="77777777" w:rsidR="00C86DA1" w:rsidRPr="002212E6" w:rsidRDefault="00C86DA1" w:rsidP="00C86DA1">
            <w:pPr>
              <w:spacing w:line="240" w:lineRule="exact"/>
              <w:rPr>
                <w:rFonts w:cs="Times New Roman"/>
                <w:szCs w:val="22"/>
              </w:rPr>
            </w:pPr>
            <w:r w:rsidRPr="002212E6">
              <w:rPr>
                <w:rFonts w:cs="Times New Roman"/>
                <w:szCs w:val="22"/>
              </w:rPr>
              <w:t>Other income</w:t>
            </w:r>
          </w:p>
        </w:tc>
        <w:tc>
          <w:tcPr>
            <w:tcW w:w="1080" w:type="dxa"/>
          </w:tcPr>
          <w:p w14:paraId="464803D0" w14:textId="7ADCEA33"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53</w:t>
            </w:r>
          </w:p>
        </w:tc>
        <w:tc>
          <w:tcPr>
            <w:tcW w:w="180" w:type="dxa"/>
            <w:vAlign w:val="bottom"/>
          </w:tcPr>
          <w:p w14:paraId="53C72C96"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1B065128" w14:textId="50C631F0" w:rsidR="00C86DA1" w:rsidRPr="002212E6" w:rsidRDefault="00C86DA1" w:rsidP="00C86DA1">
            <w:pPr>
              <w:pStyle w:val="acctfourfigures"/>
              <w:tabs>
                <w:tab w:val="clear" w:pos="765"/>
                <w:tab w:val="decimal" w:pos="997"/>
              </w:tabs>
              <w:spacing w:line="240" w:lineRule="exact"/>
              <w:ind w:right="11"/>
              <w:rPr>
                <w:rFonts w:cs="Times New Roman"/>
                <w:szCs w:val="22"/>
              </w:rPr>
            </w:pPr>
            <w:r>
              <w:rPr>
                <w:rFonts w:cs="Times New Roman"/>
                <w:szCs w:val="22"/>
              </w:rPr>
              <w:t>38</w:t>
            </w:r>
          </w:p>
        </w:tc>
        <w:tc>
          <w:tcPr>
            <w:tcW w:w="180" w:type="dxa"/>
          </w:tcPr>
          <w:p w14:paraId="5C643D20"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0C89ED6A" w14:textId="202747A0"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53</w:t>
            </w:r>
          </w:p>
        </w:tc>
        <w:tc>
          <w:tcPr>
            <w:tcW w:w="180" w:type="dxa"/>
          </w:tcPr>
          <w:p w14:paraId="2265A77E"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30D75827" w14:textId="07098AAF"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3</w:t>
            </w:r>
            <w:r>
              <w:rPr>
                <w:szCs w:val="28"/>
                <w:lang w:val="en-US" w:eastAsia="en-GB" w:bidi="th-TH"/>
              </w:rPr>
              <w:t>7</w:t>
            </w:r>
          </w:p>
        </w:tc>
      </w:tr>
      <w:tr w:rsidR="00C86DA1" w:rsidRPr="002212E6" w14:paraId="75E54E0B" w14:textId="77777777" w:rsidTr="00880F5D">
        <w:trPr>
          <w:cantSplit/>
        </w:trPr>
        <w:tc>
          <w:tcPr>
            <w:tcW w:w="4230" w:type="dxa"/>
            <w:vAlign w:val="bottom"/>
          </w:tcPr>
          <w:p w14:paraId="32C3323F" w14:textId="77777777" w:rsidR="00C86DA1" w:rsidRPr="002212E6" w:rsidRDefault="00C86DA1" w:rsidP="00C86DA1">
            <w:pPr>
              <w:spacing w:line="240" w:lineRule="exact"/>
              <w:rPr>
                <w:rFonts w:cs="Times New Roman"/>
                <w:szCs w:val="22"/>
              </w:rPr>
            </w:pPr>
            <w:r w:rsidRPr="002212E6">
              <w:rPr>
                <w:rFonts w:cs="Times New Roman"/>
                <w:szCs w:val="22"/>
              </w:rPr>
              <w:t>Finance costs</w:t>
            </w:r>
          </w:p>
        </w:tc>
        <w:tc>
          <w:tcPr>
            <w:tcW w:w="1080" w:type="dxa"/>
          </w:tcPr>
          <w:p w14:paraId="056B6D89" w14:textId="0811ADA0"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7</w:t>
            </w:r>
          </w:p>
        </w:tc>
        <w:tc>
          <w:tcPr>
            <w:tcW w:w="180" w:type="dxa"/>
            <w:vAlign w:val="bottom"/>
          </w:tcPr>
          <w:p w14:paraId="0555E1A9"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4ABECF69" w14:textId="48D11F99" w:rsidR="00C86DA1" w:rsidRPr="002212E6" w:rsidRDefault="00C86DA1" w:rsidP="00C86DA1">
            <w:pPr>
              <w:pStyle w:val="acctfourfigures"/>
              <w:tabs>
                <w:tab w:val="clear" w:pos="765"/>
                <w:tab w:val="decimal" w:pos="915"/>
              </w:tabs>
              <w:spacing w:line="240" w:lineRule="exact"/>
              <w:ind w:right="11"/>
              <w:rPr>
                <w:rFonts w:cs="Times New Roman"/>
                <w:szCs w:val="22"/>
              </w:rPr>
            </w:pPr>
            <w:r>
              <w:rPr>
                <w:rFonts w:cs="Times New Roman"/>
                <w:szCs w:val="22"/>
              </w:rPr>
              <w:t>10</w:t>
            </w:r>
          </w:p>
        </w:tc>
        <w:tc>
          <w:tcPr>
            <w:tcW w:w="180" w:type="dxa"/>
          </w:tcPr>
          <w:p w14:paraId="1527BFC5"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30F4AD21" w14:textId="1DF38E2F"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6</w:t>
            </w:r>
          </w:p>
        </w:tc>
        <w:tc>
          <w:tcPr>
            <w:tcW w:w="180" w:type="dxa"/>
          </w:tcPr>
          <w:p w14:paraId="35A2862F"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37027F95" w14:textId="79025429"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10</w:t>
            </w:r>
          </w:p>
        </w:tc>
      </w:tr>
      <w:tr w:rsidR="00C86DA1" w:rsidRPr="002212E6" w14:paraId="26C6B483" w14:textId="77777777" w:rsidTr="00880F5D">
        <w:trPr>
          <w:cantSplit/>
        </w:trPr>
        <w:tc>
          <w:tcPr>
            <w:tcW w:w="4230" w:type="dxa"/>
            <w:vAlign w:val="bottom"/>
          </w:tcPr>
          <w:p w14:paraId="78EFF0CE" w14:textId="77777777" w:rsidR="00C86DA1" w:rsidRPr="002212E6" w:rsidRDefault="00C86DA1" w:rsidP="00C86DA1">
            <w:pPr>
              <w:spacing w:line="240" w:lineRule="exact"/>
              <w:rPr>
                <w:rFonts w:cs="Times New Roman"/>
                <w:szCs w:val="22"/>
              </w:rPr>
            </w:pPr>
            <w:r w:rsidRPr="002212E6">
              <w:rPr>
                <w:rFonts w:cs="Times New Roman"/>
                <w:szCs w:val="22"/>
              </w:rPr>
              <w:t>Other expenses</w:t>
            </w:r>
          </w:p>
        </w:tc>
        <w:tc>
          <w:tcPr>
            <w:tcW w:w="1080" w:type="dxa"/>
          </w:tcPr>
          <w:p w14:paraId="27F615EF" w14:textId="619E7282"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23</w:t>
            </w:r>
          </w:p>
        </w:tc>
        <w:tc>
          <w:tcPr>
            <w:tcW w:w="180" w:type="dxa"/>
            <w:vAlign w:val="bottom"/>
          </w:tcPr>
          <w:p w14:paraId="26B4387C"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6AE7AB89" w14:textId="2DDF86E7" w:rsidR="00C86DA1" w:rsidRPr="002212E6" w:rsidRDefault="00C86DA1" w:rsidP="00C86DA1">
            <w:pPr>
              <w:pStyle w:val="acctfourfigures"/>
              <w:tabs>
                <w:tab w:val="clear" w:pos="765"/>
                <w:tab w:val="decimal" w:pos="997"/>
              </w:tabs>
              <w:spacing w:line="240" w:lineRule="exact"/>
              <w:ind w:right="11"/>
              <w:rPr>
                <w:rFonts w:cs="Times New Roman"/>
                <w:szCs w:val="22"/>
              </w:rPr>
            </w:pPr>
            <w:r>
              <w:rPr>
                <w:rFonts w:cs="Times New Roman"/>
                <w:szCs w:val="22"/>
              </w:rPr>
              <w:t>26</w:t>
            </w:r>
          </w:p>
        </w:tc>
        <w:tc>
          <w:tcPr>
            <w:tcW w:w="180" w:type="dxa"/>
          </w:tcPr>
          <w:p w14:paraId="54AC9357"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7B9D5215" w14:textId="2625104D"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23</w:t>
            </w:r>
          </w:p>
        </w:tc>
        <w:tc>
          <w:tcPr>
            <w:tcW w:w="180" w:type="dxa"/>
          </w:tcPr>
          <w:p w14:paraId="5D62FBE5"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39665B3B" w14:textId="07C32038"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25</w:t>
            </w:r>
          </w:p>
        </w:tc>
      </w:tr>
      <w:tr w:rsidR="002212E6" w:rsidRPr="002212E6" w14:paraId="3255B06C" w14:textId="77777777" w:rsidTr="00880F5D">
        <w:trPr>
          <w:cantSplit/>
        </w:trPr>
        <w:tc>
          <w:tcPr>
            <w:tcW w:w="4230" w:type="dxa"/>
            <w:vAlign w:val="bottom"/>
          </w:tcPr>
          <w:p w14:paraId="3007C368" w14:textId="77777777" w:rsidR="002212E6" w:rsidRPr="002212E6" w:rsidRDefault="002212E6" w:rsidP="002212E6">
            <w:pPr>
              <w:spacing w:line="240" w:lineRule="exact"/>
              <w:rPr>
                <w:rFonts w:cs="Times New Roman"/>
                <w:szCs w:val="22"/>
              </w:rPr>
            </w:pPr>
          </w:p>
        </w:tc>
        <w:tc>
          <w:tcPr>
            <w:tcW w:w="1080" w:type="dxa"/>
            <w:vAlign w:val="bottom"/>
          </w:tcPr>
          <w:p w14:paraId="34E04100"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p>
        </w:tc>
        <w:tc>
          <w:tcPr>
            <w:tcW w:w="180" w:type="dxa"/>
            <w:vAlign w:val="bottom"/>
          </w:tcPr>
          <w:p w14:paraId="1A2A7D23" w14:textId="77777777" w:rsidR="002212E6" w:rsidRPr="002212E6" w:rsidRDefault="002212E6" w:rsidP="002212E6">
            <w:pPr>
              <w:pStyle w:val="acctfourfigures"/>
              <w:tabs>
                <w:tab w:val="clear" w:pos="765"/>
                <w:tab w:val="decimal" w:pos="997"/>
              </w:tabs>
              <w:spacing w:line="240" w:lineRule="exact"/>
              <w:rPr>
                <w:rFonts w:cs="Times New Roman"/>
                <w:szCs w:val="22"/>
              </w:rPr>
            </w:pPr>
          </w:p>
        </w:tc>
        <w:tc>
          <w:tcPr>
            <w:tcW w:w="1080" w:type="dxa"/>
            <w:vAlign w:val="bottom"/>
          </w:tcPr>
          <w:p w14:paraId="6B0F5CE9"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p>
        </w:tc>
        <w:tc>
          <w:tcPr>
            <w:tcW w:w="180" w:type="dxa"/>
            <w:vAlign w:val="bottom"/>
          </w:tcPr>
          <w:p w14:paraId="476C557F"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2218D6E9" w14:textId="77777777" w:rsidR="002212E6" w:rsidRPr="002212E6" w:rsidRDefault="002212E6" w:rsidP="002212E6">
            <w:pPr>
              <w:pStyle w:val="acctfourfigures"/>
              <w:tabs>
                <w:tab w:val="clear" w:pos="765"/>
                <w:tab w:val="decimal" w:pos="821"/>
              </w:tabs>
              <w:spacing w:line="240" w:lineRule="exact"/>
              <w:ind w:right="11"/>
              <w:rPr>
                <w:rFonts w:cs="Times New Roman"/>
                <w:szCs w:val="22"/>
                <w:lang w:eastAsia="en-GB"/>
              </w:rPr>
            </w:pPr>
          </w:p>
        </w:tc>
        <w:tc>
          <w:tcPr>
            <w:tcW w:w="180" w:type="dxa"/>
            <w:vAlign w:val="bottom"/>
          </w:tcPr>
          <w:p w14:paraId="2DF96018"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vAlign w:val="bottom"/>
          </w:tcPr>
          <w:p w14:paraId="52E83C14" w14:textId="77777777"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p>
        </w:tc>
      </w:tr>
      <w:tr w:rsidR="002212E6" w:rsidRPr="002212E6" w14:paraId="320696A6" w14:textId="77777777" w:rsidTr="00880F5D">
        <w:trPr>
          <w:cantSplit/>
        </w:trPr>
        <w:tc>
          <w:tcPr>
            <w:tcW w:w="4230" w:type="dxa"/>
            <w:vAlign w:val="bottom"/>
          </w:tcPr>
          <w:p w14:paraId="1C5DDAF4" w14:textId="77777777" w:rsidR="002212E6" w:rsidRPr="002212E6" w:rsidRDefault="002212E6" w:rsidP="002212E6">
            <w:pPr>
              <w:spacing w:line="240" w:lineRule="exact"/>
              <w:rPr>
                <w:rFonts w:cs="Times New Roman"/>
                <w:szCs w:val="22"/>
              </w:rPr>
            </w:pPr>
            <w:r w:rsidRPr="002212E6">
              <w:rPr>
                <w:rFonts w:cs="Times New Roman"/>
                <w:b/>
                <w:bCs/>
                <w:szCs w:val="22"/>
                <w:rtl/>
              </w:rPr>
              <w:t>Subsidiaries</w:t>
            </w:r>
          </w:p>
        </w:tc>
        <w:tc>
          <w:tcPr>
            <w:tcW w:w="1080" w:type="dxa"/>
            <w:vAlign w:val="bottom"/>
          </w:tcPr>
          <w:p w14:paraId="57A59390" w14:textId="77777777" w:rsidR="002212E6" w:rsidRPr="002212E6" w:rsidRDefault="002212E6" w:rsidP="002212E6">
            <w:pPr>
              <w:pStyle w:val="acctfourfigures"/>
              <w:tabs>
                <w:tab w:val="clear" w:pos="765"/>
                <w:tab w:val="decimal" w:pos="911"/>
              </w:tabs>
              <w:spacing w:line="240" w:lineRule="exact"/>
              <w:ind w:right="11"/>
              <w:rPr>
                <w:rFonts w:cs="Times New Roman"/>
                <w:szCs w:val="22"/>
              </w:rPr>
            </w:pPr>
          </w:p>
        </w:tc>
        <w:tc>
          <w:tcPr>
            <w:tcW w:w="180" w:type="dxa"/>
            <w:vAlign w:val="bottom"/>
          </w:tcPr>
          <w:p w14:paraId="061ADBC0"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4F6CFF75"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p>
        </w:tc>
        <w:tc>
          <w:tcPr>
            <w:tcW w:w="180" w:type="dxa"/>
            <w:vAlign w:val="bottom"/>
          </w:tcPr>
          <w:p w14:paraId="239119E0"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109A6F35" w14:textId="77777777" w:rsidR="002212E6" w:rsidRPr="002212E6" w:rsidRDefault="002212E6" w:rsidP="002212E6">
            <w:pPr>
              <w:pStyle w:val="acctfourfigures"/>
              <w:tabs>
                <w:tab w:val="clear" w:pos="765"/>
                <w:tab w:val="decimal" w:pos="821"/>
              </w:tabs>
              <w:spacing w:line="240" w:lineRule="exact"/>
              <w:ind w:right="11"/>
              <w:rPr>
                <w:rFonts w:cs="Times New Roman"/>
                <w:szCs w:val="22"/>
                <w:lang w:eastAsia="en-GB"/>
              </w:rPr>
            </w:pPr>
          </w:p>
        </w:tc>
        <w:tc>
          <w:tcPr>
            <w:tcW w:w="180" w:type="dxa"/>
            <w:vAlign w:val="bottom"/>
          </w:tcPr>
          <w:p w14:paraId="0FA90D03"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vAlign w:val="bottom"/>
          </w:tcPr>
          <w:p w14:paraId="6364EDE0" w14:textId="77777777"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p>
        </w:tc>
      </w:tr>
      <w:tr w:rsidR="00C86DA1" w:rsidRPr="002212E6" w14:paraId="05A1087D" w14:textId="77777777" w:rsidTr="00880F5D">
        <w:trPr>
          <w:cantSplit/>
        </w:trPr>
        <w:tc>
          <w:tcPr>
            <w:tcW w:w="4230" w:type="dxa"/>
            <w:vAlign w:val="bottom"/>
          </w:tcPr>
          <w:p w14:paraId="41CE23D7" w14:textId="77777777" w:rsidR="00C86DA1" w:rsidRPr="002212E6" w:rsidRDefault="00C86DA1" w:rsidP="00C86DA1">
            <w:pPr>
              <w:spacing w:line="240" w:lineRule="exact"/>
              <w:rPr>
                <w:rFonts w:cs="Times New Roman"/>
                <w:b/>
                <w:bCs/>
                <w:szCs w:val="22"/>
                <w:rtl/>
              </w:rPr>
            </w:pPr>
            <w:r w:rsidRPr="002212E6">
              <w:rPr>
                <w:rFonts w:cs="Times New Roman"/>
                <w:szCs w:val="22"/>
              </w:rPr>
              <w:t>Sales of goods or rendering of services</w:t>
            </w:r>
          </w:p>
        </w:tc>
        <w:tc>
          <w:tcPr>
            <w:tcW w:w="1080" w:type="dxa"/>
          </w:tcPr>
          <w:p w14:paraId="1C41B82A" w14:textId="76EF2100"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2042DA8F"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vAlign w:val="bottom"/>
          </w:tcPr>
          <w:p w14:paraId="3FC75560" w14:textId="77777777" w:rsidR="00C86DA1" w:rsidRPr="002212E6" w:rsidRDefault="00C86DA1" w:rsidP="00C86DA1">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5D230AE8"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2466479D" w14:textId="52ECEB74"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20,333</w:t>
            </w:r>
          </w:p>
        </w:tc>
        <w:tc>
          <w:tcPr>
            <w:tcW w:w="180" w:type="dxa"/>
          </w:tcPr>
          <w:p w14:paraId="02D62A01"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6D162547" w14:textId="75E97418"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19,321</w:t>
            </w:r>
          </w:p>
        </w:tc>
      </w:tr>
      <w:tr w:rsidR="00C86DA1" w:rsidRPr="002212E6" w14:paraId="6AD41386" w14:textId="77777777" w:rsidTr="00880F5D">
        <w:trPr>
          <w:cantSplit/>
        </w:trPr>
        <w:tc>
          <w:tcPr>
            <w:tcW w:w="4230" w:type="dxa"/>
            <w:vAlign w:val="bottom"/>
          </w:tcPr>
          <w:p w14:paraId="0DCF58FD" w14:textId="77777777" w:rsidR="00C86DA1" w:rsidRPr="002212E6" w:rsidRDefault="00C86DA1" w:rsidP="00C86DA1">
            <w:pPr>
              <w:spacing w:line="240" w:lineRule="exact"/>
              <w:rPr>
                <w:rFonts w:cs="Times New Roman"/>
                <w:szCs w:val="22"/>
              </w:rPr>
            </w:pPr>
            <w:r w:rsidRPr="002212E6">
              <w:rPr>
                <w:rFonts w:cs="Times New Roman"/>
                <w:szCs w:val="22"/>
              </w:rPr>
              <w:t>Purchases of goods or receiving of services</w:t>
            </w:r>
          </w:p>
        </w:tc>
        <w:tc>
          <w:tcPr>
            <w:tcW w:w="1080" w:type="dxa"/>
          </w:tcPr>
          <w:p w14:paraId="66959083" w14:textId="4ED204B2"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12D5F10C"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vAlign w:val="bottom"/>
          </w:tcPr>
          <w:p w14:paraId="348D0BB6" w14:textId="77777777" w:rsidR="00C86DA1" w:rsidRPr="002212E6" w:rsidRDefault="00C86DA1" w:rsidP="00C86DA1">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2207215B"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06976A8B" w14:textId="28AA55F8"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4,927</w:t>
            </w:r>
          </w:p>
        </w:tc>
        <w:tc>
          <w:tcPr>
            <w:tcW w:w="180" w:type="dxa"/>
          </w:tcPr>
          <w:p w14:paraId="79DEF8BC"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79F944DF" w14:textId="5B753793"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4,157</w:t>
            </w:r>
          </w:p>
        </w:tc>
      </w:tr>
      <w:tr w:rsidR="00C86DA1" w:rsidRPr="002212E6" w14:paraId="641FB8E6" w14:textId="77777777" w:rsidTr="00880F5D">
        <w:trPr>
          <w:cantSplit/>
        </w:trPr>
        <w:tc>
          <w:tcPr>
            <w:tcW w:w="4230" w:type="dxa"/>
            <w:vAlign w:val="bottom"/>
          </w:tcPr>
          <w:p w14:paraId="64FDE6E6" w14:textId="77777777" w:rsidR="00C86DA1" w:rsidRPr="002212E6" w:rsidRDefault="00C86DA1" w:rsidP="00C86DA1">
            <w:pPr>
              <w:spacing w:line="240" w:lineRule="exact"/>
              <w:rPr>
                <w:rFonts w:cs="Times New Roman"/>
                <w:szCs w:val="22"/>
              </w:rPr>
            </w:pPr>
            <w:r w:rsidRPr="002212E6">
              <w:rPr>
                <w:rFonts w:cs="Times New Roman"/>
                <w:szCs w:val="22"/>
              </w:rPr>
              <w:t>Interest income</w:t>
            </w:r>
          </w:p>
        </w:tc>
        <w:tc>
          <w:tcPr>
            <w:tcW w:w="1080" w:type="dxa"/>
          </w:tcPr>
          <w:p w14:paraId="7B90030E" w14:textId="6A0AF8B4"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5ED239CD"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vAlign w:val="bottom"/>
          </w:tcPr>
          <w:p w14:paraId="42006848" w14:textId="77777777" w:rsidR="00C86DA1" w:rsidRPr="002212E6" w:rsidRDefault="00C86DA1" w:rsidP="00C86DA1">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24AD60D5"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2A689A94" w14:textId="002F0ED0"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20</w:t>
            </w:r>
          </w:p>
        </w:tc>
        <w:tc>
          <w:tcPr>
            <w:tcW w:w="180" w:type="dxa"/>
          </w:tcPr>
          <w:p w14:paraId="09FEF962"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15B1E15F" w14:textId="6EACBAE5"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1</w:t>
            </w:r>
            <w:r>
              <w:rPr>
                <w:szCs w:val="28"/>
                <w:lang w:val="en-US" w:eastAsia="en-GB" w:bidi="th-TH"/>
              </w:rPr>
              <w:t>,</w:t>
            </w:r>
            <w:r>
              <w:rPr>
                <w:rFonts w:cs="Times New Roman"/>
                <w:szCs w:val="22"/>
                <w:lang w:eastAsia="en-GB"/>
              </w:rPr>
              <w:t>443</w:t>
            </w:r>
          </w:p>
        </w:tc>
      </w:tr>
      <w:tr w:rsidR="00C86DA1" w:rsidRPr="002212E6" w14:paraId="276F03F4" w14:textId="77777777" w:rsidTr="00880F5D">
        <w:trPr>
          <w:cantSplit/>
        </w:trPr>
        <w:tc>
          <w:tcPr>
            <w:tcW w:w="4230" w:type="dxa"/>
            <w:vAlign w:val="bottom"/>
          </w:tcPr>
          <w:p w14:paraId="30054305" w14:textId="77777777" w:rsidR="00C86DA1" w:rsidRPr="002212E6" w:rsidRDefault="00C86DA1" w:rsidP="00C86DA1">
            <w:pPr>
              <w:spacing w:line="240" w:lineRule="exact"/>
              <w:rPr>
                <w:rFonts w:cs="Times New Roman"/>
                <w:szCs w:val="22"/>
              </w:rPr>
            </w:pPr>
            <w:r w:rsidRPr="002212E6">
              <w:rPr>
                <w:rFonts w:cs="Times New Roman"/>
                <w:szCs w:val="22"/>
              </w:rPr>
              <w:t>Dividend income</w:t>
            </w:r>
          </w:p>
        </w:tc>
        <w:tc>
          <w:tcPr>
            <w:tcW w:w="1080" w:type="dxa"/>
          </w:tcPr>
          <w:p w14:paraId="54E8ED22" w14:textId="41F3FBA4"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06DE14C9"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vAlign w:val="bottom"/>
          </w:tcPr>
          <w:p w14:paraId="10D017EC" w14:textId="77777777" w:rsidR="00C86DA1" w:rsidRPr="002212E6" w:rsidRDefault="00C86DA1" w:rsidP="00C86DA1">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1A32755B"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1CCCD584" w14:textId="6083DF3D"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665</w:t>
            </w:r>
          </w:p>
        </w:tc>
        <w:tc>
          <w:tcPr>
            <w:tcW w:w="180" w:type="dxa"/>
          </w:tcPr>
          <w:p w14:paraId="7927D7EE"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0893C165" w14:textId="60C1B3A8"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678</w:t>
            </w:r>
          </w:p>
        </w:tc>
      </w:tr>
      <w:tr w:rsidR="00C86DA1" w:rsidRPr="002212E6" w14:paraId="1618833E" w14:textId="77777777" w:rsidTr="00880F5D">
        <w:trPr>
          <w:cantSplit/>
        </w:trPr>
        <w:tc>
          <w:tcPr>
            <w:tcW w:w="4230" w:type="dxa"/>
            <w:vAlign w:val="bottom"/>
          </w:tcPr>
          <w:p w14:paraId="68F76D52" w14:textId="77777777" w:rsidR="00C86DA1" w:rsidRPr="002212E6" w:rsidRDefault="00C86DA1" w:rsidP="00C86DA1">
            <w:pPr>
              <w:spacing w:line="240" w:lineRule="exact"/>
              <w:rPr>
                <w:rFonts w:cs="Times New Roman"/>
                <w:szCs w:val="22"/>
              </w:rPr>
            </w:pPr>
            <w:r w:rsidRPr="002212E6">
              <w:rPr>
                <w:rFonts w:cs="Times New Roman"/>
                <w:szCs w:val="22"/>
              </w:rPr>
              <w:t>Other income</w:t>
            </w:r>
          </w:p>
        </w:tc>
        <w:tc>
          <w:tcPr>
            <w:tcW w:w="1080" w:type="dxa"/>
          </w:tcPr>
          <w:p w14:paraId="7729E024" w14:textId="48098BC8"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1C88C0DD"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vAlign w:val="bottom"/>
          </w:tcPr>
          <w:p w14:paraId="455B9475" w14:textId="77777777" w:rsidR="00C86DA1" w:rsidRPr="002212E6" w:rsidRDefault="00C86DA1" w:rsidP="00C86DA1">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655B32DB"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76BADA0A" w14:textId="0DEDE173"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308</w:t>
            </w:r>
          </w:p>
        </w:tc>
        <w:tc>
          <w:tcPr>
            <w:tcW w:w="180" w:type="dxa"/>
          </w:tcPr>
          <w:p w14:paraId="794BB3B5"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683A0D2E" w14:textId="3E33F926"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299</w:t>
            </w:r>
          </w:p>
        </w:tc>
      </w:tr>
      <w:tr w:rsidR="00C86DA1" w:rsidRPr="002212E6" w14:paraId="7FAB10FB" w14:textId="77777777" w:rsidTr="00880F5D">
        <w:trPr>
          <w:cantSplit/>
        </w:trPr>
        <w:tc>
          <w:tcPr>
            <w:tcW w:w="4230" w:type="dxa"/>
            <w:vAlign w:val="bottom"/>
          </w:tcPr>
          <w:p w14:paraId="456F99B8" w14:textId="77777777" w:rsidR="00C86DA1" w:rsidRPr="002212E6" w:rsidRDefault="00C86DA1" w:rsidP="00C86DA1">
            <w:pPr>
              <w:spacing w:line="240" w:lineRule="exact"/>
              <w:rPr>
                <w:rFonts w:cs="Times New Roman"/>
                <w:szCs w:val="22"/>
                <w:lang w:val="en-US"/>
              </w:rPr>
            </w:pPr>
            <w:r w:rsidRPr="002212E6">
              <w:rPr>
                <w:rFonts w:cs="Times New Roman"/>
                <w:szCs w:val="22"/>
              </w:rPr>
              <w:t>Finance costs</w:t>
            </w:r>
          </w:p>
        </w:tc>
        <w:tc>
          <w:tcPr>
            <w:tcW w:w="1080" w:type="dxa"/>
          </w:tcPr>
          <w:p w14:paraId="65690A86" w14:textId="31446341"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09C598FD"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vAlign w:val="bottom"/>
          </w:tcPr>
          <w:p w14:paraId="7C8AE15F" w14:textId="77777777" w:rsidR="00C86DA1" w:rsidRPr="002212E6" w:rsidRDefault="00C86DA1" w:rsidP="00C86DA1">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76F4F3F1"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2E3F5D43" w14:textId="04694C4F"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2,287</w:t>
            </w:r>
          </w:p>
        </w:tc>
        <w:tc>
          <w:tcPr>
            <w:tcW w:w="180" w:type="dxa"/>
          </w:tcPr>
          <w:p w14:paraId="4FE99ECB"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507DA836" w14:textId="7BA6E0B9"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1,191</w:t>
            </w:r>
          </w:p>
        </w:tc>
      </w:tr>
      <w:tr w:rsidR="00C86DA1" w:rsidRPr="002212E6" w14:paraId="71E3EDE5" w14:textId="77777777" w:rsidTr="00880F5D">
        <w:trPr>
          <w:cantSplit/>
        </w:trPr>
        <w:tc>
          <w:tcPr>
            <w:tcW w:w="4230" w:type="dxa"/>
            <w:vAlign w:val="bottom"/>
          </w:tcPr>
          <w:p w14:paraId="60B76691" w14:textId="77777777" w:rsidR="00C86DA1" w:rsidRPr="002212E6" w:rsidRDefault="00C86DA1" w:rsidP="00C86DA1">
            <w:pPr>
              <w:spacing w:line="240" w:lineRule="exact"/>
              <w:rPr>
                <w:rFonts w:cs="Times New Roman"/>
                <w:szCs w:val="22"/>
              </w:rPr>
            </w:pPr>
            <w:r w:rsidRPr="002212E6">
              <w:rPr>
                <w:rFonts w:cs="Times New Roman"/>
                <w:szCs w:val="22"/>
              </w:rPr>
              <w:t>Other expenses</w:t>
            </w:r>
          </w:p>
        </w:tc>
        <w:tc>
          <w:tcPr>
            <w:tcW w:w="1080" w:type="dxa"/>
          </w:tcPr>
          <w:p w14:paraId="76E6AC67" w14:textId="27A08829"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0A70E28F"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vAlign w:val="bottom"/>
          </w:tcPr>
          <w:p w14:paraId="27B0343C" w14:textId="77777777" w:rsidR="00C86DA1" w:rsidRPr="002212E6" w:rsidRDefault="00C86DA1" w:rsidP="00C86DA1">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2DD0A2B0"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37FDF8F4" w14:textId="7D4B54A6"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78</w:t>
            </w:r>
          </w:p>
        </w:tc>
        <w:tc>
          <w:tcPr>
            <w:tcW w:w="180" w:type="dxa"/>
          </w:tcPr>
          <w:p w14:paraId="25447944"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4EECEA43" w14:textId="1D72F643"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160</w:t>
            </w:r>
          </w:p>
        </w:tc>
      </w:tr>
      <w:tr w:rsidR="00C86DA1" w:rsidRPr="002212E6" w14:paraId="065064EC" w14:textId="77777777" w:rsidTr="00880F5D">
        <w:trPr>
          <w:cantSplit/>
        </w:trPr>
        <w:tc>
          <w:tcPr>
            <w:tcW w:w="4230" w:type="dxa"/>
            <w:vAlign w:val="bottom"/>
          </w:tcPr>
          <w:p w14:paraId="502A5710" w14:textId="77777777" w:rsidR="00C86DA1" w:rsidRPr="002212E6" w:rsidRDefault="00C86DA1" w:rsidP="00C86DA1">
            <w:pPr>
              <w:spacing w:line="240" w:lineRule="exact"/>
              <w:rPr>
                <w:rFonts w:cs="Times New Roman"/>
                <w:szCs w:val="22"/>
              </w:rPr>
            </w:pPr>
            <w:r w:rsidRPr="002212E6">
              <w:rPr>
                <w:rFonts w:cs="Times New Roman"/>
                <w:szCs w:val="22"/>
              </w:rPr>
              <w:t>Expense capitalised to fixed assets</w:t>
            </w:r>
          </w:p>
        </w:tc>
        <w:tc>
          <w:tcPr>
            <w:tcW w:w="1080" w:type="dxa"/>
          </w:tcPr>
          <w:p w14:paraId="035AD7CF" w14:textId="549454AD" w:rsidR="00C86DA1" w:rsidRPr="002212E6" w:rsidRDefault="00975EB0" w:rsidP="00C86DA1">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4F15CF41"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vAlign w:val="bottom"/>
          </w:tcPr>
          <w:p w14:paraId="12BCCD27" w14:textId="77777777" w:rsidR="00C86DA1" w:rsidRPr="002212E6" w:rsidRDefault="00C86DA1" w:rsidP="00C86DA1">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70171127"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080" w:type="dxa"/>
          </w:tcPr>
          <w:p w14:paraId="3FFA0A04" w14:textId="3C731A9B" w:rsidR="00C86DA1" w:rsidRPr="002212E6" w:rsidRDefault="00975EB0" w:rsidP="00C86DA1">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695</w:t>
            </w:r>
          </w:p>
        </w:tc>
        <w:tc>
          <w:tcPr>
            <w:tcW w:w="180" w:type="dxa"/>
          </w:tcPr>
          <w:p w14:paraId="765F173D" w14:textId="77777777" w:rsidR="00C86DA1" w:rsidRPr="002212E6" w:rsidRDefault="00C86DA1" w:rsidP="00C86DA1">
            <w:pPr>
              <w:pStyle w:val="acctfourfigures"/>
              <w:tabs>
                <w:tab w:val="clear" w:pos="765"/>
                <w:tab w:val="decimal" w:pos="911"/>
              </w:tabs>
              <w:spacing w:line="240" w:lineRule="exact"/>
              <w:rPr>
                <w:rFonts w:cs="Times New Roman"/>
                <w:szCs w:val="22"/>
                <w:lang w:eastAsia="en-GB"/>
              </w:rPr>
            </w:pPr>
          </w:p>
        </w:tc>
        <w:tc>
          <w:tcPr>
            <w:tcW w:w="1170" w:type="dxa"/>
          </w:tcPr>
          <w:p w14:paraId="390B6C8E" w14:textId="18D6A0B1" w:rsidR="00C86DA1" w:rsidRPr="002212E6" w:rsidRDefault="00C86DA1" w:rsidP="00C86DA1">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714</w:t>
            </w:r>
          </w:p>
        </w:tc>
      </w:tr>
      <w:tr w:rsidR="00436145" w:rsidRPr="002212E6" w14:paraId="7BC13510" w14:textId="77777777" w:rsidTr="00880F5D">
        <w:trPr>
          <w:cantSplit/>
        </w:trPr>
        <w:tc>
          <w:tcPr>
            <w:tcW w:w="4230" w:type="dxa"/>
            <w:vAlign w:val="bottom"/>
          </w:tcPr>
          <w:p w14:paraId="0238608A" w14:textId="77777777" w:rsidR="00436145" w:rsidRPr="002212E6" w:rsidRDefault="00436145" w:rsidP="002212E6">
            <w:pPr>
              <w:spacing w:line="240" w:lineRule="exact"/>
              <w:rPr>
                <w:rFonts w:cs="Times New Roman"/>
                <w:szCs w:val="22"/>
              </w:rPr>
            </w:pPr>
          </w:p>
        </w:tc>
        <w:tc>
          <w:tcPr>
            <w:tcW w:w="1080" w:type="dxa"/>
          </w:tcPr>
          <w:p w14:paraId="47DC4E92" w14:textId="77777777" w:rsidR="00436145" w:rsidRDefault="00436145" w:rsidP="002212E6">
            <w:pPr>
              <w:pStyle w:val="acctfourfigures"/>
              <w:tabs>
                <w:tab w:val="clear" w:pos="765"/>
                <w:tab w:val="decimal" w:pos="911"/>
              </w:tabs>
              <w:spacing w:line="240" w:lineRule="exact"/>
              <w:ind w:right="11"/>
              <w:rPr>
                <w:rFonts w:cs="Times New Roman"/>
                <w:szCs w:val="22"/>
              </w:rPr>
            </w:pPr>
          </w:p>
        </w:tc>
        <w:tc>
          <w:tcPr>
            <w:tcW w:w="180" w:type="dxa"/>
            <w:vAlign w:val="bottom"/>
          </w:tcPr>
          <w:p w14:paraId="69BF18F8" w14:textId="77777777" w:rsidR="00436145" w:rsidRPr="002212E6" w:rsidRDefault="00436145"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632DE272" w14:textId="77777777" w:rsidR="00436145" w:rsidRPr="002212E6" w:rsidRDefault="00436145" w:rsidP="002212E6">
            <w:pPr>
              <w:pStyle w:val="acctfourfigures"/>
              <w:tabs>
                <w:tab w:val="clear" w:pos="765"/>
                <w:tab w:val="decimal" w:pos="997"/>
              </w:tabs>
              <w:spacing w:line="240" w:lineRule="exact"/>
              <w:ind w:right="11"/>
              <w:rPr>
                <w:rFonts w:cs="Times New Roman"/>
                <w:szCs w:val="22"/>
              </w:rPr>
            </w:pPr>
          </w:p>
        </w:tc>
        <w:tc>
          <w:tcPr>
            <w:tcW w:w="180" w:type="dxa"/>
          </w:tcPr>
          <w:p w14:paraId="72550F05" w14:textId="77777777" w:rsidR="00436145" w:rsidRPr="002212E6" w:rsidRDefault="00436145" w:rsidP="002212E6">
            <w:pPr>
              <w:pStyle w:val="acctfourfigures"/>
              <w:tabs>
                <w:tab w:val="clear" w:pos="765"/>
                <w:tab w:val="decimal" w:pos="911"/>
              </w:tabs>
              <w:spacing w:line="240" w:lineRule="exact"/>
              <w:rPr>
                <w:rFonts w:cs="Times New Roman"/>
                <w:szCs w:val="22"/>
                <w:lang w:eastAsia="en-GB"/>
              </w:rPr>
            </w:pPr>
          </w:p>
        </w:tc>
        <w:tc>
          <w:tcPr>
            <w:tcW w:w="1080" w:type="dxa"/>
          </w:tcPr>
          <w:p w14:paraId="442E2A54" w14:textId="77777777" w:rsidR="00436145" w:rsidRDefault="00436145" w:rsidP="002212E6">
            <w:pPr>
              <w:pStyle w:val="acctfourfigures"/>
              <w:tabs>
                <w:tab w:val="clear" w:pos="765"/>
                <w:tab w:val="decimal" w:pos="821"/>
              </w:tabs>
              <w:spacing w:line="240" w:lineRule="exact"/>
              <w:ind w:right="11"/>
              <w:rPr>
                <w:rFonts w:cs="Times New Roman"/>
                <w:szCs w:val="22"/>
                <w:lang w:eastAsia="en-GB"/>
              </w:rPr>
            </w:pPr>
          </w:p>
        </w:tc>
        <w:tc>
          <w:tcPr>
            <w:tcW w:w="180" w:type="dxa"/>
          </w:tcPr>
          <w:p w14:paraId="3A1AA791" w14:textId="77777777" w:rsidR="00436145" w:rsidRPr="002212E6" w:rsidRDefault="00436145" w:rsidP="002212E6">
            <w:pPr>
              <w:pStyle w:val="acctfourfigures"/>
              <w:tabs>
                <w:tab w:val="clear" w:pos="765"/>
                <w:tab w:val="decimal" w:pos="911"/>
              </w:tabs>
              <w:spacing w:line="240" w:lineRule="exact"/>
              <w:rPr>
                <w:rFonts w:cs="Times New Roman"/>
                <w:szCs w:val="22"/>
                <w:lang w:eastAsia="en-GB"/>
              </w:rPr>
            </w:pPr>
          </w:p>
        </w:tc>
        <w:tc>
          <w:tcPr>
            <w:tcW w:w="1170" w:type="dxa"/>
          </w:tcPr>
          <w:p w14:paraId="2B9B315B" w14:textId="77777777" w:rsidR="00436145" w:rsidRDefault="00436145" w:rsidP="002212E6">
            <w:pPr>
              <w:pStyle w:val="acctfourfigures"/>
              <w:tabs>
                <w:tab w:val="clear" w:pos="765"/>
                <w:tab w:val="decimal" w:pos="911"/>
              </w:tabs>
              <w:spacing w:line="240" w:lineRule="exact"/>
              <w:ind w:right="11"/>
              <w:rPr>
                <w:rFonts w:cs="Times New Roman"/>
                <w:szCs w:val="22"/>
                <w:lang w:eastAsia="en-GB"/>
              </w:rPr>
            </w:pPr>
          </w:p>
        </w:tc>
      </w:tr>
      <w:tr w:rsidR="002212E6" w:rsidRPr="002212E6" w14:paraId="7828745B" w14:textId="77777777" w:rsidTr="00880F5D">
        <w:trPr>
          <w:cantSplit/>
        </w:trPr>
        <w:tc>
          <w:tcPr>
            <w:tcW w:w="4230" w:type="dxa"/>
            <w:vAlign w:val="bottom"/>
          </w:tcPr>
          <w:p w14:paraId="700ED828" w14:textId="77777777" w:rsidR="002212E6" w:rsidRPr="002212E6" w:rsidRDefault="002212E6" w:rsidP="002212E6">
            <w:pPr>
              <w:spacing w:line="240" w:lineRule="auto"/>
              <w:rPr>
                <w:rFonts w:cs="Times New Roman"/>
                <w:szCs w:val="22"/>
              </w:rPr>
            </w:pPr>
            <w:r w:rsidRPr="002212E6">
              <w:rPr>
                <w:rFonts w:cs="Times New Roman"/>
                <w:b/>
                <w:bCs/>
                <w:szCs w:val="22"/>
              </w:rPr>
              <w:t>Joint ventures</w:t>
            </w:r>
          </w:p>
        </w:tc>
        <w:tc>
          <w:tcPr>
            <w:tcW w:w="1080" w:type="dxa"/>
            <w:vAlign w:val="bottom"/>
          </w:tcPr>
          <w:p w14:paraId="04875ED6"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584DE539"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3F5F9F5D"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52717C97"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66C58378"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25191E6"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4E56EF55"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B1210C" w:rsidRPr="002212E6" w14:paraId="09729F08" w14:textId="77777777" w:rsidTr="00880F5D">
        <w:trPr>
          <w:cantSplit/>
        </w:trPr>
        <w:tc>
          <w:tcPr>
            <w:tcW w:w="4230" w:type="dxa"/>
            <w:vAlign w:val="bottom"/>
          </w:tcPr>
          <w:p w14:paraId="4304B727" w14:textId="77777777" w:rsidR="00B1210C" w:rsidRPr="002212E6" w:rsidRDefault="00B1210C" w:rsidP="00B1210C">
            <w:pPr>
              <w:spacing w:line="240" w:lineRule="auto"/>
              <w:rPr>
                <w:rFonts w:cs="Times New Roman"/>
                <w:szCs w:val="22"/>
              </w:rPr>
            </w:pPr>
            <w:r w:rsidRPr="002212E6">
              <w:rPr>
                <w:rFonts w:cs="Times New Roman"/>
                <w:szCs w:val="22"/>
              </w:rPr>
              <w:t>Sales of goods or rendering of services</w:t>
            </w:r>
          </w:p>
        </w:tc>
        <w:tc>
          <w:tcPr>
            <w:tcW w:w="1080" w:type="dxa"/>
          </w:tcPr>
          <w:p w14:paraId="26F322D2" w14:textId="671069C2" w:rsidR="00B1210C" w:rsidRPr="002212E6" w:rsidRDefault="00975EB0" w:rsidP="00B1210C">
            <w:pPr>
              <w:pStyle w:val="acctfourfigures"/>
              <w:tabs>
                <w:tab w:val="clear" w:pos="765"/>
                <w:tab w:val="decimal" w:pos="911"/>
              </w:tabs>
              <w:spacing w:line="240" w:lineRule="auto"/>
              <w:ind w:right="11"/>
              <w:rPr>
                <w:rFonts w:cs="Times New Roman"/>
                <w:szCs w:val="22"/>
              </w:rPr>
            </w:pPr>
            <w:r>
              <w:rPr>
                <w:rFonts w:cs="Times New Roman"/>
                <w:szCs w:val="22"/>
              </w:rPr>
              <w:t>8,677</w:t>
            </w:r>
          </w:p>
        </w:tc>
        <w:tc>
          <w:tcPr>
            <w:tcW w:w="180" w:type="dxa"/>
            <w:vAlign w:val="bottom"/>
          </w:tcPr>
          <w:p w14:paraId="588B88FC"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7C131C50" w14:textId="219D80C8"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szCs w:val="22"/>
              </w:rPr>
              <w:t>6,588</w:t>
            </w:r>
          </w:p>
        </w:tc>
        <w:tc>
          <w:tcPr>
            <w:tcW w:w="180" w:type="dxa"/>
          </w:tcPr>
          <w:p w14:paraId="04321111"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0FC57127" w14:textId="596016D8"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6,873</w:t>
            </w:r>
          </w:p>
        </w:tc>
        <w:tc>
          <w:tcPr>
            <w:tcW w:w="180" w:type="dxa"/>
          </w:tcPr>
          <w:p w14:paraId="24928C95"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2527F870" w14:textId="0073EA47"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5,364</w:t>
            </w:r>
          </w:p>
        </w:tc>
      </w:tr>
      <w:tr w:rsidR="00B1210C" w:rsidRPr="002212E6" w14:paraId="79D66E1D" w14:textId="77777777" w:rsidTr="00880F5D">
        <w:trPr>
          <w:cantSplit/>
        </w:trPr>
        <w:tc>
          <w:tcPr>
            <w:tcW w:w="4230" w:type="dxa"/>
            <w:vAlign w:val="bottom"/>
          </w:tcPr>
          <w:p w14:paraId="0D4BAE2E" w14:textId="77777777" w:rsidR="00B1210C" w:rsidRPr="002212E6" w:rsidRDefault="00B1210C" w:rsidP="00B1210C">
            <w:pPr>
              <w:spacing w:line="240" w:lineRule="auto"/>
              <w:rPr>
                <w:rFonts w:cs="Times New Roman"/>
                <w:b/>
                <w:bCs/>
                <w:szCs w:val="22"/>
              </w:rPr>
            </w:pPr>
            <w:r w:rsidRPr="002212E6">
              <w:rPr>
                <w:rFonts w:cs="Times New Roman"/>
                <w:szCs w:val="22"/>
              </w:rPr>
              <w:t>Purchases of goods or receiving of services</w:t>
            </w:r>
          </w:p>
        </w:tc>
        <w:tc>
          <w:tcPr>
            <w:tcW w:w="1080" w:type="dxa"/>
          </w:tcPr>
          <w:p w14:paraId="2B65DE00" w14:textId="7822C972" w:rsidR="00B1210C" w:rsidRPr="002212E6" w:rsidRDefault="00975EB0" w:rsidP="00B1210C">
            <w:pPr>
              <w:pStyle w:val="acctfourfigures"/>
              <w:tabs>
                <w:tab w:val="clear" w:pos="765"/>
                <w:tab w:val="decimal" w:pos="911"/>
              </w:tabs>
              <w:spacing w:line="240" w:lineRule="auto"/>
              <w:ind w:right="11"/>
              <w:rPr>
                <w:rFonts w:cs="Times New Roman"/>
                <w:szCs w:val="22"/>
              </w:rPr>
            </w:pPr>
            <w:r>
              <w:rPr>
                <w:rFonts w:cs="Times New Roman"/>
                <w:szCs w:val="22"/>
              </w:rPr>
              <w:t>1,824</w:t>
            </w:r>
          </w:p>
        </w:tc>
        <w:tc>
          <w:tcPr>
            <w:tcW w:w="180" w:type="dxa"/>
            <w:vAlign w:val="bottom"/>
          </w:tcPr>
          <w:p w14:paraId="7E025DD1"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3BD6277E" w14:textId="705165F1"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szCs w:val="22"/>
              </w:rPr>
              <w:t>2,026</w:t>
            </w:r>
          </w:p>
        </w:tc>
        <w:tc>
          <w:tcPr>
            <w:tcW w:w="180" w:type="dxa"/>
          </w:tcPr>
          <w:p w14:paraId="21B5DD53"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58F876BE" w14:textId="0E2CD4F2"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1,600</w:t>
            </w:r>
          </w:p>
        </w:tc>
        <w:tc>
          <w:tcPr>
            <w:tcW w:w="180" w:type="dxa"/>
          </w:tcPr>
          <w:p w14:paraId="4EF03CB3"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71558B85" w14:textId="660B336A"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1,940</w:t>
            </w:r>
          </w:p>
        </w:tc>
      </w:tr>
      <w:tr w:rsidR="00B1210C" w:rsidRPr="002212E6" w14:paraId="749ABD23" w14:textId="77777777" w:rsidTr="00880F5D">
        <w:trPr>
          <w:cantSplit/>
        </w:trPr>
        <w:tc>
          <w:tcPr>
            <w:tcW w:w="4230" w:type="dxa"/>
            <w:vAlign w:val="bottom"/>
          </w:tcPr>
          <w:p w14:paraId="324B5808" w14:textId="77777777" w:rsidR="00B1210C" w:rsidRPr="002212E6" w:rsidRDefault="00B1210C" w:rsidP="00B1210C">
            <w:pPr>
              <w:spacing w:line="240" w:lineRule="auto"/>
              <w:rPr>
                <w:rFonts w:cs="Times New Roman"/>
                <w:szCs w:val="22"/>
              </w:rPr>
            </w:pPr>
            <w:r w:rsidRPr="002212E6">
              <w:rPr>
                <w:rFonts w:cs="Times New Roman"/>
                <w:szCs w:val="22"/>
              </w:rPr>
              <w:t>Interest income</w:t>
            </w:r>
          </w:p>
        </w:tc>
        <w:tc>
          <w:tcPr>
            <w:tcW w:w="1080" w:type="dxa"/>
          </w:tcPr>
          <w:p w14:paraId="0F7CEA60" w14:textId="645257AA" w:rsidR="00B1210C" w:rsidRPr="002212E6" w:rsidRDefault="00975EB0" w:rsidP="00B1210C">
            <w:pPr>
              <w:pStyle w:val="acctfourfigures"/>
              <w:tabs>
                <w:tab w:val="clear" w:pos="765"/>
                <w:tab w:val="decimal" w:pos="911"/>
              </w:tabs>
              <w:spacing w:line="240" w:lineRule="auto"/>
              <w:ind w:right="11"/>
              <w:rPr>
                <w:rFonts w:cs="Times New Roman"/>
                <w:szCs w:val="22"/>
              </w:rPr>
            </w:pPr>
            <w:r>
              <w:rPr>
                <w:rFonts w:cs="Times New Roman"/>
                <w:szCs w:val="22"/>
              </w:rPr>
              <w:t>24</w:t>
            </w:r>
          </w:p>
        </w:tc>
        <w:tc>
          <w:tcPr>
            <w:tcW w:w="180" w:type="dxa"/>
            <w:vAlign w:val="bottom"/>
          </w:tcPr>
          <w:p w14:paraId="46381295"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702DB053" w14:textId="2B17E5A8"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szCs w:val="22"/>
              </w:rPr>
              <w:t>30</w:t>
            </w:r>
          </w:p>
        </w:tc>
        <w:tc>
          <w:tcPr>
            <w:tcW w:w="180" w:type="dxa"/>
          </w:tcPr>
          <w:p w14:paraId="23D243F5"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5485E5BE" w14:textId="298A775E"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24</w:t>
            </w:r>
          </w:p>
        </w:tc>
        <w:tc>
          <w:tcPr>
            <w:tcW w:w="180" w:type="dxa"/>
          </w:tcPr>
          <w:p w14:paraId="2FCB9EC3"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31967888" w14:textId="71547C14"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30</w:t>
            </w:r>
          </w:p>
        </w:tc>
      </w:tr>
      <w:tr w:rsidR="00B1210C" w:rsidRPr="002212E6" w14:paraId="771CEE02" w14:textId="77777777" w:rsidTr="00880F5D">
        <w:trPr>
          <w:cantSplit/>
        </w:trPr>
        <w:tc>
          <w:tcPr>
            <w:tcW w:w="4230" w:type="dxa"/>
            <w:vAlign w:val="bottom"/>
          </w:tcPr>
          <w:p w14:paraId="7EB24C3D" w14:textId="7C7F924D" w:rsidR="00B1210C" w:rsidRPr="002212E6" w:rsidRDefault="00B1210C" w:rsidP="00B1210C">
            <w:pPr>
              <w:spacing w:line="240" w:lineRule="auto"/>
              <w:rPr>
                <w:rFonts w:cs="Times New Roman"/>
                <w:szCs w:val="22"/>
              </w:rPr>
            </w:pPr>
            <w:r>
              <w:rPr>
                <w:rFonts w:cs="Times New Roman"/>
                <w:szCs w:val="22"/>
              </w:rPr>
              <w:t>Dividend income</w:t>
            </w:r>
          </w:p>
        </w:tc>
        <w:tc>
          <w:tcPr>
            <w:tcW w:w="1080" w:type="dxa"/>
          </w:tcPr>
          <w:p w14:paraId="1923C9E2" w14:textId="45FA0081" w:rsidR="00B1210C" w:rsidRDefault="00975EB0" w:rsidP="00B1210C">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0D049130" w14:textId="23651B5B"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034286C1" w14:textId="2C98E423"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szCs w:val="22"/>
              </w:rPr>
              <w:t>-</w:t>
            </w:r>
          </w:p>
        </w:tc>
        <w:tc>
          <w:tcPr>
            <w:tcW w:w="180" w:type="dxa"/>
          </w:tcPr>
          <w:p w14:paraId="2A3842F3"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4B6D3DE5" w14:textId="315C97B8"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100</w:t>
            </w:r>
          </w:p>
        </w:tc>
        <w:tc>
          <w:tcPr>
            <w:tcW w:w="180" w:type="dxa"/>
          </w:tcPr>
          <w:p w14:paraId="38EC4DF6"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5C77B30D" w14:textId="2044F987"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156</w:t>
            </w:r>
          </w:p>
        </w:tc>
      </w:tr>
      <w:tr w:rsidR="00B1210C" w:rsidRPr="002212E6" w14:paraId="515BF22D" w14:textId="77777777" w:rsidTr="00880F5D">
        <w:trPr>
          <w:cantSplit/>
        </w:trPr>
        <w:tc>
          <w:tcPr>
            <w:tcW w:w="4230" w:type="dxa"/>
            <w:vAlign w:val="bottom"/>
          </w:tcPr>
          <w:p w14:paraId="6F56EFB5" w14:textId="77777777" w:rsidR="00B1210C" w:rsidRPr="002212E6" w:rsidRDefault="00B1210C" w:rsidP="00B1210C">
            <w:pPr>
              <w:spacing w:line="240" w:lineRule="auto"/>
              <w:rPr>
                <w:rFonts w:cs="Times New Roman"/>
                <w:szCs w:val="22"/>
              </w:rPr>
            </w:pPr>
            <w:r w:rsidRPr="002212E6">
              <w:rPr>
                <w:rFonts w:cs="Times New Roman"/>
                <w:szCs w:val="22"/>
              </w:rPr>
              <w:t>Other income</w:t>
            </w:r>
          </w:p>
        </w:tc>
        <w:tc>
          <w:tcPr>
            <w:tcW w:w="1080" w:type="dxa"/>
          </w:tcPr>
          <w:p w14:paraId="7536E6AA" w14:textId="5ED04D0C" w:rsidR="00B1210C" w:rsidRPr="002212E6" w:rsidRDefault="00975EB0" w:rsidP="00B1210C">
            <w:pPr>
              <w:pStyle w:val="acctfourfigures"/>
              <w:tabs>
                <w:tab w:val="clear" w:pos="765"/>
                <w:tab w:val="decimal" w:pos="911"/>
              </w:tabs>
              <w:spacing w:line="240" w:lineRule="auto"/>
              <w:ind w:right="11"/>
              <w:rPr>
                <w:rFonts w:cs="Times New Roman"/>
                <w:szCs w:val="22"/>
              </w:rPr>
            </w:pPr>
            <w:r>
              <w:rPr>
                <w:rFonts w:cs="Times New Roman"/>
                <w:szCs w:val="22"/>
              </w:rPr>
              <w:t>101</w:t>
            </w:r>
          </w:p>
        </w:tc>
        <w:tc>
          <w:tcPr>
            <w:tcW w:w="180" w:type="dxa"/>
            <w:vAlign w:val="bottom"/>
          </w:tcPr>
          <w:p w14:paraId="563C07F6"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580A3A1D" w14:textId="65787F2F"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szCs w:val="22"/>
              </w:rPr>
              <w:t>108</w:t>
            </w:r>
          </w:p>
        </w:tc>
        <w:tc>
          <w:tcPr>
            <w:tcW w:w="180" w:type="dxa"/>
          </w:tcPr>
          <w:p w14:paraId="1B644AE5"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7199FD4B" w14:textId="3B4041F5"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82</w:t>
            </w:r>
          </w:p>
        </w:tc>
        <w:tc>
          <w:tcPr>
            <w:tcW w:w="180" w:type="dxa"/>
          </w:tcPr>
          <w:p w14:paraId="3B9718BD"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2E9CD31E" w14:textId="47E11ABB"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91</w:t>
            </w:r>
          </w:p>
        </w:tc>
      </w:tr>
      <w:tr w:rsidR="00B1210C" w:rsidRPr="002212E6" w14:paraId="10A62A31" w14:textId="77777777" w:rsidTr="00880F5D">
        <w:trPr>
          <w:cantSplit/>
        </w:trPr>
        <w:tc>
          <w:tcPr>
            <w:tcW w:w="4230" w:type="dxa"/>
            <w:vAlign w:val="bottom"/>
          </w:tcPr>
          <w:p w14:paraId="4F667EBD" w14:textId="77777777" w:rsidR="00B1210C" w:rsidRPr="002212E6" w:rsidRDefault="00B1210C" w:rsidP="00B1210C">
            <w:pPr>
              <w:spacing w:line="240" w:lineRule="auto"/>
              <w:rPr>
                <w:rFonts w:cs="Times New Roman"/>
                <w:szCs w:val="22"/>
              </w:rPr>
            </w:pPr>
            <w:r w:rsidRPr="002212E6">
              <w:rPr>
                <w:rFonts w:cs="Times New Roman"/>
                <w:szCs w:val="22"/>
              </w:rPr>
              <w:t>Finance costs</w:t>
            </w:r>
          </w:p>
        </w:tc>
        <w:tc>
          <w:tcPr>
            <w:tcW w:w="1080" w:type="dxa"/>
          </w:tcPr>
          <w:p w14:paraId="2A19030F" w14:textId="4D6CAB4A" w:rsidR="00B1210C" w:rsidRPr="002212E6" w:rsidRDefault="00975EB0" w:rsidP="00B1210C">
            <w:pPr>
              <w:pStyle w:val="acctfourfigures"/>
              <w:tabs>
                <w:tab w:val="clear" w:pos="765"/>
                <w:tab w:val="decimal" w:pos="911"/>
              </w:tabs>
              <w:spacing w:line="240" w:lineRule="auto"/>
              <w:ind w:right="11"/>
              <w:rPr>
                <w:rFonts w:cs="Times New Roman"/>
                <w:szCs w:val="22"/>
              </w:rPr>
            </w:pPr>
            <w:r>
              <w:rPr>
                <w:rFonts w:cs="Times New Roman"/>
                <w:szCs w:val="22"/>
              </w:rPr>
              <w:t>62</w:t>
            </w:r>
          </w:p>
        </w:tc>
        <w:tc>
          <w:tcPr>
            <w:tcW w:w="180" w:type="dxa"/>
            <w:vAlign w:val="bottom"/>
          </w:tcPr>
          <w:p w14:paraId="1C972D98"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6EBCDD35" w14:textId="12D00ACA"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szCs w:val="22"/>
              </w:rPr>
              <w:t>191</w:t>
            </w:r>
          </w:p>
        </w:tc>
        <w:tc>
          <w:tcPr>
            <w:tcW w:w="180" w:type="dxa"/>
          </w:tcPr>
          <w:p w14:paraId="5E7F34E9"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511DB5D2" w14:textId="4DB3757C"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56</w:t>
            </w:r>
          </w:p>
        </w:tc>
        <w:tc>
          <w:tcPr>
            <w:tcW w:w="180" w:type="dxa"/>
          </w:tcPr>
          <w:p w14:paraId="7BD517B2"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38FB02C6" w14:textId="308F9659"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170</w:t>
            </w:r>
          </w:p>
        </w:tc>
      </w:tr>
      <w:tr w:rsidR="00B1210C" w:rsidRPr="002212E6" w14:paraId="1247FD70" w14:textId="77777777" w:rsidTr="00880F5D">
        <w:trPr>
          <w:cantSplit/>
        </w:trPr>
        <w:tc>
          <w:tcPr>
            <w:tcW w:w="4230" w:type="dxa"/>
            <w:vAlign w:val="bottom"/>
          </w:tcPr>
          <w:p w14:paraId="51AD5F7C" w14:textId="77777777" w:rsidR="00B1210C" w:rsidRPr="002212E6" w:rsidRDefault="00B1210C" w:rsidP="00B1210C">
            <w:pPr>
              <w:spacing w:line="240" w:lineRule="auto"/>
              <w:rPr>
                <w:rFonts w:cs="Times New Roman"/>
                <w:szCs w:val="22"/>
                <w:lang w:val="en-US"/>
              </w:rPr>
            </w:pPr>
            <w:r w:rsidRPr="002212E6">
              <w:rPr>
                <w:rFonts w:cs="Times New Roman"/>
                <w:szCs w:val="22"/>
              </w:rPr>
              <w:t>Other expenses</w:t>
            </w:r>
          </w:p>
        </w:tc>
        <w:tc>
          <w:tcPr>
            <w:tcW w:w="1080" w:type="dxa"/>
          </w:tcPr>
          <w:p w14:paraId="0334EF0B" w14:textId="770A5293" w:rsidR="00B1210C" w:rsidRPr="002212E6" w:rsidRDefault="00975EB0" w:rsidP="00B1210C">
            <w:pPr>
              <w:pStyle w:val="acctfourfigures"/>
              <w:tabs>
                <w:tab w:val="clear" w:pos="765"/>
                <w:tab w:val="decimal" w:pos="911"/>
              </w:tabs>
              <w:spacing w:line="240" w:lineRule="auto"/>
              <w:ind w:right="11"/>
              <w:rPr>
                <w:rFonts w:cs="Times New Roman"/>
                <w:szCs w:val="22"/>
              </w:rPr>
            </w:pPr>
            <w:r>
              <w:rPr>
                <w:rFonts w:cs="Times New Roman"/>
                <w:szCs w:val="22"/>
              </w:rPr>
              <w:t>1,332</w:t>
            </w:r>
          </w:p>
        </w:tc>
        <w:tc>
          <w:tcPr>
            <w:tcW w:w="180" w:type="dxa"/>
            <w:vAlign w:val="bottom"/>
          </w:tcPr>
          <w:p w14:paraId="20C3280E"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79E45742" w14:textId="637C5C4B"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szCs w:val="22"/>
              </w:rPr>
              <w:t>1,084</w:t>
            </w:r>
          </w:p>
        </w:tc>
        <w:tc>
          <w:tcPr>
            <w:tcW w:w="180" w:type="dxa"/>
          </w:tcPr>
          <w:p w14:paraId="47F47C55"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09529E60" w14:textId="74A82A68" w:rsidR="00B1210C" w:rsidRPr="002212E6" w:rsidRDefault="00975EB0" w:rsidP="00B1210C">
            <w:pPr>
              <w:pStyle w:val="acctfourfigures"/>
              <w:tabs>
                <w:tab w:val="clear" w:pos="765"/>
                <w:tab w:val="decimal" w:pos="821"/>
              </w:tabs>
              <w:spacing w:line="240" w:lineRule="auto"/>
              <w:ind w:right="11"/>
              <w:rPr>
                <w:rFonts w:cs="Times New Roman"/>
                <w:szCs w:val="22"/>
                <w:lang w:val="en-US" w:eastAsia="en-GB"/>
              </w:rPr>
            </w:pPr>
            <w:r>
              <w:rPr>
                <w:rFonts w:cs="Times New Roman"/>
                <w:szCs w:val="22"/>
                <w:lang w:val="en-US" w:eastAsia="en-GB"/>
              </w:rPr>
              <w:t>1,285</w:t>
            </w:r>
          </w:p>
        </w:tc>
        <w:tc>
          <w:tcPr>
            <w:tcW w:w="180" w:type="dxa"/>
          </w:tcPr>
          <w:p w14:paraId="41928604"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2D2C29B0" w14:textId="17EA27BC" w:rsidR="00B1210C" w:rsidRPr="002212E6" w:rsidRDefault="00B1210C" w:rsidP="00B1210C">
            <w:pPr>
              <w:pStyle w:val="acctfourfigures"/>
              <w:tabs>
                <w:tab w:val="clear" w:pos="765"/>
                <w:tab w:val="decimal" w:pos="911"/>
              </w:tabs>
              <w:spacing w:line="240" w:lineRule="auto"/>
              <w:ind w:right="11"/>
              <w:rPr>
                <w:rFonts w:cs="Times New Roman"/>
                <w:szCs w:val="22"/>
              </w:rPr>
            </w:pPr>
            <w:r>
              <w:rPr>
                <w:rFonts w:cs="Times New Roman"/>
                <w:szCs w:val="22"/>
                <w:lang w:val="en-US" w:eastAsia="en-GB"/>
              </w:rPr>
              <w:t>981</w:t>
            </w:r>
          </w:p>
        </w:tc>
      </w:tr>
      <w:tr w:rsidR="002212E6" w:rsidRPr="002212E6" w14:paraId="5FE4133A" w14:textId="77777777" w:rsidTr="00657EAE">
        <w:trPr>
          <w:cantSplit/>
        </w:trPr>
        <w:tc>
          <w:tcPr>
            <w:tcW w:w="4230" w:type="dxa"/>
            <w:vAlign w:val="bottom"/>
          </w:tcPr>
          <w:p w14:paraId="6ED26383" w14:textId="77777777" w:rsidR="002212E6" w:rsidRPr="002212E6" w:rsidRDefault="002212E6" w:rsidP="002212E6">
            <w:pPr>
              <w:spacing w:line="240" w:lineRule="auto"/>
              <w:rPr>
                <w:rFonts w:cs="Times New Roman"/>
                <w:szCs w:val="22"/>
              </w:rPr>
            </w:pPr>
          </w:p>
        </w:tc>
        <w:tc>
          <w:tcPr>
            <w:tcW w:w="1080" w:type="dxa"/>
            <w:vAlign w:val="bottom"/>
          </w:tcPr>
          <w:p w14:paraId="184090C7"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7FFEE34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706120F5"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593A4A0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2C3674C3"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02A399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2EF09DD7"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r>
      <w:tr w:rsidR="002212E6" w:rsidRPr="002212E6" w14:paraId="0B5C2AC8" w14:textId="77777777" w:rsidTr="00657EAE">
        <w:trPr>
          <w:cantSplit/>
        </w:trPr>
        <w:tc>
          <w:tcPr>
            <w:tcW w:w="4230" w:type="dxa"/>
            <w:vAlign w:val="bottom"/>
          </w:tcPr>
          <w:p w14:paraId="4BC274E8" w14:textId="77777777" w:rsidR="002212E6" w:rsidRPr="002212E6" w:rsidRDefault="002212E6" w:rsidP="002212E6">
            <w:pPr>
              <w:spacing w:line="240" w:lineRule="auto"/>
              <w:rPr>
                <w:rFonts w:cs="Times New Roman"/>
                <w:szCs w:val="22"/>
              </w:rPr>
            </w:pPr>
            <w:r w:rsidRPr="002212E6">
              <w:rPr>
                <w:rFonts w:cs="Times New Roman"/>
                <w:b/>
                <w:bCs/>
                <w:szCs w:val="22"/>
              </w:rPr>
              <w:t>Associates</w:t>
            </w:r>
          </w:p>
        </w:tc>
        <w:tc>
          <w:tcPr>
            <w:tcW w:w="1080" w:type="dxa"/>
            <w:vAlign w:val="bottom"/>
          </w:tcPr>
          <w:p w14:paraId="7E0BC424"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24708D72"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0CEF0557"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48AC938D"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1FA563DD"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26F4CE62"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189E48D1"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B1210C" w:rsidRPr="002212E6" w14:paraId="7DB5B353" w14:textId="77777777" w:rsidTr="00880F5D">
        <w:trPr>
          <w:cantSplit/>
        </w:trPr>
        <w:tc>
          <w:tcPr>
            <w:tcW w:w="4230" w:type="dxa"/>
            <w:vAlign w:val="bottom"/>
          </w:tcPr>
          <w:p w14:paraId="69E1FE9D" w14:textId="77777777" w:rsidR="00B1210C" w:rsidRPr="002212E6" w:rsidRDefault="00B1210C" w:rsidP="00B1210C">
            <w:pPr>
              <w:spacing w:line="240" w:lineRule="auto"/>
              <w:rPr>
                <w:rFonts w:cs="Times New Roman"/>
                <w:szCs w:val="22"/>
              </w:rPr>
            </w:pPr>
            <w:r w:rsidRPr="002212E6">
              <w:rPr>
                <w:rFonts w:cs="Times New Roman"/>
                <w:szCs w:val="22"/>
              </w:rPr>
              <w:t>Sales of goods or rendering of services</w:t>
            </w:r>
          </w:p>
        </w:tc>
        <w:tc>
          <w:tcPr>
            <w:tcW w:w="1080" w:type="dxa"/>
          </w:tcPr>
          <w:p w14:paraId="1DF1C393" w14:textId="0977DD35" w:rsidR="00B1210C" w:rsidRPr="002212E6" w:rsidRDefault="00975EB0" w:rsidP="00B1210C">
            <w:pPr>
              <w:pStyle w:val="acctfourfigures"/>
              <w:tabs>
                <w:tab w:val="clear" w:pos="765"/>
                <w:tab w:val="decimal" w:pos="997"/>
              </w:tabs>
              <w:spacing w:line="240" w:lineRule="auto"/>
              <w:ind w:right="11"/>
              <w:rPr>
                <w:rFonts w:cs="Times New Roman"/>
                <w:szCs w:val="22"/>
              </w:rPr>
            </w:pPr>
            <w:r>
              <w:rPr>
                <w:rFonts w:cs="Times New Roman"/>
                <w:szCs w:val="22"/>
              </w:rPr>
              <w:t>5,211</w:t>
            </w:r>
          </w:p>
        </w:tc>
        <w:tc>
          <w:tcPr>
            <w:tcW w:w="180" w:type="dxa"/>
            <w:vAlign w:val="bottom"/>
          </w:tcPr>
          <w:p w14:paraId="5EE89F83"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1D3C5EE0" w14:textId="4A2B4F4E"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rPr>
              <w:t>3,324</w:t>
            </w:r>
          </w:p>
        </w:tc>
        <w:tc>
          <w:tcPr>
            <w:tcW w:w="180" w:type="dxa"/>
          </w:tcPr>
          <w:p w14:paraId="30107BA3"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0363E1E7" w14:textId="342A7FA6"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4,734</w:t>
            </w:r>
          </w:p>
        </w:tc>
        <w:tc>
          <w:tcPr>
            <w:tcW w:w="180" w:type="dxa"/>
          </w:tcPr>
          <w:p w14:paraId="29DE0B8C"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466DCF47" w14:textId="40689B04"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2,739</w:t>
            </w:r>
          </w:p>
        </w:tc>
      </w:tr>
      <w:tr w:rsidR="00B1210C" w:rsidRPr="002212E6" w14:paraId="3433DEBD" w14:textId="77777777" w:rsidTr="00880F5D">
        <w:trPr>
          <w:cantSplit/>
        </w:trPr>
        <w:tc>
          <w:tcPr>
            <w:tcW w:w="4230" w:type="dxa"/>
            <w:vAlign w:val="bottom"/>
          </w:tcPr>
          <w:p w14:paraId="3EAD83DE" w14:textId="77777777" w:rsidR="00B1210C" w:rsidRPr="002212E6" w:rsidRDefault="00B1210C" w:rsidP="00B1210C">
            <w:pPr>
              <w:spacing w:line="240" w:lineRule="auto"/>
              <w:rPr>
                <w:rFonts w:cs="Times New Roman"/>
                <w:b/>
                <w:bCs/>
                <w:szCs w:val="22"/>
              </w:rPr>
            </w:pPr>
            <w:r w:rsidRPr="002212E6">
              <w:rPr>
                <w:rFonts w:cs="Times New Roman"/>
                <w:szCs w:val="22"/>
              </w:rPr>
              <w:t>Purchases of goods or receiving of services</w:t>
            </w:r>
          </w:p>
        </w:tc>
        <w:tc>
          <w:tcPr>
            <w:tcW w:w="1080" w:type="dxa"/>
          </w:tcPr>
          <w:p w14:paraId="21A8BA49" w14:textId="514BDBDB" w:rsidR="00B1210C" w:rsidRPr="002212E6" w:rsidRDefault="00975EB0" w:rsidP="00B1210C">
            <w:pPr>
              <w:pStyle w:val="acctfourfigures"/>
              <w:tabs>
                <w:tab w:val="clear" w:pos="765"/>
                <w:tab w:val="decimal" w:pos="997"/>
              </w:tabs>
              <w:spacing w:line="240" w:lineRule="auto"/>
              <w:ind w:right="11"/>
              <w:rPr>
                <w:rFonts w:cs="Times New Roman"/>
                <w:szCs w:val="22"/>
              </w:rPr>
            </w:pPr>
            <w:r>
              <w:rPr>
                <w:rFonts w:cs="Times New Roman"/>
                <w:szCs w:val="22"/>
              </w:rPr>
              <w:t>79</w:t>
            </w:r>
          </w:p>
        </w:tc>
        <w:tc>
          <w:tcPr>
            <w:tcW w:w="180" w:type="dxa"/>
            <w:vAlign w:val="bottom"/>
          </w:tcPr>
          <w:p w14:paraId="60FF45CE"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3C25CE05" w14:textId="60050443"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rPr>
              <w:t>130</w:t>
            </w:r>
          </w:p>
        </w:tc>
        <w:tc>
          <w:tcPr>
            <w:tcW w:w="180" w:type="dxa"/>
          </w:tcPr>
          <w:p w14:paraId="115D7C06"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4A6B9C5D" w14:textId="234AD6BE"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38</w:t>
            </w:r>
          </w:p>
        </w:tc>
        <w:tc>
          <w:tcPr>
            <w:tcW w:w="180" w:type="dxa"/>
          </w:tcPr>
          <w:p w14:paraId="1D5A7FBE"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33E35B57" w14:textId="6CD2E65D"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53</w:t>
            </w:r>
          </w:p>
        </w:tc>
      </w:tr>
      <w:tr w:rsidR="00B1210C" w:rsidRPr="002212E6" w14:paraId="2BBEC04D" w14:textId="77777777" w:rsidTr="00880F5D">
        <w:trPr>
          <w:cantSplit/>
        </w:trPr>
        <w:tc>
          <w:tcPr>
            <w:tcW w:w="4230" w:type="dxa"/>
            <w:vAlign w:val="bottom"/>
          </w:tcPr>
          <w:p w14:paraId="2B915FAD" w14:textId="4B371650" w:rsidR="00B1210C" w:rsidRPr="002212E6" w:rsidRDefault="00B1210C" w:rsidP="00B1210C">
            <w:pPr>
              <w:spacing w:line="240" w:lineRule="auto"/>
              <w:rPr>
                <w:rFonts w:cs="Times New Roman"/>
                <w:szCs w:val="22"/>
              </w:rPr>
            </w:pPr>
            <w:r>
              <w:rPr>
                <w:rFonts w:cs="Times New Roman"/>
                <w:szCs w:val="22"/>
              </w:rPr>
              <w:t>Dividend income</w:t>
            </w:r>
          </w:p>
        </w:tc>
        <w:tc>
          <w:tcPr>
            <w:tcW w:w="1080" w:type="dxa"/>
          </w:tcPr>
          <w:p w14:paraId="03104498" w14:textId="663E4735" w:rsidR="00B1210C" w:rsidRPr="00E37DB8" w:rsidRDefault="00975EB0" w:rsidP="00B1210C">
            <w:pPr>
              <w:pStyle w:val="acctfourfigures"/>
              <w:tabs>
                <w:tab w:val="clear" w:pos="765"/>
                <w:tab w:val="decimal" w:pos="997"/>
              </w:tabs>
              <w:spacing w:line="240" w:lineRule="auto"/>
              <w:ind w:right="11"/>
              <w:rPr>
                <w:rFonts w:cs="Times New Roman"/>
                <w:szCs w:val="22"/>
              </w:rPr>
            </w:pPr>
            <w:r>
              <w:rPr>
                <w:rFonts w:cs="Times New Roman"/>
                <w:szCs w:val="22"/>
              </w:rPr>
              <w:t>-</w:t>
            </w:r>
          </w:p>
        </w:tc>
        <w:tc>
          <w:tcPr>
            <w:tcW w:w="180" w:type="dxa"/>
            <w:vAlign w:val="bottom"/>
          </w:tcPr>
          <w:p w14:paraId="22243F68" w14:textId="7510B338" w:rsidR="00B1210C" w:rsidRPr="00E37DB8"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63A1377F" w14:textId="2EFD5125" w:rsidR="00B1210C" w:rsidRPr="00E37DB8" w:rsidRDefault="00B1210C" w:rsidP="00B1210C">
            <w:pPr>
              <w:pStyle w:val="acctfourfigures"/>
              <w:tabs>
                <w:tab w:val="clear" w:pos="765"/>
                <w:tab w:val="decimal" w:pos="997"/>
              </w:tabs>
              <w:spacing w:line="240" w:lineRule="auto"/>
              <w:ind w:right="11"/>
              <w:rPr>
                <w:rFonts w:cs="Times New Roman"/>
                <w:szCs w:val="22"/>
              </w:rPr>
            </w:pPr>
            <w:r>
              <w:rPr>
                <w:rFonts w:cs="Times New Roman"/>
              </w:rPr>
              <w:t>-</w:t>
            </w:r>
          </w:p>
        </w:tc>
        <w:tc>
          <w:tcPr>
            <w:tcW w:w="180" w:type="dxa"/>
          </w:tcPr>
          <w:p w14:paraId="3ADAF541"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7CFF8A96" w14:textId="5D856A29"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297</w:t>
            </w:r>
          </w:p>
        </w:tc>
        <w:tc>
          <w:tcPr>
            <w:tcW w:w="180" w:type="dxa"/>
          </w:tcPr>
          <w:p w14:paraId="7274A3BC"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7FBA5E40" w14:textId="052DDD8E" w:rsidR="00B1210C" w:rsidRPr="00E37DB8"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599</w:t>
            </w:r>
          </w:p>
        </w:tc>
      </w:tr>
      <w:tr w:rsidR="00B1210C" w:rsidRPr="002212E6" w14:paraId="176C9837" w14:textId="77777777" w:rsidTr="00880F5D">
        <w:trPr>
          <w:cantSplit/>
        </w:trPr>
        <w:tc>
          <w:tcPr>
            <w:tcW w:w="4230" w:type="dxa"/>
            <w:vAlign w:val="bottom"/>
          </w:tcPr>
          <w:p w14:paraId="44F4D319" w14:textId="77777777" w:rsidR="00B1210C" w:rsidRPr="002212E6" w:rsidRDefault="00B1210C" w:rsidP="00B1210C">
            <w:pPr>
              <w:spacing w:line="240" w:lineRule="auto"/>
              <w:rPr>
                <w:rFonts w:cs="Times New Roman"/>
                <w:szCs w:val="22"/>
              </w:rPr>
            </w:pPr>
            <w:r w:rsidRPr="002212E6">
              <w:rPr>
                <w:rFonts w:cs="Times New Roman"/>
                <w:szCs w:val="22"/>
              </w:rPr>
              <w:t>Other income</w:t>
            </w:r>
          </w:p>
        </w:tc>
        <w:tc>
          <w:tcPr>
            <w:tcW w:w="1080" w:type="dxa"/>
          </w:tcPr>
          <w:p w14:paraId="7F534922" w14:textId="1FD0E212" w:rsidR="00B1210C" w:rsidRPr="002212E6" w:rsidRDefault="00975EB0" w:rsidP="00B1210C">
            <w:pPr>
              <w:pStyle w:val="acctfourfigures"/>
              <w:tabs>
                <w:tab w:val="clear" w:pos="765"/>
                <w:tab w:val="decimal" w:pos="997"/>
              </w:tabs>
              <w:spacing w:line="240" w:lineRule="auto"/>
              <w:ind w:right="11"/>
              <w:rPr>
                <w:rFonts w:cs="Times New Roman"/>
                <w:szCs w:val="22"/>
              </w:rPr>
            </w:pPr>
            <w:r>
              <w:rPr>
                <w:rFonts w:cs="Times New Roman"/>
                <w:szCs w:val="22"/>
              </w:rPr>
              <w:t>21</w:t>
            </w:r>
          </w:p>
        </w:tc>
        <w:tc>
          <w:tcPr>
            <w:tcW w:w="180" w:type="dxa"/>
            <w:vAlign w:val="bottom"/>
          </w:tcPr>
          <w:p w14:paraId="3929A280"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0D4BD9CD" w14:textId="527BA3FC"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rPr>
              <w:t>74</w:t>
            </w:r>
          </w:p>
        </w:tc>
        <w:tc>
          <w:tcPr>
            <w:tcW w:w="180" w:type="dxa"/>
          </w:tcPr>
          <w:p w14:paraId="31EF4406"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431156A6" w14:textId="492C76C8"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21</w:t>
            </w:r>
          </w:p>
        </w:tc>
        <w:tc>
          <w:tcPr>
            <w:tcW w:w="180" w:type="dxa"/>
          </w:tcPr>
          <w:p w14:paraId="0B35E830"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2E1930A9" w14:textId="25D23BAD"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74</w:t>
            </w:r>
          </w:p>
        </w:tc>
      </w:tr>
      <w:tr w:rsidR="00B1210C" w:rsidRPr="002212E6" w14:paraId="201FEAC6" w14:textId="77777777" w:rsidTr="00880F5D">
        <w:trPr>
          <w:cantSplit/>
        </w:trPr>
        <w:tc>
          <w:tcPr>
            <w:tcW w:w="4230" w:type="dxa"/>
            <w:vAlign w:val="bottom"/>
          </w:tcPr>
          <w:p w14:paraId="3C184122" w14:textId="77777777" w:rsidR="00B1210C" w:rsidRPr="002212E6" w:rsidRDefault="00B1210C" w:rsidP="00B1210C">
            <w:pPr>
              <w:spacing w:line="240" w:lineRule="auto"/>
              <w:rPr>
                <w:rFonts w:cs="Times New Roman"/>
                <w:szCs w:val="22"/>
              </w:rPr>
            </w:pPr>
            <w:r w:rsidRPr="002212E6">
              <w:rPr>
                <w:rFonts w:cs="Times New Roman"/>
                <w:szCs w:val="22"/>
              </w:rPr>
              <w:t>Other expenses</w:t>
            </w:r>
          </w:p>
        </w:tc>
        <w:tc>
          <w:tcPr>
            <w:tcW w:w="1080" w:type="dxa"/>
          </w:tcPr>
          <w:p w14:paraId="09879650" w14:textId="1D88F3A0" w:rsidR="00B1210C" w:rsidRPr="002212E6" w:rsidRDefault="00975EB0" w:rsidP="00B1210C">
            <w:pPr>
              <w:pStyle w:val="acctfourfigures"/>
              <w:tabs>
                <w:tab w:val="clear" w:pos="765"/>
                <w:tab w:val="decimal" w:pos="997"/>
              </w:tabs>
              <w:spacing w:line="240" w:lineRule="auto"/>
              <w:ind w:right="11"/>
              <w:rPr>
                <w:rFonts w:cs="Times New Roman"/>
                <w:szCs w:val="22"/>
              </w:rPr>
            </w:pPr>
            <w:r>
              <w:rPr>
                <w:rFonts w:cs="Times New Roman"/>
                <w:szCs w:val="22"/>
              </w:rPr>
              <w:t>235</w:t>
            </w:r>
          </w:p>
        </w:tc>
        <w:tc>
          <w:tcPr>
            <w:tcW w:w="180" w:type="dxa"/>
            <w:vAlign w:val="bottom"/>
          </w:tcPr>
          <w:p w14:paraId="319E3030"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1CAB72F6" w14:textId="224CA022"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rPr>
              <w:t>242</w:t>
            </w:r>
          </w:p>
        </w:tc>
        <w:tc>
          <w:tcPr>
            <w:tcW w:w="180" w:type="dxa"/>
          </w:tcPr>
          <w:p w14:paraId="786612D1"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7EECD8C1" w14:textId="278DF4FD"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214</w:t>
            </w:r>
          </w:p>
        </w:tc>
        <w:tc>
          <w:tcPr>
            <w:tcW w:w="180" w:type="dxa"/>
          </w:tcPr>
          <w:p w14:paraId="5F4455A1"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5B95E285" w14:textId="79A980A9"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230</w:t>
            </w:r>
          </w:p>
        </w:tc>
      </w:tr>
      <w:tr w:rsidR="00B1210C" w:rsidRPr="002212E6" w14:paraId="256C5CE2" w14:textId="77777777" w:rsidTr="00880F5D">
        <w:trPr>
          <w:cantSplit/>
        </w:trPr>
        <w:tc>
          <w:tcPr>
            <w:tcW w:w="4230" w:type="dxa"/>
            <w:vAlign w:val="bottom"/>
          </w:tcPr>
          <w:p w14:paraId="037E7B56" w14:textId="77777777" w:rsidR="00B1210C" w:rsidRPr="002212E6" w:rsidRDefault="00B1210C" w:rsidP="00B1210C">
            <w:pPr>
              <w:spacing w:line="240" w:lineRule="auto"/>
              <w:rPr>
                <w:rFonts w:cs="Times New Roman"/>
                <w:szCs w:val="22"/>
              </w:rPr>
            </w:pPr>
            <w:r w:rsidRPr="002212E6">
              <w:rPr>
                <w:rFonts w:cs="Times New Roman"/>
                <w:szCs w:val="22"/>
              </w:rPr>
              <w:t>Expense capitalised to fixed assets</w:t>
            </w:r>
          </w:p>
        </w:tc>
        <w:tc>
          <w:tcPr>
            <w:tcW w:w="1080" w:type="dxa"/>
          </w:tcPr>
          <w:p w14:paraId="264E37B5" w14:textId="05E0FDC8" w:rsidR="00B1210C" w:rsidRPr="002212E6" w:rsidRDefault="00975EB0" w:rsidP="00B1210C">
            <w:pPr>
              <w:pStyle w:val="acctfourfigures"/>
              <w:tabs>
                <w:tab w:val="clear" w:pos="765"/>
                <w:tab w:val="decimal" w:pos="997"/>
              </w:tabs>
              <w:spacing w:line="240" w:lineRule="auto"/>
              <w:ind w:right="11"/>
              <w:rPr>
                <w:rFonts w:cs="Times New Roman"/>
                <w:szCs w:val="22"/>
              </w:rPr>
            </w:pPr>
            <w:r>
              <w:rPr>
                <w:rFonts w:cs="Times New Roman"/>
                <w:szCs w:val="22"/>
              </w:rPr>
              <w:t>75</w:t>
            </w:r>
          </w:p>
        </w:tc>
        <w:tc>
          <w:tcPr>
            <w:tcW w:w="180" w:type="dxa"/>
            <w:vAlign w:val="bottom"/>
          </w:tcPr>
          <w:p w14:paraId="21BBEDB4"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419AC8CA" w14:textId="51A6E9F3" w:rsidR="00B1210C" w:rsidRPr="002212E6" w:rsidRDefault="00B1210C" w:rsidP="00B1210C">
            <w:pPr>
              <w:pStyle w:val="acctfourfigures"/>
              <w:tabs>
                <w:tab w:val="clear" w:pos="765"/>
                <w:tab w:val="decimal" w:pos="997"/>
              </w:tabs>
              <w:spacing w:line="240" w:lineRule="auto"/>
              <w:ind w:right="11"/>
              <w:rPr>
                <w:rFonts w:cs="Times New Roman"/>
                <w:szCs w:val="22"/>
              </w:rPr>
            </w:pPr>
            <w:r>
              <w:rPr>
                <w:rFonts w:cs="Times New Roman"/>
              </w:rPr>
              <w:t>49</w:t>
            </w:r>
          </w:p>
        </w:tc>
        <w:tc>
          <w:tcPr>
            <w:tcW w:w="180" w:type="dxa"/>
          </w:tcPr>
          <w:p w14:paraId="6A15C246"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080" w:type="dxa"/>
          </w:tcPr>
          <w:p w14:paraId="5FCAEFEA" w14:textId="6C89C967" w:rsidR="00B1210C" w:rsidRPr="002212E6" w:rsidRDefault="00975EB0" w:rsidP="00B1210C">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75</w:t>
            </w:r>
          </w:p>
        </w:tc>
        <w:tc>
          <w:tcPr>
            <w:tcW w:w="180" w:type="dxa"/>
          </w:tcPr>
          <w:p w14:paraId="0762C0D9" w14:textId="77777777" w:rsidR="00B1210C" w:rsidRPr="002212E6" w:rsidRDefault="00B1210C" w:rsidP="00B1210C">
            <w:pPr>
              <w:pStyle w:val="acctfourfigures"/>
              <w:tabs>
                <w:tab w:val="clear" w:pos="765"/>
                <w:tab w:val="decimal" w:pos="911"/>
              </w:tabs>
              <w:spacing w:line="240" w:lineRule="auto"/>
              <w:rPr>
                <w:rFonts w:cs="Times New Roman"/>
                <w:szCs w:val="22"/>
                <w:lang w:eastAsia="en-GB"/>
              </w:rPr>
            </w:pPr>
          </w:p>
        </w:tc>
        <w:tc>
          <w:tcPr>
            <w:tcW w:w="1170" w:type="dxa"/>
          </w:tcPr>
          <w:p w14:paraId="728CFA54" w14:textId="7A2969AB" w:rsidR="00B1210C" w:rsidRPr="002212E6" w:rsidRDefault="00B1210C" w:rsidP="00B1210C">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45</w:t>
            </w:r>
          </w:p>
        </w:tc>
      </w:tr>
      <w:tr w:rsidR="002212E6" w:rsidRPr="002212E6" w14:paraId="2C1B51EC" w14:textId="77777777" w:rsidTr="00880F5D">
        <w:trPr>
          <w:cantSplit/>
        </w:trPr>
        <w:tc>
          <w:tcPr>
            <w:tcW w:w="4230" w:type="dxa"/>
            <w:vAlign w:val="bottom"/>
          </w:tcPr>
          <w:p w14:paraId="4D4232B4" w14:textId="77777777" w:rsidR="002212E6" w:rsidRPr="002212E6" w:rsidRDefault="002212E6" w:rsidP="002212E6">
            <w:pPr>
              <w:spacing w:line="240" w:lineRule="auto"/>
              <w:rPr>
                <w:rFonts w:cs="Times New Roman"/>
                <w:szCs w:val="22"/>
              </w:rPr>
            </w:pPr>
            <w:r w:rsidRPr="002212E6">
              <w:rPr>
                <w:rFonts w:cs="Times New Roman"/>
                <w:b/>
                <w:bCs/>
                <w:szCs w:val="22"/>
              </w:rPr>
              <w:lastRenderedPageBreak/>
              <w:t>Other related parties</w:t>
            </w:r>
          </w:p>
        </w:tc>
        <w:tc>
          <w:tcPr>
            <w:tcW w:w="1080" w:type="dxa"/>
            <w:vAlign w:val="bottom"/>
          </w:tcPr>
          <w:p w14:paraId="7F9FF98E"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3735B87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22F1AAA2"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2C2BCBB0"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2731F9AD"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3443A6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2B81C2CF"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F91889" w:rsidRPr="002212E6" w14:paraId="5740B12D" w14:textId="77777777" w:rsidTr="00880F5D">
        <w:trPr>
          <w:cantSplit/>
        </w:trPr>
        <w:tc>
          <w:tcPr>
            <w:tcW w:w="4230" w:type="dxa"/>
            <w:vAlign w:val="bottom"/>
          </w:tcPr>
          <w:p w14:paraId="2F229298" w14:textId="77777777" w:rsidR="00F91889" w:rsidRPr="002212E6" w:rsidRDefault="00F91889" w:rsidP="00F91889">
            <w:pPr>
              <w:spacing w:line="240" w:lineRule="auto"/>
              <w:rPr>
                <w:rFonts w:cs="Times New Roman"/>
                <w:szCs w:val="22"/>
              </w:rPr>
            </w:pPr>
            <w:r w:rsidRPr="002212E6">
              <w:rPr>
                <w:rFonts w:cs="Times New Roman"/>
                <w:szCs w:val="22"/>
              </w:rPr>
              <w:t>Sales of goods or rendering of services</w:t>
            </w:r>
          </w:p>
        </w:tc>
        <w:tc>
          <w:tcPr>
            <w:tcW w:w="1080" w:type="dxa"/>
          </w:tcPr>
          <w:p w14:paraId="5C5E8C1C" w14:textId="6C80A55D" w:rsidR="00F91889" w:rsidRPr="002212E6" w:rsidRDefault="00975EB0" w:rsidP="00F91889">
            <w:pPr>
              <w:pStyle w:val="acctfourfigures"/>
              <w:tabs>
                <w:tab w:val="clear" w:pos="765"/>
                <w:tab w:val="decimal" w:pos="911"/>
              </w:tabs>
              <w:spacing w:line="240" w:lineRule="auto"/>
              <w:ind w:right="11"/>
              <w:rPr>
                <w:rFonts w:cs="Times New Roman"/>
                <w:szCs w:val="22"/>
              </w:rPr>
            </w:pPr>
            <w:r>
              <w:rPr>
                <w:rFonts w:cs="Times New Roman"/>
                <w:szCs w:val="22"/>
              </w:rPr>
              <w:t>121,033</w:t>
            </w:r>
          </w:p>
        </w:tc>
        <w:tc>
          <w:tcPr>
            <w:tcW w:w="180" w:type="dxa"/>
            <w:vAlign w:val="bottom"/>
          </w:tcPr>
          <w:p w14:paraId="32320589"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440B19CF" w14:textId="08850BEB" w:rsidR="00F91889" w:rsidRPr="002212E6" w:rsidRDefault="00F91889" w:rsidP="00F91889">
            <w:pPr>
              <w:pStyle w:val="acctfourfigures"/>
              <w:tabs>
                <w:tab w:val="clear" w:pos="765"/>
                <w:tab w:val="decimal" w:pos="997"/>
              </w:tabs>
              <w:spacing w:line="240" w:lineRule="auto"/>
              <w:ind w:right="11"/>
              <w:rPr>
                <w:rFonts w:cs="Times New Roman"/>
                <w:szCs w:val="22"/>
              </w:rPr>
            </w:pPr>
            <w:r>
              <w:rPr>
                <w:rFonts w:cs="Times New Roman"/>
                <w:szCs w:val="22"/>
              </w:rPr>
              <w:t>104,408</w:t>
            </w:r>
          </w:p>
        </w:tc>
        <w:tc>
          <w:tcPr>
            <w:tcW w:w="180" w:type="dxa"/>
          </w:tcPr>
          <w:p w14:paraId="78E9E726"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40558B8D" w14:textId="49B9402C" w:rsidR="00F91889"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116,192</w:t>
            </w:r>
          </w:p>
        </w:tc>
        <w:tc>
          <w:tcPr>
            <w:tcW w:w="180" w:type="dxa"/>
          </w:tcPr>
          <w:p w14:paraId="2CD765AF"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170" w:type="dxa"/>
          </w:tcPr>
          <w:p w14:paraId="5E64ACA9" w14:textId="39054310" w:rsidR="00F91889" w:rsidRPr="002212E6" w:rsidRDefault="00F91889" w:rsidP="00F91889">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100,719</w:t>
            </w:r>
          </w:p>
        </w:tc>
      </w:tr>
      <w:tr w:rsidR="00F91889" w:rsidRPr="002212E6" w14:paraId="14C9011C" w14:textId="77777777" w:rsidTr="00880F5D">
        <w:trPr>
          <w:cantSplit/>
        </w:trPr>
        <w:tc>
          <w:tcPr>
            <w:tcW w:w="4230" w:type="dxa"/>
            <w:vAlign w:val="bottom"/>
          </w:tcPr>
          <w:p w14:paraId="67D9E6C2" w14:textId="77777777" w:rsidR="00F91889" w:rsidRPr="002212E6" w:rsidRDefault="00F91889" w:rsidP="00F91889">
            <w:pPr>
              <w:spacing w:line="240" w:lineRule="auto"/>
              <w:rPr>
                <w:rFonts w:cs="Times New Roman"/>
                <w:b/>
                <w:bCs/>
                <w:szCs w:val="22"/>
              </w:rPr>
            </w:pPr>
            <w:r w:rsidRPr="002212E6">
              <w:rPr>
                <w:rFonts w:cs="Times New Roman"/>
                <w:szCs w:val="22"/>
              </w:rPr>
              <w:t>Purchases of goods or receiving of services</w:t>
            </w:r>
          </w:p>
        </w:tc>
        <w:tc>
          <w:tcPr>
            <w:tcW w:w="1080" w:type="dxa"/>
          </w:tcPr>
          <w:p w14:paraId="2D769165" w14:textId="49CC25AE" w:rsidR="00F91889" w:rsidRPr="002212E6" w:rsidRDefault="00975EB0" w:rsidP="00F91889">
            <w:pPr>
              <w:pStyle w:val="acctfourfigures"/>
              <w:tabs>
                <w:tab w:val="clear" w:pos="765"/>
                <w:tab w:val="decimal" w:pos="911"/>
              </w:tabs>
              <w:spacing w:line="240" w:lineRule="auto"/>
              <w:ind w:right="11"/>
              <w:rPr>
                <w:rFonts w:cs="Times New Roman"/>
                <w:szCs w:val="22"/>
              </w:rPr>
            </w:pPr>
            <w:r>
              <w:rPr>
                <w:rFonts w:cs="Times New Roman"/>
                <w:szCs w:val="22"/>
              </w:rPr>
              <w:t>10,572</w:t>
            </w:r>
          </w:p>
        </w:tc>
        <w:tc>
          <w:tcPr>
            <w:tcW w:w="180" w:type="dxa"/>
            <w:vAlign w:val="bottom"/>
          </w:tcPr>
          <w:p w14:paraId="38B49F44"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044EC9CD" w14:textId="55D66B08" w:rsidR="00F91889" w:rsidRPr="002212E6" w:rsidRDefault="00F91889" w:rsidP="00F91889">
            <w:pPr>
              <w:pStyle w:val="acctfourfigures"/>
              <w:tabs>
                <w:tab w:val="clear" w:pos="765"/>
                <w:tab w:val="decimal" w:pos="997"/>
              </w:tabs>
              <w:spacing w:line="240" w:lineRule="auto"/>
              <w:ind w:right="11"/>
              <w:rPr>
                <w:rFonts w:cs="Times New Roman"/>
                <w:szCs w:val="22"/>
              </w:rPr>
            </w:pPr>
            <w:r>
              <w:rPr>
                <w:rFonts w:cs="Times New Roman"/>
                <w:szCs w:val="22"/>
              </w:rPr>
              <w:t>10,698</w:t>
            </w:r>
          </w:p>
        </w:tc>
        <w:tc>
          <w:tcPr>
            <w:tcW w:w="180" w:type="dxa"/>
          </w:tcPr>
          <w:p w14:paraId="5DA065A2"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6D67DF7A" w14:textId="13274BC9" w:rsidR="00F91889"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9,692</w:t>
            </w:r>
          </w:p>
        </w:tc>
        <w:tc>
          <w:tcPr>
            <w:tcW w:w="180" w:type="dxa"/>
          </w:tcPr>
          <w:p w14:paraId="44F52D2D"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170" w:type="dxa"/>
          </w:tcPr>
          <w:p w14:paraId="0CD2F9E2" w14:textId="0D67846C" w:rsidR="00F91889" w:rsidRPr="002212E6" w:rsidRDefault="00F91889" w:rsidP="00F91889">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9,798</w:t>
            </w:r>
          </w:p>
        </w:tc>
      </w:tr>
      <w:tr w:rsidR="00F91889" w:rsidRPr="002212E6" w14:paraId="6A435F24" w14:textId="77777777" w:rsidTr="00880F5D">
        <w:trPr>
          <w:cantSplit/>
        </w:trPr>
        <w:tc>
          <w:tcPr>
            <w:tcW w:w="4230" w:type="dxa"/>
            <w:vAlign w:val="bottom"/>
          </w:tcPr>
          <w:p w14:paraId="7E3C56E0" w14:textId="0405AD00" w:rsidR="00F91889" w:rsidRPr="002212E6" w:rsidRDefault="00F91889" w:rsidP="00F91889">
            <w:pPr>
              <w:spacing w:line="240" w:lineRule="auto"/>
              <w:rPr>
                <w:rFonts w:cs="Times New Roman"/>
                <w:szCs w:val="22"/>
                <w:lang w:val="en-US" w:bidi="th-TH"/>
              </w:rPr>
            </w:pPr>
            <w:r w:rsidRPr="002212E6">
              <w:rPr>
                <w:rFonts w:cs="Times New Roman"/>
                <w:szCs w:val="22"/>
              </w:rPr>
              <w:t xml:space="preserve">Net derivative </w:t>
            </w:r>
            <w:r w:rsidRPr="002212E6">
              <w:rPr>
                <w:rFonts w:cs="Times New Roman"/>
                <w:szCs w:val="22"/>
                <w:lang w:val="en-US" w:bidi="th-TH"/>
              </w:rPr>
              <w:t>gain</w:t>
            </w:r>
            <w:r>
              <w:rPr>
                <w:rFonts w:cs="Times New Roman"/>
                <w:szCs w:val="22"/>
                <w:lang w:val="en-US" w:bidi="th-TH"/>
              </w:rPr>
              <w:t xml:space="preserve"> (loss)</w:t>
            </w:r>
          </w:p>
        </w:tc>
        <w:tc>
          <w:tcPr>
            <w:tcW w:w="1080" w:type="dxa"/>
          </w:tcPr>
          <w:p w14:paraId="6BDDC90E" w14:textId="70DBABCB" w:rsidR="00F91889" w:rsidRPr="002212E6" w:rsidRDefault="00975EB0" w:rsidP="00F91889">
            <w:pPr>
              <w:pStyle w:val="acctfourfigures"/>
              <w:tabs>
                <w:tab w:val="clear" w:pos="765"/>
                <w:tab w:val="decimal" w:pos="911"/>
              </w:tabs>
              <w:spacing w:line="240" w:lineRule="auto"/>
              <w:ind w:right="11"/>
              <w:rPr>
                <w:rFonts w:cs="Times New Roman"/>
                <w:szCs w:val="22"/>
              </w:rPr>
            </w:pPr>
            <w:r>
              <w:rPr>
                <w:rFonts w:cs="Times New Roman"/>
                <w:szCs w:val="22"/>
              </w:rPr>
              <w:t>(4,549)</w:t>
            </w:r>
          </w:p>
        </w:tc>
        <w:tc>
          <w:tcPr>
            <w:tcW w:w="180" w:type="dxa"/>
            <w:vAlign w:val="bottom"/>
          </w:tcPr>
          <w:p w14:paraId="36771DB1"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12BACFAB" w14:textId="2EC44095" w:rsidR="00F91889" w:rsidRPr="002212E6" w:rsidRDefault="00F91889" w:rsidP="00F91889">
            <w:pPr>
              <w:pStyle w:val="acctfourfigures"/>
              <w:tabs>
                <w:tab w:val="clear" w:pos="765"/>
                <w:tab w:val="decimal" w:pos="997"/>
              </w:tabs>
              <w:spacing w:line="240" w:lineRule="auto"/>
              <w:ind w:right="11"/>
              <w:rPr>
                <w:rFonts w:cs="Times New Roman"/>
                <w:szCs w:val="22"/>
              </w:rPr>
            </w:pPr>
            <w:r>
              <w:rPr>
                <w:rFonts w:cs="Times New Roman"/>
                <w:szCs w:val="22"/>
              </w:rPr>
              <w:t>55</w:t>
            </w:r>
          </w:p>
        </w:tc>
        <w:tc>
          <w:tcPr>
            <w:tcW w:w="180" w:type="dxa"/>
          </w:tcPr>
          <w:p w14:paraId="23BD87B9"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390C8B51" w14:textId="51321E1F" w:rsidR="00F91889"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(4,549)</w:t>
            </w:r>
          </w:p>
        </w:tc>
        <w:tc>
          <w:tcPr>
            <w:tcW w:w="180" w:type="dxa"/>
          </w:tcPr>
          <w:p w14:paraId="3149645D"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170" w:type="dxa"/>
          </w:tcPr>
          <w:p w14:paraId="679C17A1" w14:textId="075FFE6A" w:rsidR="00F91889" w:rsidRPr="002212E6" w:rsidRDefault="00F91889" w:rsidP="00F91889">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55</w:t>
            </w:r>
          </w:p>
        </w:tc>
      </w:tr>
      <w:tr w:rsidR="008C202F" w:rsidRPr="002212E6" w14:paraId="6E4C9BF9" w14:textId="77777777" w:rsidTr="00880F5D">
        <w:trPr>
          <w:cantSplit/>
        </w:trPr>
        <w:tc>
          <w:tcPr>
            <w:tcW w:w="4230" w:type="dxa"/>
            <w:vAlign w:val="bottom"/>
          </w:tcPr>
          <w:p w14:paraId="43B1C6BF" w14:textId="23B939A3" w:rsidR="008C202F" w:rsidRPr="002212E6" w:rsidRDefault="008C202F" w:rsidP="00F91889">
            <w:pPr>
              <w:spacing w:line="240" w:lineRule="auto"/>
              <w:rPr>
                <w:rFonts w:cs="Times New Roman"/>
                <w:szCs w:val="22"/>
              </w:rPr>
            </w:pPr>
            <w:r w:rsidRPr="008C202F">
              <w:rPr>
                <w:rFonts w:cs="Times New Roman"/>
                <w:szCs w:val="22"/>
              </w:rPr>
              <w:t>Dividend income</w:t>
            </w:r>
          </w:p>
        </w:tc>
        <w:tc>
          <w:tcPr>
            <w:tcW w:w="1080" w:type="dxa"/>
          </w:tcPr>
          <w:p w14:paraId="1622541F" w14:textId="53781ED8" w:rsidR="008C202F" w:rsidRDefault="008C202F" w:rsidP="00F91889">
            <w:pPr>
              <w:pStyle w:val="acctfourfigures"/>
              <w:tabs>
                <w:tab w:val="clear" w:pos="765"/>
                <w:tab w:val="decimal" w:pos="911"/>
              </w:tabs>
              <w:spacing w:line="240" w:lineRule="auto"/>
              <w:ind w:right="11"/>
              <w:rPr>
                <w:rFonts w:cs="Times New Roman"/>
                <w:szCs w:val="22"/>
              </w:rPr>
            </w:pPr>
            <w:r>
              <w:rPr>
                <w:rFonts w:cs="Times New Roman"/>
                <w:szCs w:val="22"/>
              </w:rPr>
              <w:t>277</w:t>
            </w:r>
          </w:p>
        </w:tc>
        <w:tc>
          <w:tcPr>
            <w:tcW w:w="180" w:type="dxa"/>
            <w:vAlign w:val="bottom"/>
          </w:tcPr>
          <w:p w14:paraId="3E01EEB8" w14:textId="77777777" w:rsidR="008C202F" w:rsidRPr="002212E6" w:rsidRDefault="008C202F" w:rsidP="00F91889">
            <w:pPr>
              <w:pStyle w:val="acctfourfigures"/>
              <w:tabs>
                <w:tab w:val="clear" w:pos="765"/>
                <w:tab w:val="decimal" w:pos="911"/>
              </w:tabs>
              <w:spacing w:line="240" w:lineRule="auto"/>
              <w:rPr>
                <w:rFonts w:cs="Times New Roman"/>
                <w:szCs w:val="22"/>
                <w:lang w:eastAsia="en-GB"/>
              </w:rPr>
            </w:pPr>
          </w:p>
        </w:tc>
        <w:tc>
          <w:tcPr>
            <w:tcW w:w="1080" w:type="dxa"/>
          </w:tcPr>
          <w:p w14:paraId="6B2FF14B" w14:textId="123DC7C9" w:rsidR="008C202F" w:rsidRDefault="008C202F" w:rsidP="00F91889">
            <w:pPr>
              <w:pStyle w:val="acctfourfigures"/>
              <w:tabs>
                <w:tab w:val="clear" w:pos="765"/>
                <w:tab w:val="decimal" w:pos="997"/>
              </w:tabs>
              <w:spacing w:line="240" w:lineRule="auto"/>
              <w:ind w:right="11"/>
              <w:rPr>
                <w:rFonts w:cs="Times New Roman"/>
                <w:szCs w:val="22"/>
              </w:rPr>
            </w:pPr>
            <w:r>
              <w:rPr>
                <w:rFonts w:cs="Times New Roman"/>
                <w:szCs w:val="22"/>
              </w:rPr>
              <w:t>127</w:t>
            </w:r>
          </w:p>
        </w:tc>
        <w:tc>
          <w:tcPr>
            <w:tcW w:w="180" w:type="dxa"/>
          </w:tcPr>
          <w:p w14:paraId="2948AC07" w14:textId="77777777" w:rsidR="008C202F" w:rsidRPr="002212E6" w:rsidRDefault="008C202F" w:rsidP="00F91889">
            <w:pPr>
              <w:pStyle w:val="acctfourfigures"/>
              <w:tabs>
                <w:tab w:val="clear" w:pos="765"/>
                <w:tab w:val="decimal" w:pos="911"/>
              </w:tabs>
              <w:spacing w:line="240" w:lineRule="auto"/>
              <w:rPr>
                <w:rFonts w:cs="Times New Roman"/>
                <w:szCs w:val="22"/>
                <w:lang w:eastAsia="en-GB"/>
              </w:rPr>
            </w:pPr>
          </w:p>
        </w:tc>
        <w:tc>
          <w:tcPr>
            <w:tcW w:w="1080" w:type="dxa"/>
          </w:tcPr>
          <w:p w14:paraId="63FC6407" w14:textId="0BE155C5" w:rsidR="008C202F"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277</w:t>
            </w:r>
          </w:p>
        </w:tc>
        <w:tc>
          <w:tcPr>
            <w:tcW w:w="180" w:type="dxa"/>
          </w:tcPr>
          <w:p w14:paraId="6496586D" w14:textId="77777777" w:rsidR="008C202F" w:rsidRPr="002212E6" w:rsidRDefault="008C202F" w:rsidP="00F91889">
            <w:pPr>
              <w:pStyle w:val="acctfourfigures"/>
              <w:tabs>
                <w:tab w:val="clear" w:pos="765"/>
                <w:tab w:val="decimal" w:pos="911"/>
              </w:tabs>
              <w:spacing w:line="240" w:lineRule="auto"/>
              <w:rPr>
                <w:rFonts w:cs="Times New Roman"/>
                <w:szCs w:val="22"/>
                <w:lang w:eastAsia="en-GB"/>
              </w:rPr>
            </w:pPr>
          </w:p>
        </w:tc>
        <w:tc>
          <w:tcPr>
            <w:tcW w:w="1170" w:type="dxa"/>
          </w:tcPr>
          <w:p w14:paraId="76CB3F69" w14:textId="42207CCD" w:rsidR="008C202F" w:rsidRDefault="008C202F" w:rsidP="00F91889">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127</w:t>
            </w:r>
          </w:p>
        </w:tc>
      </w:tr>
      <w:tr w:rsidR="00F91889" w:rsidRPr="002212E6" w14:paraId="3CB77DA8" w14:textId="77777777" w:rsidTr="00880F5D">
        <w:trPr>
          <w:cantSplit/>
        </w:trPr>
        <w:tc>
          <w:tcPr>
            <w:tcW w:w="4230" w:type="dxa"/>
            <w:vAlign w:val="bottom"/>
          </w:tcPr>
          <w:p w14:paraId="35A59034" w14:textId="77777777" w:rsidR="00F91889" w:rsidRPr="002212E6" w:rsidRDefault="00F91889" w:rsidP="00F91889">
            <w:pPr>
              <w:spacing w:line="240" w:lineRule="auto"/>
              <w:rPr>
                <w:rFonts w:cs="Times New Roman"/>
                <w:szCs w:val="22"/>
              </w:rPr>
            </w:pPr>
            <w:r w:rsidRPr="002212E6">
              <w:rPr>
                <w:rFonts w:cs="Times New Roman"/>
                <w:szCs w:val="22"/>
              </w:rPr>
              <w:t>Other income</w:t>
            </w:r>
          </w:p>
        </w:tc>
        <w:tc>
          <w:tcPr>
            <w:tcW w:w="1080" w:type="dxa"/>
          </w:tcPr>
          <w:p w14:paraId="2B99FDCC" w14:textId="5B74FF92" w:rsidR="00F91889" w:rsidRPr="002212E6" w:rsidRDefault="008C202F" w:rsidP="00F91889">
            <w:pPr>
              <w:pStyle w:val="acctfourfigures"/>
              <w:tabs>
                <w:tab w:val="clear" w:pos="765"/>
                <w:tab w:val="decimal" w:pos="911"/>
              </w:tabs>
              <w:spacing w:line="240" w:lineRule="auto"/>
              <w:ind w:right="11"/>
              <w:rPr>
                <w:rFonts w:cs="Times New Roman"/>
                <w:szCs w:val="22"/>
              </w:rPr>
            </w:pPr>
            <w:r>
              <w:rPr>
                <w:rFonts w:cs="Times New Roman"/>
                <w:szCs w:val="22"/>
              </w:rPr>
              <w:t>1,800</w:t>
            </w:r>
          </w:p>
        </w:tc>
        <w:tc>
          <w:tcPr>
            <w:tcW w:w="180" w:type="dxa"/>
            <w:vAlign w:val="bottom"/>
          </w:tcPr>
          <w:p w14:paraId="4DAA4BF5"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1930CF79" w14:textId="14FEAB48" w:rsidR="00F91889" w:rsidRPr="002212E6" w:rsidRDefault="008C202F" w:rsidP="00F91889">
            <w:pPr>
              <w:pStyle w:val="acctfourfigures"/>
              <w:tabs>
                <w:tab w:val="clear" w:pos="765"/>
                <w:tab w:val="decimal" w:pos="997"/>
              </w:tabs>
              <w:spacing w:line="240" w:lineRule="auto"/>
              <w:ind w:right="11"/>
              <w:rPr>
                <w:rFonts w:cs="Times New Roman"/>
                <w:szCs w:val="22"/>
              </w:rPr>
            </w:pPr>
            <w:r>
              <w:rPr>
                <w:rFonts w:cs="Times New Roman"/>
                <w:szCs w:val="22"/>
                <w:lang w:val="en-US" w:bidi="th-TH"/>
              </w:rPr>
              <w:t>131</w:t>
            </w:r>
          </w:p>
        </w:tc>
        <w:tc>
          <w:tcPr>
            <w:tcW w:w="180" w:type="dxa"/>
          </w:tcPr>
          <w:p w14:paraId="009403CB"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49622404" w14:textId="365CE38C" w:rsidR="00F91889"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1,795</w:t>
            </w:r>
          </w:p>
        </w:tc>
        <w:tc>
          <w:tcPr>
            <w:tcW w:w="180" w:type="dxa"/>
          </w:tcPr>
          <w:p w14:paraId="550C79CE"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170" w:type="dxa"/>
          </w:tcPr>
          <w:p w14:paraId="5AA9BCA9" w14:textId="005AA3FB" w:rsidR="00F91889" w:rsidRPr="002212E6" w:rsidRDefault="00F91889" w:rsidP="00F91889">
            <w:pPr>
              <w:pStyle w:val="acctfourfigures"/>
              <w:tabs>
                <w:tab w:val="clear" w:pos="765"/>
                <w:tab w:val="decimal" w:pos="911"/>
              </w:tabs>
              <w:spacing w:line="240" w:lineRule="auto"/>
              <w:ind w:right="11"/>
              <w:rPr>
                <w:rFonts w:cs="Times New Roman"/>
                <w:szCs w:val="22"/>
              </w:rPr>
            </w:pPr>
            <w:r>
              <w:rPr>
                <w:rFonts w:cs="Times New Roman"/>
                <w:szCs w:val="22"/>
                <w:lang w:eastAsia="en-GB"/>
              </w:rPr>
              <w:t>1</w:t>
            </w:r>
            <w:r w:rsidR="008C202F">
              <w:rPr>
                <w:rFonts w:cs="Times New Roman"/>
                <w:szCs w:val="22"/>
                <w:lang w:eastAsia="en-GB"/>
              </w:rPr>
              <w:t>28</w:t>
            </w:r>
          </w:p>
        </w:tc>
      </w:tr>
      <w:tr w:rsidR="00F91889" w:rsidRPr="002212E6" w14:paraId="01DA1E13" w14:textId="77777777" w:rsidTr="00880F5D">
        <w:trPr>
          <w:cantSplit/>
        </w:trPr>
        <w:tc>
          <w:tcPr>
            <w:tcW w:w="4230" w:type="dxa"/>
            <w:vAlign w:val="bottom"/>
          </w:tcPr>
          <w:p w14:paraId="665C5CD6" w14:textId="77777777" w:rsidR="00F91889" w:rsidRPr="002212E6" w:rsidRDefault="00F91889" w:rsidP="00F91889">
            <w:pPr>
              <w:spacing w:line="240" w:lineRule="auto"/>
              <w:rPr>
                <w:rFonts w:cs="Times New Roman"/>
                <w:szCs w:val="22"/>
              </w:rPr>
            </w:pPr>
            <w:r w:rsidRPr="002212E6">
              <w:rPr>
                <w:rFonts w:cs="Times New Roman"/>
                <w:szCs w:val="22"/>
              </w:rPr>
              <w:t>Finance costs</w:t>
            </w:r>
          </w:p>
        </w:tc>
        <w:tc>
          <w:tcPr>
            <w:tcW w:w="1080" w:type="dxa"/>
          </w:tcPr>
          <w:p w14:paraId="00627089" w14:textId="7852C0E4" w:rsidR="00F91889" w:rsidRPr="002212E6" w:rsidRDefault="00975EB0" w:rsidP="00F91889">
            <w:pPr>
              <w:pStyle w:val="acctfourfigures"/>
              <w:tabs>
                <w:tab w:val="clear" w:pos="765"/>
                <w:tab w:val="decimal" w:pos="911"/>
              </w:tabs>
              <w:spacing w:line="240" w:lineRule="auto"/>
              <w:ind w:right="11"/>
              <w:rPr>
                <w:rFonts w:cs="Times New Roman"/>
                <w:szCs w:val="22"/>
              </w:rPr>
            </w:pPr>
            <w:r>
              <w:rPr>
                <w:rFonts w:cs="Times New Roman"/>
                <w:szCs w:val="22"/>
              </w:rPr>
              <w:t>1</w:t>
            </w:r>
            <w:r w:rsidR="008C202F">
              <w:rPr>
                <w:rFonts w:cs="Times New Roman"/>
                <w:szCs w:val="22"/>
              </w:rPr>
              <w:t>40</w:t>
            </w:r>
          </w:p>
        </w:tc>
        <w:tc>
          <w:tcPr>
            <w:tcW w:w="180" w:type="dxa"/>
            <w:vAlign w:val="bottom"/>
          </w:tcPr>
          <w:p w14:paraId="5B83F5BC"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70770F74" w14:textId="48C4CC43" w:rsidR="00F91889" w:rsidRPr="002212E6" w:rsidRDefault="00F91889" w:rsidP="00F91889">
            <w:pPr>
              <w:pStyle w:val="acctfourfigures"/>
              <w:tabs>
                <w:tab w:val="clear" w:pos="765"/>
                <w:tab w:val="decimal" w:pos="997"/>
              </w:tabs>
              <w:spacing w:line="240" w:lineRule="auto"/>
              <w:ind w:right="11"/>
              <w:rPr>
                <w:rFonts w:cs="Times New Roman"/>
                <w:szCs w:val="22"/>
              </w:rPr>
            </w:pPr>
            <w:r>
              <w:rPr>
                <w:rFonts w:cs="Times New Roman"/>
                <w:szCs w:val="22"/>
              </w:rPr>
              <w:t>3</w:t>
            </w:r>
          </w:p>
        </w:tc>
        <w:tc>
          <w:tcPr>
            <w:tcW w:w="180" w:type="dxa"/>
          </w:tcPr>
          <w:p w14:paraId="2298BB6B"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585ACF76" w14:textId="0B39DC49" w:rsidR="00F91889"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126</w:t>
            </w:r>
          </w:p>
        </w:tc>
        <w:tc>
          <w:tcPr>
            <w:tcW w:w="180" w:type="dxa"/>
          </w:tcPr>
          <w:p w14:paraId="2ED5C8AC"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170" w:type="dxa"/>
          </w:tcPr>
          <w:p w14:paraId="5A802A0D" w14:textId="66DB7C3E" w:rsidR="00F91889" w:rsidRPr="002212E6" w:rsidRDefault="008C202F" w:rsidP="00F91889">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3</w:t>
            </w:r>
          </w:p>
        </w:tc>
      </w:tr>
      <w:tr w:rsidR="00F91889" w:rsidRPr="002212E6" w14:paraId="315020B5" w14:textId="77777777" w:rsidTr="00880F5D">
        <w:trPr>
          <w:cantSplit/>
        </w:trPr>
        <w:tc>
          <w:tcPr>
            <w:tcW w:w="4230" w:type="dxa"/>
            <w:vAlign w:val="bottom"/>
          </w:tcPr>
          <w:p w14:paraId="27C08137" w14:textId="77777777" w:rsidR="00F91889" w:rsidRPr="002212E6" w:rsidRDefault="00F91889" w:rsidP="00F91889">
            <w:pPr>
              <w:spacing w:line="240" w:lineRule="auto"/>
              <w:rPr>
                <w:rFonts w:cs="Times New Roman"/>
                <w:szCs w:val="22"/>
              </w:rPr>
            </w:pPr>
            <w:r w:rsidRPr="002212E6">
              <w:rPr>
                <w:rFonts w:cs="Times New Roman"/>
                <w:szCs w:val="22"/>
              </w:rPr>
              <w:t>Other expenses</w:t>
            </w:r>
          </w:p>
        </w:tc>
        <w:tc>
          <w:tcPr>
            <w:tcW w:w="1080" w:type="dxa"/>
          </w:tcPr>
          <w:p w14:paraId="1F29EB4F" w14:textId="708DEF1D" w:rsidR="00F91889" w:rsidRPr="002212E6" w:rsidRDefault="008C202F" w:rsidP="00F91889">
            <w:pPr>
              <w:pStyle w:val="acctfourfigures"/>
              <w:tabs>
                <w:tab w:val="clear" w:pos="765"/>
                <w:tab w:val="decimal" w:pos="911"/>
              </w:tabs>
              <w:spacing w:line="240" w:lineRule="auto"/>
              <w:ind w:right="11"/>
              <w:rPr>
                <w:rFonts w:cs="Times New Roman"/>
                <w:szCs w:val="22"/>
              </w:rPr>
            </w:pPr>
            <w:r>
              <w:rPr>
                <w:rFonts w:cs="Times New Roman"/>
                <w:szCs w:val="22"/>
              </w:rPr>
              <w:t>2,463</w:t>
            </w:r>
          </w:p>
        </w:tc>
        <w:tc>
          <w:tcPr>
            <w:tcW w:w="180" w:type="dxa"/>
            <w:vAlign w:val="bottom"/>
          </w:tcPr>
          <w:p w14:paraId="2634F564"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58B6BFF0" w14:textId="6CAEC0DB" w:rsidR="00F91889" w:rsidRPr="002212E6" w:rsidRDefault="008C202F" w:rsidP="00F91889">
            <w:pPr>
              <w:pStyle w:val="acctfourfigures"/>
              <w:tabs>
                <w:tab w:val="clear" w:pos="765"/>
                <w:tab w:val="decimal" w:pos="997"/>
              </w:tabs>
              <w:spacing w:line="240" w:lineRule="auto"/>
              <w:ind w:right="11"/>
              <w:rPr>
                <w:rFonts w:cs="Times New Roman"/>
                <w:szCs w:val="22"/>
              </w:rPr>
            </w:pPr>
            <w:r>
              <w:rPr>
                <w:rFonts w:cs="Times New Roman"/>
                <w:szCs w:val="22"/>
              </w:rPr>
              <w:t>127</w:t>
            </w:r>
          </w:p>
        </w:tc>
        <w:tc>
          <w:tcPr>
            <w:tcW w:w="180" w:type="dxa"/>
          </w:tcPr>
          <w:p w14:paraId="75EE4662"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510F0287" w14:textId="6EC5AA2E" w:rsidR="00F91889"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354</w:t>
            </w:r>
          </w:p>
        </w:tc>
        <w:tc>
          <w:tcPr>
            <w:tcW w:w="180" w:type="dxa"/>
          </w:tcPr>
          <w:p w14:paraId="47E0E8A8"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170" w:type="dxa"/>
          </w:tcPr>
          <w:p w14:paraId="1A4A594A" w14:textId="491F7BD4" w:rsidR="00F91889" w:rsidRPr="002212E6" w:rsidRDefault="008C202F" w:rsidP="00F91889">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110</w:t>
            </w:r>
          </w:p>
        </w:tc>
      </w:tr>
      <w:tr w:rsidR="00F91889" w:rsidRPr="002212E6" w14:paraId="16CBBD8F" w14:textId="77777777" w:rsidTr="00880F5D">
        <w:trPr>
          <w:cantSplit/>
        </w:trPr>
        <w:tc>
          <w:tcPr>
            <w:tcW w:w="4230" w:type="dxa"/>
            <w:vAlign w:val="bottom"/>
          </w:tcPr>
          <w:p w14:paraId="1A355516" w14:textId="05301196" w:rsidR="00F91889" w:rsidRPr="002212E6" w:rsidRDefault="00F91889" w:rsidP="00F91889">
            <w:pPr>
              <w:spacing w:line="240" w:lineRule="auto"/>
              <w:rPr>
                <w:rFonts w:cs="Times New Roman"/>
                <w:szCs w:val="22"/>
              </w:rPr>
            </w:pPr>
            <w:r w:rsidRPr="00BE222E">
              <w:rPr>
                <w:rFonts w:cs="Times New Roman"/>
                <w:szCs w:val="22"/>
              </w:rPr>
              <w:t>Gain from sale of investment in joint venture</w:t>
            </w:r>
          </w:p>
        </w:tc>
        <w:tc>
          <w:tcPr>
            <w:tcW w:w="1080" w:type="dxa"/>
          </w:tcPr>
          <w:p w14:paraId="0B0DE724" w14:textId="38DE487D" w:rsidR="00F91889" w:rsidRDefault="008C202F" w:rsidP="00F91889">
            <w:pPr>
              <w:pStyle w:val="acctfourfigures"/>
              <w:tabs>
                <w:tab w:val="clear" w:pos="765"/>
                <w:tab w:val="decimal" w:pos="911"/>
              </w:tabs>
              <w:spacing w:line="240" w:lineRule="auto"/>
              <w:ind w:right="11"/>
              <w:rPr>
                <w:rFonts w:cs="Times New Roman"/>
                <w:szCs w:val="22"/>
              </w:rPr>
            </w:pPr>
            <w:r>
              <w:rPr>
                <w:rFonts w:cs="Times New Roman"/>
                <w:szCs w:val="22"/>
              </w:rPr>
              <w:t>1,869</w:t>
            </w:r>
          </w:p>
        </w:tc>
        <w:tc>
          <w:tcPr>
            <w:tcW w:w="180" w:type="dxa"/>
            <w:vAlign w:val="bottom"/>
          </w:tcPr>
          <w:p w14:paraId="2F6901C2"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6A75335C" w14:textId="547665AA" w:rsidR="00F91889" w:rsidRPr="00E37DB8" w:rsidRDefault="008C202F" w:rsidP="00F91889">
            <w:pPr>
              <w:pStyle w:val="acctfourfigures"/>
              <w:tabs>
                <w:tab w:val="clear" w:pos="765"/>
                <w:tab w:val="decimal" w:pos="997"/>
              </w:tabs>
              <w:spacing w:line="240" w:lineRule="auto"/>
              <w:ind w:right="11"/>
              <w:rPr>
                <w:rFonts w:cs="Times New Roman"/>
                <w:szCs w:val="22"/>
              </w:rPr>
            </w:pPr>
            <w:r>
              <w:rPr>
                <w:rFonts w:cs="Times New Roman"/>
                <w:szCs w:val="22"/>
              </w:rPr>
              <w:t>-</w:t>
            </w:r>
          </w:p>
        </w:tc>
        <w:tc>
          <w:tcPr>
            <w:tcW w:w="180" w:type="dxa"/>
          </w:tcPr>
          <w:p w14:paraId="2D403FFE"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080" w:type="dxa"/>
          </w:tcPr>
          <w:p w14:paraId="14E3B883" w14:textId="1066B236" w:rsidR="00F91889"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4,068</w:t>
            </w:r>
          </w:p>
        </w:tc>
        <w:tc>
          <w:tcPr>
            <w:tcW w:w="180" w:type="dxa"/>
          </w:tcPr>
          <w:p w14:paraId="7F2A26C5" w14:textId="77777777" w:rsidR="00F91889" w:rsidRPr="002212E6" w:rsidRDefault="00F91889" w:rsidP="00F91889">
            <w:pPr>
              <w:pStyle w:val="acctfourfigures"/>
              <w:tabs>
                <w:tab w:val="clear" w:pos="765"/>
                <w:tab w:val="decimal" w:pos="911"/>
              </w:tabs>
              <w:spacing w:line="240" w:lineRule="auto"/>
              <w:rPr>
                <w:rFonts w:cs="Times New Roman"/>
                <w:szCs w:val="22"/>
                <w:lang w:eastAsia="en-GB"/>
              </w:rPr>
            </w:pPr>
          </w:p>
        </w:tc>
        <w:tc>
          <w:tcPr>
            <w:tcW w:w="1170" w:type="dxa"/>
          </w:tcPr>
          <w:p w14:paraId="0F1E41B7" w14:textId="6B9D326E" w:rsidR="00F91889" w:rsidRPr="00E37DB8" w:rsidRDefault="008C202F" w:rsidP="00F91889">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w:t>
            </w:r>
          </w:p>
        </w:tc>
      </w:tr>
      <w:tr w:rsidR="008C202F" w:rsidRPr="002212E6" w14:paraId="1240A40E" w14:textId="77777777" w:rsidTr="00880F5D">
        <w:trPr>
          <w:cantSplit/>
        </w:trPr>
        <w:tc>
          <w:tcPr>
            <w:tcW w:w="4230" w:type="dxa"/>
            <w:vAlign w:val="bottom"/>
          </w:tcPr>
          <w:p w14:paraId="66BDEBA4" w14:textId="16498DCD" w:rsidR="008C202F" w:rsidRPr="00BE222E" w:rsidRDefault="008C202F" w:rsidP="00F91889">
            <w:pPr>
              <w:spacing w:line="240" w:lineRule="auto"/>
              <w:rPr>
                <w:rFonts w:cs="Times New Roman"/>
                <w:szCs w:val="22"/>
              </w:rPr>
            </w:pPr>
            <w:r w:rsidRPr="008C202F">
              <w:rPr>
                <w:rFonts w:cs="Times New Roman"/>
                <w:szCs w:val="22"/>
              </w:rPr>
              <w:t>Expense capitalised to fixed assets</w:t>
            </w:r>
          </w:p>
        </w:tc>
        <w:tc>
          <w:tcPr>
            <w:tcW w:w="1080" w:type="dxa"/>
          </w:tcPr>
          <w:p w14:paraId="1F05D064" w14:textId="5D271095" w:rsidR="008C202F" w:rsidRDefault="008C202F" w:rsidP="00F91889">
            <w:pPr>
              <w:pStyle w:val="acctfourfigures"/>
              <w:tabs>
                <w:tab w:val="clear" w:pos="765"/>
                <w:tab w:val="decimal" w:pos="911"/>
              </w:tabs>
              <w:spacing w:line="240" w:lineRule="auto"/>
              <w:ind w:right="11"/>
              <w:rPr>
                <w:rFonts w:cs="Times New Roman"/>
                <w:szCs w:val="22"/>
              </w:rPr>
            </w:pPr>
            <w:r>
              <w:rPr>
                <w:rFonts w:cs="Times New Roman"/>
                <w:szCs w:val="22"/>
              </w:rPr>
              <w:t>1</w:t>
            </w:r>
          </w:p>
        </w:tc>
        <w:tc>
          <w:tcPr>
            <w:tcW w:w="180" w:type="dxa"/>
            <w:vAlign w:val="bottom"/>
          </w:tcPr>
          <w:p w14:paraId="3D184FB0" w14:textId="77777777" w:rsidR="008C202F" w:rsidRPr="002212E6" w:rsidRDefault="008C202F" w:rsidP="00F91889">
            <w:pPr>
              <w:pStyle w:val="acctfourfigures"/>
              <w:tabs>
                <w:tab w:val="clear" w:pos="765"/>
                <w:tab w:val="decimal" w:pos="911"/>
              </w:tabs>
              <w:spacing w:line="240" w:lineRule="auto"/>
              <w:rPr>
                <w:rFonts w:cs="Times New Roman"/>
                <w:szCs w:val="22"/>
                <w:lang w:eastAsia="en-GB"/>
              </w:rPr>
            </w:pPr>
          </w:p>
        </w:tc>
        <w:tc>
          <w:tcPr>
            <w:tcW w:w="1080" w:type="dxa"/>
          </w:tcPr>
          <w:p w14:paraId="68B5F817" w14:textId="3EB41E90" w:rsidR="008C202F" w:rsidRDefault="008C202F" w:rsidP="00F91889">
            <w:pPr>
              <w:pStyle w:val="acctfourfigures"/>
              <w:tabs>
                <w:tab w:val="clear" w:pos="765"/>
                <w:tab w:val="decimal" w:pos="997"/>
              </w:tabs>
              <w:spacing w:line="240" w:lineRule="auto"/>
              <w:ind w:right="11"/>
              <w:rPr>
                <w:rFonts w:cs="Times New Roman"/>
                <w:szCs w:val="22"/>
              </w:rPr>
            </w:pPr>
            <w:r>
              <w:rPr>
                <w:rFonts w:cs="Times New Roman"/>
                <w:szCs w:val="22"/>
              </w:rPr>
              <w:t>-</w:t>
            </w:r>
          </w:p>
        </w:tc>
        <w:tc>
          <w:tcPr>
            <w:tcW w:w="180" w:type="dxa"/>
          </w:tcPr>
          <w:p w14:paraId="27FB6C70" w14:textId="77777777" w:rsidR="008C202F" w:rsidRPr="002212E6" w:rsidRDefault="008C202F" w:rsidP="00F91889">
            <w:pPr>
              <w:pStyle w:val="acctfourfigures"/>
              <w:tabs>
                <w:tab w:val="clear" w:pos="765"/>
                <w:tab w:val="decimal" w:pos="911"/>
              </w:tabs>
              <w:spacing w:line="240" w:lineRule="auto"/>
              <w:rPr>
                <w:rFonts w:cs="Times New Roman"/>
                <w:szCs w:val="22"/>
                <w:lang w:eastAsia="en-GB"/>
              </w:rPr>
            </w:pPr>
          </w:p>
        </w:tc>
        <w:tc>
          <w:tcPr>
            <w:tcW w:w="1080" w:type="dxa"/>
          </w:tcPr>
          <w:p w14:paraId="737BD59B" w14:textId="08A49F80" w:rsidR="008C202F" w:rsidRPr="002212E6" w:rsidRDefault="008C202F" w:rsidP="00F91889">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w:t>
            </w:r>
          </w:p>
        </w:tc>
        <w:tc>
          <w:tcPr>
            <w:tcW w:w="180" w:type="dxa"/>
          </w:tcPr>
          <w:p w14:paraId="70BEA21A" w14:textId="77777777" w:rsidR="008C202F" w:rsidRPr="002212E6" w:rsidRDefault="008C202F" w:rsidP="00F91889">
            <w:pPr>
              <w:pStyle w:val="acctfourfigures"/>
              <w:tabs>
                <w:tab w:val="clear" w:pos="765"/>
                <w:tab w:val="decimal" w:pos="911"/>
              </w:tabs>
              <w:spacing w:line="240" w:lineRule="auto"/>
              <w:rPr>
                <w:rFonts w:cs="Times New Roman"/>
                <w:szCs w:val="22"/>
                <w:lang w:eastAsia="en-GB"/>
              </w:rPr>
            </w:pPr>
          </w:p>
        </w:tc>
        <w:tc>
          <w:tcPr>
            <w:tcW w:w="1170" w:type="dxa"/>
          </w:tcPr>
          <w:p w14:paraId="5C5DB6F4" w14:textId="2E879697" w:rsidR="008C202F" w:rsidRDefault="008C202F" w:rsidP="00F91889">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w:t>
            </w:r>
          </w:p>
        </w:tc>
      </w:tr>
      <w:tr w:rsidR="002212E6" w:rsidRPr="002212E6" w14:paraId="5B5F6894" w14:textId="77777777" w:rsidTr="00880F5D">
        <w:trPr>
          <w:cantSplit/>
        </w:trPr>
        <w:tc>
          <w:tcPr>
            <w:tcW w:w="4230" w:type="dxa"/>
            <w:vAlign w:val="bottom"/>
          </w:tcPr>
          <w:p w14:paraId="4880BDAE" w14:textId="77777777" w:rsidR="002212E6" w:rsidRPr="002212E6" w:rsidRDefault="002212E6" w:rsidP="002212E6">
            <w:pPr>
              <w:spacing w:line="240" w:lineRule="auto"/>
              <w:rPr>
                <w:rFonts w:cs="Times New Roman"/>
                <w:szCs w:val="22"/>
              </w:rPr>
            </w:pPr>
          </w:p>
        </w:tc>
        <w:tc>
          <w:tcPr>
            <w:tcW w:w="1080" w:type="dxa"/>
            <w:vAlign w:val="bottom"/>
          </w:tcPr>
          <w:p w14:paraId="0DF9A75D" w14:textId="77777777" w:rsidR="002212E6" w:rsidRPr="002212E6" w:rsidRDefault="002212E6" w:rsidP="002212E6">
            <w:pPr>
              <w:pStyle w:val="acctfourfigures"/>
              <w:tabs>
                <w:tab w:val="clear" w:pos="765"/>
                <w:tab w:val="decimal" w:pos="911"/>
              </w:tabs>
              <w:spacing w:line="240" w:lineRule="auto"/>
              <w:ind w:right="11"/>
              <w:rPr>
                <w:rFonts w:cs="Times New Roman"/>
                <w:szCs w:val="22"/>
                <w:lang w:val="en-US" w:bidi="th-TH"/>
              </w:rPr>
            </w:pPr>
          </w:p>
        </w:tc>
        <w:tc>
          <w:tcPr>
            <w:tcW w:w="180" w:type="dxa"/>
            <w:vAlign w:val="bottom"/>
          </w:tcPr>
          <w:p w14:paraId="3D96448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48CF82D3"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5BDAB0B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6FB9608C" w14:textId="77777777" w:rsidR="002212E6" w:rsidRPr="002212E6" w:rsidRDefault="002212E6" w:rsidP="002212E6">
            <w:pPr>
              <w:pStyle w:val="acctfourfigures"/>
              <w:tabs>
                <w:tab w:val="clear" w:pos="765"/>
                <w:tab w:val="decimal" w:pos="821"/>
              </w:tabs>
              <w:spacing w:line="240" w:lineRule="auto"/>
              <w:ind w:right="11"/>
              <w:rPr>
                <w:rFonts w:cs="Times New Roman"/>
                <w:szCs w:val="22"/>
                <w:lang w:val="en-US" w:eastAsia="en-GB"/>
              </w:rPr>
            </w:pPr>
          </w:p>
        </w:tc>
        <w:tc>
          <w:tcPr>
            <w:tcW w:w="180" w:type="dxa"/>
            <w:vAlign w:val="bottom"/>
          </w:tcPr>
          <w:p w14:paraId="35B9CA6E"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3397A345"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6DEE2E57" w14:textId="77777777" w:rsidTr="00880F5D">
        <w:trPr>
          <w:cantSplit/>
        </w:trPr>
        <w:tc>
          <w:tcPr>
            <w:tcW w:w="4230" w:type="dxa"/>
            <w:vAlign w:val="bottom"/>
          </w:tcPr>
          <w:p w14:paraId="763BDFC9" w14:textId="77777777" w:rsidR="002212E6" w:rsidRPr="002212E6" w:rsidRDefault="002212E6" w:rsidP="002212E6">
            <w:pPr>
              <w:spacing w:line="240" w:lineRule="auto"/>
              <w:rPr>
                <w:rFonts w:cs="Times New Roman"/>
                <w:b/>
                <w:bCs/>
                <w:szCs w:val="22"/>
              </w:rPr>
            </w:pPr>
            <w:r w:rsidRPr="002212E6">
              <w:rPr>
                <w:rFonts w:cs="Times New Roman"/>
                <w:b/>
                <w:bCs/>
                <w:szCs w:val="22"/>
              </w:rPr>
              <w:t>Key management personnel</w:t>
            </w:r>
          </w:p>
        </w:tc>
        <w:tc>
          <w:tcPr>
            <w:tcW w:w="1080" w:type="dxa"/>
            <w:vAlign w:val="bottom"/>
          </w:tcPr>
          <w:p w14:paraId="7205230B"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4A1E551B"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08B3CD3F"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74D59498"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40B27997"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9EF5EC3"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0F132E91"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2BF4881D" w14:textId="77777777" w:rsidTr="00880F5D">
        <w:trPr>
          <w:cantSplit/>
        </w:trPr>
        <w:tc>
          <w:tcPr>
            <w:tcW w:w="4230" w:type="dxa"/>
            <w:vAlign w:val="bottom"/>
          </w:tcPr>
          <w:p w14:paraId="6574AC40" w14:textId="77777777" w:rsidR="002212E6" w:rsidRPr="002212E6" w:rsidRDefault="002212E6" w:rsidP="002212E6">
            <w:pPr>
              <w:spacing w:line="240" w:lineRule="auto"/>
              <w:rPr>
                <w:rFonts w:cs="Times New Roman"/>
                <w:szCs w:val="22"/>
              </w:rPr>
            </w:pPr>
            <w:r w:rsidRPr="002212E6">
              <w:rPr>
                <w:rFonts w:cs="Times New Roman"/>
                <w:szCs w:val="22"/>
              </w:rPr>
              <w:t>Key management personnel compensation</w:t>
            </w:r>
          </w:p>
        </w:tc>
        <w:tc>
          <w:tcPr>
            <w:tcW w:w="1080" w:type="dxa"/>
            <w:vAlign w:val="bottom"/>
          </w:tcPr>
          <w:p w14:paraId="4800FBC6"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68C7C3AD"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52AAC180"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7BCE3CC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31FF03CD"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F41910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3165DDA3"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B65A3F" w:rsidRPr="002212E6" w14:paraId="2965D35E" w14:textId="77777777" w:rsidTr="00657EAE">
        <w:trPr>
          <w:cantSplit/>
        </w:trPr>
        <w:tc>
          <w:tcPr>
            <w:tcW w:w="4230" w:type="dxa"/>
            <w:vAlign w:val="bottom"/>
          </w:tcPr>
          <w:p w14:paraId="5F168877" w14:textId="77777777" w:rsidR="00B65A3F" w:rsidRPr="002212E6" w:rsidRDefault="00B65A3F" w:rsidP="00B65A3F">
            <w:pPr>
              <w:spacing w:line="240" w:lineRule="auto"/>
              <w:rPr>
                <w:rFonts w:cs="Times New Roman"/>
                <w:b/>
                <w:bCs/>
                <w:szCs w:val="22"/>
              </w:rPr>
            </w:pPr>
            <w:r w:rsidRPr="002212E6">
              <w:rPr>
                <w:rFonts w:cs="Times New Roman"/>
                <w:szCs w:val="22"/>
              </w:rPr>
              <w:t xml:space="preserve">  Short-term employee benefits</w:t>
            </w:r>
          </w:p>
        </w:tc>
        <w:tc>
          <w:tcPr>
            <w:tcW w:w="1080" w:type="dxa"/>
          </w:tcPr>
          <w:p w14:paraId="7E7E2574" w14:textId="1B29EF58" w:rsidR="00B65A3F" w:rsidRPr="00572CC9" w:rsidRDefault="00572CC9" w:rsidP="00572CC9">
            <w:pPr>
              <w:pStyle w:val="acctfourfigures"/>
              <w:tabs>
                <w:tab w:val="clear" w:pos="765"/>
                <w:tab w:val="decimal" w:pos="997"/>
              </w:tabs>
              <w:spacing w:line="240" w:lineRule="auto"/>
              <w:ind w:right="11"/>
              <w:rPr>
                <w:rFonts w:cs="Times New Roman"/>
                <w:szCs w:val="22"/>
              </w:rPr>
            </w:pPr>
            <w:r w:rsidRPr="00572CC9">
              <w:rPr>
                <w:rFonts w:cs="Times New Roman" w:hint="cs"/>
                <w:szCs w:val="22"/>
                <w:cs/>
                <w:lang w:bidi="th-TH"/>
              </w:rPr>
              <w:t>191</w:t>
            </w:r>
          </w:p>
        </w:tc>
        <w:tc>
          <w:tcPr>
            <w:tcW w:w="180" w:type="dxa"/>
            <w:vAlign w:val="bottom"/>
          </w:tcPr>
          <w:p w14:paraId="486FC661" w14:textId="77777777" w:rsidR="00B65A3F" w:rsidRPr="002212E6" w:rsidRDefault="00B65A3F" w:rsidP="00B65A3F">
            <w:pPr>
              <w:pStyle w:val="acctfourfigures"/>
              <w:tabs>
                <w:tab w:val="clear" w:pos="765"/>
                <w:tab w:val="decimal" w:pos="911"/>
              </w:tabs>
              <w:spacing w:line="240" w:lineRule="auto"/>
              <w:rPr>
                <w:rFonts w:cs="Times New Roman"/>
                <w:szCs w:val="22"/>
                <w:lang w:eastAsia="en-GB"/>
              </w:rPr>
            </w:pPr>
          </w:p>
        </w:tc>
        <w:tc>
          <w:tcPr>
            <w:tcW w:w="1080" w:type="dxa"/>
          </w:tcPr>
          <w:p w14:paraId="031A5F2B" w14:textId="280003E1" w:rsidR="00B65A3F" w:rsidRPr="002212E6" w:rsidRDefault="00B65A3F" w:rsidP="00B65A3F">
            <w:pPr>
              <w:pStyle w:val="acctfourfigures"/>
              <w:tabs>
                <w:tab w:val="clear" w:pos="765"/>
                <w:tab w:val="decimal" w:pos="997"/>
              </w:tabs>
              <w:spacing w:line="240" w:lineRule="auto"/>
              <w:ind w:right="11"/>
              <w:rPr>
                <w:rFonts w:cs="Times New Roman"/>
                <w:szCs w:val="22"/>
              </w:rPr>
            </w:pPr>
            <w:r>
              <w:rPr>
                <w:rFonts w:cs="Times New Roman"/>
                <w:szCs w:val="22"/>
              </w:rPr>
              <w:t>166</w:t>
            </w:r>
          </w:p>
        </w:tc>
        <w:tc>
          <w:tcPr>
            <w:tcW w:w="180" w:type="dxa"/>
          </w:tcPr>
          <w:p w14:paraId="25C1A5A0" w14:textId="77777777" w:rsidR="00B65A3F" w:rsidRPr="002212E6" w:rsidRDefault="00B65A3F" w:rsidP="00B65A3F">
            <w:pPr>
              <w:pStyle w:val="acctfourfigures"/>
              <w:tabs>
                <w:tab w:val="clear" w:pos="765"/>
                <w:tab w:val="decimal" w:pos="911"/>
              </w:tabs>
              <w:spacing w:line="240" w:lineRule="auto"/>
              <w:rPr>
                <w:rFonts w:cs="Times New Roman"/>
                <w:szCs w:val="22"/>
                <w:lang w:eastAsia="en-GB"/>
              </w:rPr>
            </w:pPr>
          </w:p>
        </w:tc>
        <w:tc>
          <w:tcPr>
            <w:tcW w:w="1080" w:type="dxa"/>
          </w:tcPr>
          <w:p w14:paraId="10FBBD07" w14:textId="1D2E0672" w:rsidR="00B65A3F" w:rsidRPr="00572CC9" w:rsidRDefault="00572CC9" w:rsidP="00572CC9">
            <w:pPr>
              <w:pStyle w:val="acctfourfigures"/>
              <w:tabs>
                <w:tab w:val="clear" w:pos="765"/>
                <w:tab w:val="decimal" w:pos="997"/>
              </w:tabs>
              <w:spacing w:line="240" w:lineRule="auto"/>
              <w:ind w:right="11"/>
              <w:rPr>
                <w:rFonts w:cs="Times New Roman"/>
                <w:szCs w:val="22"/>
                <w:lang w:bidi="th-TH"/>
              </w:rPr>
            </w:pPr>
            <w:r w:rsidRPr="00572CC9">
              <w:rPr>
                <w:rFonts w:cs="Times New Roman" w:hint="cs"/>
                <w:szCs w:val="22"/>
                <w:cs/>
                <w:lang w:bidi="th-TH"/>
              </w:rPr>
              <w:t>85</w:t>
            </w:r>
          </w:p>
        </w:tc>
        <w:tc>
          <w:tcPr>
            <w:tcW w:w="180" w:type="dxa"/>
          </w:tcPr>
          <w:p w14:paraId="248F6E1E" w14:textId="77777777" w:rsidR="00B65A3F" w:rsidRPr="002212E6" w:rsidRDefault="00B65A3F" w:rsidP="00B65A3F">
            <w:pPr>
              <w:pStyle w:val="acctfourfigures"/>
              <w:tabs>
                <w:tab w:val="clear" w:pos="765"/>
                <w:tab w:val="decimal" w:pos="911"/>
              </w:tabs>
              <w:spacing w:line="240" w:lineRule="auto"/>
              <w:rPr>
                <w:rFonts w:cs="Times New Roman"/>
                <w:szCs w:val="22"/>
                <w:lang w:eastAsia="en-GB"/>
              </w:rPr>
            </w:pPr>
          </w:p>
        </w:tc>
        <w:tc>
          <w:tcPr>
            <w:tcW w:w="1170" w:type="dxa"/>
          </w:tcPr>
          <w:p w14:paraId="2D802DB2" w14:textId="0A4BD8C5" w:rsidR="00B65A3F" w:rsidRPr="002212E6" w:rsidRDefault="00B65A3F" w:rsidP="00572CC9">
            <w:pPr>
              <w:pStyle w:val="acctfourfigures"/>
              <w:tabs>
                <w:tab w:val="clear" w:pos="765"/>
                <w:tab w:val="decimal" w:pos="997"/>
              </w:tabs>
              <w:spacing w:line="240" w:lineRule="auto"/>
              <w:ind w:right="11"/>
              <w:rPr>
                <w:rFonts w:cs="Times New Roman"/>
                <w:szCs w:val="22"/>
                <w:lang w:bidi="th-TH"/>
              </w:rPr>
            </w:pPr>
            <w:r>
              <w:rPr>
                <w:rFonts w:cs="Times New Roman"/>
                <w:szCs w:val="22"/>
                <w:lang w:bidi="th-TH"/>
              </w:rPr>
              <w:t>71</w:t>
            </w:r>
          </w:p>
        </w:tc>
      </w:tr>
      <w:tr w:rsidR="00B65A3F" w:rsidRPr="002212E6" w14:paraId="245BB5FB" w14:textId="77777777" w:rsidTr="00880F5D">
        <w:trPr>
          <w:cantSplit/>
        </w:trPr>
        <w:tc>
          <w:tcPr>
            <w:tcW w:w="4230" w:type="dxa"/>
            <w:vAlign w:val="bottom"/>
          </w:tcPr>
          <w:p w14:paraId="426A7E7C" w14:textId="77777777" w:rsidR="00B65A3F" w:rsidRPr="002212E6" w:rsidRDefault="00B65A3F" w:rsidP="00B65A3F">
            <w:pPr>
              <w:spacing w:line="240" w:lineRule="auto"/>
              <w:ind w:left="116" w:firstLine="15"/>
              <w:jc w:val="thaiDistribute"/>
              <w:rPr>
                <w:rFonts w:cs="Times New Roman"/>
                <w:szCs w:val="22"/>
              </w:rPr>
            </w:pPr>
            <w:r w:rsidRPr="002212E6">
              <w:rPr>
                <w:rFonts w:cs="Times New Roman"/>
                <w:szCs w:val="22"/>
              </w:rPr>
              <w:t xml:space="preserve">Post-employment benefits and other </w:t>
            </w:r>
          </w:p>
          <w:p w14:paraId="0A8343E0" w14:textId="77777777" w:rsidR="00B65A3F" w:rsidRPr="002212E6" w:rsidRDefault="00B65A3F" w:rsidP="00B65A3F">
            <w:pPr>
              <w:tabs>
                <w:tab w:val="left" w:pos="100"/>
              </w:tabs>
              <w:spacing w:line="240" w:lineRule="auto"/>
              <w:rPr>
                <w:rFonts w:cs="Times New Roman"/>
                <w:szCs w:val="22"/>
              </w:rPr>
            </w:pPr>
            <w:r w:rsidRPr="002212E6">
              <w:rPr>
                <w:rFonts w:cs="Times New Roman"/>
                <w:szCs w:val="22"/>
              </w:rPr>
              <w:t xml:space="preserve">     long-term benefits</w:t>
            </w:r>
          </w:p>
        </w:tc>
        <w:tc>
          <w:tcPr>
            <w:tcW w:w="1080" w:type="dxa"/>
            <w:tcBorders>
              <w:bottom w:val="single" w:sz="4" w:space="0" w:color="auto"/>
            </w:tcBorders>
            <w:vAlign w:val="bottom"/>
          </w:tcPr>
          <w:p w14:paraId="68CFA045" w14:textId="32CFC7DE" w:rsidR="00B65A3F" w:rsidRPr="00572CC9" w:rsidRDefault="00572CC9" w:rsidP="00572CC9">
            <w:pPr>
              <w:pStyle w:val="acctfourfigures"/>
              <w:tabs>
                <w:tab w:val="clear" w:pos="765"/>
                <w:tab w:val="decimal" w:pos="997"/>
              </w:tabs>
              <w:spacing w:line="240" w:lineRule="auto"/>
              <w:ind w:right="11"/>
              <w:rPr>
                <w:rFonts w:cs="Times New Roman"/>
                <w:szCs w:val="22"/>
              </w:rPr>
            </w:pPr>
            <w:r w:rsidRPr="00572CC9">
              <w:rPr>
                <w:rFonts w:cs="Times New Roman" w:hint="cs"/>
                <w:szCs w:val="22"/>
                <w:cs/>
                <w:lang w:bidi="th-TH"/>
              </w:rPr>
              <w:t>2</w:t>
            </w:r>
          </w:p>
        </w:tc>
        <w:tc>
          <w:tcPr>
            <w:tcW w:w="180" w:type="dxa"/>
            <w:vAlign w:val="bottom"/>
          </w:tcPr>
          <w:p w14:paraId="0044643E" w14:textId="77777777" w:rsidR="00B65A3F" w:rsidRPr="002212E6" w:rsidRDefault="00B65A3F" w:rsidP="00B65A3F">
            <w:pPr>
              <w:pStyle w:val="acctfourfigures"/>
              <w:tabs>
                <w:tab w:val="clear" w:pos="765"/>
                <w:tab w:val="decimal" w:pos="911"/>
              </w:tabs>
              <w:spacing w:line="240" w:lineRule="auto"/>
              <w:rPr>
                <w:rFonts w:cs="Times New Roman"/>
                <w:szCs w:val="22"/>
              </w:rPr>
            </w:pPr>
          </w:p>
        </w:tc>
        <w:tc>
          <w:tcPr>
            <w:tcW w:w="1080" w:type="dxa"/>
            <w:tcBorders>
              <w:bottom w:val="single" w:sz="4" w:space="0" w:color="auto"/>
            </w:tcBorders>
            <w:vAlign w:val="bottom"/>
          </w:tcPr>
          <w:p w14:paraId="5AC64496" w14:textId="7C132B51" w:rsidR="00B65A3F" w:rsidRPr="002212E6" w:rsidRDefault="00B65A3F" w:rsidP="00B65A3F">
            <w:pPr>
              <w:pStyle w:val="acctfourfigures"/>
              <w:tabs>
                <w:tab w:val="clear" w:pos="765"/>
                <w:tab w:val="decimal" w:pos="997"/>
              </w:tabs>
              <w:spacing w:line="240" w:lineRule="auto"/>
              <w:ind w:right="11"/>
              <w:rPr>
                <w:rFonts w:cs="Times New Roman"/>
                <w:szCs w:val="22"/>
              </w:rPr>
            </w:pPr>
            <w:r>
              <w:rPr>
                <w:rFonts w:cs="Times New Roman"/>
              </w:rPr>
              <w:t>3</w:t>
            </w:r>
          </w:p>
        </w:tc>
        <w:tc>
          <w:tcPr>
            <w:tcW w:w="180" w:type="dxa"/>
            <w:vAlign w:val="bottom"/>
          </w:tcPr>
          <w:p w14:paraId="034212D4" w14:textId="77777777" w:rsidR="00B65A3F" w:rsidRPr="002212E6" w:rsidRDefault="00B65A3F" w:rsidP="00B65A3F">
            <w:pPr>
              <w:pStyle w:val="acctfourfigures"/>
              <w:tabs>
                <w:tab w:val="clear" w:pos="765"/>
                <w:tab w:val="decimal" w:pos="911"/>
              </w:tabs>
              <w:spacing w:line="240" w:lineRule="auto"/>
              <w:rPr>
                <w:rFonts w:cs="Times New Roman"/>
                <w:szCs w:val="22"/>
              </w:rPr>
            </w:pPr>
          </w:p>
        </w:tc>
        <w:tc>
          <w:tcPr>
            <w:tcW w:w="1080" w:type="dxa"/>
            <w:tcBorders>
              <w:bottom w:val="single" w:sz="4" w:space="0" w:color="auto"/>
            </w:tcBorders>
            <w:vAlign w:val="bottom"/>
          </w:tcPr>
          <w:p w14:paraId="18D8F2D6" w14:textId="09BA0F52" w:rsidR="00B65A3F" w:rsidRPr="00572CC9" w:rsidRDefault="00572CC9" w:rsidP="00572CC9">
            <w:pPr>
              <w:pStyle w:val="acctfourfigures"/>
              <w:tabs>
                <w:tab w:val="clear" w:pos="765"/>
                <w:tab w:val="decimal" w:pos="997"/>
              </w:tabs>
              <w:spacing w:line="240" w:lineRule="auto"/>
              <w:ind w:right="11"/>
              <w:rPr>
                <w:rFonts w:cs="Times New Roman"/>
                <w:szCs w:val="22"/>
                <w:lang w:bidi="th-TH"/>
              </w:rPr>
            </w:pPr>
            <w:r w:rsidRPr="00572CC9">
              <w:rPr>
                <w:rFonts w:cs="Times New Roman" w:hint="cs"/>
                <w:szCs w:val="22"/>
                <w:cs/>
                <w:lang w:bidi="th-TH"/>
              </w:rPr>
              <w:t>2</w:t>
            </w:r>
          </w:p>
        </w:tc>
        <w:tc>
          <w:tcPr>
            <w:tcW w:w="180" w:type="dxa"/>
            <w:vAlign w:val="bottom"/>
          </w:tcPr>
          <w:p w14:paraId="55E8A87A" w14:textId="77777777" w:rsidR="00B65A3F" w:rsidRPr="002212E6" w:rsidRDefault="00B65A3F" w:rsidP="00B65A3F">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vAlign w:val="bottom"/>
          </w:tcPr>
          <w:p w14:paraId="59942BA8" w14:textId="54E2B0A2" w:rsidR="00B65A3F" w:rsidRPr="002212E6" w:rsidRDefault="00B65A3F" w:rsidP="00572CC9">
            <w:pPr>
              <w:pStyle w:val="acctfourfigures"/>
              <w:tabs>
                <w:tab w:val="clear" w:pos="765"/>
                <w:tab w:val="decimal" w:pos="997"/>
              </w:tabs>
              <w:spacing w:line="240" w:lineRule="auto"/>
              <w:ind w:right="11"/>
              <w:rPr>
                <w:rFonts w:cs="Times New Roman"/>
                <w:szCs w:val="22"/>
                <w:lang w:bidi="th-TH"/>
              </w:rPr>
            </w:pPr>
            <w:r w:rsidRPr="00572CC9">
              <w:rPr>
                <w:rFonts w:cs="Times New Roman"/>
                <w:szCs w:val="22"/>
                <w:lang w:bidi="th-TH"/>
              </w:rPr>
              <w:t>3</w:t>
            </w:r>
          </w:p>
        </w:tc>
      </w:tr>
      <w:tr w:rsidR="00B65A3F" w:rsidRPr="002212E6" w14:paraId="12044993" w14:textId="77777777" w:rsidTr="00657EAE">
        <w:trPr>
          <w:cantSplit/>
        </w:trPr>
        <w:tc>
          <w:tcPr>
            <w:tcW w:w="4230" w:type="dxa"/>
            <w:vAlign w:val="bottom"/>
          </w:tcPr>
          <w:p w14:paraId="6D6131E0" w14:textId="77777777" w:rsidR="00B65A3F" w:rsidRPr="002212E6" w:rsidRDefault="00B65A3F" w:rsidP="00B65A3F">
            <w:pPr>
              <w:spacing w:line="240" w:lineRule="auto"/>
              <w:rPr>
                <w:rFonts w:cs="Times New Roman"/>
                <w:b/>
                <w:bCs/>
                <w:spacing w:val="-2"/>
                <w:szCs w:val="22"/>
              </w:rPr>
            </w:pPr>
            <w:r w:rsidRPr="002212E6">
              <w:rPr>
                <w:rFonts w:cs="Times New Roman"/>
                <w:b/>
                <w:bCs/>
                <w:spacing w:val="-2"/>
                <w:szCs w:val="22"/>
              </w:rPr>
              <w:t xml:space="preserve">Total key management personnel </w:t>
            </w:r>
          </w:p>
          <w:p w14:paraId="44C35A75" w14:textId="3CA0F9AA" w:rsidR="00B65A3F" w:rsidRPr="002212E6" w:rsidRDefault="00B65A3F" w:rsidP="00B65A3F">
            <w:pPr>
              <w:spacing w:line="240" w:lineRule="auto"/>
              <w:rPr>
                <w:rFonts w:cs="Times New Roman"/>
                <w:szCs w:val="22"/>
              </w:rPr>
            </w:pPr>
            <w:r w:rsidRPr="002212E6">
              <w:rPr>
                <w:rFonts w:cs="Times New Roman"/>
                <w:b/>
                <w:bCs/>
                <w:spacing w:val="-2"/>
                <w:szCs w:val="22"/>
                <w:cs/>
                <w:lang w:bidi="th-TH"/>
              </w:rPr>
              <w:t xml:space="preserve"> </w:t>
            </w:r>
            <w:r>
              <w:rPr>
                <w:rFonts w:cs="Times New Roman"/>
                <w:b/>
                <w:bCs/>
                <w:spacing w:val="-2"/>
                <w:szCs w:val="22"/>
                <w:lang w:bidi="th-TH"/>
              </w:rPr>
              <w:t xml:space="preserve">   </w:t>
            </w:r>
            <w:r w:rsidRPr="002212E6">
              <w:rPr>
                <w:rFonts w:cs="Times New Roman"/>
                <w:b/>
                <w:bCs/>
                <w:spacing w:val="-2"/>
                <w:szCs w:val="22"/>
              </w:rPr>
              <w:t>compensation</w:t>
            </w:r>
          </w:p>
        </w:tc>
        <w:tc>
          <w:tcPr>
            <w:tcW w:w="1080" w:type="dxa"/>
            <w:tcBorders>
              <w:top w:val="single" w:sz="4" w:space="0" w:color="auto"/>
              <w:bottom w:val="double" w:sz="4" w:space="0" w:color="auto"/>
            </w:tcBorders>
          </w:tcPr>
          <w:p w14:paraId="7643AFB8" w14:textId="77777777" w:rsidR="00572CC9" w:rsidRDefault="00572CC9" w:rsidP="00B65A3F">
            <w:pPr>
              <w:pStyle w:val="acctfourfigures"/>
              <w:tabs>
                <w:tab w:val="clear" w:pos="765"/>
                <w:tab w:val="decimal" w:pos="997"/>
              </w:tabs>
              <w:spacing w:line="240" w:lineRule="auto"/>
              <w:ind w:right="11"/>
              <w:jc w:val="right"/>
              <w:rPr>
                <w:rFonts w:cstheme="minorBidi"/>
                <w:b/>
                <w:bCs/>
                <w:lang w:bidi="th-TH"/>
              </w:rPr>
            </w:pPr>
          </w:p>
          <w:p w14:paraId="53585317" w14:textId="1C11E9D1" w:rsidR="00B65A3F" w:rsidRPr="00572CC9" w:rsidRDefault="00572CC9" w:rsidP="00B65A3F">
            <w:pPr>
              <w:pStyle w:val="acctfourfigures"/>
              <w:tabs>
                <w:tab w:val="clear" w:pos="765"/>
                <w:tab w:val="decimal" w:pos="997"/>
              </w:tabs>
              <w:spacing w:line="240" w:lineRule="auto"/>
              <w:ind w:right="11"/>
              <w:jc w:val="right"/>
              <w:rPr>
                <w:rFonts w:cstheme="minorBidi"/>
                <w:b/>
                <w:bCs/>
                <w:szCs w:val="22"/>
                <w:lang w:bidi="th-TH"/>
              </w:rPr>
            </w:pPr>
            <w:r w:rsidRPr="00572CC9">
              <w:rPr>
                <w:rFonts w:cs="Times New Roman" w:hint="cs"/>
                <w:b/>
                <w:bCs/>
                <w:szCs w:val="22"/>
                <w:cs/>
                <w:lang w:bidi="th-TH"/>
              </w:rPr>
              <w:t>193</w:t>
            </w:r>
          </w:p>
        </w:tc>
        <w:tc>
          <w:tcPr>
            <w:tcW w:w="180" w:type="dxa"/>
            <w:vAlign w:val="bottom"/>
          </w:tcPr>
          <w:p w14:paraId="7E787956" w14:textId="77777777" w:rsidR="00B65A3F" w:rsidRPr="002212E6" w:rsidRDefault="00B65A3F" w:rsidP="00B65A3F">
            <w:pPr>
              <w:pStyle w:val="acctfourfigures"/>
              <w:tabs>
                <w:tab w:val="clear" w:pos="765"/>
                <w:tab w:val="decimal" w:pos="997"/>
              </w:tabs>
              <w:spacing w:line="240" w:lineRule="auto"/>
              <w:jc w:val="right"/>
              <w:rPr>
                <w:rFonts w:cs="Times New Roman"/>
                <w:b/>
                <w:bCs/>
                <w:szCs w:val="22"/>
              </w:rPr>
            </w:pPr>
          </w:p>
        </w:tc>
        <w:tc>
          <w:tcPr>
            <w:tcW w:w="1080" w:type="dxa"/>
            <w:tcBorders>
              <w:top w:val="single" w:sz="4" w:space="0" w:color="auto"/>
              <w:bottom w:val="double" w:sz="4" w:space="0" w:color="auto"/>
            </w:tcBorders>
          </w:tcPr>
          <w:p w14:paraId="1D4839EE" w14:textId="77777777" w:rsidR="00B65A3F" w:rsidRDefault="00B65A3F" w:rsidP="00B65A3F">
            <w:pPr>
              <w:pStyle w:val="acctfourfigures"/>
              <w:tabs>
                <w:tab w:val="clear" w:pos="765"/>
                <w:tab w:val="decimal" w:pos="997"/>
              </w:tabs>
              <w:spacing w:line="240" w:lineRule="auto"/>
              <w:ind w:right="11"/>
              <w:jc w:val="right"/>
              <w:rPr>
                <w:rFonts w:cs="Times New Roman"/>
                <w:b/>
                <w:bCs/>
              </w:rPr>
            </w:pPr>
          </w:p>
          <w:p w14:paraId="6ED3CC3B" w14:textId="0712B0CD" w:rsidR="00B65A3F" w:rsidRPr="002212E6" w:rsidRDefault="00B65A3F" w:rsidP="00B65A3F">
            <w:pPr>
              <w:pStyle w:val="acctfourfigures"/>
              <w:tabs>
                <w:tab w:val="clear" w:pos="765"/>
                <w:tab w:val="decimal" w:pos="997"/>
              </w:tabs>
              <w:spacing w:line="240" w:lineRule="auto"/>
              <w:ind w:right="11"/>
              <w:jc w:val="right"/>
              <w:rPr>
                <w:rFonts w:cs="Times New Roman"/>
                <w:b/>
                <w:bCs/>
                <w:szCs w:val="22"/>
              </w:rPr>
            </w:pPr>
            <w:r w:rsidRPr="00572CC9">
              <w:rPr>
                <w:rFonts w:cs="Times New Roman"/>
                <w:b/>
                <w:bCs/>
              </w:rPr>
              <w:t>169</w:t>
            </w:r>
          </w:p>
        </w:tc>
        <w:tc>
          <w:tcPr>
            <w:tcW w:w="180" w:type="dxa"/>
          </w:tcPr>
          <w:p w14:paraId="4E4ED42A" w14:textId="77777777" w:rsidR="00B65A3F" w:rsidRPr="002212E6" w:rsidRDefault="00B65A3F" w:rsidP="00B65A3F">
            <w:pPr>
              <w:pStyle w:val="acctfourfigures"/>
              <w:tabs>
                <w:tab w:val="clear" w:pos="765"/>
                <w:tab w:val="decimal" w:pos="911"/>
              </w:tabs>
              <w:spacing w:line="240" w:lineRule="auto"/>
              <w:rPr>
                <w:rFonts w:cs="Times New Roman"/>
                <w:szCs w:val="22"/>
              </w:rPr>
            </w:pPr>
          </w:p>
        </w:tc>
        <w:tc>
          <w:tcPr>
            <w:tcW w:w="1080" w:type="dxa"/>
            <w:tcBorders>
              <w:top w:val="single" w:sz="4" w:space="0" w:color="auto"/>
              <w:bottom w:val="double" w:sz="4" w:space="0" w:color="auto"/>
            </w:tcBorders>
          </w:tcPr>
          <w:p w14:paraId="5D745942" w14:textId="77777777" w:rsidR="00572CC9" w:rsidRDefault="00572CC9" w:rsidP="00572CC9">
            <w:pPr>
              <w:pStyle w:val="acctfourfigures"/>
              <w:tabs>
                <w:tab w:val="clear" w:pos="765"/>
                <w:tab w:val="decimal" w:pos="997"/>
              </w:tabs>
              <w:spacing w:line="240" w:lineRule="auto"/>
              <w:ind w:right="11"/>
              <w:jc w:val="right"/>
              <w:rPr>
                <w:rFonts w:cstheme="minorBidi"/>
                <w:b/>
                <w:bCs/>
                <w:szCs w:val="22"/>
                <w:lang w:bidi="th-TH"/>
              </w:rPr>
            </w:pPr>
          </w:p>
          <w:p w14:paraId="25CB54A6" w14:textId="7BAE0149" w:rsidR="00B65A3F" w:rsidRPr="00572CC9" w:rsidRDefault="00572CC9" w:rsidP="00572CC9">
            <w:pPr>
              <w:pStyle w:val="acctfourfigures"/>
              <w:tabs>
                <w:tab w:val="clear" w:pos="765"/>
                <w:tab w:val="decimal" w:pos="997"/>
              </w:tabs>
              <w:spacing w:line="240" w:lineRule="auto"/>
              <w:ind w:right="11"/>
              <w:jc w:val="right"/>
              <w:rPr>
                <w:rFonts w:cstheme="minorBidi"/>
                <w:b/>
                <w:bCs/>
                <w:szCs w:val="28"/>
                <w:lang w:eastAsia="en-GB" w:bidi="th-TH"/>
              </w:rPr>
            </w:pPr>
            <w:r w:rsidRPr="00572CC9">
              <w:rPr>
                <w:rFonts w:cs="Times New Roman" w:hint="cs"/>
                <w:b/>
                <w:bCs/>
                <w:szCs w:val="22"/>
                <w:cs/>
                <w:lang w:bidi="th-TH"/>
              </w:rPr>
              <w:t>87</w:t>
            </w:r>
          </w:p>
        </w:tc>
        <w:tc>
          <w:tcPr>
            <w:tcW w:w="180" w:type="dxa"/>
          </w:tcPr>
          <w:p w14:paraId="047B2A84" w14:textId="77777777" w:rsidR="00B65A3F" w:rsidRPr="002212E6" w:rsidRDefault="00B65A3F" w:rsidP="00B65A3F">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bottom w:val="double" w:sz="4" w:space="0" w:color="auto"/>
            </w:tcBorders>
          </w:tcPr>
          <w:p w14:paraId="7348368D" w14:textId="77777777" w:rsidR="00B65A3F" w:rsidRDefault="00B65A3F" w:rsidP="00B65A3F">
            <w:pPr>
              <w:pStyle w:val="acctfourfigures"/>
              <w:tabs>
                <w:tab w:val="clear" w:pos="765"/>
                <w:tab w:val="decimal" w:pos="911"/>
              </w:tabs>
              <w:spacing w:line="240" w:lineRule="auto"/>
              <w:ind w:right="11"/>
              <w:rPr>
                <w:b/>
                <w:bCs/>
                <w:szCs w:val="22"/>
                <w:lang w:eastAsia="en-GB"/>
              </w:rPr>
            </w:pPr>
          </w:p>
          <w:p w14:paraId="041AC500" w14:textId="18D49C62" w:rsidR="00B65A3F" w:rsidRPr="002212E6" w:rsidRDefault="00B65A3F" w:rsidP="00B65A3F">
            <w:pPr>
              <w:pStyle w:val="acctfourfigures"/>
              <w:tabs>
                <w:tab w:val="clear" w:pos="765"/>
                <w:tab w:val="decimal" w:pos="911"/>
              </w:tabs>
              <w:spacing w:line="240" w:lineRule="auto"/>
              <w:ind w:right="11"/>
              <w:rPr>
                <w:rFonts w:cs="Times New Roman"/>
                <w:szCs w:val="22"/>
                <w:lang w:eastAsia="en-GB"/>
              </w:rPr>
            </w:pPr>
            <w:r>
              <w:rPr>
                <w:b/>
                <w:bCs/>
                <w:szCs w:val="22"/>
                <w:lang w:eastAsia="en-GB"/>
              </w:rPr>
              <w:t>74</w:t>
            </w:r>
          </w:p>
        </w:tc>
      </w:tr>
    </w:tbl>
    <w:p w14:paraId="4A7EFE68" w14:textId="77777777" w:rsidR="002212E6" w:rsidRDefault="002212E6" w:rsidP="00EB0EAA">
      <w:pPr>
        <w:pStyle w:val="BodyText"/>
        <w:spacing w:after="0" w:line="240" w:lineRule="atLeast"/>
        <w:ind w:left="547"/>
        <w:jc w:val="thaiDistribute"/>
        <w:rPr>
          <w:rFonts w:cs="Times New Roman"/>
          <w:szCs w:val="22"/>
          <w:lang w:val="en-GB"/>
        </w:rPr>
      </w:pPr>
    </w:p>
    <w:tbl>
      <w:tblPr>
        <w:tblW w:w="9187" w:type="dxa"/>
        <w:tblInd w:w="450" w:type="dxa"/>
        <w:tblLayout w:type="fixed"/>
        <w:tblCellMar>
          <w:left w:w="79" w:type="dxa"/>
          <w:right w:w="79" w:type="dxa"/>
        </w:tblCellMar>
        <w:tblLook w:val="04A0" w:firstRow="1" w:lastRow="0" w:firstColumn="1" w:lastColumn="0" w:noHBand="0" w:noVBand="1"/>
      </w:tblPr>
      <w:tblGrid>
        <w:gridCol w:w="4226"/>
        <w:gridCol w:w="1070"/>
        <w:gridCol w:w="194"/>
        <w:gridCol w:w="1071"/>
        <w:gridCol w:w="200"/>
        <w:gridCol w:w="1081"/>
        <w:gridCol w:w="180"/>
        <w:gridCol w:w="1158"/>
        <w:gridCol w:w="7"/>
      </w:tblGrid>
      <w:tr w:rsidR="00130128" w:rsidRPr="00B136CC" w14:paraId="552004D9" w14:textId="77777777" w:rsidTr="00880F5D">
        <w:trPr>
          <w:cantSplit/>
          <w:tblHeader/>
        </w:trPr>
        <w:tc>
          <w:tcPr>
            <w:tcW w:w="4226" w:type="dxa"/>
            <w:vAlign w:val="bottom"/>
          </w:tcPr>
          <w:p w14:paraId="3F701877" w14:textId="77777777" w:rsidR="00130128" w:rsidRPr="00B136CC" w:rsidRDefault="00130128" w:rsidP="00880F5D">
            <w:pPr>
              <w:rPr>
                <w:rFonts w:cs="Times New Roman"/>
                <w:b/>
                <w:bCs/>
                <w:i/>
                <w:iCs/>
                <w:szCs w:val="22"/>
                <w:lang w:eastAsia="en-GB"/>
              </w:rPr>
            </w:pPr>
            <w:r w:rsidRPr="00B136CC">
              <w:rPr>
                <w:cs/>
                <w:lang w:val="en-US" w:eastAsia="x-none" w:bidi="th-TH"/>
              </w:rPr>
              <w:br w:type="page"/>
            </w:r>
          </w:p>
        </w:tc>
        <w:tc>
          <w:tcPr>
            <w:tcW w:w="2335" w:type="dxa"/>
            <w:gridSpan w:val="3"/>
            <w:vMerge w:val="restart"/>
            <w:vAlign w:val="bottom"/>
            <w:hideMark/>
          </w:tcPr>
          <w:p w14:paraId="4A6757B5" w14:textId="77777777" w:rsidR="00130128" w:rsidRPr="00B136CC" w:rsidRDefault="00130128" w:rsidP="00880F5D">
            <w:pPr>
              <w:pStyle w:val="acctmergecolhdg"/>
              <w:rPr>
                <w:rFonts w:cs="Times New Roman"/>
                <w:szCs w:val="22"/>
                <w:lang w:eastAsia="en-GB"/>
              </w:rPr>
            </w:pPr>
            <w:r w:rsidRPr="00B136CC">
              <w:rPr>
                <w:rFonts w:cs="Times New Roman"/>
                <w:szCs w:val="22"/>
                <w:lang w:eastAsia="en-GB"/>
              </w:rPr>
              <w:t xml:space="preserve">Consolidated </w:t>
            </w:r>
          </w:p>
          <w:p w14:paraId="799CA9B8" w14:textId="77777777" w:rsidR="00130128" w:rsidRPr="00B136CC" w:rsidRDefault="00130128" w:rsidP="00880F5D">
            <w:pPr>
              <w:pStyle w:val="acctmergecolhdg"/>
              <w:rPr>
                <w:rFonts w:cs="Times New Roman"/>
                <w:szCs w:val="22"/>
                <w:lang w:eastAsia="en-GB"/>
              </w:rPr>
            </w:pPr>
            <w:r w:rsidRPr="00B136CC">
              <w:rPr>
                <w:rFonts w:cs="Times New Roman"/>
                <w:szCs w:val="22"/>
                <w:lang w:eastAsia="en-GB"/>
              </w:rPr>
              <w:t xml:space="preserve">financial statements </w:t>
            </w:r>
          </w:p>
        </w:tc>
        <w:tc>
          <w:tcPr>
            <w:tcW w:w="200" w:type="dxa"/>
            <w:vAlign w:val="bottom"/>
          </w:tcPr>
          <w:p w14:paraId="0A27F86D" w14:textId="77777777" w:rsidR="00130128" w:rsidRPr="00B136CC" w:rsidRDefault="00130128" w:rsidP="00880F5D">
            <w:pPr>
              <w:pStyle w:val="acctmergecolhdg"/>
              <w:rPr>
                <w:rFonts w:cs="Times New Roman"/>
                <w:szCs w:val="22"/>
                <w:lang w:eastAsia="en-GB"/>
              </w:rPr>
            </w:pPr>
          </w:p>
        </w:tc>
        <w:tc>
          <w:tcPr>
            <w:tcW w:w="2426" w:type="dxa"/>
            <w:gridSpan w:val="4"/>
            <w:vMerge w:val="restart"/>
            <w:vAlign w:val="bottom"/>
            <w:hideMark/>
          </w:tcPr>
          <w:p w14:paraId="3A721563" w14:textId="77777777" w:rsidR="00130128" w:rsidRPr="00B136CC" w:rsidRDefault="00130128" w:rsidP="00880F5D">
            <w:pPr>
              <w:pStyle w:val="acctmergecolhdg"/>
              <w:rPr>
                <w:rFonts w:cs="Times New Roman"/>
                <w:szCs w:val="22"/>
                <w:lang w:eastAsia="en-GB"/>
              </w:rPr>
            </w:pPr>
            <w:r w:rsidRPr="00B136CC">
              <w:rPr>
                <w:rFonts w:cs="Times New Roman"/>
                <w:szCs w:val="22"/>
                <w:lang w:eastAsia="en-GB"/>
              </w:rPr>
              <w:t xml:space="preserve">Separate </w:t>
            </w:r>
          </w:p>
          <w:p w14:paraId="45AB3BC0" w14:textId="77777777" w:rsidR="00130128" w:rsidRPr="00B136CC" w:rsidRDefault="00130128" w:rsidP="00880F5D">
            <w:pPr>
              <w:pStyle w:val="acctmergecolhdg"/>
              <w:rPr>
                <w:rFonts w:cs="Times New Roman"/>
                <w:szCs w:val="22"/>
                <w:lang w:eastAsia="en-GB"/>
              </w:rPr>
            </w:pPr>
            <w:r w:rsidRPr="00B136CC">
              <w:rPr>
                <w:rFonts w:cs="Times New Roman"/>
                <w:szCs w:val="22"/>
                <w:lang w:eastAsia="en-GB"/>
              </w:rPr>
              <w:t>financial statements</w:t>
            </w:r>
          </w:p>
        </w:tc>
      </w:tr>
      <w:tr w:rsidR="00130128" w:rsidRPr="00B136CC" w14:paraId="34746109" w14:textId="77777777" w:rsidTr="00880F5D">
        <w:trPr>
          <w:cantSplit/>
          <w:tblHeader/>
        </w:trPr>
        <w:tc>
          <w:tcPr>
            <w:tcW w:w="4226" w:type="dxa"/>
            <w:vAlign w:val="bottom"/>
            <w:hideMark/>
          </w:tcPr>
          <w:p w14:paraId="4866D957" w14:textId="77777777" w:rsidR="00130128" w:rsidRPr="00B136CC" w:rsidRDefault="00130128" w:rsidP="00880F5D">
            <w:pPr>
              <w:rPr>
                <w:rFonts w:cs="Times New Roman"/>
                <w:b/>
                <w:bCs/>
                <w:i/>
                <w:iCs/>
                <w:szCs w:val="22"/>
                <w:lang w:val="en-US" w:eastAsia="en-GB"/>
              </w:rPr>
            </w:pPr>
            <w:r w:rsidRPr="00B136CC">
              <w:rPr>
                <w:rFonts w:cs="Times New Roman"/>
                <w:b/>
                <w:bCs/>
                <w:i/>
                <w:iCs/>
                <w:szCs w:val="22"/>
                <w:lang w:val="en-US" w:eastAsia="en-GB"/>
              </w:rPr>
              <w:t>Balances with related parties</w:t>
            </w:r>
          </w:p>
        </w:tc>
        <w:tc>
          <w:tcPr>
            <w:tcW w:w="2335" w:type="dxa"/>
            <w:gridSpan w:val="3"/>
            <w:vMerge/>
            <w:vAlign w:val="center"/>
            <w:hideMark/>
          </w:tcPr>
          <w:p w14:paraId="2CACB6A6" w14:textId="77777777" w:rsidR="00130128" w:rsidRPr="00B136CC" w:rsidRDefault="00130128" w:rsidP="00880F5D">
            <w:pPr>
              <w:rPr>
                <w:rFonts w:cs="Times New Roman"/>
                <w:b/>
                <w:szCs w:val="22"/>
                <w:lang w:eastAsia="en-GB"/>
              </w:rPr>
            </w:pPr>
          </w:p>
        </w:tc>
        <w:tc>
          <w:tcPr>
            <w:tcW w:w="200" w:type="dxa"/>
            <w:vAlign w:val="bottom"/>
          </w:tcPr>
          <w:p w14:paraId="78E7C230" w14:textId="77777777" w:rsidR="00130128" w:rsidRPr="00B136CC" w:rsidRDefault="00130128" w:rsidP="00880F5D">
            <w:pPr>
              <w:pStyle w:val="acctmergecolhdg"/>
              <w:ind w:left="-84" w:right="-78"/>
              <w:rPr>
                <w:rFonts w:cs="Times New Roman"/>
                <w:b w:val="0"/>
                <w:bCs/>
                <w:szCs w:val="22"/>
                <w:lang w:eastAsia="en-GB"/>
              </w:rPr>
            </w:pPr>
          </w:p>
        </w:tc>
        <w:tc>
          <w:tcPr>
            <w:tcW w:w="2426" w:type="dxa"/>
            <w:gridSpan w:val="4"/>
            <w:vMerge/>
            <w:vAlign w:val="center"/>
            <w:hideMark/>
          </w:tcPr>
          <w:p w14:paraId="6E119B01" w14:textId="77777777" w:rsidR="00130128" w:rsidRPr="00B136CC" w:rsidRDefault="00130128" w:rsidP="00880F5D">
            <w:pPr>
              <w:rPr>
                <w:rFonts w:cs="Times New Roman"/>
                <w:b/>
                <w:szCs w:val="22"/>
                <w:lang w:eastAsia="en-GB"/>
              </w:rPr>
            </w:pPr>
          </w:p>
        </w:tc>
      </w:tr>
      <w:tr w:rsidR="00130128" w:rsidRPr="00B136CC" w14:paraId="38228EC0" w14:textId="77777777" w:rsidTr="00130128">
        <w:trPr>
          <w:cantSplit/>
          <w:tblHeader/>
        </w:trPr>
        <w:tc>
          <w:tcPr>
            <w:tcW w:w="4226" w:type="dxa"/>
            <w:vAlign w:val="bottom"/>
            <w:hideMark/>
          </w:tcPr>
          <w:p w14:paraId="6FBB70DB" w14:textId="3F25A77B" w:rsidR="00130128" w:rsidRPr="00B136CC" w:rsidRDefault="00130128" w:rsidP="00130128">
            <w:pPr>
              <w:rPr>
                <w:rFonts w:cs="Times New Roman"/>
                <w:b/>
                <w:bCs/>
                <w:i/>
                <w:iCs/>
                <w:szCs w:val="22"/>
                <w:lang w:val="en-US" w:eastAsia="en-GB"/>
              </w:rPr>
            </w:pPr>
            <w:r>
              <w:rPr>
                <w:rFonts w:cs="Times New Roman"/>
                <w:b/>
                <w:bCs/>
                <w:i/>
                <w:iCs/>
                <w:szCs w:val="22"/>
                <w:lang w:val="en-US" w:eastAsia="en-GB"/>
              </w:rPr>
              <w:t xml:space="preserve"> </w:t>
            </w:r>
          </w:p>
        </w:tc>
        <w:tc>
          <w:tcPr>
            <w:tcW w:w="1070" w:type="dxa"/>
            <w:vAlign w:val="bottom"/>
          </w:tcPr>
          <w:p w14:paraId="17C20E5E" w14:textId="77777777" w:rsidR="00747EBE" w:rsidRDefault="00747EBE" w:rsidP="00747EBE">
            <w:pPr>
              <w:pStyle w:val="acctmergecolhdg"/>
              <w:ind w:left="-84" w:right="-78"/>
              <w:rPr>
                <w:rFonts w:cs="Times New Roman"/>
                <w:b w:val="0"/>
                <w:bCs/>
                <w:szCs w:val="22"/>
                <w:lang w:eastAsia="en-GB"/>
              </w:rPr>
            </w:pPr>
            <w:r w:rsidRPr="00CB1791">
              <w:rPr>
                <w:rFonts w:cs="Times New Roman"/>
                <w:b w:val="0"/>
                <w:bCs/>
                <w:szCs w:val="22"/>
                <w:lang w:eastAsia="en-GB"/>
              </w:rPr>
              <w:t>3</w:t>
            </w:r>
            <w:r>
              <w:rPr>
                <w:rFonts w:cs="Times New Roman"/>
                <w:b w:val="0"/>
                <w:bCs/>
                <w:szCs w:val="22"/>
                <w:lang w:eastAsia="en-GB"/>
              </w:rPr>
              <w:t xml:space="preserve">0 </w:t>
            </w:r>
          </w:p>
          <w:p w14:paraId="04E5728E" w14:textId="12ACEC24" w:rsidR="00130128" w:rsidRPr="00B136CC" w:rsidRDefault="00747EBE" w:rsidP="00130128">
            <w:pPr>
              <w:pStyle w:val="acctmergecolhdg"/>
              <w:ind w:left="-84" w:right="-78"/>
              <w:rPr>
                <w:rFonts w:cs="Times New Roman"/>
                <w:b w:val="0"/>
                <w:bCs/>
                <w:szCs w:val="22"/>
                <w:lang w:eastAsia="en-GB"/>
              </w:rPr>
            </w:pPr>
            <w:r w:rsidRPr="00CB1791">
              <w:rPr>
                <w:rFonts w:cs="Times New Roman"/>
                <w:b w:val="0"/>
                <w:bCs/>
                <w:szCs w:val="22"/>
                <w:lang w:eastAsia="en-GB"/>
              </w:rPr>
              <w:t>June</w:t>
            </w:r>
          </w:p>
        </w:tc>
        <w:tc>
          <w:tcPr>
            <w:tcW w:w="194" w:type="dxa"/>
            <w:vAlign w:val="bottom"/>
          </w:tcPr>
          <w:p w14:paraId="716861C3" w14:textId="77777777" w:rsidR="00130128" w:rsidRPr="00B136CC" w:rsidRDefault="00130128" w:rsidP="00130128">
            <w:pPr>
              <w:pStyle w:val="acctmergecolhdg"/>
              <w:ind w:left="-84" w:right="-78"/>
              <w:rPr>
                <w:rFonts w:cs="Times New Roman"/>
                <w:b w:val="0"/>
                <w:bCs/>
                <w:szCs w:val="22"/>
                <w:lang w:eastAsia="en-GB"/>
              </w:rPr>
            </w:pPr>
          </w:p>
        </w:tc>
        <w:tc>
          <w:tcPr>
            <w:tcW w:w="1071" w:type="dxa"/>
            <w:vAlign w:val="bottom"/>
          </w:tcPr>
          <w:p w14:paraId="355665FF" w14:textId="77777777" w:rsidR="00130128" w:rsidRDefault="00130128" w:rsidP="00130128">
            <w:pPr>
              <w:pStyle w:val="acctmergecolhdg"/>
              <w:ind w:left="-84" w:right="-78"/>
              <w:rPr>
                <w:rFonts w:cs="Times New Roman"/>
                <w:b w:val="0"/>
                <w:bCs/>
                <w:szCs w:val="22"/>
                <w:lang w:eastAsia="en-GB"/>
              </w:rPr>
            </w:pPr>
            <w:r>
              <w:rPr>
                <w:rFonts w:cs="Times New Roman"/>
                <w:b w:val="0"/>
                <w:bCs/>
                <w:szCs w:val="22"/>
                <w:lang w:eastAsia="en-GB"/>
              </w:rPr>
              <w:t>31</w:t>
            </w:r>
          </w:p>
          <w:p w14:paraId="4C7B6E2D" w14:textId="713C1B08" w:rsidR="00130128" w:rsidRPr="00B136CC" w:rsidRDefault="00130128" w:rsidP="00130128">
            <w:pPr>
              <w:pStyle w:val="acctmergecolhdg"/>
              <w:ind w:left="-84" w:right="-78"/>
              <w:rPr>
                <w:rFonts w:cs="Times New Roman"/>
                <w:b w:val="0"/>
                <w:bCs/>
                <w:szCs w:val="22"/>
                <w:lang w:eastAsia="en-GB"/>
              </w:rPr>
            </w:pPr>
            <w:r>
              <w:rPr>
                <w:rFonts w:cs="Times New Roman"/>
                <w:b w:val="0"/>
                <w:bCs/>
                <w:szCs w:val="22"/>
                <w:lang w:eastAsia="en-GB"/>
              </w:rPr>
              <w:t>December</w:t>
            </w:r>
          </w:p>
        </w:tc>
        <w:tc>
          <w:tcPr>
            <w:tcW w:w="200" w:type="dxa"/>
            <w:vAlign w:val="bottom"/>
          </w:tcPr>
          <w:p w14:paraId="363E8366" w14:textId="77777777" w:rsidR="00130128" w:rsidRPr="00B136CC" w:rsidRDefault="00130128" w:rsidP="00130128">
            <w:pPr>
              <w:pStyle w:val="acctmergecolhdg"/>
              <w:ind w:left="-84" w:right="-78"/>
              <w:rPr>
                <w:rFonts w:cs="Times New Roman"/>
                <w:b w:val="0"/>
                <w:bCs/>
                <w:szCs w:val="22"/>
                <w:lang w:eastAsia="en-GB"/>
              </w:rPr>
            </w:pPr>
          </w:p>
        </w:tc>
        <w:tc>
          <w:tcPr>
            <w:tcW w:w="1081" w:type="dxa"/>
            <w:vAlign w:val="bottom"/>
          </w:tcPr>
          <w:p w14:paraId="6B66E4A1" w14:textId="77777777" w:rsidR="00747EBE" w:rsidRDefault="00747EBE" w:rsidP="00747EBE">
            <w:pPr>
              <w:pStyle w:val="acctmergecolhdg"/>
              <w:ind w:left="-84" w:right="-78"/>
              <w:rPr>
                <w:rFonts w:cs="Times New Roman"/>
                <w:b w:val="0"/>
                <w:bCs/>
                <w:szCs w:val="22"/>
                <w:lang w:eastAsia="en-GB"/>
              </w:rPr>
            </w:pPr>
            <w:r w:rsidRPr="00CB1791">
              <w:rPr>
                <w:rFonts w:cs="Times New Roman"/>
                <w:b w:val="0"/>
                <w:bCs/>
                <w:szCs w:val="22"/>
                <w:lang w:eastAsia="en-GB"/>
              </w:rPr>
              <w:t>3</w:t>
            </w:r>
            <w:r>
              <w:rPr>
                <w:rFonts w:cs="Times New Roman"/>
                <w:b w:val="0"/>
                <w:bCs/>
                <w:szCs w:val="22"/>
                <w:lang w:eastAsia="en-GB"/>
              </w:rPr>
              <w:t xml:space="preserve">0 </w:t>
            </w:r>
          </w:p>
          <w:p w14:paraId="1743ABBC" w14:textId="64F9A80F" w:rsidR="00130128" w:rsidRPr="00B136CC" w:rsidRDefault="00747EBE" w:rsidP="00130128">
            <w:pPr>
              <w:pStyle w:val="acctmergecolhdg"/>
              <w:ind w:left="-84" w:right="-78"/>
              <w:rPr>
                <w:rFonts w:cs="Times New Roman"/>
                <w:b w:val="0"/>
                <w:bCs/>
                <w:szCs w:val="22"/>
                <w:lang w:eastAsia="en-GB"/>
              </w:rPr>
            </w:pPr>
            <w:r w:rsidRPr="00CB1791">
              <w:rPr>
                <w:rFonts w:cs="Times New Roman"/>
                <w:b w:val="0"/>
                <w:bCs/>
                <w:szCs w:val="22"/>
                <w:lang w:eastAsia="en-GB"/>
              </w:rPr>
              <w:t>June</w:t>
            </w:r>
          </w:p>
        </w:tc>
        <w:tc>
          <w:tcPr>
            <w:tcW w:w="180" w:type="dxa"/>
            <w:vAlign w:val="bottom"/>
          </w:tcPr>
          <w:p w14:paraId="1A20104F" w14:textId="77777777" w:rsidR="00130128" w:rsidRPr="00B136CC" w:rsidRDefault="00130128" w:rsidP="00130128">
            <w:pPr>
              <w:pStyle w:val="acctmergecolhdg"/>
              <w:ind w:left="-84" w:right="-78"/>
              <w:rPr>
                <w:rFonts w:cs="Times New Roman"/>
                <w:b w:val="0"/>
                <w:bCs/>
                <w:szCs w:val="22"/>
                <w:lang w:eastAsia="en-GB"/>
              </w:rPr>
            </w:pPr>
          </w:p>
        </w:tc>
        <w:tc>
          <w:tcPr>
            <w:tcW w:w="1165" w:type="dxa"/>
            <w:gridSpan w:val="2"/>
            <w:vAlign w:val="bottom"/>
          </w:tcPr>
          <w:p w14:paraId="10239461" w14:textId="77777777" w:rsidR="00130128" w:rsidRDefault="00130128" w:rsidP="00130128">
            <w:pPr>
              <w:pStyle w:val="acctmergecolhdg"/>
              <w:ind w:left="-84" w:right="-78"/>
              <w:rPr>
                <w:rFonts w:cs="Times New Roman"/>
                <w:b w:val="0"/>
                <w:bCs/>
                <w:szCs w:val="22"/>
                <w:lang w:eastAsia="en-GB"/>
              </w:rPr>
            </w:pPr>
            <w:r>
              <w:rPr>
                <w:rFonts w:cs="Times New Roman"/>
                <w:b w:val="0"/>
                <w:bCs/>
                <w:szCs w:val="22"/>
                <w:lang w:eastAsia="en-GB"/>
              </w:rPr>
              <w:t>31</w:t>
            </w:r>
          </w:p>
          <w:p w14:paraId="5B1E6557" w14:textId="4000091B" w:rsidR="00130128" w:rsidRPr="00B136CC" w:rsidRDefault="00130128" w:rsidP="00130128">
            <w:pPr>
              <w:pStyle w:val="acctmergecolhdg"/>
              <w:ind w:left="-84" w:right="-78"/>
              <w:rPr>
                <w:rFonts w:cs="Times New Roman"/>
                <w:b w:val="0"/>
                <w:bCs/>
                <w:szCs w:val="22"/>
                <w:lang w:eastAsia="en-GB"/>
              </w:rPr>
            </w:pPr>
            <w:r>
              <w:rPr>
                <w:rFonts w:cs="Times New Roman"/>
                <w:b w:val="0"/>
                <w:bCs/>
                <w:szCs w:val="22"/>
                <w:lang w:eastAsia="en-GB"/>
              </w:rPr>
              <w:t>December</w:t>
            </w:r>
          </w:p>
        </w:tc>
      </w:tr>
      <w:tr w:rsidR="00130128" w:rsidRPr="00B136CC" w14:paraId="4FA06B4B" w14:textId="77777777" w:rsidTr="00880F5D">
        <w:trPr>
          <w:cantSplit/>
          <w:tblHeader/>
        </w:trPr>
        <w:tc>
          <w:tcPr>
            <w:tcW w:w="4226" w:type="dxa"/>
            <w:vAlign w:val="bottom"/>
          </w:tcPr>
          <w:p w14:paraId="5FA35034" w14:textId="77777777" w:rsidR="00130128" w:rsidRDefault="00130128" w:rsidP="00130128">
            <w:pPr>
              <w:rPr>
                <w:rFonts w:cs="Times New Roman"/>
                <w:b/>
                <w:bCs/>
                <w:i/>
                <w:iCs/>
                <w:szCs w:val="22"/>
                <w:lang w:val="en-US" w:eastAsia="en-GB"/>
              </w:rPr>
            </w:pPr>
          </w:p>
        </w:tc>
        <w:tc>
          <w:tcPr>
            <w:tcW w:w="1070" w:type="dxa"/>
            <w:vAlign w:val="bottom"/>
          </w:tcPr>
          <w:p w14:paraId="1748D16E" w14:textId="68CBE294" w:rsidR="00130128" w:rsidRPr="00B136CC" w:rsidRDefault="00130128" w:rsidP="00130128">
            <w:pPr>
              <w:pStyle w:val="acctmergecolhdg"/>
              <w:ind w:left="-84" w:right="-78"/>
              <w:rPr>
                <w:b w:val="0"/>
                <w:bCs/>
                <w:szCs w:val="22"/>
                <w:lang w:eastAsia="en-GB"/>
              </w:rPr>
            </w:pPr>
            <w:r w:rsidRPr="00B136CC">
              <w:rPr>
                <w:b w:val="0"/>
                <w:bCs/>
                <w:szCs w:val="22"/>
                <w:lang w:eastAsia="en-GB"/>
              </w:rPr>
              <w:t>202</w:t>
            </w:r>
            <w:r>
              <w:rPr>
                <w:b w:val="0"/>
                <w:bCs/>
                <w:szCs w:val="22"/>
                <w:lang w:eastAsia="en-GB"/>
              </w:rPr>
              <w:t>6</w:t>
            </w:r>
          </w:p>
        </w:tc>
        <w:tc>
          <w:tcPr>
            <w:tcW w:w="194" w:type="dxa"/>
            <w:vAlign w:val="bottom"/>
          </w:tcPr>
          <w:p w14:paraId="5F972A12" w14:textId="77777777" w:rsidR="00130128" w:rsidRPr="00B136CC" w:rsidRDefault="00130128" w:rsidP="00130128">
            <w:pPr>
              <w:pStyle w:val="acctmergecolhdg"/>
              <w:ind w:left="-84" w:right="-78"/>
              <w:rPr>
                <w:rFonts w:cs="Times New Roman"/>
                <w:b w:val="0"/>
                <w:bCs/>
                <w:szCs w:val="22"/>
                <w:lang w:eastAsia="en-GB"/>
              </w:rPr>
            </w:pPr>
          </w:p>
        </w:tc>
        <w:tc>
          <w:tcPr>
            <w:tcW w:w="1071" w:type="dxa"/>
            <w:vAlign w:val="bottom"/>
          </w:tcPr>
          <w:p w14:paraId="4535EED2" w14:textId="57ECE813" w:rsidR="00130128" w:rsidRPr="00B136CC" w:rsidRDefault="00130128" w:rsidP="00130128">
            <w:pPr>
              <w:pStyle w:val="acctmergecolhdg"/>
              <w:ind w:left="-84" w:right="-78"/>
              <w:rPr>
                <w:b w:val="0"/>
                <w:bCs/>
                <w:szCs w:val="22"/>
                <w:lang w:eastAsia="en-GB"/>
              </w:rPr>
            </w:pPr>
            <w:r>
              <w:rPr>
                <w:b w:val="0"/>
                <w:bCs/>
                <w:szCs w:val="22"/>
                <w:lang w:eastAsia="en-GB"/>
              </w:rPr>
              <w:t>2025</w:t>
            </w:r>
          </w:p>
        </w:tc>
        <w:tc>
          <w:tcPr>
            <w:tcW w:w="200" w:type="dxa"/>
            <w:vAlign w:val="bottom"/>
          </w:tcPr>
          <w:p w14:paraId="4117D8EA" w14:textId="77777777" w:rsidR="00130128" w:rsidRPr="00B136CC" w:rsidRDefault="00130128" w:rsidP="00130128">
            <w:pPr>
              <w:pStyle w:val="acctmergecolhdg"/>
              <w:ind w:left="-84" w:right="-78"/>
              <w:rPr>
                <w:rFonts w:cs="Times New Roman"/>
                <w:b w:val="0"/>
                <w:bCs/>
                <w:szCs w:val="22"/>
                <w:lang w:eastAsia="en-GB"/>
              </w:rPr>
            </w:pPr>
          </w:p>
        </w:tc>
        <w:tc>
          <w:tcPr>
            <w:tcW w:w="1081" w:type="dxa"/>
            <w:vAlign w:val="bottom"/>
          </w:tcPr>
          <w:p w14:paraId="4AE94EB1" w14:textId="70B38B4F" w:rsidR="00130128" w:rsidRPr="00B136CC" w:rsidRDefault="00130128" w:rsidP="00130128">
            <w:pPr>
              <w:pStyle w:val="acctmergecolhdg"/>
              <w:ind w:left="-84" w:right="-78"/>
              <w:rPr>
                <w:b w:val="0"/>
                <w:bCs/>
                <w:szCs w:val="22"/>
                <w:lang w:eastAsia="en-GB"/>
              </w:rPr>
            </w:pPr>
            <w:r w:rsidRPr="00B136CC">
              <w:rPr>
                <w:b w:val="0"/>
                <w:bCs/>
                <w:szCs w:val="22"/>
                <w:lang w:eastAsia="en-GB"/>
              </w:rPr>
              <w:t>202</w:t>
            </w:r>
            <w:r>
              <w:rPr>
                <w:b w:val="0"/>
                <w:bCs/>
                <w:szCs w:val="22"/>
                <w:lang w:eastAsia="en-GB"/>
              </w:rPr>
              <w:t>6</w:t>
            </w:r>
          </w:p>
        </w:tc>
        <w:tc>
          <w:tcPr>
            <w:tcW w:w="180" w:type="dxa"/>
            <w:vAlign w:val="bottom"/>
          </w:tcPr>
          <w:p w14:paraId="737CB34A" w14:textId="77777777" w:rsidR="00130128" w:rsidRPr="00B136CC" w:rsidRDefault="00130128" w:rsidP="00130128">
            <w:pPr>
              <w:pStyle w:val="acctmergecolhdg"/>
              <w:ind w:left="-84" w:right="-78"/>
              <w:rPr>
                <w:rFonts w:cs="Times New Roman"/>
                <w:b w:val="0"/>
                <w:bCs/>
                <w:szCs w:val="22"/>
                <w:lang w:eastAsia="en-GB"/>
              </w:rPr>
            </w:pPr>
          </w:p>
        </w:tc>
        <w:tc>
          <w:tcPr>
            <w:tcW w:w="1165" w:type="dxa"/>
            <w:gridSpan w:val="2"/>
            <w:vAlign w:val="bottom"/>
          </w:tcPr>
          <w:p w14:paraId="11F719AB" w14:textId="615CBE6D" w:rsidR="00130128" w:rsidRPr="00B136CC" w:rsidRDefault="00130128" w:rsidP="00130128">
            <w:pPr>
              <w:pStyle w:val="acctmergecolhdg"/>
              <w:ind w:left="-84" w:right="-78"/>
              <w:rPr>
                <w:b w:val="0"/>
                <w:bCs/>
                <w:szCs w:val="22"/>
                <w:lang w:eastAsia="en-GB"/>
              </w:rPr>
            </w:pPr>
            <w:r>
              <w:rPr>
                <w:b w:val="0"/>
                <w:bCs/>
                <w:szCs w:val="22"/>
                <w:lang w:eastAsia="en-GB"/>
              </w:rPr>
              <w:t>2025</w:t>
            </w:r>
          </w:p>
        </w:tc>
      </w:tr>
      <w:tr w:rsidR="00130128" w:rsidRPr="00B136CC" w14:paraId="2A21626B" w14:textId="77777777" w:rsidTr="00880F5D">
        <w:trPr>
          <w:cantSplit/>
          <w:tblHeader/>
        </w:trPr>
        <w:tc>
          <w:tcPr>
            <w:tcW w:w="4226" w:type="dxa"/>
            <w:vAlign w:val="bottom"/>
          </w:tcPr>
          <w:p w14:paraId="20CB34EB" w14:textId="77777777" w:rsidR="00130128" w:rsidRPr="00B136CC" w:rsidRDefault="00130128" w:rsidP="00130128">
            <w:pPr>
              <w:rPr>
                <w:rFonts w:cs="Times New Roman"/>
                <w:b/>
                <w:bCs/>
                <w:i/>
                <w:iCs/>
                <w:szCs w:val="22"/>
                <w:lang w:eastAsia="en-GB"/>
              </w:rPr>
            </w:pPr>
          </w:p>
        </w:tc>
        <w:tc>
          <w:tcPr>
            <w:tcW w:w="4961" w:type="dxa"/>
            <w:gridSpan w:val="8"/>
            <w:vAlign w:val="bottom"/>
            <w:hideMark/>
          </w:tcPr>
          <w:p w14:paraId="2EB9D4B1" w14:textId="77777777" w:rsidR="00130128" w:rsidRPr="00B136CC" w:rsidRDefault="00130128" w:rsidP="00130128">
            <w:pPr>
              <w:pStyle w:val="acctfourfigures"/>
              <w:jc w:val="center"/>
              <w:rPr>
                <w:rFonts w:cs="Times New Roman"/>
                <w:i/>
                <w:iCs/>
                <w:szCs w:val="22"/>
                <w:lang w:eastAsia="en-GB"/>
              </w:rPr>
            </w:pPr>
            <w:r w:rsidRPr="00B136CC">
              <w:rPr>
                <w:rFonts w:cs="Times New Roman"/>
                <w:i/>
                <w:iCs/>
                <w:szCs w:val="22"/>
                <w:lang w:eastAsia="en-GB"/>
              </w:rPr>
              <w:t>(in million Baht)</w:t>
            </w:r>
          </w:p>
        </w:tc>
      </w:tr>
      <w:tr w:rsidR="00130128" w:rsidRPr="00B136CC" w14:paraId="2CE11BA4" w14:textId="77777777" w:rsidTr="00880F5D">
        <w:trPr>
          <w:cantSplit/>
        </w:trPr>
        <w:tc>
          <w:tcPr>
            <w:tcW w:w="4226" w:type="dxa"/>
            <w:vAlign w:val="bottom"/>
            <w:hideMark/>
          </w:tcPr>
          <w:p w14:paraId="5DC96DB9" w14:textId="77777777" w:rsidR="00130128" w:rsidRPr="00B136CC" w:rsidRDefault="00130128" w:rsidP="00130128">
            <w:pPr>
              <w:rPr>
                <w:rFonts w:cs="Times New Roman"/>
                <w:i/>
                <w:iCs/>
                <w:szCs w:val="22"/>
                <w:shd w:val="clear" w:color="auto" w:fill="CCCCCC"/>
                <w:lang w:eastAsia="en-GB"/>
              </w:rPr>
            </w:pPr>
            <w:r w:rsidRPr="00B136CC">
              <w:rPr>
                <w:rFonts w:cs="Times New Roman"/>
                <w:b/>
                <w:bCs/>
                <w:i/>
                <w:iCs/>
                <w:szCs w:val="22"/>
                <w:lang w:val="en-US" w:eastAsia="en-GB"/>
              </w:rPr>
              <w:t xml:space="preserve">Trade accounts receivable </w:t>
            </w:r>
          </w:p>
        </w:tc>
        <w:tc>
          <w:tcPr>
            <w:tcW w:w="4961" w:type="dxa"/>
            <w:gridSpan w:val="8"/>
            <w:vAlign w:val="bottom"/>
          </w:tcPr>
          <w:p w14:paraId="13833DA8" w14:textId="77777777" w:rsidR="00130128" w:rsidRPr="00B136CC" w:rsidRDefault="00130128" w:rsidP="00130128">
            <w:pPr>
              <w:pStyle w:val="acctfourfigures"/>
              <w:jc w:val="center"/>
              <w:rPr>
                <w:rFonts w:cs="Times New Roman"/>
                <w:i/>
                <w:iCs/>
                <w:szCs w:val="22"/>
                <w:lang w:eastAsia="en-GB"/>
              </w:rPr>
            </w:pPr>
          </w:p>
        </w:tc>
      </w:tr>
      <w:tr w:rsidR="00130128" w:rsidRPr="00B136CC" w14:paraId="17827435" w14:textId="77777777" w:rsidTr="00880F5D">
        <w:trPr>
          <w:cantSplit/>
          <w:trHeight w:val="119"/>
        </w:trPr>
        <w:tc>
          <w:tcPr>
            <w:tcW w:w="4226" w:type="dxa"/>
            <w:vAlign w:val="bottom"/>
            <w:hideMark/>
          </w:tcPr>
          <w:p w14:paraId="52EE329A" w14:textId="77777777" w:rsidR="00130128" w:rsidRPr="00B136CC" w:rsidRDefault="00130128" w:rsidP="00130128">
            <w:pPr>
              <w:rPr>
                <w:rFonts w:cs="Times New Roman"/>
                <w:szCs w:val="22"/>
              </w:rPr>
            </w:pPr>
            <w:r w:rsidRPr="00B136CC">
              <w:rPr>
                <w:rFonts w:cs="Times New Roman"/>
                <w:szCs w:val="22"/>
              </w:rPr>
              <w:t xml:space="preserve">Parent </w:t>
            </w:r>
          </w:p>
        </w:tc>
        <w:tc>
          <w:tcPr>
            <w:tcW w:w="1070" w:type="dxa"/>
          </w:tcPr>
          <w:p w14:paraId="1718177D" w14:textId="70889D8D"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958</w:t>
            </w:r>
          </w:p>
        </w:tc>
        <w:tc>
          <w:tcPr>
            <w:tcW w:w="194" w:type="dxa"/>
            <w:vAlign w:val="bottom"/>
          </w:tcPr>
          <w:p w14:paraId="1249CC36" w14:textId="77777777" w:rsidR="00130128" w:rsidRPr="00B136CC" w:rsidRDefault="00130128" w:rsidP="00130128">
            <w:pPr>
              <w:pStyle w:val="acctfourfigures"/>
              <w:tabs>
                <w:tab w:val="clear" w:pos="765"/>
                <w:tab w:val="decimal" w:pos="911"/>
              </w:tabs>
              <w:rPr>
                <w:rFonts w:cs="Times New Roman"/>
                <w:szCs w:val="22"/>
              </w:rPr>
            </w:pPr>
          </w:p>
        </w:tc>
        <w:tc>
          <w:tcPr>
            <w:tcW w:w="1071" w:type="dxa"/>
            <w:hideMark/>
          </w:tcPr>
          <w:p w14:paraId="342BF721" w14:textId="39EC47E4"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1,697</w:t>
            </w:r>
          </w:p>
        </w:tc>
        <w:tc>
          <w:tcPr>
            <w:tcW w:w="200" w:type="dxa"/>
            <w:vAlign w:val="bottom"/>
          </w:tcPr>
          <w:p w14:paraId="15B479B8" w14:textId="77777777" w:rsidR="00130128" w:rsidRPr="00B136CC" w:rsidRDefault="00130128" w:rsidP="00130128">
            <w:pPr>
              <w:pStyle w:val="acctfourfigures"/>
              <w:tabs>
                <w:tab w:val="clear" w:pos="765"/>
                <w:tab w:val="decimal" w:pos="911"/>
              </w:tabs>
              <w:rPr>
                <w:rFonts w:cs="Times New Roman"/>
                <w:szCs w:val="22"/>
              </w:rPr>
            </w:pPr>
          </w:p>
        </w:tc>
        <w:tc>
          <w:tcPr>
            <w:tcW w:w="1081" w:type="dxa"/>
          </w:tcPr>
          <w:p w14:paraId="47AE3B52" w14:textId="3762208F" w:rsidR="00130128" w:rsidRPr="00B136CC" w:rsidRDefault="008C202F" w:rsidP="00130128">
            <w:pPr>
              <w:pStyle w:val="acctfourfigures"/>
              <w:tabs>
                <w:tab w:val="clear" w:pos="765"/>
                <w:tab w:val="decimal" w:pos="893"/>
              </w:tabs>
              <w:ind w:right="11"/>
              <w:rPr>
                <w:rFonts w:cs="Times New Roman"/>
                <w:szCs w:val="22"/>
              </w:rPr>
            </w:pPr>
            <w:r>
              <w:rPr>
                <w:rFonts w:cs="Times New Roman"/>
                <w:szCs w:val="22"/>
              </w:rPr>
              <w:t>878</w:t>
            </w:r>
          </w:p>
        </w:tc>
        <w:tc>
          <w:tcPr>
            <w:tcW w:w="180" w:type="dxa"/>
            <w:vAlign w:val="bottom"/>
          </w:tcPr>
          <w:p w14:paraId="02268A77" w14:textId="77777777" w:rsidR="00130128" w:rsidRPr="00B136CC" w:rsidRDefault="00130128" w:rsidP="00130128">
            <w:pPr>
              <w:pStyle w:val="acctfourfigures"/>
              <w:tabs>
                <w:tab w:val="clear" w:pos="765"/>
                <w:tab w:val="decimal" w:pos="911"/>
              </w:tabs>
              <w:rPr>
                <w:rFonts w:cs="Times New Roman"/>
                <w:szCs w:val="22"/>
                <w:cs/>
              </w:rPr>
            </w:pPr>
          </w:p>
        </w:tc>
        <w:tc>
          <w:tcPr>
            <w:tcW w:w="1165" w:type="dxa"/>
            <w:gridSpan w:val="2"/>
            <w:hideMark/>
          </w:tcPr>
          <w:p w14:paraId="1B9AAA42" w14:textId="32AB9E3F"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1,549</w:t>
            </w:r>
          </w:p>
        </w:tc>
      </w:tr>
      <w:tr w:rsidR="00130128" w:rsidRPr="00B136CC" w14:paraId="5C6DB81E" w14:textId="77777777" w:rsidTr="00880F5D">
        <w:trPr>
          <w:cantSplit/>
        </w:trPr>
        <w:tc>
          <w:tcPr>
            <w:tcW w:w="4226" w:type="dxa"/>
            <w:vAlign w:val="bottom"/>
            <w:hideMark/>
          </w:tcPr>
          <w:p w14:paraId="02B0D1A6" w14:textId="77777777" w:rsidR="00130128" w:rsidRPr="00B136CC" w:rsidRDefault="00130128" w:rsidP="00130128">
            <w:pPr>
              <w:rPr>
                <w:rFonts w:cs="Times New Roman"/>
                <w:szCs w:val="22"/>
              </w:rPr>
            </w:pPr>
            <w:r w:rsidRPr="00B136CC">
              <w:rPr>
                <w:rFonts w:cs="Times New Roman"/>
                <w:szCs w:val="22"/>
              </w:rPr>
              <w:t>Subsidiaries</w:t>
            </w:r>
          </w:p>
        </w:tc>
        <w:tc>
          <w:tcPr>
            <w:tcW w:w="1070" w:type="dxa"/>
          </w:tcPr>
          <w:p w14:paraId="54679037" w14:textId="44110DF4" w:rsidR="00130128" w:rsidRPr="00E37DB8" w:rsidRDefault="008C202F" w:rsidP="00130128">
            <w:pPr>
              <w:pStyle w:val="acctfourfigures"/>
              <w:tabs>
                <w:tab w:val="clear" w:pos="765"/>
                <w:tab w:val="decimal" w:pos="911"/>
              </w:tabs>
              <w:ind w:right="11"/>
              <w:rPr>
                <w:rFonts w:cs="Times New Roman"/>
                <w:szCs w:val="22"/>
              </w:rPr>
            </w:pPr>
            <w:r>
              <w:rPr>
                <w:rFonts w:cs="Times New Roman"/>
                <w:szCs w:val="22"/>
              </w:rPr>
              <w:t>-</w:t>
            </w:r>
          </w:p>
        </w:tc>
        <w:tc>
          <w:tcPr>
            <w:tcW w:w="194" w:type="dxa"/>
            <w:vAlign w:val="bottom"/>
          </w:tcPr>
          <w:p w14:paraId="24146FB1" w14:textId="77777777" w:rsidR="00130128" w:rsidRPr="00E37DB8" w:rsidRDefault="00130128" w:rsidP="00130128">
            <w:pPr>
              <w:pStyle w:val="acctfourfigures"/>
              <w:tabs>
                <w:tab w:val="left" w:pos="720"/>
              </w:tabs>
              <w:rPr>
                <w:rFonts w:cs="Times New Roman"/>
                <w:szCs w:val="22"/>
                <w:lang w:eastAsia="en-GB"/>
              </w:rPr>
            </w:pPr>
          </w:p>
        </w:tc>
        <w:tc>
          <w:tcPr>
            <w:tcW w:w="1071" w:type="dxa"/>
            <w:hideMark/>
          </w:tcPr>
          <w:p w14:paraId="3F0D9E63" w14:textId="584ED57A" w:rsidR="00130128" w:rsidRPr="00E37DB8" w:rsidRDefault="00130128" w:rsidP="00130128">
            <w:pPr>
              <w:pStyle w:val="acctfourfigures"/>
              <w:tabs>
                <w:tab w:val="clear" w:pos="765"/>
                <w:tab w:val="decimal" w:pos="648"/>
              </w:tabs>
              <w:ind w:right="11"/>
              <w:jc w:val="right"/>
              <w:rPr>
                <w:rFonts w:cs="Times New Roman"/>
                <w:szCs w:val="22"/>
              </w:rPr>
            </w:pPr>
            <w:r w:rsidRPr="00E37DB8">
              <w:rPr>
                <w:rFonts w:cs="Times New Roman"/>
                <w:szCs w:val="22"/>
              </w:rPr>
              <w:t>-</w:t>
            </w:r>
          </w:p>
        </w:tc>
        <w:tc>
          <w:tcPr>
            <w:tcW w:w="200" w:type="dxa"/>
            <w:vAlign w:val="bottom"/>
          </w:tcPr>
          <w:p w14:paraId="08820194"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7E83346C" w14:textId="35926AE9" w:rsidR="00130128" w:rsidRPr="00B136CC" w:rsidRDefault="008C202F" w:rsidP="00130128">
            <w:pPr>
              <w:pStyle w:val="acctfourfigures"/>
              <w:tabs>
                <w:tab w:val="clear" w:pos="765"/>
                <w:tab w:val="decimal" w:pos="893"/>
              </w:tabs>
              <w:ind w:right="11"/>
              <w:rPr>
                <w:rFonts w:cs="Times New Roman"/>
                <w:szCs w:val="22"/>
              </w:rPr>
            </w:pPr>
            <w:r>
              <w:rPr>
                <w:rFonts w:cs="Times New Roman"/>
                <w:szCs w:val="22"/>
              </w:rPr>
              <w:t>5,870</w:t>
            </w:r>
          </w:p>
        </w:tc>
        <w:tc>
          <w:tcPr>
            <w:tcW w:w="180" w:type="dxa"/>
            <w:vAlign w:val="bottom"/>
          </w:tcPr>
          <w:p w14:paraId="0A7F1324"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480E01F4" w14:textId="1F5224DE" w:rsidR="00130128" w:rsidRPr="00B136CC" w:rsidRDefault="00130128" w:rsidP="00130128">
            <w:pPr>
              <w:pStyle w:val="acctfourfigures"/>
              <w:tabs>
                <w:tab w:val="clear" w:pos="765"/>
                <w:tab w:val="decimal" w:pos="911"/>
              </w:tabs>
              <w:ind w:right="11"/>
              <w:rPr>
                <w:rFonts w:cs="Times New Roman"/>
                <w:szCs w:val="22"/>
                <w:lang w:eastAsia="en-GB"/>
              </w:rPr>
            </w:pPr>
            <w:r w:rsidRPr="00B136CC">
              <w:rPr>
                <w:rFonts w:cs="Times New Roman"/>
                <w:szCs w:val="22"/>
              </w:rPr>
              <w:t>4,043</w:t>
            </w:r>
          </w:p>
        </w:tc>
      </w:tr>
      <w:tr w:rsidR="00130128" w:rsidRPr="00B136CC" w14:paraId="65F494E2" w14:textId="77777777" w:rsidTr="00880F5D">
        <w:trPr>
          <w:cantSplit/>
        </w:trPr>
        <w:tc>
          <w:tcPr>
            <w:tcW w:w="4226" w:type="dxa"/>
            <w:vAlign w:val="bottom"/>
            <w:hideMark/>
          </w:tcPr>
          <w:p w14:paraId="783D45DD" w14:textId="77777777" w:rsidR="00130128" w:rsidRPr="00B136CC" w:rsidRDefault="00130128" w:rsidP="00130128">
            <w:pPr>
              <w:rPr>
                <w:rFonts w:cs="Times New Roman"/>
                <w:szCs w:val="22"/>
              </w:rPr>
            </w:pPr>
            <w:r w:rsidRPr="00B136CC">
              <w:rPr>
                <w:rFonts w:cs="Times New Roman"/>
                <w:szCs w:val="22"/>
              </w:rPr>
              <w:t>Joint ventures</w:t>
            </w:r>
          </w:p>
        </w:tc>
        <w:tc>
          <w:tcPr>
            <w:tcW w:w="1070" w:type="dxa"/>
          </w:tcPr>
          <w:p w14:paraId="61AE2FDC" w14:textId="0E53CED7"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2,630</w:t>
            </w:r>
          </w:p>
        </w:tc>
        <w:tc>
          <w:tcPr>
            <w:tcW w:w="194" w:type="dxa"/>
            <w:vAlign w:val="bottom"/>
          </w:tcPr>
          <w:p w14:paraId="726EFF6F"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274A3079" w14:textId="07B177C9"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2,422</w:t>
            </w:r>
          </w:p>
        </w:tc>
        <w:tc>
          <w:tcPr>
            <w:tcW w:w="200" w:type="dxa"/>
            <w:vAlign w:val="bottom"/>
          </w:tcPr>
          <w:p w14:paraId="64326234"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7BEE5355" w14:textId="7B624885" w:rsidR="00130128" w:rsidRPr="00B136CC" w:rsidRDefault="008C202F" w:rsidP="00130128">
            <w:pPr>
              <w:pStyle w:val="acctfourfigures"/>
              <w:tabs>
                <w:tab w:val="clear" w:pos="765"/>
                <w:tab w:val="decimal" w:pos="893"/>
              </w:tabs>
              <w:ind w:right="11"/>
              <w:rPr>
                <w:rFonts w:cs="Times New Roman"/>
                <w:szCs w:val="22"/>
              </w:rPr>
            </w:pPr>
            <w:r>
              <w:rPr>
                <w:rFonts w:cs="Times New Roman"/>
                <w:szCs w:val="22"/>
              </w:rPr>
              <w:t>2,214</w:t>
            </w:r>
          </w:p>
        </w:tc>
        <w:tc>
          <w:tcPr>
            <w:tcW w:w="180" w:type="dxa"/>
            <w:vAlign w:val="bottom"/>
          </w:tcPr>
          <w:p w14:paraId="00FFDA0C"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725C9CB4" w14:textId="65A6F94B" w:rsidR="00130128" w:rsidRPr="00B136CC" w:rsidRDefault="00130128" w:rsidP="00130128">
            <w:pPr>
              <w:pStyle w:val="acctfourfigures"/>
              <w:tabs>
                <w:tab w:val="clear" w:pos="765"/>
                <w:tab w:val="decimal" w:pos="911"/>
              </w:tabs>
              <w:ind w:right="11"/>
              <w:rPr>
                <w:rFonts w:cs="Times New Roman"/>
                <w:szCs w:val="22"/>
                <w:lang w:eastAsia="en-GB"/>
              </w:rPr>
            </w:pPr>
            <w:r w:rsidRPr="00B136CC">
              <w:rPr>
                <w:rFonts w:cs="Times New Roman"/>
                <w:szCs w:val="22"/>
              </w:rPr>
              <w:t>1,726</w:t>
            </w:r>
          </w:p>
        </w:tc>
      </w:tr>
      <w:tr w:rsidR="00130128" w:rsidRPr="00B136CC" w14:paraId="02853B8B" w14:textId="77777777" w:rsidTr="00880F5D">
        <w:trPr>
          <w:cantSplit/>
        </w:trPr>
        <w:tc>
          <w:tcPr>
            <w:tcW w:w="4226" w:type="dxa"/>
            <w:vAlign w:val="bottom"/>
            <w:hideMark/>
          </w:tcPr>
          <w:p w14:paraId="73009244" w14:textId="77777777" w:rsidR="00130128" w:rsidRPr="00B136CC" w:rsidRDefault="00130128" w:rsidP="00130128">
            <w:pPr>
              <w:rPr>
                <w:rFonts w:cs="Times New Roman"/>
                <w:szCs w:val="22"/>
              </w:rPr>
            </w:pPr>
            <w:r w:rsidRPr="00B136CC">
              <w:rPr>
                <w:rFonts w:cs="Times New Roman"/>
                <w:szCs w:val="22"/>
              </w:rPr>
              <w:t>Associates</w:t>
            </w:r>
          </w:p>
        </w:tc>
        <w:tc>
          <w:tcPr>
            <w:tcW w:w="1070" w:type="dxa"/>
          </w:tcPr>
          <w:p w14:paraId="77F837AE" w14:textId="16D5E4CF"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1,059</w:t>
            </w:r>
          </w:p>
        </w:tc>
        <w:tc>
          <w:tcPr>
            <w:tcW w:w="194" w:type="dxa"/>
            <w:vAlign w:val="bottom"/>
          </w:tcPr>
          <w:p w14:paraId="087D0D85"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407C4BCF" w14:textId="2FC61362"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783</w:t>
            </w:r>
          </w:p>
        </w:tc>
        <w:tc>
          <w:tcPr>
            <w:tcW w:w="200" w:type="dxa"/>
            <w:vAlign w:val="bottom"/>
          </w:tcPr>
          <w:p w14:paraId="7B750948"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53F1FB21" w14:textId="41BE871F" w:rsidR="00130128" w:rsidRPr="00B136CC" w:rsidRDefault="008C202F" w:rsidP="00130128">
            <w:pPr>
              <w:pStyle w:val="acctfourfigures"/>
              <w:tabs>
                <w:tab w:val="clear" w:pos="765"/>
                <w:tab w:val="decimal" w:pos="893"/>
              </w:tabs>
              <w:ind w:right="11"/>
              <w:rPr>
                <w:rFonts w:cs="Times New Roman"/>
                <w:szCs w:val="22"/>
              </w:rPr>
            </w:pPr>
            <w:r>
              <w:rPr>
                <w:rFonts w:cs="Times New Roman"/>
                <w:szCs w:val="22"/>
              </w:rPr>
              <w:t>952</w:t>
            </w:r>
          </w:p>
        </w:tc>
        <w:tc>
          <w:tcPr>
            <w:tcW w:w="180" w:type="dxa"/>
            <w:vAlign w:val="bottom"/>
          </w:tcPr>
          <w:p w14:paraId="053BF117"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679CB97F" w14:textId="68D77839" w:rsidR="00130128" w:rsidRPr="00B136CC" w:rsidRDefault="00130128" w:rsidP="00130128">
            <w:pPr>
              <w:pStyle w:val="acctfourfigures"/>
              <w:tabs>
                <w:tab w:val="clear" w:pos="765"/>
                <w:tab w:val="decimal" w:pos="911"/>
              </w:tabs>
              <w:ind w:right="11"/>
              <w:rPr>
                <w:rFonts w:cs="Times New Roman"/>
                <w:szCs w:val="22"/>
                <w:lang w:eastAsia="en-GB"/>
              </w:rPr>
            </w:pPr>
            <w:r w:rsidRPr="00B136CC">
              <w:rPr>
                <w:rFonts w:cs="Times New Roman"/>
                <w:szCs w:val="22"/>
              </w:rPr>
              <w:t>475</w:t>
            </w:r>
          </w:p>
        </w:tc>
      </w:tr>
      <w:tr w:rsidR="00130128" w:rsidRPr="00B136CC" w14:paraId="45DD342A" w14:textId="77777777" w:rsidTr="002B200D">
        <w:trPr>
          <w:cantSplit/>
        </w:trPr>
        <w:tc>
          <w:tcPr>
            <w:tcW w:w="4226" w:type="dxa"/>
            <w:vAlign w:val="bottom"/>
            <w:hideMark/>
          </w:tcPr>
          <w:p w14:paraId="4C4A0761" w14:textId="77777777" w:rsidR="00130128" w:rsidRPr="00B136CC" w:rsidRDefault="00130128" w:rsidP="00130128">
            <w:pPr>
              <w:rPr>
                <w:rFonts w:cs="Times New Roman"/>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4F0A03CF" w14:textId="3F06C401"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12,111</w:t>
            </w:r>
          </w:p>
        </w:tc>
        <w:tc>
          <w:tcPr>
            <w:tcW w:w="194" w:type="dxa"/>
            <w:vAlign w:val="bottom"/>
          </w:tcPr>
          <w:p w14:paraId="4E40F86F" w14:textId="77777777" w:rsidR="00130128" w:rsidRPr="00B136CC" w:rsidRDefault="00130128" w:rsidP="00130128">
            <w:pPr>
              <w:pStyle w:val="acctfourfigures"/>
              <w:tabs>
                <w:tab w:val="clear" w:pos="765"/>
                <w:tab w:val="decimal" w:pos="911"/>
              </w:tabs>
              <w:rPr>
                <w:rFonts w:cs="Times New Roman"/>
                <w:szCs w:val="22"/>
              </w:rPr>
            </w:pPr>
          </w:p>
        </w:tc>
        <w:tc>
          <w:tcPr>
            <w:tcW w:w="1071" w:type="dxa"/>
            <w:tcBorders>
              <w:top w:val="nil"/>
              <w:left w:val="nil"/>
              <w:bottom w:val="single" w:sz="4" w:space="0" w:color="auto"/>
              <w:right w:val="nil"/>
            </w:tcBorders>
            <w:vAlign w:val="bottom"/>
            <w:hideMark/>
          </w:tcPr>
          <w:p w14:paraId="2D87AB2B" w14:textId="7556D85A" w:rsidR="00130128" w:rsidRPr="00B136CC" w:rsidRDefault="00130128" w:rsidP="002B200D">
            <w:pPr>
              <w:pStyle w:val="acctfourfigures"/>
              <w:tabs>
                <w:tab w:val="clear" w:pos="765"/>
                <w:tab w:val="decimal" w:pos="911"/>
              </w:tabs>
              <w:ind w:right="11"/>
              <w:rPr>
                <w:rFonts w:cs="Times New Roman"/>
                <w:szCs w:val="22"/>
              </w:rPr>
            </w:pPr>
            <w:r w:rsidRPr="00B136CC">
              <w:rPr>
                <w:rFonts w:cs="Times New Roman"/>
                <w:szCs w:val="22"/>
              </w:rPr>
              <w:t>11,990</w:t>
            </w:r>
          </w:p>
        </w:tc>
        <w:tc>
          <w:tcPr>
            <w:tcW w:w="200" w:type="dxa"/>
            <w:vAlign w:val="bottom"/>
          </w:tcPr>
          <w:p w14:paraId="48BE593A" w14:textId="77777777" w:rsidR="00130128" w:rsidRPr="00B136CC" w:rsidRDefault="00130128" w:rsidP="00130128">
            <w:pPr>
              <w:pStyle w:val="acctfourfigures"/>
              <w:tabs>
                <w:tab w:val="clear" w:pos="765"/>
                <w:tab w:val="decimal" w:pos="911"/>
              </w:tabs>
              <w:rPr>
                <w:rFonts w:cs="Times New Roman"/>
                <w:szCs w:val="22"/>
              </w:rPr>
            </w:pPr>
          </w:p>
        </w:tc>
        <w:tc>
          <w:tcPr>
            <w:tcW w:w="1081" w:type="dxa"/>
            <w:tcBorders>
              <w:top w:val="nil"/>
              <w:left w:val="nil"/>
              <w:bottom w:val="single" w:sz="4" w:space="0" w:color="auto"/>
              <w:right w:val="nil"/>
            </w:tcBorders>
          </w:tcPr>
          <w:p w14:paraId="4971E049" w14:textId="7667E7C6" w:rsidR="00130128" w:rsidRPr="002B200D" w:rsidRDefault="008C202F" w:rsidP="00130128">
            <w:pPr>
              <w:pStyle w:val="acctfourfigures"/>
              <w:tabs>
                <w:tab w:val="clear" w:pos="765"/>
                <w:tab w:val="decimal" w:pos="893"/>
              </w:tabs>
              <w:ind w:right="11"/>
              <w:rPr>
                <w:rFonts w:cs="Times New Roman"/>
                <w:szCs w:val="22"/>
                <w:cs/>
                <w:lang w:bidi="th-TH"/>
              </w:rPr>
            </w:pPr>
            <w:r>
              <w:rPr>
                <w:rFonts w:cs="Times New Roman"/>
                <w:szCs w:val="22"/>
                <w:lang w:bidi="th-TH"/>
              </w:rPr>
              <w:t>10,984</w:t>
            </w:r>
          </w:p>
        </w:tc>
        <w:tc>
          <w:tcPr>
            <w:tcW w:w="180" w:type="dxa"/>
            <w:vAlign w:val="bottom"/>
          </w:tcPr>
          <w:p w14:paraId="30B61EAC" w14:textId="77777777" w:rsidR="00130128" w:rsidRPr="00B136CC" w:rsidRDefault="00130128" w:rsidP="00130128">
            <w:pPr>
              <w:pStyle w:val="acctfourfigures"/>
              <w:tabs>
                <w:tab w:val="clear" w:pos="765"/>
                <w:tab w:val="decimal" w:pos="911"/>
              </w:tabs>
              <w:rPr>
                <w:rFonts w:cs="Times New Roman"/>
                <w:szCs w:val="22"/>
              </w:rPr>
            </w:pPr>
          </w:p>
        </w:tc>
        <w:tc>
          <w:tcPr>
            <w:tcW w:w="1165" w:type="dxa"/>
            <w:gridSpan w:val="2"/>
            <w:tcBorders>
              <w:top w:val="nil"/>
              <w:left w:val="nil"/>
              <w:bottom w:val="single" w:sz="4" w:space="0" w:color="auto"/>
              <w:right w:val="nil"/>
            </w:tcBorders>
            <w:hideMark/>
          </w:tcPr>
          <w:p w14:paraId="55C37144" w14:textId="0F27AEA2" w:rsidR="00130128" w:rsidRPr="00B136CC" w:rsidRDefault="00130128" w:rsidP="00130128">
            <w:pPr>
              <w:pStyle w:val="acctfourfigures"/>
              <w:tabs>
                <w:tab w:val="clear" w:pos="765"/>
                <w:tab w:val="decimal" w:pos="911"/>
              </w:tabs>
              <w:ind w:right="11"/>
              <w:rPr>
                <w:rFonts w:cs="Times New Roman"/>
                <w:szCs w:val="22"/>
              </w:rPr>
            </w:pPr>
            <w:r w:rsidRPr="002B200D">
              <w:rPr>
                <w:rFonts w:cs="Times New Roman"/>
                <w:szCs w:val="22"/>
              </w:rPr>
              <w:t>11,544</w:t>
            </w:r>
          </w:p>
        </w:tc>
      </w:tr>
      <w:tr w:rsidR="00130128" w:rsidRPr="00B136CC" w14:paraId="31417928" w14:textId="77777777" w:rsidTr="00880F5D">
        <w:trPr>
          <w:cantSplit/>
        </w:trPr>
        <w:tc>
          <w:tcPr>
            <w:tcW w:w="4226" w:type="dxa"/>
            <w:vAlign w:val="bottom"/>
            <w:hideMark/>
          </w:tcPr>
          <w:p w14:paraId="52270FC4" w14:textId="77777777" w:rsidR="00130128" w:rsidRPr="002B200D" w:rsidRDefault="00130128" w:rsidP="00130128">
            <w:pPr>
              <w:rPr>
                <w:rFonts w:cs="Times New Roman"/>
                <w:b/>
                <w:bCs/>
                <w:szCs w:val="22"/>
              </w:rPr>
            </w:pPr>
            <w:r w:rsidRPr="002B200D">
              <w:rPr>
                <w:rFonts w:cs="Times New Roman"/>
                <w:b/>
                <w:bCs/>
                <w:szCs w:val="22"/>
              </w:rPr>
              <w:t>Total</w:t>
            </w:r>
          </w:p>
        </w:tc>
        <w:tc>
          <w:tcPr>
            <w:tcW w:w="1070" w:type="dxa"/>
            <w:tcBorders>
              <w:top w:val="single" w:sz="4" w:space="0" w:color="auto"/>
              <w:left w:val="nil"/>
              <w:bottom w:val="double" w:sz="4" w:space="0" w:color="auto"/>
              <w:right w:val="nil"/>
            </w:tcBorders>
          </w:tcPr>
          <w:p w14:paraId="3F94AA3F" w14:textId="3BC258CF" w:rsidR="00130128" w:rsidRPr="002B200D" w:rsidRDefault="008C202F" w:rsidP="00130128">
            <w:pPr>
              <w:pStyle w:val="acctfourfigures"/>
              <w:tabs>
                <w:tab w:val="clear" w:pos="765"/>
                <w:tab w:val="decimal" w:pos="911"/>
              </w:tabs>
              <w:ind w:right="11"/>
              <w:rPr>
                <w:rFonts w:cs="Times New Roman"/>
                <w:b/>
                <w:bCs/>
                <w:szCs w:val="22"/>
              </w:rPr>
            </w:pPr>
            <w:r>
              <w:rPr>
                <w:rFonts w:cs="Times New Roman"/>
                <w:b/>
                <w:bCs/>
                <w:szCs w:val="22"/>
              </w:rPr>
              <w:t>16,758</w:t>
            </w:r>
          </w:p>
        </w:tc>
        <w:tc>
          <w:tcPr>
            <w:tcW w:w="194" w:type="dxa"/>
            <w:vAlign w:val="bottom"/>
          </w:tcPr>
          <w:p w14:paraId="4553F6C6" w14:textId="77777777" w:rsidR="00130128" w:rsidRPr="002B200D" w:rsidRDefault="00130128" w:rsidP="00130128">
            <w:pPr>
              <w:pStyle w:val="acctfourfigures"/>
              <w:tabs>
                <w:tab w:val="clear" w:pos="765"/>
                <w:tab w:val="decimal" w:pos="911"/>
              </w:tabs>
              <w:rPr>
                <w:rFonts w:cs="Times New Roman"/>
                <w:b/>
                <w:bCs/>
                <w:szCs w:val="22"/>
              </w:rPr>
            </w:pPr>
          </w:p>
        </w:tc>
        <w:tc>
          <w:tcPr>
            <w:tcW w:w="1071" w:type="dxa"/>
            <w:tcBorders>
              <w:top w:val="single" w:sz="4" w:space="0" w:color="auto"/>
              <w:left w:val="nil"/>
              <w:bottom w:val="double" w:sz="4" w:space="0" w:color="auto"/>
              <w:right w:val="nil"/>
            </w:tcBorders>
            <w:hideMark/>
          </w:tcPr>
          <w:p w14:paraId="412ED323" w14:textId="44FE39FE" w:rsidR="00130128" w:rsidRPr="002B200D" w:rsidRDefault="00130128" w:rsidP="00130128">
            <w:pPr>
              <w:pStyle w:val="acctfourfigures"/>
              <w:tabs>
                <w:tab w:val="clear" w:pos="765"/>
                <w:tab w:val="decimal" w:pos="911"/>
              </w:tabs>
              <w:ind w:right="11"/>
              <w:rPr>
                <w:rFonts w:cs="Times New Roman"/>
                <w:b/>
                <w:bCs/>
                <w:szCs w:val="22"/>
              </w:rPr>
            </w:pPr>
            <w:r w:rsidRPr="002B200D">
              <w:rPr>
                <w:rFonts w:cs="Times New Roman"/>
                <w:b/>
                <w:bCs/>
                <w:szCs w:val="22"/>
              </w:rPr>
              <w:t>16,892</w:t>
            </w:r>
          </w:p>
        </w:tc>
        <w:tc>
          <w:tcPr>
            <w:tcW w:w="200" w:type="dxa"/>
            <w:vAlign w:val="bottom"/>
          </w:tcPr>
          <w:p w14:paraId="3C66AAF3" w14:textId="77777777" w:rsidR="00130128" w:rsidRPr="002B200D" w:rsidRDefault="00130128" w:rsidP="00130128">
            <w:pPr>
              <w:pStyle w:val="acctfourfigures"/>
              <w:tabs>
                <w:tab w:val="clear" w:pos="765"/>
                <w:tab w:val="decimal" w:pos="911"/>
              </w:tabs>
              <w:rPr>
                <w:rFonts w:cs="Times New Roman"/>
                <w:b/>
                <w:bCs/>
                <w:szCs w:val="22"/>
              </w:rPr>
            </w:pPr>
          </w:p>
        </w:tc>
        <w:tc>
          <w:tcPr>
            <w:tcW w:w="1081" w:type="dxa"/>
            <w:tcBorders>
              <w:top w:val="single" w:sz="4" w:space="0" w:color="auto"/>
              <w:left w:val="nil"/>
              <w:bottom w:val="double" w:sz="4" w:space="0" w:color="auto"/>
              <w:right w:val="nil"/>
            </w:tcBorders>
          </w:tcPr>
          <w:p w14:paraId="49B8FFD2" w14:textId="203E12B9" w:rsidR="00130128" w:rsidRPr="002B200D" w:rsidRDefault="008C202F" w:rsidP="00130128">
            <w:pPr>
              <w:pStyle w:val="acctfourfigures"/>
              <w:tabs>
                <w:tab w:val="clear" w:pos="765"/>
                <w:tab w:val="decimal" w:pos="893"/>
              </w:tabs>
              <w:ind w:right="11"/>
              <w:rPr>
                <w:rFonts w:cs="Times New Roman"/>
                <w:b/>
                <w:bCs/>
                <w:szCs w:val="22"/>
              </w:rPr>
            </w:pPr>
            <w:r>
              <w:rPr>
                <w:rFonts w:cs="Times New Roman"/>
                <w:b/>
                <w:bCs/>
                <w:szCs w:val="22"/>
              </w:rPr>
              <w:t>20,898</w:t>
            </w:r>
          </w:p>
        </w:tc>
        <w:tc>
          <w:tcPr>
            <w:tcW w:w="180" w:type="dxa"/>
            <w:vAlign w:val="bottom"/>
          </w:tcPr>
          <w:p w14:paraId="593B096F" w14:textId="77777777" w:rsidR="00130128" w:rsidRPr="002B200D" w:rsidRDefault="00130128" w:rsidP="00130128">
            <w:pPr>
              <w:pStyle w:val="acctfourfigures"/>
              <w:tabs>
                <w:tab w:val="clear" w:pos="765"/>
                <w:tab w:val="decimal" w:pos="911"/>
              </w:tabs>
              <w:rPr>
                <w:rFonts w:cs="Times New Roman"/>
                <w:b/>
                <w:bCs/>
                <w:szCs w:val="22"/>
              </w:rPr>
            </w:pPr>
          </w:p>
        </w:tc>
        <w:tc>
          <w:tcPr>
            <w:tcW w:w="1165" w:type="dxa"/>
            <w:gridSpan w:val="2"/>
            <w:tcBorders>
              <w:top w:val="single" w:sz="4" w:space="0" w:color="auto"/>
              <w:left w:val="nil"/>
              <w:bottom w:val="double" w:sz="4" w:space="0" w:color="auto"/>
              <w:right w:val="nil"/>
            </w:tcBorders>
            <w:hideMark/>
          </w:tcPr>
          <w:p w14:paraId="48E5C19D" w14:textId="79500C07" w:rsidR="00130128" w:rsidRPr="002B200D" w:rsidRDefault="00130128" w:rsidP="00130128">
            <w:pPr>
              <w:pStyle w:val="acctfourfigures"/>
              <w:tabs>
                <w:tab w:val="clear" w:pos="765"/>
                <w:tab w:val="decimal" w:pos="911"/>
              </w:tabs>
              <w:ind w:right="11"/>
              <w:rPr>
                <w:rFonts w:cs="Times New Roman"/>
                <w:b/>
                <w:bCs/>
                <w:szCs w:val="22"/>
              </w:rPr>
            </w:pPr>
            <w:r w:rsidRPr="002B200D">
              <w:rPr>
                <w:rFonts w:cs="Times New Roman"/>
                <w:b/>
                <w:bCs/>
                <w:szCs w:val="22"/>
              </w:rPr>
              <w:t>19,337</w:t>
            </w:r>
          </w:p>
        </w:tc>
      </w:tr>
      <w:tr w:rsidR="00130128" w:rsidRPr="003A6C57" w14:paraId="6E40BF61" w14:textId="77777777" w:rsidTr="00880F5D">
        <w:trPr>
          <w:gridAfter w:val="1"/>
          <w:wAfter w:w="7" w:type="dxa"/>
          <w:cantSplit/>
        </w:trPr>
        <w:tc>
          <w:tcPr>
            <w:tcW w:w="4226" w:type="dxa"/>
            <w:vAlign w:val="bottom"/>
          </w:tcPr>
          <w:p w14:paraId="37D1B432" w14:textId="77777777" w:rsidR="00130128" w:rsidRPr="003A6C57" w:rsidRDefault="00130128" w:rsidP="00130128">
            <w:pPr>
              <w:rPr>
                <w:rFonts w:cs="Times New Roman"/>
                <w:b/>
                <w:bCs/>
                <w:i/>
                <w:iCs/>
                <w:sz w:val="20"/>
                <w:lang w:eastAsia="en-GB"/>
              </w:rPr>
            </w:pPr>
          </w:p>
        </w:tc>
        <w:tc>
          <w:tcPr>
            <w:tcW w:w="1070" w:type="dxa"/>
            <w:vAlign w:val="bottom"/>
          </w:tcPr>
          <w:p w14:paraId="02FAB2A4" w14:textId="77777777" w:rsidR="00130128" w:rsidRPr="003A6C57" w:rsidRDefault="00130128" w:rsidP="00130128">
            <w:pPr>
              <w:pStyle w:val="acctfourfigures"/>
              <w:tabs>
                <w:tab w:val="clear" w:pos="765"/>
                <w:tab w:val="decimal" w:pos="911"/>
              </w:tabs>
              <w:ind w:right="11"/>
              <w:rPr>
                <w:rFonts w:cs="Times New Roman"/>
                <w:sz w:val="20"/>
              </w:rPr>
            </w:pPr>
          </w:p>
        </w:tc>
        <w:tc>
          <w:tcPr>
            <w:tcW w:w="194" w:type="dxa"/>
            <w:vAlign w:val="bottom"/>
          </w:tcPr>
          <w:p w14:paraId="66A3F433" w14:textId="77777777" w:rsidR="00130128" w:rsidRPr="003A6C57" w:rsidRDefault="00130128" w:rsidP="00130128">
            <w:pPr>
              <w:pStyle w:val="acctfourfigures"/>
              <w:tabs>
                <w:tab w:val="clear" w:pos="765"/>
                <w:tab w:val="decimal" w:pos="911"/>
              </w:tabs>
              <w:rPr>
                <w:rFonts w:cs="Times New Roman"/>
                <w:sz w:val="20"/>
                <w:lang w:eastAsia="en-GB"/>
              </w:rPr>
            </w:pPr>
          </w:p>
        </w:tc>
        <w:tc>
          <w:tcPr>
            <w:tcW w:w="1071" w:type="dxa"/>
            <w:vAlign w:val="bottom"/>
          </w:tcPr>
          <w:p w14:paraId="3ADC3254" w14:textId="77777777" w:rsidR="00130128" w:rsidRPr="003A6C57" w:rsidRDefault="00130128" w:rsidP="00130128">
            <w:pPr>
              <w:pStyle w:val="acctfourfigures"/>
              <w:tabs>
                <w:tab w:val="clear" w:pos="765"/>
                <w:tab w:val="decimal" w:pos="911"/>
              </w:tabs>
              <w:ind w:right="11"/>
              <w:rPr>
                <w:rFonts w:cs="Times New Roman"/>
                <w:sz w:val="20"/>
              </w:rPr>
            </w:pPr>
          </w:p>
        </w:tc>
        <w:tc>
          <w:tcPr>
            <w:tcW w:w="200" w:type="dxa"/>
            <w:vAlign w:val="bottom"/>
          </w:tcPr>
          <w:p w14:paraId="2C839D47" w14:textId="77777777" w:rsidR="00130128" w:rsidRPr="003A6C57" w:rsidRDefault="00130128" w:rsidP="00130128">
            <w:pPr>
              <w:pStyle w:val="acctfourfigures"/>
              <w:tabs>
                <w:tab w:val="clear" w:pos="765"/>
                <w:tab w:val="decimal" w:pos="911"/>
              </w:tabs>
              <w:rPr>
                <w:rFonts w:cs="Times New Roman"/>
                <w:sz w:val="20"/>
                <w:lang w:eastAsia="en-GB"/>
              </w:rPr>
            </w:pPr>
          </w:p>
        </w:tc>
        <w:tc>
          <w:tcPr>
            <w:tcW w:w="1081" w:type="dxa"/>
            <w:vAlign w:val="bottom"/>
          </w:tcPr>
          <w:p w14:paraId="503581B0" w14:textId="77777777" w:rsidR="00130128" w:rsidRPr="003A6C57" w:rsidRDefault="00130128" w:rsidP="00130128">
            <w:pPr>
              <w:pStyle w:val="acctfourfigures"/>
              <w:tabs>
                <w:tab w:val="clear" w:pos="765"/>
                <w:tab w:val="decimal" w:pos="821"/>
              </w:tabs>
              <w:ind w:right="11"/>
              <w:rPr>
                <w:rFonts w:cs="Times New Roman"/>
                <w:b/>
                <w:bCs/>
                <w:sz w:val="20"/>
                <w:lang w:eastAsia="en-GB"/>
              </w:rPr>
            </w:pPr>
          </w:p>
        </w:tc>
        <w:tc>
          <w:tcPr>
            <w:tcW w:w="180" w:type="dxa"/>
            <w:vAlign w:val="bottom"/>
          </w:tcPr>
          <w:p w14:paraId="2FBD0F0F" w14:textId="77777777" w:rsidR="00130128" w:rsidRPr="003A6C57" w:rsidRDefault="00130128" w:rsidP="00130128">
            <w:pPr>
              <w:pStyle w:val="acctfourfigures"/>
              <w:tabs>
                <w:tab w:val="clear" w:pos="765"/>
                <w:tab w:val="decimal" w:pos="911"/>
              </w:tabs>
              <w:rPr>
                <w:rFonts w:cs="Times New Roman"/>
                <w:sz w:val="20"/>
                <w:lang w:eastAsia="en-GB"/>
              </w:rPr>
            </w:pPr>
          </w:p>
        </w:tc>
        <w:tc>
          <w:tcPr>
            <w:tcW w:w="1158" w:type="dxa"/>
            <w:vAlign w:val="bottom"/>
          </w:tcPr>
          <w:p w14:paraId="02F78F4A" w14:textId="77777777" w:rsidR="00130128" w:rsidRPr="003A6C57" w:rsidRDefault="00130128" w:rsidP="00130128">
            <w:pPr>
              <w:pStyle w:val="acctfourfigures"/>
              <w:tabs>
                <w:tab w:val="clear" w:pos="765"/>
                <w:tab w:val="decimal" w:pos="911"/>
              </w:tabs>
              <w:ind w:right="11"/>
              <w:rPr>
                <w:rFonts w:cs="Times New Roman"/>
                <w:b/>
                <w:bCs/>
                <w:sz w:val="20"/>
                <w:lang w:eastAsia="en-GB"/>
              </w:rPr>
            </w:pPr>
          </w:p>
        </w:tc>
      </w:tr>
      <w:tr w:rsidR="00130128" w:rsidRPr="00B136CC" w14:paraId="64185AD3" w14:textId="77777777" w:rsidTr="00880F5D">
        <w:trPr>
          <w:gridAfter w:val="1"/>
          <w:wAfter w:w="7" w:type="dxa"/>
          <w:cantSplit/>
        </w:trPr>
        <w:tc>
          <w:tcPr>
            <w:tcW w:w="4226" w:type="dxa"/>
            <w:vAlign w:val="bottom"/>
          </w:tcPr>
          <w:p w14:paraId="44FAE09B" w14:textId="77777777" w:rsidR="00130128" w:rsidRPr="00B136CC" w:rsidRDefault="00130128" w:rsidP="00130128">
            <w:pPr>
              <w:rPr>
                <w:rFonts w:cs="Times New Roman"/>
                <w:b/>
                <w:bCs/>
                <w:i/>
                <w:iCs/>
                <w:szCs w:val="22"/>
                <w:lang w:eastAsia="en-GB"/>
              </w:rPr>
            </w:pPr>
            <w:r w:rsidRPr="00B136CC">
              <w:rPr>
                <w:rFonts w:cs="Times New Roman"/>
                <w:b/>
                <w:bCs/>
                <w:i/>
                <w:iCs/>
                <w:szCs w:val="22"/>
                <w:lang w:eastAsia="en-GB"/>
              </w:rPr>
              <w:t>Other</w:t>
            </w:r>
            <w:r w:rsidRPr="00B136CC">
              <w:rPr>
                <w:rFonts w:cstheme="minorBidi" w:hint="cs"/>
                <w:b/>
                <w:bCs/>
                <w:i/>
                <w:iCs/>
                <w:szCs w:val="28"/>
                <w:cs/>
                <w:lang w:eastAsia="en-GB" w:bidi="th-TH"/>
              </w:rPr>
              <w:t xml:space="preserve"> </w:t>
            </w:r>
            <w:r w:rsidRPr="00B136CC">
              <w:rPr>
                <w:rFonts w:cstheme="minorBidi"/>
                <w:b/>
                <w:bCs/>
                <w:i/>
                <w:iCs/>
                <w:szCs w:val="28"/>
                <w:lang w:eastAsia="en-GB" w:bidi="th-TH"/>
              </w:rPr>
              <w:t>current</w:t>
            </w:r>
            <w:r w:rsidRPr="00B136CC">
              <w:rPr>
                <w:rFonts w:cstheme="minorBidi" w:hint="cs"/>
                <w:b/>
                <w:bCs/>
                <w:i/>
                <w:iCs/>
                <w:szCs w:val="28"/>
                <w:cs/>
                <w:lang w:eastAsia="en-GB" w:bidi="th-TH"/>
              </w:rPr>
              <w:t xml:space="preserve"> </w:t>
            </w:r>
            <w:r w:rsidRPr="00B136CC">
              <w:rPr>
                <w:rFonts w:cs="Times New Roman"/>
                <w:b/>
                <w:bCs/>
                <w:i/>
                <w:iCs/>
                <w:szCs w:val="22"/>
                <w:lang w:eastAsia="en-GB"/>
              </w:rPr>
              <w:t>receivables</w:t>
            </w:r>
          </w:p>
        </w:tc>
        <w:tc>
          <w:tcPr>
            <w:tcW w:w="1070" w:type="dxa"/>
            <w:vAlign w:val="bottom"/>
          </w:tcPr>
          <w:p w14:paraId="67876828" w14:textId="77777777" w:rsidR="00130128" w:rsidRPr="00B136CC" w:rsidRDefault="00130128" w:rsidP="00130128">
            <w:pPr>
              <w:pStyle w:val="acctfourfigures"/>
              <w:tabs>
                <w:tab w:val="clear" w:pos="765"/>
                <w:tab w:val="decimal" w:pos="911"/>
              </w:tabs>
              <w:ind w:right="11"/>
              <w:rPr>
                <w:rFonts w:cs="Times New Roman"/>
                <w:szCs w:val="22"/>
              </w:rPr>
            </w:pPr>
          </w:p>
        </w:tc>
        <w:tc>
          <w:tcPr>
            <w:tcW w:w="194" w:type="dxa"/>
            <w:vAlign w:val="bottom"/>
          </w:tcPr>
          <w:p w14:paraId="50B3BC2B"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vAlign w:val="bottom"/>
          </w:tcPr>
          <w:p w14:paraId="1A469E35" w14:textId="77777777" w:rsidR="00130128" w:rsidRPr="00B136CC" w:rsidRDefault="00130128" w:rsidP="00130128">
            <w:pPr>
              <w:pStyle w:val="acctfourfigures"/>
              <w:tabs>
                <w:tab w:val="clear" w:pos="765"/>
                <w:tab w:val="decimal" w:pos="911"/>
              </w:tabs>
              <w:ind w:right="11"/>
              <w:rPr>
                <w:rFonts w:cs="Times New Roman"/>
                <w:szCs w:val="22"/>
              </w:rPr>
            </w:pPr>
          </w:p>
        </w:tc>
        <w:tc>
          <w:tcPr>
            <w:tcW w:w="200" w:type="dxa"/>
            <w:vAlign w:val="bottom"/>
          </w:tcPr>
          <w:p w14:paraId="22300FE7"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vAlign w:val="bottom"/>
          </w:tcPr>
          <w:p w14:paraId="28DED0AF" w14:textId="77777777" w:rsidR="00130128" w:rsidRPr="00B136CC" w:rsidRDefault="00130128" w:rsidP="00130128">
            <w:pPr>
              <w:pStyle w:val="acctfourfigures"/>
              <w:tabs>
                <w:tab w:val="clear" w:pos="765"/>
                <w:tab w:val="decimal" w:pos="821"/>
              </w:tabs>
              <w:ind w:right="11"/>
              <w:rPr>
                <w:rFonts w:cs="Times New Roman"/>
                <w:b/>
                <w:bCs/>
                <w:szCs w:val="22"/>
                <w:lang w:eastAsia="en-GB"/>
              </w:rPr>
            </w:pPr>
          </w:p>
        </w:tc>
        <w:tc>
          <w:tcPr>
            <w:tcW w:w="180" w:type="dxa"/>
            <w:vAlign w:val="bottom"/>
          </w:tcPr>
          <w:p w14:paraId="06F89328"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58" w:type="dxa"/>
            <w:vAlign w:val="bottom"/>
          </w:tcPr>
          <w:p w14:paraId="0932273F" w14:textId="77777777" w:rsidR="00130128" w:rsidRPr="00B136CC" w:rsidRDefault="00130128" w:rsidP="00130128">
            <w:pPr>
              <w:pStyle w:val="acctfourfigures"/>
              <w:tabs>
                <w:tab w:val="clear" w:pos="765"/>
                <w:tab w:val="decimal" w:pos="911"/>
              </w:tabs>
              <w:ind w:right="11"/>
              <w:rPr>
                <w:rFonts w:cs="Times New Roman"/>
                <w:b/>
                <w:bCs/>
                <w:szCs w:val="22"/>
                <w:lang w:eastAsia="en-GB"/>
              </w:rPr>
            </w:pPr>
          </w:p>
        </w:tc>
      </w:tr>
      <w:tr w:rsidR="00130128" w:rsidRPr="00B136CC" w14:paraId="0F3881D4" w14:textId="77777777" w:rsidTr="00880F5D">
        <w:trPr>
          <w:cantSplit/>
        </w:trPr>
        <w:tc>
          <w:tcPr>
            <w:tcW w:w="4226" w:type="dxa"/>
            <w:vAlign w:val="bottom"/>
            <w:hideMark/>
          </w:tcPr>
          <w:p w14:paraId="156140AC" w14:textId="77777777" w:rsidR="00130128" w:rsidRPr="00B136CC" w:rsidRDefault="00130128" w:rsidP="00130128">
            <w:pPr>
              <w:rPr>
                <w:rFonts w:cs="Times New Roman"/>
                <w:b/>
                <w:bCs/>
                <w:szCs w:val="22"/>
                <w:lang w:eastAsia="en-GB"/>
              </w:rPr>
            </w:pPr>
            <w:r w:rsidRPr="00B136CC">
              <w:rPr>
                <w:rFonts w:cs="Times New Roman"/>
                <w:szCs w:val="22"/>
              </w:rPr>
              <w:t xml:space="preserve">Parent </w:t>
            </w:r>
          </w:p>
        </w:tc>
        <w:tc>
          <w:tcPr>
            <w:tcW w:w="1070" w:type="dxa"/>
          </w:tcPr>
          <w:p w14:paraId="4EFACF2A" w14:textId="01863AEC"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276</w:t>
            </w:r>
          </w:p>
        </w:tc>
        <w:tc>
          <w:tcPr>
            <w:tcW w:w="194" w:type="dxa"/>
            <w:vAlign w:val="bottom"/>
          </w:tcPr>
          <w:p w14:paraId="06EA5F72"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685C3C14" w14:textId="536E5721"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279</w:t>
            </w:r>
          </w:p>
        </w:tc>
        <w:tc>
          <w:tcPr>
            <w:tcW w:w="200" w:type="dxa"/>
            <w:vAlign w:val="bottom"/>
          </w:tcPr>
          <w:p w14:paraId="3579B6CA"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19662FF6" w14:textId="2CE75305"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276</w:t>
            </w:r>
          </w:p>
        </w:tc>
        <w:tc>
          <w:tcPr>
            <w:tcW w:w="180" w:type="dxa"/>
            <w:vAlign w:val="bottom"/>
          </w:tcPr>
          <w:p w14:paraId="004ABC4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4E257CFB" w14:textId="5D04C086"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279</w:t>
            </w:r>
          </w:p>
        </w:tc>
      </w:tr>
      <w:tr w:rsidR="00130128" w:rsidRPr="00B136CC" w14:paraId="5C79DA12" w14:textId="77777777" w:rsidTr="00880F5D">
        <w:trPr>
          <w:cantSplit/>
        </w:trPr>
        <w:tc>
          <w:tcPr>
            <w:tcW w:w="4226" w:type="dxa"/>
            <w:vAlign w:val="bottom"/>
            <w:hideMark/>
          </w:tcPr>
          <w:p w14:paraId="05D95F50" w14:textId="77777777" w:rsidR="00130128" w:rsidRPr="00B136CC" w:rsidRDefault="00130128" w:rsidP="00130128">
            <w:pPr>
              <w:rPr>
                <w:rFonts w:cs="Times New Roman"/>
                <w:b/>
                <w:bCs/>
                <w:szCs w:val="22"/>
                <w:lang w:eastAsia="en-GB"/>
              </w:rPr>
            </w:pPr>
            <w:r w:rsidRPr="00B136CC">
              <w:rPr>
                <w:rFonts w:cs="Times New Roman"/>
                <w:szCs w:val="22"/>
              </w:rPr>
              <w:t>Subsidiaries</w:t>
            </w:r>
          </w:p>
        </w:tc>
        <w:tc>
          <w:tcPr>
            <w:tcW w:w="1070" w:type="dxa"/>
          </w:tcPr>
          <w:p w14:paraId="7F2A2380" w14:textId="158F11FB" w:rsidR="00130128" w:rsidRPr="00E37DB8" w:rsidRDefault="008C202F" w:rsidP="00130128">
            <w:pPr>
              <w:pStyle w:val="acctfourfigures"/>
              <w:tabs>
                <w:tab w:val="clear" w:pos="765"/>
                <w:tab w:val="decimal" w:pos="911"/>
              </w:tabs>
              <w:ind w:right="11"/>
              <w:rPr>
                <w:rFonts w:cs="Times New Roman"/>
                <w:szCs w:val="22"/>
              </w:rPr>
            </w:pPr>
            <w:r>
              <w:rPr>
                <w:rFonts w:cs="Times New Roman"/>
                <w:szCs w:val="22"/>
              </w:rPr>
              <w:t>-</w:t>
            </w:r>
          </w:p>
        </w:tc>
        <w:tc>
          <w:tcPr>
            <w:tcW w:w="194" w:type="dxa"/>
            <w:vAlign w:val="bottom"/>
          </w:tcPr>
          <w:p w14:paraId="0EA0E27C" w14:textId="77777777" w:rsidR="00130128" w:rsidRPr="00E37DB8" w:rsidRDefault="00130128" w:rsidP="00130128">
            <w:pPr>
              <w:pStyle w:val="acctfourfigures"/>
              <w:tabs>
                <w:tab w:val="clear" w:pos="765"/>
                <w:tab w:val="decimal" w:pos="911"/>
              </w:tabs>
              <w:rPr>
                <w:rFonts w:cs="Times New Roman"/>
                <w:szCs w:val="22"/>
                <w:lang w:eastAsia="en-GB"/>
              </w:rPr>
            </w:pPr>
          </w:p>
        </w:tc>
        <w:tc>
          <w:tcPr>
            <w:tcW w:w="1071" w:type="dxa"/>
            <w:hideMark/>
          </w:tcPr>
          <w:p w14:paraId="4D1D619F" w14:textId="753B2957" w:rsidR="00130128" w:rsidRPr="00E37DB8" w:rsidRDefault="00130128" w:rsidP="00130128">
            <w:pPr>
              <w:pStyle w:val="acctfourfigures"/>
              <w:tabs>
                <w:tab w:val="clear" w:pos="765"/>
                <w:tab w:val="decimal" w:pos="648"/>
              </w:tabs>
              <w:ind w:right="11"/>
              <w:jc w:val="right"/>
              <w:rPr>
                <w:rFonts w:cs="Times New Roman"/>
                <w:szCs w:val="22"/>
              </w:rPr>
            </w:pPr>
            <w:r w:rsidRPr="00E37DB8">
              <w:rPr>
                <w:rFonts w:cs="Times New Roman"/>
                <w:szCs w:val="22"/>
              </w:rPr>
              <w:t>-</w:t>
            </w:r>
          </w:p>
        </w:tc>
        <w:tc>
          <w:tcPr>
            <w:tcW w:w="200" w:type="dxa"/>
            <w:vAlign w:val="bottom"/>
          </w:tcPr>
          <w:p w14:paraId="7B3701E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0850DF67" w14:textId="71E842C7"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164</w:t>
            </w:r>
          </w:p>
        </w:tc>
        <w:tc>
          <w:tcPr>
            <w:tcW w:w="180" w:type="dxa"/>
            <w:vAlign w:val="bottom"/>
          </w:tcPr>
          <w:p w14:paraId="219715DC"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3C2E6F8A" w14:textId="263EBAF6"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134</w:t>
            </w:r>
          </w:p>
        </w:tc>
      </w:tr>
      <w:tr w:rsidR="00130128" w:rsidRPr="00B136CC" w14:paraId="15C7828E" w14:textId="77777777" w:rsidTr="00880F5D">
        <w:trPr>
          <w:cantSplit/>
        </w:trPr>
        <w:tc>
          <w:tcPr>
            <w:tcW w:w="4226" w:type="dxa"/>
            <w:vAlign w:val="bottom"/>
            <w:hideMark/>
          </w:tcPr>
          <w:p w14:paraId="49AFD5AE" w14:textId="77777777" w:rsidR="00130128" w:rsidRPr="00B136CC" w:rsidRDefault="00130128" w:rsidP="00130128">
            <w:pPr>
              <w:rPr>
                <w:rFonts w:cs="Times New Roman"/>
                <w:b/>
                <w:bCs/>
                <w:szCs w:val="22"/>
                <w:lang w:eastAsia="en-GB"/>
              </w:rPr>
            </w:pPr>
            <w:r w:rsidRPr="00B136CC">
              <w:rPr>
                <w:rFonts w:cs="Times New Roman"/>
                <w:szCs w:val="22"/>
              </w:rPr>
              <w:t>Joint ventures</w:t>
            </w:r>
          </w:p>
        </w:tc>
        <w:tc>
          <w:tcPr>
            <w:tcW w:w="1070" w:type="dxa"/>
          </w:tcPr>
          <w:p w14:paraId="79A558B0" w14:textId="303CF8EC"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62</w:t>
            </w:r>
          </w:p>
        </w:tc>
        <w:tc>
          <w:tcPr>
            <w:tcW w:w="194" w:type="dxa"/>
            <w:vAlign w:val="bottom"/>
          </w:tcPr>
          <w:p w14:paraId="57484807"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0B002A8F" w14:textId="1FDA9685"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55</w:t>
            </w:r>
          </w:p>
        </w:tc>
        <w:tc>
          <w:tcPr>
            <w:tcW w:w="200" w:type="dxa"/>
            <w:vAlign w:val="bottom"/>
          </w:tcPr>
          <w:p w14:paraId="206D66A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2007B8B6" w14:textId="778BDCF0"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56</w:t>
            </w:r>
          </w:p>
        </w:tc>
        <w:tc>
          <w:tcPr>
            <w:tcW w:w="180" w:type="dxa"/>
            <w:vAlign w:val="bottom"/>
          </w:tcPr>
          <w:p w14:paraId="6345DFC1"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0AA5CD74" w14:textId="77370693"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50</w:t>
            </w:r>
          </w:p>
        </w:tc>
      </w:tr>
      <w:tr w:rsidR="00130128" w:rsidRPr="00B136CC" w14:paraId="08977F7D" w14:textId="77777777" w:rsidTr="00880F5D">
        <w:trPr>
          <w:cantSplit/>
        </w:trPr>
        <w:tc>
          <w:tcPr>
            <w:tcW w:w="4226" w:type="dxa"/>
            <w:vAlign w:val="bottom"/>
            <w:hideMark/>
          </w:tcPr>
          <w:p w14:paraId="21E849E5" w14:textId="77777777" w:rsidR="00130128" w:rsidRPr="00B136CC" w:rsidRDefault="00130128" w:rsidP="00130128">
            <w:pPr>
              <w:rPr>
                <w:rFonts w:cs="Times New Roman"/>
                <w:b/>
                <w:bCs/>
                <w:szCs w:val="22"/>
                <w:lang w:eastAsia="en-GB"/>
              </w:rPr>
            </w:pPr>
            <w:r w:rsidRPr="00B136CC">
              <w:rPr>
                <w:rFonts w:cs="Times New Roman"/>
                <w:szCs w:val="22"/>
              </w:rPr>
              <w:t>Associates</w:t>
            </w:r>
          </w:p>
        </w:tc>
        <w:tc>
          <w:tcPr>
            <w:tcW w:w="1070" w:type="dxa"/>
          </w:tcPr>
          <w:p w14:paraId="67679488" w14:textId="43D130A4"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148</w:t>
            </w:r>
          </w:p>
        </w:tc>
        <w:tc>
          <w:tcPr>
            <w:tcW w:w="194" w:type="dxa"/>
            <w:vAlign w:val="bottom"/>
          </w:tcPr>
          <w:p w14:paraId="0BBA040B"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7A39DD47" w14:textId="1BFBB867"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70</w:t>
            </w:r>
          </w:p>
        </w:tc>
        <w:tc>
          <w:tcPr>
            <w:tcW w:w="200" w:type="dxa"/>
            <w:vAlign w:val="bottom"/>
          </w:tcPr>
          <w:p w14:paraId="18EAF158"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08397CE3" w14:textId="00921EB0"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68</w:t>
            </w:r>
          </w:p>
        </w:tc>
        <w:tc>
          <w:tcPr>
            <w:tcW w:w="180" w:type="dxa"/>
            <w:vAlign w:val="bottom"/>
          </w:tcPr>
          <w:p w14:paraId="2078C19F"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53A8AA3B" w14:textId="5A5BD194"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20</w:t>
            </w:r>
          </w:p>
        </w:tc>
      </w:tr>
      <w:tr w:rsidR="00130128" w:rsidRPr="00B136CC" w14:paraId="685EA254" w14:textId="77777777" w:rsidTr="00880F5D">
        <w:trPr>
          <w:cantSplit/>
        </w:trPr>
        <w:tc>
          <w:tcPr>
            <w:tcW w:w="4226" w:type="dxa"/>
            <w:vAlign w:val="bottom"/>
            <w:hideMark/>
          </w:tcPr>
          <w:p w14:paraId="3702A106" w14:textId="77777777" w:rsidR="00130128" w:rsidRPr="00B136CC" w:rsidRDefault="00130128" w:rsidP="00130128">
            <w:pPr>
              <w:rPr>
                <w:rFonts w:cs="Times New Roman"/>
                <w:b/>
                <w:bCs/>
                <w:szCs w:val="22"/>
                <w:lang w:eastAsia="en-GB"/>
              </w:rPr>
            </w:pPr>
            <w:r w:rsidRPr="00B136CC">
              <w:rPr>
                <w:rFonts w:cs="Times New Roman"/>
                <w:szCs w:val="22"/>
              </w:rPr>
              <w:t>Other related parties</w:t>
            </w:r>
          </w:p>
        </w:tc>
        <w:tc>
          <w:tcPr>
            <w:tcW w:w="1070" w:type="dxa"/>
            <w:tcBorders>
              <w:top w:val="nil"/>
              <w:left w:val="nil"/>
              <w:bottom w:val="single" w:sz="4" w:space="0" w:color="auto"/>
              <w:right w:val="nil"/>
            </w:tcBorders>
          </w:tcPr>
          <w:p w14:paraId="7AE82902" w14:textId="3A0CF8A4"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1,081</w:t>
            </w:r>
          </w:p>
        </w:tc>
        <w:tc>
          <w:tcPr>
            <w:tcW w:w="194" w:type="dxa"/>
            <w:vAlign w:val="bottom"/>
          </w:tcPr>
          <w:p w14:paraId="377A3D05"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783B611" w14:textId="3AD1DF23"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648</w:t>
            </w:r>
          </w:p>
        </w:tc>
        <w:tc>
          <w:tcPr>
            <w:tcW w:w="200" w:type="dxa"/>
            <w:vAlign w:val="bottom"/>
          </w:tcPr>
          <w:p w14:paraId="42EC8E6E"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820ED27" w14:textId="1156848B" w:rsidR="00130128" w:rsidRPr="00B136CC" w:rsidRDefault="008C202F" w:rsidP="00130128">
            <w:pPr>
              <w:pStyle w:val="acctfourfigures"/>
              <w:tabs>
                <w:tab w:val="clear" w:pos="765"/>
                <w:tab w:val="decimal" w:pos="911"/>
              </w:tabs>
              <w:ind w:right="11"/>
              <w:rPr>
                <w:rFonts w:cs="Times New Roman"/>
                <w:szCs w:val="22"/>
              </w:rPr>
            </w:pPr>
            <w:r>
              <w:rPr>
                <w:rFonts w:cs="Times New Roman"/>
                <w:szCs w:val="22"/>
              </w:rPr>
              <w:t>1,059</w:t>
            </w:r>
          </w:p>
        </w:tc>
        <w:tc>
          <w:tcPr>
            <w:tcW w:w="180" w:type="dxa"/>
            <w:vAlign w:val="bottom"/>
          </w:tcPr>
          <w:p w14:paraId="7236A6D0"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35AA7BDD" w14:textId="5687B63E"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603</w:t>
            </w:r>
          </w:p>
        </w:tc>
      </w:tr>
      <w:tr w:rsidR="00130128" w:rsidRPr="00B136CC" w14:paraId="06FDD0E1" w14:textId="77777777" w:rsidTr="00880F5D">
        <w:trPr>
          <w:cantSplit/>
        </w:trPr>
        <w:tc>
          <w:tcPr>
            <w:tcW w:w="4226" w:type="dxa"/>
            <w:vAlign w:val="bottom"/>
            <w:hideMark/>
          </w:tcPr>
          <w:p w14:paraId="11865094" w14:textId="77777777" w:rsidR="00130128" w:rsidRPr="00B136CC" w:rsidRDefault="00130128" w:rsidP="00130128">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68CDEBFF" w14:textId="02DD3C75" w:rsidR="00130128" w:rsidRPr="00B136CC" w:rsidRDefault="008C202F" w:rsidP="00130128">
            <w:pPr>
              <w:pStyle w:val="acctfourfigures"/>
              <w:tabs>
                <w:tab w:val="clear" w:pos="765"/>
                <w:tab w:val="decimal" w:pos="911"/>
              </w:tabs>
              <w:ind w:right="11"/>
              <w:rPr>
                <w:rFonts w:cs="Times New Roman"/>
                <w:b/>
                <w:bCs/>
                <w:szCs w:val="22"/>
              </w:rPr>
            </w:pPr>
            <w:r>
              <w:rPr>
                <w:rFonts w:cs="Times New Roman"/>
                <w:b/>
                <w:bCs/>
                <w:szCs w:val="22"/>
              </w:rPr>
              <w:t>1,567</w:t>
            </w:r>
          </w:p>
        </w:tc>
        <w:tc>
          <w:tcPr>
            <w:tcW w:w="194" w:type="dxa"/>
            <w:vAlign w:val="bottom"/>
          </w:tcPr>
          <w:p w14:paraId="3EE37240" w14:textId="77777777" w:rsidR="00130128" w:rsidRPr="00B136CC" w:rsidRDefault="00130128" w:rsidP="001301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36A2C835" w14:textId="2159AC24" w:rsidR="00130128" w:rsidRPr="00B136CC" w:rsidRDefault="00130128" w:rsidP="00130128">
            <w:pPr>
              <w:pStyle w:val="acctfourfigures"/>
              <w:tabs>
                <w:tab w:val="clear" w:pos="765"/>
                <w:tab w:val="decimal" w:pos="911"/>
              </w:tabs>
              <w:ind w:right="11"/>
              <w:rPr>
                <w:rFonts w:cs="Times New Roman"/>
                <w:b/>
                <w:bCs/>
                <w:szCs w:val="22"/>
              </w:rPr>
            </w:pPr>
            <w:r w:rsidRPr="00B136CC">
              <w:rPr>
                <w:rFonts w:cs="Times New Roman"/>
                <w:b/>
                <w:bCs/>
                <w:szCs w:val="22"/>
              </w:rPr>
              <w:t>1,052</w:t>
            </w:r>
          </w:p>
        </w:tc>
        <w:tc>
          <w:tcPr>
            <w:tcW w:w="200" w:type="dxa"/>
            <w:vAlign w:val="bottom"/>
          </w:tcPr>
          <w:p w14:paraId="1DE7739F"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34B507C" w14:textId="29F95643" w:rsidR="00130128" w:rsidRPr="00B136CC" w:rsidRDefault="008C202F" w:rsidP="00130128">
            <w:pPr>
              <w:pStyle w:val="acctfourfigures"/>
              <w:tabs>
                <w:tab w:val="clear" w:pos="765"/>
                <w:tab w:val="decimal" w:pos="911"/>
              </w:tabs>
              <w:ind w:right="11"/>
              <w:rPr>
                <w:rFonts w:cs="Times New Roman"/>
                <w:b/>
                <w:bCs/>
                <w:szCs w:val="22"/>
              </w:rPr>
            </w:pPr>
            <w:r>
              <w:rPr>
                <w:rFonts w:cs="Times New Roman"/>
                <w:b/>
                <w:bCs/>
                <w:szCs w:val="22"/>
              </w:rPr>
              <w:t>1,623</w:t>
            </w:r>
          </w:p>
        </w:tc>
        <w:tc>
          <w:tcPr>
            <w:tcW w:w="180" w:type="dxa"/>
            <w:vAlign w:val="bottom"/>
          </w:tcPr>
          <w:p w14:paraId="0B5B87F5"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17B6C7D" w14:textId="2AED72FB"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b/>
                <w:bCs/>
                <w:szCs w:val="22"/>
              </w:rPr>
              <w:t>1,086</w:t>
            </w:r>
          </w:p>
        </w:tc>
      </w:tr>
      <w:tr w:rsidR="00130128" w:rsidRPr="003A6C57" w14:paraId="0F26C575" w14:textId="77777777" w:rsidTr="003A6C57">
        <w:trPr>
          <w:cantSplit/>
          <w:trHeight w:val="215"/>
        </w:trPr>
        <w:tc>
          <w:tcPr>
            <w:tcW w:w="4226" w:type="dxa"/>
            <w:vAlign w:val="bottom"/>
          </w:tcPr>
          <w:p w14:paraId="5242F691" w14:textId="77777777" w:rsidR="00130128" w:rsidRPr="003A6C57" w:rsidRDefault="00130128" w:rsidP="00130128">
            <w:pPr>
              <w:rPr>
                <w:rFonts w:cs="Times New Roman"/>
                <w:sz w:val="10"/>
                <w:szCs w:val="10"/>
                <w:cs/>
                <w:lang w:bidi="th-TH"/>
              </w:rPr>
            </w:pPr>
          </w:p>
        </w:tc>
        <w:tc>
          <w:tcPr>
            <w:tcW w:w="1070" w:type="dxa"/>
            <w:tcBorders>
              <w:top w:val="double" w:sz="4" w:space="0" w:color="auto"/>
              <w:left w:val="nil"/>
              <w:bottom w:val="nil"/>
              <w:right w:val="nil"/>
            </w:tcBorders>
            <w:vAlign w:val="bottom"/>
          </w:tcPr>
          <w:p w14:paraId="6DFA06AB" w14:textId="77777777" w:rsidR="00130128" w:rsidRPr="003A6C57" w:rsidRDefault="00130128" w:rsidP="00130128">
            <w:pPr>
              <w:pStyle w:val="acctfourfigures"/>
              <w:tabs>
                <w:tab w:val="clear" w:pos="765"/>
                <w:tab w:val="decimal" w:pos="911"/>
              </w:tabs>
              <w:ind w:right="-79"/>
              <w:rPr>
                <w:rFonts w:cs="Times New Roman"/>
                <w:sz w:val="10"/>
                <w:szCs w:val="10"/>
              </w:rPr>
            </w:pPr>
          </w:p>
        </w:tc>
        <w:tc>
          <w:tcPr>
            <w:tcW w:w="194" w:type="dxa"/>
            <w:vAlign w:val="bottom"/>
          </w:tcPr>
          <w:p w14:paraId="2BDEC0D6" w14:textId="77777777" w:rsidR="00130128" w:rsidRPr="003A6C57" w:rsidRDefault="00130128" w:rsidP="00130128">
            <w:pPr>
              <w:pStyle w:val="acctfourfigures"/>
              <w:tabs>
                <w:tab w:val="clear" w:pos="765"/>
                <w:tab w:val="decimal" w:pos="911"/>
              </w:tabs>
              <w:rPr>
                <w:rFonts w:cs="Times New Roman"/>
                <w:sz w:val="10"/>
                <w:szCs w:val="10"/>
              </w:rPr>
            </w:pPr>
          </w:p>
        </w:tc>
        <w:tc>
          <w:tcPr>
            <w:tcW w:w="1071" w:type="dxa"/>
            <w:tcBorders>
              <w:top w:val="double" w:sz="4" w:space="0" w:color="auto"/>
              <w:left w:val="nil"/>
              <w:bottom w:val="nil"/>
              <w:right w:val="nil"/>
            </w:tcBorders>
            <w:vAlign w:val="bottom"/>
          </w:tcPr>
          <w:p w14:paraId="1B98AF2E" w14:textId="77777777" w:rsidR="00130128" w:rsidRPr="003A6C57" w:rsidRDefault="00130128" w:rsidP="00130128">
            <w:pPr>
              <w:pStyle w:val="acctfourfigures"/>
              <w:tabs>
                <w:tab w:val="clear" w:pos="765"/>
                <w:tab w:val="decimal" w:pos="911"/>
              </w:tabs>
              <w:ind w:right="11"/>
              <w:rPr>
                <w:rFonts w:cs="Times New Roman"/>
                <w:sz w:val="10"/>
                <w:szCs w:val="10"/>
              </w:rPr>
            </w:pPr>
          </w:p>
        </w:tc>
        <w:tc>
          <w:tcPr>
            <w:tcW w:w="200" w:type="dxa"/>
            <w:vAlign w:val="bottom"/>
          </w:tcPr>
          <w:p w14:paraId="4B853E98" w14:textId="77777777" w:rsidR="00130128" w:rsidRPr="003A6C57" w:rsidRDefault="00130128" w:rsidP="00130128">
            <w:pPr>
              <w:pStyle w:val="acctfourfigures"/>
              <w:tabs>
                <w:tab w:val="clear" w:pos="765"/>
                <w:tab w:val="decimal" w:pos="911"/>
              </w:tabs>
              <w:rPr>
                <w:rFonts w:cs="Times New Roman"/>
                <w:sz w:val="10"/>
                <w:szCs w:val="10"/>
              </w:rPr>
            </w:pPr>
          </w:p>
        </w:tc>
        <w:tc>
          <w:tcPr>
            <w:tcW w:w="1081" w:type="dxa"/>
            <w:tcBorders>
              <w:top w:val="double" w:sz="4" w:space="0" w:color="auto"/>
              <w:left w:val="nil"/>
              <w:bottom w:val="nil"/>
              <w:right w:val="nil"/>
            </w:tcBorders>
            <w:vAlign w:val="bottom"/>
          </w:tcPr>
          <w:p w14:paraId="51BF209D" w14:textId="77777777" w:rsidR="00130128" w:rsidRPr="003A6C57" w:rsidRDefault="00130128" w:rsidP="00130128">
            <w:pPr>
              <w:pStyle w:val="acctfourfigures"/>
              <w:tabs>
                <w:tab w:val="clear" w:pos="765"/>
                <w:tab w:val="decimal" w:pos="922"/>
              </w:tabs>
              <w:ind w:right="-79"/>
              <w:rPr>
                <w:rFonts w:cs="Times New Roman"/>
                <w:sz w:val="10"/>
                <w:szCs w:val="10"/>
              </w:rPr>
            </w:pPr>
          </w:p>
        </w:tc>
        <w:tc>
          <w:tcPr>
            <w:tcW w:w="180" w:type="dxa"/>
            <w:vAlign w:val="bottom"/>
          </w:tcPr>
          <w:p w14:paraId="2C53073F" w14:textId="77777777" w:rsidR="00130128" w:rsidRPr="003A6C57" w:rsidRDefault="00130128" w:rsidP="00130128">
            <w:pPr>
              <w:pStyle w:val="acctfourfigures"/>
              <w:tabs>
                <w:tab w:val="clear" w:pos="765"/>
                <w:tab w:val="decimal" w:pos="911"/>
              </w:tabs>
              <w:rPr>
                <w:rFonts w:cs="Times New Roman"/>
                <w:sz w:val="10"/>
                <w:szCs w:val="10"/>
              </w:rPr>
            </w:pPr>
          </w:p>
        </w:tc>
        <w:tc>
          <w:tcPr>
            <w:tcW w:w="1165" w:type="dxa"/>
            <w:gridSpan w:val="2"/>
            <w:tcBorders>
              <w:top w:val="double" w:sz="4" w:space="0" w:color="auto"/>
              <w:left w:val="nil"/>
              <w:bottom w:val="nil"/>
              <w:right w:val="nil"/>
            </w:tcBorders>
            <w:vAlign w:val="bottom"/>
          </w:tcPr>
          <w:p w14:paraId="0849B80F" w14:textId="77777777" w:rsidR="00130128" w:rsidRPr="003A6C57" w:rsidRDefault="00130128" w:rsidP="00130128">
            <w:pPr>
              <w:pStyle w:val="acctfourfigures"/>
              <w:tabs>
                <w:tab w:val="clear" w:pos="765"/>
                <w:tab w:val="decimal" w:pos="915"/>
              </w:tabs>
              <w:ind w:right="-82"/>
              <w:rPr>
                <w:rFonts w:cs="Times New Roman"/>
                <w:sz w:val="10"/>
                <w:szCs w:val="10"/>
              </w:rPr>
            </w:pPr>
          </w:p>
        </w:tc>
      </w:tr>
      <w:tr w:rsidR="00130128" w:rsidRPr="00B136CC" w14:paraId="5A341699" w14:textId="77777777" w:rsidTr="00880F5D">
        <w:trPr>
          <w:cantSplit/>
        </w:trPr>
        <w:tc>
          <w:tcPr>
            <w:tcW w:w="4226" w:type="dxa"/>
            <w:vAlign w:val="bottom"/>
            <w:hideMark/>
          </w:tcPr>
          <w:p w14:paraId="5D71E135" w14:textId="77777777" w:rsidR="00130128" w:rsidRPr="00B136CC" w:rsidRDefault="00130128" w:rsidP="00130128">
            <w:pPr>
              <w:rPr>
                <w:rFonts w:cs="Times New Roman"/>
                <w:b/>
                <w:bCs/>
                <w:szCs w:val="22"/>
              </w:rPr>
            </w:pPr>
            <w:r w:rsidRPr="00B136CC">
              <w:rPr>
                <w:rFonts w:cs="Times New Roman"/>
                <w:b/>
                <w:bCs/>
                <w:i/>
                <w:iCs/>
                <w:szCs w:val="22"/>
                <w:lang w:eastAsia="en-GB"/>
              </w:rPr>
              <w:t>Derivatives - Current assets</w:t>
            </w:r>
          </w:p>
        </w:tc>
        <w:tc>
          <w:tcPr>
            <w:tcW w:w="1070" w:type="dxa"/>
            <w:vAlign w:val="bottom"/>
          </w:tcPr>
          <w:p w14:paraId="74D9A7EF" w14:textId="77777777" w:rsidR="00130128" w:rsidRPr="00B136CC" w:rsidRDefault="00130128" w:rsidP="00130128">
            <w:pPr>
              <w:pStyle w:val="acctfourfigures"/>
              <w:tabs>
                <w:tab w:val="clear" w:pos="765"/>
                <w:tab w:val="decimal" w:pos="911"/>
              </w:tabs>
              <w:ind w:right="11"/>
              <w:rPr>
                <w:rFonts w:cs="Times New Roman"/>
                <w:szCs w:val="22"/>
              </w:rPr>
            </w:pPr>
          </w:p>
        </w:tc>
        <w:tc>
          <w:tcPr>
            <w:tcW w:w="194" w:type="dxa"/>
            <w:vAlign w:val="bottom"/>
          </w:tcPr>
          <w:p w14:paraId="5D0C7B6D"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vAlign w:val="bottom"/>
          </w:tcPr>
          <w:p w14:paraId="42E7EB53" w14:textId="77777777" w:rsidR="00130128" w:rsidRPr="00B136CC" w:rsidRDefault="00130128" w:rsidP="00130128">
            <w:pPr>
              <w:pStyle w:val="acctfourfigures"/>
              <w:tabs>
                <w:tab w:val="clear" w:pos="765"/>
                <w:tab w:val="decimal" w:pos="911"/>
              </w:tabs>
              <w:ind w:right="11"/>
              <w:rPr>
                <w:rFonts w:cs="Times New Roman"/>
                <w:szCs w:val="22"/>
              </w:rPr>
            </w:pPr>
          </w:p>
        </w:tc>
        <w:tc>
          <w:tcPr>
            <w:tcW w:w="200" w:type="dxa"/>
            <w:vAlign w:val="bottom"/>
          </w:tcPr>
          <w:p w14:paraId="563BAA1D"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vAlign w:val="bottom"/>
          </w:tcPr>
          <w:p w14:paraId="49FA0801" w14:textId="77777777" w:rsidR="00130128" w:rsidRPr="00B136CC" w:rsidRDefault="00130128" w:rsidP="00130128">
            <w:pPr>
              <w:pStyle w:val="acctfourfigures"/>
              <w:tabs>
                <w:tab w:val="clear" w:pos="765"/>
                <w:tab w:val="decimal" w:pos="821"/>
              </w:tabs>
              <w:ind w:right="11"/>
              <w:rPr>
                <w:rFonts w:cs="Times New Roman"/>
                <w:b/>
                <w:bCs/>
                <w:szCs w:val="22"/>
                <w:lang w:eastAsia="en-GB"/>
              </w:rPr>
            </w:pPr>
          </w:p>
        </w:tc>
        <w:tc>
          <w:tcPr>
            <w:tcW w:w="180" w:type="dxa"/>
            <w:vAlign w:val="bottom"/>
          </w:tcPr>
          <w:p w14:paraId="1811F6AB"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vAlign w:val="bottom"/>
          </w:tcPr>
          <w:p w14:paraId="0430AB9B" w14:textId="77777777" w:rsidR="00130128" w:rsidRPr="00B136CC" w:rsidRDefault="00130128" w:rsidP="00130128">
            <w:pPr>
              <w:pStyle w:val="acctfourfigures"/>
              <w:tabs>
                <w:tab w:val="clear" w:pos="765"/>
                <w:tab w:val="decimal" w:pos="911"/>
              </w:tabs>
              <w:ind w:right="11"/>
              <w:rPr>
                <w:rFonts w:cs="Times New Roman"/>
                <w:b/>
                <w:bCs/>
                <w:szCs w:val="22"/>
              </w:rPr>
            </w:pPr>
          </w:p>
        </w:tc>
      </w:tr>
      <w:tr w:rsidR="00130128" w:rsidRPr="00B136CC" w14:paraId="2E013027" w14:textId="77777777" w:rsidTr="00880F5D">
        <w:trPr>
          <w:cantSplit/>
        </w:trPr>
        <w:tc>
          <w:tcPr>
            <w:tcW w:w="4226" w:type="dxa"/>
            <w:vAlign w:val="bottom"/>
            <w:hideMark/>
          </w:tcPr>
          <w:p w14:paraId="1B53DBC1" w14:textId="77777777" w:rsidR="00130128" w:rsidRPr="00B136CC" w:rsidRDefault="00130128" w:rsidP="00130128">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7B222B5D" w14:textId="09572938" w:rsidR="00130128" w:rsidRPr="00B136CC" w:rsidRDefault="008C202F" w:rsidP="00130128">
            <w:pPr>
              <w:pStyle w:val="acctfourfigures"/>
              <w:tabs>
                <w:tab w:val="clear" w:pos="765"/>
                <w:tab w:val="decimal" w:pos="911"/>
              </w:tabs>
              <w:ind w:right="-79"/>
              <w:rPr>
                <w:rFonts w:cstheme="minorBidi"/>
                <w:szCs w:val="28"/>
                <w:lang w:val="en-US" w:bidi="th-TH"/>
              </w:rPr>
            </w:pPr>
            <w:r>
              <w:rPr>
                <w:rFonts w:cstheme="minorBidi"/>
                <w:szCs w:val="28"/>
                <w:lang w:val="en-US" w:bidi="th-TH"/>
              </w:rPr>
              <w:t>42</w:t>
            </w:r>
          </w:p>
        </w:tc>
        <w:tc>
          <w:tcPr>
            <w:tcW w:w="194" w:type="dxa"/>
            <w:vAlign w:val="bottom"/>
          </w:tcPr>
          <w:p w14:paraId="68E68E1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FE5D335" w14:textId="58DF4F4A" w:rsidR="00130128" w:rsidRPr="00B136CC" w:rsidRDefault="00130128" w:rsidP="00130128">
            <w:pPr>
              <w:pStyle w:val="acctfourfigures"/>
              <w:tabs>
                <w:tab w:val="clear" w:pos="765"/>
                <w:tab w:val="decimal" w:pos="911"/>
              </w:tabs>
              <w:ind w:right="11"/>
              <w:rPr>
                <w:rFonts w:cs="Times New Roman"/>
                <w:szCs w:val="22"/>
              </w:rPr>
            </w:pPr>
            <w:r w:rsidRPr="00B136CC">
              <w:rPr>
                <w:rFonts w:cstheme="minorBidi"/>
                <w:szCs w:val="28"/>
                <w:lang w:val="en-US" w:bidi="th-TH"/>
              </w:rPr>
              <w:t>155</w:t>
            </w:r>
          </w:p>
        </w:tc>
        <w:tc>
          <w:tcPr>
            <w:tcW w:w="200" w:type="dxa"/>
            <w:vAlign w:val="bottom"/>
          </w:tcPr>
          <w:p w14:paraId="5EE483B3"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F9D5625" w14:textId="16EA338F" w:rsidR="00130128" w:rsidRPr="00B136CC" w:rsidRDefault="008C202F" w:rsidP="00130128">
            <w:pPr>
              <w:pStyle w:val="acctfourfigures"/>
              <w:tabs>
                <w:tab w:val="clear" w:pos="765"/>
                <w:tab w:val="decimal" w:pos="922"/>
              </w:tabs>
              <w:ind w:right="-79"/>
              <w:rPr>
                <w:rFonts w:cs="Times New Roman"/>
                <w:szCs w:val="22"/>
                <w:lang w:eastAsia="en-GB"/>
              </w:rPr>
            </w:pPr>
            <w:r>
              <w:rPr>
                <w:rFonts w:cs="Times New Roman"/>
                <w:szCs w:val="22"/>
                <w:lang w:eastAsia="en-GB"/>
              </w:rPr>
              <w:t>42</w:t>
            </w:r>
          </w:p>
        </w:tc>
        <w:tc>
          <w:tcPr>
            <w:tcW w:w="180" w:type="dxa"/>
            <w:vAlign w:val="bottom"/>
          </w:tcPr>
          <w:p w14:paraId="51FECDC4"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3728A9A7" w14:textId="05FF3EE3" w:rsidR="00130128" w:rsidRPr="00B136CC" w:rsidRDefault="00130128" w:rsidP="00130128">
            <w:pPr>
              <w:pStyle w:val="acctfourfigures"/>
              <w:tabs>
                <w:tab w:val="clear" w:pos="765"/>
                <w:tab w:val="decimal" w:pos="915"/>
              </w:tabs>
              <w:ind w:right="-82"/>
              <w:rPr>
                <w:rFonts w:cs="Times New Roman"/>
                <w:b/>
                <w:bCs/>
                <w:szCs w:val="22"/>
              </w:rPr>
            </w:pPr>
            <w:r w:rsidRPr="00B136CC">
              <w:rPr>
                <w:rFonts w:cs="Times New Roman"/>
                <w:szCs w:val="22"/>
                <w:lang w:eastAsia="en-GB"/>
              </w:rPr>
              <w:t>155</w:t>
            </w:r>
          </w:p>
        </w:tc>
      </w:tr>
      <w:tr w:rsidR="00130128" w:rsidRPr="00B136CC" w14:paraId="1AF3D09B" w14:textId="77777777" w:rsidTr="00880F5D">
        <w:trPr>
          <w:cantSplit/>
        </w:trPr>
        <w:tc>
          <w:tcPr>
            <w:tcW w:w="4226" w:type="dxa"/>
            <w:vAlign w:val="bottom"/>
            <w:hideMark/>
          </w:tcPr>
          <w:p w14:paraId="7EA122C1" w14:textId="77777777" w:rsidR="00130128" w:rsidRPr="00B136CC" w:rsidRDefault="00130128" w:rsidP="00130128">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06BF371C" w14:textId="56BAAF91" w:rsidR="00130128" w:rsidRPr="00B136CC" w:rsidRDefault="008C202F" w:rsidP="00130128">
            <w:pPr>
              <w:pStyle w:val="acctfourfigures"/>
              <w:tabs>
                <w:tab w:val="clear" w:pos="765"/>
                <w:tab w:val="decimal" w:pos="911"/>
              </w:tabs>
              <w:ind w:right="-79"/>
              <w:rPr>
                <w:rFonts w:cstheme="minorBidi"/>
                <w:b/>
                <w:bCs/>
                <w:szCs w:val="28"/>
                <w:lang w:val="en-US" w:bidi="th-TH"/>
              </w:rPr>
            </w:pPr>
            <w:r>
              <w:rPr>
                <w:rFonts w:cstheme="minorBidi"/>
                <w:b/>
                <w:bCs/>
                <w:szCs w:val="28"/>
                <w:lang w:val="en-US" w:bidi="th-TH"/>
              </w:rPr>
              <w:t>42</w:t>
            </w:r>
          </w:p>
        </w:tc>
        <w:tc>
          <w:tcPr>
            <w:tcW w:w="194" w:type="dxa"/>
            <w:vAlign w:val="bottom"/>
          </w:tcPr>
          <w:p w14:paraId="70B1DD59"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28597AA" w14:textId="185BE846" w:rsidR="00130128" w:rsidRPr="00B136CC" w:rsidRDefault="00130128" w:rsidP="00130128">
            <w:pPr>
              <w:pStyle w:val="acctfourfigures"/>
              <w:tabs>
                <w:tab w:val="clear" w:pos="765"/>
                <w:tab w:val="decimal" w:pos="911"/>
              </w:tabs>
              <w:ind w:right="11"/>
              <w:rPr>
                <w:rFonts w:cs="Times New Roman"/>
                <w:b/>
                <w:bCs/>
                <w:szCs w:val="22"/>
              </w:rPr>
            </w:pPr>
            <w:r w:rsidRPr="00B136CC">
              <w:rPr>
                <w:rFonts w:cstheme="minorBidi"/>
                <w:b/>
                <w:bCs/>
                <w:szCs w:val="28"/>
                <w:lang w:val="en-US" w:bidi="th-TH"/>
              </w:rPr>
              <w:t>155</w:t>
            </w:r>
          </w:p>
        </w:tc>
        <w:tc>
          <w:tcPr>
            <w:tcW w:w="200" w:type="dxa"/>
            <w:vAlign w:val="bottom"/>
          </w:tcPr>
          <w:p w14:paraId="0A184A2D"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60E245BC" w14:textId="78D87BF1" w:rsidR="00130128" w:rsidRPr="00B136CC" w:rsidRDefault="008C202F" w:rsidP="00130128">
            <w:pPr>
              <w:pStyle w:val="acctfourfigures"/>
              <w:tabs>
                <w:tab w:val="clear" w:pos="765"/>
                <w:tab w:val="decimal" w:pos="922"/>
              </w:tabs>
              <w:ind w:right="-79"/>
              <w:rPr>
                <w:rFonts w:cs="Times New Roman"/>
                <w:b/>
                <w:bCs/>
                <w:szCs w:val="22"/>
                <w:lang w:eastAsia="en-GB"/>
              </w:rPr>
            </w:pPr>
            <w:r>
              <w:rPr>
                <w:rFonts w:cs="Times New Roman"/>
                <w:b/>
                <w:bCs/>
                <w:szCs w:val="22"/>
                <w:lang w:eastAsia="en-GB"/>
              </w:rPr>
              <w:t>42</w:t>
            </w:r>
          </w:p>
        </w:tc>
        <w:tc>
          <w:tcPr>
            <w:tcW w:w="180" w:type="dxa"/>
            <w:vAlign w:val="bottom"/>
          </w:tcPr>
          <w:p w14:paraId="639A2FA3"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2D226119" w14:textId="51F15EB0" w:rsidR="00130128" w:rsidRPr="00B136CC" w:rsidRDefault="00130128" w:rsidP="00130128">
            <w:pPr>
              <w:pStyle w:val="acctfourfigures"/>
              <w:tabs>
                <w:tab w:val="clear" w:pos="765"/>
                <w:tab w:val="decimal" w:pos="915"/>
              </w:tabs>
              <w:ind w:right="-82"/>
              <w:rPr>
                <w:rFonts w:cs="Times New Roman"/>
                <w:b/>
                <w:bCs/>
                <w:szCs w:val="22"/>
              </w:rPr>
            </w:pPr>
            <w:r w:rsidRPr="00B136CC">
              <w:rPr>
                <w:rFonts w:cs="Times New Roman"/>
                <w:b/>
                <w:bCs/>
                <w:szCs w:val="22"/>
                <w:lang w:eastAsia="en-GB"/>
              </w:rPr>
              <w:t>155</w:t>
            </w:r>
          </w:p>
        </w:tc>
      </w:tr>
      <w:tr w:rsidR="00130128" w:rsidRPr="003A6C57" w14:paraId="5A631307" w14:textId="77777777" w:rsidTr="003A6C57">
        <w:trPr>
          <w:cantSplit/>
          <w:trHeight w:val="50"/>
        </w:trPr>
        <w:tc>
          <w:tcPr>
            <w:tcW w:w="4226" w:type="dxa"/>
            <w:vAlign w:val="bottom"/>
          </w:tcPr>
          <w:p w14:paraId="16967997" w14:textId="77777777" w:rsidR="00130128" w:rsidRPr="003A6C57" w:rsidRDefault="00130128" w:rsidP="00130128">
            <w:pPr>
              <w:rPr>
                <w:rFonts w:cs="Times New Roman"/>
                <w:b/>
                <w:bCs/>
                <w:sz w:val="20"/>
              </w:rPr>
            </w:pPr>
          </w:p>
        </w:tc>
        <w:tc>
          <w:tcPr>
            <w:tcW w:w="1070" w:type="dxa"/>
            <w:tcBorders>
              <w:top w:val="double" w:sz="4" w:space="0" w:color="auto"/>
              <w:left w:val="nil"/>
              <w:bottom w:val="nil"/>
              <w:right w:val="nil"/>
            </w:tcBorders>
            <w:vAlign w:val="bottom"/>
          </w:tcPr>
          <w:p w14:paraId="25C360EF" w14:textId="77777777" w:rsidR="00130128" w:rsidRPr="003A6C57" w:rsidRDefault="00130128" w:rsidP="00130128">
            <w:pPr>
              <w:pStyle w:val="acctfourfigures"/>
              <w:tabs>
                <w:tab w:val="clear" w:pos="765"/>
                <w:tab w:val="decimal" w:pos="911"/>
              </w:tabs>
              <w:ind w:right="-79"/>
              <w:rPr>
                <w:rFonts w:cs="Times New Roman"/>
                <w:b/>
                <w:bCs/>
                <w:sz w:val="20"/>
                <w:lang w:eastAsia="en-GB"/>
              </w:rPr>
            </w:pPr>
          </w:p>
        </w:tc>
        <w:tc>
          <w:tcPr>
            <w:tcW w:w="194" w:type="dxa"/>
            <w:vAlign w:val="bottom"/>
          </w:tcPr>
          <w:p w14:paraId="536A8AD0" w14:textId="77777777" w:rsidR="00130128" w:rsidRPr="003A6C57" w:rsidRDefault="00130128" w:rsidP="00130128">
            <w:pPr>
              <w:pStyle w:val="acctfourfigures"/>
              <w:tabs>
                <w:tab w:val="clear" w:pos="765"/>
                <w:tab w:val="decimal" w:pos="911"/>
              </w:tabs>
              <w:rPr>
                <w:rFonts w:cs="Times New Roman"/>
                <w:sz w:val="20"/>
                <w:lang w:eastAsia="en-GB"/>
              </w:rPr>
            </w:pPr>
          </w:p>
        </w:tc>
        <w:tc>
          <w:tcPr>
            <w:tcW w:w="1071" w:type="dxa"/>
            <w:tcBorders>
              <w:top w:val="double" w:sz="4" w:space="0" w:color="auto"/>
              <w:left w:val="nil"/>
              <w:bottom w:val="nil"/>
              <w:right w:val="nil"/>
            </w:tcBorders>
            <w:vAlign w:val="bottom"/>
          </w:tcPr>
          <w:p w14:paraId="395C2D2C" w14:textId="77777777" w:rsidR="00130128" w:rsidRPr="003A6C57" w:rsidRDefault="00130128" w:rsidP="00130128">
            <w:pPr>
              <w:pStyle w:val="acctfourfigures"/>
              <w:tabs>
                <w:tab w:val="clear" w:pos="765"/>
                <w:tab w:val="decimal" w:pos="911"/>
              </w:tabs>
              <w:ind w:right="11"/>
              <w:rPr>
                <w:rFonts w:cs="Times New Roman"/>
                <w:sz w:val="20"/>
              </w:rPr>
            </w:pPr>
          </w:p>
        </w:tc>
        <w:tc>
          <w:tcPr>
            <w:tcW w:w="200" w:type="dxa"/>
            <w:vAlign w:val="bottom"/>
          </w:tcPr>
          <w:p w14:paraId="203DC222" w14:textId="77777777" w:rsidR="00130128" w:rsidRPr="003A6C57" w:rsidRDefault="00130128" w:rsidP="00130128">
            <w:pPr>
              <w:pStyle w:val="acctfourfigures"/>
              <w:tabs>
                <w:tab w:val="clear" w:pos="765"/>
                <w:tab w:val="decimal" w:pos="911"/>
              </w:tabs>
              <w:rPr>
                <w:rFonts w:cs="Times New Roman"/>
                <w:sz w:val="20"/>
                <w:lang w:eastAsia="en-GB"/>
              </w:rPr>
            </w:pPr>
          </w:p>
        </w:tc>
        <w:tc>
          <w:tcPr>
            <w:tcW w:w="1081" w:type="dxa"/>
            <w:tcBorders>
              <w:top w:val="double" w:sz="4" w:space="0" w:color="auto"/>
              <w:left w:val="nil"/>
              <w:bottom w:val="nil"/>
              <w:right w:val="nil"/>
            </w:tcBorders>
            <w:vAlign w:val="bottom"/>
          </w:tcPr>
          <w:p w14:paraId="7C4D6153" w14:textId="77777777" w:rsidR="00130128" w:rsidRPr="003A6C57" w:rsidRDefault="00130128" w:rsidP="00130128">
            <w:pPr>
              <w:pStyle w:val="acctfourfigures"/>
              <w:tabs>
                <w:tab w:val="clear" w:pos="765"/>
                <w:tab w:val="decimal" w:pos="922"/>
              </w:tabs>
              <w:ind w:right="-79"/>
              <w:rPr>
                <w:rFonts w:cs="Times New Roman"/>
                <w:b/>
                <w:bCs/>
                <w:sz w:val="20"/>
                <w:lang w:eastAsia="en-GB"/>
              </w:rPr>
            </w:pPr>
          </w:p>
        </w:tc>
        <w:tc>
          <w:tcPr>
            <w:tcW w:w="180" w:type="dxa"/>
            <w:vAlign w:val="bottom"/>
          </w:tcPr>
          <w:p w14:paraId="3F9B983A" w14:textId="77777777" w:rsidR="00130128" w:rsidRPr="003A6C57" w:rsidRDefault="00130128" w:rsidP="00130128">
            <w:pPr>
              <w:pStyle w:val="acctfourfigures"/>
              <w:tabs>
                <w:tab w:val="clear" w:pos="765"/>
                <w:tab w:val="decimal" w:pos="911"/>
              </w:tabs>
              <w:rPr>
                <w:rFonts w:cs="Times New Roman"/>
                <w:sz w:val="20"/>
                <w:lang w:eastAsia="en-GB"/>
              </w:rPr>
            </w:pPr>
          </w:p>
        </w:tc>
        <w:tc>
          <w:tcPr>
            <w:tcW w:w="1165" w:type="dxa"/>
            <w:gridSpan w:val="2"/>
            <w:tcBorders>
              <w:top w:val="double" w:sz="4" w:space="0" w:color="auto"/>
              <w:left w:val="nil"/>
              <w:bottom w:val="nil"/>
              <w:right w:val="nil"/>
            </w:tcBorders>
            <w:vAlign w:val="bottom"/>
          </w:tcPr>
          <w:p w14:paraId="4F2BB246" w14:textId="77777777" w:rsidR="00130128" w:rsidRPr="003A6C57" w:rsidRDefault="00130128" w:rsidP="00130128">
            <w:pPr>
              <w:pStyle w:val="acctfourfigures"/>
              <w:tabs>
                <w:tab w:val="clear" w:pos="765"/>
                <w:tab w:val="decimal" w:pos="915"/>
              </w:tabs>
              <w:ind w:right="-82"/>
              <w:rPr>
                <w:rFonts w:cs="Times New Roman"/>
                <w:b/>
                <w:bCs/>
                <w:sz w:val="20"/>
              </w:rPr>
            </w:pPr>
          </w:p>
        </w:tc>
      </w:tr>
      <w:tr w:rsidR="00130128" w:rsidRPr="00B136CC" w14:paraId="2A6A380B" w14:textId="77777777" w:rsidTr="00880F5D">
        <w:trPr>
          <w:cantSplit/>
        </w:trPr>
        <w:tc>
          <w:tcPr>
            <w:tcW w:w="4226" w:type="dxa"/>
            <w:vAlign w:val="bottom"/>
            <w:hideMark/>
          </w:tcPr>
          <w:p w14:paraId="25DDC717" w14:textId="77777777" w:rsidR="00130128" w:rsidRPr="00B136CC" w:rsidRDefault="00130128" w:rsidP="00130128">
            <w:pPr>
              <w:rPr>
                <w:rFonts w:cs="Times New Roman"/>
                <w:b/>
                <w:bCs/>
                <w:szCs w:val="22"/>
              </w:rPr>
            </w:pPr>
            <w:r w:rsidRPr="00B136CC">
              <w:rPr>
                <w:rFonts w:cs="Times New Roman"/>
                <w:b/>
                <w:bCs/>
                <w:i/>
                <w:iCs/>
                <w:szCs w:val="22"/>
                <w:lang w:eastAsia="en-GB"/>
              </w:rPr>
              <w:t>Short-term loans to</w:t>
            </w:r>
          </w:p>
        </w:tc>
        <w:tc>
          <w:tcPr>
            <w:tcW w:w="1070" w:type="dxa"/>
            <w:vAlign w:val="bottom"/>
          </w:tcPr>
          <w:p w14:paraId="482B8523" w14:textId="3D4DF9EF" w:rsidR="00130128" w:rsidRPr="00B136CC" w:rsidRDefault="00130128" w:rsidP="00130128">
            <w:pPr>
              <w:pStyle w:val="acctfourfigures"/>
              <w:tabs>
                <w:tab w:val="clear" w:pos="765"/>
                <w:tab w:val="decimal" w:pos="911"/>
              </w:tabs>
              <w:ind w:right="-79"/>
              <w:rPr>
                <w:rFonts w:cs="Times New Roman"/>
                <w:b/>
                <w:bCs/>
                <w:szCs w:val="22"/>
                <w:lang w:eastAsia="en-GB"/>
              </w:rPr>
            </w:pPr>
          </w:p>
        </w:tc>
        <w:tc>
          <w:tcPr>
            <w:tcW w:w="194" w:type="dxa"/>
            <w:vAlign w:val="bottom"/>
          </w:tcPr>
          <w:p w14:paraId="489F6A01"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vAlign w:val="bottom"/>
          </w:tcPr>
          <w:p w14:paraId="26B27D7C" w14:textId="77777777" w:rsidR="00130128" w:rsidRPr="00B136CC" w:rsidRDefault="00130128" w:rsidP="00130128">
            <w:pPr>
              <w:pStyle w:val="acctfourfigures"/>
              <w:tabs>
                <w:tab w:val="clear" w:pos="765"/>
                <w:tab w:val="decimal" w:pos="911"/>
              </w:tabs>
              <w:ind w:right="11"/>
              <w:rPr>
                <w:rFonts w:cs="Times New Roman"/>
                <w:szCs w:val="22"/>
              </w:rPr>
            </w:pPr>
          </w:p>
        </w:tc>
        <w:tc>
          <w:tcPr>
            <w:tcW w:w="200" w:type="dxa"/>
            <w:vAlign w:val="bottom"/>
          </w:tcPr>
          <w:p w14:paraId="2884BEB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vAlign w:val="bottom"/>
          </w:tcPr>
          <w:p w14:paraId="07951C98" w14:textId="77777777" w:rsidR="00130128" w:rsidRPr="00B136CC" w:rsidRDefault="00130128" w:rsidP="00130128">
            <w:pPr>
              <w:pStyle w:val="acctfourfigures"/>
              <w:tabs>
                <w:tab w:val="clear" w:pos="765"/>
                <w:tab w:val="decimal" w:pos="922"/>
              </w:tabs>
              <w:ind w:right="-79"/>
              <w:rPr>
                <w:rFonts w:cs="Times New Roman"/>
                <w:b/>
                <w:bCs/>
                <w:szCs w:val="22"/>
                <w:lang w:eastAsia="en-GB"/>
              </w:rPr>
            </w:pPr>
          </w:p>
        </w:tc>
        <w:tc>
          <w:tcPr>
            <w:tcW w:w="180" w:type="dxa"/>
            <w:vAlign w:val="bottom"/>
          </w:tcPr>
          <w:p w14:paraId="7E76A9D7"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vAlign w:val="bottom"/>
          </w:tcPr>
          <w:p w14:paraId="295E86E8" w14:textId="77777777" w:rsidR="00130128" w:rsidRPr="00B136CC" w:rsidRDefault="00130128" w:rsidP="00130128">
            <w:pPr>
              <w:pStyle w:val="acctfourfigures"/>
              <w:tabs>
                <w:tab w:val="clear" w:pos="765"/>
                <w:tab w:val="decimal" w:pos="915"/>
              </w:tabs>
              <w:ind w:right="-82"/>
              <w:rPr>
                <w:rFonts w:cs="Times New Roman"/>
                <w:b/>
                <w:bCs/>
                <w:szCs w:val="22"/>
              </w:rPr>
            </w:pPr>
          </w:p>
        </w:tc>
      </w:tr>
      <w:tr w:rsidR="00BE222E" w:rsidRPr="00B136CC" w14:paraId="44304CBE" w14:textId="77777777" w:rsidTr="00EA09C1">
        <w:trPr>
          <w:cantSplit/>
        </w:trPr>
        <w:tc>
          <w:tcPr>
            <w:tcW w:w="4226" w:type="dxa"/>
            <w:vAlign w:val="bottom"/>
          </w:tcPr>
          <w:p w14:paraId="702F7FB0" w14:textId="03C75E81" w:rsidR="00BE222E" w:rsidRPr="00B136CC" w:rsidRDefault="00BE222E" w:rsidP="00BE222E">
            <w:pPr>
              <w:rPr>
                <w:rFonts w:cs="Times New Roman"/>
                <w:b/>
                <w:bCs/>
                <w:i/>
                <w:iCs/>
                <w:szCs w:val="22"/>
                <w:lang w:eastAsia="en-GB"/>
              </w:rPr>
            </w:pPr>
            <w:r w:rsidRPr="00B136CC">
              <w:rPr>
                <w:rFonts w:cs="Times New Roman"/>
                <w:szCs w:val="22"/>
              </w:rPr>
              <w:t>Subsidiaries</w:t>
            </w:r>
          </w:p>
        </w:tc>
        <w:tc>
          <w:tcPr>
            <w:tcW w:w="1070" w:type="dxa"/>
            <w:vAlign w:val="bottom"/>
          </w:tcPr>
          <w:p w14:paraId="69427C18" w14:textId="737A1864" w:rsidR="00BE222E" w:rsidRPr="00A66EFA" w:rsidRDefault="008C202F" w:rsidP="00BE222E">
            <w:pPr>
              <w:pStyle w:val="acctfourfigures"/>
              <w:tabs>
                <w:tab w:val="clear" w:pos="765"/>
                <w:tab w:val="decimal" w:pos="911"/>
              </w:tabs>
              <w:ind w:right="-79"/>
              <w:rPr>
                <w:rFonts w:cs="Times New Roman"/>
                <w:szCs w:val="22"/>
                <w:lang w:eastAsia="en-GB"/>
              </w:rPr>
            </w:pPr>
            <w:r>
              <w:rPr>
                <w:rFonts w:cs="Times New Roman"/>
                <w:szCs w:val="22"/>
                <w:lang w:eastAsia="en-GB"/>
              </w:rPr>
              <w:t>-</w:t>
            </w:r>
          </w:p>
        </w:tc>
        <w:tc>
          <w:tcPr>
            <w:tcW w:w="194" w:type="dxa"/>
            <w:vAlign w:val="bottom"/>
          </w:tcPr>
          <w:p w14:paraId="369F99FC" w14:textId="77777777" w:rsidR="00BE222E" w:rsidRPr="00E37DB8"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23E3164A" w14:textId="067876E9" w:rsidR="00BE222E" w:rsidRPr="00E37DB8" w:rsidRDefault="00BE222E" w:rsidP="00BE222E">
            <w:pPr>
              <w:pStyle w:val="acctfourfigures"/>
              <w:tabs>
                <w:tab w:val="clear" w:pos="765"/>
                <w:tab w:val="decimal" w:pos="911"/>
              </w:tabs>
              <w:ind w:right="11"/>
              <w:rPr>
                <w:rFonts w:cs="Times New Roman"/>
                <w:szCs w:val="22"/>
              </w:rPr>
            </w:pPr>
            <w:r w:rsidRPr="00E37DB8">
              <w:rPr>
                <w:rFonts w:cs="Times New Roman"/>
                <w:szCs w:val="22"/>
              </w:rPr>
              <w:t>-</w:t>
            </w:r>
          </w:p>
        </w:tc>
        <w:tc>
          <w:tcPr>
            <w:tcW w:w="200" w:type="dxa"/>
            <w:vAlign w:val="bottom"/>
          </w:tcPr>
          <w:p w14:paraId="59DAE22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3D22169B" w14:textId="38C513AB" w:rsidR="00BE222E" w:rsidRPr="00BE222E" w:rsidRDefault="008C202F" w:rsidP="00BE222E">
            <w:pPr>
              <w:pStyle w:val="acctfourfigures"/>
              <w:tabs>
                <w:tab w:val="clear" w:pos="765"/>
                <w:tab w:val="decimal" w:pos="922"/>
              </w:tabs>
              <w:ind w:right="-79"/>
              <w:rPr>
                <w:rFonts w:cs="Times New Roman"/>
                <w:szCs w:val="22"/>
                <w:lang w:eastAsia="en-GB"/>
              </w:rPr>
            </w:pPr>
            <w:r>
              <w:rPr>
                <w:rFonts w:cs="Times New Roman"/>
                <w:szCs w:val="22"/>
                <w:lang w:eastAsia="en-GB"/>
              </w:rPr>
              <w:t>523</w:t>
            </w:r>
          </w:p>
        </w:tc>
        <w:tc>
          <w:tcPr>
            <w:tcW w:w="180" w:type="dxa"/>
            <w:vAlign w:val="bottom"/>
          </w:tcPr>
          <w:p w14:paraId="5FCA137F" w14:textId="77777777" w:rsidR="00BE222E" w:rsidRPr="00BE222E" w:rsidRDefault="00BE222E" w:rsidP="00BE222E">
            <w:pPr>
              <w:pStyle w:val="acctfourfigures"/>
              <w:tabs>
                <w:tab w:val="clear" w:pos="765"/>
                <w:tab w:val="decimal" w:pos="911"/>
              </w:tabs>
              <w:rPr>
                <w:rFonts w:cs="Times New Roman"/>
                <w:szCs w:val="22"/>
                <w:lang w:eastAsia="en-GB"/>
              </w:rPr>
            </w:pPr>
          </w:p>
        </w:tc>
        <w:tc>
          <w:tcPr>
            <w:tcW w:w="1165" w:type="dxa"/>
            <w:gridSpan w:val="2"/>
          </w:tcPr>
          <w:p w14:paraId="665ACB26" w14:textId="56766FD5" w:rsidR="00BE222E" w:rsidRPr="00BE222E" w:rsidRDefault="00BE222E" w:rsidP="00BE222E">
            <w:pPr>
              <w:pStyle w:val="acctfourfigures"/>
              <w:tabs>
                <w:tab w:val="clear" w:pos="765"/>
                <w:tab w:val="decimal" w:pos="915"/>
              </w:tabs>
              <w:ind w:right="-82"/>
              <w:rPr>
                <w:rFonts w:cs="Times New Roman"/>
                <w:szCs w:val="22"/>
              </w:rPr>
            </w:pPr>
            <w:r w:rsidRPr="00BE222E">
              <w:rPr>
                <w:rFonts w:cs="Times New Roman"/>
                <w:szCs w:val="22"/>
                <w:lang w:eastAsia="en-GB"/>
              </w:rPr>
              <w:t>1,424</w:t>
            </w:r>
          </w:p>
        </w:tc>
      </w:tr>
      <w:tr w:rsidR="00BE222E" w:rsidRPr="00BE222E" w14:paraId="7B4D959A" w14:textId="77777777" w:rsidTr="00880F5D">
        <w:trPr>
          <w:cantSplit/>
        </w:trPr>
        <w:tc>
          <w:tcPr>
            <w:tcW w:w="4226" w:type="dxa"/>
            <w:vAlign w:val="bottom"/>
            <w:hideMark/>
          </w:tcPr>
          <w:p w14:paraId="00FC193E"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2611A7D" w14:textId="533FCC08" w:rsidR="00BE222E" w:rsidRPr="00BE222E" w:rsidRDefault="008C202F" w:rsidP="00BE222E">
            <w:pPr>
              <w:pStyle w:val="acctfourfigures"/>
              <w:tabs>
                <w:tab w:val="clear" w:pos="765"/>
                <w:tab w:val="decimal" w:pos="648"/>
              </w:tabs>
              <w:ind w:right="11"/>
              <w:jc w:val="right"/>
              <w:rPr>
                <w:rFonts w:cs="Times New Roman"/>
                <w:b/>
                <w:bCs/>
                <w:szCs w:val="22"/>
              </w:rPr>
            </w:pPr>
            <w:r>
              <w:rPr>
                <w:rFonts w:cs="Times New Roman"/>
                <w:b/>
                <w:bCs/>
                <w:szCs w:val="22"/>
              </w:rPr>
              <w:t>-</w:t>
            </w:r>
          </w:p>
        </w:tc>
        <w:tc>
          <w:tcPr>
            <w:tcW w:w="194" w:type="dxa"/>
            <w:vAlign w:val="bottom"/>
          </w:tcPr>
          <w:p w14:paraId="42422BBE" w14:textId="77777777" w:rsidR="00BE222E" w:rsidRPr="00BE222E" w:rsidRDefault="00BE222E"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7F94E067" w14:textId="42E20883" w:rsidR="00BE222E" w:rsidRPr="00E37DB8" w:rsidRDefault="00A66EFA" w:rsidP="00BE222E">
            <w:pPr>
              <w:pStyle w:val="acctfourfigures"/>
              <w:tabs>
                <w:tab w:val="clear" w:pos="765"/>
                <w:tab w:val="decimal" w:pos="648"/>
              </w:tabs>
              <w:ind w:right="11"/>
              <w:jc w:val="right"/>
              <w:rPr>
                <w:rFonts w:cstheme="minorBidi"/>
                <w:b/>
                <w:bCs/>
                <w:szCs w:val="28"/>
                <w:cs/>
                <w:lang w:bidi="th-TH"/>
              </w:rPr>
            </w:pPr>
            <w:r w:rsidRPr="00A66EFA">
              <w:rPr>
                <w:rFonts w:cs="Times New Roman"/>
                <w:szCs w:val="22"/>
              </w:rPr>
              <w:t>-</w:t>
            </w:r>
          </w:p>
        </w:tc>
        <w:tc>
          <w:tcPr>
            <w:tcW w:w="200" w:type="dxa"/>
            <w:vAlign w:val="bottom"/>
          </w:tcPr>
          <w:p w14:paraId="0D71BB18" w14:textId="77777777" w:rsidR="00BE222E" w:rsidRPr="00BE222E"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F233BF1" w14:textId="52A1E15D" w:rsidR="00BE222E" w:rsidRPr="00BE222E" w:rsidRDefault="008C202F" w:rsidP="00BE222E">
            <w:pPr>
              <w:pStyle w:val="acctfourfigures"/>
              <w:tabs>
                <w:tab w:val="clear" w:pos="765"/>
                <w:tab w:val="decimal" w:pos="922"/>
              </w:tabs>
              <w:ind w:right="-82"/>
              <w:rPr>
                <w:rFonts w:cs="Times New Roman"/>
                <w:b/>
                <w:bCs/>
                <w:szCs w:val="22"/>
                <w:lang w:eastAsia="en-GB"/>
              </w:rPr>
            </w:pPr>
            <w:r>
              <w:rPr>
                <w:rFonts w:cs="Times New Roman"/>
                <w:b/>
                <w:bCs/>
                <w:szCs w:val="22"/>
                <w:lang w:eastAsia="en-GB"/>
              </w:rPr>
              <w:t>523</w:t>
            </w:r>
          </w:p>
        </w:tc>
        <w:tc>
          <w:tcPr>
            <w:tcW w:w="180" w:type="dxa"/>
            <w:vAlign w:val="bottom"/>
          </w:tcPr>
          <w:p w14:paraId="65BF7D8A" w14:textId="77777777" w:rsidR="00BE222E" w:rsidRPr="00BE222E"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7E401409" w14:textId="17D337E0" w:rsidR="00BE222E" w:rsidRPr="00BE222E" w:rsidRDefault="00BE222E" w:rsidP="00BE222E">
            <w:pPr>
              <w:pStyle w:val="acctfourfigures"/>
              <w:tabs>
                <w:tab w:val="clear" w:pos="765"/>
                <w:tab w:val="decimal" w:pos="915"/>
              </w:tabs>
              <w:ind w:right="-82"/>
              <w:rPr>
                <w:rFonts w:cs="Times New Roman"/>
                <w:b/>
                <w:bCs/>
                <w:szCs w:val="22"/>
              </w:rPr>
            </w:pPr>
            <w:r w:rsidRPr="00BE222E">
              <w:rPr>
                <w:rFonts w:cs="Times New Roman"/>
                <w:b/>
                <w:bCs/>
                <w:szCs w:val="22"/>
                <w:lang w:eastAsia="en-GB"/>
              </w:rPr>
              <w:t>1,424</w:t>
            </w:r>
          </w:p>
        </w:tc>
      </w:tr>
      <w:tr w:rsidR="00BE222E" w:rsidRPr="00B136CC" w14:paraId="3E545A7D" w14:textId="77777777" w:rsidTr="00880F5D">
        <w:trPr>
          <w:cantSplit/>
        </w:trPr>
        <w:tc>
          <w:tcPr>
            <w:tcW w:w="4226" w:type="dxa"/>
            <w:vAlign w:val="bottom"/>
            <w:hideMark/>
          </w:tcPr>
          <w:p w14:paraId="66D29983" w14:textId="77777777" w:rsidR="00BE222E" w:rsidRPr="00B136CC" w:rsidRDefault="00BE222E" w:rsidP="00BE222E">
            <w:pPr>
              <w:rPr>
                <w:rFonts w:cs="Times New Roman"/>
                <w:b/>
                <w:bCs/>
                <w:i/>
                <w:iCs/>
                <w:szCs w:val="22"/>
                <w:lang w:eastAsia="en-GB"/>
              </w:rPr>
            </w:pPr>
            <w:r w:rsidRPr="00B136CC">
              <w:rPr>
                <w:rFonts w:cs="Times New Roman"/>
                <w:b/>
                <w:bCs/>
                <w:i/>
                <w:iCs/>
                <w:szCs w:val="22"/>
                <w:lang w:eastAsia="en-GB"/>
              </w:rPr>
              <w:lastRenderedPageBreak/>
              <w:t>Long-term loans to</w:t>
            </w:r>
          </w:p>
        </w:tc>
        <w:tc>
          <w:tcPr>
            <w:tcW w:w="1070" w:type="dxa"/>
            <w:vAlign w:val="bottom"/>
          </w:tcPr>
          <w:p w14:paraId="38582EC7"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2A07494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74922EF5" w14:textId="77777777" w:rsidR="00BE222E" w:rsidRPr="00B136CC" w:rsidRDefault="00BE222E" w:rsidP="00BE222E">
            <w:pPr>
              <w:pStyle w:val="acctfourfigures"/>
              <w:tabs>
                <w:tab w:val="clear" w:pos="765"/>
                <w:tab w:val="decimal" w:pos="911"/>
              </w:tabs>
              <w:ind w:right="11"/>
              <w:rPr>
                <w:rFonts w:cs="Times New Roman"/>
                <w:szCs w:val="22"/>
              </w:rPr>
            </w:pPr>
          </w:p>
        </w:tc>
        <w:tc>
          <w:tcPr>
            <w:tcW w:w="200" w:type="dxa"/>
            <w:vAlign w:val="bottom"/>
          </w:tcPr>
          <w:p w14:paraId="27205FD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200AB306"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5582ABD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11066B70"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0E86B58F" w14:textId="77777777" w:rsidTr="00880F5D">
        <w:trPr>
          <w:cantSplit/>
        </w:trPr>
        <w:tc>
          <w:tcPr>
            <w:tcW w:w="4226" w:type="dxa"/>
            <w:vAlign w:val="bottom"/>
            <w:hideMark/>
          </w:tcPr>
          <w:p w14:paraId="45204D18"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Pr>
          <w:p w14:paraId="033A69D7" w14:textId="274F8115" w:rsidR="00BE222E" w:rsidRPr="00E37DB8" w:rsidRDefault="008C202F" w:rsidP="00BE222E">
            <w:pPr>
              <w:pStyle w:val="acctfourfigures"/>
              <w:tabs>
                <w:tab w:val="clear" w:pos="765"/>
                <w:tab w:val="decimal" w:pos="911"/>
              </w:tabs>
              <w:ind w:right="11"/>
              <w:rPr>
                <w:rFonts w:cs="Times New Roman"/>
                <w:b/>
                <w:bCs/>
                <w:szCs w:val="22"/>
                <w:lang w:eastAsia="en-GB"/>
              </w:rPr>
            </w:pPr>
            <w:r>
              <w:rPr>
                <w:rFonts w:cs="Times New Roman"/>
                <w:b/>
                <w:bCs/>
                <w:szCs w:val="22"/>
                <w:lang w:eastAsia="en-GB"/>
              </w:rPr>
              <w:t>-</w:t>
            </w:r>
          </w:p>
        </w:tc>
        <w:tc>
          <w:tcPr>
            <w:tcW w:w="194" w:type="dxa"/>
            <w:vAlign w:val="bottom"/>
          </w:tcPr>
          <w:p w14:paraId="72FB0198" w14:textId="77777777" w:rsidR="00BE222E" w:rsidRPr="00E37DB8" w:rsidRDefault="00BE222E" w:rsidP="00BE222E">
            <w:pPr>
              <w:pStyle w:val="acctfourfigures"/>
              <w:tabs>
                <w:tab w:val="clear" w:pos="765"/>
                <w:tab w:val="decimal" w:pos="911"/>
              </w:tabs>
              <w:rPr>
                <w:rFonts w:cs="Times New Roman"/>
                <w:b/>
                <w:bCs/>
                <w:szCs w:val="22"/>
                <w:lang w:eastAsia="en-GB"/>
              </w:rPr>
            </w:pPr>
          </w:p>
        </w:tc>
        <w:tc>
          <w:tcPr>
            <w:tcW w:w="1071" w:type="dxa"/>
            <w:hideMark/>
          </w:tcPr>
          <w:p w14:paraId="22790FAC" w14:textId="55A076E7" w:rsidR="00BE222E" w:rsidRPr="00E37DB8" w:rsidRDefault="00A66EFA" w:rsidP="00BE222E">
            <w:pPr>
              <w:pStyle w:val="acctfourfigures"/>
              <w:tabs>
                <w:tab w:val="clear" w:pos="765"/>
                <w:tab w:val="decimal" w:pos="648"/>
              </w:tabs>
              <w:ind w:right="11"/>
              <w:jc w:val="right"/>
              <w:rPr>
                <w:rFonts w:cs="Times New Roman"/>
                <w:b/>
                <w:bCs/>
                <w:szCs w:val="22"/>
              </w:rPr>
            </w:pPr>
            <w:r w:rsidRPr="00A66EFA">
              <w:rPr>
                <w:rFonts w:cs="Times New Roman"/>
                <w:szCs w:val="22"/>
              </w:rPr>
              <w:t>-</w:t>
            </w:r>
          </w:p>
        </w:tc>
        <w:tc>
          <w:tcPr>
            <w:tcW w:w="200" w:type="dxa"/>
            <w:vAlign w:val="bottom"/>
          </w:tcPr>
          <w:p w14:paraId="195AEFC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50AEA620" w14:textId="72120BA7" w:rsidR="00BE222E" w:rsidRPr="00B136CC" w:rsidRDefault="008C202F" w:rsidP="00BE222E">
            <w:pPr>
              <w:pStyle w:val="acctfourfigures"/>
              <w:tabs>
                <w:tab w:val="clear" w:pos="765"/>
                <w:tab w:val="decimal" w:pos="922"/>
              </w:tabs>
              <w:ind w:right="11"/>
              <w:rPr>
                <w:rFonts w:cs="Times New Roman"/>
                <w:szCs w:val="22"/>
                <w:lang w:eastAsia="en-GB"/>
              </w:rPr>
            </w:pPr>
            <w:r>
              <w:rPr>
                <w:rFonts w:cs="Times New Roman"/>
                <w:szCs w:val="22"/>
                <w:lang w:eastAsia="en-GB"/>
              </w:rPr>
              <w:t>6,719</w:t>
            </w:r>
          </w:p>
        </w:tc>
        <w:tc>
          <w:tcPr>
            <w:tcW w:w="180" w:type="dxa"/>
            <w:vAlign w:val="bottom"/>
          </w:tcPr>
          <w:p w14:paraId="5727EFD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3229F41C" w14:textId="061544EA"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szCs w:val="22"/>
                <w:lang w:eastAsia="en-GB"/>
              </w:rPr>
              <w:t>35</w:t>
            </w:r>
          </w:p>
        </w:tc>
      </w:tr>
      <w:tr w:rsidR="00BE222E" w:rsidRPr="00B136CC" w14:paraId="5E9EDD62" w14:textId="77777777" w:rsidTr="00880F5D">
        <w:trPr>
          <w:cantSplit/>
        </w:trPr>
        <w:tc>
          <w:tcPr>
            <w:tcW w:w="4226" w:type="dxa"/>
            <w:vAlign w:val="bottom"/>
            <w:hideMark/>
          </w:tcPr>
          <w:p w14:paraId="60EFEB31" w14:textId="77777777" w:rsidR="00BE222E" w:rsidRPr="00B136CC" w:rsidRDefault="00BE222E" w:rsidP="00BE222E">
            <w:pPr>
              <w:rPr>
                <w:rFonts w:cs="Times New Roman"/>
                <w:szCs w:val="22"/>
              </w:rPr>
            </w:pPr>
            <w:r w:rsidRPr="00B136CC">
              <w:rPr>
                <w:rFonts w:cs="Times New Roman"/>
                <w:szCs w:val="22"/>
              </w:rPr>
              <w:t>Joint ventures</w:t>
            </w:r>
          </w:p>
        </w:tc>
        <w:tc>
          <w:tcPr>
            <w:tcW w:w="1070" w:type="dxa"/>
            <w:tcBorders>
              <w:top w:val="nil"/>
              <w:left w:val="nil"/>
              <w:bottom w:val="single" w:sz="4" w:space="0" w:color="auto"/>
              <w:right w:val="nil"/>
            </w:tcBorders>
          </w:tcPr>
          <w:p w14:paraId="6F1E9223" w14:textId="3DB8ADB9" w:rsidR="00BE222E" w:rsidRPr="00B136CC" w:rsidRDefault="008C202F" w:rsidP="00BE222E">
            <w:pPr>
              <w:pStyle w:val="acctfourfigures"/>
              <w:tabs>
                <w:tab w:val="clear" w:pos="765"/>
                <w:tab w:val="decimal" w:pos="911"/>
              </w:tabs>
              <w:ind w:right="11"/>
              <w:rPr>
                <w:rFonts w:cs="Times New Roman"/>
                <w:szCs w:val="22"/>
                <w:lang w:eastAsia="en-GB"/>
              </w:rPr>
            </w:pPr>
            <w:r>
              <w:rPr>
                <w:rFonts w:cs="Times New Roman"/>
                <w:szCs w:val="22"/>
                <w:lang w:eastAsia="en-GB"/>
              </w:rPr>
              <w:t>450</w:t>
            </w:r>
          </w:p>
        </w:tc>
        <w:tc>
          <w:tcPr>
            <w:tcW w:w="194" w:type="dxa"/>
          </w:tcPr>
          <w:p w14:paraId="02D932A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179779A" w14:textId="49A51B82"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lang w:eastAsia="en-GB"/>
              </w:rPr>
              <w:t>874</w:t>
            </w:r>
          </w:p>
        </w:tc>
        <w:tc>
          <w:tcPr>
            <w:tcW w:w="200" w:type="dxa"/>
          </w:tcPr>
          <w:p w14:paraId="0BEE329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C181EC1" w14:textId="36C77F73" w:rsidR="00BE222E" w:rsidRPr="00B136CC" w:rsidRDefault="008C202F" w:rsidP="00BE222E">
            <w:pPr>
              <w:pStyle w:val="acctfourfigures"/>
              <w:tabs>
                <w:tab w:val="clear" w:pos="765"/>
                <w:tab w:val="decimal" w:pos="922"/>
              </w:tabs>
              <w:ind w:right="11"/>
              <w:rPr>
                <w:rFonts w:cs="Times New Roman"/>
                <w:szCs w:val="22"/>
                <w:lang w:eastAsia="en-GB"/>
              </w:rPr>
            </w:pPr>
            <w:r>
              <w:rPr>
                <w:rFonts w:cs="Times New Roman"/>
                <w:szCs w:val="22"/>
                <w:lang w:eastAsia="en-GB"/>
              </w:rPr>
              <w:t>450</w:t>
            </w:r>
          </w:p>
        </w:tc>
        <w:tc>
          <w:tcPr>
            <w:tcW w:w="180" w:type="dxa"/>
          </w:tcPr>
          <w:p w14:paraId="54609FA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19DA1686" w14:textId="497D92F3"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874</w:t>
            </w:r>
          </w:p>
        </w:tc>
      </w:tr>
      <w:tr w:rsidR="00BE222E" w:rsidRPr="00B136CC" w14:paraId="1010B7DF" w14:textId="77777777" w:rsidTr="00880F5D">
        <w:trPr>
          <w:cantSplit/>
        </w:trPr>
        <w:tc>
          <w:tcPr>
            <w:tcW w:w="4226" w:type="dxa"/>
            <w:vAlign w:val="bottom"/>
            <w:hideMark/>
          </w:tcPr>
          <w:p w14:paraId="0F9FD61E"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Pr>
          <w:p w14:paraId="01E5E464" w14:textId="7D19A270" w:rsidR="00BE222E" w:rsidRPr="00B136CC" w:rsidRDefault="008C202F" w:rsidP="00BE222E">
            <w:pPr>
              <w:pStyle w:val="acctfourfigures"/>
              <w:tabs>
                <w:tab w:val="clear" w:pos="765"/>
                <w:tab w:val="decimal" w:pos="911"/>
              </w:tabs>
              <w:ind w:right="11"/>
              <w:rPr>
                <w:rFonts w:cs="Times New Roman"/>
                <w:b/>
                <w:bCs/>
                <w:szCs w:val="22"/>
                <w:lang w:eastAsia="en-GB"/>
              </w:rPr>
            </w:pPr>
            <w:r>
              <w:rPr>
                <w:rFonts w:cs="Times New Roman"/>
                <w:b/>
                <w:bCs/>
                <w:szCs w:val="22"/>
                <w:lang w:eastAsia="en-GB"/>
              </w:rPr>
              <w:t>450</w:t>
            </w:r>
          </w:p>
        </w:tc>
        <w:tc>
          <w:tcPr>
            <w:tcW w:w="194" w:type="dxa"/>
            <w:vAlign w:val="bottom"/>
          </w:tcPr>
          <w:p w14:paraId="6B77793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6172F9BE" w14:textId="1F67CD11" w:rsidR="00BE222E" w:rsidRPr="00B136CC" w:rsidRDefault="00BE222E" w:rsidP="00BE222E">
            <w:pPr>
              <w:pStyle w:val="acctfourfigures"/>
              <w:tabs>
                <w:tab w:val="clear" w:pos="765"/>
                <w:tab w:val="decimal" w:pos="911"/>
              </w:tabs>
              <w:ind w:right="11"/>
              <w:rPr>
                <w:rFonts w:cs="Times New Roman"/>
                <w:b/>
                <w:bCs/>
                <w:szCs w:val="22"/>
              </w:rPr>
            </w:pPr>
            <w:r w:rsidRPr="00B136CC">
              <w:rPr>
                <w:rFonts w:cs="Times New Roman"/>
                <w:b/>
                <w:bCs/>
                <w:szCs w:val="22"/>
                <w:lang w:eastAsia="en-GB"/>
              </w:rPr>
              <w:t>874</w:t>
            </w:r>
          </w:p>
        </w:tc>
        <w:tc>
          <w:tcPr>
            <w:tcW w:w="200" w:type="dxa"/>
            <w:vAlign w:val="bottom"/>
          </w:tcPr>
          <w:p w14:paraId="12E3E40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4BB00A55" w14:textId="6AE24A54" w:rsidR="00BE222E" w:rsidRPr="00B136CC" w:rsidRDefault="008C202F" w:rsidP="00BE222E">
            <w:pPr>
              <w:pStyle w:val="acctfourfigures"/>
              <w:tabs>
                <w:tab w:val="clear" w:pos="765"/>
                <w:tab w:val="decimal" w:pos="922"/>
              </w:tabs>
              <w:ind w:right="11"/>
              <w:rPr>
                <w:rFonts w:cs="Times New Roman"/>
                <w:b/>
                <w:bCs/>
                <w:szCs w:val="22"/>
                <w:lang w:eastAsia="en-GB"/>
              </w:rPr>
            </w:pPr>
            <w:r>
              <w:rPr>
                <w:rFonts w:cs="Times New Roman"/>
                <w:b/>
                <w:bCs/>
                <w:szCs w:val="22"/>
                <w:lang w:eastAsia="en-GB"/>
              </w:rPr>
              <w:t>7,169</w:t>
            </w:r>
          </w:p>
        </w:tc>
        <w:tc>
          <w:tcPr>
            <w:tcW w:w="180" w:type="dxa"/>
            <w:vAlign w:val="bottom"/>
          </w:tcPr>
          <w:p w14:paraId="3B89294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18019729" w14:textId="23ACD859"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eastAsia="en-GB"/>
              </w:rPr>
              <w:t>909</w:t>
            </w:r>
          </w:p>
        </w:tc>
      </w:tr>
      <w:tr w:rsidR="00A66EFA" w:rsidRPr="00B136CC" w14:paraId="1340D287" w14:textId="77777777" w:rsidTr="00880F5D">
        <w:trPr>
          <w:cantSplit/>
        </w:trPr>
        <w:tc>
          <w:tcPr>
            <w:tcW w:w="4226" w:type="dxa"/>
            <w:vAlign w:val="bottom"/>
            <w:hideMark/>
          </w:tcPr>
          <w:p w14:paraId="6C6A8D6C" w14:textId="77777777" w:rsidR="00A66EFA" w:rsidRPr="00B136CC" w:rsidRDefault="00A66EFA" w:rsidP="00A66EFA">
            <w:pPr>
              <w:rPr>
                <w:rFonts w:cs="Times New Roman"/>
                <w:b/>
                <w:bCs/>
                <w:szCs w:val="22"/>
              </w:rPr>
            </w:pPr>
            <w:r w:rsidRPr="00B136CC">
              <w:rPr>
                <w:rFonts w:cs="Times New Roman"/>
                <w:i/>
                <w:iCs/>
                <w:szCs w:val="22"/>
              </w:rPr>
              <w:t>Less</w:t>
            </w:r>
            <w:r w:rsidRPr="00B136CC">
              <w:rPr>
                <w:rFonts w:cs="Times New Roman"/>
                <w:b/>
                <w:bCs/>
                <w:szCs w:val="22"/>
              </w:rPr>
              <w:t xml:space="preserve"> </w:t>
            </w:r>
            <w:r w:rsidRPr="00B136CC">
              <w:rPr>
                <w:rFonts w:cs="Times New Roman"/>
                <w:szCs w:val="22"/>
              </w:rPr>
              <w:t>current portion</w:t>
            </w:r>
          </w:p>
        </w:tc>
        <w:tc>
          <w:tcPr>
            <w:tcW w:w="1070" w:type="dxa"/>
            <w:tcBorders>
              <w:top w:val="nil"/>
              <w:left w:val="nil"/>
              <w:bottom w:val="single" w:sz="4" w:space="0" w:color="auto"/>
              <w:right w:val="nil"/>
            </w:tcBorders>
          </w:tcPr>
          <w:p w14:paraId="4EC056E7" w14:textId="5B799C38" w:rsidR="00A66EFA" w:rsidRPr="00E37DB8" w:rsidRDefault="008C202F" w:rsidP="00A66EFA">
            <w:pPr>
              <w:pStyle w:val="acctfourfigures"/>
              <w:tabs>
                <w:tab w:val="clear" w:pos="765"/>
                <w:tab w:val="decimal" w:pos="911"/>
              </w:tabs>
              <w:ind w:right="-82"/>
              <w:rPr>
                <w:rFonts w:cs="Times New Roman"/>
                <w:b/>
                <w:bCs/>
                <w:szCs w:val="22"/>
                <w:lang w:eastAsia="en-GB"/>
              </w:rPr>
            </w:pPr>
            <w:r>
              <w:rPr>
                <w:rFonts w:cs="Times New Roman"/>
                <w:b/>
                <w:bCs/>
                <w:szCs w:val="22"/>
                <w:lang w:eastAsia="en-GB"/>
              </w:rPr>
              <w:t>-</w:t>
            </w:r>
          </w:p>
        </w:tc>
        <w:tc>
          <w:tcPr>
            <w:tcW w:w="194" w:type="dxa"/>
          </w:tcPr>
          <w:p w14:paraId="43D2C0B2" w14:textId="77777777" w:rsidR="00A66EFA" w:rsidRPr="00B136CC" w:rsidRDefault="00A66EFA" w:rsidP="00A66EFA">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07375245" w14:textId="70F6CF6F" w:rsidR="00A66EFA" w:rsidRPr="00B136CC" w:rsidRDefault="00A66EFA" w:rsidP="00A66EFA">
            <w:pPr>
              <w:pStyle w:val="acctfourfigures"/>
              <w:tabs>
                <w:tab w:val="clear" w:pos="765"/>
                <w:tab w:val="decimal" w:pos="911"/>
              </w:tabs>
              <w:ind w:right="-82"/>
              <w:rPr>
                <w:rFonts w:cs="Times New Roman"/>
                <w:szCs w:val="22"/>
              </w:rPr>
            </w:pPr>
            <w:r w:rsidRPr="00B136CC">
              <w:rPr>
                <w:rFonts w:cs="Times New Roman"/>
                <w:szCs w:val="22"/>
                <w:lang w:eastAsia="en-GB"/>
              </w:rPr>
              <w:t>(74)</w:t>
            </w:r>
          </w:p>
        </w:tc>
        <w:tc>
          <w:tcPr>
            <w:tcW w:w="200" w:type="dxa"/>
          </w:tcPr>
          <w:p w14:paraId="705BE03A" w14:textId="77777777" w:rsidR="00A66EFA" w:rsidRPr="00B136CC" w:rsidRDefault="00A66EFA" w:rsidP="00A66EFA">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FB615FF" w14:textId="064A5D26" w:rsidR="00A66EFA" w:rsidRPr="00A66EFA" w:rsidRDefault="008C202F" w:rsidP="00A66EFA">
            <w:pPr>
              <w:pStyle w:val="acctfourfigures"/>
              <w:tabs>
                <w:tab w:val="clear" w:pos="765"/>
                <w:tab w:val="decimal" w:pos="911"/>
              </w:tabs>
              <w:ind w:right="11"/>
              <w:rPr>
                <w:rFonts w:cs="Times New Roman"/>
                <w:szCs w:val="22"/>
              </w:rPr>
            </w:pPr>
            <w:r>
              <w:rPr>
                <w:rFonts w:cs="Times New Roman"/>
                <w:szCs w:val="22"/>
              </w:rPr>
              <w:t>-</w:t>
            </w:r>
          </w:p>
        </w:tc>
        <w:tc>
          <w:tcPr>
            <w:tcW w:w="180" w:type="dxa"/>
          </w:tcPr>
          <w:p w14:paraId="5776941A" w14:textId="5F67A9AE" w:rsidR="00A66EFA" w:rsidRPr="00B136CC" w:rsidRDefault="00A66EFA" w:rsidP="00A66EFA">
            <w:pPr>
              <w:pStyle w:val="acctfourfigures"/>
              <w:tabs>
                <w:tab w:val="clear" w:pos="765"/>
                <w:tab w:val="decimal" w:pos="911"/>
              </w:tabs>
              <w:ind w:right="11"/>
              <w:rPr>
                <w:rFonts w:cs="Times New Roman"/>
                <w:szCs w:val="22"/>
              </w:rPr>
            </w:pPr>
          </w:p>
        </w:tc>
        <w:tc>
          <w:tcPr>
            <w:tcW w:w="1165" w:type="dxa"/>
            <w:gridSpan w:val="2"/>
            <w:tcBorders>
              <w:top w:val="nil"/>
              <w:left w:val="nil"/>
              <w:bottom w:val="single" w:sz="4" w:space="0" w:color="auto"/>
              <w:right w:val="nil"/>
            </w:tcBorders>
            <w:hideMark/>
          </w:tcPr>
          <w:p w14:paraId="7B1C99AF" w14:textId="1821A87E" w:rsidR="00A66EFA" w:rsidRPr="00B136CC" w:rsidRDefault="00A66EFA" w:rsidP="00A66EFA">
            <w:pPr>
              <w:pStyle w:val="acctfourfigures"/>
              <w:tabs>
                <w:tab w:val="clear" w:pos="765"/>
                <w:tab w:val="decimal" w:pos="915"/>
              </w:tabs>
              <w:ind w:right="-82"/>
              <w:rPr>
                <w:rFonts w:cs="Times New Roman"/>
                <w:szCs w:val="22"/>
                <w:lang w:eastAsia="en-GB"/>
              </w:rPr>
            </w:pPr>
            <w:r w:rsidRPr="00B136CC">
              <w:rPr>
                <w:rFonts w:cs="Times New Roman"/>
                <w:szCs w:val="22"/>
                <w:lang w:eastAsia="en-GB"/>
              </w:rPr>
              <w:t>(74)</w:t>
            </w:r>
          </w:p>
        </w:tc>
      </w:tr>
      <w:tr w:rsidR="00BE222E" w:rsidRPr="00B136CC" w14:paraId="38078C52" w14:textId="77777777" w:rsidTr="00880F5D">
        <w:trPr>
          <w:cantSplit/>
        </w:trPr>
        <w:tc>
          <w:tcPr>
            <w:tcW w:w="4226" w:type="dxa"/>
            <w:vAlign w:val="bottom"/>
          </w:tcPr>
          <w:p w14:paraId="38D93393" w14:textId="77777777" w:rsidR="00BE222E" w:rsidRPr="00B136CC" w:rsidRDefault="00BE222E" w:rsidP="00BE222E">
            <w:pPr>
              <w:rPr>
                <w:rFonts w:cs="Times New Roman"/>
                <w:b/>
                <w:bCs/>
                <w:szCs w:val="22"/>
              </w:rPr>
            </w:pPr>
          </w:p>
        </w:tc>
        <w:tc>
          <w:tcPr>
            <w:tcW w:w="1070" w:type="dxa"/>
            <w:tcBorders>
              <w:top w:val="single" w:sz="4" w:space="0" w:color="auto"/>
              <w:left w:val="nil"/>
              <w:bottom w:val="double" w:sz="4" w:space="0" w:color="auto"/>
              <w:right w:val="nil"/>
            </w:tcBorders>
          </w:tcPr>
          <w:p w14:paraId="7F9C6085" w14:textId="4FC07BCA" w:rsidR="00BE222E" w:rsidRPr="00B136CC" w:rsidRDefault="008C202F" w:rsidP="00BE222E">
            <w:pPr>
              <w:pStyle w:val="acctfourfigures"/>
              <w:tabs>
                <w:tab w:val="clear" w:pos="765"/>
                <w:tab w:val="decimal" w:pos="911"/>
              </w:tabs>
              <w:ind w:right="11"/>
              <w:rPr>
                <w:rFonts w:cs="Times New Roman"/>
                <w:b/>
                <w:bCs/>
                <w:szCs w:val="22"/>
                <w:lang w:eastAsia="en-GB"/>
              </w:rPr>
            </w:pPr>
            <w:r>
              <w:rPr>
                <w:rFonts w:cs="Times New Roman"/>
                <w:b/>
                <w:bCs/>
                <w:szCs w:val="22"/>
                <w:lang w:eastAsia="en-GB"/>
              </w:rPr>
              <w:t>450</w:t>
            </w:r>
          </w:p>
        </w:tc>
        <w:tc>
          <w:tcPr>
            <w:tcW w:w="194" w:type="dxa"/>
          </w:tcPr>
          <w:p w14:paraId="2D2FD184"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1E8590E4" w14:textId="302B603A" w:rsidR="00BE222E" w:rsidRPr="00B136CC" w:rsidRDefault="00BE222E" w:rsidP="00BE222E">
            <w:pPr>
              <w:pStyle w:val="acctfourfigures"/>
              <w:tabs>
                <w:tab w:val="clear" w:pos="765"/>
                <w:tab w:val="decimal" w:pos="911"/>
              </w:tabs>
              <w:ind w:right="11"/>
              <w:rPr>
                <w:rFonts w:cs="Times New Roman"/>
                <w:b/>
                <w:bCs/>
                <w:szCs w:val="22"/>
              </w:rPr>
            </w:pPr>
            <w:r w:rsidRPr="00B136CC">
              <w:rPr>
                <w:rFonts w:cs="Times New Roman"/>
                <w:b/>
                <w:bCs/>
                <w:szCs w:val="22"/>
                <w:lang w:eastAsia="en-GB"/>
              </w:rPr>
              <w:t>800</w:t>
            </w:r>
          </w:p>
        </w:tc>
        <w:tc>
          <w:tcPr>
            <w:tcW w:w="200" w:type="dxa"/>
          </w:tcPr>
          <w:p w14:paraId="05144FCD"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7461E32" w14:textId="76325513" w:rsidR="00BE222E" w:rsidRPr="00B136CC" w:rsidRDefault="008C202F" w:rsidP="00BE222E">
            <w:pPr>
              <w:pStyle w:val="acctfourfigures"/>
              <w:tabs>
                <w:tab w:val="clear" w:pos="765"/>
                <w:tab w:val="decimal" w:pos="922"/>
              </w:tabs>
              <w:ind w:right="11"/>
              <w:rPr>
                <w:rFonts w:cs="Times New Roman"/>
                <w:b/>
                <w:bCs/>
                <w:szCs w:val="22"/>
                <w:lang w:eastAsia="en-GB"/>
              </w:rPr>
            </w:pPr>
            <w:r>
              <w:rPr>
                <w:rFonts w:cs="Times New Roman"/>
                <w:b/>
                <w:bCs/>
                <w:szCs w:val="22"/>
                <w:lang w:eastAsia="en-GB"/>
              </w:rPr>
              <w:t>7,169</w:t>
            </w:r>
          </w:p>
        </w:tc>
        <w:tc>
          <w:tcPr>
            <w:tcW w:w="180" w:type="dxa"/>
          </w:tcPr>
          <w:p w14:paraId="5801633E"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48491DC3" w14:textId="4C360E7C" w:rsidR="00BE222E" w:rsidRPr="00B136CC" w:rsidRDefault="00BE222E" w:rsidP="00BE222E">
            <w:pPr>
              <w:pStyle w:val="acctfourfigures"/>
              <w:tabs>
                <w:tab w:val="clear" w:pos="765"/>
                <w:tab w:val="decimal" w:pos="915"/>
              </w:tabs>
              <w:ind w:right="-82"/>
              <w:rPr>
                <w:rFonts w:cs="Times New Roman"/>
                <w:b/>
                <w:bCs/>
                <w:szCs w:val="22"/>
                <w:lang w:eastAsia="en-GB"/>
              </w:rPr>
            </w:pPr>
            <w:r w:rsidRPr="00B136CC">
              <w:rPr>
                <w:rFonts w:cs="Times New Roman"/>
                <w:b/>
                <w:bCs/>
                <w:szCs w:val="22"/>
                <w:lang w:eastAsia="en-GB"/>
              </w:rPr>
              <w:t>835</w:t>
            </w:r>
          </w:p>
        </w:tc>
      </w:tr>
      <w:tr w:rsidR="00BE222E" w:rsidRPr="003A6C57" w14:paraId="26C9393B" w14:textId="77777777" w:rsidTr="00727C6F">
        <w:trPr>
          <w:cantSplit/>
          <w:trHeight w:val="50"/>
        </w:trPr>
        <w:tc>
          <w:tcPr>
            <w:tcW w:w="4226" w:type="dxa"/>
            <w:vAlign w:val="bottom"/>
          </w:tcPr>
          <w:p w14:paraId="4CD6BC93" w14:textId="77777777" w:rsidR="00BE222E" w:rsidRPr="003A6C57" w:rsidRDefault="00BE222E" w:rsidP="00BE222E">
            <w:pPr>
              <w:rPr>
                <w:rFonts w:cs="Times New Roman"/>
                <w:b/>
                <w:bCs/>
                <w:sz w:val="16"/>
                <w:szCs w:val="16"/>
              </w:rPr>
            </w:pPr>
          </w:p>
        </w:tc>
        <w:tc>
          <w:tcPr>
            <w:tcW w:w="1070" w:type="dxa"/>
            <w:tcBorders>
              <w:top w:val="double" w:sz="4" w:space="0" w:color="auto"/>
              <w:left w:val="nil"/>
              <w:right w:val="nil"/>
            </w:tcBorders>
            <w:vAlign w:val="bottom"/>
          </w:tcPr>
          <w:p w14:paraId="650D2B71" w14:textId="77777777" w:rsidR="00BE222E" w:rsidRPr="003A6C57" w:rsidRDefault="00BE222E" w:rsidP="00BE222E">
            <w:pPr>
              <w:pStyle w:val="acctfourfigures"/>
              <w:tabs>
                <w:tab w:val="clear" w:pos="765"/>
                <w:tab w:val="decimal" w:pos="911"/>
              </w:tabs>
              <w:ind w:right="-79"/>
              <w:rPr>
                <w:rFonts w:cs="Times New Roman"/>
                <w:b/>
                <w:bCs/>
                <w:sz w:val="16"/>
                <w:szCs w:val="16"/>
                <w:lang w:eastAsia="en-GB"/>
              </w:rPr>
            </w:pPr>
          </w:p>
        </w:tc>
        <w:tc>
          <w:tcPr>
            <w:tcW w:w="194" w:type="dxa"/>
            <w:vAlign w:val="bottom"/>
          </w:tcPr>
          <w:p w14:paraId="4548784D" w14:textId="77777777" w:rsidR="00BE222E" w:rsidRPr="003A6C57" w:rsidRDefault="00BE222E" w:rsidP="00BE222E">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right w:val="nil"/>
            </w:tcBorders>
            <w:vAlign w:val="bottom"/>
          </w:tcPr>
          <w:p w14:paraId="083BEB2E" w14:textId="77777777" w:rsidR="00BE222E" w:rsidRPr="003A6C57" w:rsidRDefault="00BE222E" w:rsidP="00BE222E">
            <w:pPr>
              <w:pStyle w:val="acctfourfigures"/>
              <w:tabs>
                <w:tab w:val="clear" w:pos="765"/>
                <w:tab w:val="decimal" w:pos="911"/>
              </w:tabs>
              <w:ind w:right="11"/>
              <w:rPr>
                <w:rFonts w:cs="Times New Roman"/>
                <w:sz w:val="16"/>
                <w:szCs w:val="16"/>
              </w:rPr>
            </w:pPr>
          </w:p>
        </w:tc>
        <w:tc>
          <w:tcPr>
            <w:tcW w:w="200" w:type="dxa"/>
            <w:vAlign w:val="bottom"/>
          </w:tcPr>
          <w:p w14:paraId="7DBA08F1" w14:textId="77777777" w:rsidR="00BE222E" w:rsidRPr="003A6C57" w:rsidRDefault="00BE222E" w:rsidP="00BE222E">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right w:val="nil"/>
            </w:tcBorders>
            <w:vAlign w:val="bottom"/>
          </w:tcPr>
          <w:p w14:paraId="64F5FF75" w14:textId="77777777" w:rsidR="00BE222E" w:rsidRPr="003A6C57" w:rsidRDefault="00BE222E" w:rsidP="00BE222E">
            <w:pPr>
              <w:pStyle w:val="acctfourfigures"/>
              <w:tabs>
                <w:tab w:val="clear" w:pos="765"/>
                <w:tab w:val="decimal" w:pos="922"/>
              </w:tabs>
              <w:ind w:right="-79"/>
              <w:rPr>
                <w:rFonts w:cs="Times New Roman"/>
                <w:b/>
                <w:bCs/>
                <w:sz w:val="16"/>
                <w:szCs w:val="16"/>
                <w:lang w:eastAsia="en-GB"/>
              </w:rPr>
            </w:pPr>
          </w:p>
        </w:tc>
        <w:tc>
          <w:tcPr>
            <w:tcW w:w="180" w:type="dxa"/>
            <w:vAlign w:val="bottom"/>
          </w:tcPr>
          <w:p w14:paraId="4C5619B9" w14:textId="77777777" w:rsidR="00BE222E" w:rsidRPr="003A6C57" w:rsidRDefault="00BE222E" w:rsidP="00BE222E">
            <w:pPr>
              <w:pStyle w:val="acctfourfigures"/>
              <w:tabs>
                <w:tab w:val="clear" w:pos="765"/>
                <w:tab w:val="decimal" w:pos="911"/>
              </w:tabs>
              <w:rPr>
                <w:rFonts w:cs="Times New Roman"/>
                <w:sz w:val="16"/>
                <w:szCs w:val="16"/>
                <w:lang w:eastAsia="en-GB"/>
              </w:rPr>
            </w:pPr>
          </w:p>
        </w:tc>
        <w:tc>
          <w:tcPr>
            <w:tcW w:w="1165" w:type="dxa"/>
            <w:gridSpan w:val="2"/>
            <w:tcBorders>
              <w:top w:val="double" w:sz="4" w:space="0" w:color="auto"/>
              <w:left w:val="nil"/>
              <w:right w:val="nil"/>
            </w:tcBorders>
            <w:vAlign w:val="bottom"/>
          </w:tcPr>
          <w:p w14:paraId="1E25AF77" w14:textId="77777777" w:rsidR="00BE222E" w:rsidRPr="003A6C57" w:rsidRDefault="00BE222E" w:rsidP="00BE222E">
            <w:pPr>
              <w:pStyle w:val="acctfourfigures"/>
              <w:tabs>
                <w:tab w:val="clear" w:pos="765"/>
                <w:tab w:val="decimal" w:pos="915"/>
              </w:tabs>
              <w:ind w:right="-82"/>
              <w:rPr>
                <w:rFonts w:cs="Times New Roman"/>
                <w:b/>
                <w:bCs/>
                <w:sz w:val="16"/>
                <w:szCs w:val="16"/>
              </w:rPr>
            </w:pPr>
          </w:p>
        </w:tc>
      </w:tr>
      <w:tr w:rsidR="00BE222E" w:rsidRPr="00B136CC" w14:paraId="7C99C72E" w14:textId="77777777" w:rsidTr="00880F5D">
        <w:trPr>
          <w:cantSplit/>
        </w:trPr>
        <w:tc>
          <w:tcPr>
            <w:tcW w:w="4226" w:type="dxa"/>
            <w:vAlign w:val="bottom"/>
            <w:hideMark/>
          </w:tcPr>
          <w:p w14:paraId="10A54D79" w14:textId="77777777" w:rsidR="00BE222E" w:rsidRPr="00B136CC" w:rsidRDefault="00BE222E" w:rsidP="00BE222E">
            <w:pPr>
              <w:rPr>
                <w:rFonts w:cs="Times New Roman"/>
                <w:b/>
                <w:bCs/>
                <w:szCs w:val="22"/>
              </w:rPr>
            </w:pPr>
            <w:r w:rsidRPr="00B136CC">
              <w:rPr>
                <w:rFonts w:cs="Times New Roman"/>
                <w:b/>
                <w:bCs/>
                <w:i/>
                <w:iCs/>
                <w:szCs w:val="22"/>
                <w:lang w:eastAsia="en-GB"/>
              </w:rPr>
              <w:t>Trade accounts payable</w:t>
            </w:r>
          </w:p>
        </w:tc>
        <w:tc>
          <w:tcPr>
            <w:tcW w:w="1070" w:type="dxa"/>
            <w:vAlign w:val="bottom"/>
          </w:tcPr>
          <w:p w14:paraId="3099E7E9"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1B629E0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315537DA" w14:textId="77777777" w:rsidR="00BE222E" w:rsidRPr="00B136CC" w:rsidRDefault="00BE222E" w:rsidP="00BE222E">
            <w:pPr>
              <w:pStyle w:val="acctfourfigures"/>
              <w:tabs>
                <w:tab w:val="clear" w:pos="765"/>
                <w:tab w:val="decimal" w:pos="911"/>
              </w:tabs>
              <w:ind w:right="11"/>
              <w:rPr>
                <w:rFonts w:cs="Times New Roman"/>
                <w:szCs w:val="22"/>
              </w:rPr>
            </w:pPr>
          </w:p>
        </w:tc>
        <w:tc>
          <w:tcPr>
            <w:tcW w:w="200" w:type="dxa"/>
            <w:vAlign w:val="bottom"/>
          </w:tcPr>
          <w:p w14:paraId="2D4C80B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6AF289C6"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759C71F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0DCC95C1"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0FF5C118" w14:textId="77777777" w:rsidTr="00880F5D">
        <w:trPr>
          <w:cantSplit/>
        </w:trPr>
        <w:tc>
          <w:tcPr>
            <w:tcW w:w="4226" w:type="dxa"/>
            <w:vAlign w:val="bottom"/>
            <w:hideMark/>
          </w:tcPr>
          <w:p w14:paraId="327B2726" w14:textId="77777777" w:rsidR="00BE222E" w:rsidRPr="00B136CC" w:rsidRDefault="00BE222E" w:rsidP="00BE222E">
            <w:pPr>
              <w:rPr>
                <w:rFonts w:cs="Times New Roman"/>
                <w:b/>
                <w:bCs/>
                <w:szCs w:val="22"/>
              </w:rPr>
            </w:pPr>
            <w:r w:rsidRPr="00B136CC">
              <w:rPr>
                <w:rFonts w:cs="Times New Roman"/>
                <w:szCs w:val="22"/>
              </w:rPr>
              <w:t xml:space="preserve">Parent </w:t>
            </w:r>
          </w:p>
        </w:tc>
        <w:tc>
          <w:tcPr>
            <w:tcW w:w="1070" w:type="dxa"/>
          </w:tcPr>
          <w:p w14:paraId="3999A4F6" w14:textId="646FDCD6" w:rsidR="00BE222E" w:rsidRPr="00B136CC" w:rsidRDefault="008C202F" w:rsidP="00BE222E">
            <w:pPr>
              <w:pStyle w:val="acctfourfigures"/>
              <w:tabs>
                <w:tab w:val="clear" w:pos="765"/>
                <w:tab w:val="decimal" w:pos="911"/>
              </w:tabs>
              <w:ind w:right="11"/>
              <w:rPr>
                <w:rFonts w:cstheme="minorBidi"/>
                <w:szCs w:val="28"/>
                <w:lang w:val="en-US" w:bidi="th-TH"/>
              </w:rPr>
            </w:pPr>
            <w:r>
              <w:rPr>
                <w:rFonts w:cstheme="minorBidi"/>
                <w:szCs w:val="28"/>
                <w:lang w:val="en-US" w:bidi="th-TH"/>
              </w:rPr>
              <w:t>96,379</w:t>
            </w:r>
          </w:p>
        </w:tc>
        <w:tc>
          <w:tcPr>
            <w:tcW w:w="194" w:type="dxa"/>
            <w:vAlign w:val="bottom"/>
          </w:tcPr>
          <w:p w14:paraId="565A482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608E273A" w14:textId="4B61B18D" w:rsidR="00BE222E" w:rsidRPr="00B136CC" w:rsidRDefault="00BE222E" w:rsidP="00BE222E">
            <w:pPr>
              <w:pStyle w:val="acctfourfigures"/>
              <w:tabs>
                <w:tab w:val="clear" w:pos="765"/>
                <w:tab w:val="decimal" w:pos="911"/>
              </w:tabs>
              <w:ind w:right="11"/>
              <w:rPr>
                <w:rFonts w:cs="Times New Roman"/>
                <w:szCs w:val="22"/>
              </w:rPr>
            </w:pPr>
            <w:r w:rsidRPr="00B136CC">
              <w:rPr>
                <w:rFonts w:cstheme="minorBidi"/>
                <w:szCs w:val="28"/>
                <w:lang w:val="en-US" w:bidi="th-TH"/>
              </w:rPr>
              <w:t>63,189</w:t>
            </w:r>
          </w:p>
        </w:tc>
        <w:tc>
          <w:tcPr>
            <w:tcW w:w="200" w:type="dxa"/>
            <w:vAlign w:val="bottom"/>
          </w:tcPr>
          <w:p w14:paraId="4883C4F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02284353" w14:textId="1DDF7792"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96,299</w:t>
            </w:r>
          </w:p>
        </w:tc>
        <w:tc>
          <w:tcPr>
            <w:tcW w:w="180" w:type="dxa"/>
            <w:vAlign w:val="bottom"/>
          </w:tcPr>
          <w:p w14:paraId="5DAB89D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18D3C9E9" w14:textId="5385B904"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63,134</w:t>
            </w:r>
          </w:p>
        </w:tc>
      </w:tr>
      <w:tr w:rsidR="00BE222E" w:rsidRPr="00B136CC" w14:paraId="19EDE0FB" w14:textId="77777777" w:rsidTr="00880F5D">
        <w:trPr>
          <w:cantSplit/>
        </w:trPr>
        <w:tc>
          <w:tcPr>
            <w:tcW w:w="4226" w:type="dxa"/>
            <w:vAlign w:val="bottom"/>
            <w:hideMark/>
          </w:tcPr>
          <w:p w14:paraId="61FD7A34"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Pr>
          <w:p w14:paraId="5445F77A" w14:textId="3277EF7C" w:rsidR="00BE222E" w:rsidRPr="00E37DB8" w:rsidRDefault="008C202F" w:rsidP="00BE222E">
            <w:pPr>
              <w:pStyle w:val="acctfourfigures"/>
              <w:tabs>
                <w:tab w:val="clear" w:pos="765"/>
                <w:tab w:val="decimal" w:pos="911"/>
              </w:tabs>
              <w:ind w:right="11"/>
              <w:rPr>
                <w:rFonts w:cs="Times New Roman"/>
                <w:b/>
                <w:bCs/>
                <w:szCs w:val="22"/>
              </w:rPr>
            </w:pPr>
            <w:r>
              <w:rPr>
                <w:rFonts w:cs="Times New Roman"/>
                <w:b/>
                <w:bCs/>
                <w:szCs w:val="22"/>
              </w:rPr>
              <w:t>-</w:t>
            </w:r>
          </w:p>
        </w:tc>
        <w:tc>
          <w:tcPr>
            <w:tcW w:w="194" w:type="dxa"/>
            <w:vAlign w:val="bottom"/>
          </w:tcPr>
          <w:p w14:paraId="1B33F451" w14:textId="77777777" w:rsidR="00BE222E" w:rsidRPr="00E37DB8" w:rsidRDefault="00BE222E" w:rsidP="00BE222E">
            <w:pPr>
              <w:pStyle w:val="acctfourfigures"/>
              <w:tabs>
                <w:tab w:val="clear" w:pos="765"/>
                <w:tab w:val="decimal" w:pos="911"/>
              </w:tabs>
              <w:rPr>
                <w:rFonts w:cs="Times New Roman"/>
                <w:b/>
                <w:bCs/>
                <w:szCs w:val="22"/>
                <w:lang w:eastAsia="en-GB"/>
              </w:rPr>
            </w:pPr>
          </w:p>
        </w:tc>
        <w:tc>
          <w:tcPr>
            <w:tcW w:w="1071" w:type="dxa"/>
            <w:hideMark/>
          </w:tcPr>
          <w:p w14:paraId="3330779B" w14:textId="71B77D1F" w:rsidR="00BE222E" w:rsidRPr="00E37DB8" w:rsidRDefault="00A66EFA" w:rsidP="00BE222E">
            <w:pPr>
              <w:pStyle w:val="acctfourfigures"/>
              <w:tabs>
                <w:tab w:val="clear" w:pos="765"/>
                <w:tab w:val="decimal" w:pos="648"/>
              </w:tabs>
              <w:ind w:right="11"/>
              <w:jc w:val="right"/>
              <w:rPr>
                <w:rFonts w:cs="Times New Roman"/>
                <w:b/>
                <w:bCs/>
                <w:szCs w:val="22"/>
                <w:lang w:bidi="th-TH"/>
              </w:rPr>
            </w:pPr>
            <w:r w:rsidRPr="00A66EFA">
              <w:rPr>
                <w:rFonts w:cs="Times New Roman"/>
                <w:szCs w:val="22"/>
              </w:rPr>
              <w:t>-</w:t>
            </w:r>
          </w:p>
        </w:tc>
        <w:tc>
          <w:tcPr>
            <w:tcW w:w="200" w:type="dxa"/>
            <w:vAlign w:val="bottom"/>
          </w:tcPr>
          <w:p w14:paraId="65694747" w14:textId="77777777" w:rsidR="00BE222E" w:rsidRPr="00B136CC" w:rsidRDefault="00BE222E" w:rsidP="00BE222E">
            <w:pPr>
              <w:pStyle w:val="acctfourfigures"/>
              <w:tabs>
                <w:tab w:val="clear" w:pos="765"/>
                <w:tab w:val="decimal" w:pos="911"/>
              </w:tabs>
              <w:rPr>
                <w:rFonts w:cs="Times New Roman"/>
                <w:szCs w:val="22"/>
                <w:cs/>
                <w:lang w:eastAsia="en-GB"/>
              </w:rPr>
            </w:pPr>
          </w:p>
        </w:tc>
        <w:tc>
          <w:tcPr>
            <w:tcW w:w="1081" w:type="dxa"/>
          </w:tcPr>
          <w:p w14:paraId="12E0640F" w14:textId="2611DE10"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513</w:t>
            </w:r>
          </w:p>
        </w:tc>
        <w:tc>
          <w:tcPr>
            <w:tcW w:w="180" w:type="dxa"/>
            <w:vAlign w:val="bottom"/>
          </w:tcPr>
          <w:p w14:paraId="456B513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4116920D" w14:textId="44FE9BA1"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339</w:t>
            </w:r>
          </w:p>
        </w:tc>
      </w:tr>
      <w:tr w:rsidR="00BE222E" w:rsidRPr="00B136CC" w14:paraId="3B307F04" w14:textId="77777777" w:rsidTr="00880F5D">
        <w:trPr>
          <w:cantSplit/>
        </w:trPr>
        <w:tc>
          <w:tcPr>
            <w:tcW w:w="4226" w:type="dxa"/>
            <w:vAlign w:val="bottom"/>
            <w:hideMark/>
          </w:tcPr>
          <w:p w14:paraId="55DCB202" w14:textId="77777777" w:rsidR="00BE222E" w:rsidRPr="00B136CC" w:rsidRDefault="00BE222E" w:rsidP="00BE222E">
            <w:pPr>
              <w:rPr>
                <w:rFonts w:cs="Times New Roman"/>
                <w:b/>
                <w:bCs/>
                <w:szCs w:val="22"/>
              </w:rPr>
            </w:pPr>
            <w:r w:rsidRPr="00B136CC">
              <w:rPr>
                <w:rFonts w:cs="Times New Roman"/>
                <w:szCs w:val="22"/>
              </w:rPr>
              <w:t>Joint ventures</w:t>
            </w:r>
          </w:p>
        </w:tc>
        <w:tc>
          <w:tcPr>
            <w:tcW w:w="1070" w:type="dxa"/>
          </w:tcPr>
          <w:p w14:paraId="0EA5D2BE" w14:textId="3AD7CA32" w:rsidR="00BE222E" w:rsidRPr="00B136CC" w:rsidRDefault="008C202F" w:rsidP="00BE222E">
            <w:pPr>
              <w:pStyle w:val="acctfourfigures"/>
              <w:tabs>
                <w:tab w:val="clear" w:pos="765"/>
                <w:tab w:val="decimal" w:pos="911"/>
              </w:tabs>
              <w:ind w:right="11"/>
              <w:rPr>
                <w:rFonts w:cs="Times New Roman"/>
                <w:szCs w:val="22"/>
              </w:rPr>
            </w:pPr>
            <w:r>
              <w:rPr>
                <w:rFonts w:cs="Times New Roman"/>
                <w:szCs w:val="22"/>
              </w:rPr>
              <w:t>249</w:t>
            </w:r>
          </w:p>
        </w:tc>
        <w:tc>
          <w:tcPr>
            <w:tcW w:w="194" w:type="dxa"/>
            <w:vAlign w:val="bottom"/>
          </w:tcPr>
          <w:p w14:paraId="0A92789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30295A8D" w14:textId="33657580"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210</w:t>
            </w:r>
          </w:p>
        </w:tc>
        <w:tc>
          <w:tcPr>
            <w:tcW w:w="200" w:type="dxa"/>
            <w:vAlign w:val="bottom"/>
          </w:tcPr>
          <w:p w14:paraId="3D83AC5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7F7651C6" w14:textId="3BABB3AD"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167</w:t>
            </w:r>
          </w:p>
        </w:tc>
        <w:tc>
          <w:tcPr>
            <w:tcW w:w="180" w:type="dxa"/>
            <w:vAlign w:val="bottom"/>
          </w:tcPr>
          <w:p w14:paraId="792C1B8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2C28FAF6" w14:textId="3FD537D9"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185</w:t>
            </w:r>
          </w:p>
        </w:tc>
      </w:tr>
      <w:tr w:rsidR="00BE222E" w:rsidRPr="00B136CC" w14:paraId="738B2AE5" w14:textId="77777777" w:rsidTr="00880F5D">
        <w:trPr>
          <w:cantSplit/>
        </w:trPr>
        <w:tc>
          <w:tcPr>
            <w:tcW w:w="4226" w:type="dxa"/>
            <w:vAlign w:val="bottom"/>
            <w:hideMark/>
          </w:tcPr>
          <w:p w14:paraId="4E859983" w14:textId="77777777" w:rsidR="00BE222E" w:rsidRPr="00B136CC" w:rsidRDefault="00BE222E" w:rsidP="00BE222E">
            <w:pPr>
              <w:rPr>
                <w:rFonts w:cs="Times New Roman"/>
                <w:b/>
                <w:bCs/>
                <w:szCs w:val="22"/>
              </w:rPr>
            </w:pPr>
            <w:r w:rsidRPr="00B136CC">
              <w:rPr>
                <w:rFonts w:cs="Times New Roman"/>
                <w:szCs w:val="22"/>
              </w:rPr>
              <w:t>Associates</w:t>
            </w:r>
          </w:p>
        </w:tc>
        <w:tc>
          <w:tcPr>
            <w:tcW w:w="1070" w:type="dxa"/>
          </w:tcPr>
          <w:p w14:paraId="765F275B" w14:textId="2C53551A" w:rsidR="00BE222E" w:rsidRPr="00B136CC" w:rsidRDefault="008C202F" w:rsidP="00BE222E">
            <w:pPr>
              <w:pStyle w:val="acctfourfigures"/>
              <w:tabs>
                <w:tab w:val="clear" w:pos="765"/>
                <w:tab w:val="decimal" w:pos="911"/>
              </w:tabs>
              <w:ind w:right="11"/>
              <w:rPr>
                <w:rFonts w:cs="Times New Roman"/>
                <w:szCs w:val="22"/>
              </w:rPr>
            </w:pPr>
            <w:r>
              <w:rPr>
                <w:rFonts w:cs="Times New Roman"/>
                <w:szCs w:val="22"/>
              </w:rPr>
              <w:t>35</w:t>
            </w:r>
          </w:p>
        </w:tc>
        <w:tc>
          <w:tcPr>
            <w:tcW w:w="194" w:type="dxa"/>
            <w:vAlign w:val="bottom"/>
          </w:tcPr>
          <w:p w14:paraId="3B75B60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2DD63BC9" w14:textId="4030CBBB"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44</w:t>
            </w:r>
          </w:p>
        </w:tc>
        <w:tc>
          <w:tcPr>
            <w:tcW w:w="200" w:type="dxa"/>
            <w:vAlign w:val="bottom"/>
          </w:tcPr>
          <w:p w14:paraId="0EC05BC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048E696B" w14:textId="633E8E9E"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25</w:t>
            </w:r>
          </w:p>
        </w:tc>
        <w:tc>
          <w:tcPr>
            <w:tcW w:w="180" w:type="dxa"/>
            <w:vAlign w:val="bottom"/>
          </w:tcPr>
          <w:p w14:paraId="666EEC3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4868B240" w14:textId="491FDB91"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21</w:t>
            </w:r>
          </w:p>
        </w:tc>
      </w:tr>
      <w:tr w:rsidR="00BE222E" w:rsidRPr="00B136CC" w14:paraId="12DCD609" w14:textId="77777777" w:rsidTr="00880F5D">
        <w:trPr>
          <w:cantSplit/>
        </w:trPr>
        <w:tc>
          <w:tcPr>
            <w:tcW w:w="4226" w:type="dxa"/>
            <w:vAlign w:val="bottom"/>
            <w:hideMark/>
          </w:tcPr>
          <w:p w14:paraId="3CF997BD" w14:textId="77777777" w:rsidR="00BE222E" w:rsidRPr="00B136CC" w:rsidRDefault="00BE222E" w:rsidP="00BE222E">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4E3F13F0" w14:textId="2FE6AC61" w:rsidR="00BE222E" w:rsidRPr="00B136CC" w:rsidRDefault="008C202F" w:rsidP="00BE222E">
            <w:pPr>
              <w:pStyle w:val="acctfourfigures"/>
              <w:tabs>
                <w:tab w:val="clear" w:pos="765"/>
                <w:tab w:val="decimal" w:pos="911"/>
              </w:tabs>
              <w:ind w:right="11"/>
              <w:rPr>
                <w:rFonts w:cs="Times New Roman"/>
                <w:szCs w:val="22"/>
              </w:rPr>
            </w:pPr>
            <w:r>
              <w:rPr>
                <w:rFonts w:cs="Times New Roman"/>
                <w:szCs w:val="22"/>
              </w:rPr>
              <w:t>2,325</w:t>
            </w:r>
          </w:p>
        </w:tc>
        <w:tc>
          <w:tcPr>
            <w:tcW w:w="194" w:type="dxa"/>
            <w:vAlign w:val="bottom"/>
          </w:tcPr>
          <w:p w14:paraId="64ECB5B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8039A39" w14:textId="6BC49E2B"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2,117</w:t>
            </w:r>
          </w:p>
        </w:tc>
        <w:tc>
          <w:tcPr>
            <w:tcW w:w="200" w:type="dxa"/>
            <w:vAlign w:val="bottom"/>
          </w:tcPr>
          <w:p w14:paraId="6D4062C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A199573" w14:textId="35942368"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1,991</w:t>
            </w:r>
          </w:p>
        </w:tc>
        <w:tc>
          <w:tcPr>
            <w:tcW w:w="180" w:type="dxa"/>
            <w:vAlign w:val="bottom"/>
          </w:tcPr>
          <w:p w14:paraId="2287490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3B0A3D42" w14:textId="6E8DB746"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1,861</w:t>
            </w:r>
          </w:p>
        </w:tc>
      </w:tr>
      <w:tr w:rsidR="00BE222E" w:rsidRPr="00B136CC" w14:paraId="475C5DCE" w14:textId="77777777" w:rsidTr="00880F5D">
        <w:trPr>
          <w:cantSplit/>
        </w:trPr>
        <w:tc>
          <w:tcPr>
            <w:tcW w:w="4226" w:type="dxa"/>
            <w:vAlign w:val="bottom"/>
            <w:hideMark/>
          </w:tcPr>
          <w:p w14:paraId="3D0BCE91"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09006C77" w14:textId="7788B143" w:rsidR="00BE222E" w:rsidRPr="00B136CC" w:rsidRDefault="008C202F" w:rsidP="00BE222E">
            <w:pPr>
              <w:pStyle w:val="acctfourfigures"/>
              <w:tabs>
                <w:tab w:val="clear" w:pos="765"/>
                <w:tab w:val="decimal" w:pos="911"/>
              </w:tabs>
              <w:ind w:right="11"/>
              <w:rPr>
                <w:rFonts w:cs="Times New Roman"/>
                <w:b/>
                <w:bCs/>
                <w:szCs w:val="22"/>
              </w:rPr>
            </w:pPr>
            <w:r>
              <w:rPr>
                <w:rFonts w:cs="Times New Roman"/>
                <w:b/>
                <w:bCs/>
                <w:szCs w:val="22"/>
              </w:rPr>
              <w:t>98,988</w:t>
            </w:r>
          </w:p>
        </w:tc>
        <w:tc>
          <w:tcPr>
            <w:tcW w:w="194" w:type="dxa"/>
            <w:vAlign w:val="bottom"/>
          </w:tcPr>
          <w:p w14:paraId="704DD84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56E63AB" w14:textId="79062E0E" w:rsidR="00BE222E" w:rsidRPr="00B136CC" w:rsidRDefault="00BE222E" w:rsidP="00BE222E">
            <w:pPr>
              <w:pStyle w:val="acctfourfigures"/>
              <w:tabs>
                <w:tab w:val="clear" w:pos="765"/>
                <w:tab w:val="decimal" w:pos="911"/>
              </w:tabs>
              <w:ind w:right="11"/>
              <w:rPr>
                <w:rFonts w:cs="Times New Roman"/>
                <w:b/>
                <w:bCs/>
                <w:szCs w:val="22"/>
              </w:rPr>
            </w:pPr>
            <w:r w:rsidRPr="00B136CC">
              <w:rPr>
                <w:rFonts w:cs="Times New Roman"/>
                <w:b/>
                <w:bCs/>
                <w:szCs w:val="22"/>
              </w:rPr>
              <w:t>65,560</w:t>
            </w:r>
          </w:p>
        </w:tc>
        <w:tc>
          <w:tcPr>
            <w:tcW w:w="200" w:type="dxa"/>
            <w:vAlign w:val="bottom"/>
          </w:tcPr>
          <w:p w14:paraId="26F2958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35F2001" w14:textId="4EB0757F" w:rsidR="00BE222E" w:rsidRPr="00B136CC" w:rsidRDefault="008C202F" w:rsidP="00BE222E">
            <w:pPr>
              <w:pStyle w:val="acctfourfigures"/>
              <w:tabs>
                <w:tab w:val="clear" w:pos="765"/>
                <w:tab w:val="decimal" w:pos="922"/>
              </w:tabs>
              <w:ind w:right="11"/>
              <w:rPr>
                <w:rFonts w:cs="Times New Roman"/>
                <w:b/>
                <w:bCs/>
                <w:szCs w:val="22"/>
              </w:rPr>
            </w:pPr>
            <w:r>
              <w:rPr>
                <w:rFonts w:cs="Times New Roman"/>
                <w:b/>
                <w:bCs/>
                <w:szCs w:val="22"/>
              </w:rPr>
              <w:t>98,995</w:t>
            </w:r>
          </w:p>
        </w:tc>
        <w:tc>
          <w:tcPr>
            <w:tcW w:w="180" w:type="dxa"/>
            <w:vAlign w:val="bottom"/>
          </w:tcPr>
          <w:p w14:paraId="335B968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BAAED3E" w14:textId="653974FE"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65,540</w:t>
            </w:r>
          </w:p>
        </w:tc>
      </w:tr>
      <w:tr w:rsidR="00BE222E" w:rsidRPr="003A6C57" w14:paraId="2BA830B9" w14:textId="77777777" w:rsidTr="003A6C57">
        <w:trPr>
          <w:cantSplit/>
          <w:trHeight w:val="50"/>
        </w:trPr>
        <w:tc>
          <w:tcPr>
            <w:tcW w:w="4226" w:type="dxa"/>
            <w:vAlign w:val="bottom"/>
          </w:tcPr>
          <w:p w14:paraId="3D879276" w14:textId="77777777" w:rsidR="00BE222E" w:rsidRPr="003A6C57" w:rsidRDefault="00BE222E" w:rsidP="00BE222E">
            <w:pPr>
              <w:rPr>
                <w:rFonts w:cs="Times New Roman"/>
                <w:b/>
                <w:bCs/>
                <w:sz w:val="8"/>
                <w:szCs w:val="8"/>
              </w:rPr>
            </w:pPr>
          </w:p>
        </w:tc>
        <w:tc>
          <w:tcPr>
            <w:tcW w:w="1070" w:type="dxa"/>
            <w:tcBorders>
              <w:top w:val="double" w:sz="4" w:space="0" w:color="auto"/>
              <w:left w:val="nil"/>
              <w:right w:val="nil"/>
            </w:tcBorders>
            <w:vAlign w:val="bottom"/>
          </w:tcPr>
          <w:p w14:paraId="150A7E8E" w14:textId="77777777" w:rsidR="00BE222E" w:rsidRPr="003A6C57" w:rsidRDefault="00BE222E" w:rsidP="00BE222E">
            <w:pPr>
              <w:pStyle w:val="acctfourfigures"/>
              <w:tabs>
                <w:tab w:val="clear" w:pos="765"/>
                <w:tab w:val="decimal" w:pos="911"/>
              </w:tabs>
              <w:ind w:right="-79"/>
              <w:rPr>
                <w:rFonts w:cs="Times New Roman"/>
                <w:sz w:val="8"/>
                <w:szCs w:val="8"/>
                <w:lang w:eastAsia="en-GB"/>
              </w:rPr>
            </w:pPr>
          </w:p>
        </w:tc>
        <w:tc>
          <w:tcPr>
            <w:tcW w:w="194" w:type="dxa"/>
            <w:vAlign w:val="bottom"/>
          </w:tcPr>
          <w:p w14:paraId="4EA5BE37" w14:textId="77777777" w:rsidR="00BE222E" w:rsidRPr="003A6C57" w:rsidRDefault="00BE222E" w:rsidP="00BE222E">
            <w:pPr>
              <w:pStyle w:val="acctfourfigures"/>
              <w:tabs>
                <w:tab w:val="clear" w:pos="765"/>
                <w:tab w:val="decimal" w:pos="911"/>
              </w:tabs>
              <w:rPr>
                <w:rFonts w:cs="Times New Roman"/>
                <w:sz w:val="8"/>
                <w:szCs w:val="8"/>
                <w:lang w:eastAsia="en-GB"/>
              </w:rPr>
            </w:pPr>
          </w:p>
        </w:tc>
        <w:tc>
          <w:tcPr>
            <w:tcW w:w="1071" w:type="dxa"/>
            <w:tcBorders>
              <w:top w:val="double" w:sz="4" w:space="0" w:color="auto"/>
              <w:left w:val="nil"/>
              <w:right w:val="nil"/>
            </w:tcBorders>
            <w:vAlign w:val="bottom"/>
          </w:tcPr>
          <w:p w14:paraId="477F1966" w14:textId="77777777" w:rsidR="00BE222E" w:rsidRPr="003A6C57" w:rsidRDefault="00BE222E" w:rsidP="00BE222E">
            <w:pPr>
              <w:pStyle w:val="acctfourfigures"/>
              <w:tabs>
                <w:tab w:val="clear" w:pos="765"/>
                <w:tab w:val="decimal" w:pos="825"/>
              </w:tabs>
              <w:ind w:right="-79"/>
              <w:rPr>
                <w:rFonts w:cs="Times New Roman"/>
                <w:sz w:val="8"/>
                <w:szCs w:val="8"/>
                <w:lang w:eastAsia="en-GB"/>
              </w:rPr>
            </w:pPr>
          </w:p>
        </w:tc>
        <w:tc>
          <w:tcPr>
            <w:tcW w:w="200" w:type="dxa"/>
            <w:vAlign w:val="bottom"/>
          </w:tcPr>
          <w:p w14:paraId="71FE3A97" w14:textId="77777777" w:rsidR="00BE222E" w:rsidRPr="003A6C57" w:rsidRDefault="00BE222E" w:rsidP="00BE222E">
            <w:pPr>
              <w:pStyle w:val="acctfourfigures"/>
              <w:tabs>
                <w:tab w:val="clear" w:pos="765"/>
                <w:tab w:val="decimal" w:pos="911"/>
              </w:tabs>
              <w:rPr>
                <w:rFonts w:cs="Times New Roman"/>
                <w:sz w:val="8"/>
                <w:szCs w:val="8"/>
                <w:lang w:eastAsia="en-GB"/>
              </w:rPr>
            </w:pPr>
          </w:p>
        </w:tc>
        <w:tc>
          <w:tcPr>
            <w:tcW w:w="1081" w:type="dxa"/>
            <w:tcBorders>
              <w:top w:val="double" w:sz="4" w:space="0" w:color="auto"/>
              <w:left w:val="nil"/>
              <w:right w:val="nil"/>
            </w:tcBorders>
            <w:vAlign w:val="bottom"/>
          </w:tcPr>
          <w:p w14:paraId="411A9935" w14:textId="77777777" w:rsidR="00BE222E" w:rsidRPr="003A6C57" w:rsidRDefault="00BE222E" w:rsidP="00BE222E">
            <w:pPr>
              <w:pStyle w:val="acctfourfigures"/>
              <w:tabs>
                <w:tab w:val="clear" w:pos="765"/>
                <w:tab w:val="decimal" w:pos="922"/>
              </w:tabs>
              <w:ind w:right="-79"/>
              <w:rPr>
                <w:rFonts w:cs="Times New Roman"/>
                <w:sz w:val="8"/>
                <w:szCs w:val="8"/>
                <w:lang w:eastAsia="en-GB"/>
              </w:rPr>
            </w:pPr>
          </w:p>
        </w:tc>
        <w:tc>
          <w:tcPr>
            <w:tcW w:w="180" w:type="dxa"/>
            <w:vAlign w:val="bottom"/>
          </w:tcPr>
          <w:p w14:paraId="347464E4" w14:textId="77777777" w:rsidR="00BE222E" w:rsidRPr="003A6C57" w:rsidRDefault="00BE222E" w:rsidP="00BE222E">
            <w:pPr>
              <w:pStyle w:val="acctfourfigures"/>
              <w:tabs>
                <w:tab w:val="clear" w:pos="765"/>
                <w:tab w:val="decimal" w:pos="911"/>
              </w:tabs>
              <w:rPr>
                <w:rFonts w:cs="Times New Roman"/>
                <w:sz w:val="8"/>
                <w:szCs w:val="8"/>
                <w:lang w:eastAsia="en-GB"/>
              </w:rPr>
            </w:pPr>
          </w:p>
        </w:tc>
        <w:tc>
          <w:tcPr>
            <w:tcW w:w="1165" w:type="dxa"/>
            <w:gridSpan w:val="2"/>
            <w:tcBorders>
              <w:top w:val="double" w:sz="4" w:space="0" w:color="auto"/>
              <w:left w:val="nil"/>
              <w:right w:val="nil"/>
            </w:tcBorders>
            <w:vAlign w:val="bottom"/>
          </w:tcPr>
          <w:p w14:paraId="704F421C" w14:textId="77777777" w:rsidR="00BE222E" w:rsidRPr="003A6C57" w:rsidRDefault="00BE222E" w:rsidP="00BE222E">
            <w:pPr>
              <w:pStyle w:val="acctfourfigures"/>
              <w:tabs>
                <w:tab w:val="clear" w:pos="765"/>
                <w:tab w:val="decimal" w:pos="915"/>
              </w:tabs>
              <w:ind w:right="-82"/>
              <w:rPr>
                <w:rFonts w:cs="Times New Roman"/>
                <w:sz w:val="8"/>
                <w:szCs w:val="8"/>
              </w:rPr>
            </w:pPr>
          </w:p>
        </w:tc>
      </w:tr>
      <w:tr w:rsidR="00BE222E" w:rsidRPr="00B136CC" w14:paraId="21DE38ED" w14:textId="77777777" w:rsidTr="00880F5D">
        <w:trPr>
          <w:cantSplit/>
        </w:trPr>
        <w:tc>
          <w:tcPr>
            <w:tcW w:w="4226" w:type="dxa"/>
            <w:vAlign w:val="bottom"/>
            <w:hideMark/>
          </w:tcPr>
          <w:p w14:paraId="6E61E91E" w14:textId="77777777" w:rsidR="00BE222E" w:rsidRPr="00B136CC" w:rsidRDefault="00BE222E" w:rsidP="00BE222E">
            <w:pPr>
              <w:rPr>
                <w:rFonts w:cs="Times New Roman"/>
                <w:b/>
                <w:bCs/>
                <w:szCs w:val="22"/>
              </w:rPr>
            </w:pPr>
            <w:r w:rsidRPr="00B136CC">
              <w:rPr>
                <w:rFonts w:cs="Times New Roman"/>
                <w:b/>
                <w:bCs/>
                <w:i/>
                <w:iCs/>
                <w:szCs w:val="22"/>
                <w:lang w:eastAsia="en-GB"/>
              </w:rPr>
              <w:t>Other</w:t>
            </w:r>
            <w:r w:rsidRPr="00B136CC">
              <w:rPr>
                <w:rFonts w:cstheme="minorBidi" w:hint="cs"/>
                <w:b/>
                <w:bCs/>
                <w:i/>
                <w:iCs/>
                <w:szCs w:val="28"/>
                <w:cs/>
                <w:lang w:eastAsia="en-GB" w:bidi="th-TH"/>
              </w:rPr>
              <w:t xml:space="preserve"> </w:t>
            </w:r>
            <w:r w:rsidRPr="00B136CC">
              <w:rPr>
                <w:rFonts w:cs="Times New Roman"/>
                <w:b/>
                <w:bCs/>
                <w:i/>
                <w:iCs/>
                <w:szCs w:val="22"/>
                <w:lang w:eastAsia="en-GB"/>
              </w:rPr>
              <w:t>current</w:t>
            </w:r>
            <w:r w:rsidRPr="00B136CC">
              <w:rPr>
                <w:rFonts w:cstheme="minorBidi" w:hint="cs"/>
                <w:b/>
                <w:bCs/>
                <w:i/>
                <w:iCs/>
                <w:szCs w:val="28"/>
                <w:cs/>
                <w:lang w:eastAsia="en-GB" w:bidi="th-TH"/>
              </w:rPr>
              <w:t xml:space="preserve"> </w:t>
            </w:r>
            <w:r w:rsidRPr="00B136CC">
              <w:rPr>
                <w:rFonts w:cs="Times New Roman"/>
                <w:b/>
                <w:bCs/>
                <w:i/>
                <w:iCs/>
                <w:szCs w:val="22"/>
                <w:lang w:eastAsia="en-GB"/>
              </w:rPr>
              <w:t>payables</w:t>
            </w:r>
          </w:p>
        </w:tc>
        <w:tc>
          <w:tcPr>
            <w:tcW w:w="1070" w:type="dxa"/>
            <w:vAlign w:val="bottom"/>
          </w:tcPr>
          <w:p w14:paraId="3D3921C7"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53D1AF2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2E3844AE" w14:textId="77777777" w:rsidR="00BE222E" w:rsidRPr="00B136CC" w:rsidRDefault="00BE222E" w:rsidP="00BE222E">
            <w:pPr>
              <w:pStyle w:val="acctfourfigures"/>
              <w:tabs>
                <w:tab w:val="clear" w:pos="765"/>
                <w:tab w:val="decimal" w:pos="825"/>
              </w:tabs>
              <w:ind w:right="-79"/>
              <w:rPr>
                <w:rFonts w:cs="Times New Roman"/>
                <w:b/>
                <w:bCs/>
                <w:szCs w:val="22"/>
                <w:lang w:eastAsia="en-GB"/>
              </w:rPr>
            </w:pPr>
          </w:p>
        </w:tc>
        <w:tc>
          <w:tcPr>
            <w:tcW w:w="200" w:type="dxa"/>
            <w:vAlign w:val="bottom"/>
          </w:tcPr>
          <w:p w14:paraId="3FAF89D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4C47297C"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610F5EF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25BB6A00"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313C767C" w14:textId="77777777" w:rsidTr="00880F5D">
        <w:trPr>
          <w:cantSplit/>
        </w:trPr>
        <w:tc>
          <w:tcPr>
            <w:tcW w:w="4226" w:type="dxa"/>
            <w:vAlign w:val="bottom"/>
            <w:hideMark/>
          </w:tcPr>
          <w:p w14:paraId="653A950B" w14:textId="77777777" w:rsidR="00BE222E" w:rsidRPr="00B136CC" w:rsidRDefault="00BE222E" w:rsidP="00BE222E">
            <w:pPr>
              <w:rPr>
                <w:rFonts w:cs="Times New Roman"/>
                <w:b/>
                <w:bCs/>
                <w:szCs w:val="22"/>
              </w:rPr>
            </w:pPr>
            <w:r w:rsidRPr="00B136CC">
              <w:rPr>
                <w:rFonts w:cs="Times New Roman"/>
                <w:szCs w:val="22"/>
              </w:rPr>
              <w:t xml:space="preserve">Parent </w:t>
            </w:r>
          </w:p>
        </w:tc>
        <w:tc>
          <w:tcPr>
            <w:tcW w:w="1070" w:type="dxa"/>
          </w:tcPr>
          <w:p w14:paraId="1374A2A3" w14:textId="29EF59C4" w:rsidR="00BE222E" w:rsidRPr="00B136CC" w:rsidRDefault="008C202F" w:rsidP="00BE222E">
            <w:pPr>
              <w:pStyle w:val="acctfourfigures"/>
              <w:tabs>
                <w:tab w:val="clear" w:pos="765"/>
                <w:tab w:val="decimal" w:pos="911"/>
              </w:tabs>
              <w:ind w:right="11"/>
              <w:rPr>
                <w:rFonts w:cs="Times New Roman"/>
                <w:szCs w:val="22"/>
              </w:rPr>
            </w:pPr>
            <w:r>
              <w:rPr>
                <w:rFonts w:cs="Times New Roman"/>
                <w:szCs w:val="22"/>
              </w:rPr>
              <w:t>309</w:t>
            </w:r>
          </w:p>
        </w:tc>
        <w:tc>
          <w:tcPr>
            <w:tcW w:w="194" w:type="dxa"/>
            <w:vAlign w:val="bottom"/>
          </w:tcPr>
          <w:p w14:paraId="7C90004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3B68C046" w14:textId="14E09E38" w:rsidR="00BE222E" w:rsidRPr="00B136CC" w:rsidRDefault="00BE222E" w:rsidP="00BE222E">
            <w:pPr>
              <w:pStyle w:val="acctfourfigures"/>
              <w:tabs>
                <w:tab w:val="clear" w:pos="765"/>
                <w:tab w:val="decimal" w:pos="911"/>
              </w:tabs>
              <w:ind w:right="11"/>
              <w:rPr>
                <w:rFonts w:cs="Times New Roman"/>
                <w:szCs w:val="22"/>
                <w:lang w:val="en-US" w:eastAsia="en-GB" w:bidi="th-TH"/>
              </w:rPr>
            </w:pPr>
            <w:r w:rsidRPr="00B136CC">
              <w:rPr>
                <w:rFonts w:cs="Times New Roman"/>
                <w:szCs w:val="22"/>
              </w:rPr>
              <w:t>271</w:t>
            </w:r>
          </w:p>
        </w:tc>
        <w:tc>
          <w:tcPr>
            <w:tcW w:w="200" w:type="dxa"/>
            <w:vAlign w:val="bottom"/>
          </w:tcPr>
          <w:p w14:paraId="3CA514B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2418C823" w14:textId="10DA6724"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307</w:t>
            </w:r>
          </w:p>
        </w:tc>
        <w:tc>
          <w:tcPr>
            <w:tcW w:w="180" w:type="dxa"/>
            <w:vAlign w:val="bottom"/>
          </w:tcPr>
          <w:p w14:paraId="65C2B2C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7950F10D" w14:textId="00C669C4"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269</w:t>
            </w:r>
          </w:p>
        </w:tc>
      </w:tr>
      <w:tr w:rsidR="00BE222E" w:rsidRPr="00B136CC" w14:paraId="1BC1DF93" w14:textId="77777777" w:rsidTr="00880F5D">
        <w:trPr>
          <w:cantSplit/>
        </w:trPr>
        <w:tc>
          <w:tcPr>
            <w:tcW w:w="4226" w:type="dxa"/>
            <w:vAlign w:val="bottom"/>
            <w:hideMark/>
          </w:tcPr>
          <w:p w14:paraId="779A4923"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Pr>
          <w:p w14:paraId="74F4B89A" w14:textId="5E5385E0" w:rsidR="00BE222E" w:rsidRPr="00E37DB8" w:rsidRDefault="008C202F" w:rsidP="00BE222E">
            <w:pPr>
              <w:pStyle w:val="acctfourfigures"/>
              <w:tabs>
                <w:tab w:val="clear" w:pos="765"/>
                <w:tab w:val="decimal" w:pos="911"/>
              </w:tabs>
              <w:ind w:right="11"/>
              <w:rPr>
                <w:rFonts w:cs="Times New Roman"/>
                <w:b/>
                <w:bCs/>
                <w:szCs w:val="22"/>
              </w:rPr>
            </w:pPr>
            <w:r>
              <w:rPr>
                <w:rFonts w:cs="Times New Roman"/>
                <w:b/>
                <w:bCs/>
                <w:szCs w:val="22"/>
              </w:rPr>
              <w:t>-</w:t>
            </w:r>
          </w:p>
        </w:tc>
        <w:tc>
          <w:tcPr>
            <w:tcW w:w="194" w:type="dxa"/>
            <w:vAlign w:val="bottom"/>
          </w:tcPr>
          <w:p w14:paraId="6B5AD392" w14:textId="77777777" w:rsidR="00BE222E" w:rsidRPr="00E37DB8" w:rsidRDefault="00BE222E" w:rsidP="00BE222E">
            <w:pPr>
              <w:pStyle w:val="acctfourfigures"/>
              <w:tabs>
                <w:tab w:val="clear" w:pos="765"/>
                <w:tab w:val="decimal" w:pos="911"/>
              </w:tabs>
              <w:rPr>
                <w:rFonts w:cs="Times New Roman"/>
                <w:b/>
                <w:bCs/>
                <w:szCs w:val="22"/>
                <w:lang w:eastAsia="en-GB"/>
              </w:rPr>
            </w:pPr>
          </w:p>
        </w:tc>
        <w:tc>
          <w:tcPr>
            <w:tcW w:w="1071" w:type="dxa"/>
            <w:hideMark/>
          </w:tcPr>
          <w:p w14:paraId="167369F9" w14:textId="3381D6FD" w:rsidR="00BE222E" w:rsidRPr="00E37DB8" w:rsidRDefault="00A66EFA" w:rsidP="00BE222E">
            <w:pPr>
              <w:pStyle w:val="acctfourfigures"/>
              <w:tabs>
                <w:tab w:val="clear" w:pos="765"/>
                <w:tab w:val="decimal" w:pos="648"/>
              </w:tabs>
              <w:ind w:right="11"/>
              <w:jc w:val="right"/>
              <w:rPr>
                <w:rFonts w:cs="Times New Roman"/>
                <w:b/>
                <w:bCs/>
                <w:szCs w:val="22"/>
                <w:lang w:val="en-US" w:eastAsia="en-GB" w:bidi="th-TH"/>
              </w:rPr>
            </w:pPr>
            <w:r w:rsidRPr="00A66EFA">
              <w:rPr>
                <w:rFonts w:cs="Times New Roman"/>
                <w:szCs w:val="22"/>
              </w:rPr>
              <w:t>-</w:t>
            </w:r>
          </w:p>
        </w:tc>
        <w:tc>
          <w:tcPr>
            <w:tcW w:w="200" w:type="dxa"/>
            <w:vAlign w:val="bottom"/>
          </w:tcPr>
          <w:p w14:paraId="64B5388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17460F99" w14:textId="3F4BC803"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1,322</w:t>
            </w:r>
          </w:p>
        </w:tc>
        <w:tc>
          <w:tcPr>
            <w:tcW w:w="180" w:type="dxa"/>
            <w:vAlign w:val="bottom"/>
          </w:tcPr>
          <w:p w14:paraId="75D12CC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74AFEA71" w14:textId="250D0F89"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1,595</w:t>
            </w:r>
          </w:p>
        </w:tc>
      </w:tr>
      <w:tr w:rsidR="00BE222E" w:rsidRPr="00B136CC" w14:paraId="72E6E23A" w14:textId="77777777" w:rsidTr="00880F5D">
        <w:trPr>
          <w:cantSplit/>
        </w:trPr>
        <w:tc>
          <w:tcPr>
            <w:tcW w:w="4226" w:type="dxa"/>
            <w:vAlign w:val="bottom"/>
            <w:hideMark/>
          </w:tcPr>
          <w:p w14:paraId="77AABAE1" w14:textId="77777777" w:rsidR="00BE222E" w:rsidRPr="00B136CC" w:rsidRDefault="00BE222E" w:rsidP="00BE222E">
            <w:pPr>
              <w:rPr>
                <w:rFonts w:cs="Times New Roman"/>
                <w:b/>
                <w:bCs/>
                <w:szCs w:val="22"/>
              </w:rPr>
            </w:pPr>
            <w:r w:rsidRPr="00B136CC">
              <w:rPr>
                <w:rFonts w:cs="Times New Roman"/>
                <w:szCs w:val="22"/>
              </w:rPr>
              <w:t>Joint ventures</w:t>
            </w:r>
          </w:p>
        </w:tc>
        <w:tc>
          <w:tcPr>
            <w:tcW w:w="1070" w:type="dxa"/>
          </w:tcPr>
          <w:p w14:paraId="6BD03795" w14:textId="245A73B7" w:rsidR="00BE222E" w:rsidRPr="00B136CC" w:rsidRDefault="008C202F" w:rsidP="00BE222E">
            <w:pPr>
              <w:pStyle w:val="acctfourfigures"/>
              <w:tabs>
                <w:tab w:val="clear" w:pos="765"/>
                <w:tab w:val="decimal" w:pos="911"/>
              </w:tabs>
              <w:ind w:right="11"/>
              <w:rPr>
                <w:rFonts w:cs="Times New Roman"/>
                <w:szCs w:val="22"/>
              </w:rPr>
            </w:pPr>
            <w:r>
              <w:rPr>
                <w:rFonts w:cs="Times New Roman"/>
                <w:szCs w:val="22"/>
              </w:rPr>
              <w:t>708</w:t>
            </w:r>
          </w:p>
        </w:tc>
        <w:tc>
          <w:tcPr>
            <w:tcW w:w="194" w:type="dxa"/>
            <w:vAlign w:val="bottom"/>
          </w:tcPr>
          <w:p w14:paraId="2DF1340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1966F0B4" w14:textId="1A1F21F5"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682</w:t>
            </w:r>
          </w:p>
        </w:tc>
        <w:tc>
          <w:tcPr>
            <w:tcW w:w="200" w:type="dxa"/>
            <w:vAlign w:val="bottom"/>
          </w:tcPr>
          <w:p w14:paraId="1D2CE74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5EB19058" w14:textId="085CEEDD"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635</w:t>
            </w:r>
          </w:p>
        </w:tc>
        <w:tc>
          <w:tcPr>
            <w:tcW w:w="180" w:type="dxa"/>
            <w:vAlign w:val="bottom"/>
          </w:tcPr>
          <w:p w14:paraId="5CFB5BF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3204881F" w14:textId="52E225AD"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617</w:t>
            </w:r>
          </w:p>
        </w:tc>
      </w:tr>
      <w:tr w:rsidR="00BE222E" w:rsidRPr="00B136CC" w14:paraId="248BFEE0" w14:textId="77777777" w:rsidTr="00880F5D">
        <w:trPr>
          <w:cantSplit/>
        </w:trPr>
        <w:tc>
          <w:tcPr>
            <w:tcW w:w="4226" w:type="dxa"/>
            <w:vAlign w:val="bottom"/>
            <w:hideMark/>
          </w:tcPr>
          <w:p w14:paraId="1E81CA87" w14:textId="77777777" w:rsidR="00BE222E" w:rsidRPr="00B136CC" w:rsidRDefault="00BE222E" w:rsidP="00BE222E">
            <w:pPr>
              <w:rPr>
                <w:rFonts w:cs="Times New Roman"/>
                <w:b/>
                <w:bCs/>
                <w:szCs w:val="22"/>
              </w:rPr>
            </w:pPr>
            <w:r w:rsidRPr="00B136CC">
              <w:rPr>
                <w:rFonts w:cs="Times New Roman"/>
                <w:szCs w:val="22"/>
              </w:rPr>
              <w:t>Associates</w:t>
            </w:r>
          </w:p>
        </w:tc>
        <w:tc>
          <w:tcPr>
            <w:tcW w:w="1070" w:type="dxa"/>
          </w:tcPr>
          <w:p w14:paraId="74434F78" w14:textId="0FF60C64" w:rsidR="00BE222E" w:rsidRPr="00B136CC" w:rsidRDefault="008C202F" w:rsidP="00BE222E">
            <w:pPr>
              <w:pStyle w:val="acctfourfigures"/>
              <w:tabs>
                <w:tab w:val="clear" w:pos="765"/>
                <w:tab w:val="decimal" w:pos="911"/>
              </w:tabs>
              <w:ind w:right="11"/>
              <w:rPr>
                <w:rFonts w:cs="Times New Roman"/>
                <w:szCs w:val="22"/>
              </w:rPr>
            </w:pPr>
            <w:r>
              <w:rPr>
                <w:rFonts w:cs="Times New Roman"/>
                <w:szCs w:val="22"/>
              </w:rPr>
              <w:t>60</w:t>
            </w:r>
          </w:p>
        </w:tc>
        <w:tc>
          <w:tcPr>
            <w:tcW w:w="194" w:type="dxa"/>
            <w:vAlign w:val="bottom"/>
          </w:tcPr>
          <w:p w14:paraId="554C91C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75822BD4" w14:textId="71EF8512"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111</w:t>
            </w:r>
          </w:p>
        </w:tc>
        <w:tc>
          <w:tcPr>
            <w:tcW w:w="200" w:type="dxa"/>
            <w:vAlign w:val="bottom"/>
          </w:tcPr>
          <w:p w14:paraId="1DD8535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0F02C744" w14:textId="098712BA"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58</w:t>
            </w:r>
          </w:p>
        </w:tc>
        <w:tc>
          <w:tcPr>
            <w:tcW w:w="180" w:type="dxa"/>
            <w:vAlign w:val="bottom"/>
          </w:tcPr>
          <w:p w14:paraId="78A3432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2A5546DB" w14:textId="5F41A3E6"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107</w:t>
            </w:r>
          </w:p>
        </w:tc>
      </w:tr>
      <w:tr w:rsidR="00BE222E" w:rsidRPr="00B136CC" w14:paraId="798C8B2F" w14:textId="77777777" w:rsidTr="00880F5D">
        <w:trPr>
          <w:cantSplit/>
        </w:trPr>
        <w:tc>
          <w:tcPr>
            <w:tcW w:w="4226" w:type="dxa"/>
            <w:vAlign w:val="bottom"/>
            <w:hideMark/>
          </w:tcPr>
          <w:p w14:paraId="29BD9D82" w14:textId="77777777" w:rsidR="00BE222E" w:rsidRPr="00B136CC" w:rsidRDefault="00BE222E" w:rsidP="00BE222E">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6A505EAA" w14:textId="4DAE8292" w:rsidR="00BE222E" w:rsidRPr="00B136CC" w:rsidRDefault="008C202F" w:rsidP="00BE222E">
            <w:pPr>
              <w:pStyle w:val="acctfourfigures"/>
              <w:tabs>
                <w:tab w:val="clear" w:pos="765"/>
                <w:tab w:val="decimal" w:pos="911"/>
              </w:tabs>
              <w:ind w:right="11"/>
              <w:rPr>
                <w:rFonts w:cs="Times New Roman"/>
                <w:szCs w:val="22"/>
              </w:rPr>
            </w:pPr>
            <w:r>
              <w:rPr>
                <w:rFonts w:cs="Times New Roman"/>
                <w:szCs w:val="22"/>
              </w:rPr>
              <w:t>1,958</w:t>
            </w:r>
          </w:p>
        </w:tc>
        <w:tc>
          <w:tcPr>
            <w:tcW w:w="194" w:type="dxa"/>
            <w:vAlign w:val="bottom"/>
          </w:tcPr>
          <w:p w14:paraId="284C82D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A434459" w14:textId="4AA31519"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148</w:t>
            </w:r>
          </w:p>
        </w:tc>
        <w:tc>
          <w:tcPr>
            <w:tcW w:w="200" w:type="dxa"/>
            <w:vAlign w:val="bottom"/>
          </w:tcPr>
          <w:p w14:paraId="21A1DB8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970AC87" w14:textId="248A3B35" w:rsidR="00BE222E" w:rsidRPr="00B136CC" w:rsidRDefault="008C202F" w:rsidP="00BE222E">
            <w:pPr>
              <w:pStyle w:val="acctfourfigures"/>
              <w:tabs>
                <w:tab w:val="clear" w:pos="765"/>
                <w:tab w:val="decimal" w:pos="922"/>
              </w:tabs>
              <w:ind w:right="11"/>
              <w:rPr>
                <w:rFonts w:cs="Times New Roman"/>
                <w:szCs w:val="22"/>
              </w:rPr>
            </w:pPr>
            <w:r>
              <w:rPr>
                <w:rFonts w:cs="Times New Roman"/>
                <w:szCs w:val="22"/>
              </w:rPr>
              <w:t>1,702</w:t>
            </w:r>
          </w:p>
        </w:tc>
        <w:tc>
          <w:tcPr>
            <w:tcW w:w="180" w:type="dxa"/>
            <w:vAlign w:val="bottom"/>
          </w:tcPr>
          <w:p w14:paraId="52979DF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1D950925" w14:textId="5E51FAF0"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130</w:t>
            </w:r>
          </w:p>
        </w:tc>
      </w:tr>
      <w:tr w:rsidR="00BE222E" w:rsidRPr="00B136CC" w14:paraId="4C6044FA" w14:textId="77777777" w:rsidTr="00880F5D">
        <w:trPr>
          <w:cantSplit/>
        </w:trPr>
        <w:tc>
          <w:tcPr>
            <w:tcW w:w="4226" w:type="dxa"/>
            <w:vAlign w:val="bottom"/>
            <w:hideMark/>
          </w:tcPr>
          <w:p w14:paraId="1FC47380"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4E8FBEDB" w14:textId="33CE1F2C" w:rsidR="00BE222E" w:rsidRPr="00B136CC" w:rsidRDefault="008C202F" w:rsidP="00BE222E">
            <w:pPr>
              <w:pStyle w:val="acctfourfigures"/>
              <w:tabs>
                <w:tab w:val="clear" w:pos="765"/>
                <w:tab w:val="decimal" w:pos="911"/>
              </w:tabs>
              <w:ind w:right="11"/>
              <w:rPr>
                <w:rFonts w:cs="Times New Roman"/>
                <w:b/>
                <w:bCs/>
                <w:szCs w:val="22"/>
              </w:rPr>
            </w:pPr>
            <w:r>
              <w:rPr>
                <w:rFonts w:cs="Times New Roman"/>
                <w:b/>
                <w:bCs/>
                <w:szCs w:val="22"/>
              </w:rPr>
              <w:t>3,035</w:t>
            </w:r>
          </w:p>
        </w:tc>
        <w:tc>
          <w:tcPr>
            <w:tcW w:w="194" w:type="dxa"/>
            <w:vAlign w:val="bottom"/>
          </w:tcPr>
          <w:p w14:paraId="7B99AABA"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137933C" w14:textId="1045DC13" w:rsidR="00BE222E" w:rsidRPr="00B136CC" w:rsidRDefault="00BE222E" w:rsidP="00BE222E">
            <w:pPr>
              <w:pStyle w:val="acctfourfigures"/>
              <w:tabs>
                <w:tab w:val="clear" w:pos="765"/>
                <w:tab w:val="decimal" w:pos="924"/>
              </w:tabs>
              <w:ind w:right="-79"/>
              <w:rPr>
                <w:rFonts w:cs="Times New Roman"/>
                <w:b/>
                <w:bCs/>
                <w:szCs w:val="22"/>
                <w:lang w:val="en-US" w:eastAsia="en-GB" w:bidi="th-TH"/>
              </w:rPr>
            </w:pPr>
            <w:r w:rsidRPr="00B136CC">
              <w:rPr>
                <w:rFonts w:cs="Times New Roman"/>
                <w:b/>
                <w:bCs/>
                <w:szCs w:val="22"/>
              </w:rPr>
              <w:t>1,212</w:t>
            </w:r>
          </w:p>
        </w:tc>
        <w:tc>
          <w:tcPr>
            <w:tcW w:w="200" w:type="dxa"/>
            <w:vAlign w:val="bottom"/>
          </w:tcPr>
          <w:p w14:paraId="5C1853C4"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2C52606B" w14:textId="67F78051" w:rsidR="00BE222E" w:rsidRPr="00B136CC" w:rsidRDefault="008C202F" w:rsidP="00BE222E">
            <w:pPr>
              <w:pStyle w:val="acctfourfigures"/>
              <w:tabs>
                <w:tab w:val="clear" w:pos="765"/>
                <w:tab w:val="decimal" w:pos="922"/>
              </w:tabs>
              <w:ind w:right="11"/>
              <w:rPr>
                <w:rFonts w:cs="Times New Roman"/>
                <w:b/>
                <w:bCs/>
                <w:szCs w:val="22"/>
              </w:rPr>
            </w:pPr>
            <w:r>
              <w:rPr>
                <w:rFonts w:cs="Times New Roman"/>
                <w:b/>
                <w:bCs/>
                <w:szCs w:val="22"/>
              </w:rPr>
              <w:t>4,024</w:t>
            </w:r>
          </w:p>
        </w:tc>
        <w:tc>
          <w:tcPr>
            <w:tcW w:w="180" w:type="dxa"/>
            <w:vAlign w:val="bottom"/>
          </w:tcPr>
          <w:p w14:paraId="6F49B70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79FF25F6" w14:textId="59651FAC"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2,718</w:t>
            </w:r>
          </w:p>
        </w:tc>
      </w:tr>
      <w:tr w:rsidR="00E67F37" w:rsidRPr="00B136CC" w14:paraId="1636491D" w14:textId="77777777" w:rsidTr="00E67F37">
        <w:trPr>
          <w:cantSplit/>
        </w:trPr>
        <w:tc>
          <w:tcPr>
            <w:tcW w:w="4226" w:type="dxa"/>
            <w:vAlign w:val="bottom"/>
          </w:tcPr>
          <w:p w14:paraId="1190301C" w14:textId="77777777" w:rsidR="00E67F37" w:rsidRPr="00B136CC" w:rsidRDefault="00E67F37" w:rsidP="00BE222E">
            <w:pPr>
              <w:rPr>
                <w:rFonts w:cs="Times New Roman"/>
                <w:b/>
                <w:bCs/>
                <w:szCs w:val="22"/>
              </w:rPr>
            </w:pPr>
          </w:p>
        </w:tc>
        <w:tc>
          <w:tcPr>
            <w:tcW w:w="1070" w:type="dxa"/>
            <w:tcBorders>
              <w:top w:val="single" w:sz="4" w:space="0" w:color="auto"/>
              <w:left w:val="nil"/>
              <w:right w:val="nil"/>
            </w:tcBorders>
          </w:tcPr>
          <w:p w14:paraId="63926DEC" w14:textId="77777777" w:rsidR="00E67F37" w:rsidRDefault="00E67F37" w:rsidP="00BE222E">
            <w:pPr>
              <w:pStyle w:val="acctfourfigures"/>
              <w:tabs>
                <w:tab w:val="clear" w:pos="765"/>
                <w:tab w:val="decimal" w:pos="911"/>
              </w:tabs>
              <w:ind w:right="11"/>
              <w:rPr>
                <w:rFonts w:cs="Times New Roman"/>
                <w:b/>
                <w:bCs/>
                <w:szCs w:val="22"/>
              </w:rPr>
            </w:pPr>
          </w:p>
        </w:tc>
        <w:tc>
          <w:tcPr>
            <w:tcW w:w="194" w:type="dxa"/>
            <w:vAlign w:val="bottom"/>
          </w:tcPr>
          <w:p w14:paraId="038FE914" w14:textId="77777777" w:rsidR="00E67F37" w:rsidRPr="00B136CC" w:rsidRDefault="00E67F37"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right w:val="nil"/>
            </w:tcBorders>
          </w:tcPr>
          <w:p w14:paraId="42ED5EC9" w14:textId="77777777" w:rsidR="00E67F37" w:rsidRPr="00B136CC" w:rsidRDefault="00E67F37" w:rsidP="00BE222E">
            <w:pPr>
              <w:pStyle w:val="acctfourfigures"/>
              <w:tabs>
                <w:tab w:val="clear" w:pos="765"/>
                <w:tab w:val="decimal" w:pos="924"/>
              </w:tabs>
              <w:ind w:right="-79"/>
              <w:rPr>
                <w:rFonts w:cs="Times New Roman"/>
                <w:b/>
                <w:bCs/>
                <w:szCs w:val="22"/>
              </w:rPr>
            </w:pPr>
          </w:p>
        </w:tc>
        <w:tc>
          <w:tcPr>
            <w:tcW w:w="200" w:type="dxa"/>
            <w:vAlign w:val="bottom"/>
          </w:tcPr>
          <w:p w14:paraId="275A198A" w14:textId="77777777" w:rsidR="00E67F37" w:rsidRPr="00B136CC" w:rsidRDefault="00E67F37"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right w:val="nil"/>
            </w:tcBorders>
          </w:tcPr>
          <w:p w14:paraId="469298C7" w14:textId="77777777" w:rsidR="00E67F37" w:rsidRDefault="00E67F37" w:rsidP="00BE222E">
            <w:pPr>
              <w:pStyle w:val="acctfourfigures"/>
              <w:tabs>
                <w:tab w:val="clear" w:pos="765"/>
                <w:tab w:val="decimal" w:pos="922"/>
              </w:tabs>
              <w:ind w:right="11"/>
              <w:rPr>
                <w:rFonts w:cs="Times New Roman"/>
                <w:b/>
                <w:bCs/>
                <w:szCs w:val="22"/>
              </w:rPr>
            </w:pPr>
          </w:p>
        </w:tc>
        <w:tc>
          <w:tcPr>
            <w:tcW w:w="180" w:type="dxa"/>
            <w:vAlign w:val="bottom"/>
          </w:tcPr>
          <w:p w14:paraId="00FBD560" w14:textId="77777777" w:rsidR="00E67F37" w:rsidRPr="00B136CC" w:rsidRDefault="00E67F37"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right w:val="nil"/>
            </w:tcBorders>
          </w:tcPr>
          <w:p w14:paraId="58357780" w14:textId="77777777" w:rsidR="00E67F37" w:rsidRPr="00B136CC" w:rsidRDefault="00E67F37" w:rsidP="00BE222E">
            <w:pPr>
              <w:pStyle w:val="acctfourfigures"/>
              <w:tabs>
                <w:tab w:val="clear" w:pos="765"/>
                <w:tab w:val="decimal" w:pos="915"/>
              </w:tabs>
              <w:ind w:right="-82"/>
              <w:rPr>
                <w:rFonts w:cs="Times New Roman"/>
                <w:b/>
                <w:bCs/>
                <w:szCs w:val="22"/>
              </w:rPr>
            </w:pPr>
          </w:p>
        </w:tc>
      </w:tr>
      <w:tr w:rsidR="00E67F37" w:rsidRPr="00B136CC" w14:paraId="5F097C3A" w14:textId="77777777" w:rsidTr="007C6100">
        <w:trPr>
          <w:cantSplit/>
        </w:trPr>
        <w:tc>
          <w:tcPr>
            <w:tcW w:w="4226" w:type="dxa"/>
            <w:vAlign w:val="bottom"/>
          </w:tcPr>
          <w:p w14:paraId="3685BCF5" w14:textId="5E960D4E" w:rsidR="00E67F37" w:rsidRPr="00B136CC" w:rsidRDefault="00E67F37" w:rsidP="007C6100">
            <w:pPr>
              <w:rPr>
                <w:rFonts w:cs="Times New Roman"/>
                <w:b/>
                <w:bCs/>
                <w:i/>
                <w:iCs/>
                <w:szCs w:val="22"/>
                <w:lang w:eastAsia="en-GB"/>
              </w:rPr>
            </w:pPr>
            <w:r>
              <w:rPr>
                <w:rFonts w:cs="Times New Roman"/>
                <w:b/>
                <w:bCs/>
                <w:i/>
                <w:iCs/>
                <w:szCs w:val="22"/>
                <w:lang w:eastAsia="en-GB"/>
              </w:rPr>
              <w:t>Short-term provision</w:t>
            </w:r>
          </w:p>
        </w:tc>
        <w:tc>
          <w:tcPr>
            <w:tcW w:w="1070" w:type="dxa"/>
            <w:vAlign w:val="bottom"/>
          </w:tcPr>
          <w:p w14:paraId="43AEE276" w14:textId="77777777" w:rsidR="00E67F37" w:rsidRPr="00B136CC" w:rsidRDefault="00E67F37" w:rsidP="007C6100">
            <w:pPr>
              <w:pStyle w:val="acctfourfigures"/>
              <w:tabs>
                <w:tab w:val="clear" w:pos="765"/>
                <w:tab w:val="decimal" w:pos="911"/>
              </w:tabs>
              <w:ind w:right="-79"/>
              <w:rPr>
                <w:rFonts w:cs="Times New Roman"/>
                <w:b/>
                <w:bCs/>
                <w:szCs w:val="22"/>
                <w:lang w:eastAsia="en-GB"/>
              </w:rPr>
            </w:pPr>
          </w:p>
        </w:tc>
        <w:tc>
          <w:tcPr>
            <w:tcW w:w="194" w:type="dxa"/>
            <w:vAlign w:val="bottom"/>
          </w:tcPr>
          <w:p w14:paraId="2732B271"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071" w:type="dxa"/>
            <w:vAlign w:val="bottom"/>
          </w:tcPr>
          <w:p w14:paraId="5EF47044" w14:textId="77777777" w:rsidR="00E67F37" w:rsidRPr="00B136CC" w:rsidRDefault="00E67F37" w:rsidP="007C6100">
            <w:pPr>
              <w:pStyle w:val="acctfourfigures"/>
              <w:tabs>
                <w:tab w:val="clear" w:pos="765"/>
                <w:tab w:val="decimal" w:pos="825"/>
              </w:tabs>
              <w:ind w:right="-79"/>
              <w:rPr>
                <w:rFonts w:cs="Times New Roman"/>
                <w:b/>
                <w:bCs/>
                <w:szCs w:val="22"/>
                <w:lang w:eastAsia="en-GB"/>
              </w:rPr>
            </w:pPr>
          </w:p>
        </w:tc>
        <w:tc>
          <w:tcPr>
            <w:tcW w:w="200" w:type="dxa"/>
            <w:vAlign w:val="bottom"/>
          </w:tcPr>
          <w:p w14:paraId="6283CB06"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081" w:type="dxa"/>
            <w:vAlign w:val="bottom"/>
          </w:tcPr>
          <w:p w14:paraId="75109BB7" w14:textId="77777777" w:rsidR="00E67F37" w:rsidRPr="00B136CC" w:rsidRDefault="00E67F37" w:rsidP="007C6100">
            <w:pPr>
              <w:pStyle w:val="acctfourfigures"/>
              <w:tabs>
                <w:tab w:val="clear" w:pos="765"/>
                <w:tab w:val="decimal" w:pos="922"/>
              </w:tabs>
              <w:ind w:right="-79"/>
              <w:rPr>
                <w:rFonts w:cs="Times New Roman"/>
                <w:b/>
                <w:bCs/>
                <w:szCs w:val="22"/>
                <w:lang w:eastAsia="en-GB"/>
              </w:rPr>
            </w:pPr>
          </w:p>
        </w:tc>
        <w:tc>
          <w:tcPr>
            <w:tcW w:w="180" w:type="dxa"/>
            <w:vAlign w:val="bottom"/>
          </w:tcPr>
          <w:p w14:paraId="1932A2F6"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165" w:type="dxa"/>
            <w:gridSpan w:val="2"/>
            <w:vAlign w:val="bottom"/>
          </w:tcPr>
          <w:p w14:paraId="46A26500" w14:textId="77777777" w:rsidR="00E67F37" w:rsidRPr="00B136CC" w:rsidRDefault="00E67F37" w:rsidP="007C6100">
            <w:pPr>
              <w:pStyle w:val="acctfourfigures"/>
              <w:tabs>
                <w:tab w:val="clear" w:pos="765"/>
                <w:tab w:val="decimal" w:pos="915"/>
              </w:tabs>
              <w:ind w:right="-82"/>
              <w:rPr>
                <w:rFonts w:cs="Times New Roman"/>
                <w:b/>
                <w:bCs/>
                <w:szCs w:val="22"/>
              </w:rPr>
            </w:pPr>
          </w:p>
        </w:tc>
      </w:tr>
      <w:tr w:rsidR="00E67F37" w:rsidRPr="00B136CC" w14:paraId="6A935727" w14:textId="77777777" w:rsidTr="007C6100">
        <w:trPr>
          <w:cantSplit/>
        </w:trPr>
        <w:tc>
          <w:tcPr>
            <w:tcW w:w="4226" w:type="dxa"/>
            <w:vAlign w:val="bottom"/>
            <w:hideMark/>
          </w:tcPr>
          <w:p w14:paraId="09EFA500" w14:textId="77777777" w:rsidR="00E67F37" w:rsidRPr="00B136CC" w:rsidRDefault="00E67F37" w:rsidP="007C6100">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4999A201" w14:textId="6C344319" w:rsidR="00E67F37" w:rsidRPr="00B136CC" w:rsidRDefault="00E67F37" w:rsidP="007C6100">
            <w:pPr>
              <w:pStyle w:val="acctfourfigures"/>
              <w:tabs>
                <w:tab w:val="clear" w:pos="765"/>
                <w:tab w:val="decimal" w:pos="911"/>
              </w:tabs>
              <w:ind w:right="-79"/>
              <w:rPr>
                <w:rFonts w:cs="Times New Roman"/>
                <w:szCs w:val="22"/>
                <w:lang w:eastAsia="en-GB"/>
              </w:rPr>
            </w:pPr>
            <w:r>
              <w:rPr>
                <w:rFonts w:cs="Times New Roman"/>
                <w:szCs w:val="22"/>
                <w:lang w:eastAsia="en-GB"/>
              </w:rPr>
              <w:t>2,091</w:t>
            </w:r>
          </w:p>
        </w:tc>
        <w:tc>
          <w:tcPr>
            <w:tcW w:w="194" w:type="dxa"/>
            <w:vAlign w:val="bottom"/>
          </w:tcPr>
          <w:p w14:paraId="25E8D243"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FD71C45" w14:textId="242F6794" w:rsidR="00E67F37" w:rsidRPr="00B136CC" w:rsidRDefault="00E67F37" w:rsidP="007C6100">
            <w:pPr>
              <w:pStyle w:val="acctfourfigures"/>
              <w:tabs>
                <w:tab w:val="clear" w:pos="765"/>
                <w:tab w:val="decimal" w:pos="911"/>
              </w:tabs>
              <w:ind w:right="11"/>
              <w:rPr>
                <w:rFonts w:cs="Times New Roman"/>
                <w:szCs w:val="22"/>
                <w:lang w:eastAsia="en-GB"/>
              </w:rPr>
            </w:pPr>
            <w:r>
              <w:rPr>
                <w:rFonts w:cs="Times New Roman"/>
                <w:szCs w:val="22"/>
                <w:lang w:eastAsia="en-GB"/>
              </w:rPr>
              <w:t>-</w:t>
            </w:r>
          </w:p>
        </w:tc>
        <w:tc>
          <w:tcPr>
            <w:tcW w:w="200" w:type="dxa"/>
            <w:vAlign w:val="bottom"/>
          </w:tcPr>
          <w:p w14:paraId="2A646B4B"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974E932" w14:textId="4EA5D57C" w:rsidR="00E67F37" w:rsidRPr="00B136CC" w:rsidRDefault="00E67F37" w:rsidP="007C6100">
            <w:pPr>
              <w:pStyle w:val="acctfourfigures"/>
              <w:tabs>
                <w:tab w:val="clear" w:pos="765"/>
                <w:tab w:val="decimal" w:pos="922"/>
              </w:tabs>
              <w:ind w:right="-79"/>
              <w:rPr>
                <w:rFonts w:cs="Times New Roman"/>
                <w:szCs w:val="22"/>
                <w:lang w:eastAsia="en-GB"/>
              </w:rPr>
            </w:pPr>
            <w:r>
              <w:rPr>
                <w:rFonts w:cs="Times New Roman"/>
                <w:szCs w:val="22"/>
                <w:lang w:eastAsia="en-GB"/>
              </w:rPr>
              <w:t>-</w:t>
            </w:r>
          </w:p>
        </w:tc>
        <w:tc>
          <w:tcPr>
            <w:tcW w:w="180" w:type="dxa"/>
            <w:vAlign w:val="bottom"/>
          </w:tcPr>
          <w:p w14:paraId="452311E8"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D72DCF3" w14:textId="37DEFA99" w:rsidR="00E67F37" w:rsidRPr="00B136CC" w:rsidRDefault="00E67F37" w:rsidP="007C6100">
            <w:pPr>
              <w:pStyle w:val="acctfourfigures"/>
              <w:tabs>
                <w:tab w:val="clear" w:pos="765"/>
                <w:tab w:val="decimal" w:pos="915"/>
              </w:tabs>
              <w:ind w:right="-82"/>
              <w:rPr>
                <w:rFonts w:cs="Times New Roman"/>
                <w:szCs w:val="22"/>
              </w:rPr>
            </w:pPr>
            <w:r>
              <w:rPr>
                <w:rFonts w:cs="Times New Roman"/>
                <w:szCs w:val="22"/>
              </w:rPr>
              <w:t>-</w:t>
            </w:r>
          </w:p>
        </w:tc>
      </w:tr>
      <w:tr w:rsidR="00E67F37" w:rsidRPr="00B136CC" w14:paraId="6CABC703" w14:textId="77777777" w:rsidTr="007C6100">
        <w:trPr>
          <w:cantSplit/>
        </w:trPr>
        <w:tc>
          <w:tcPr>
            <w:tcW w:w="4226" w:type="dxa"/>
            <w:vAlign w:val="bottom"/>
            <w:hideMark/>
          </w:tcPr>
          <w:p w14:paraId="31835D31" w14:textId="77777777" w:rsidR="00E67F37" w:rsidRPr="00B136CC" w:rsidRDefault="00E67F37" w:rsidP="007C6100">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179AFB78" w14:textId="4174060C" w:rsidR="00E67F37" w:rsidRPr="00B136CC" w:rsidRDefault="00E67F37" w:rsidP="007C6100">
            <w:pPr>
              <w:pStyle w:val="acctfourfigures"/>
              <w:tabs>
                <w:tab w:val="clear" w:pos="765"/>
                <w:tab w:val="decimal" w:pos="911"/>
              </w:tabs>
              <w:ind w:right="-79"/>
              <w:rPr>
                <w:rFonts w:cs="Times New Roman"/>
                <w:b/>
                <w:bCs/>
                <w:szCs w:val="22"/>
                <w:lang w:eastAsia="en-GB"/>
              </w:rPr>
            </w:pPr>
            <w:r>
              <w:rPr>
                <w:rFonts w:cs="Times New Roman"/>
                <w:b/>
                <w:bCs/>
                <w:szCs w:val="22"/>
                <w:lang w:eastAsia="en-GB"/>
              </w:rPr>
              <w:t>2,091</w:t>
            </w:r>
          </w:p>
        </w:tc>
        <w:tc>
          <w:tcPr>
            <w:tcW w:w="194" w:type="dxa"/>
            <w:vAlign w:val="bottom"/>
          </w:tcPr>
          <w:p w14:paraId="2FADD5D4"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3AF0F870" w14:textId="686755CB" w:rsidR="00E67F37" w:rsidRPr="00B136CC" w:rsidRDefault="00E67F37" w:rsidP="007C6100">
            <w:pPr>
              <w:pStyle w:val="acctfourfigures"/>
              <w:tabs>
                <w:tab w:val="clear" w:pos="765"/>
                <w:tab w:val="decimal" w:pos="924"/>
              </w:tabs>
              <w:ind w:right="-79"/>
              <w:rPr>
                <w:rFonts w:cs="Times New Roman"/>
                <w:b/>
                <w:bCs/>
                <w:szCs w:val="22"/>
                <w:lang w:eastAsia="en-GB"/>
              </w:rPr>
            </w:pPr>
            <w:r>
              <w:rPr>
                <w:rFonts w:cs="Times New Roman"/>
                <w:b/>
                <w:bCs/>
                <w:szCs w:val="22"/>
                <w:lang w:eastAsia="en-GB"/>
              </w:rPr>
              <w:t>-</w:t>
            </w:r>
          </w:p>
        </w:tc>
        <w:tc>
          <w:tcPr>
            <w:tcW w:w="200" w:type="dxa"/>
            <w:vAlign w:val="bottom"/>
          </w:tcPr>
          <w:p w14:paraId="4977B309"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101C2BA7" w14:textId="39C69784" w:rsidR="00E67F37" w:rsidRPr="00B136CC" w:rsidRDefault="00E67F37" w:rsidP="007C6100">
            <w:pPr>
              <w:pStyle w:val="acctfourfigures"/>
              <w:tabs>
                <w:tab w:val="clear" w:pos="765"/>
                <w:tab w:val="decimal" w:pos="922"/>
              </w:tabs>
              <w:ind w:right="-79"/>
              <w:rPr>
                <w:rFonts w:cs="Times New Roman"/>
                <w:b/>
                <w:bCs/>
                <w:szCs w:val="22"/>
                <w:lang w:eastAsia="en-GB"/>
              </w:rPr>
            </w:pPr>
            <w:r>
              <w:rPr>
                <w:rFonts w:cs="Times New Roman"/>
                <w:b/>
                <w:bCs/>
                <w:szCs w:val="22"/>
                <w:lang w:eastAsia="en-GB"/>
              </w:rPr>
              <w:t>-</w:t>
            </w:r>
          </w:p>
        </w:tc>
        <w:tc>
          <w:tcPr>
            <w:tcW w:w="180" w:type="dxa"/>
            <w:vAlign w:val="bottom"/>
          </w:tcPr>
          <w:p w14:paraId="23C34ECE" w14:textId="77777777" w:rsidR="00E67F37" w:rsidRPr="00B136CC" w:rsidRDefault="00E67F37" w:rsidP="007C6100">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16B303F7" w14:textId="465C57A9" w:rsidR="00E67F37" w:rsidRPr="00B136CC" w:rsidRDefault="00E67F37" w:rsidP="007C6100">
            <w:pPr>
              <w:pStyle w:val="acctfourfigures"/>
              <w:tabs>
                <w:tab w:val="clear" w:pos="765"/>
                <w:tab w:val="decimal" w:pos="915"/>
              </w:tabs>
              <w:ind w:right="-82"/>
              <w:rPr>
                <w:rFonts w:cs="Times New Roman"/>
                <w:b/>
                <w:bCs/>
                <w:szCs w:val="22"/>
              </w:rPr>
            </w:pPr>
            <w:r>
              <w:rPr>
                <w:rFonts w:cs="Times New Roman"/>
                <w:b/>
                <w:bCs/>
                <w:szCs w:val="22"/>
                <w:lang w:eastAsia="en-GB"/>
              </w:rPr>
              <w:t>-</w:t>
            </w:r>
          </w:p>
        </w:tc>
      </w:tr>
      <w:tr w:rsidR="005B1933" w:rsidRPr="00B136CC" w14:paraId="3A5768A8" w14:textId="77777777" w:rsidTr="005B1933">
        <w:trPr>
          <w:cantSplit/>
        </w:trPr>
        <w:tc>
          <w:tcPr>
            <w:tcW w:w="4226" w:type="dxa"/>
            <w:vAlign w:val="bottom"/>
          </w:tcPr>
          <w:p w14:paraId="2962CB0B" w14:textId="77777777" w:rsidR="005B1933" w:rsidRPr="00B136CC" w:rsidRDefault="005B1933" w:rsidP="00BE222E">
            <w:pPr>
              <w:rPr>
                <w:rFonts w:cs="Times New Roman"/>
                <w:b/>
                <w:bCs/>
                <w:szCs w:val="22"/>
              </w:rPr>
            </w:pPr>
          </w:p>
        </w:tc>
        <w:tc>
          <w:tcPr>
            <w:tcW w:w="1070" w:type="dxa"/>
            <w:tcBorders>
              <w:top w:val="double" w:sz="4" w:space="0" w:color="auto"/>
              <w:left w:val="nil"/>
              <w:right w:val="nil"/>
            </w:tcBorders>
          </w:tcPr>
          <w:p w14:paraId="4E142AE7" w14:textId="77777777" w:rsidR="005B1933" w:rsidRPr="00B136CC" w:rsidRDefault="005B1933"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76BECBD0" w14:textId="77777777" w:rsidR="005B1933" w:rsidRPr="00B136CC" w:rsidRDefault="005B1933" w:rsidP="00BE222E">
            <w:pPr>
              <w:pStyle w:val="acctfourfigures"/>
              <w:tabs>
                <w:tab w:val="clear" w:pos="765"/>
                <w:tab w:val="decimal" w:pos="911"/>
              </w:tabs>
              <w:rPr>
                <w:rFonts w:cs="Times New Roman"/>
                <w:b/>
                <w:bCs/>
                <w:szCs w:val="22"/>
                <w:lang w:eastAsia="en-GB"/>
              </w:rPr>
            </w:pPr>
          </w:p>
        </w:tc>
        <w:tc>
          <w:tcPr>
            <w:tcW w:w="1071" w:type="dxa"/>
            <w:tcBorders>
              <w:top w:val="double" w:sz="4" w:space="0" w:color="auto"/>
              <w:left w:val="nil"/>
              <w:right w:val="nil"/>
            </w:tcBorders>
          </w:tcPr>
          <w:p w14:paraId="109DD9FC" w14:textId="77777777" w:rsidR="005B1933" w:rsidRPr="00B136CC" w:rsidRDefault="005B1933" w:rsidP="00BE222E">
            <w:pPr>
              <w:pStyle w:val="acctfourfigures"/>
              <w:tabs>
                <w:tab w:val="clear" w:pos="765"/>
                <w:tab w:val="decimal" w:pos="825"/>
              </w:tabs>
              <w:ind w:right="-79"/>
              <w:rPr>
                <w:rFonts w:cs="Times New Roman"/>
                <w:b/>
                <w:bCs/>
                <w:szCs w:val="22"/>
                <w:lang w:val="en-US" w:eastAsia="en-GB" w:bidi="th-TH"/>
              </w:rPr>
            </w:pPr>
          </w:p>
        </w:tc>
        <w:tc>
          <w:tcPr>
            <w:tcW w:w="200" w:type="dxa"/>
            <w:vAlign w:val="bottom"/>
          </w:tcPr>
          <w:p w14:paraId="12C04FEC" w14:textId="77777777" w:rsidR="005B1933" w:rsidRPr="00B136CC" w:rsidRDefault="005B1933" w:rsidP="00BE222E">
            <w:pPr>
              <w:pStyle w:val="acctfourfigures"/>
              <w:tabs>
                <w:tab w:val="clear" w:pos="765"/>
                <w:tab w:val="decimal" w:pos="911"/>
              </w:tabs>
              <w:rPr>
                <w:rFonts w:cs="Times New Roman"/>
                <w:b/>
                <w:bCs/>
                <w:szCs w:val="22"/>
                <w:lang w:eastAsia="en-GB"/>
              </w:rPr>
            </w:pPr>
          </w:p>
        </w:tc>
        <w:tc>
          <w:tcPr>
            <w:tcW w:w="1081" w:type="dxa"/>
            <w:tcBorders>
              <w:top w:val="double" w:sz="4" w:space="0" w:color="auto"/>
              <w:left w:val="nil"/>
              <w:right w:val="nil"/>
            </w:tcBorders>
          </w:tcPr>
          <w:p w14:paraId="76C6CD20" w14:textId="77777777" w:rsidR="005B1933" w:rsidRPr="00B136CC" w:rsidRDefault="005B1933" w:rsidP="00BE222E">
            <w:pPr>
              <w:pStyle w:val="acctfourfigures"/>
              <w:tabs>
                <w:tab w:val="clear" w:pos="765"/>
                <w:tab w:val="decimal" w:pos="922"/>
              </w:tabs>
              <w:ind w:right="11"/>
              <w:rPr>
                <w:rFonts w:cs="Times New Roman"/>
                <w:b/>
                <w:bCs/>
                <w:szCs w:val="22"/>
                <w:lang w:bidi="th-TH"/>
              </w:rPr>
            </w:pPr>
          </w:p>
        </w:tc>
        <w:tc>
          <w:tcPr>
            <w:tcW w:w="180" w:type="dxa"/>
            <w:vAlign w:val="bottom"/>
          </w:tcPr>
          <w:p w14:paraId="43B82DE6" w14:textId="77777777" w:rsidR="005B1933" w:rsidRPr="00B136CC" w:rsidRDefault="005B1933" w:rsidP="00BE222E">
            <w:pPr>
              <w:pStyle w:val="acctfourfigures"/>
              <w:tabs>
                <w:tab w:val="clear" w:pos="765"/>
                <w:tab w:val="decimal" w:pos="911"/>
              </w:tabs>
              <w:rPr>
                <w:rFonts w:cs="Times New Roman"/>
                <w:b/>
                <w:bCs/>
                <w:szCs w:val="22"/>
                <w:lang w:eastAsia="en-GB"/>
              </w:rPr>
            </w:pPr>
          </w:p>
        </w:tc>
        <w:tc>
          <w:tcPr>
            <w:tcW w:w="1165" w:type="dxa"/>
            <w:gridSpan w:val="2"/>
            <w:tcBorders>
              <w:top w:val="double" w:sz="4" w:space="0" w:color="auto"/>
              <w:left w:val="nil"/>
              <w:right w:val="nil"/>
            </w:tcBorders>
          </w:tcPr>
          <w:p w14:paraId="0BC5B257" w14:textId="77777777" w:rsidR="005B1933" w:rsidRPr="00B136CC" w:rsidRDefault="005B1933" w:rsidP="00BE222E">
            <w:pPr>
              <w:pStyle w:val="acctfourfigures"/>
              <w:tabs>
                <w:tab w:val="clear" w:pos="765"/>
                <w:tab w:val="decimal" w:pos="915"/>
              </w:tabs>
              <w:ind w:right="-82"/>
              <w:rPr>
                <w:rFonts w:cs="Times New Roman"/>
                <w:b/>
                <w:bCs/>
                <w:szCs w:val="22"/>
              </w:rPr>
            </w:pPr>
          </w:p>
        </w:tc>
      </w:tr>
      <w:tr w:rsidR="00BE222E" w:rsidRPr="00B136CC" w14:paraId="6179F29C" w14:textId="77777777" w:rsidTr="00880F5D">
        <w:trPr>
          <w:cantSplit/>
        </w:trPr>
        <w:tc>
          <w:tcPr>
            <w:tcW w:w="4226" w:type="dxa"/>
            <w:vAlign w:val="bottom"/>
          </w:tcPr>
          <w:p w14:paraId="29976669" w14:textId="77777777" w:rsidR="00BE222E" w:rsidRPr="00B136CC" w:rsidRDefault="00BE222E" w:rsidP="00BE222E">
            <w:pPr>
              <w:rPr>
                <w:rFonts w:cs="Times New Roman"/>
                <w:b/>
                <w:bCs/>
                <w:i/>
                <w:iCs/>
                <w:szCs w:val="22"/>
                <w:lang w:eastAsia="en-GB"/>
              </w:rPr>
            </w:pPr>
            <w:r w:rsidRPr="00B136CC">
              <w:rPr>
                <w:rFonts w:cs="Times New Roman"/>
                <w:b/>
                <w:bCs/>
                <w:i/>
                <w:iCs/>
                <w:szCs w:val="22"/>
                <w:lang w:eastAsia="en-GB"/>
              </w:rPr>
              <w:t>Derivatives - Current liabilities</w:t>
            </w:r>
          </w:p>
        </w:tc>
        <w:tc>
          <w:tcPr>
            <w:tcW w:w="1070" w:type="dxa"/>
            <w:vAlign w:val="bottom"/>
          </w:tcPr>
          <w:p w14:paraId="304094D9"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389B265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331ACBD2" w14:textId="77777777" w:rsidR="00BE222E" w:rsidRPr="00B136CC" w:rsidRDefault="00BE222E" w:rsidP="00BE222E">
            <w:pPr>
              <w:pStyle w:val="acctfourfigures"/>
              <w:tabs>
                <w:tab w:val="clear" w:pos="765"/>
                <w:tab w:val="decimal" w:pos="825"/>
              </w:tabs>
              <w:ind w:right="-79"/>
              <w:rPr>
                <w:rFonts w:cs="Times New Roman"/>
                <w:b/>
                <w:bCs/>
                <w:szCs w:val="22"/>
                <w:lang w:eastAsia="en-GB"/>
              </w:rPr>
            </w:pPr>
          </w:p>
        </w:tc>
        <w:tc>
          <w:tcPr>
            <w:tcW w:w="200" w:type="dxa"/>
            <w:vAlign w:val="bottom"/>
          </w:tcPr>
          <w:p w14:paraId="260A069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69AAA2E5"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52380A3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4AEC2CA7"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0951134F" w14:textId="77777777" w:rsidTr="00880F5D">
        <w:trPr>
          <w:cantSplit/>
        </w:trPr>
        <w:tc>
          <w:tcPr>
            <w:tcW w:w="4226" w:type="dxa"/>
            <w:vAlign w:val="bottom"/>
            <w:hideMark/>
          </w:tcPr>
          <w:p w14:paraId="1E5D32C0" w14:textId="77777777" w:rsidR="00BE222E" w:rsidRPr="00B136CC" w:rsidRDefault="00BE222E" w:rsidP="00BE222E">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7870AEB0" w14:textId="196DD1F1" w:rsidR="00BE222E" w:rsidRPr="00B136CC" w:rsidRDefault="008C202F" w:rsidP="00BE222E">
            <w:pPr>
              <w:pStyle w:val="acctfourfigures"/>
              <w:tabs>
                <w:tab w:val="clear" w:pos="765"/>
                <w:tab w:val="decimal" w:pos="911"/>
              </w:tabs>
              <w:ind w:right="-79"/>
              <w:rPr>
                <w:rFonts w:cs="Times New Roman"/>
                <w:szCs w:val="22"/>
                <w:lang w:eastAsia="en-GB"/>
              </w:rPr>
            </w:pPr>
            <w:r>
              <w:rPr>
                <w:rFonts w:cs="Times New Roman"/>
                <w:szCs w:val="22"/>
                <w:lang w:eastAsia="en-GB"/>
              </w:rPr>
              <w:t>594</w:t>
            </w:r>
          </w:p>
        </w:tc>
        <w:tc>
          <w:tcPr>
            <w:tcW w:w="194" w:type="dxa"/>
            <w:vAlign w:val="bottom"/>
          </w:tcPr>
          <w:p w14:paraId="15EA85F5"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121D0C2" w14:textId="408947F9" w:rsidR="00BE222E" w:rsidRPr="00B136CC" w:rsidRDefault="00BE222E" w:rsidP="00BE222E">
            <w:pPr>
              <w:pStyle w:val="acctfourfigures"/>
              <w:tabs>
                <w:tab w:val="clear" w:pos="765"/>
                <w:tab w:val="decimal" w:pos="911"/>
              </w:tabs>
              <w:ind w:right="11"/>
              <w:rPr>
                <w:rFonts w:cs="Times New Roman"/>
                <w:szCs w:val="22"/>
                <w:lang w:eastAsia="en-GB"/>
              </w:rPr>
            </w:pPr>
            <w:r w:rsidRPr="00B136CC">
              <w:rPr>
                <w:rFonts w:cs="Times New Roman"/>
                <w:szCs w:val="22"/>
                <w:lang w:eastAsia="en-GB"/>
              </w:rPr>
              <w:t>1</w:t>
            </w:r>
          </w:p>
        </w:tc>
        <w:tc>
          <w:tcPr>
            <w:tcW w:w="200" w:type="dxa"/>
            <w:vAlign w:val="bottom"/>
          </w:tcPr>
          <w:p w14:paraId="69528AA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E9D0866" w14:textId="6F4110A5" w:rsidR="00BE222E" w:rsidRPr="00B136CC" w:rsidRDefault="008C202F" w:rsidP="00BE222E">
            <w:pPr>
              <w:pStyle w:val="acctfourfigures"/>
              <w:tabs>
                <w:tab w:val="clear" w:pos="765"/>
                <w:tab w:val="decimal" w:pos="922"/>
              </w:tabs>
              <w:ind w:right="-79"/>
              <w:rPr>
                <w:rFonts w:cs="Times New Roman"/>
                <w:szCs w:val="22"/>
                <w:lang w:eastAsia="en-GB"/>
              </w:rPr>
            </w:pPr>
            <w:r>
              <w:rPr>
                <w:rFonts w:cs="Times New Roman"/>
                <w:szCs w:val="22"/>
                <w:lang w:eastAsia="en-GB"/>
              </w:rPr>
              <w:t>594</w:t>
            </w:r>
          </w:p>
        </w:tc>
        <w:tc>
          <w:tcPr>
            <w:tcW w:w="180" w:type="dxa"/>
            <w:vAlign w:val="bottom"/>
          </w:tcPr>
          <w:p w14:paraId="0957F69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E9BC7EA" w14:textId="302096AF"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1</w:t>
            </w:r>
          </w:p>
        </w:tc>
      </w:tr>
      <w:tr w:rsidR="00BE222E" w:rsidRPr="00B136CC" w14:paraId="21478DAC" w14:textId="77777777" w:rsidTr="00880F5D">
        <w:trPr>
          <w:cantSplit/>
        </w:trPr>
        <w:tc>
          <w:tcPr>
            <w:tcW w:w="4226" w:type="dxa"/>
            <w:vAlign w:val="bottom"/>
            <w:hideMark/>
          </w:tcPr>
          <w:p w14:paraId="065E7320"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707359A8" w14:textId="67A35FB0" w:rsidR="00BE222E" w:rsidRPr="00B136CC" w:rsidRDefault="008C202F" w:rsidP="00BE222E">
            <w:pPr>
              <w:pStyle w:val="acctfourfigures"/>
              <w:tabs>
                <w:tab w:val="clear" w:pos="765"/>
                <w:tab w:val="decimal" w:pos="911"/>
              </w:tabs>
              <w:ind w:right="-79"/>
              <w:rPr>
                <w:rFonts w:cs="Times New Roman"/>
                <w:b/>
                <w:bCs/>
                <w:szCs w:val="22"/>
                <w:lang w:eastAsia="en-GB"/>
              </w:rPr>
            </w:pPr>
            <w:r>
              <w:rPr>
                <w:rFonts w:cs="Times New Roman"/>
                <w:b/>
                <w:bCs/>
                <w:szCs w:val="22"/>
                <w:lang w:eastAsia="en-GB"/>
              </w:rPr>
              <w:t>594</w:t>
            </w:r>
          </w:p>
        </w:tc>
        <w:tc>
          <w:tcPr>
            <w:tcW w:w="194" w:type="dxa"/>
            <w:vAlign w:val="bottom"/>
          </w:tcPr>
          <w:p w14:paraId="1443635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847BED3" w14:textId="6E9E60D0" w:rsidR="00BE222E" w:rsidRPr="00B136CC" w:rsidRDefault="00BE222E" w:rsidP="00BE222E">
            <w:pPr>
              <w:pStyle w:val="acctfourfigures"/>
              <w:tabs>
                <w:tab w:val="clear" w:pos="765"/>
                <w:tab w:val="decimal" w:pos="924"/>
              </w:tabs>
              <w:ind w:right="-79"/>
              <w:rPr>
                <w:rFonts w:cs="Times New Roman"/>
                <w:b/>
                <w:bCs/>
                <w:szCs w:val="22"/>
                <w:lang w:eastAsia="en-GB"/>
              </w:rPr>
            </w:pPr>
            <w:r w:rsidRPr="00B136CC">
              <w:rPr>
                <w:rFonts w:cs="Times New Roman"/>
                <w:b/>
                <w:bCs/>
                <w:szCs w:val="22"/>
                <w:lang w:eastAsia="en-GB"/>
              </w:rPr>
              <w:t>1</w:t>
            </w:r>
          </w:p>
        </w:tc>
        <w:tc>
          <w:tcPr>
            <w:tcW w:w="200" w:type="dxa"/>
            <w:vAlign w:val="bottom"/>
          </w:tcPr>
          <w:p w14:paraId="73708EE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026FD46" w14:textId="56D09075" w:rsidR="00BE222E" w:rsidRPr="00B136CC" w:rsidRDefault="008C202F" w:rsidP="00BE222E">
            <w:pPr>
              <w:pStyle w:val="acctfourfigures"/>
              <w:tabs>
                <w:tab w:val="clear" w:pos="765"/>
                <w:tab w:val="decimal" w:pos="922"/>
              </w:tabs>
              <w:ind w:right="-79"/>
              <w:rPr>
                <w:rFonts w:cs="Times New Roman"/>
                <w:b/>
                <w:bCs/>
                <w:szCs w:val="22"/>
                <w:lang w:eastAsia="en-GB"/>
              </w:rPr>
            </w:pPr>
            <w:r>
              <w:rPr>
                <w:rFonts w:cs="Times New Roman"/>
                <w:b/>
                <w:bCs/>
                <w:szCs w:val="22"/>
                <w:lang w:eastAsia="en-GB"/>
              </w:rPr>
              <w:t>594</w:t>
            </w:r>
          </w:p>
        </w:tc>
        <w:tc>
          <w:tcPr>
            <w:tcW w:w="180" w:type="dxa"/>
            <w:vAlign w:val="bottom"/>
          </w:tcPr>
          <w:p w14:paraId="32CF39A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2E4741E" w14:textId="055239C1"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eastAsia="en-GB"/>
              </w:rPr>
              <w:t>1</w:t>
            </w:r>
          </w:p>
        </w:tc>
      </w:tr>
      <w:tr w:rsidR="00BE222E" w:rsidRPr="00B136CC" w14:paraId="0DA0CFED" w14:textId="77777777" w:rsidTr="00880F5D">
        <w:trPr>
          <w:cantSplit/>
        </w:trPr>
        <w:tc>
          <w:tcPr>
            <w:tcW w:w="4226" w:type="dxa"/>
            <w:vAlign w:val="bottom"/>
          </w:tcPr>
          <w:p w14:paraId="5112D31B" w14:textId="77777777" w:rsidR="00BE222E" w:rsidRPr="00B136CC" w:rsidRDefault="00BE222E" w:rsidP="00BE222E">
            <w:pPr>
              <w:rPr>
                <w:rFonts w:cs="Times New Roman"/>
                <w:b/>
                <w:bCs/>
                <w:szCs w:val="22"/>
              </w:rPr>
            </w:pPr>
          </w:p>
        </w:tc>
        <w:tc>
          <w:tcPr>
            <w:tcW w:w="1070" w:type="dxa"/>
            <w:vAlign w:val="bottom"/>
          </w:tcPr>
          <w:p w14:paraId="5A39818F"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6B2C211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16FF5165" w14:textId="77777777" w:rsidR="00BE222E" w:rsidRPr="00B136CC" w:rsidRDefault="00BE222E" w:rsidP="00BE222E">
            <w:pPr>
              <w:pStyle w:val="acctfourfigures"/>
              <w:tabs>
                <w:tab w:val="decimal" w:pos="911"/>
              </w:tabs>
              <w:ind w:right="-79"/>
              <w:rPr>
                <w:rFonts w:cs="Times New Roman"/>
                <w:b/>
                <w:bCs/>
                <w:szCs w:val="22"/>
                <w:lang w:eastAsia="en-GB"/>
              </w:rPr>
            </w:pPr>
          </w:p>
        </w:tc>
        <w:tc>
          <w:tcPr>
            <w:tcW w:w="200" w:type="dxa"/>
            <w:vAlign w:val="bottom"/>
          </w:tcPr>
          <w:p w14:paraId="5BE24CE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13AD497C"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79E8CE6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7343DDCC" w14:textId="77777777" w:rsidR="00BE222E" w:rsidRPr="00B136CC" w:rsidRDefault="00BE222E" w:rsidP="00BE222E">
            <w:pPr>
              <w:pStyle w:val="acctfourfigures"/>
              <w:tabs>
                <w:tab w:val="clear" w:pos="765"/>
                <w:tab w:val="decimal" w:pos="1001"/>
              </w:tabs>
              <w:ind w:right="-82"/>
              <w:rPr>
                <w:rFonts w:cs="Times New Roman"/>
                <w:b/>
                <w:bCs/>
                <w:szCs w:val="22"/>
              </w:rPr>
            </w:pPr>
          </w:p>
        </w:tc>
      </w:tr>
      <w:tr w:rsidR="00BE222E" w:rsidRPr="00B136CC" w14:paraId="47382EDD" w14:textId="77777777" w:rsidTr="00880F5D">
        <w:trPr>
          <w:gridAfter w:val="1"/>
          <w:wAfter w:w="7" w:type="dxa"/>
          <w:cantSplit/>
        </w:trPr>
        <w:tc>
          <w:tcPr>
            <w:tcW w:w="4226" w:type="dxa"/>
            <w:vAlign w:val="bottom"/>
          </w:tcPr>
          <w:p w14:paraId="6D557177" w14:textId="77777777" w:rsidR="00BE222E" w:rsidRPr="00B136CC" w:rsidRDefault="00BE222E" w:rsidP="00BE222E">
            <w:pPr>
              <w:rPr>
                <w:rFonts w:cs="Times New Roman"/>
                <w:b/>
                <w:bCs/>
                <w:i/>
                <w:iCs/>
                <w:szCs w:val="22"/>
                <w:lang w:eastAsia="en-GB"/>
              </w:rPr>
            </w:pPr>
            <w:r w:rsidRPr="00B136CC">
              <w:rPr>
                <w:rFonts w:cs="Times New Roman"/>
                <w:b/>
                <w:bCs/>
                <w:i/>
                <w:iCs/>
                <w:szCs w:val="22"/>
                <w:lang w:eastAsia="en-GB"/>
              </w:rPr>
              <w:t>Payables to contractors</w:t>
            </w:r>
          </w:p>
        </w:tc>
        <w:tc>
          <w:tcPr>
            <w:tcW w:w="1070" w:type="dxa"/>
            <w:vAlign w:val="bottom"/>
          </w:tcPr>
          <w:p w14:paraId="01EECF2E"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418ECF6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1EB6BADF" w14:textId="77777777" w:rsidR="00BE222E" w:rsidRPr="00B136CC" w:rsidRDefault="00BE222E" w:rsidP="00BE222E">
            <w:pPr>
              <w:pStyle w:val="acctfourfigures"/>
              <w:tabs>
                <w:tab w:val="decimal" w:pos="911"/>
              </w:tabs>
              <w:ind w:right="-79"/>
              <w:rPr>
                <w:rFonts w:cs="Times New Roman"/>
                <w:b/>
                <w:bCs/>
                <w:szCs w:val="22"/>
                <w:lang w:eastAsia="en-GB"/>
              </w:rPr>
            </w:pPr>
          </w:p>
        </w:tc>
        <w:tc>
          <w:tcPr>
            <w:tcW w:w="200" w:type="dxa"/>
            <w:vAlign w:val="bottom"/>
          </w:tcPr>
          <w:p w14:paraId="632BC67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2168B731"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494899F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58" w:type="dxa"/>
            <w:vAlign w:val="bottom"/>
          </w:tcPr>
          <w:p w14:paraId="01482175" w14:textId="77777777" w:rsidR="00BE222E" w:rsidRPr="00B136CC" w:rsidRDefault="00BE222E" w:rsidP="00BE222E">
            <w:pPr>
              <w:pStyle w:val="acctfourfigures"/>
              <w:tabs>
                <w:tab w:val="clear" w:pos="765"/>
                <w:tab w:val="decimal" w:pos="1001"/>
              </w:tabs>
              <w:ind w:right="-82"/>
              <w:rPr>
                <w:rFonts w:cs="Times New Roman"/>
                <w:b/>
                <w:bCs/>
                <w:szCs w:val="22"/>
              </w:rPr>
            </w:pPr>
          </w:p>
        </w:tc>
      </w:tr>
      <w:tr w:rsidR="00BE222E" w:rsidRPr="00B136CC" w14:paraId="5BEB741B" w14:textId="77777777" w:rsidTr="00880F5D">
        <w:trPr>
          <w:cantSplit/>
        </w:trPr>
        <w:tc>
          <w:tcPr>
            <w:tcW w:w="4226" w:type="dxa"/>
            <w:vAlign w:val="bottom"/>
            <w:hideMark/>
          </w:tcPr>
          <w:p w14:paraId="516AB851"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Pr>
          <w:p w14:paraId="062DCD2D" w14:textId="1A42C1A2" w:rsidR="00BE222E" w:rsidRPr="00E37DB8" w:rsidRDefault="008C202F" w:rsidP="00BE222E">
            <w:pPr>
              <w:pStyle w:val="acctfourfigures"/>
              <w:tabs>
                <w:tab w:val="clear" w:pos="765"/>
                <w:tab w:val="decimal" w:pos="911"/>
              </w:tabs>
              <w:ind w:right="-79"/>
              <w:rPr>
                <w:rFonts w:cs="Times New Roman"/>
                <w:b/>
                <w:bCs/>
                <w:szCs w:val="22"/>
                <w:lang w:eastAsia="en-GB"/>
              </w:rPr>
            </w:pPr>
            <w:r>
              <w:rPr>
                <w:rFonts w:cs="Times New Roman"/>
                <w:b/>
                <w:bCs/>
                <w:szCs w:val="22"/>
                <w:lang w:eastAsia="en-GB"/>
              </w:rPr>
              <w:t>-</w:t>
            </w:r>
          </w:p>
        </w:tc>
        <w:tc>
          <w:tcPr>
            <w:tcW w:w="194" w:type="dxa"/>
            <w:vAlign w:val="bottom"/>
          </w:tcPr>
          <w:p w14:paraId="2624F158" w14:textId="77777777" w:rsidR="00BE222E" w:rsidRPr="00E37DB8" w:rsidRDefault="00BE222E" w:rsidP="00BE222E">
            <w:pPr>
              <w:pStyle w:val="acctfourfigures"/>
              <w:tabs>
                <w:tab w:val="clear" w:pos="765"/>
                <w:tab w:val="decimal" w:pos="911"/>
              </w:tabs>
              <w:rPr>
                <w:rFonts w:cs="Times New Roman"/>
                <w:b/>
                <w:bCs/>
                <w:szCs w:val="22"/>
                <w:lang w:eastAsia="en-GB"/>
              </w:rPr>
            </w:pPr>
          </w:p>
        </w:tc>
        <w:tc>
          <w:tcPr>
            <w:tcW w:w="1071" w:type="dxa"/>
            <w:hideMark/>
          </w:tcPr>
          <w:p w14:paraId="724B8712" w14:textId="1AAAAEC4" w:rsidR="00BE222E" w:rsidRPr="00E37DB8" w:rsidRDefault="006E6E2F" w:rsidP="00BE222E">
            <w:pPr>
              <w:pStyle w:val="acctfourfigures"/>
              <w:tabs>
                <w:tab w:val="clear" w:pos="765"/>
                <w:tab w:val="decimal" w:pos="648"/>
              </w:tabs>
              <w:ind w:right="11"/>
              <w:jc w:val="right"/>
              <w:rPr>
                <w:rFonts w:cs="Times New Roman"/>
                <w:b/>
                <w:bCs/>
                <w:szCs w:val="22"/>
                <w:lang w:eastAsia="en-GB"/>
              </w:rPr>
            </w:pPr>
            <w:r w:rsidRPr="00A66EFA">
              <w:rPr>
                <w:rFonts w:cs="Times New Roman"/>
                <w:szCs w:val="22"/>
              </w:rPr>
              <w:t>-</w:t>
            </w:r>
          </w:p>
        </w:tc>
        <w:tc>
          <w:tcPr>
            <w:tcW w:w="200" w:type="dxa"/>
            <w:vAlign w:val="bottom"/>
          </w:tcPr>
          <w:p w14:paraId="5689B00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7B32EB5C" w14:textId="2AEFC2F0" w:rsidR="00BE222E" w:rsidRPr="00B136CC" w:rsidRDefault="008C202F" w:rsidP="00BE222E">
            <w:pPr>
              <w:pStyle w:val="acctfourfigures"/>
              <w:tabs>
                <w:tab w:val="clear" w:pos="765"/>
                <w:tab w:val="decimal" w:pos="922"/>
              </w:tabs>
              <w:ind w:right="-79"/>
              <w:rPr>
                <w:rFonts w:cs="Times New Roman"/>
                <w:szCs w:val="22"/>
                <w:lang w:eastAsia="en-GB"/>
              </w:rPr>
            </w:pPr>
            <w:r>
              <w:rPr>
                <w:rFonts w:cs="Times New Roman"/>
                <w:szCs w:val="22"/>
                <w:lang w:eastAsia="en-GB"/>
              </w:rPr>
              <w:t>597</w:t>
            </w:r>
          </w:p>
        </w:tc>
        <w:tc>
          <w:tcPr>
            <w:tcW w:w="180" w:type="dxa"/>
            <w:vAlign w:val="bottom"/>
          </w:tcPr>
          <w:p w14:paraId="6B7C1B0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13270B5C" w14:textId="11CA5C26"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913</w:t>
            </w:r>
          </w:p>
        </w:tc>
      </w:tr>
      <w:tr w:rsidR="00BE222E" w:rsidRPr="00B136CC" w14:paraId="093C559A" w14:textId="77777777" w:rsidTr="00880F5D">
        <w:trPr>
          <w:cantSplit/>
        </w:trPr>
        <w:tc>
          <w:tcPr>
            <w:tcW w:w="4226" w:type="dxa"/>
            <w:vAlign w:val="bottom"/>
            <w:hideMark/>
          </w:tcPr>
          <w:p w14:paraId="72D205AC" w14:textId="77777777" w:rsidR="00BE222E" w:rsidRPr="00B136CC" w:rsidRDefault="00BE222E" w:rsidP="00BE222E">
            <w:pPr>
              <w:rPr>
                <w:rFonts w:cs="Times New Roman"/>
                <w:b/>
                <w:bCs/>
                <w:szCs w:val="22"/>
              </w:rPr>
            </w:pPr>
            <w:r w:rsidRPr="00B136CC">
              <w:rPr>
                <w:rFonts w:cs="Times New Roman"/>
                <w:szCs w:val="22"/>
              </w:rPr>
              <w:t>Associates</w:t>
            </w:r>
          </w:p>
        </w:tc>
        <w:tc>
          <w:tcPr>
            <w:tcW w:w="1070" w:type="dxa"/>
          </w:tcPr>
          <w:p w14:paraId="7E309DD4" w14:textId="59A1EDA9" w:rsidR="00BE222E" w:rsidRPr="00B136CC" w:rsidRDefault="008C202F" w:rsidP="00BE222E">
            <w:pPr>
              <w:pStyle w:val="acctfourfigures"/>
              <w:tabs>
                <w:tab w:val="clear" w:pos="765"/>
                <w:tab w:val="decimal" w:pos="911"/>
              </w:tabs>
              <w:ind w:right="-79"/>
              <w:rPr>
                <w:rFonts w:cs="Times New Roman"/>
                <w:szCs w:val="22"/>
                <w:lang w:eastAsia="en-GB"/>
              </w:rPr>
            </w:pPr>
            <w:r>
              <w:rPr>
                <w:rFonts w:cs="Times New Roman"/>
                <w:szCs w:val="22"/>
                <w:lang w:eastAsia="en-GB"/>
              </w:rPr>
              <w:t>30</w:t>
            </w:r>
          </w:p>
        </w:tc>
        <w:tc>
          <w:tcPr>
            <w:tcW w:w="194" w:type="dxa"/>
            <w:vAlign w:val="bottom"/>
          </w:tcPr>
          <w:p w14:paraId="2A23C215"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38D9610B" w14:textId="2824E2F4"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lang w:eastAsia="en-GB"/>
              </w:rPr>
              <w:t>35</w:t>
            </w:r>
          </w:p>
        </w:tc>
        <w:tc>
          <w:tcPr>
            <w:tcW w:w="200" w:type="dxa"/>
            <w:vAlign w:val="bottom"/>
          </w:tcPr>
          <w:p w14:paraId="066CAC6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121FABBD" w14:textId="31829AA1" w:rsidR="00BE222E" w:rsidRPr="00B136CC" w:rsidRDefault="008C202F" w:rsidP="00BE222E">
            <w:pPr>
              <w:pStyle w:val="acctfourfigures"/>
              <w:tabs>
                <w:tab w:val="clear" w:pos="765"/>
                <w:tab w:val="decimal" w:pos="922"/>
              </w:tabs>
              <w:ind w:right="-79"/>
              <w:rPr>
                <w:rFonts w:cs="Times New Roman"/>
                <w:szCs w:val="22"/>
                <w:lang w:eastAsia="en-GB"/>
              </w:rPr>
            </w:pPr>
            <w:r>
              <w:rPr>
                <w:rFonts w:cs="Times New Roman"/>
                <w:szCs w:val="22"/>
                <w:lang w:eastAsia="en-GB"/>
              </w:rPr>
              <w:t>30</w:t>
            </w:r>
          </w:p>
        </w:tc>
        <w:tc>
          <w:tcPr>
            <w:tcW w:w="180" w:type="dxa"/>
            <w:vAlign w:val="bottom"/>
          </w:tcPr>
          <w:p w14:paraId="640C38D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43ED7F60" w14:textId="38A4931C"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36</w:t>
            </w:r>
          </w:p>
        </w:tc>
      </w:tr>
      <w:tr w:rsidR="00BE222E" w:rsidRPr="00B136CC" w14:paraId="0E0827C3" w14:textId="77777777" w:rsidTr="00880F5D">
        <w:trPr>
          <w:cantSplit/>
        </w:trPr>
        <w:tc>
          <w:tcPr>
            <w:tcW w:w="4226" w:type="dxa"/>
            <w:vAlign w:val="bottom"/>
            <w:hideMark/>
          </w:tcPr>
          <w:p w14:paraId="6AACB29C"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7E4CF750" w14:textId="65B4EFD1" w:rsidR="00BE222E" w:rsidRPr="00B136CC" w:rsidRDefault="008C202F" w:rsidP="00BE222E">
            <w:pPr>
              <w:pStyle w:val="acctfourfigures"/>
              <w:tabs>
                <w:tab w:val="clear" w:pos="765"/>
                <w:tab w:val="decimal" w:pos="911"/>
              </w:tabs>
              <w:ind w:right="-79"/>
              <w:rPr>
                <w:rFonts w:cs="Times New Roman"/>
                <w:b/>
                <w:bCs/>
                <w:szCs w:val="22"/>
              </w:rPr>
            </w:pPr>
            <w:r>
              <w:rPr>
                <w:rFonts w:cs="Times New Roman"/>
                <w:b/>
                <w:bCs/>
                <w:szCs w:val="22"/>
              </w:rPr>
              <w:t>30</w:t>
            </w:r>
          </w:p>
        </w:tc>
        <w:tc>
          <w:tcPr>
            <w:tcW w:w="194" w:type="dxa"/>
            <w:vAlign w:val="bottom"/>
          </w:tcPr>
          <w:p w14:paraId="69B8C6C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0AF815C" w14:textId="2D708D72" w:rsidR="00BE222E" w:rsidRPr="00B136CC" w:rsidRDefault="00BE222E" w:rsidP="00BE222E">
            <w:pPr>
              <w:pStyle w:val="acctfourfigures"/>
              <w:tabs>
                <w:tab w:val="clear" w:pos="765"/>
                <w:tab w:val="decimal" w:pos="924"/>
              </w:tabs>
              <w:ind w:right="-79"/>
              <w:rPr>
                <w:rFonts w:cs="Times New Roman"/>
                <w:b/>
                <w:bCs/>
                <w:szCs w:val="22"/>
                <w:lang w:eastAsia="en-GB"/>
              </w:rPr>
            </w:pPr>
            <w:r w:rsidRPr="00B136CC">
              <w:rPr>
                <w:rFonts w:cs="Times New Roman"/>
                <w:b/>
                <w:bCs/>
                <w:szCs w:val="22"/>
              </w:rPr>
              <w:t>35</w:t>
            </w:r>
          </w:p>
        </w:tc>
        <w:tc>
          <w:tcPr>
            <w:tcW w:w="200" w:type="dxa"/>
            <w:vAlign w:val="bottom"/>
          </w:tcPr>
          <w:p w14:paraId="18028CE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34E52628" w14:textId="76A833CA" w:rsidR="00BE222E" w:rsidRPr="00B136CC" w:rsidRDefault="008C202F" w:rsidP="00BE222E">
            <w:pPr>
              <w:pStyle w:val="acctfourfigures"/>
              <w:tabs>
                <w:tab w:val="clear" w:pos="765"/>
                <w:tab w:val="decimal" w:pos="922"/>
              </w:tabs>
              <w:ind w:right="-79"/>
              <w:rPr>
                <w:rFonts w:cs="Times New Roman"/>
                <w:b/>
                <w:bCs/>
                <w:szCs w:val="22"/>
                <w:lang w:eastAsia="en-GB"/>
              </w:rPr>
            </w:pPr>
            <w:r>
              <w:rPr>
                <w:rFonts w:cs="Times New Roman"/>
                <w:b/>
                <w:bCs/>
                <w:szCs w:val="22"/>
                <w:lang w:eastAsia="en-GB"/>
              </w:rPr>
              <w:t>627</w:t>
            </w:r>
          </w:p>
        </w:tc>
        <w:tc>
          <w:tcPr>
            <w:tcW w:w="180" w:type="dxa"/>
            <w:vAlign w:val="bottom"/>
          </w:tcPr>
          <w:p w14:paraId="55F5A00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4B08072D" w14:textId="20013D8A"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eastAsia="en-GB"/>
              </w:rPr>
              <w:t>949</w:t>
            </w:r>
          </w:p>
        </w:tc>
      </w:tr>
      <w:tr w:rsidR="00BE222E" w:rsidRPr="00B136CC" w14:paraId="7EA0628B" w14:textId="77777777" w:rsidTr="00880F5D">
        <w:trPr>
          <w:cantSplit/>
        </w:trPr>
        <w:tc>
          <w:tcPr>
            <w:tcW w:w="4226" w:type="dxa"/>
            <w:vAlign w:val="bottom"/>
            <w:hideMark/>
          </w:tcPr>
          <w:p w14:paraId="69EA1238" w14:textId="77777777" w:rsidR="00BE222E" w:rsidRPr="00B136CC" w:rsidRDefault="00BE222E" w:rsidP="00BE222E">
            <w:pPr>
              <w:rPr>
                <w:rFonts w:cs="Times New Roman"/>
                <w:b/>
                <w:bCs/>
                <w:szCs w:val="22"/>
              </w:rPr>
            </w:pPr>
          </w:p>
        </w:tc>
        <w:tc>
          <w:tcPr>
            <w:tcW w:w="1070" w:type="dxa"/>
            <w:vAlign w:val="bottom"/>
          </w:tcPr>
          <w:p w14:paraId="53C9D8E4"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019287E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6D74AA64" w14:textId="77777777" w:rsidR="00BE222E" w:rsidRPr="00B136CC" w:rsidRDefault="00BE222E" w:rsidP="00BE222E">
            <w:pPr>
              <w:pStyle w:val="acctfourfigures"/>
              <w:tabs>
                <w:tab w:val="clear" w:pos="765"/>
                <w:tab w:val="decimal" w:pos="840"/>
              </w:tabs>
              <w:ind w:right="-79"/>
              <w:rPr>
                <w:rFonts w:cs="Times New Roman"/>
                <w:szCs w:val="22"/>
                <w:lang w:eastAsia="en-GB"/>
              </w:rPr>
            </w:pPr>
          </w:p>
        </w:tc>
        <w:tc>
          <w:tcPr>
            <w:tcW w:w="200" w:type="dxa"/>
            <w:vAlign w:val="bottom"/>
          </w:tcPr>
          <w:p w14:paraId="2FB9B9B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03174CF9"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2FF0A09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3D4E4456"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027C9584" w14:textId="77777777" w:rsidTr="00880F5D">
        <w:trPr>
          <w:cantSplit/>
        </w:trPr>
        <w:tc>
          <w:tcPr>
            <w:tcW w:w="4226" w:type="dxa"/>
            <w:vAlign w:val="bottom"/>
          </w:tcPr>
          <w:p w14:paraId="69F15D63" w14:textId="77777777" w:rsidR="00BE222E" w:rsidRPr="00B136CC" w:rsidRDefault="00BE222E" w:rsidP="00BE222E">
            <w:pPr>
              <w:rPr>
                <w:rFonts w:cs="Times New Roman"/>
                <w:b/>
                <w:bCs/>
                <w:i/>
                <w:iCs/>
                <w:szCs w:val="22"/>
                <w:lang w:eastAsia="en-GB"/>
              </w:rPr>
            </w:pPr>
            <w:r w:rsidRPr="00B136CC">
              <w:rPr>
                <w:rFonts w:cs="Times New Roman"/>
                <w:b/>
                <w:bCs/>
                <w:i/>
                <w:iCs/>
                <w:szCs w:val="22"/>
                <w:lang w:eastAsia="en-GB"/>
              </w:rPr>
              <w:t>Lease liabilities</w:t>
            </w:r>
          </w:p>
        </w:tc>
        <w:tc>
          <w:tcPr>
            <w:tcW w:w="1070" w:type="dxa"/>
            <w:vAlign w:val="bottom"/>
          </w:tcPr>
          <w:p w14:paraId="6B989892"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582211A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2E0CDE69" w14:textId="77777777" w:rsidR="00BE222E" w:rsidRPr="00B136CC" w:rsidRDefault="00BE222E" w:rsidP="00BE222E">
            <w:pPr>
              <w:pStyle w:val="acctfourfigures"/>
              <w:tabs>
                <w:tab w:val="clear" w:pos="765"/>
                <w:tab w:val="decimal" w:pos="840"/>
              </w:tabs>
              <w:ind w:right="-79"/>
              <w:rPr>
                <w:rFonts w:cs="Times New Roman"/>
                <w:szCs w:val="22"/>
                <w:lang w:eastAsia="en-GB"/>
              </w:rPr>
            </w:pPr>
          </w:p>
        </w:tc>
        <w:tc>
          <w:tcPr>
            <w:tcW w:w="200" w:type="dxa"/>
            <w:vAlign w:val="bottom"/>
          </w:tcPr>
          <w:p w14:paraId="3EBD1D5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781B591C"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4C36847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62842497"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4FE25777" w14:textId="77777777" w:rsidTr="00880F5D">
        <w:trPr>
          <w:cantSplit/>
        </w:trPr>
        <w:tc>
          <w:tcPr>
            <w:tcW w:w="4226" w:type="dxa"/>
            <w:vAlign w:val="bottom"/>
            <w:hideMark/>
          </w:tcPr>
          <w:p w14:paraId="0080A892" w14:textId="77777777" w:rsidR="00BE222E" w:rsidRPr="00B136CC" w:rsidRDefault="00BE222E" w:rsidP="00BE222E">
            <w:pPr>
              <w:rPr>
                <w:rFonts w:cs="Times New Roman"/>
                <w:b/>
                <w:bCs/>
                <w:i/>
                <w:iCs/>
                <w:szCs w:val="22"/>
                <w:lang w:eastAsia="en-GB"/>
              </w:rPr>
            </w:pPr>
            <w:r w:rsidRPr="00B136CC">
              <w:rPr>
                <w:rFonts w:cs="Times New Roman"/>
                <w:szCs w:val="22"/>
              </w:rPr>
              <w:t xml:space="preserve">Parent </w:t>
            </w:r>
          </w:p>
        </w:tc>
        <w:tc>
          <w:tcPr>
            <w:tcW w:w="1070" w:type="dxa"/>
          </w:tcPr>
          <w:p w14:paraId="62CFA4AF" w14:textId="63AAC02E" w:rsidR="00BE222E" w:rsidRPr="00B136CC" w:rsidRDefault="008C202F" w:rsidP="00BE222E">
            <w:pPr>
              <w:pStyle w:val="acctfourfigures"/>
              <w:tabs>
                <w:tab w:val="clear" w:pos="765"/>
                <w:tab w:val="decimal" w:pos="911"/>
              </w:tabs>
              <w:ind w:right="-79"/>
              <w:rPr>
                <w:rFonts w:cs="Times New Roman"/>
                <w:szCs w:val="22"/>
                <w:lang w:eastAsia="en-GB"/>
              </w:rPr>
            </w:pPr>
            <w:r>
              <w:rPr>
                <w:rFonts w:cs="Times New Roman"/>
                <w:szCs w:val="22"/>
                <w:lang w:eastAsia="en-GB"/>
              </w:rPr>
              <w:t>379</w:t>
            </w:r>
          </w:p>
        </w:tc>
        <w:tc>
          <w:tcPr>
            <w:tcW w:w="194" w:type="dxa"/>
            <w:vAlign w:val="bottom"/>
          </w:tcPr>
          <w:p w14:paraId="52EDAE8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034D396D" w14:textId="5DEB22AA" w:rsidR="00BE222E" w:rsidRPr="00B136CC" w:rsidRDefault="00BE222E" w:rsidP="00BE222E">
            <w:pPr>
              <w:pStyle w:val="acctfourfigures"/>
              <w:tabs>
                <w:tab w:val="clear" w:pos="765"/>
                <w:tab w:val="decimal" w:pos="911"/>
              </w:tabs>
              <w:ind w:right="11"/>
              <w:rPr>
                <w:rFonts w:cs="Times New Roman"/>
                <w:szCs w:val="22"/>
                <w:lang w:eastAsia="en-GB"/>
              </w:rPr>
            </w:pPr>
            <w:r w:rsidRPr="00B136CC">
              <w:rPr>
                <w:rFonts w:cs="Times New Roman"/>
                <w:szCs w:val="22"/>
                <w:lang w:eastAsia="en-GB"/>
              </w:rPr>
              <w:t>573</w:t>
            </w:r>
          </w:p>
        </w:tc>
        <w:tc>
          <w:tcPr>
            <w:tcW w:w="200" w:type="dxa"/>
            <w:vAlign w:val="bottom"/>
          </w:tcPr>
          <w:p w14:paraId="44A0CFE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6854D1CB" w14:textId="0B260BDF" w:rsidR="00BE222E" w:rsidRPr="00B136CC" w:rsidRDefault="008C202F" w:rsidP="00BE222E">
            <w:pPr>
              <w:pStyle w:val="acctfourfigures"/>
              <w:tabs>
                <w:tab w:val="clear" w:pos="765"/>
                <w:tab w:val="decimal" w:pos="922"/>
              </w:tabs>
              <w:ind w:right="-79"/>
              <w:rPr>
                <w:rFonts w:cs="Times New Roman"/>
                <w:szCs w:val="22"/>
                <w:lang w:eastAsia="en-GB"/>
              </w:rPr>
            </w:pPr>
            <w:r>
              <w:rPr>
                <w:rFonts w:cs="Times New Roman"/>
                <w:szCs w:val="22"/>
                <w:lang w:eastAsia="en-GB"/>
              </w:rPr>
              <w:t>365</w:t>
            </w:r>
          </w:p>
        </w:tc>
        <w:tc>
          <w:tcPr>
            <w:tcW w:w="180" w:type="dxa"/>
            <w:vAlign w:val="bottom"/>
          </w:tcPr>
          <w:p w14:paraId="190159C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63DDD286" w14:textId="79A948F6"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558</w:t>
            </w:r>
          </w:p>
        </w:tc>
      </w:tr>
      <w:tr w:rsidR="00BE222E" w:rsidRPr="00B136CC" w14:paraId="25BF99BF" w14:textId="77777777" w:rsidTr="00880F5D">
        <w:trPr>
          <w:cantSplit/>
        </w:trPr>
        <w:tc>
          <w:tcPr>
            <w:tcW w:w="4226" w:type="dxa"/>
            <w:vAlign w:val="bottom"/>
            <w:hideMark/>
          </w:tcPr>
          <w:p w14:paraId="39424294" w14:textId="77777777" w:rsidR="00BE222E" w:rsidRPr="00B136CC" w:rsidRDefault="00BE222E" w:rsidP="00BE222E">
            <w:pPr>
              <w:rPr>
                <w:rFonts w:cs="Times New Roman"/>
                <w:b/>
                <w:bCs/>
                <w:i/>
                <w:iCs/>
                <w:szCs w:val="22"/>
                <w:lang w:eastAsia="en-GB"/>
              </w:rPr>
            </w:pPr>
            <w:r w:rsidRPr="00B136CC">
              <w:rPr>
                <w:rFonts w:cs="Times New Roman"/>
                <w:szCs w:val="22"/>
              </w:rPr>
              <w:t>Subsidiaries</w:t>
            </w:r>
          </w:p>
        </w:tc>
        <w:tc>
          <w:tcPr>
            <w:tcW w:w="1070" w:type="dxa"/>
          </w:tcPr>
          <w:p w14:paraId="3E00F325" w14:textId="289BA391" w:rsidR="00BE222E" w:rsidRPr="00B136CC" w:rsidRDefault="008C202F" w:rsidP="00BE222E">
            <w:pPr>
              <w:pStyle w:val="acctfourfigures"/>
              <w:tabs>
                <w:tab w:val="clear" w:pos="765"/>
                <w:tab w:val="decimal" w:pos="911"/>
              </w:tabs>
              <w:ind w:right="-79"/>
              <w:rPr>
                <w:rFonts w:cs="Times New Roman"/>
                <w:szCs w:val="22"/>
                <w:lang w:eastAsia="en-GB"/>
              </w:rPr>
            </w:pPr>
            <w:r>
              <w:rPr>
                <w:rFonts w:cs="Times New Roman"/>
                <w:szCs w:val="22"/>
                <w:lang w:eastAsia="en-GB"/>
              </w:rPr>
              <w:t>-</w:t>
            </w:r>
          </w:p>
        </w:tc>
        <w:tc>
          <w:tcPr>
            <w:tcW w:w="194" w:type="dxa"/>
            <w:vAlign w:val="bottom"/>
          </w:tcPr>
          <w:p w14:paraId="457CA1F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595D69AD" w14:textId="5EA33B06" w:rsidR="00BE222E" w:rsidRPr="00B136CC" w:rsidRDefault="00BE222E" w:rsidP="00BE222E">
            <w:pPr>
              <w:pStyle w:val="acctfourfigures"/>
              <w:tabs>
                <w:tab w:val="clear" w:pos="765"/>
                <w:tab w:val="decimal" w:pos="648"/>
              </w:tabs>
              <w:ind w:right="11"/>
              <w:jc w:val="right"/>
              <w:rPr>
                <w:rFonts w:cs="Times New Roman"/>
                <w:szCs w:val="22"/>
                <w:lang w:eastAsia="en-GB"/>
              </w:rPr>
            </w:pPr>
            <w:r w:rsidRPr="00B136CC">
              <w:rPr>
                <w:rFonts w:cs="Times New Roman"/>
                <w:szCs w:val="22"/>
                <w:lang w:eastAsia="en-GB"/>
              </w:rPr>
              <w:t>-</w:t>
            </w:r>
          </w:p>
        </w:tc>
        <w:tc>
          <w:tcPr>
            <w:tcW w:w="200" w:type="dxa"/>
            <w:vAlign w:val="bottom"/>
          </w:tcPr>
          <w:p w14:paraId="6FABE47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30699D07" w14:textId="4DA2104D" w:rsidR="00BE222E" w:rsidRPr="00B136CC" w:rsidRDefault="008C202F" w:rsidP="00BE222E">
            <w:pPr>
              <w:pStyle w:val="acctfourfigures"/>
              <w:tabs>
                <w:tab w:val="clear" w:pos="765"/>
                <w:tab w:val="decimal" w:pos="922"/>
              </w:tabs>
              <w:ind w:right="-79"/>
              <w:rPr>
                <w:szCs w:val="28"/>
                <w:lang w:val="en-US" w:eastAsia="en-GB" w:bidi="th-TH"/>
              </w:rPr>
            </w:pPr>
            <w:r>
              <w:rPr>
                <w:szCs w:val="28"/>
                <w:lang w:val="en-US" w:eastAsia="en-GB" w:bidi="th-TH"/>
              </w:rPr>
              <w:t>6</w:t>
            </w:r>
          </w:p>
        </w:tc>
        <w:tc>
          <w:tcPr>
            <w:tcW w:w="180" w:type="dxa"/>
            <w:vAlign w:val="bottom"/>
          </w:tcPr>
          <w:p w14:paraId="5EB9D4B5"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1A220251" w14:textId="18736291" w:rsidR="00BE222E" w:rsidRPr="00B136CC" w:rsidRDefault="00BE222E" w:rsidP="00BE222E">
            <w:pPr>
              <w:pStyle w:val="acctfourfigures"/>
              <w:tabs>
                <w:tab w:val="clear" w:pos="765"/>
                <w:tab w:val="decimal" w:pos="915"/>
              </w:tabs>
              <w:ind w:right="-82"/>
              <w:rPr>
                <w:rFonts w:cs="Times New Roman"/>
                <w:szCs w:val="22"/>
              </w:rPr>
            </w:pPr>
            <w:r w:rsidRPr="00B136CC">
              <w:rPr>
                <w:szCs w:val="28"/>
                <w:lang w:val="en-US" w:eastAsia="en-GB" w:bidi="th-TH"/>
              </w:rPr>
              <w:t>6</w:t>
            </w:r>
          </w:p>
        </w:tc>
      </w:tr>
      <w:tr w:rsidR="00BE222E" w:rsidRPr="00B136CC" w14:paraId="39E7B9B7" w14:textId="77777777" w:rsidTr="00880F5D">
        <w:trPr>
          <w:cantSplit/>
        </w:trPr>
        <w:tc>
          <w:tcPr>
            <w:tcW w:w="4226" w:type="dxa"/>
            <w:vAlign w:val="bottom"/>
            <w:hideMark/>
          </w:tcPr>
          <w:p w14:paraId="4279F054" w14:textId="77777777" w:rsidR="00BE222E" w:rsidRPr="00B136CC" w:rsidRDefault="00BE222E" w:rsidP="00BE222E">
            <w:pPr>
              <w:rPr>
                <w:rFonts w:cs="Times New Roman"/>
                <w:b/>
                <w:bCs/>
                <w:i/>
                <w:iCs/>
                <w:szCs w:val="22"/>
                <w:lang w:eastAsia="en-GB"/>
              </w:rPr>
            </w:pPr>
            <w:r w:rsidRPr="00B136CC">
              <w:rPr>
                <w:rFonts w:cs="Times New Roman"/>
                <w:szCs w:val="22"/>
              </w:rPr>
              <w:t>Joint ventures</w:t>
            </w:r>
          </w:p>
        </w:tc>
        <w:tc>
          <w:tcPr>
            <w:tcW w:w="1070" w:type="dxa"/>
          </w:tcPr>
          <w:p w14:paraId="5B05AC58" w14:textId="7C6C5891" w:rsidR="00BE222E" w:rsidRPr="00B136CC" w:rsidRDefault="008C202F" w:rsidP="00BE222E">
            <w:pPr>
              <w:pStyle w:val="acctfourfigures"/>
              <w:tabs>
                <w:tab w:val="clear" w:pos="765"/>
                <w:tab w:val="decimal" w:pos="911"/>
              </w:tabs>
              <w:ind w:right="-79"/>
              <w:rPr>
                <w:rFonts w:cs="Times New Roman"/>
                <w:szCs w:val="22"/>
                <w:lang w:eastAsia="en-GB"/>
              </w:rPr>
            </w:pPr>
            <w:r>
              <w:rPr>
                <w:rFonts w:cs="Times New Roman"/>
                <w:szCs w:val="22"/>
                <w:lang w:eastAsia="en-GB"/>
              </w:rPr>
              <w:t>10</w:t>
            </w:r>
          </w:p>
        </w:tc>
        <w:tc>
          <w:tcPr>
            <w:tcW w:w="194" w:type="dxa"/>
            <w:vAlign w:val="bottom"/>
          </w:tcPr>
          <w:p w14:paraId="03B1800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4B89D1D4" w14:textId="535AF56A"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lang w:eastAsia="en-GB"/>
              </w:rPr>
              <w:t>12,788</w:t>
            </w:r>
          </w:p>
        </w:tc>
        <w:tc>
          <w:tcPr>
            <w:tcW w:w="200" w:type="dxa"/>
            <w:vAlign w:val="bottom"/>
          </w:tcPr>
          <w:p w14:paraId="014395D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18D77108" w14:textId="1ABD3044" w:rsidR="00BE222E" w:rsidRPr="00B136CC" w:rsidRDefault="008C202F" w:rsidP="00BE222E">
            <w:pPr>
              <w:pStyle w:val="acctfourfigures"/>
              <w:tabs>
                <w:tab w:val="clear" w:pos="765"/>
                <w:tab w:val="decimal" w:pos="922"/>
              </w:tabs>
              <w:ind w:right="-79"/>
              <w:rPr>
                <w:rFonts w:cs="Times New Roman"/>
                <w:szCs w:val="22"/>
                <w:lang w:eastAsia="en-GB"/>
              </w:rPr>
            </w:pPr>
            <w:r>
              <w:rPr>
                <w:rFonts w:cs="Times New Roman"/>
                <w:szCs w:val="22"/>
                <w:lang w:eastAsia="en-GB"/>
              </w:rPr>
              <w:t>10</w:t>
            </w:r>
          </w:p>
        </w:tc>
        <w:tc>
          <w:tcPr>
            <w:tcW w:w="180" w:type="dxa"/>
            <w:vAlign w:val="bottom"/>
          </w:tcPr>
          <w:p w14:paraId="1C180E4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61E8C558" w14:textId="171920F5" w:rsidR="00BE222E" w:rsidRPr="00B136CC" w:rsidRDefault="00BE222E" w:rsidP="00BE222E">
            <w:pPr>
              <w:pStyle w:val="acctfourfigures"/>
              <w:tabs>
                <w:tab w:val="clear" w:pos="765"/>
                <w:tab w:val="decimal" w:pos="726"/>
              </w:tabs>
              <w:ind w:right="-82"/>
              <w:jc w:val="center"/>
              <w:rPr>
                <w:rFonts w:cs="Times New Roman"/>
                <w:szCs w:val="22"/>
              </w:rPr>
            </w:pPr>
            <w:r w:rsidRPr="00B136CC">
              <w:rPr>
                <w:rFonts w:cs="Times New Roman"/>
                <w:szCs w:val="22"/>
                <w:lang w:eastAsia="en-GB"/>
              </w:rPr>
              <w:t>11,516</w:t>
            </w:r>
          </w:p>
        </w:tc>
      </w:tr>
      <w:tr w:rsidR="00BE222E" w:rsidRPr="00B136CC" w14:paraId="3B07C4D9" w14:textId="77777777" w:rsidTr="00880F5D">
        <w:trPr>
          <w:cantSplit/>
        </w:trPr>
        <w:tc>
          <w:tcPr>
            <w:tcW w:w="4226" w:type="dxa"/>
            <w:vAlign w:val="bottom"/>
            <w:hideMark/>
          </w:tcPr>
          <w:p w14:paraId="09CC837E" w14:textId="77777777" w:rsidR="00BE222E" w:rsidRPr="00B136CC" w:rsidRDefault="00BE222E" w:rsidP="00BE222E">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05DD1C5E" w14:textId="04BDE686" w:rsidR="00BE222E" w:rsidRPr="00B136CC" w:rsidRDefault="008C202F" w:rsidP="00BE222E">
            <w:pPr>
              <w:pStyle w:val="acctfourfigures"/>
              <w:tabs>
                <w:tab w:val="clear" w:pos="765"/>
                <w:tab w:val="decimal" w:pos="911"/>
              </w:tabs>
              <w:ind w:right="-79"/>
              <w:rPr>
                <w:rFonts w:cs="Times New Roman"/>
                <w:szCs w:val="22"/>
                <w:lang w:eastAsia="en-GB"/>
              </w:rPr>
            </w:pPr>
            <w:r>
              <w:rPr>
                <w:rFonts w:cs="Times New Roman"/>
                <w:szCs w:val="22"/>
                <w:lang w:eastAsia="en-GB"/>
              </w:rPr>
              <w:t>13,502</w:t>
            </w:r>
          </w:p>
        </w:tc>
        <w:tc>
          <w:tcPr>
            <w:tcW w:w="194" w:type="dxa"/>
            <w:vAlign w:val="bottom"/>
          </w:tcPr>
          <w:p w14:paraId="0E96005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2B97DA4E" w14:textId="1C171882"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lang w:eastAsia="en-GB"/>
              </w:rPr>
              <w:t>141</w:t>
            </w:r>
          </w:p>
        </w:tc>
        <w:tc>
          <w:tcPr>
            <w:tcW w:w="200" w:type="dxa"/>
            <w:vAlign w:val="bottom"/>
          </w:tcPr>
          <w:p w14:paraId="7B9EADD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180D4B9" w14:textId="0009D908" w:rsidR="00BE222E" w:rsidRPr="00B136CC" w:rsidRDefault="008C202F" w:rsidP="00BE222E">
            <w:pPr>
              <w:pStyle w:val="acctfourfigures"/>
              <w:tabs>
                <w:tab w:val="clear" w:pos="765"/>
                <w:tab w:val="decimal" w:pos="922"/>
              </w:tabs>
              <w:ind w:right="-79"/>
              <w:rPr>
                <w:rFonts w:cs="Times New Roman"/>
                <w:szCs w:val="22"/>
                <w:lang w:eastAsia="en-GB"/>
              </w:rPr>
            </w:pPr>
            <w:r>
              <w:rPr>
                <w:rFonts w:cs="Times New Roman"/>
                <w:szCs w:val="22"/>
                <w:lang w:eastAsia="en-GB"/>
              </w:rPr>
              <w:t>12,245</w:t>
            </w:r>
          </w:p>
        </w:tc>
        <w:tc>
          <w:tcPr>
            <w:tcW w:w="180" w:type="dxa"/>
            <w:vAlign w:val="bottom"/>
          </w:tcPr>
          <w:p w14:paraId="166D842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27419A0" w14:textId="635C4901"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119</w:t>
            </w:r>
          </w:p>
        </w:tc>
      </w:tr>
      <w:tr w:rsidR="00BE222E" w:rsidRPr="00B136CC" w14:paraId="6E22FF65" w14:textId="77777777" w:rsidTr="00880F5D">
        <w:trPr>
          <w:cantSplit/>
        </w:trPr>
        <w:tc>
          <w:tcPr>
            <w:tcW w:w="4226" w:type="dxa"/>
            <w:vAlign w:val="bottom"/>
            <w:hideMark/>
          </w:tcPr>
          <w:p w14:paraId="34179BBE"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08BE8984" w14:textId="0CCEB2B9" w:rsidR="00BE222E" w:rsidRPr="00B136CC" w:rsidRDefault="008C202F" w:rsidP="00BE222E">
            <w:pPr>
              <w:pStyle w:val="acctfourfigures"/>
              <w:tabs>
                <w:tab w:val="clear" w:pos="765"/>
                <w:tab w:val="decimal" w:pos="911"/>
              </w:tabs>
              <w:ind w:right="-79"/>
              <w:rPr>
                <w:rFonts w:cs="Times New Roman"/>
                <w:b/>
                <w:bCs/>
                <w:szCs w:val="22"/>
              </w:rPr>
            </w:pPr>
            <w:r>
              <w:rPr>
                <w:rFonts w:cs="Times New Roman"/>
                <w:b/>
                <w:bCs/>
                <w:szCs w:val="22"/>
              </w:rPr>
              <w:t>13,891</w:t>
            </w:r>
          </w:p>
        </w:tc>
        <w:tc>
          <w:tcPr>
            <w:tcW w:w="194" w:type="dxa"/>
            <w:vAlign w:val="bottom"/>
          </w:tcPr>
          <w:p w14:paraId="10AE36F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06805DEF" w14:textId="40C84A94" w:rsidR="00BE222E" w:rsidRPr="00B136CC" w:rsidRDefault="00BE222E" w:rsidP="00BE222E">
            <w:pPr>
              <w:pStyle w:val="acctfourfigures"/>
              <w:tabs>
                <w:tab w:val="clear" w:pos="765"/>
                <w:tab w:val="decimal" w:pos="924"/>
              </w:tabs>
              <w:ind w:right="-79"/>
              <w:rPr>
                <w:rFonts w:cs="Times New Roman"/>
                <w:b/>
                <w:bCs/>
                <w:szCs w:val="22"/>
                <w:lang w:eastAsia="en-GB"/>
              </w:rPr>
            </w:pPr>
            <w:r w:rsidRPr="00B136CC">
              <w:rPr>
                <w:rFonts w:cs="Times New Roman"/>
                <w:b/>
                <w:bCs/>
                <w:szCs w:val="22"/>
              </w:rPr>
              <w:t>13,502</w:t>
            </w:r>
          </w:p>
        </w:tc>
        <w:tc>
          <w:tcPr>
            <w:tcW w:w="200" w:type="dxa"/>
            <w:vAlign w:val="bottom"/>
          </w:tcPr>
          <w:p w14:paraId="05A03B0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F04F433" w14:textId="6690D770" w:rsidR="00BE222E" w:rsidRPr="00B136CC" w:rsidRDefault="008C202F" w:rsidP="00BE222E">
            <w:pPr>
              <w:pStyle w:val="acctfourfigures"/>
              <w:tabs>
                <w:tab w:val="clear" w:pos="765"/>
                <w:tab w:val="decimal" w:pos="922"/>
              </w:tabs>
              <w:ind w:right="-79"/>
              <w:rPr>
                <w:rFonts w:cs="Times New Roman"/>
                <w:b/>
                <w:bCs/>
                <w:szCs w:val="22"/>
                <w:lang w:eastAsia="en-GB"/>
              </w:rPr>
            </w:pPr>
            <w:r>
              <w:rPr>
                <w:rFonts w:cs="Times New Roman"/>
                <w:b/>
                <w:bCs/>
                <w:szCs w:val="22"/>
                <w:lang w:eastAsia="en-GB"/>
              </w:rPr>
              <w:t>12,626</w:t>
            </w:r>
          </w:p>
        </w:tc>
        <w:tc>
          <w:tcPr>
            <w:tcW w:w="180" w:type="dxa"/>
            <w:vAlign w:val="bottom"/>
          </w:tcPr>
          <w:p w14:paraId="2C192A03"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5C6D74B4" w14:textId="7E85EFBE"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eastAsia="en-GB"/>
              </w:rPr>
              <w:t>12,199</w:t>
            </w:r>
          </w:p>
        </w:tc>
      </w:tr>
      <w:tr w:rsidR="00BE222E" w:rsidRPr="00B136CC" w14:paraId="766AD14D" w14:textId="77777777" w:rsidTr="00880F5D">
        <w:trPr>
          <w:cantSplit/>
        </w:trPr>
        <w:tc>
          <w:tcPr>
            <w:tcW w:w="4226" w:type="dxa"/>
            <w:vAlign w:val="bottom"/>
          </w:tcPr>
          <w:p w14:paraId="7682E42C" w14:textId="77777777" w:rsidR="00BE222E" w:rsidRDefault="00BE222E" w:rsidP="00BE222E">
            <w:pPr>
              <w:rPr>
                <w:rFonts w:cs="Times New Roman"/>
                <w:b/>
                <w:bCs/>
                <w:szCs w:val="22"/>
              </w:rPr>
            </w:pPr>
          </w:p>
          <w:p w14:paraId="21CA8291" w14:textId="77777777" w:rsidR="00E67F37" w:rsidRDefault="00E67F37" w:rsidP="00BE222E">
            <w:pPr>
              <w:rPr>
                <w:rFonts w:cs="Times New Roman"/>
                <w:b/>
                <w:bCs/>
                <w:szCs w:val="22"/>
              </w:rPr>
            </w:pPr>
          </w:p>
          <w:p w14:paraId="4FACB602" w14:textId="77777777" w:rsidR="00E67F37" w:rsidRPr="00B136CC" w:rsidRDefault="00E67F37" w:rsidP="00BE222E">
            <w:pPr>
              <w:rPr>
                <w:rFonts w:cs="Times New Roman"/>
                <w:b/>
                <w:bCs/>
                <w:szCs w:val="22"/>
              </w:rPr>
            </w:pPr>
          </w:p>
        </w:tc>
        <w:tc>
          <w:tcPr>
            <w:tcW w:w="1070" w:type="dxa"/>
            <w:tcBorders>
              <w:top w:val="single" w:sz="4" w:space="0" w:color="auto"/>
              <w:left w:val="nil"/>
              <w:bottom w:val="nil"/>
              <w:right w:val="nil"/>
            </w:tcBorders>
            <w:vAlign w:val="bottom"/>
          </w:tcPr>
          <w:p w14:paraId="2FCF4F5B"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3F242DB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nil"/>
              <w:right w:val="nil"/>
            </w:tcBorders>
            <w:vAlign w:val="bottom"/>
          </w:tcPr>
          <w:p w14:paraId="69FAFFFA" w14:textId="77777777" w:rsidR="00BE222E" w:rsidRPr="00B136CC" w:rsidRDefault="00BE222E" w:rsidP="00BE222E">
            <w:pPr>
              <w:pStyle w:val="acctfourfigures"/>
              <w:ind w:right="-79"/>
              <w:rPr>
                <w:rFonts w:cs="Times New Roman"/>
                <w:b/>
                <w:bCs/>
                <w:szCs w:val="22"/>
                <w:lang w:eastAsia="en-GB"/>
              </w:rPr>
            </w:pPr>
          </w:p>
        </w:tc>
        <w:tc>
          <w:tcPr>
            <w:tcW w:w="200" w:type="dxa"/>
            <w:vAlign w:val="bottom"/>
          </w:tcPr>
          <w:p w14:paraId="5D3AF7A1"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nil"/>
              <w:right w:val="nil"/>
            </w:tcBorders>
            <w:vAlign w:val="bottom"/>
          </w:tcPr>
          <w:p w14:paraId="3A3AC536"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7BAC8DC4"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nil"/>
              <w:right w:val="nil"/>
            </w:tcBorders>
            <w:vAlign w:val="bottom"/>
          </w:tcPr>
          <w:p w14:paraId="25C7A0A6"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1DEC50F3" w14:textId="77777777" w:rsidTr="00880F5D">
        <w:trPr>
          <w:cantSplit/>
          <w:trHeight w:val="116"/>
        </w:trPr>
        <w:tc>
          <w:tcPr>
            <w:tcW w:w="4226" w:type="dxa"/>
            <w:vAlign w:val="bottom"/>
            <w:hideMark/>
          </w:tcPr>
          <w:p w14:paraId="7AEC5E5F" w14:textId="77777777" w:rsidR="00BE222E" w:rsidRPr="00B136CC" w:rsidRDefault="00BE222E" w:rsidP="00BE222E">
            <w:pPr>
              <w:rPr>
                <w:rFonts w:cs="Times New Roman"/>
                <w:b/>
                <w:bCs/>
                <w:i/>
                <w:iCs/>
                <w:szCs w:val="22"/>
              </w:rPr>
            </w:pPr>
            <w:r w:rsidRPr="00B136CC">
              <w:rPr>
                <w:rFonts w:cs="Times New Roman"/>
                <w:b/>
                <w:bCs/>
                <w:i/>
                <w:iCs/>
                <w:szCs w:val="22"/>
              </w:rPr>
              <w:lastRenderedPageBreak/>
              <w:t>Short-term loans from</w:t>
            </w:r>
          </w:p>
        </w:tc>
        <w:tc>
          <w:tcPr>
            <w:tcW w:w="1070" w:type="dxa"/>
            <w:vAlign w:val="bottom"/>
          </w:tcPr>
          <w:p w14:paraId="58ED55D3" w14:textId="77777777" w:rsidR="00BE222E" w:rsidRPr="00B136CC" w:rsidRDefault="00BE222E" w:rsidP="00BE222E">
            <w:pPr>
              <w:rPr>
                <w:rFonts w:cs="Times New Roman"/>
                <w:szCs w:val="22"/>
              </w:rPr>
            </w:pPr>
          </w:p>
        </w:tc>
        <w:tc>
          <w:tcPr>
            <w:tcW w:w="194" w:type="dxa"/>
            <w:vAlign w:val="bottom"/>
          </w:tcPr>
          <w:p w14:paraId="24026E79" w14:textId="77777777" w:rsidR="00BE222E" w:rsidRPr="00B136CC" w:rsidRDefault="00BE222E" w:rsidP="00BE222E">
            <w:pPr>
              <w:rPr>
                <w:rFonts w:cs="Times New Roman"/>
                <w:szCs w:val="22"/>
              </w:rPr>
            </w:pPr>
          </w:p>
        </w:tc>
        <w:tc>
          <w:tcPr>
            <w:tcW w:w="1071" w:type="dxa"/>
            <w:vAlign w:val="bottom"/>
          </w:tcPr>
          <w:p w14:paraId="0C54E43D" w14:textId="77777777" w:rsidR="00BE222E" w:rsidRPr="00B136CC" w:rsidRDefault="00BE222E" w:rsidP="00BE222E">
            <w:pPr>
              <w:tabs>
                <w:tab w:val="decimal" w:pos="781"/>
              </w:tabs>
              <w:rPr>
                <w:rFonts w:cs="Times New Roman"/>
                <w:szCs w:val="22"/>
              </w:rPr>
            </w:pPr>
          </w:p>
        </w:tc>
        <w:tc>
          <w:tcPr>
            <w:tcW w:w="200" w:type="dxa"/>
            <w:vAlign w:val="bottom"/>
          </w:tcPr>
          <w:p w14:paraId="2FC4A831" w14:textId="77777777" w:rsidR="00BE222E" w:rsidRPr="00B136CC" w:rsidRDefault="00BE222E" w:rsidP="00BE222E">
            <w:pPr>
              <w:rPr>
                <w:rFonts w:cs="Times New Roman"/>
                <w:szCs w:val="22"/>
              </w:rPr>
            </w:pPr>
          </w:p>
        </w:tc>
        <w:tc>
          <w:tcPr>
            <w:tcW w:w="1081" w:type="dxa"/>
            <w:vAlign w:val="bottom"/>
          </w:tcPr>
          <w:p w14:paraId="267523D6" w14:textId="77777777" w:rsidR="00BE222E" w:rsidRPr="00B136CC" w:rsidRDefault="00BE222E" w:rsidP="00BE222E">
            <w:pPr>
              <w:rPr>
                <w:rFonts w:cs="Times New Roman"/>
                <w:szCs w:val="22"/>
              </w:rPr>
            </w:pPr>
          </w:p>
        </w:tc>
        <w:tc>
          <w:tcPr>
            <w:tcW w:w="180" w:type="dxa"/>
            <w:vAlign w:val="bottom"/>
          </w:tcPr>
          <w:p w14:paraId="76EC9FE1" w14:textId="77777777" w:rsidR="00BE222E" w:rsidRPr="00B136CC" w:rsidRDefault="00BE222E" w:rsidP="00BE222E">
            <w:pPr>
              <w:rPr>
                <w:rFonts w:cs="Times New Roman"/>
                <w:szCs w:val="22"/>
              </w:rPr>
            </w:pPr>
          </w:p>
        </w:tc>
        <w:tc>
          <w:tcPr>
            <w:tcW w:w="1165" w:type="dxa"/>
            <w:gridSpan w:val="2"/>
            <w:vAlign w:val="bottom"/>
          </w:tcPr>
          <w:p w14:paraId="6EBE8474" w14:textId="77777777" w:rsidR="00BE222E" w:rsidRPr="00B136CC" w:rsidRDefault="00BE222E" w:rsidP="00BE222E">
            <w:pPr>
              <w:tabs>
                <w:tab w:val="decimal" w:pos="915"/>
              </w:tabs>
              <w:rPr>
                <w:rFonts w:cs="Times New Roman"/>
                <w:szCs w:val="22"/>
              </w:rPr>
            </w:pPr>
          </w:p>
        </w:tc>
      </w:tr>
      <w:tr w:rsidR="006E6E2F" w:rsidRPr="00B136CC" w14:paraId="36F3608E" w14:textId="77777777" w:rsidTr="009A751B">
        <w:trPr>
          <w:cantSplit/>
        </w:trPr>
        <w:tc>
          <w:tcPr>
            <w:tcW w:w="4226" w:type="dxa"/>
            <w:vAlign w:val="bottom"/>
            <w:hideMark/>
          </w:tcPr>
          <w:p w14:paraId="0DEA4908" w14:textId="77777777" w:rsidR="006E6E2F" w:rsidRPr="00B136CC" w:rsidRDefault="006E6E2F" w:rsidP="006E6E2F">
            <w:pPr>
              <w:rPr>
                <w:rFonts w:cs="Times New Roman"/>
                <w:b/>
                <w:bCs/>
                <w:szCs w:val="22"/>
              </w:rPr>
            </w:pPr>
            <w:r w:rsidRPr="00B136CC">
              <w:rPr>
                <w:rFonts w:cs="Times New Roman"/>
                <w:szCs w:val="22"/>
              </w:rPr>
              <w:t>Subsidiaries</w:t>
            </w:r>
          </w:p>
        </w:tc>
        <w:tc>
          <w:tcPr>
            <w:tcW w:w="1070" w:type="dxa"/>
            <w:tcBorders>
              <w:top w:val="nil"/>
              <w:left w:val="nil"/>
              <w:bottom w:val="single" w:sz="4" w:space="0" w:color="auto"/>
              <w:right w:val="nil"/>
            </w:tcBorders>
          </w:tcPr>
          <w:p w14:paraId="700067B5" w14:textId="5DA5C6D1" w:rsidR="006E6E2F" w:rsidRPr="00B136CC" w:rsidRDefault="008C202F" w:rsidP="006E6E2F">
            <w:pPr>
              <w:pStyle w:val="acctfourfigures"/>
              <w:tabs>
                <w:tab w:val="clear" w:pos="765"/>
                <w:tab w:val="decimal" w:pos="648"/>
              </w:tabs>
              <w:ind w:right="11"/>
              <w:jc w:val="right"/>
              <w:rPr>
                <w:rFonts w:cs="Times New Roman"/>
                <w:b/>
                <w:bCs/>
                <w:szCs w:val="22"/>
                <w:lang w:eastAsia="en-GB"/>
              </w:rPr>
            </w:pPr>
            <w:r>
              <w:rPr>
                <w:rFonts w:cs="Times New Roman"/>
                <w:b/>
                <w:bCs/>
                <w:szCs w:val="22"/>
                <w:lang w:eastAsia="en-GB"/>
              </w:rPr>
              <w:t>-</w:t>
            </w:r>
          </w:p>
        </w:tc>
        <w:tc>
          <w:tcPr>
            <w:tcW w:w="194" w:type="dxa"/>
          </w:tcPr>
          <w:p w14:paraId="5A97869C" w14:textId="4E5CD112" w:rsidR="006E6E2F" w:rsidRPr="00B136CC" w:rsidRDefault="006E6E2F" w:rsidP="006E6E2F">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0213F241" w14:textId="76D09195" w:rsidR="006E6E2F" w:rsidRPr="008C202F" w:rsidRDefault="006E6E2F" w:rsidP="006E6E2F">
            <w:pPr>
              <w:pStyle w:val="acctfourfigures"/>
              <w:tabs>
                <w:tab w:val="clear" w:pos="765"/>
                <w:tab w:val="decimal" w:pos="648"/>
              </w:tabs>
              <w:ind w:right="11"/>
              <w:jc w:val="right"/>
              <w:rPr>
                <w:rFonts w:cs="Times New Roman"/>
                <w:b/>
                <w:bCs/>
                <w:szCs w:val="22"/>
                <w:lang w:eastAsia="en-GB"/>
              </w:rPr>
            </w:pPr>
            <w:r w:rsidRPr="008C202F">
              <w:rPr>
                <w:rFonts w:cs="Times New Roman"/>
                <w:b/>
                <w:bCs/>
                <w:szCs w:val="22"/>
              </w:rPr>
              <w:t>-</w:t>
            </w:r>
          </w:p>
        </w:tc>
        <w:tc>
          <w:tcPr>
            <w:tcW w:w="200" w:type="dxa"/>
          </w:tcPr>
          <w:p w14:paraId="52416A73" w14:textId="59CD8165" w:rsidR="006E6E2F" w:rsidRPr="00B136CC" w:rsidRDefault="006E6E2F" w:rsidP="006E6E2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29D9885" w14:textId="24304D95" w:rsidR="006E6E2F" w:rsidRPr="00B136CC" w:rsidRDefault="008C202F" w:rsidP="006E6E2F">
            <w:pPr>
              <w:pStyle w:val="acctfourfigures"/>
              <w:tabs>
                <w:tab w:val="clear" w:pos="765"/>
                <w:tab w:val="decimal" w:pos="922"/>
              </w:tabs>
              <w:ind w:right="-79"/>
              <w:rPr>
                <w:rFonts w:cs="Times New Roman"/>
                <w:szCs w:val="22"/>
                <w:lang w:eastAsia="en-GB"/>
              </w:rPr>
            </w:pPr>
            <w:r>
              <w:rPr>
                <w:rFonts w:cs="Times New Roman"/>
                <w:szCs w:val="22"/>
                <w:lang w:eastAsia="en-GB"/>
              </w:rPr>
              <w:t>1,657</w:t>
            </w:r>
          </w:p>
        </w:tc>
        <w:tc>
          <w:tcPr>
            <w:tcW w:w="180" w:type="dxa"/>
            <w:vAlign w:val="bottom"/>
          </w:tcPr>
          <w:p w14:paraId="62F0EF85" w14:textId="77777777" w:rsidR="006E6E2F" w:rsidRPr="00B136CC" w:rsidRDefault="006E6E2F" w:rsidP="006E6E2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021ACEA" w14:textId="28A7369D" w:rsidR="006E6E2F" w:rsidRPr="00B136CC" w:rsidRDefault="006E6E2F" w:rsidP="006E6E2F">
            <w:pPr>
              <w:pStyle w:val="acctfourfigures"/>
              <w:tabs>
                <w:tab w:val="clear" w:pos="765"/>
                <w:tab w:val="decimal" w:pos="915"/>
              </w:tabs>
              <w:ind w:right="-82"/>
              <w:rPr>
                <w:rFonts w:cs="Times New Roman"/>
                <w:szCs w:val="22"/>
              </w:rPr>
            </w:pPr>
            <w:r w:rsidRPr="00B136CC">
              <w:rPr>
                <w:rFonts w:cs="Times New Roman"/>
                <w:szCs w:val="22"/>
                <w:lang w:eastAsia="en-GB"/>
              </w:rPr>
              <w:t>1,359</w:t>
            </w:r>
          </w:p>
        </w:tc>
      </w:tr>
      <w:tr w:rsidR="00BE222E" w:rsidRPr="00B136CC" w14:paraId="299D2412" w14:textId="77777777" w:rsidTr="00880F5D">
        <w:trPr>
          <w:cantSplit/>
        </w:trPr>
        <w:tc>
          <w:tcPr>
            <w:tcW w:w="4226" w:type="dxa"/>
            <w:vAlign w:val="bottom"/>
            <w:hideMark/>
          </w:tcPr>
          <w:p w14:paraId="31CBEF5E"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77AAC36F" w14:textId="3BC925AE" w:rsidR="00BE222E" w:rsidRPr="008C202F" w:rsidRDefault="008C202F" w:rsidP="00BE222E">
            <w:pPr>
              <w:pStyle w:val="acctfourfigures"/>
              <w:tabs>
                <w:tab w:val="clear" w:pos="765"/>
                <w:tab w:val="decimal" w:pos="648"/>
              </w:tabs>
              <w:ind w:right="11"/>
              <w:jc w:val="right"/>
              <w:rPr>
                <w:rFonts w:cs="Times New Roman"/>
                <w:szCs w:val="22"/>
                <w:lang w:eastAsia="en-GB"/>
              </w:rPr>
            </w:pPr>
            <w:r w:rsidRPr="008C202F">
              <w:rPr>
                <w:rFonts w:cs="Times New Roman"/>
                <w:szCs w:val="22"/>
                <w:lang w:eastAsia="en-GB"/>
              </w:rPr>
              <w:t>-</w:t>
            </w:r>
          </w:p>
        </w:tc>
        <w:tc>
          <w:tcPr>
            <w:tcW w:w="194" w:type="dxa"/>
            <w:vAlign w:val="bottom"/>
          </w:tcPr>
          <w:p w14:paraId="6D1874CE"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5E45E9DC" w14:textId="5D6A75FC" w:rsidR="00BE222E" w:rsidRPr="00B136CC" w:rsidRDefault="006E6E2F" w:rsidP="00BE222E">
            <w:pPr>
              <w:pStyle w:val="acctfourfigures"/>
              <w:tabs>
                <w:tab w:val="clear" w:pos="765"/>
                <w:tab w:val="decimal" w:pos="648"/>
              </w:tabs>
              <w:ind w:right="11"/>
              <w:jc w:val="right"/>
              <w:rPr>
                <w:rFonts w:cs="Times New Roman"/>
                <w:b/>
                <w:bCs/>
                <w:szCs w:val="22"/>
                <w:lang w:eastAsia="en-GB"/>
              </w:rPr>
            </w:pPr>
            <w:r w:rsidRPr="00A66EFA">
              <w:rPr>
                <w:rFonts w:cs="Times New Roman"/>
                <w:szCs w:val="22"/>
              </w:rPr>
              <w:t>-</w:t>
            </w:r>
          </w:p>
        </w:tc>
        <w:tc>
          <w:tcPr>
            <w:tcW w:w="200" w:type="dxa"/>
            <w:vAlign w:val="bottom"/>
          </w:tcPr>
          <w:p w14:paraId="3B2993D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5193655" w14:textId="0D7907BA" w:rsidR="00BE222E" w:rsidRPr="00B136CC" w:rsidRDefault="008C202F" w:rsidP="00BE222E">
            <w:pPr>
              <w:pStyle w:val="acctfourfigures"/>
              <w:tabs>
                <w:tab w:val="clear" w:pos="765"/>
                <w:tab w:val="decimal" w:pos="922"/>
              </w:tabs>
              <w:ind w:right="-79"/>
              <w:rPr>
                <w:rFonts w:cs="Times New Roman"/>
                <w:b/>
                <w:bCs/>
                <w:szCs w:val="22"/>
              </w:rPr>
            </w:pPr>
            <w:r>
              <w:rPr>
                <w:rFonts w:cs="Times New Roman"/>
                <w:b/>
                <w:bCs/>
                <w:szCs w:val="22"/>
              </w:rPr>
              <w:t>1,657</w:t>
            </w:r>
          </w:p>
        </w:tc>
        <w:tc>
          <w:tcPr>
            <w:tcW w:w="180" w:type="dxa"/>
            <w:vAlign w:val="bottom"/>
          </w:tcPr>
          <w:p w14:paraId="7346408E" w14:textId="77777777" w:rsidR="00BE222E" w:rsidRPr="00B136CC" w:rsidRDefault="00BE222E" w:rsidP="00BE222E">
            <w:pPr>
              <w:pStyle w:val="acctfourfigures"/>
              <w:tabs>
                <w:tab w:val="clear" w:pos="765"/>
                <w:tab w:val="decimal" w:pos="911"/>
              </w:tabs>
              <w:rPr>
                <w:rFonts w:cs="Times New Roman"/>
                <w:b/>
                <w:bCs/>
                <w:szCs w:val="22"/>
              </w:rPr>
            </w:pPr>
          </w:p>
        </w:tc>
        <w:tc>
          <w:tcPr>
            <w:tcW w:w="1165" w:type="dxa"/>
            <w:gridSpan w:val="2"/>
            <w:tcBorders>
              <w:top w:val="single" w:sz="4" w:space="0" w:color="auto"/>
              <w:left w:val="nil"/>
              <w:bottom w:val="double" w:sz="4" w:space="0" w:color="auto"/>
              <w:right w:val="nil"/>
            </w:tcBorders>
            <w:hideMark/>
          </w:tcPr>
          <w:p w14:paraId="69277414" w14:textId="0570AD30"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1,359</w:t>
            </w:r>
          </w:p>
        </w:tc>
      </w:tr>
      <w:tr w:rsidR="00BE222E" w:rsidRPr="00B136CC" w14:paraId="4A86EA7A" w14:textId="77777777" w:rsidTr="007329C3">
        <w:trPr>
          <w:cantSplit/>
        </w:trPr>
        <w:tc>
          <w:tcPr>
            <w:tcW w:w="4226" w:type="dxa"/>
            <w:vAlign w:val="bottom"/>
          </w:tcPr>
          <w:p w14:paraId="0C7D833C" w14:textId="77777777" w:rsidR="00BE222E" w:rsidRPr="00B136CC" w:rsidRDefault="00BE222E" w:rsidP="00BE222E">
            <w:pPr>
              <w:rPr>
                <w:rFonts w:cs="Times New Roman"/>
                <w:b/>
                <w:bCs/>
                <w:szCs w:val="22"/>
              </w:rPr>
            </w:pPr>
          </w:p>
        </w:tc>
        <w:tc>
          <w:tcPr>
            <w:tcW w:w="1070" w:type="dxa"/>
            <w:tcBorders>
              <w:top w:val="double" w:sz="4" w:space="0" w:color="auto"/>
              <w:left w:val="nil"/>
              <w:right w:val="nil"/>
            </w:tcBorders>
            <w:vAlign w:val="bottom"/>
          </w:tcPr>
          <w:p w14:paraId="46204D38" w14:textId="77777777" w:rsidR="00BE222E" w:rsidRPr="00B136CC" w:rsidRDefault="00BE222E" w:rsidP="00BE222E">
            <w:pPr>
              <w:pStyle w:val="acctfourfigures"/>
              <w:tabs>
                <w:tab w:val="clear" w:pos="765"/>
                <w:tab w:val="decimal" w:pos="911"/>
              </w:tabs>
              <w:ind w:right="-79"/>
              <w:jc w:val="right"/>
              <w:rPr>
                <w:rFonts w:cs="Times New Roman"/>
                <w:b/>
                <w:bCs/>
                <w:szCs w:val="22"/>
                <w:lang w:eastAsia="en-GB"/>
              </w:rPr>
            </w:pPr>
          </w:p>
        </w:tc>
        <w:tc>
          <w:tcPr>
            <w:tcW w:w="194" w:type="dxa"/>
            <w:vAlign w:val="bottom"/>
          </w:tcPr>
          <w:p w14:paraId="603F2E9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72EA469E" w14:textId="77777777" w:rsidR="00BE222E" w:rsidRPr="00B136CC" w:rsidRDefault="00BE222E" w:rsidP="00BE222E">
            <w:pPr>
              <w:pStyle w:val="acctfourfigures"/>
              <w:ind w:right="-79"/>
              <w:rPr>
                <w:rFonts w:cs="Times New Roman"/>
                <w:szCs w:val="22"/>
                <w:lang w:eastAsia="en-GB"/>
              </w:rPr>
            </w:pPr>
          </w:p>
        </w:tc>
        <w:tc>
          <w:tcPr>
            <w:tcW w:w="200" w:type="dxa"/>
            <w:vAlign w:val="bottom"/>
          </w:tcPr>
          <w:p w14:paraId="20A4025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4EFB0059" w14:textId="77777777" w:rsidR="00BE222E" w:rsidRPr="00B136CC" w:rsidRDefault="00BE222E" w:rsidP="00BE222E">
            <w:pPr>
              <w:pStyle w:val="acctfourfigures"/>
              <w:tabs>
                <w:tab w:val="clear" w:pos="765"/>
                <w:tab w:val="decimal" w:pos="922"/>
              </w:tabs>
              <w:ind w:right="-79"/>
              <w:rPr>
                <w:rFonts w:cs="Times New Roman"/>
                <w:szCs w:val="22"/>
                <w:lang w:eastAsia="en-GB"/>
              </w:rPr>
            </w:pPr>
          </w:p>
        </w:tc>
        <w:tc>
          <w:tcPr>
            <w:tcW w:w="180" w:type="dxa"/>
            <w:vAlign w:val="bottom"/>
          </w:tcPr>
          <w:p w14:paraId="0E49456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right w:val="nil"/>
            </w:tcBorders>
            <w:vAlign w:val="bottom"/>
          </w:tcPr>
          <w:p w14:paraId="2BF7550F" w14:textId="77777777" w:rsidR="00BE222E" w:rsidRPr="00B136CC" w:rsidRDefault="00BE222E" w:rsidP="00BE222E">
            <w:pPr>
              <w:pStyle w:val="acctfourfigures"/>
              <w:tabs>
                <w:tab w:val="clear" w:pos="765"/>
                <w:tab w:val="decimal" w:pos="915"/>
              </w:tabs>
              <w:ind w:right="-82"/>
              <w:rPr>
                <w:rFonts w:cs="Times New Roman"/>
                <w:szCs w:val="22"/>
              </w:rPr>
            </w:pPr>
          </w:p>
        </w:tc>
      </w:tr>
      <w:tr w:rsidR="00BE222E" w:rsidRPr="00B136CC" w14:paraId="1B26F280" w14:textId="77777777" w:rsidTr="00880F5D">
        <w:trPr>
          <w:cantSplit/>
        </w:trPr>
        <w:tc>
          <w:tcPr>
            <w:tcW w:w="4226" w:type="dxa"/>
            <w:vAlign w:val="bottom"/>
            <w:hideMark/>
          </w:tcPr>
          <w:p w14:paraId="34DE35D8" w14:textId="77777777" w:rsidR="00BE222E" w:rsidRPr="00B136CC" w:rsidRDefault="00BE222E" w:rsidP="00BE222E">
            <w:pPr>
              <w:rPr>
                <w:rFonts w:cs="Times New Roman"/>
                <w:b/>
                <w:bCs/>
                <w:szCs w:val="22"/>
              </w:rPr>
            </w:pPr>
            <w:r w:rsidRPr="00B136CC">
              <w:rPr>
                <w:rFonts w:cs="Times New Roman"/>
                <w:b/>
                <w:bCs/>
                <w:i/>
                <w:iCs/>
                <w:szCs w:val="22"/>
                <w:lang w:eastAsia="en-GB"/>
              </w:rPr>
              <w:t>Long-term loans from</w:t>
            </w:r>
          </w:p>
        </w:tc>
        <w:tc>
          <w:tcPr>
            <w:tcW w:w="1070" w:type="dxa"/>
            <w:vAlign w:val="bottom"/>
          </w:tcPr>
          <w:p w14:paraId="4BC46C0C" w14:textId="77777777" w:rsidR="00BE222E" w:rsidRPr="00B136CC" w:rsidRDefault="00BE222E" w:rsidP="00BE222E">
            <w:pPr>
              <w:pStyle w:val="acctfourfigures"/>
              <w:tabs>
                <w:tab w:val="clear" w:pos="765"/>
                <w:tab w:val="decimal" w:pos="911"/>
              </w:tabs>
              <w:ind w:right="-79"/>
              <w:jc w:val="right"/>
              <w:rPr>
                <w:rFonts w:cs="Times New Roman"/>
                <w:b/>
                <w:bCs/>
                <w:szCs w:val="22"/>
                <w:lang w:eastAsia="en-GB"/>
              </w:rPr>
            </w:pPr>
          </w:p>
        </w:tc>
        <w:tc>
          <w:tcPr>
            <w:tcW w:w="194" w:type="dxa"/>
            <w:vAlign w:val="bottom"/>
          </w:tcPr>
          <w:p w14:paraId="4971D44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2EE8E841" w14:textId="77777777" w:rsidR="00BE222E" w:rsidRPr="00B136CC" w:rsidRDefault="00BE222E" w:rsidP="00BE222E">
            <w:pPr>
              <w:pStyle w:val="acctfourfigures"/>
              <w:ind w:right="-79"/>
              <w:rPr>
                <w:rFonts w:cs="Times New Roman"/>
                <w:szCs w:val="22"/>
                <w:lang w:eastAsia="en-GB"/>
              </w:rPr>
            </w:pPr>
          </w:p>
        </w:tc>
        <w:tc>
          <w:tcPr>
            <w:tcW w:w="200" w:type="dxa"/>
            <w:vAlign w:val="bottom"/>
          </w:tcPr>
          <w:p w14:paraId="3822DE4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2CB538E2" w14:textId="77777777" w:rsidR="00BE222E" w:rsidRPr="00B136CC" w:rsidRDefault="00BE222E" w:rsidP="00BE222E">
            <w:pPr>
              <w:pStyle w:val="acctfourfigures"/>
              <w:tabs>
                <w:tab w:val="clear" w:pos="765"/>
                <w:tab w:val="decimal" w:pos="922"/>
              </w:tabs>
              <w:ind w:right="-79"/>
              <w:rPr>
                <w:rFonts w:cs="Times New Roman"/>
                <w:szCs w:val="22"/>
                <w:lang w:eastAsia="en-GB"/>
              </w:rPr>
            </w:pPr>
          </w:p>
        </w:tc>
        <w:tc>
          <w:tcPr>
            <w:tcW w:w="180" w:type="dxa"/>
            <w:vAlign w:val="bottom"/>
          </w:tcPr>
          <w:p w14:paraId="3F5404B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154535A0" w14:textId="77777777" w:rsidR="00BE222E" w:rsidRPr="00B136CC" w:rsidRDefault="00BE222E" w:rsidP="00BE222E">
            <w:pPr>
              <w:pStyle w:val="acctfourfigures"/>
              <w:tabs>
                <w:tab w:val="clear" w:pos="765"/>
                <w:tab w:val="decimal" w:pos="915"/>
              </w:tabs>
              <w:ind w:right="-82"/>
              <w:rPr>
                <w:rFonts w:cs="Times New Roman"/>
                <w:szCs w:val="22"/>
              </w:rPr>
            </w:pPr>
          </w:p>
        </w:tc>
      </w:tr>
      <w:tr w:rsidR="00BE222E" w:rsidRPr="00B136CC" w14:paraId="548FCE97" w14:textId="77777777" w:rsidTr="00880F5D">
        <w:trPr>
          <w:cantSplit/>
        </w:trPr>
        <w:tc>
          <w:tcPr>
            <w:tcW w:w="4226" w:type="dxa"/>
            <w:vAlign w:val="bottom"/>
            <w:hideMark/>
          </w:tcPr>
          <w:p w14:paraId="4031D4E4"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Borders>
              <w:top w:val="nil"/>
              <w:left w:val="nil"/>
              <w:bottom w:val="single" w:sz="4" w:space="0" w:color="auto"/>
              <w:right w:val="nil"/>
            </w:tcBorders>
            <w:vAlign w:val="bottom"/>
          </w:tcPr>
          <w:p w14:paraId="52C1181A" w14:textId="772A1CC5" w:rsidR="00BE222E" w:rsidRPr="008C202F" w:rsidRDefault="008C202F" w:rsidP="00BE222E">
            <w:pPr>
              <w:pStyle w:val="acctfourfigures"/>
              <w:tabs>
                <w:tab w:val="clear" w:pos="765"/>
                <w:tab w:val="decimal" w:pos="648"/>
              </w:tabs>
              <w:ind w:right="11"/>
              <w:jc w:val="right"/>
              <w:rPr>
                <w:rFonts w:cs="Times New Roman"/>
                <w:b/>
                <w:bCs/>
                <w:szCs w:val="22"/>
                <w:lang w:eastAsia="en-GB"/>
              </w:rPr>
            </w:pPr>
            <w:r w:rsidRPr="008C202F">
              <w:rPr>
                <w:rFonts w:cs="Times New Roman"/>
                <w:b/>
                <w:bCs/>
                <w:szCs w:val="22"/>
                <w:lang w:eastAsia="en-GB"/>
              </w:rPr>
              <w:t>-</w:t>
            </w:r>
          </w:p>
        </w:tc>
        <w:tc>
          <w:tcPr>
            <w:tcW w:w="194" w:type="dxa"/>
            <w:vAlign w:val="bottom"/>
          </w:tcPr>
          <w:p w14:paraId="54C67F27" w14:textId="77777777" w:rsidR="00BE222E" w:rsidRPr="008C202F" w:rsidRDefault="00BE222E" w:rsidP="00BE222E">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vAlign w:val="bottom"/>
            <w:hideMark/>
          </w:tcPr>
          <w:p w14:paraId="5E08CF9C" w14:textId="072F5A48" w:rsidR="00BE222E" w:rsidRPr="008C202F" w:rsidRDefault="006E6E2F" w:rsidP="00BE222E">
            <w:pPr>
              <w:pStyle w:val="acctfourfigures"/>
              <w:tabs>
                <w:tab w:val="clear" w:pos="765"/>
                <w:tab w:val="decimal" w:pos="911"/>
              </w:tabs>
              <w:ind w:right="11"/>
              <w:rPr>
                <w:rFonts w:cs="Times New Roman"/>
                <w:b/>
                <w:bCs/>
                <w:szCs w:val="22"/>
                <w:lang w:eastAsia="en-GB"/>
              </w:rPr>
            </w:pPr>
            <w:r w:rsidRPr="008C202F">
              <w:rPr>
                <w:rFonts w:cs="Times New Roman"/>
                <w:b/>
                <w:bCs/>
                <w:szCs w:val="22"/>
              </w:rPr>
              <w:t>-</w:t>
            </w:r>
          </w:p>
        </w:tc>
        <w:tc>
          <w:tcPr>
            <w:tcW w:w="200" w:type="dxa"/>
            <w:vAlign w:val="bottom"/>
          </w:tcPr>
          <w:p w14:paraId="131188B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2B67D52" w14:textId="48813960" w:rsidR="00BE222E" w:rsidRPr="00B136CC" w:rsidRDefault="008C202F" w:rsidP="00BE222E">
            <w:pPr>
              <w:pStyle w:val="acctfourfigures"/>
              <w:tabs>
                <w:tab w:val="clear" w:pos="765"/>
                <w:tab w:val="decimal" w:pos="911"/>
              </w:tabs>
              <w:ind w:right="-79"/>
              <w:rPr>
                <w:rFonts w:cs="Times New Roman"/>
                <w:szCs w:val="22"/>
                <w:lang w:eastAsia="en-GB"/>
              </w:rPr>
            </w:pPr>
            <w:r>
              <w:rPr>
                <w:rFonts w:cs="Times New Roman"/>
                <w:szCs w:val="22"/>
                <w:lang w:eastAsia="en-GB"/>
              </w:rPr>
              <w:t>79,184</w:t>
            </w:r>
          </w:p>
        </w:tc>
        <w:tc>
          <w:tcPr>
            <w:tcW w:w="180" w:type="dxa"/>
          </w:tcPr>
          <w:p w14:paraId="4DF2660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74170C3" w14:textId="6FE52F7C"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75,201</w:t>
            </w:r>
          </w:p>
        </w:tc>
      </w:tr>
      <w:tr w:rsidR="00BE222E" w:rsidRPr="00B136CC" w14:paraId="342A21ED" w14:textId="77777777" w:rsidTr="00880F5D">
        <w:trPr>
          <w:cantSplit/>
        </w:trPr>
        <w:tc>
          <w:tcPr>
            <w:tcW w:w="4226" w:type="dxa"/>
            <w:vAlign w:val="bottom"/>
            <w:hideMark/>
          </w:tcPr>
          <w:p w14:paraId="2BF56A52"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vAlign w:val="bottom"/>
          </w:tcPr>
          <w:p w14:paraId="00FCA21C" w14:textId="259EA63B" w:rsidR="00BE222E" w:rsidRPr="00B136CC" w:rsidRDefault="008C202F" w:rsidP="00BE222E">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vAlign w:val="bottom"/>
          </w:tcPr>
          <w:p w14:paraId="76E3C93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hideMark/>
          </w:tcPr>
          <w:p w14:paraId="1BAC046D" w14:textId="0D54AFF6" w:rsidR="00BE222E" w:rsidRPr="00B136CC" w:rsidRDefault="00BE222E" w:rsidP="00BE222E">
            <w:pPr>
              <w:pStyle w:val="acctfourfigures"/>
              <w:tabs>
                <w:tab w:val="clear" w:pos="765"/>
                <w:tab w:val="decimal" w:pos="911"/>
              </w:tabs>
              <w:ind w:right="11"/>
              <w:rPr>
                <w:rFonts w:cs="Times New Roman"/>
                <w:szCs w:val="22"/>
                <w:lang w:eastAsia="en-GB"/>
              </w:rPr>
            </w:pPr>
            <w:r w:rsidRPr="00B136CC">
              <w:rPr>
                <w:rFonts w:cs="Times New Roman"/>
                <w:szCs w:val="22"/>
                <w:lang w:eastAsia="en-GB"/>
              </w:rPr>
              <w:t>-</w:t>
            </w:r>
          </w:p>
        </w:tc>
        <w:tc>
          <w:tcPr>
            <w:tcW w:w="200" w:type="dxa"/>
            <w:vAlign w:val="bottom"/>
          </w:tcPr>
          <w:p w14:paraId="313291C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7C0E6FE0" w14:textId="75628D84" w:rsidR="00BE222E" w:rsidRPr="00B136CC" w:rsidRDefault="008C202F" w:rsidP="00BE222E">
            <w:pPr>
              <w:pStyle w:val="acctfourfigures"/>
              <w:tabs>
                <w:tab w:val="clear" w:pos="765"/>
                <w:tab w:val="decimal" w:pos="922"/>
              </w:tabs>
              <w:ind w:right="-79"/>
              <w:rPr>
                <w:rFonts w:cs="Times New Roman"/>
                <w:b/>
                <w:bCs/>
                <w:szCs w:val="22"/>
              </w:rPr>
            </w:pPr>
            <w:r>
              <w:rPr>
                <w:rFonts w:cs="Times New Roman"/>
                <w:b/>
                <w:bCs/>
                <w:szCs w:val="22"/>
              </w:rPr>
              <w:t>79,184</w:t>
            </w:r>
          </w:p>
        </w:tc>
        <w:tc>
          <w:tcPr>
            <w:tcW w:w="180" w:type="dxa"/>
            <w:vAlign w:val="bottom"/>
          </w:tcPr>
          <w:p w14:paraId="50E6F19D" w14:textId="77777777" w:rsidR="00BE222E" w:rsidRPr="00B136CC" w:rsidRDefault="00BE222E" w:rsidP="00BE222E">
            <w:pPr>
              <w:pStyle w:val="acctfourfigures"/>
              <w:tabs>
                <w:tab w:val="clear" w:pos="765"/>
                <w:tab w:val="decimal" w:pos="911"/>
              </w:tabs>
              <w:rPr>
                <w:rFonts w:cs="Times New Roman"/>
                <w:b/>
                <w:bCs/>
                <w:szCs w:val="22"/>
              </w:rPr>
            </w:pPr>
          </w:p>
        </w:tc>
        <w:tc>
          <w:tcPr>
            <w:tcW w:w="1165" w:type="dxa"/>
            <w:gridSpan w:val="2"/>
            <w:hideMark/>
          </w:tcPr>
          <w:p w14:paraId="46CFFD02" w14:textId="42DA0D73"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75,201</w:t>
            </w:r>
          </w:p>
        </w:tc>
      </w:tr>
      <w:tr w:rsidR="00BE222E" w:rsidRPr="00B136CC" w14:paraId="123BB6F5" w14:textId="77777777" w:rsidTr="00880F5D">
        <w:trPr>
          <w:cantSplit/>
        </w:trPr>
        <w:tc>
          <w:tcPr>
            <w:tcW w:w="4226" w:type="dxa"/>
            <w:vAlign w:val="bottom"/>
            <w:hideMark/>
          </w:tcPr>
          <w:p w14:paraId="4F643FAA" w14:textId="77777777" w:rsidR="00BE222E" w:rsidRPr="00B136CC" w:rsidRDefault="00BE222E" w:rsidP="00BE222E">
            <w:pPr>
              <w:rPr>
                <w:rFonts w:cs="Times New Roman"/>
                <w:b/>
                <w:bCs/>
                <w:szCs w:val="22"/>
              </w:rPr>
            </w:pPr>
            <w:r w:rsidRPr="00B136CC">
              <w:rPr>
                <w:rFonts w:cs="Times New Roman"/>
                <w:i/>
                <w:iCs/>
                <w:szCs w:val="22"/>
              </w:rPr>
              <w:t>Less</w:t>
            </w:r>
            <w:r w:rsidRPr="00B136CC">
              <w:rPr>
                <w:rFonts w:cs="Times New Roman"/>
                <w:b/>
                <w:bCs/>
                <w:szCs w:val="22"/>
              </w:rPr>
              <w:t xml:space="preserve"> </w:t>
            </w:r>
            <w:r w:rsidRPr="00B136CC">
              <w:rPr>
                <w:rFonts w:cs="Times New Roman"/>
                <w:szCs w:val="22"/>
              </w:rPr>
              <w:t>current portion</w:t>
            </w:r>
          </w:p>
        </w:tc>
        <w:tc>
          <w:tcPr>
            <w:tcW w:w="1070" w:type="dxa"/>
            <w:tcBorders>
              <w:top w:val="nil"/>
              <w:left w:val="nil"/>
              <w:bottom w:val="single" w:sz="4" w:space="0" w:color="auto"/>
              <w:right w:val="nil"/>
            </w:tcBorders>
          </w:tcPr>
          <w:p w14:paraId="53EB29EF" w14:textId="525BF83B" w:rsidR="00BE222E" w:rsidRPr="00B136CC" w:rsidRDefault="008C202F" w:rsidP="00BE222E">
            <w:pPr>
              <w:pStyle w:val="acctfourfigures"/>
              <w:tabs>
                <w:tab w:val="clear" w:pos="765"/>
                <w:tab w:val="decimal" w:pos="648"/>
              </w:tabs>
              <w:ind w:right="11"/>
              <w:jc w:val="right"/>
              <w:rPr>
                <w:rFonts w:cs="Times New Roman"/>
                <w:b/>
                <w:bCs/>
                <w:szCs w:val="22"/>
                <w:lang w:eastAsia="en-GB"/>
              </w:rPr>
            </w:pPr>
            <w:r>
              <w:rPr>
                <w:rFonts w:cs="Times New Roman"/>
                <w:b/>
                <w:bCs/>
                <w:szCs w:val="22"/>
                <w:lang w:eastAsia="en-GB"/>
              </w:rPr>
              <w:t>-</w:t>
            </w:r>
          </w:p>
        </w:tc>
        <w:tc>
          <w:tcPr>
            <w:tcW w:w="194" w:type="dxa"/>
          </w:tcPr>
          <w:p w14:paraId="7FB4931B"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4D7C787B" w14:textId="310E922D" w:rsidR="00BE222E" w:rsidRPr="005B41F2" w:rsidRDefault="006E6E2F" w:rsidP="00BE222E">
            <w:pPr>
              <w:pStyle w:val="acctfourfigures"/>
              <w:tabs>
                <w:tab w:val="clear" w:pos="765"/>
                <w:tab w:val="decimal" w:pos="648"/>
              </w:tabs>
              <w:ind w:right="11"/>
              <w:jc w:val="right"/>
              <w:rPr>
                <w:rFonts w:cs="Times New Roman"/>
                <w:b/>
                <w:bCs/>
                <w:szCs w:val="22"/>
                <w:lang w:eastAsia="en-GB"/>
              </w:rPr>
            </w:pPr>
            <w:r w:rsidRPr="00A73E8D">
              <w:rPr>
                <w:rFonts w:cs="Times New Roman"/>
                <w:b/>
                <w:bCs/>
                <w:szCs w:val="22"/>
              </w:rPr>
              <w:t>-</w:t>
            </w:r>
          </w:p>
        </w:tc>
        <w:tc>
          <w:tcPr>
            <w:tcW w:w="200" w:type="dxa"/>
          </w:tcPr>
          <w:p w14:paraId="3B26E252"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5DC5433F" w14:textId="60DBED5F" w:rsidR="00BE222E" w:rsidRPr="00B136CC" w:rsidRDefault="008C202F" w:rsidP="00BE222E">
            <w:pPr>
              <w:pStyle w:val="acctfourfigures"/>
              <w:tabs>
                <w:tab w:val="clear" w:pos="765"/>
                <w:tab w:val="decimal" w:pos="911"/>
              </w:tabs>
              <w:ind w:right="-79"/>
              <w:rPr>
                <w:rFonts w:cs="Times New Roman"/>
                <w:b/>
                <w:bCs/>
                <w:szCs w:val="22"/>
                <w:lang w:val="en-US" w:eastAsia="en-GB"/>
              </w:rPr>
            </w:pPr>
            <w:r>
              <w:rPr>
                <w:rFonts w:cs="Times New Roman"/>
                <w:b/>
                <w:bCs/>
                <w:szCs w:val="22"/>
                <w:lang w:val="en-US" w:eastAsia="en-GB"/>
              </w:rPr>
              <w:t>-</w:t>
            </w:r>
          </w:p>
        </w:tc>
        <w:tc>
          <w:tcPr>
            <w:tcW w:w="180" w:type="dxa"/>
          </w:tcPr>
          <w:p w14:paraId="73B1B17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nil"/>
              <w:left w:val="nil"/>
              <w:bottom w:val="single" w:sz="4" w:space="0" w:color="auto"/>
              <w:right w:val="nil"/>
            </w:tcBorders>
            <w:hideMark/>
          </w:tcPr>
          <w:p w14:paraId="02F1D316" w14:textId="16DB0223"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val="en-US" w:eastAsia="en-GB"/>
              </w:rPr>
              <w:t>-</w:t>
            </w:r>
          </w:p>
        </w:tc>
      </w:tr>
      <w:tr w:rsidR="00BE222E" w:rsidRPr="00B136CC" w14:paraId="0AAF8415" w14:textId="77777777" w:rsidTr="00880F5D">
        <w:trPr>
          <w:cantSplit/>
        </w:trPr>
        <w:tc>
          <w:tcPr>
            <w:tcW w:w="4226" w:type="dxa"/>
            <w:vAlign w:val="bottom"/>
          </w:tcPr>
          <w:p w14:paraId="17E67ED2" w14:textId="77777777" w:rsidR="00BE222E" w:rsidRPr="00B136CC" w:rsidRDefault="00BE222E" w:rsidP="00BE222E">
            <w:pPr>
              <w:rPr>
                <w:rFonts w:cs="Times New Roman"/>
                <w:b/>
                <w:bCs/>
                <w:szCs w:val="22"/>
              </w:rPr>
            </w:pPr>
          </w:p>
        </w:tc>
        <w:tc>
          <w:tcPr>
            <w:tcW w:w="1070" w:type="dxa"/>
            <w:tcBorders>
              <w:top w:val="single" w:sz="4" w:space="0" w:color="auto"/>
              <w:left w:val="nil"/>
              <w:bottom w:val="double" w:sz="4" w:space="0" w:color="auto"/>
              <w:right w:val="nil"/>
            </w:tcBorders>
          </w:tcPr>
          <w:p w14:paraId="009BF00C" w14:textId="2D4EBE42" w:rsidR="00BE222E" w:rsidRPr="008C202F" w:rsidRDefault="008C202F" w:rsidP="00BE222E">
            <w:pPr>
              <w:pStyle w:val="acctfourfigures"/>
              <w:tabs>
                <w:tab w:val="clear" w:pos="765"/>
                <w:tab w:val="decimal" w:pos="648"/>
              </w:tabs>
              <w:ind w:right="11"/>
              <w:jc w:val="right"/>
              <w:rPr>
                <w:rFonts w:cs="Times New Roman"/>
                <w:szCs w:val="22"/>
                <w:lang w:eastAsia="en-GB"/>
              </w:rPr>
            </w:pPr>
            <w:r w:rsidRPr="008C202F">
              <w:rPr>
                <w:rFonts w:cs="Times New Roman"/>
                <w:szCs w:val="22"/>
                <w:lang w:eastAsia="en-GB"/>
              </w:rPr>
              <w:t>-</w:t>
            </w:r>
          </w:p>
        </w:tc>
        <w:tc>
          <w:tcPr>
            <w:tcW w:w="194" w:type="dxa"/>
          </w:tcPr>
          <w:p w14:paraId="7954A0D9" w14:textId="77777777" w:rsidR="00BE222E" w:rsidRPr="008C202F"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3EAB9048" w14:textId="3785CA6F" w:rsidR="00BE222E" w:rsidRPr="008C202F" w:rsidRDefault="00BE222E" w:rsidP="00BE222E">
            <w:pPr>
              <w:pStyle w:val="acctfourfigures"/>
              <w:tabs>
                <w:tab w:val="clear" w:pos="765"/>
                <w:tab w:val="decimal" w:pos="911"/>
              </w:tabs>
              <w:ind w:right="11"/>
              <w:rPr>
                <w:rFonts w:cs="Times New Roman"/>
                <w:szCs w:val="22"/>
                <w:lang w:eastAsia="en-GB"/>
              </w:rPr>
            </w:pPr>
            <w:r w:rsidRPr="008C202F">
              <w:rPr>
                <w:rFonts w:cs="Times New Roman"/>
                <w:szCs w:val="22"/>
                <w:lang w:eastAsia="en-GB"/>
              </w:rPr>
              <w:t>-</w:t>
            </w:r>
          </w:p>
        </w:tc>
        <w:tc>
          <w:tcPr>
            <w:tcW w:w="200" w:type="dxa"/>
          </w:tcPr>
          <w:p w14:paraId="56CAEB4D"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1B1DE50" w14:textId="3DA61F6E" w:rsidR="00BE222E" w:rsidRPr="00B136CC" w:rsidRDefault="008C202F" w:rsidP="00BE222E">
            <w:pPr>
              <w:pStyle w:val="acctfourfigures"/>
              <w:tabs>
                <w:tab w:val="clear" w:pos="765"/>
                <w:tab w:val="decimal" w:pos="922"/>
              </w:tabs>
              <w:ind w:right="-79"/>
              <w:rPr>
                <w:rFonts w:cs="Times New Roman"/>
                <w:b/>
                <w:bCs/>
                <w:szCs w:val="22"/>
              </w:rPr>
            </w:pPr>
            <w:r>
              <w:rPr>
                <w:rFonts w:cs="Times New Roman"/>
                <w:b/>
                <w:bCs/>
                <w:szCs w:val="22"/>
              </w:rPr>
              <w:t>79,184</w:t>
            </w:r>
          </w:p>
        </w:tc>
        <w:tc>
          <w:tcPr>
            <w:tcW w:w="180" w:type="dxa"/>
          </w:tcPr>
          <w:p w14:paraId="5FAA67C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275BE010" w14:textId="3A051035"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75,201</w:t>
            </w:r>
          </w:p>
        </w:tc>
      </w:tr>
    </w:tbl>
    <w:p w14:paraId="1F5EC326" w14:textId="77777777" w:rsidR="00C1757F" w:rsidRDefault="00C1757F" w:rsidP="00230227">
      <w:pPr>
        <w:pStyle w:val="BodyText"/>
        <w:spacing w:after="0" w:line="240" w:lineRule="atLeast"/>
        <w:rPr>
          <w:rFonts w:cstheme="minorBidi"/>
          <w:b/>
          <w:bCs/>
          <w:i/>
          <w:iCs/>
          <w:szCs w:val="28"/>
          <w:lang w:val="en-US" w:eastAsia="x-none" w:bidi="th-TH"/>
        </w:rPr>
      </w:pPr>
    </w:p>
    <w:p w14:paraId="28A6B1A2" w14:textId="739B1418" w:rsidR="00035420" w:rsidRPr="0070246A" w:rsidRDefault="00035420" w:rsidP="00035420">
      <w:pPr>
        <w:pStyle w:val="BodyText"/>
        <w:spacing w:after="0" w:line="240" w:lineRule="atLeast"/>
        <w:ind w:left="547"/>
        <w:rPr>
          <w:rFonts w:cs="Times New Roman"/>
          <w:b/>
          <w:bCs/>
          <w:i/>
          <w:iCs/>
          <w:szCs w:val="22"/>
        </w:rPr>
      </w:pPr>
      <w:r w:rsidRPr="0070246A">
        <w:rPr>
          <w:rFonts w:cs="Times New Roman"/>
          <w:b/>
          <w:bCs/>
          <w:i/>
          <w:iCs/>
          <w:szCs w:val="22"/>
          <w:lang w:val="en-GB" w:eastAsia="x-none"/>
        </w:rPr>
        <w:t>Significant</w:t>
      </w:r>
      <w:r w:rsidRPr="0070246A">
        <w:rPr>
          <w:rFonts w:cs="Times New Roman"/>
          <w:b/>
          <w:bCs/>
          <w:i/>
          <w:iCs/>
          <w:szCs w:val="22"/>
        </w:rPr>
        <w:t xml:space="preserve"> agreements with related parties</w:t>
      </w:r>
    </w:p>
    <w:p w14:paraId="1DF96BD2" w14:textId="77777777" w:rsidR="00035420" w:rsidRPr="0070246A" w:rsidRDefault="00035420" w:rsidP="00035420">
      <w:pPr>
        <w:tabs>
          <w:tab w:val="left" w:pos="720"/>
        </w:tabs>
        <w:spacing w:line="240" w:lineRule="auto"/>
        <w:ind w:left="547"/>
        <w:jc w:val="both"/>
        <w:rPr>
          <w:rFonts w:cs="Times New Roman"/>
          <w:b/>
          <w:bCs/>
          <w:i/>
          <w:iCs/>
          <w:szCs w:val="22"/>
        </w:rPr>
      </w:pPr>
    </w:p>
    <w:p w14:paraId="04AA1436" w14:textId="62925AB7" w:rsidR="00035420" w:rsidRPr="0070246A" w:rsidRDefault="00035420" w:rsidP="00035420">
      <w:pPr>
        <w:pStyle w:val="BodyText"/>
        <w:spacing w:after="0" w:line="240" w:lineRule="atLeast"/>
        <w:ind w:left="547"/>
        <w:jc w:val="thaiDistribute"/>
        <w:rPr>
          <w:rFonts w:cs="Times New Roman"/>
          <w:spacing w:val="-6"/>
          <w:szCs w:val="22"/>
          <w:lang w:val="en-GB" w:eastAsia="x-none"/>
        </w:rPr>
      </w:pPr>
      <w:r w:rsidRPr="0070246A">
        <w:rPr>
          <w:rFonts w:cs="Times New Roman"/>
          <w:spacing w:val="-6"/>
          <w:szCs w:val="22"/>
          <w:lang w:val="en-GB" w:eastAsia="x-none"/>
        </w:rPr>
        <w:t xml:space="preserve">As </w:t>
      </w:r>
      <w:proofErr w:type="gramStart"/>
      <w:r w:rsidRPr="0070246A">
        <w:rPr>
          <w:rFonts w:cs="Times New Roman"/>
          <w:spacing w:val="-6"/>
          <w:szCs w:val="22"/>
          <w:lang w:val="en-GB" w:eastAsia="x-none"/>
        </w:rPr>
        <w:t>at</w:t>
      </w:r>
      <w:proofErr w:type="gramEnd"/>
      <w:r w:rsidRPr="0070246A">
        <w:rPr>
          <w:rFonts w:cs="Times New Roman"/>
          <w:spacing w:val="-6"/>
          <w:szCs w:val="22"/>
          <w:lang w:val="en-GB" w:eastAsia="x-none"/>
        </w:rPr>
        <w:t xml:space="preserve"> </w:t>
      </w:r>
      <w:r w:rsidR="00745452">
        <w:rPr>
          <w:rFonts w:cs="Times New Roman"/>
          <w:spacing w:val="-6"/>
          <w:szCs w:val="22"/>
          <w:lang w:val="en-GB" w:eastAsia="x-none"/>
        </w:rPr>
        <w:t>30 June</w:t>
      </w:r>
      <w:r w:rsidR="001D319B" w:rsidRPr="0070246A">
        <w:rPr>
          <w:rFonts w:cs="Times New Roman"/>
          <w:spacing w:val="-6"/>
          <w:szCs w:val="22"/>
          <w:lang w:val="en-GB" w:eastAsia="x-none"/>
        </w:rPr>
        <w:t xml:space="preserve"> </w:t>
      </w:r>
      <w:r w:rsidRPr="0070246A">
        <w:rPr>
          <w:rFonts w:cs="Times New Roman"/>
          <w:spacing w:val="-6"/>
          <w:szCs w:val="22"/>
          <w:lang w:val="en-GB" w:eastAsia="x-none"/>
        </w:rPr>
        <w:t>202</w:t>
      </w:r>
      <w:r w:rsidR="00130128">
        <w:rPr>
          <w:rFonts w:cs="Times New Roman"/>
          <w:spacing w:val="-6"/>
          <w:szCs w:val="22"/>
          <w:lang w:val="en-GB" w:eastAsia="x-none"/>
        </w:rPr>
        <w:t>6</w:t>
      </w:r>
      <w:r w:rsidRPr="0070246A">
        <w:rPr>
          <w:rFonts w:cs="Times New Roman"/>
          <w:spacing w:val="-6"/>
          <w:szCs w:val="22"/>
          <w:lang w:val="en-GB" w:eastAsia="x-none"/>
        </w:rPr>
        <w:t>, significant</w:t>
      </w:r>
      <w:r w:rsidRPr="0070246A">
        <w:rPr>
          <w:rFonts w:cs="Times New Roman"/>
          <w:spacing w:val="-6"/>
          <w:szCs w:val="22"/>
          <w:cs/>
          <w:lang w:val="en-GB" w:eastAsia="x-none" w:bidi="th-TH"/>
        </w:rPr>
        <w:t xml:space="preserve"> </w:t>
      </w:r>
      <w:r w:rsidRPr="0070246A">
        <w:rPr>
          <w:rFonts w:cs="Times New Roman"/>
          <w:spacing w:val="-6"/>
          <w:szCs w:val="22"/>
          <w:lang w:val="en-GB" w:eastAsia="x-none"/>
        </w:rPr>
        <w:t>agreements with related parties that have material changes are as follows:</w:t>
      </w:r>
    </w:p>
    <w:p w14:paraId="39583239" w14:textId="77777777" w:rsidR="00D705F7" w:rsidRPr="0070246A" w:rsidRDefault="00D705F7" w:rsidP="0076331C">
      <w:pPr>
        <w:tabs>
          <w:tab w:val="left" w:pos="980"/>
        </w:tabs>
        <w:spacing w:line="240" w:lineRule="atLeast"/>
        <w:jc w:val="thaiDistribute"/>
        <w:rPr>
          <w:rFonts w:cs="Times New Roman"/>
          <w:i/>
          <w:iCs/>
          <w:szCs w:val="22"/>
          <w:lang w:val="en-US"/>
        </w:rPr>
      </w:pPr>
    </w:p>
    <w:p w14:paraId="5EC1EDC8" w14:textId="77777777" w:rsidR="002E2F99" w:rsidRPr="00B136CC" w:rsidRDefault="002E2F99" w:rsidP="002E2F99">
      <w:pPr>
        <w:tabs>
          <w:tab w:val="left" w:pos="980"/>
        </w:tabs>
        <w:spacing w:line="240" w:lineRule="atLeast"/>
        <w:ind w:left="547"/>
        <w:jc w:val="thaiDistribute"/>
        <w:rPr>
          <w:rFonts w:cstheme="minorBidi"/>
          <w:i/>
          <w:iCs/>
          <w:szCs w:val="28"/>
          <w:lang w:bidi="th-TH"/>
        </w:rPr>
      </w:pPr>
      <w:r w:rsidRPr="00B136CC">
        <w:rPr>
          <w:rFonts w:cs="Times New Roman"/>
          <w:i/>
          <w:iCs/>
          <w:szCs w:val="22"/>
        </w:rPr>
        <w:t>Sales and Purchase Agreements</w:t>
      </w:r>
    </w:p>
    <w:p w14:paraId="50CBEC9E" w14:textId="5ABA0D7E" w:rsidR="002E2F99" w:rsidRPr="00B136CC" w:rsidRDefault="002E2F99" w:rsidP="002E2F99">
      <w:pPr>
        <w:tabs>
          <w:tab w:val="left" w:pos="720"/>
        </w:tabs>
        <w:ind w:left="547"/>
        <w:jc w:val="thaiDistribute"/>
        <w:rPr>
          <w:rFonts w:cs="Cordia New"/>
          <w:spacing w:val="-2"/>
          <w:szCs w:val="22"/>
          <w:lang w:val="en-US" w:bidi="th-TH"/>
        </w:rPr>
      </w:pPr>
      <w:r w:rsidRPr="00B136CC">
        <w:rPr>
          <w:rFonts w:cs="Cordia New"/>
          <w:spacing w:val="-2"/>
          <w:szCs w:val="22"/>
          <w:lang w:val="en-US" w:bidi="th-TH"/>
        </w:rPr>
        <w:t xml:space="preserve">The Company has 3 Ethylene sales and purchase agreements with 2 related parties. Selling prices are determined based on Ethylene </w:t>
      </w:r>
      <w:proofErr w:type="gramStart"/>
      <w:r w:rsidRPr="00B136CC">
        <w:rPr>
          <w:rFonts w:cs="Cordia New"/>
          <w:spacing w:val="-2"/>
          <w:szCs w:val="22"/>
          <w:lang w:val="en-US" w:bidi="th-TH"/>
        </w:rPr>
        <w:t>price</w:t>
      </w:r>
      <w:proofErr w:type="gramEnd"/>
      <w:r w:rsidRPr="00B136CC">
        <w:rPr>
          <w:rFonts w:cs="Cordia New"/>
          <w:spacing w:val="-2"/>
          <w:szCs w:val="22"/>
          <w:lang w:val="en-US" w:bidi="th-TH"/>
        </w:rPr>
        <w:t xml:space="preserve"> in the world market. T</w:t>
      </w:r>
      <w:r w:rsidR="001E2AF7">
        <w:rPr>
          <w:rFonts w:cs="Cordia New"/>
          <w:spacing w:val="-2"/>
          <w:szCs w:val="22"/>
          <w:lang w:val="en-US" w:bidi="th-TH"/>
        </w:rPr>
        <w:t>hree</w:t>
      </w:r>
      <w:r w:rsidRPr="00B136CC">
        <w:rPr>
          <w:rFonts w:cs="Cordia New"/>
          <w:spacing w:val="-2"/>
          <w:szCs w:val="22"/>
          <w:lang w:val="en-US" w:bidi="th-TH"/>
        </w:rPr>
        <w:t xml:space="preserve"> agreements are for the period of </w:t>
      </w:r>
      <w:proofErr w:type="gramStart"/>
      <w:r w:rsidRPr="00B136CC">
        <w:rPr>
          <w:rFonts w:cs="Cordia New"/>
          <w:spacing w:val="-2"/>
          <w:szCs w:val="22"/>
          <w:lang w:val="en-US" w:bidi="th-TH"/>
        </w:rPr>
        <w:t>10 years</w:t>
      </w:r>
      <w:proofErr w:type="gramEnd"/>
      <w:r w:rsidRPr="00B136CC">
        <w:rPr>
          <w:rFonts w:cs="Cordia New"/>
          <w:spacing w:val="-2"/>
          <w:szCs w:val="22"/>
          <w:lang w:val="en-US" w:bidi="th-TH"/>
        </w:rPr>
        <w:t xml:space="preserve"> </w:t>
      </w:r>
      <w:r>
        <w:rPr>
          <w:rFonts w:cs="Cordia New"/>
          <w:spacing w:val="-2"/>
          <w:szCs w:val="22"/>
          <w:lang w:val="en-US" w:bidi="th-TH"/>
        </w:rPr>
        <w:t>to</w:t>
      </w:r>
      <w:r w:rsidRPr="00B136CC">
        <w:rPr>
          <w:rFonts w:cs="Cordia New"/>
          <w:spacing w:val="-2"/>
          <w:szCs w:val="22"/>
          <w:lang w:val="en-US" w:bidi="th-TH"/>
        </w:rPr>
        <w:t xml:space="preserve"> 15 years commencing from the effective date specified in each agreement and expiring in December 2031 </w:t>
      </w:r>
      <w:r>
        <w:rPr>
          <w:rFonts w:cs="Cordia New"/>
          <w:spacing w:val="-2"/>
          <w:szCs w:val="22"/>
          <w:lang w:val="en-US" w:bidi="th-TH"/>
        </w:rPr>
        <w:t>to</w:t>
      </w:r>
      <w:r w:rsidRPr="00B136CC">
        <w:rPr>
          <w:rFonts w:cs="Cordia New"/>
          <w:spacing w:val="-2"/>
          <w:szCs w:val="22"/>
          <w:lang w:val="en-US" w:bidi="th-TH"/>
        </w:rPr>
        <w:t xml:space="preserve"> December 2037</w:t>
      </w:r>
      <w:r>
        <w:rPr>
          <w:rFonts w:cs="Cordia New"/>
          <w:spacing w:val="-2"/>
          <w:szCs w:val="22"/>
          <w:lang w:val="en-US" w:bidi="th-TH"/>
        </w:rPr>
        <w:t>.</w:t>
      </w:r>
    </w:p>
    <w:p w14:paraId="3A4156DF" w14:textId="77777777" w:rsidR="002E2F99" w:rsidRPr="0063772F" w:rsidRDefault="002E2F99" w:rsidP="002E2F99">
      <w:pPr>
        <w:tabs>
          <w:tab w:val="left" w:pos="720"/>
        </w:tabs>
        <w:ind w:left="547"/>
        <w:jc w:val="thaiDistribute"/>
        <w:rPr>
          <w:rFonts w:cs="Cordia New"/>
          <w:spacing w:val="-2"/>
          <w:szCs w:val="22"/>
          <w:lang w:val="en-US" w:bidi="th-TH"/>
        </w:rPr>
      </w:pPr>
    </w:p>
    <w:p w14:paraId="77AE6AF2" w14:textId="77777777" w:rsidR="002E2F99" w:rsidRPr="0063772F" w:rsidRDefault="002E2F99" w:rsidP="002E2F99">
      <w:pPr>
        <w:ind w:firstLine="547"/>
        <w:rPr>
          <w:rFonts w:cs="Cordia New"/>
          <w:spacing w:val="-2"/>
          <w:szCs w:val="22"/>
          <w:lang w:val="en-US" w:bidi="th-TH"/>
        </w:rPr>
      </w:pPr>
      <w:r w:rsidRPr="0063772F">
        <w:rPr>
          <w:rFonts w:cs="Times New Roman"/>
          <w:i/>
          <w:iCs/>
          <w:szCs w:val="22"/>
        </w:rPr>
        <w:t>Utilities and Other Services Agreements</w:t>
      </w:r>
    </w:p>
    <w:p w14:paraId="7949C01E" w14:textId="77777777" w:rsidR="002E2F99" w:rsidRPr="007329C3" w:rsidRDefault="002E2F99" w:rsidP="002E2F99">
      <w:pPr>
        <w:tabs>
          <w:tab w:val="left" w:pos="720"/>
        </w:tabs>
        <w:ind w:left="547"/>
        <w:jc w:val="thaiDistribute"/>
        <w:rPr>
          <w:rFonts w:cs="Times New Roman"/>
          <w:spacing w:val="-2"/>
          <w:szCs w:val="22"/>
          <w:lang w:bidi="th-TH"/>
        </w:rPr>
      </w:pPr>
      <w:r w:rsidRPr="0063772F">
        <w:rPr>
          <w:rFonts w:cs="Cordia New"/>
          <w:spacing w:val="-2"/>
          <w:szCs w:val="22"/>
          <w:lang w:bidi="th-TH"/>
        </w:rPr>
        <w:t xml:space="preserve">The Company and subsidiaries have many Utilities agreements for the industries covering electricity, steam, and water for industrial use with 2 related parties. These agreements are for the periods from                2 years 6 months to 25 years, commencing from the date as specified in each agreement and expiring from </w:t>
      </w:r>
      <w:r w:rsidRPr="0063772F">
        <w:rPr>
          <w:rFonts w:cs="Cordia New"/>
          <w:spacing w:val="-2"/>
          <w:szCs w:val="22"/>
          <w:lang w:val="en-US" w:bidi="th-TH"/>
        </w:rPr>
        <w:t xml:space="preserve">December </w:t>
      </w:r>
      <w:r w:rsidRPr="0063772F">
        <w:rPr>
          <w:rFonts w:cs="Cordia New"/>
          <w:spacing w:val="-2"/>
          <w:szCs w:val="22"/>
          <w:lang w:bidi="th-TH"/>
        </w:rPr>
        <w:t>2026 to June 2045 and one agreement is automatically renewed except for a cancellation throu</w:t>
      </w:r>
      <w:r w:rsidRPr="007329C3">
        <w:rPr>
          <w:rFonts w:cs="Times New Roman"/>
          <w:spacing w:val="-2"/>
          <w:szCs w:val="22"/>
          <w:lang w:bidi="th-TH"/>
        </w:rPr>
        <w:t>gh written notice by either party.</w:t>
      </w:r>
    </w:p>
    <w:p w14:paraId="1D5C48FE" w14:textId="77777777" w:rsidR="002E2F99" w:rsidRPr="007329C3" w:rsidRDefault="002E2F99" w:rsidP="002E2F99">
      <w:pPr>
        <w:tabs>
          <w:tab w:val="left" w:pos="720"/>
        </w:tabs>
        <w:ind w:left="547"/>
        <w:jc w:val="thaiDistribute"/>
        <w:rPr>
          <w:rFonts w:cs="Times New Roman"/>
          <w:spacing w:val="-2"/>
          <w:szCs w:val="22"/>
          <w:lang w:bidi="th-TH"/>
        </w:rPr>
      </w:pPr>
    </w:p>
    <w:p w14:paraId="7869091E" w14:textId="77777777" w:rsidR="002E2F99" w:rsidRPr="007329C3" w:rsidRDefault="002E2F99" w:rsidP="002E2F99">
      <w:pPr>
        <w:ind w:firstLine="547"/>
        <w:rPr>
          <w:rFonts w:cs="Times New Roman"/>
          <w:i/>
          <w:iCs/>
          <w:szCs w:val="22"/>
        </w:rPr>
      </w:pPr>
      <w:r w:rsidRPr="007329C3">
        <w:rPr>
          <w:rFonts w:cs="Times New Roman"/>
          <w:i/>
          <w:iCs/>
          <w:szCs w:val="22"/>
        </w:rPr>
        <w:t>Feedstock and Fuel Gas Sales and Purchase Agreements</w:t>
      </w:r>
    </w:p>
    <w:p w14:paraId="708FC3B9" w14:textId="26E1A00A" w:rsidR="002E2F99" w:rsidRPr="007329C3" w:rsidRDefault="002E2F99" w:rsidP="002E2F99">
      <w:pPr>
        <w:tabs>
          <w:tab w:val="left" w:pos="720"/>
        </w:tabs>
        <w:ind w:left="547"/>
        <w:jc w:val="thaiDistribute"/>
        <w:rPr>
          <w:rFonts w:cs="Times New Roman"/>
          <w:spacing w:val="-2"/>
          <w:szCs w:val="22"/>
          <w:lang w:bidi="th-TH"/>
        </w:rPr>
      </w:pPr>
      <w:r w:rsidRPr="007329C3">
        <w:rPr>
          <w:rFonts w:cs="Times New Roman"/>
          <w:spacing w:val="-2"/>
          <w:szCs w:val="22"/>
          <w:lang w:bidi="th-TH"/>
        </w:rPr>
        <w:t xml:space="preserve">The Company and a subsidiary have various Natural Gas sales and purchase agreements with a parent company. The agreements are for the period from </w:t>
      </w:r>
      <w:r w:rsidRPr="007329C3">
        <w:rPr>
          <w:rFonts w:cs="Times New Roman"/>
          <w:spacing w:val="-2"/>
          <w:szCs w:val="22"/>
          <w:lang w:val="en-US" w:bidi="th-TH"/>
        </w:rPr>
        <w:t>5</w:t>
      </w:r>
      <w:r w:rsidRPr="007329C3">
        <w:rPr>
          <w:rFonts w:cs="Times New Roman"/>
          <w:spacing w:val="-2"/>
          <w:szCs w:val="22"/>
          <w:lang w:bidi="th-TH"/>
        </w:rPr>
        <w:t xml:space="preserve"> years to 25 years, commencing from the date as specified in the agreement and expiring from </w:t>
      </w:r>
      <w:r w:rsidR="002D6543" w:rsidRPr="007329C3">
        <w:rPr>
          <w:rFonts w:cs="Times New Roman"/>
          <w:spacing w:val="-2"/>
          <w:szCs w:val="22"/>
          <w:lang w:bidi="th-TH"/>
        </w:rPr>
        <w:t>March</w:t>
      </w:r>
      <w:r w:rsidRPr="007329C3">
        <w:rPr>
          <w:rFonts w:cs="Times New Roman"/>
          <w:spacing w:val="-2"/>
          <w:szCs w:val="22"/>
          <w:lang w:bidi="th-TH"/>
        </w:rPr>
        <w:t xml:space="preserve"> 2027 to December 2047.</w:t>
      </w:r>
    </w:p>
    <w:p w14:paraId="56548BEA" w14:textId="77777777" w:rsidR="002E2F99" w:rsidRPr="007329C3" w:rsidRDefault="002E2F99" w:rsidP="002E2F99">
      <w:pPr>
        <w:tabs>
          <w:tab w:val="left" w:pos="720"/>
        </w:tabs>
        <w:ind w:left="547"/>
        <w:jc w:val="thaiDistribute"/>
        <w:rPr>
          <w:rFonts w:cs="Times New Roman"/>
          <w:spacing w:val="-2"/>
          <w:szCs w:val="22"/>
          <w:lang w:bidi="th-TH"/>
        </w:rPr>
      </w:pPr>
    </w:p>
    <w:p w14:paraId="048865A8" w14:textId="77777777" w:rsidR="002E2F99" w:rsidRPr="007329C3" w:rsidRDefault="002E2F99" w:rsidP="002E2F99">
      <w:pPr>
        <w:ind w:left="547"/>
        <w:jc w:val="thaiDistribute"/>
        <w:rPr>
          <w:rFonts w:cs="Times New Roman"/>
          <w:i/>
          <w:iCs/>
          <w:spacing w:val="-2"/>
          <w:szCs w:val="22"/>
          <w:lang w:val="en-US" w:bidi="th-TH"/>
        </w:rPr>
      </w:pPr>
      <w:r w:rsidRPr="007329C3">
        <w:rPr>
          <w:rFonts w:cs="Times New Roman"/>
          <w:i/>
          <w:iCs/>
          <w:spacing w:val="-2"/>
          <w:szCs w:val="22"/>
          <w:lang w:val="en-US" w:bidi="th-TH"/>
        </w:rPr>
        <w:t>Long-term Crude Oil and Other Raw materials Supply Agreements</w:t>
      </w:r>
    </w:p>
    <w:p w14:paraId="7FB082BE" w14:textId="77777777" w:rsidR="002E2F99" w:rsidRPr="007329C3" w:rsidRDefault="002E2F99" w:rsidP="002E2F99">
      <w:pPr>
        <w:ind w:left="547"/>
        <w:jc w:val="thaiDistribute"/>
        <w:rPr>
          <w:rFonts w:cs="Times New Roman"/>
          <w:spacing w:val="-2"/>
          <w:szCs w:val="22"/>
        </w:rPr>
      </w:pPr>
      <w:r w:rsidRPr="007329C3">
        <w:rPr>
          <w:rFonts w:cs="Times New Roman"/>
          <w:spacing w:val="-2"/>
          <w:szCs w:val="22"/>
        </w:rPr>
        <w:t>The Company has entered into 2 supply agreements for crude oil and other raw materials with a parent company, the reference price being based on market price of crude oil and other raw materials.                      One agreement is for the period of 18 years, was automatically renewed and will expire in February 2027 and another agreement is for the period of 20 years, was automatically renewed and will expire in December 2026. These agreements are automatically renewed except for advance cancellation through written notice by each party.</w:t>
      </w:r>
    </w:p>
    <w:p w14:paraId="3194B360" w14:textId="77777777" w:rsidR="002E2F99" w:rsidRPr="007329C3" w:rsidRDefault="002E2F99" w:rsidP="002E2F99">
      <w:pPr>
        <w:spacing w:line="200" w:lineRule="exact"/>
        <w:jc w:val="thaiDistribute"/>
        <w:rPr>
          <w:rFonts w:cs="Times New Roman"/>
          <w:spacing w:val="-2"/>
          <w:szCs w:val="22"/>
        </w:rPr>
      </w:pPr>
    </w:p>
    <w:p w14:paraId="30B2498F" w14:textId="77777777" w:rsidR="002E2F99" w:rsidRPr="007329C3" w:rsidRDefault="002E2F99" w:rsidP="002E2F99">
      <w:pPr>
        <w:ind w:left="547"/>
        <w:jc w:val="thaiDistribute"/>
        <w:rPr>
          <w:rFonts w:cs="Times New Roman"/>
          <w:i/>
          <w:iCs/>
          <w:spacing w:val="-2"/>
          <w:szCs w:val="22"/>
          <w:lang w:val="en-US" w:bidi="th-TH"/>
        </w:rPr>
      </w:pPr>
      <w:r w:rsidRPr="007329C3">
        <w:rPr>
          <w:rFonts w:cs="Times New Roman"/>
          <w:i/>
          <w:iCs/>
          <w:spacing w:val="-2"/>
          <w:szCs w:val="22"/>
          <w:lang w:val="en-US" w:bidi="th-TH"/>
        </w:rPr>
        <w:t>Master Agreement for Business Collaboration</w:t>
      </w:r>
    </w:p>
    <w:p w14:paraId="42BCCB11" w14:textId="6B1602EC" w:rsidR="002E2F99" w:rsidRPr="007329C3" w:rsidRDefault="002E2F99" w:rsidP="002E2F99">
      <w:pPr>
        <w:ind w:left="544"/>
        <w:jc w:val="thaiDistribute"/>
        <w:rPr>
          <w:rFonts w:cs="Times New Roman"/>
          <w:spacing w:val="-2"/>
          <w:szCs w:val="22"/>
          <w:lang w:val="en-US"/>
        </w:rPr>
      </w:pPr>
      <w:r w:rsidRPr="007329C3">
        <w:rPr>
          <w:rFonts w:cs="Times New Roman"/>
          <w:spacing w:val="-2"/>
          <w:szCs w:val="22"/>
          <w:lang w:val="en-US"/>
        </w:rPr>
        <w:t xml:space="preserve">The Company has entered into a master agreement for business collaboration with a parent company, to define the terms and conditions for extending the credit period for raw materials to no more than 150 days. with the letter of credit issued to a parent company to support the extension of the payment term. </w:t>
      </w:r>
      <w:r w:rsidR="00AB1E05" w:rsidRPr="007329C3">
        <w:rPr>
          <w:rFonts w:cs="Times New Roman"/>
          <w:spacing w:val="-2"/>
          <w:szCs w:val="22"/>
          <w:lang w:val="en-US"/>
        </w:rPr>
        <w:t xml:space="preserve">                </w:t>
      </w:r>
      <w:r w:rsidRPr="007329C3">
        <w:rPr>
          <w:rFonts w:cs="Times New Roman"/>
          <w:spacing w:val="-2"/>
          <w:szCs w:val="22"/>
          <w:lang w:val="en-US"/>
        </w:rPr>
        <w:t>The agreement will expire in December 2026.</w:t>
      </w:r>
    </w:p>
    <w:p w14:paraId="5FC71607" w14:textId="77777777" w:rsidR="002E2F99" w:rsidRPr="007329C3" w:rsidRDefault="002E2F99" w:rsidP="002E2F99">
      <w:pPr>
        <w:spacing w:line="200" w:lineRule="exact"/>
        <w:ind w:left="544"/>
        <w:jc w:val="thaiDistribute"/>
        <w:rPr>
          <w:rFonts w:cs="Times New Roman"/>
          <w:spacing w:val="-2"/>
          <w:szCs w:val="22"/>
          <w:lang w:val="en-US"/>
        </w:rPr>
      </w:pPr>
    </w:p>
    <w:p w14:paraId="73A4F5FD" w14:textId="77777777" w:rsidR="002E2F99" w:rsidRPr="007329C3" w:rsidRDefault="002E2F99" w:rsidP="002E2F99">
      <w:pPr>
        <w:ind w:left="544"/>
        <w:jc w:val="thaiDistribute"/>
        <w:rPr>
          <w:rFonts w:cs="Times New Roman"/>
          <w:spacing w:val="-2"/>
          <w:szCs w:val="22"/>
          <w:lang w:val="en-US"/>
        </w:rPr>
      </w:pPr>
      <w:r w:rsidRPr="007329C3">
        <w:rPr>
          <w:rFonts w:cs="Times New Roman"/>
          <w:spacing w:val="-2"/>
          <w:szCs w:val="22"/>
          <w:lang w:val="en-US"/>
        </w:rPr>
        <w:lastRenderedPageBreak/>
        <w:t xml:space="preserve">As </w:t>
      </w:r>
      <w:proofErr w:type="gramStart"/>
      <w:r w:rsidRPr="007329C3">
        <w:rPr>
          <w:rFonts w:cs="Times New Roman"/>
          <w:spacing w:val="-2"/>
          <w:szCs w:val="22"/>
          <w:lang w:val="en-US"/>
        </w:rPr>
        <w:t>at</w:t>
      </w:r>
      <w:proofErr w:type="gramEnd"/>
      <w:r w:rsidRPr="007329C3">
        <w:rPr>
          <w:rFonts w:cs="Times New Roman"/>
          <w:spacing w:val="-2"/>
          <w:szCs w:val="22"/>
          <w:lang w:val="en-US"/>
        </w:rPr>
        <w:t xml:space="preserve"> 30 June 2026, the Company had trade accounts payable under this agreement for which the seller had already received payment from the financial institution amounting to Baht 77,750 million.</w:t>
      </w:r>
    </w:p>
    <w:p w14:paraId="1CE80138" w14:textId="77777777" w:rsidR="007329C3" w:rsidRDefault="007329C3" w:rsidP="00E67F37">
      <w:pPr>
        <w:spacing w:line="200" w:lineRule="exact"/>
        <w:jc w:val="thaiDistribute"/>
        <w:rPr>
          <w:rFonts w:cs="Times New Roman"/>
          <w:spacing w:val="-2"/>
          <w:szCs w:val="22"/>
          <w:lang w:val="en-US"/>
        </w:rPr>
      </w:pPr>
    </w:p>
    <w:p w14:paraId="68A96C33" w14:textId="77777777" w:rsidR="002E2F99" w:rsidRPr="00B136CC" w:rsidRDefault="002E2F99" w:rsidP="002E2F99">
      <w:pPr>
        <w:ind w:firstLine="547"/>
        <w:rPr>
          <w:rFonts w:cs="Times New Roman"/>
          <w:i/>
          <w:iCs/>
          <w:szCs w:val="22"/>
        </w:rPr>
      </w:pPr>
      <w:r w:rsidRPr="007329C3">
        <w:rPr>
          <w:rFonts w:cs="Times New Roman"/>
          <w:i/>
          <w:iCs/>
          <w:szCs w:val="22"/>
        </w:rPr>
        <w:t xml:space="preserve">Sales </w:t>
      </w:r>
      <w:r w:rsidRPr="00B136CC">
        <w:rPr>
          <w:rFonts w:cs="Times New Roman"/>
          <w:i/>
          <w:iCs/>
          <w:szCs w:val="22"/>
        </w:rPr>
        <w:t>and Purchase Aromatics Product Agreements</w:t>
      </w:r>
    </w:p>
    <w:p w14:paraId="46A8C109" w14:textId="77777777" w:rsidR="002E2F99" w:rsidRPr="007329C3" w:rsidRDefault="002E2F99" w:rsidP="002E2F99">
      <w:pPr>
        <w:tabs>
          <w:tab w:val="left" w:pos="980"/>
        </w:tabs>
        <w:spacing w:line="240" w:lineRule="atLeast"/>
        <w:ind w:left="547"/>
        <w:jc w:val="thaiDistribute"/>
        <w:rPr>
          <w:rFonts w:cs="Times New Roman"/>
          <w:szCs w:val="22"/>
        </w:rPr>
      </w:pPr>
      <w:r w:rsidRPr="00B136CC">
        <w:rPr>
          <w:rFonts w:cs="Times New Roman"/>
          <w:szCs w:val="22"/>
        </w:rPr>
        <w:t>The</w:t>
      </w:r>
      <w:r w:rsidRPr="007329C3">
        <w:rPr>
          <w:rFonts w:cs="Times New Roman"/>
          <w:szCs w:val="22"/>
        </w:rPr>
        <w:t xml:space="preserve"> Company has entered into many raw material and product sales and purchase agreements with certain related parties. The sales and purchase prices of raw material and product are based on the prices specified in the agreements. These agreements are for the periods from 1 year, commencing from the effective date as specified in each agreement. The agreements will expire in December 2026. Other agreements are automatically renewed except in the event of a cancellation through written notice by each party.</w:t>
      </w:r>
    </w:p>
    <w:p w14:paraId="53024E4F" w14:textId="77777777" w:rsidR="002E2F99" w:rsidRPr="007329C3" w:rsidRDefault="002E2F99" w:rsidP="002E2F99">
      <w:pPr>
        <w:tabs>
          <w:tab w:val="left" w:pos="980"/>
        </w:tabs>
        <w:spacing w:line="200" w:lineRule="exact"/>
        <w:ind w:left="547"/>
        <w:jc w:val="thaiDistribute"/>
        <w:rPr>
          <w:rFonts w:cs="Times New Roman"/>
          <w:i/>
          <w:iCs/>
          <w:szCs w:val="22"/>
          <w:lang w:bidi="th-TH"/>
        </w:rPr>
      </w:pPr>
    </w:p>
    <w:p w14:paraId="1A8316F3" w14:textId="77777777" w:rsidR="002E2F99" w:rsidRPr="007329C3" w:rsidRDefault="002E2F99" w:rsidP="002E2F99">
      <w:pPr>
        <w:tabs>
          <w:tab w:val="left" w:pos="980"/>
        </w:tabs>
        <w:spacing w:line="240" w:lineRule="atLeast"/>
        <w:ind w:left="547"/>
        <w:jc w:val="thaiDistribute"/>
        <w:rPr>
          <w:rFonts w:cs="Times New Roman"/>
          <w:i/>
          <w:iCs/>
          <w:szCs w:val="22"/>
          <w:lang w:bidi="th-TH"/>
        </w:rPr>
      </w:pPr>
      <w:r w:rsidRPr="007329C3">
        <w:rPr>
          <w:rFonts w:cs="Times New Roman"/>
          <w:i/>
          <w:iCs/>
          <w:szCs w:val="22"/>
        </w:rPr>
        <w:t>Lending and Borrowing Agreements</w:t>
      </w:r>
    </w:p>
    <w:p w14:paraId="4BBB2748" w14:textId="6443A8F3" w:rsidR="002E2F99" w:rsidRPr="007329C3" w:rsidRDefault="002E2F99" w:rsidP="00E67F37">
      <w:pPr>
        <w:tabs>
          <w:tab w:val="left" w:pos="980"/>
        </w:tabs>
        <w:spacing w:line="240" w:lineRule="atLeast"/>
        <w:ind w:left="547"/>
        <w:jc w:val="thaiDistribute"/>
        <w:rPr>
          <w:rFonts w:cs="Times New Roman"/>
          <w:szCs w:val="22"/>
        </w:rPr>
      </w:pPr>
      <w:r w:rsidRPr="007329C3">
        <w:rPr>
          <w:rFonts w:cs="Times New Roman"/>
          <w:szCs w:val="22"/>
        </w:rPr>
        <w:t>The Company has unsecured short-term lending agreements for the period of 3 years through Liquidity Management System (“LMS”) with 7 related parties with the credit facilities between Baht 20 million to Baht 3,500 million. These loans bear interest based on market rates referenced to THOR plus</w:t>
      </w:r>
      <w:r w:rsidRPr="007329C3">
        <w:rPr>
          <w:rFonts w:cstheme="minorBidi"/>
          <w:szCs w:val="22"/>
          <w:cs/>
          <w:lang w:bidi="th-TH"/>
        </w:rPr>
        <w:br/>
      </w:r>
      <w:r w:rsidRPr="007329C3">
        <w:rPr>
          <w:rFonts w:cs="Times New Roman"/>
          <w:szCs w:val="22"/>
        </w:rPr>
        <w:t>an interest rate spread.</w:t>
      </w:r>
    </w:p>
    <w:p w14:paraId="65DEC8B3" w14:textId="77777777" w:rsidR="002E2F99" w:rsidRPr="007329C3" w:rsidRDefault="002E2F99" w:rsidP="00E67F37">
      <w:pPr>
        <w:tabs>
          <w:tab w:val="left" w:pos="980"/>
        </w:tabs>
        <w:spacing w:line="200" w:lineRule="exact"/>
        <w:jc w:val="thaiDistribute"/>
        <w:rPr>
          <w:rFonts w:cs="Times New Roman"/>
          <w:szCs w:val="22"/>
        </w:rPr>
      </w:pPr>
    </w:p>
    <w:p w14:paraId="2EC6692C" w14:textId="77777777" w:rsidR="002E2F99" w:rsidRPr="007329C3" w:rsidRDefault="002E2F99" w:rsidP="002E2F99">
      <w:pPr>
        <w:tabs>
          <w:tab w:val="left" w:pos="980"/>
        </w:tabs>
        <w:spacing w:line="240" w:lineRule="atLeast"/>
        <w:ind w:left="547"/>
        <w:jc w:val="thaiDistribute"/>
        <w:rPr>
          <w:rFonts w:cs="Times New Roman"/>
          <w:szCs w:val="22"/>
        </w:rPr>
      </w:pPr>
      <w:r w:rsidRPr="007329C3">
        <w:rPr>
          <w:rFonts w:cs="Times New Roman"/>
          <w:szCs w:val="22"/>
        </w:rPr>
        <w:t>The Company has unsecured long-term lending agreements for the period of 4 years 6 months with</w:t>
      </w:r>
      <w:r w:rsidRPr="007329C3">
        <w:rPr>
          <w:rFonts w:cstheme="minorBidi"/>
          <w:szCs w:val="22"/>
          <w:cs/>
          <w:lang w:bidi="th-TH"/>
        </w:rPr>
        <w:br/>
      </w:r>
      <w:r w:rsidRPr="007329C3">
        <w:rPr>
          <w:rFonts w:cs="Times New Roman"/>
          <w:szCs w:val="22"/>
        </w:rPr>
        <w:t>a related party with the credit facilities of Baht 182 million. This loan bear interest at the fixed rate.</w:t>
      </w:r>
    </w:p>
    <w:p w14:paraId="0CBD9747" w14:textId="77777777" w:rsidR="002E2F99" w:rsidRPr="007329C3" w:rsidRDefault="002E2F99" w:rsidP="002E2F99">
      <w:pPr>
        <w:tabs>
          <w:tab w:val="left" w:pos="980"/>
        </w:tabs>
        <w:spacing w:line="240" w:lineRule="atLeast"/>
        <w:ind w:left="547"/>
        <w:jc w:val="thaiDistribute"/>
        <w:rPr>
          <w:rFonts w:cs="Times New Roman"/>
          <w:szCs w:val="22"/>
        </w:rPr>
      </w:pPr>
    </w:p>
    <w:p w14:paraId="60612D8C" w14:textId="77777777" w:rsidR="002E2F99" w:rsidRPr="007329C3" w:rsidRDefault="002E2F99" w:rsidP="002E2F99">
      <w:pPr>
        <w:tabs>
          <w:tab w:val="left" w:pos="980"/>
        </w:tabs>
        <w:spacing w:line="240" w:lineRule="atLeast"/>
        <w:ind w:left="547"/>
        <w:jc w:val="thaiDistribute"/>
        <w:rPr>
          <w:rFonts w:cs="Times New Roman"/>
          <w:szCs w:val="22"/>
        </w:rPr>
      </w:pPr>
      <w:r w:rsidRPr="007329C3">
        <w:rPr>
          <w:rFonts w:cs="Times New Roman"/>
          <w:szCs w:val="22"/>
        </w:rPr>
        <w:t>The Company has unsecured long-term lending agreements for the period of 3 years 3 months with</w:t>
      </w:r>
      <w:r w:rsidRPr="007329C3">
        <w:rPr>
          <w:rFonts w:cstheme="minorBidi"/>
          <w:szCs w:val="22"/>
          <w:cs/>
          <w:lang w:bidi="th-TH"/>
        </w:rPr>
        <w:br/>
      </w:r>
      <w:r w:rsidRPr="007329C3">
        <w:rPr>
          <w:rFonts w:cs="Times New Roman"/>
          <w:szCs w:val="22"/>
        </w:rPr>
        <w:t>a related party with the credit facilities of Euro 20 million. This loan bear interest at the fixed rate.</w:t>
      </w:r>
    </w:p>
    <w:p w14:paraId="0B1D3AE4" w14:textId="77777777" w:rsidR="002E2F99" w:rsidRPr="007329C3" w:rsidRDefault="002E2F99" w:rsidP="002E2F99">
      <w:pPr>
        <w:tabs>
          <w:tab w:val="left" w:pos="980"/>
        </w:tabs>
        <w:spacing w:line="240" w:lineRule="atLeast"/>
        <w:ind w:left="547"/>
        <w:jc w:val="thaiDistribute"/>
        <w:rPr>
          <w:rFonts w:cs="Times New Roman"/>
          <w:szCs w:val="22"/>
        </w:rPr>
      </w:pPr>
    </w:p>
    <w:p w14:paraId="7B68E6EF" w14:textId="77777777" w:rsidR="002E2F99" w:rsidRPr="007329C3" w:rsidRDefault="002E2F99" w:rsidP="002E2F99">
      <w:pPr>
        <w:tabs>
          <w:tab w:val="left" w:pos="980"/>
        </w:tabs>
        <w:spacing w:line="240" w:lineRule="atLeast"/>
        <w:ind w:left="547"/>
        <w:jc w:val="thaiDistribute"/>
        <w:rPr>
          <w:rFonts w:cs="Times New Roman"/>
          <w:szCs w:val="22"/>
        </w:rPr>
      </w:pPr>
      <w:r w:rsidRPr="007329C3">
        <w:rPr>
          <w:rFonts w:cs="Times New Roman"/>
          <w:szCs w:val="22"/>
        </w:rPr>
        <w:t>The Company has unsecured long-term lending agreements for the period of 3 years with</w:t>
      </w:r>
      <w:r w:rsidRPr="007329C3">
        <w:rPr>
          <w:rFonts w:cstheme="minorBidi"/>
          <w:szCs w:val="22"/>
          <w:lang w:bidi="th-TH"/>
        </w:rPr>
        <w:t xml:space="preserve"> </w:t>
      </w:r>
      <w:r w:rsidRPr="007329C3">
        <w:rPr>
          <w:rFonts w:cs="Times New Roman"/>
          <w:szCs w:val="22"/>
        </w:rPr>
        <w:t>a related party with the credit facilities of Euro 47 million. This loan bear interest at the fixed rate.</w:t>
      </w:r>
    </w:p>
    <w:p w14:paraId="0270622D" w14:textId="77777777" w:rsidR="002E2F99" w:rsidRPr="007329C3" w:rsidRDefault="002E2F99" w:rsidP="002E2F99">
      <w:pPr>
        <w:tabs>
          <w:tab w:val="left" w:pos="980"/>
        </w:tabs>
        <w:spacing w:line="240" w:lineRule="atLeast"/>
        <w:ind w:left="547"/>
        <w:jc w:val="thaiDistribute"/>
        <w:rPr>
          <w:rFonts w:cs="Times New Roman"/>
          <w:szCs w:val="22"/>
        </w:rPr>
      </w:pPr>
    </w:p>
    <w:p w14:paraId="2C731BDC" w14:textId="77777777" w:rsidR="002E2F99" w:rsidRDefault="002E2F99" w:rsidP="002E2F99">
      <w:pPr>
        <w:tabs>
          <w:tab w:val="left" w:pos="980"/>
        </w:tabs>
        <w:spacing w:line="240" w:lineRule="atLeast"/>
        <w:ind w:left="547"/>
        <w:jc w:val="thaiDistribute"/>
        <w:rPr>
          <w:rFonts w:cs="Times New Roman"/>
          <w:szCs w:val="22"/>
        </w:rPr>
      </w:pPr>
      <w:r w:rsidRPr="00B136CC">
        <w:rPr>
          <w:rFonts w:cs="Times New Roman"/>
          <w:szCs w:val="22"/>
        </w:rPr>
        <w:t>The Company has unsecured long-</w:t>
      </w:r>
      <w:r w:rsidRPr="00417F5E">
        <w:rPr>
          <w:rFonts w:cs="Times New Roman"/>
          <w:szCs w:val="22"/>
        </w:rPr>
        <w:t>term lending agreements for the period of 3 years 4 months with</w:t>
      </w:r>
      <w:r w:rsidRPr="00417F5E">
        <w:rPr>
          <w:rFonts w:cstheme="minorBidi"/>
          <w:szCs w:val="28"/>
          <w:cs/>
          <w:lang w:bidi="th-TH"/>
        </w:rPr>
        <w:br/>
      </w:r>
      <w:r w:rsidRPr="00417F5E">
        <w:rPr>
          <w:rFonts w:cs="Times New Roman"/>
          <w:szCs w:val="22"/>
        </w:rPr>
        <w:t>a related party with the credit facilities of USD 200 million</w:t>
      </w:r>
      <w:r w:rsidRPr="00B136CC">
        <w:rPr>
          <w:rFonts w:cs="Times New Roman"/>
          <w:szCs w:val="22"/>
        </w:rPr>
        <w:t>. This loan bear interest at the f</w:t>
      </w:r>
      <w:r>
        <w:rPr>
          <w:rFonts w:cs="Times New Roman"/>
          <w:szCs w:val="22"/>
        </w:rPr>
        <w:t>loat</w:t>
      </w:r>
      <w:r w:rsidRPr="00B136CC">
        <w:rPr>
          <w:rFonts w:cs="Times New Roman"/>
          <w:szCs w:val="22"/>
        </w:rPr>
        <w:t xml:space="preserve"> rate.</w:t>
      </w:r>
    </w:p>
    <w:p w14:paraId="570093A6" w14:textId="77777777" w:rsidR="002E2F99" w:rsidRDefault="002E2F99" w:rsidP="002E2F99">
      <w:pPr>
        <w:tabs>
          <w:tab w:val="left" w:pos="980"/>
        </w:tabs>
        <w:spacing w:line="240" w:lineRule="atLeast"/>
        <w:ind w:left="547"/>
        <w:jc w:val="thaiDistribute"/>
        <w:rPr>
          <w:rFonts w:cs="Times New Roman"/>
          <w:szCs w:val="22"/>
        </w:rPr>
      </w:pPr>
    </w:p>
    <w:p w14:paraId="4C2D3825" w14:textId="77777777" w:rsidR="002E2F99" w:rsidRDefault="002E2F99" w:rsidP="002E2F99">
      <w:pPr>
        <w:tabs>
          <w:tab w:val="left" w:pos="980"/>
        </w:tabs>
        <w:spacing w:line="240" w:lineRule="atLeast"/>
        <w:ind w:left="547"/>
        <w:jc w:val="thaiDistribute"/>
        <w:rPr>
          <w:rFonts w:cs="Times New Roman"/>
          <w:szCs w:val="22"/>
        </w:rPr>
      </w:pPr>
      <w:r w:rsidRPr="00B136CC">
        <w:rPr>
          <w:rFonts w:cs="Times New Roman"/>
          <w:szCs w:val="22"/>
        </w:rPr>
        <w:t xml:space="preserve">The Company has unsecured short-term borrowing agreements for the period of 3 years through LMS with 7 related parties with the credit facilities between Baht 90 million to Baht 1,500 million.                      These loans bear interest based on a market rate referenced to </w:t>
      </w:r>
      <w:r>
        <w:rPr>
          <w:rFonts w:cs="Times New Roman"/>
          <w:szCs w:val="22"/>
        </w:rPr>
        <w:t>THOR</w:t>
      </w:r>
      <w:r w:rsidRPr="00B136CC">
        <w:rPr>
          <w:rFonts w:cs="Times New Roman"/>
          <w:szCs w:val="22"/>
        </w:rPr>
        <w:t xml:space="preserve"> minus interest rate spread.</w:t>
      </w:r>
    </w:p>
    <w:p w14:paraId="7DCFD268" w14:textId="77777777" w:rsidR="002E2F99" w:rsidRDefault="002E2F99" w:rsidP="002E2F99">
      <w:pPr>
        <w:tabs>
          <w:tab w:val="left" w:pos="980"/>
        </w:tabs>
        <w:spacing w:line="240" w:lineRule="atLeast"/>
        <w:ind w:left="547"/>
        <w:jc w:val="thaiDistribute"/>
        <w:rPr>
          <w:rFonts w:cs="Times New Roman"/>
          <w:szCs w:val="22"/>
        </w:rPr>
      </w:pPr>
    </w:p>
    <w:p w14:paraId="28C7E05C" w14:textId="77777777" w:rsidR="002E2F99" w:rsidRPr="00475F60" w:rsidRDefault="002E2F99" w:rsidP="002E2F99">
      <w:pPr>
        <w:pStyle w:val="BodyText"/>
        <w:spacing w:after="0"/>
        <w:ind w:left="540" w:right="-43"/>
        <w:jc w:val="thaiDistribute"/>
        <w:rPr>
          <w:rFonts w:cs="Times New Roman"/>
          <w:spacing w:val="-2"/>
          <w:szCs w:val="22"/>
        </w:rPr>
      </w:pPr>
      <w:r w:rsidRPr="00475F60">
        <w:rPr>
          <w:rFonts w:cs="Times New Roman"/>
          <w:spacing w:val="-2"/>
          <w:szCs w:val="22"/>
        </w:rPr>
        <w:t>The Company has an uncommitted and unsecured short-term Inter-Company Borrowing &amp; Lending agreement (ICBL) for the period of 1 year with a parent company with the borrowing credit facility of Baht 20,000 million and lending credit facility of Baht 3,500 million. The agreement expired on 19 December 2025 and has been extended for an additional period until 19 December 2026. This facility bears interest based on market rate referenced to THOR or SOFR plus interest rate plus the interest rate difference depending on the loan currency or other appropriate interest rates as determined by the lender if changes in market conditions spread by taking into account the return on short-term investment, short-term interest rate and the credit ratings of the Company or the borrowing company.</w:t>
      </w:r>
    </w:p>
    <w:p w14:paraId="16F6F793" w14:textId="77777777" w:rsidR="002E2F99" w:rsidRDefault="002E2F99" w:rsidP="002E2F99">
      <w:pPr>
        <w:tabs>
          <w:tab w:val="left" w:pos="980"/>
        </w:tabs>
        <w:spacing w:line="240" w:lineRule="atLeast"/>
        <w:ind w:left="547"/>
        <w:jc w:val="thaiDistribute"/>
        <w:rPr>
          <w:rFonts w:cs="Times New Roman"/>
          <w:szCs w:val="22"/>
          <w:lang w:val="en-AU"/>
        </w:rPr>
      </w:pPr>
    </w:p>
    <w:p w14:paraId="1B848730" w14:textId="4651163A" w:rsidR="002E2F99" w:rsidRPr="00475F60" w:rsidRDefault="002E2F99" w:rsidP="002E2F99">
      <w:pPr>
        <w:pStyle w:val="BodyText"/>
        <w:spacing w:after="0"/>
        <w:ind w:left="540" w:right="-43"/>
        <w:jc w:val="thaiDistribute"/>
        <w:rPr>
          <w:rFonts w:cs="Times New Roman"/>
          <w:spacing w:val="-2"/>
          <w:szCs w:val="22"/>
        </w:rPr>
      </w:pPr>
      <w:r w:rsidRPr="00475F60">
        <w:rPr>
          <w:rFonts w:cs="Times New Roman"/>
          <w:spacing w:val="-2"/>
          <w:szCs w:val="22"/>
        </w:rPr>
        <w:t xml:space="preserve">The Company has an uncommitted and unsecured short-term Inter-Company Borrowing &amp; Lending agreement (ICBL) for the period of 1 year with a related party with a borrowing credit facility of Baht 200 million and a lending credit facility of Baht 1,000 million. The agreement will expire on 30 May 2027. This facility bears interest based on market rates referenced to </w:t>
      </w:r>
      <w:r w:rsidR="003D6F83">
        <w:rPr>
          <w:rFonts w:cs="Times New Roman"/>
          <w:spacing w:val="-2"/>
          <w:szCs w:val="22"/>
        </w:rPr>
        <w:t>THOR</w:t>
      </w:r>
      <w:r w:rsidRPr="00475F60">
        <w:rPr>
          <w:rFonts w:cs="Times New Roman"/>
          <w:spacing w:val="-2"/>
          <w:szCs w:val="22"/>
        </w:rPr>
        <w:t xml:space="preserve"> or other appropriate interest rates as determined by the lender if changes in market conditions spread by </w:t>
      </w:r>
      <w:proofErr w:type="gramStart"/>
      <w:r w:rsidRPr="00475F60">
        <w:rPr>
          <w:rFonts w:cs="Times New Roman"/>
          <w:spacing w:val="-2"/>
          <w:szCs w:val="22"/>
        </w:rPr>
        <w:t>taking into account</w:t>
      </w:r>
      <w:proofErr w:type="gramEnd"/>
      <w:r w:rsidRPr="00475F60">
        <w:rPr>
          <w:rFonts w:cs="Times New Roman"/>
          <w:spacing w:val="-2"/>
          <w:szCs w:val="22"/>
        </w:rPr>
        <w:t xml:space="preserve"> the return on short-term investment, short-term interest rate and the credit ratings of the Company or the borrowing company.</w:t>
      </w:r>
    </w:p>
    <w:p w14:paraId="46430C89" w14:textId="77777777" w:rsidR="002E2F99" w:rsidRDefault="002E2F99" w:rsidP="002E2F99">
      <w:pPr>
        <w:tabs>
          <w:tab w:val="left" w:pos="980"/>
        </w:tabs>
        <w:spacing w:line="240" w:lineRule="atLeast"/>
        <w:ind w:left="547"/>
        <w:jc w:val="thaiDistribute"/>
        <w:rPr>
          <w:rFonts w:cs="Times New Roman"/>
          <w:szCs w:val="22"/>
          <w:lang w:val="en-AU"/>
        </w:rPr>
      </w:pPr>
    </w:p>
    <w:p w14:paraId="1544C448" w14:textId="77777777" w:rsidR="002E2F99" w:rsidRPr="00E77B56" w:rsidRDefault="002E2F99" w:rsidP="002E2F99">
      <w:pPr>
        <w:pStyle w:val="BodyText"/>
        <w:spacing w:after="0"/>
        <w:ind w:left="540" w:right="-43"/>
        <w:jc w:val="thaiDistribute"/>
        <w:rPr>
          <w:rFonts w:cs="Times New Roman"/>
          <w:spacing w:val="-2"/>
          <w:szCs w:val="22"/>
        </w:rPr>
      </w:pPr>
      <w:r w:rsidRPr="00E77B56">
        <w:rPr>
          <w:rFonts w:cs="Times New Roman"/>
          <w:spacing w:val="-2"/>
          <w:szCs w:val="22"/>
        </w:rPr>
        <w:t xml:space="preserve">The Company has an uncommitted and unsecured short-term Inter-Company Borrowing &amp; Lending agreement (ICBL) for the period of 1 year with a related party with a borrowing credit facility of USD 100 million. The agreement will expire on 20 May 2027. This facility bears interest based on market rates referenced to SOFR or other appropriate interest rates as determined by the lender if changes in market </w:t>
      </w:r>
      <w:r w:rsidRPr="00E77B56">
        <w:rPr>
          <w:rFonts w:cs="Times New Roman"/>
          <w:spacing w:val="-2"/>
          <w:szCs w:val="22"/>
        </w:rPr>
        <w:lastRenderedPageBreak/>
        <w:t xml:space="preserve">conditions spread by </w:t>
      </w:r>
      <w:proofErr w:type="gramStart"/>
      <w:r w:rsidRPr="00E77B56">
        <w:rPr>
          <w:rFonts w:cs="Times New Roman"/>
          <w:spacing w:val="-2"/>
          <w:szCs w:val="22"/>
        </w:rPr>
        <w:t>taking into account</w:t>
      </w:r>
      <w:proofErr w:type="gramEnd"/>
      <w:r w:rsidRPr="00E77B56">
        <w:rPr>
          <w:rFonts w:cs="Times New Roman"/>
          <w:spacing w:val="-2"/>
          <w:szCs w:val="22"/>
        </w:rPr>
        <w:t xml:space="preserve"> the return on short-term investment, short-term interest rate and the credit ratings of the Company or the borrowing company.</w:t>
      </w:r>
    </w:p>
    <w:p w14:paraId="0A2AAFD6" w14:textId="77777777" w:rsidR="002E2F99" w:rsidRPr="00475F60" w:rsidRDefault="002E2F99" w:rsidP="002E2F99">
      <w:pPr>
        <w:tabs>
          <w:tab w:val="left" w:pos="980"/>
        </w:tabs>
        <w:spacing w:line="240" w:lineRule="atLeast"/>
        <w:ind w:left="547"/>
        <w:jc w:val="thaiDistribute"/>
        <w:rPr>
          <w:rFonts w:cs="Times New Roman"/>
          <w:szCs w:val="22"/>
          <w:lang w:val="en-AU"/>
        </w:rPr>
      </w:pPr>
    </w:p>
    <w:p w14:paraId="22A868A1" w14:textId="77777777" w:rsidR="002E2F99" w:rsidRPr="00980F15" w:rsidRDefault="002E2F99" w:rsidP="002E2F99">
      <w:pPr>
        <w:pStyle w:val="BodyText"/>
        <w:spacing w:after="0"/>
        <w:ind w:left="540" w:right="-43"/>
        <w:jc w:val="thaiDistribute"/>
        <w:rPr>
          <w:rFonts w:cs="Times New Roman"/>
          <w:spacing w:val="-2"/>
          <w:szCs w:val="22"/>
        </w:rPr>
      </w:pPr>
      <w:r w:rsidRPr="00980F15">
        <w:rPr>
          <w:rFonts w:cs="Times New Roman"/>
          <w:spacing w:val="-2"/>
          <w:szCs w:val="22"/>
        </w:rPr>
        <w:t xml:space="preserve">The Company has an uncommitted and unsecured short-term Inter-Company Borrowing &amp; Lending agreement (ICBL) for the period of 1 year with a related party with a borrowing credit facility of                USD 60 million. The agreement will expire on 30 June 2027. This facility bears interest based on market rates referenced to SOFR or other appropriate interest rates as determined by the lender if changes in market conditions spread by </w:t>
      </w:r>
      <w:proofErr w:type="gramStart"/>
      <w:r w:rsidRPr="00980F15">
        <w:rPr>
          <w:rFonts w:cs="Times New Roman"/>
          <w:spacing w:val="-2"/>
          <w:szCs w:val="22"/>
        </w:rPr>
        <w:t>taking into account</w:t>
      </w:r>
      <w:proofErr w:type="gramEnd"/>
      <w:r w:rsidRPr="00980F15">
        <w:rPr>
          <w:rFonts w:cs="Times New Roman"/>
          <w:spacing w:val="-2"/>
          <w:szCs w:val="22"/>
        </w:rPr>
        <w:t xml:space="preserve"> the return on short-term investment, short-term interest rate and the credit ratings of the Company or the borrowing company.</w:t>
      </w:r>
    </w:p>
    <w:p w14:paraId="375256CD" w14:textId="77777777" w:rsidR="002E2F99" w:rsidRPr="00A15281" w:rsidRDefault="002E2F99" w:rsidP="00A15281">
      <w:pPr>
        <w:spacing w:line="240" w:lineRule="auto"/>
        <w:rPr>
          <w:rFonts w:cstheme="minorBidi"/>
          <w:i/>
          <w:iCs/>
          <w:sz w:val="24"/>
          <w:szCs w:val="32"/>
          <w:lang w:bidi="th-TH"/>
        </w:rPr>
      </w:pPr>
    </w:p>
    <w:p w14:paraId="14F8FF40" w14:textId="551542E3" w:rsidR="00554785" w:rsidRPr="0070246A" w:rsidRDefault="00554785" w:rsidP="00554785">
      <w:pPr>
        <w:pStyle w:val="Heading1"/>
        <w:numPr>
          <w:ilvl w:val="0"/>
          <w:numId w:val="5"/>
        </w:numPr>
        <w:spacing w:before="0" w:after="0" w:line="240" w:lineRule="atLeast"/>
        <w:ind w:left="540" w:right="180" w:hanging="540"/>
        <w:jc w:val="thaiDistribute"/>
        <w:rPr>
          <w:rFonts w:eastAsia="Verdana" w:cs="Times New Roman"/>
          <w:szCs w:val="24"/>
        </w:rPr>
      </w:pPr>
      <w:r w:rsidRPr="0070246A">
        <w:rPr>
          <w:rFonts w:eastAsia="Verdana" w:cs="Times New Roman"/>
          <w:szCs w:val="24"/>
        </w:rPr>
        <w:t xml:space="preserve">Trade accounts receivable </w:t>
      </w:r>
    </w:p>
    <w:p w14:paraId="2F64EF9A" w14:textId="77777777" w:rsidR="00554785" w:rsidRPr="00A15281" w:rsidRDefault="00554785" w:rsidP="00A15281">
      <w:pPr>
        <w:pStyle w:val="BodyText"/>
        <w:tabs>
          <w:tab w:val="left" w:pos="984"/>
        </w:tabs>
        <w:spacing w:after="0" w:line="200" w:lineRule="exact"/>
        <w:ind w:left="720"/>
        <w:rPr>
          <w:rFonts w:cs="Times New Roman"/>
          <w:sz w:val="8"/>
          <w:szCs w:val="8"/>
          <w:lang w:val="en-GB" w:eastAsia="x-none"/>
        </w:rPr>
      </w:pPr>
    </w:p>
    <w:tbl>
      <w:tblPr>
        <w:tblW w:w="9367"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1073"/>
        <w:gridCol w:w="6"/>
        <w:gridCol w:w="249"/>
        <w:gridCol w:w="1170"/>
        <w:gridCol w:w="270"/>
        <w:gridCol w:w="1087"/>
      </w:tblGrid>
      <w:tr w:rsidR="00A15281" w:rsidRPr="003A6C57" w14:paraId="0D63D889" w14:textId="77777777" w:rsidTr="000B299F">
        <w:trPr>
          <w:cantSplit/>
          <w:tblHeader/>
        </w:trPr>
        <w:tc>
          <w:tcPr>
            <w:tcW w:w="3578" w:type="dxa"/>
          </w:tcPr>
          <w:p w14:paraId="1D733317" w14:textId="77777777" w:rsidR="00A15281" w:rsidRPr="003A6C57" w:rsidRDefault="00A15281" w:rsidP="000B299F">
            <w:pPr>
              <w:spacing w:line="240" w:lineRule="atLeast"/>
              <w:rPr>
                <w:rFonts w:cs="Times New Roman"/>
                <w:sz w:val="21"/>
                <w:szCs w:val="21"/>
              </w:rPr>
            </w:pPr>
          </w:p>
        </w:tc>
        <w:tc>
          <w:tcPr>
            <w:tcW w:w="652" w:type="dxa"/>
            <w:vAlign w:val="bottom"/>
          </w:tcPr>
          <w:p w14:paraId="677BC6D4" w14:textId="77777777" w:rsidR="00A15281" w:rsidRPr="003A6C57" w:rsidRDefault="00A15281" w:rsidP="000B299F">
            <w:pPr>
              <w:pStyle w:val="acctmergecolhdg"/>
              <w:spacing w:line="240" w:lineRule="atLeast"/>
              <w:rPr>
                <w:rFonts w:cs="Times New Roman"/>
                <w:b w:val="0"/>
                <w:i/>
                <w:iCs/>
                <w:sz w:val="21"/>
                <w:szCs w:val="21"/>
              </w:rPr>
            </w:pPr>
          </w:p>
        </w:tc>
        <w:tc>
          <w:tcPr>
            <w:tcW w:w="2355" w:type="dxa"/>
            <w:gridSpan w:val="3"/>
            <w:hideMark/>
          </w:tcPr>
          <w:p w14:paraId="1287AC2E" w14:textId="77777777" w:rsidR="00A15281" w:rsidRPr="003A6C57" w:rsidRDefault="00A15281" w:rsidP="000B299F">
            <w:pPr>
              <w:pStyle w:val="acctmergecolhdg"/>
              <w:spacing w:line="240" w:lineRule="atLeast"/>
              <w:rPr>
                <w:rFonts w:cs="Times New Roman"/>
                <w:sz w:val="21"/>
                <w:szCs w:val="21"/>
              </w:rPr>
            </w:pPr>
            <w:r w:rsidRPr="003A6C57">
              <w:rPr>
                <w:rFonts w:cs="Times New Roman"/>
                <w:sz w:val="21"/>
                <w:szCs w:val="21"/>
              </w:rPr>
              <w:t xml:space="preserve">Consolidated </w:t>
            </w:r>
          </w:p>
          <w:p w14:paraId="79E5092B" w14:textId="77777777" w:rsidR="00A15281" w:rsidRPr="003A6C57" w:rsidRDefault="00A15281" w:rsidP="000B299F">
            <w:pPr>
              <w:pStyle w:val="acctmergecolhdg"/>
              <w:spacing w:line="240" w:lineRule="atLeast"/>
              <w:rPr>
                <w:rFonts w:cs="Times New Roman"/>
                <w:sz w:val="21"/>
                <w:szCs w:val="21"/>
              </w:rPr>
            </w:pPr>
            <w:r w:rsidRPr="003A6C57">
              <w:rPr>
                <w:rFonts w:cs="Times New Roman"/>
                <w:sz w:val="21"/>
                <w:szCs w:val="21"/>
              </w:rPr>
              <w:t xml:space="preserve">financial statements </w:t>
            </w:r>
          </w:p>
        </w:tc>
        <w:tc>
          <w:tcPr>
            <w:tcW w:w="255" w:type="dxa"/>
            <w:gridSpan w:val="2"/>
            <w:hideMark/>
          </w:tcPr>
          <w:p w14:paraId="629DBA1E" w14:textId="77777777" w:rsidR="00A15281" w:rsidRPr="003A6C57" w:rsidRDefault="00A15281" w:rsidP="000B299F">
            <w:pPr>
              <w:pStyle w:val="acctmergecolhdg"/>
              <w:spacing w:line="240" w:lineRule="atLeast"/>
              <w:rPr>
                <w:rFonts w:cs="Times New Roman"/>
                <w:sz w:val="21"/>
                <w:szCs w:val="21"/>
              </w:rPr>
            </w:pPr>
          </w:p>
        </w:tc>
        <w:tc>
          <w:tcPr>
            <w:tcW w:w="2527" w:type="dxa"/>
            <w:gridSpan w:val="3"/>
          </w:tcPr>
          <w:p w14:paraId="57FA08B5" w14:textId="77777777" w:rsidR="00A15281" w:rsidRPr="003A6C57" w:rsidRDefault="00A15281" w:rsidP="000B299F">
            <w:pPr>
              <w:pStyle w:val="acctmergecolhdg"/>
              <w:spacing w:line="240" w:lineRule="atLeast"/>
              <w:rPr>
                <w:rFonts w:cs="Times New Roman"/>
                <w:sz w:val="21"/>
                <w:szCs w:val="21"/>
              </w:rPr>
            </w:pPr>
            <w:r w:rsidRPr="003A6C57">
              <w:rPr>
                <w:rFonts w:cs="Times New Roman"/>
                <w:sz w:val="21"/>
                <w:szCs w:val="21"/>
              </w:rPr>
              <w:t>Separate</w:t>
            </w:r>
          </w:p>
          <w:p w14:paraId="2E2CF29A" w14:textId="77777777" w:rsidR="00A15281" w:rsidRPr="003A6C57" w:rsidRDefault="00A15281" w:rsidP="000B299F">
            <w:pPr>
              <w:pStyle w:val="acctmergecolhdg"/>
              <w:spacing w:line="240" w:lineRule="atLeast"/>
              <w:rPr>
                <w:rFonts w:cs="Times New Roman"/>
                <w:sz w:val="21"/>
                <w:szCs w:val="21"/>
              </w:rPr>
            </w:pPr>
            <w:r w:rsidRPr="003A6C57">
              <w:rPr>
                <w:rFonts w:cs="Times New Roman"/>
                <w:sz w:val="21"/>
                <w:szCs w:val="21"/>
              </w:rPr>
              <w:t>financial statements</w:t>
            </w:r>
          </w:p>
        </w:tc>
      </w:tr>
      <w:tr w:rsidR="00A15281" w:rsidRPr="003A6C57" w14:paraId="3A5AC608" w14:textId="77777777" w:rsidTr="000B299F">
        <w:trPr>
          <w:cantSplit/>
          <w:tblHeader/>
        </w:trPr>
        <w:tc>
          <w:tcPr>
            <w:tcW w:w="3578" w:type="dxa"/>
            <w:hideMark/>
          </w:tcPr>
          <w:p w14:paraId="4A76CA66" w14:textId="77777777" w:rsidR="00A15281" w:rsidRPr="003A6C57" w:rsidRDefault="00A15281" w:rsidP="000B299F">
            <w:pPr>
              <w:spacing w:line="240" w:lineRule="atLeast"/>
              <w:ind w:firstLine="8"/>
              <w:rPr>
                <w:rFonts w:cs="Times New Roman"/>
                <w:sz w:val="21"/>
                <w:szCs w:val="21"/>
              </w:rPr>
            </w:pPr>
          </w:p>
        </w:tc>
        <w:tc>
          <w:tcPr>
            <w:tcW w:w="652" w:type="dxa"/>
            <w:hideMark/>
          </w:tcPr>
          <w:p w14:paraId="4A3F8199" w14:textId="77777777" w:rsidR="00A15281" w:rsidRPr="003A6C57" w:rsidRDefault="00A15281" w:rsidP="000B299F">
            <w:pPr>
              <w:spacing w:line="240" w:lineRule="atLeast"/>
              <w:jc w:val="center"/>
              <w:rPr>
                <w:rFonts w:cs="Times New Roman"/>
                <w:bCs/>
                <w:i/>
                <w:iCs/>
                <w:sz w:val="21"/>
                <w:szCs w:val="21"/>
              </w:rPr>
            </w:pPr>
            <w:r w:rsidRPr="003A6C57">
              <w:rPr>
                <w:rFonts w:cs="Times New Roman"/>
                <w:bCs/>
                <w:i/>
                <w:iCs/>
                <w:sz w:val="21"/>
                <w:szCs w:val="21"/>
              </w:rPr>
              <w:t>Note</w:t>
            </w:r>
          </w:p>
        </w:tc>
        <w:tc>
          <w:tcPr>
            <w:tcW w:w="1089" w:type="dxa"/>
            <w:vAlign w:val="bottom"/>
            <w:hideMark/>
          </w:tcPr>
          <w:p w14:paraId="015B9C8F" w14:textId="5D6689F0" w:rsidR="00A15281" w:rsidRPr="003A6C57" w:rsidRDefault="00A15281" w:rsidP="000B299F">
            <w:pPr>
              <w:pStyle w:val="acctmergecolhdg"/>
              <w:ind w:left="-84" w:right="-78"/>
              <w:rPr>
                <w:rFonts w:cs="Times New Roman"/>
                <w:b w:val="0"/>
                <w:bCs/>
                <w:sz w:val="21"/>
                <w:szCs w:val="21"/>
                <w:lang w:eastAsia="en-GB"/>
              </w:rPr>
            </w:pPr>
            <w:r w:rsidRPr="003A6C57">
              <w:rPr>
                <w:rFonts w:cs="Times New Roman"/>
                <w:b w:val="0"/>
                <w:bCs/>
                <w:sz w:val="21"/>
                <w:szCs w:val="21"/>
                <w:lang w:eastAsia="en-GB"/>
              </w:rPr>
              <w:t>3</w:t>
            </w:r>
            <w:r w:rsidR="00B52F6B">
              <w:rPr>
                <w:rFonts w:cs="Times New Roman"/>
                <w:b w:val="0"/>
                <w:bCs/>
                <w:sz w:val="21"/>
                <w:szCs w:val="21"/>
                <w:lang w:eastAsia="en-GB"/>
              </w:rPr>
              <w:t>0</w:t>
            </w:r>
            <w:r w:rsidRPr="003A6C57">
              <w:rPr>
                <w:rFonts w:cs="Times New Roman"/>
                <w:b w:val="0"/>
                <w:bCs/>
                <w:sz w:val="21"/>
                <w:szCs w:val="21"/>
                <w:lang w:eastAsia="en-GB"/>
              </w:rPr>
              <w:t xml:space="preserve"> </w:t>
            </w:r>
          </w:p>
          <w:p w14:paraId="3291C27D" w14:textId="41C6ABE8" w:rsidR="00A15281" w:rsidRPr="003A6C57" w:rsidRDefault="00B52F6B" w:rsidP="000B299F">
            <w:pPr>
              <w:pStyle w:val="acctfourfigures"/>
              <w:tabs>
                <w:tab w:val="left" w:pos="720"/>
              </w:tabs>
              <w:spacing w:line="240" w:lineRule="atLeast"/>
              <w:ind w:left="16" w:hanging="16"/>
              <w:jc w:val="center"/>
              <w:rPr>
                <w:rFonts w:cs="Times New Roman"/>
                <w:bCs/>
                <w:sz w:val="21"/>
                <w:szCs w:val="21"/>
                <w:lang w:val="en-US" w:bidi="th-TH"/>
              </w:rPr>
            </w:pPr>
            <w:r>
              <w:rPr>
                <w:rFonts w:cs="Times New Roman"/>
                <w:bCs/>
                <w:sz w:val="21"/>
                <w:szCs w:val="21"/>
                <w:lang w:eastAsia="en-GB"/>
              </w:rPr>
              <w:t>June</w:t>
            </w:r>
          </w:p>
        </w:tc>
        <w:tc>
          <w:tcPr>
            <w:tcW w:w="193" w:type="dxa"/>
            <w:vAlign w:val="bottom"/>
          </w:tcPr>
          <w:p w14:paraId="1CDEF328" w14:textId="77777777" w:rsidR="00A15281" w:rsidRPr="003A6C57" w:rsidRDefault="00A15281" w:rsidP="000B299F">
            <w:pPr>
              <w:pStyle w:val="acctfourfigures"/>
              <w:tabs>
                <w:tab w:val="left" w:pos="720"/>
              </w:tabs>
              <w:spacing w:line="240" w:lineRule="atLeast"/>
              <w:jc w:val="center"/>
              <w:rPr>
                <w:rFonts w:cs="Times New Roman"/>
                <w:bCs/>
                <w:sz w:val="21"/>
                <w:szCs w:val="21"/>
              </w:rPr>
            </w:pPr>
          </w:p>
        </w:tc>
        <w:tc>
          <w:tcPr>
            <w:tcW w:w="1079" w:type="dxa"/>
            <w:gridSpan w:val="2"/>
            <w:vAlign w:val="bottom"/>
            <w:hideMark/>
          </w:tcPr>
          <w:p w14:paraId="3022F7EC" w14:textId="77777777" w:rsidR="00A15281" w:rsidRPr="003A6C57" w:rsidRDefault="00A15281" w:rsidP="000B299F">
            <w:pPr>
              <w:pStyle w:val="acctmergecolhdg"/>
              <w:ind w:left="-84" w:right="-78"/>
              <w:rPr>
                <w:rFonts w:cs="Times New Roman"/>
                <w:b w:val="0"/>
                <w:bCs/>
                <w:sz w:val="21"/>
                <w:szCs w:val="21"/>
                <w:lang w:eastAsia="en-GB"/>
              </w:rPr>
            </w:pPr>
            <w:r w:rsidRPr="003A6C57">
              <w:rPr>
                <w:rFonts w:cs="Times New Roman"/>
                <w:b w:val="0"/>
                <w:bCs/>
                <w:sz w:val="21"/>
                <w:szCs w:val="21"/>
                <w:lang w:eastAsia="en-GB"/>
              </w:rPr>
              <w:t>31</w:t>
            </w:r>
          </w:p>
          <w:p w14:paraId="488DE546" w14:textId="77777777" w:rsidR="00A15281" w:rsidRPr="003A6C57" w:rsidRDefault="00A15281" w:rsidP="000B299F">
            <w:pPr>
              <w:pStyle w:val="acctfourfigures"/>
              <w:tabs>
                <w:tab w:val="left" w:pos="720"/>
              </w:tabs>
              <w:spacing w:line="240" w:lineRule="atLeast"/>
              <w:jc w:val="center"/>
              <w:rPr>
                <w:rFonts w:cs="Times New Roman"/>
                <w:bCs/>
                <w:sz w:val="21"/>
                <w:szCs w:val="21"/>
              </w:rPr>
            </w:pPr>
            <w:r w:rsidRPr="003A6C57">
              <w:rPr>
                <w:rFonts w:cs="Times New Roman"/>
                <w:bCs/>
                <w:sz w:val="21"/>
                <w:szCs w:val="21"/>
                <w:lang w:eastAsia="en-GB"/>
              </w:rPr>
              <w:t>December</w:t>
            </w:r>
          </w:p>
        </w:tc>
        <w:tc>
          <w:tcPr>
            <w:tcW w:w="249" w:type="dxa"/>
            <w:vAlign w:val="bottom"/>
          </w:tcPr>
          <w:p w14:paraId="06A18A09" w14:textId="77777777" w:rsidR="00A15281" w:rsidRPr="003A6C57" w:rsidRDefault="00A15281" w:rsidP="000B299F">
            <w:pPr>
              <w:pStyle w:val="NormalIndent"/>
              <w:jc w:val="center"/>
              <w:rPr>
                <w:rFonts w:ascii="Times New Roman" w:hAnsi="Times New Roman" w:cs="Times New Roman"/>
                <w:bCs/>
                <w:sz w:val="21"/>
                <w:szCs w:val="21"/>
              </w:rPr>
            </w:pPr>
          </w:p>
        </w:tc>
        <w:tc>
          <w:tcPr>
            <w:tcW w:w="1170" w:type="dxa"/>
            <w:vAlign w:val="bottom"/>
            <w:hideMark/>
          </w:tcPr>
          <w:p w14:paraId="35FC0AA1" w14:textId="77777777" w:rsidR="00B52F6B" w:rsidRPr="003A6C57" w:rsidRDefault="00B52F6B" w:rsidP="00B52F6B">
            <w:pPr>
              <w:pStyle w:val="acctmergecolhdg"/>
              <w:ind w:left="-84" w:right="-78"/>
              <w:rPr>
                <w:rFonts w:cs="Times New Roman"/>
                <w:b w:val="0"/>
                <w:bCs/>
                <w:sz w:val="21"/>
                <w:szCs w:val="21"/>
                <w:lang w:eastAsia="en-GB"/>
              </w:rPr>
            </w:pPr>
            <w:r w:rsidRPr="003A6C57">
              <w:rPr>
                <w:rFonts w:cs="Times New Roman"/>
                <w:b w:val="0"/>
                <w:bCs/>
                <w:sz w:val="21"/>
                <w:szCs w:val="21"/>
                <w:lang w:eastAsia="en-GB"/>
              </w:rPr>
              <w:t>3</w:t>
            </w:r>
            <w:r>
              <w:rPr>
                <w:rFonts w:cs="Times New Roman"/>
                <w:b w:val="0"/>
                <w:bCs/>
                <w:sz w:val="21"/>
                <w:szCs w:val="21"/>
                <w:lang w:eastAsia="en-GB"/>
              </w:rPr>
              <w:t>0</w:t>
            </w:r>
            <w:r w:rsidRPr="003A6C57">
              <w:rPr>
                <w:rFonts w:cs="Times New Roman"/>
                <w:b w:val="0"/>
                <w:bCs/>
                <w:sz w:val="21"/>
                <w:szCs w:val="21"/>
                <w:lang w:eastAsia="en-GB"/>
              </w:rPr>
              <w:t xml:space="preserve"> </w:t>
            </w:r>
          </w:p>
          <w:p w14:paraId="7036A46A" w14:textId="03141D06" w:rsidR="00A15281" w:rsidRPr="003A6C57" w:rsidRDefault="00B52F6B" w:rsidP="000B299F">
            <w:pPr>
              <w:pStyle w:val="acctfourfigures"/>
              <w:tabs>
                <w:tab w:val="left" w:pos="720"/>
              </w:tabs>
              <w:spacing w:line="240" w:lineRule="atLeast"/>
              <w:jc w:val="center"/>
              <w:rPr>
                <w:rFonts w:cs="Times New Roman"/>
                <w:bCs/>
                <w:sz w:val="21"/>
                <w:szCs w:val="21"/>
              </w:rPr>
            </w:pPr>
            <w:r>
              <w:rPr>
                <w:rFonts w:cs="Times New Roman"/>
                <w:bCs/>
                <w:sz w:val="21"/>
                <w:szCs w:val="21"/>
                <w:lang w:eastAsia="en-GB"/>
              </w:rPr>
              <w:t>June</w:t>
            </w:r>
          </w:p>
        </w:tc>
        <w:tc>
          <w:tcPr>
            <w:tcW w:w="270" w:type="dxa"/>
            <w:vAlign w:val="bottom"/>
          </w:tcPr>
          <w:p w14:paraId="7B4E5EBB" w14:textId="77777777" w:rsidR="00A15281" w:rsidRPr="003A6C57" w:rsidRDefault="00A15281" w:rsidP="000B299F">
            <w:pPr>
              <w:pStyle w:val="acctfourfigures"/>
              <w:tabs>
                <w:tab w:val="left" w:pos="720"/>
              </w:tabs>
              <w:spacing w:line="240" w:lineRule="atLeast"/>
              <w:jc w:val="center"/>
              <w:rPr>
                <w:rFonts w:cs="Times New Roman"/>
                <w:bCs/>
                <w:sz w:val="21"/>
                <w:szCs w:val="21"/>
              </w:rPr>
            </w:pPr>
          </w:p>
        </w:tc>
        <w:tc>
          <w:tcPr>
            <w:tcW w:w="1087" w:type="dxa"/>
            <w:vAlign w:val="bottom"/>
            <w:hideMark/>
          </w:tcPr>
          <w:p w14:paraId="08951F40" w14:textId="77777777" w:rsidR="00A15281" w:rsidRPr="003A6C57" w:rsidRDefault="00A15281" w:rsidP="000B299F">
            <w:pPr>
              <w:pStyle w:val="acctmergecolhdg"/>
              <w:ind w:left="-84" w:right="-78"/>
              <w:rPr>
                <w:rFonts w:cs="Times New Roman"/>
                <w:b w:val="0"/>
                <w:bCs/>
                <w:sz w:val="21"/>
                <w:szCs w:val="21"/>
                <w:lang w:eastAsia="en-GB"/>
              </w:rPr>
            </w:pPr>
            <w:r w:rsidRPr="003A6C57">
              <w:rPr>
                <w:rFonts w:cs="Times New Roman"/>
                <w:b w:val="0"/>
                <w:bCs/>
                <w:sz w:val="21"/>
                <w:szCs w:val="21"/>
                <w:lang w:eastAsia="en-GB"/>
              </w:rPr>
              <w:t>31</w:t>
            </w:r>
          </w:p>
          <w:p w14:paraId="5BDCA2B4" w14:textId="77777777" w:rsidR="00A15281" w:rsidRPr="003A6C57" w:rsidRDefault="00A15281" w:rsidP="000B299F">
            <w:pPr>
              <w:pStyle w:val="acctfourfigures"/>
              <w:tabs>
                <w:tab w:val="left" w:pos="720"/>
              </w:tabs>
              <w:spacing w:line="240" w:lineRule="atLeast"/>
              <w:jc w:val="center"/>
              <w:rPr>
                <w:rFonts w:cs="Times New Roman"/>
                <w:bCs/>
                <w:sz w:val="21"/>
                <w:szCs w:val="21"/>
              </w:rPr>
            </w:pPr>
            <w:r w:rsidRPr="003A6C57">
              <w:rPr>
                <w:rFonts w:cs="Times New Roman"/>
                <w:bCs/>
                <w:sz w:val="21"/>
                <w:szCs w:val="21"/>
                <w:lang w:eastAsia="en-GB"/>
              </w:rPr>
              <w:t>December</w:t>
            </w:r>
          </w:p>
        </w:tc>
      </w:tr>
      <w:tr w:rsidR="00A15281" w:rsidRPr="003A6C57" w14:paraId="15AF6E13" w14:textId="77777777" w:rsidTr="000B299F">
        <w:trPr>
          <w:cantSplit/>
          <w:tblHeader/>
        </w:trPr>
        <w:tc>
          <w:tcPr>
            <w:tcW w:w="3578" w:type="dxa"/>
          </w:tcPr>
          <w:p w14:paraId="476BF74C" w14:textId="77777777" w:rsidR="00A15281" w:rsidRPr="003A6C57" w:rsidRDefault="00A15281" w:rsidP="000B299F">
            <w:pPr>
              <w:spacing w:line="240" w:lineRule="atLeast"/>
              <w:ind w:firstLine="8"/>
              <w:rPr>
                <w:rFonts w:cs="Times New Roman"/>
                <w:b/>
                <w:bCs/>
                <w:i/>
                <w:iCs/>
                <w:sz w:val="21"/>
                <w:szCs w:val="21"/>
                <w:lang w:val="en-US"/>
              </w:rPr>
            </w:pPr>
          </w:p>
        </w:tc>
        <w:tc>
          <w:tcPr>
            <w:tcW w:w="652" w:type="dxa"/>
          </w:tcPr>
          <w:p w14:paraId="13FB0903" w14:textId="77777777" w:rsidR="00A15281" w:rsidRPr="003A6C57" w:rsidRDefault="00A15281" w:rsidP="000B299F">
            <w:pPr>
              <w:spacing w:line="240" w:lineRule="atLeast"/>
              <w:jc w:val="center"/>
              <w:rPr>
                <w:rFonts w:cs="Times New Roman"/>
                <w:bCs/>
                <w:i/>
                <w:iCs/>
                <w:sz w:val="21"/>
                <w:szCs w:val="21"/>
              </w:rPr>
            </w:pPr>
          </w:p>
        </w:tc>
        <w:tc>
          <w:tcPr>
            <w:tcW w:w="1089" w:type="dxa"/>
            <w:vAlign w:val="bottom"/>
          </w:tcPr>
          <w:p w14:paraId="209568DF" w14:textId="77777777" w:rsidR="00A15281" w:rsidRPr="003A6C57" w:rsidRDefault="00A15281" w:rsidP="000B299F">
            <w:pPr>
              <w:pStyle w:val="acctfourfigures"/>
              <w:tabs>
                <w:tab w:val="left" w:pos="720"/>
              </w:tabs>
              <w:spacing w:line="240" w:lineRule="atLeast"/>
              <w:ind w:left="16" w:hanging="16"/>
              <w:jc w:val="center"/>
              <w:rPr>
                <w:rFonts w:cs="Times New Roman"/>
                <w:bCs/>
                <w:sz w:val="21"/>
                <w:szCs w:val="21"/>
                <w:lang w:val="en-US" w:bidi="th-TH"/>
              </w:rPr>
            </w:pPr>
            <w:r w:rsidRPr="003A6C57">
              <w:rPr>
                <w:bCs/>
                <w:sz w:val="21"/>
                <w:szCs w:val="21"/>
                <w:lang w:eastAsia="en-GB"/>
              </w:rPr>
              <w:t>2026</w:t>
            </w:r>
          </w:p>
        </w:tc>
        <w:tc>
          <w:tcPr>
            <w:tcW w:w="193" w:type="dxa"/>
            <w:vAlign w:val="bottom"/>
          </w:tcPr>
          <w:p w14:paraId="1EE4F001" w14:textId="77777777" w:rsidR="00A15281" w:rsidRPr="003A6C57" w:rsidRDefault="00A15281" w:rsidP="000B299F">
            <w:pPr>
              <w:pStyle w:val="acctfourfigures"/>
              <w:tabs>
                <w:tab w:val="left" w:pos="720"/>
              </w:tabs>
              <w:spacing w:line="240" w:lineRule="atLeast"/>
              <w:jc w:val="center"/>
              <w:rPr>
                <w:rFonts w:cs="Times New Roman"/>
                <w:bCs/>
                <w:sz w:val="21"/>
                <w:szCs w:val="21"/>
              </w:rPr>
            </w:pPr>
          </w:p>
        </w:tc>
        <w:tc>
          <w:tcPr>
            <w:tcW w:w="1079" w:type="dxa"/>
            <w:gridSpan w:val="2"/>
            <w:vAlign w:val="bottom"/>
          </w:tcPr>
          <w:p w14:paraId="4FD82AA8" w14:textId="77777777" w:rsidR="00A15281" w:rsidRPr="003A6C57" w:rsidRDefault="00A15281" w:rsidP="000B299F">
            <w:pPr>
              <w:pStyle w:val="acctfourfigures"/>
              <w:tabs>
                <w:tab w:val="left" w:pos="720"/>
              </w:tabs>
              <w:spacing w:line="240" w:lineRule="atLeast"/>
              <w:jc w:val="center"/>
              <w:rPr>
                <w:rFonts w:cs="Times New Roman"/>
                <w:bCs/>
                <w:sz w:val="21"/>
                <w:szCs w:val="21"/>
                <w:lang w:val="en-US" w:bidi="th-TH"/>
              </w:rPr>
            </w:pPr>
            <w:r w:rsidRPr="003A6C57">
              <w:rPr>
                <w:bCs/>
                <w:sz w:val="21"/>
                <w:szCs w:val="21"/>
                <w:lang w:eastAsia="en-GB"/>
              </w:rPr>
              <w:t>2025</w:t>
            </w:r>
          </w:p>
        </w:tc>
        <w:tc>
          <w:tcPr>
            <w:tcW w:w="249" w:type="dxa"/>
            <w:vAlign w:val="bottom"/>
          </w:tcPr>
          <w:p w14:paraId="32E95622" w14:textId="77777777" w:rsidR="00A15281" w:rsidRPr="003A6C57" w:rsidRDefault="00A15281" w:rsidP="000B299F">
            <w:pPr>
              <w:pStyle w:val="NormalIndent"/>
              <w:jc w:val="center"/>
              <w:rPr>
                <w:rFonts w:ascii="Times New Roman" w:hAnsi="Times New Roman" w:cs="Times New Roman"/>
                <w:bCs/>
                <w:sz w:val="21"/>
                <w:szCs w:val="21"/>
              </w:rPr>
            </w:pPr>
          </w:p>
        </w:tc>
        <w:tc>
          <w:tcPr>
            <w:tcW w:w="1170" w:type="dxa"/>
            <w:vAlign w:val="bottom"/>
          </w:tcPr>
          <w:p w14:paraId="3C9A2DCB" w14:textId="77777777" w:rsidR="00A15281" w:rsidRPr="003A6C57" w:rsidRDefault="00A15281" w:rsidP="000B299F">
            <w:pPr>
              <w:pStyle w:val="acctfourfigures"/>
              <w:tabs>
                <w:tab w:val="left" w:pos="720"/>
              </w:tabs>
              <w:spacing w:line="240" w:lineRule="atLeast"/>
              <w:jc w:val="center"/>
              <w:rPr>
                <w:rFonts w:cs="Times New Roman"/>
                <w:bCs/>
                <w:sz w:val="21"/>
                <w:szCs w:val="21"/>
                <w:lang w:val="en-US" w:bidi="th-TH"/>
              </w:rPr>
            </w:pPr>
            <w:r w:rsidRPr="003A6C57">
              <w:rPr>
                <w:bCs/>
                <w:sz w:val="21"/>
                <w:szCs w:val="21"/>
                <w:lang w:eastAsia="en-GB"/>
              </w:rPr>
              <w:t>2026</w:t>
            </w:r>
          </w:p>
        </w:tc>
        <w:tc>
          <w:tcPr>
            <w:tcW w:w="270" w:type="dxa"/>
            <w:vAlign w:val="bottom"/>
          </w:tcPr>
          <w:p w14:paraId="01DB9D9D" w14:textId="77777777" w:rsidR="00A15281" w:rsidRPr="003A6C57" w:rsidRDefault="00A15281" w:rsidP="000B299F">
            <w:pPr>
              <w:pStyle w:val="acctfourfigures"/>
              <w:tabs>
                <w:tab w:val="left" w:pos="720"/>
              </w:tabs>
              <w:spacing w:line="240" w:lineRule="atLeast"/>
              <w:jc w:val="center"/>
              <w:rPr>
                <w:rFonts w:cs="Times New Roman"/>
                <w:bCs/>
                <w:sz w:val="21"/>
                <w:szCs w:val="21"/>
              </w:rPr>
            </w:pPr>
          </w:p>
        </w:tc>
        <w:tc>
          <w:tcPr>
            <w:tcW w:w="1087" w:type="dxa"/>
            <w:vAlign w:val="bottom"/>
          </w:tcPr>
          <w:p w14:paraId="613A53D8" w14:textId="77777777" w:rsidR="00A15281" w:rsidRPr="003A6C57" w:rsidRDefault="00A15281" w:rsidP="000B299F">
            <w:pPr>
              <w:pStyle w:val="acctfourfigures"/>
              <w:tabs>
                <w:tab w:val="left" w:pos="720"/>
              </w:tabs>
              <w:spacing w:line="240" w:lineRule="atLeast"/>
              <w:jc w:val="center"/>
              <w:rPr>
                <w:rFonts w:cs="Times New Roman"/>
                <w:bCs/>
                <w:sz w:val="21"/>
                <w:szCs w:val="21"/>
                <w:lang w:val="en-US" w:bidi="th-TH"/>
              </w:rPr>
            </w:pPr>
            <w:r w:rsidRPr="003A6C57">
              <w:rPr>
                <w:bCs/>
                <w:sz w:val="21"/>
                <w:szCs w:val="21"/>
                <w:lang w:eastAsia="en-GB"/>
              </w:rPr>
              <w:t>2025</w:t>
            </w:r>
          </w:p>
        </w:tc>
      </w:tr>
      <w:tr w:rsidR="00A15281" w:rsidRPr="003A6C57" w14:paraId="6B83D122" w14:textId="77777777" w:rsidTr="000B299F">
        <w:trPr>
          <w:cantSplit/>
          <w:tblHeader/>
        </w:trPr>
        <w:tc>
          <w:tcPr>
            <w:tcW w:w="3578" w:type="dxa"/>
          </w:tcPr>
          <w:p w14:paraId="061E88E7" w14:textId="77777777" w:rsidR="00A15281" w:rsidRPr="003A6C57" w:rsidRDefault="00A15281" w:rsidP="000B299F">
            <w:pPr>
              <w:spacing w:line="240" w:lineRule="atLeast"/>
              <w:rPr>
                <w:rFonts w:cs="Times New Roman"/>
                <w:sz w:val="21"/>
                <w:szCs w:val="21"/>
              </w:rPr>
            </w:pPr>
          </w:p>
        </w:tc>
        <w:tc>
          <w:tcPr>
            <w:tcW w:w="652" w:type="dxa"/>
          </w:tcPr>
          <w:p w14:paraId="5C76A9A8" w14:textId="77777777" w:rsidR="00A15281" w:rsidRPr="003A6C57" w:rsidRDefault="00A15281" w:rsidP="000B299F">
            <w:pPr>
              <w:spacing w:line="240" w:lineRule="atLeast"/>
              <w:jc w:val="center"/>
              <w:rPr>
                <w:rFonts w:cs="Times New Roman"/>
                <w:bCs/>
                <w:i/>
                <w:iCs/>
                <w:sz w:val="21"/>
                <w:szCs w:val="21"/>
              </w:rPr>
            </w:pPr>
          </w:p>
        </w:tc>
        <w:tc>
          <w:tcPr>
            <w:tcW w:w="5137" w:type="dxa"/>
            <w:gridSpan w:val="8"/>
            <w:vAlign w:val="bottom"/>
            <w:hideMark/>
          </w:tcPr>
          <w:p w14:paraId="4F578485" w14:textId="77777777" w:rsidR="00A15281" w:rsidRPr="003A6C57" w:rsidRDefault="00A15281" w:rsidP="000B299F">
            <w:pPr>
              <w:pStyle w:val="acctfourfigures"/>
              <w:tabs>
                <w:tab w:val="left" w:pos="720"/>
              </w:tabs>
              <w:spacing w:line="240" w:lineRule="atLeast"/>
              <w:jc w:val="center"/>
              <w:rPr>
                <w:rFonts w:cs="Times New Roman"/>
                <w:bCs/>
                <w:sz w:val="21"/>
                <w:szCs w:val="21"/>
                <w:lang w:val="en-US" w:bidi="th-TH"/>
              </w:rPr>
            </w:pPr>
            <w:r w:rsidRPr="003A6C57">
              <w:rPr>
                <w:rFonts w:cs="Times New Roman"/>
                <w:i/>
                <w:iCs/>
                <w:sz w:val="21"/>
                <w:szCs w:val="21"/>
              </w:rPr>
              <w:t>(in million Baht)</w:t>
            </w:r>
          </w:p>
        </w:tc>
      </w:tr>
      <w:tr w:rsidR="00A15281" w:rsidRPr="003A6C57" w14:paraId="2C06A3AE" w14:textId="77777777" w:rsidTr="000B299F">
        <w:trPr>
          <w:cantSplit/>
        </w:trPr>
        <w:tc>
          <w:tcPr>
            <w:tcW w:w="3578" w:type="dxa"/>
            <w:hideMark/>
          </w:tcPr>
          <w:p w14:paraId="3AFAF7FE" w14:textId="77777777" w:rsidR="00A15281" w:rsidRPr="003A6C57" w:rsidRDefault="00A15281" w:rsidP="000B299F">
            <w:pPr>
              <w:spacing w:line="240" w:lineRule="atLeast"/>
              <w:ind w:left="28"/>
              <w:rPr>
                <w:rFonts w:cstheme="minorBidi"/>
                <w:sz w:val="21"/>
                <w:szCs w:val="21"/>
                <w:cs/>
                <w:lang w:bidi="th-TH"/>
              </w:rPr>
            </w:pPr>
            <w:r w:rsidRPr="003A6C57">
              <w:rPr>
                <w:rFonts w:cs="Times New Roman"/>
                <w:sz w:val="21"/>
                <w:szCs w:val="21"/>
                <w:lang w:val="en-US" w:bidi="th-TH"/>
              </w:rPr>
              <w:t>R</w:t>
            </w:r>
            <w:r w:rsidRPr="003A6C57">
              <w:rPr>
                <w:rFonts w:cs="Times New Roman"/>
                <w:sz w:val="21"/>
                <w:szCs w:val="21"/>
              </w:rPr>
              <w:t>elated parties</w:t>
            </w:r>
          </w:p>
        </w:tc>
        <w:tc>
          <w:tcPr>
            <w:tcW w:w="652" w:type="dxa"/>
            <w:vAlign w:val="bottom"/>
            <w:hideMark/>
          </w:tcPr>
          <w:p w14:paraId="4908A1D1" w14:textId="77777777" w:rsidR="00A15281" w:rsidRPr="003A6C57" w:rsidRDefault="00A15281" w:rsidP="000B299F">
            <w:pPr>
              <w:spacing w:line="240" w:lineRule="atLeast"/>
              <w:jc w:val="center"/>
              <w:rPr>
                <w:i/>
                <w:iCs/>
                <w:sz w:val="21"/>
                <w:szCs w:val="21"/>
                <w:lang w:val="en-US" w:bidi="th-TH"/>
              </w:rPr>
            </w:pPr>
            <w:r w:rsidRPr="003A6C57">
              <w:rPr>
                <w:i/>
                <w:iCs/>
                <w:sz w:val="21"/>
                <w:szCs w:val="21"/>
                <w:lang w:val="en-US" w:bidi="th-TH"/>
              </w:rPr>
              <w:t>2</w:t>
            </w:r>
          </w:p>
        </w:tc>
        <w:tc>
          <w:tcPr>
            <w:tcW w:w="1089" w:type="dxa"/>
            <w:tcBorders>
              <w:top w:val="nil"/>
              <w:left w:val="nil"/>
              <w:right w:val="nil"/>
            </w:tcBorders>
            <w:vAlign w:val="center"/>
          </w:tcPr>
          <w:p w14:paraId="6B34A0E5" w14:textId="437AF048" w:rsidR="00A15281" w:rsidRPr="003A6C57" w:rsidRDefault="007F00AA" w:rsidP="000B299F">
            <w:pPr>
              <w:pStyle w:val="acctfourfigures"/>
              <w:tabs>
                <w:tab w:val="left" w:pos="720"/>
              </w:tabs>
              <w:spacing w:line="240" w:lineRule="atLeast"/>
              <w:ind w:right="-11"/>
              <w:jc w:val="right"/>
              <w:rPr>
                <w:rFonts w:cs="Times New Roman"/>
                <w:sz w:val="21"/>
                <w:szCs w:val="21"/>
                <w:lang w:val="en-US" w:bidi="th-TH"/>
              </w:rPr>
            </w:pPr>
            <w:r w:rsidRPr="007F00AA">
              <w:rPr>
                <w:rFonts w:cs="Times New Roman"/>
                <w:sz w:val="21"/>
                <w:szCs w:val="21"/>
                <w:lang w:val="en-US" w:bidi="th-TH"/>
              </w:rPr>
              <w:t>16,758</w:t>
            </w:r>
          </w:p>
        </w:tc>
        <w:tc>
          <w:tcPr>
            <w:tcW w:w="193" w:type="dxa"/>
          </w:tcPr>
          <w:p w14:paraId="5D0D6674"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079" w:type="dxa"/>
            <w:gridSpan w:val="2"/>
            <w:vAlign w:val="center"/>
            <w:hideMark/>
          </w:tcPr>
          <w:p w14:paraId="66205451" w14:textId="77777777" w:rsidR="00A15281" w:rsidRPr="003A6C57" w:rsidRDefault="00A15281" w:rsidP="000B299F">
            <w:pPr>
              <w:pStyle w:val="BodyText"/>
              <w:spacing w:after="0"/>
              <w:ind w:left="-115" w:right="30"/>
              <w:jc w:val="right"/>
              <w:rPr>
                <w:rFonts w:cs="Times New Roman"/>
                <w:sz w:val="21"/>
                <w:szCs w:val="21"/>
                <w:lang w:val="en-US" w:bidi="th-TH"/>
              </w:rPr>
            </w:pPr>
            <w:r w:rsidRPr="003A6C57">
              <w:rPr>
                <w:rFonts w:cs="Times New Roman"/>
                <w:sz w:val="21"/>
                <w:szCs w:val="21"/>
                <w:lang w:val="en-US" w:bidi="th-TH"/>
              </w:rPr>
              <w:t>16,892</w:t>
            </w:r>
          </w:p>
        </w:tc>
        <w:tc>
          <w:tcPr>
            <w:tcW w:w="249" w:type="dxa"/>
          </w:tcPr>
          <w:p w14:paraId="014FA203"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170" w:type="dxa"/>
          </w:tcPr>
          <w:p w14:paraId="670706DC" w14:textId="37B619A5" w:rsidR="00A15281" w:rsidRPr="003A6C57" w:rsidRDefault="007F00AA" w:rsidP="000B299F">
            <w:pPr>
              <w:pStyle w:val="acctfourfigures"/>
              <w:tabs>
                <w:tab w:val="clear" w:pos="765"/>
                <w:tab w:val="decimal" w:pos="885"/>
              </w:tabs>
              <w:spacing w:line="240" w:lineRule="atLeast"/>
              <w:ind w:left="-20" w:right="-111"/>
              <w:rPr>
                <w:rFonts w:cs="Times New Roman"/>
                <w:sz w:val="21"/>
                <w:szCs w:val="21"/>
                <w:lang w:val="en-US" w:bidi="th-TH"/>
              </w:rPr>
            </w:pPr>
            <w:r w:rsidRPr="007F00AA">
              <w:rPr>
                <w:rFonts w:cs="Times New Roman"/>
                <w:sz w:val="21"/>
                <w:szCs w:val="21"/>
                <w:lang w:val="en-US" w:bidi="th-TH"/>
              </w:rPr>
              <w:t>20,898</w:t>
            </w:r>
          </w:p>
        </w:tc>
        <w:tc>
          <w:tcPr>
            <w:tcW w:w="270" w:type="dxa"/>
          </w:tcPr>
          <w:p w14:paraId="139F017D" w14:textId="77777777" w:rsidR="00A15281" w:rsidRPr="003A6C57" w:rsidRDefault="00A15281" w:rsidP="000B299F">
            <w:pPr>
              <w:tabs>
                <w:tab w:val="decimal" w:pos="885"/>
              </w:tabs>
              <w:spacing w:line="240" w:lineRule="atLeast"/>
              <w:ind w:left="-20" w:right="-111"/>
              <w:rPr>
                <w:rFonts w:cs="Times New Roman"/>
                <w:sz w:val="21"/>
                <w:szCs w:val="21"/>
              </w:rPr>
            </w:pPr>
          </w:p>
        </w:tc>
        <w:tc>
          <w:tcPr>
            <w:tcW w:w="1087" w:type="dxa"/>
            <w:hideMark/>
          </w:tcPr>
          <w:p w14:paraId="5608D600" w14:textId="77777777" w:rsidR="00A15281" w:rsidRPr="003A6C57" w:rsidRDefault="00A15281" w:rsidP="000B299F">
            <w:pPr>
              <w:tabs>
                <w:tab w:val="decimal" w:pos="885"/>
              </w:tabs>
              <w:spacing w:line="240" w:lineRule="atLeast"/>
              <w:ind w:left="-20" w:right="-111"/>
              <w:rPr>
                <w:rFonts w:cs="Times New Roman"/>
                <w:sz w:val="21"/>
                <w:szCs w:val="21"/>
                <w:lang w:val="en-US"/>
              </w:rPr>
            </w:pPr>
            <w:r w:rsidRPr="003A6C57">
              <w:rPr>
                <w:rFonts w:cs="Times New Roman"/>
                <w:sz w:val="21"/>
                <w:szCs w:val="21"/>
                <w:lang w:val="en-US" w:bidi="th-TH"/>
              </w:rPr>
              <w:t>19,337</w:t>
            </w:r>
          </w:p>
        </w:tc>
      </w:tr>
      <w:tr w:rsidR="00A15281" w:rsidRPr="003A6C57" w14:paraId="3CD72258" w14:textId="77777777" w:rsidTr="000B299F">
        <w:trPr>
          <w:cantSplit/>
        </w:trPr>
        <w:tc>
          <w:tcPr>
            <w:tcW w:w="3578" w:type="dxa"/>
            <w:hideMark/>
          </w:tcPr>
          <w:p w14:paraId="15C21059" w14:textId="77777777" w:rsidR="00A15281" w:rsidRPr="003A6C57" w:rsidRDefault="00A15281" w:rsidP="000B299F">
            <w:pPr>
              <w:spacing w:line="240" w:lineRule="atLeast"/>
              <w:ind w:left="28"/>
              <w:rPr>
                <w:rFonts w:cs="Times New Roman"/>
                <w:sz w:val="21"/>
                <w:szCs w:val="21"/>
              </w:rPr>
            </w:pPr>
            <w:r w:rsidRPr="003A6C57">
              <w:rPr>
                <w:rFonts w:cs="Times New Roman"/>
                <w:sz w:val="21"/>
                <w:szCs w:val="21"/>
              </w:rPr>
              <w:t>Other parties</w:t>
            </w:r>
          </w:p>
        </w:tc>
        <w:tc>
          <w:tcPr>
            <w:tcW w:w="652" w:type="dxa"/>
            <w:vAlign w:val="bottom"/>
          </w:tcPr>
          <w:p w14:paraId="50F9DA68" w14:textId="77777777" w:rsidR="00A15281" w:rsidRPr="003A6C57" w:rsidRDefault="00A15281" w:rsidP="000B299F">
            <w:pPr>
              <w:spacing w:line="240" w:lineRule="atLeast"/>
              <w:rPr>
                <w:rFonts w:cs="Times New Roman"/>
                <w:sz w:val="21"/>
                <w:szCs w:val="21"/>
              </w:rPr>
            </w:pPr>
          </w:p>
        </w:tc>
        <w:tc>
          <w:tcPr>
            <w:tcW w:w="1089" w:type="dxa"/>
            <w:tcBorders>
              <w:top w:val="nil"/>
              <w:left w:val="nil"/>
              <w:bottom w:val="single" w:sz="4" w:space="0" w:color="auto"/>
              <w:right w:val="nil"/>
            </w:tcBorders>
            <w:vAlign w:val="center"/>
          </w:tcPr>
          <w:p w14:paraId="1C3CAAD7" w14:textId="75D42D80" w:rsidR="00A15281" w:rsidRPr="003A6C57" w:rsidRDefault="007F00AA" w:rsidP="000B299F">
            <w:pPr>
              <w:pStyle w:val="acctfourfigures"/>
              <w:tabs>
                <w:tab w:val="left" w:pos="720"/>
              </w:tabs>
              <w:spacing w:line="240" w:lineRule="atLeast"/>
              <w:ind w:right="-11"/>
              <w:jc w:val="right"/>
              <w:rPr>
                <w:rFonts w:cs="Times New Roman"/>
                <w:sz w:val="21"/>
                <w:szCs w:val="21"/>
                <w:lang w:val="en-US" w:bidi="th-TH"/>
              </w:rPr>
            </w:pPr>
            <w:r w:rsidRPr="007F00AA">
              <w:rPr>
                <w:rFonts w:cs="Times New Roman"/>
                <w:sz w:val="21"/>
                <w:szCs w:val="21"/>
                <w:lang w:val="en-US" w:bidi="th-TH"/>
              </w:rPr>
              <w:t>32,874</w:t>
            </w:r>
          </w:p>
        </w:tc>
        <w:tc>
          <w:tcPr>
            <w:tcW w:w="193" w:type="dxa"/>
          </w:tcPr>
          <w:p w14:paraId="5E72B286"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079" w:type="dxa"/>
            <w:gridSpan w:val="2"/>
            <w:tcBorders>
              <w:top w:val="nil"/>
              <w:left w:val="nil"/>
              <w:bottom w:val="single" w:sz="4" w:space="0" w:color="auto"/>
              <w:right w:val="nil"/>
            </w:tcBorders>
            <w:vAlign w:val="center"/>
            <w:hideMark/>
          </w:tcPr>
          <w:p w14:paraId="7137B643" w14:textId="77777777" w:rsidR="00A15281" w:rsidRPr="003A6C57" w:rsidRDefault="00A15281" w:rsidP="000B299F">
            <w:pPr>
              <w:pStyle w:val="acctfourfigures"/>
              <w:tabs>
                <w:tab w:val="left" w:pos="720"/>
              </w:tabs>
              <w:spacing w:line="240" w:lineRule="atLeast"/>
              <w:ind w:right="30"/>
              <w:jc w:val="right"/>
              <w:rPr>
                <w:rFonts w:cs="Times New Roman"/>
                <w:sz w:val="21"/>
                <w:szCs w:val="21"/>
                <w:lang w:val="en-US" w:bidi="th-TH"/>
              </w:rPr>
            </w:pPr>
            <w:r w:rsidRPr="003A6C57">
              <w:rPr>
                <w:rFonts w:cs="Times New Roman"/>
                <w:sz w:val="21"/>
                <w:szCs w:val="21"/>
                <w:lang w:val="en-US" w:bidi="th-TH"/>
              </w:rPr>
              <w:t>22,653</w:t>
            </w:r>
          </w:p>
        </w:tc>
        <w:tc>
          <w:tcPr>
            <w:tcW w:w="249" w:type="dxa"/>
          </w:tcPr>
          <w:p w14:paraId="015824A6"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170" w:type="dxa"/>
            <w:tcBorders>
              <w:bottom w:val="single" w:sz="4" w:space="0" w:color="auto"/>
            </w:tcBorders>
          </w:tcPr>
          <w:p w14:paraId="2D82B4F8" w14:textId="653B7714" w:rsidR="00A15281" w:rsidRPr="003A6C57" w:rsidRDefault="007F00AA" w:rsidP="000B299F">
            <w:pPr>
              <w:pStyle w:val="acctfourfigures"/>
              <w:tabs>
                <w:tab w:val="clear" w:pos="765"/>
                <w:tab w:val="decimal" w:pos="885"/>
              </w:tabs>
              <w:spacing w:line="240" w:lineRule="atLeast"/>
              <w:ind w:left="-20" w:right="-111"/>
              <w:rPr>
                <w:rFonts w:cs="Times New Roman"/>
                <w:sz w:val="21"/>
                <w:szCs w:val="21"/>
                <w:lang w:val="en-US" w:bidi="th-TH"/>
              </w:rPr>
            </w:pPr>
            <w:r w:rsidRPr="007F00AA">
              <w:rPr>
                <w:rFonts w:cs="Times New Roman"/>
                <w:sz w:val="21"/>
                <w:szCs w:val="21"/>
                <w:lang w:val="en-US" w:bidi="th-TH"/>
              </w:rPr>
              <w:t>17,174</w:t>
            </w:r>
          </w:p>
        </w:tc>
        <w:tc>
          <w:tcPr>
            <w:tcW w:w="270" w:type="dxa"/>
          </w:tcPr>
          <w:p w14:paraId="0A655E92" w14:textId="77777777" w:rsidR="00A15281" w:rsidRPr="003A6C57" w:rsidRDefault="00A15281" w:rsidP="000B299F">
            <w:pPr>
              <w:tabs>
                <w:tab w:val="decimal" w:pos="885"/>
              </w:tabs>
              <w:spacing w:line="240" w:lineRule="atLeast"/>
              <w:ind w:left="-20" w:right="-111"/>
              <w:rPr>
                <w:rFonts w:cs="Times New Roman"/>
                <w:sz w:val="21"/>
                <w:szCs w:val="21"/>
              </w:rPr>
            </w:pPr>
          </w:p>
        </w:tc>
        <w:tc>
          <w:tcPr>
            <w:tcW w:w="1087" w:type="dxa"/>
            <w:tcBorders>
              <w:top w:val="nil"/>
              <w:left w:val="nil"/>
              <w:bottom w:val="single" w:sz="4" w:space="0" w:color="auto"/>
              <w:right w:val="nil"/>
            </w:tcBorders>
            <w:hideMark/>
          </w:tcPr>
          <w:p w14:paraId="6DE9C929" w14:textId="77777777" w:rsidR="00A15281" w:rsidRPr="003A6C57" w:rsidRDefault="00A15281" w:rsidP="000B299F">
            <w:pPr>
              <w:tabs>
                <w:tab w:val="decimal" w:pos="885"/>
              </w:tabs>
              <w:spacing w:line="240" w:lineRule="atLeast"/>
              <w:ind w:left="-20" w:right="-111"/>
              <w:rPr>
                <w:rFonts w:cs="Times New Roman"/>
                <w:sz w:val="21"/>
                <w:szCs w:val="21"/>
                <w:lang w:val="en-US"/>
              </w:rPr>
            </w:pPr>
            <w:r w:rsidRPr="003A6C57">
              <w:rPr>
                <w:rFonts w:cs="Times New Roman"/>
                <w:sz w:val="21"/>
                <w:szCs w:val="21"/>
                <w:lang w:val="en-US" w:bidi="th-TH"/>
              </w:rPr>
              <w:t>10,714</w:t>
            </w:r>
          </w:p>
        </w:tc>
      </w:tr>
      <w:tr w:rsidR="00A15281" w:rsidRPr="003A6C57" w14:paraId="64627402" w14:textId="77777777" w:rsidTr="000B299F">
        <w:trPr>
          <w:cantSplit/>
        </w:trPr>
        <w:tc>
          <w:tcPr>
            <w:tcW w:w="3578" w:type="dxa"/>
            <w:hideMark/>
          </w:tcPr>
          <w:p w14:paraId="244D502E" w14:textId="77777777" w:rsidR="00A15281" w:rsidRPr="003A6C57" w:rsidRDefault="00A15281" w:rsidP="000B299F">
            <w:pPr>
              <w:spacing w:line="240" w:lineRule="atLeast"/>
              <w:ind w:left="28"/>
              <w:rPr>
                <w:rFonts w:cs="Times New Roman"/>
                <w:sz w:val="21"/>
                <w:szCs w:val="21"/>
              </w:rPr>
            </w:pPr>
            <w:r w:rsidRPr="003A6C57">
              <w:rPr>
                <w:rFonts w:cs="Times New Roman"/>
                <w:b/>
                <w:bCs/>
                <w:sz w:val="21"/>
                <w:szCs w:val="21"/>
              </w:rPr>
              <w:t>Total</w:t>
            </w:r>
          </w:p>
        </w:tc>
        <w:tc>
          <w:tcPr>
            <w:tcW w:w="652" w:type="dxa"/>
            <w:vAlign w:val="bottom"/>
          </w:tcPr>
          <w:p w14:paraId="4509AFC1" w14:textId="77777777" w:rsidR="00A15281" w:rsidRPr="003A6C57" w:rsidRDefault="00A15281" w:rsidP="000B299F">
            <w:pPr>
              <w:spacing w:line="240" w:lineRule="atLeast"/>
              <w:rPr>
                <w:rFonts w:cs="Times New Roman"/>
                <w:b/>
                <w:bCs/>
                <w:sz w:val="21"/>
                <w:szCs w:val="21"/>
              </w:rPr>
            </w:pPr>
          </w:p>
        </w:tc>
        <w:tc>
          <w:tcPr>
            <w:tcW w:w="1089" w:type="dxa"/>
            <w:tcBorders>
              <w:top w:val="single" w:sz="4" w:space="0" w:color="auto"/>
            </w:tcBorders>
          </w:tcPr>
          <w:p w14:paraId="1FA85E0D" w14:textId="44A643BC" w:rsidR="00A15281" w:rsidRPr="003A6C57" w:rsidRDefault="007F00AA" w:rsidP="000B299F">
            <w:pPr>
              <w:pStyle w:val="acctfourfigures"/>
              <w:tabs>
                <w:tab w:val="left" w:pos="720"/>
              </w:tabs>
              <w:spacing w:line="240" w:lineRule="atLeast"/>
              <w:ind w:right="-11"/>
              <w:jc w:val="right"/>
              <w:rPr>
                <w:rFonts w:cs="Times New Roman"/>
                <w:b/>
                <w:bCs/>
                <w:sz w:val="21"/>
                <w:szCs w:val="21"/>
                <w:lang w:val="en-US" w:bidi="th-TH"/>
              </w:rPr>
            </w:pPr>
            <w:r w:rsidRPr="007F00AA">
              <w:rPr>
                <w:rFonts w:cs="Times New Roman"/>
                <w:b/>
                <w:bCs/>
                <w:sz w:val="21"/>
                <w:szCs w:val="21"/>
                <w:lang w:val="en-US" w:bidi="th-TH"/>
              </w:rPr>
              <w:t>49,632</w:t>
            </w:r>
          </w:p>
        </w:tc>
        <w:tc>
          <w:tcPr>
            <w:tcW w:w="193" w:type="dxa"/>
          </w:tcPr>
          <w:p w14:paraId="192CD185" w14:textId="77777777" w:rsidR="00A15281" w:rsidRPr="003A6C57" w:rsidRDefault="00A15281" w:rsidP="000B299F">
            <w:pPr>
              <w:tabs>
                <w:tab w:val="decimal" w:pos="808"/>
              </w:tabs>
              <w:spacing w:line="240" w:lineRule="atLeast"/>
              <w:ind w:right="-79"/>
              <w:jc w:val="right"/>
              <w:rPr>
                <w:rFonts w:cs="Times New Roman"/>
                <w:b/>
                <w:bCs/>
                <w:sz w:val="21"/>
                <w:szCs w:val="21"/>
              </w:rPr>
            </w:pPr>
          </w:p>
        </w:tc>
        <w:tc>
          <w:tcPr>
            <w:tcW w:w="1079" w:type="dxa"/>
            <w:gridSpan w:val="2"/>
            <w:tcBorders>
              <w:top w:val="single" w:sz="4" w:space="0" w:color="auto"/>
              <w:left w:val="nil"/>
              <w:bottom w:val="nil"/>
              <w:right w:val="nil"/>
            </w:tcBorders>
            <w:hideMark/>
          </w:tcPr>
          <w:p w14:paraId="676EA904" w14:textId="77777777" w:rsidR="00A15281" w:rsidRPr="003A6C57" w:rsidRDefault="00A15281" w:rsidP="000B299F">
            <w:pPr>
              <w:pStyle w:val="acctfourfigures"/>
              <w:tabs>
                <w:tab w:val="left" w:pos="720"/>
              </w:tabs>
              <w:spacing w:line="240" w:lineRule="atLeast"/>
              <w:ind w:right="30"/>
              <w:jc w:val="right"/>
              <w:rPr>
                <w:rFonts w:cs="Times New Roman"/>
                <w:b/>
                <w:bCs/>
                <w:sz w:val="21"/>
                <w:szCs w:val="21"/>
                <w:lang w:val="en-US" w:bidi="th-TH"/>
              </w:rPr>
            </w:pPr>
            <w:r w:rsidRPr="003A6C57">
              <w:rPr>
                <w:rFonts w:cs="Times New Roman"/>
                <w:b/>
                <w:bCs/>
                <w:sz w:val="21"/>
                <w:szCs w:val="21"/>
                <w:lang w:val="en-US" w:bidi="th-TH"/>
              </w:rPr>
              <w:t>39,545</w:t>
            </w:r>
          </w:p>
        </w:tc>
        <w:tc>
          <w:tcPr>
            <w:tcW w:w="249" w:type="dxa"/>
          </w:tcPr>
          <w:p w14:paraId="1B56E628"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170" w:type="dxa"/>
            <w:tcBorders>
              <w:top w:val="single" w:sz="4" w:space="0" w:color="auto"/>
            </w:tcBorders>
          </w:tcPr>
          <w:p w14:paraId="6FC84EFD" w14:textId="34AC4772" w:rsidR="00A15281" w:rsidRPr="003A6C57" w:rsidRDefault="007F00AA" w:rsidP="000B299F">
            <w:pPr>
              <w:pStyle w:val="acctfourfigures"/>
              <w:tabs>
                <w:tab w:val="clear" w:pos="765"/>
                <w:tab w:val="decimal" w:pos="885"/>
              </w:tabs>
              <w:spacing w:line="240" w:lineRule="atLeast"/>
              <w:ind w:left="-20" w:right="-111"/>
              <w:rPr>
                <w:rFonts w:cs="Times New Roman"/>
                <w:b/>
                <w:bCs/>
                <w:sz w:val="21"/>
                <w:szCs w:val="21"/>
                <w:lang w:val="en-US" w:bidi="th-TH"/>
              </w:rPr>
            </w:pPr>
            <w:r w:rsidRPr="007F00AA">
              <w:rPr>
                <w:rFonts w:cs="Times New Roman"/>
                <w:b/>
                <w:bCs/>
                <w:sz w:val="21"/>
                <w:szCs w:val="21"/>
                <w:lang w:val="en-US" w:bidi="th-TH"/>
              </w:rPr>
              <w:t>38,072</w:t>
            </w:r>
          </w:p>
        </w:tc>
        <w:tc>
          <w:tcPr>
            <w:tcW w:w="270" w:type="dxa"/>
          </w:tcPr>
          <w:p w14:paraId="728B4488" w14:textId="77777777" w:rsidR="00A15281" w:rsidRPr="003A6C57" w:rsidRDefault="00A15281" w:rsidP="000B299F">
            <w:pPr>
              <w:tabs>
                <w:tab w:val="decimal" w:pos="885"/>
              </w:tabs>
              <w:spacing w:line="240" w:lineRule="atLeast"/>
              <w:ind w:left="-20" w:right="-111"/>
              <w:rPr>
                <w:rFonts w:cs="Times New Roman"/>
                <w:b/>
                <w:bCs/>
                <w:sz w:val="21"/>
                <w:szCs w:val="21"/>
              </w:rPr>
            </w:pPr>
          </w:p>
        </w:tc>
        <w:tc>
          <w:tcPr>
            <w:tcW w:w="1087" w:type="dxa"/>
            <w:tcBorders>
              <w:top w:val="single" w:sz="4" w:space="0" w:color="auto"/>
              <w:left w:val="nil"/>
              <w:bottom w:val="nil"/>
              <w:right w:val="nil"/>
            </w:tcBorders>
            <w:hideMark/>
          </w:tcPr>
          <w:p w14:paraId="63D102BA" w14:textId="77777777" w:rsidR="00A15281" w:rsidRPr="003A6C57" w:rsidRDefault="00A15281" w:rsidP="000B299F">
            <w:pPr>
              <w:tabs>
                <w:tab w:val="decimal" w:pos="885"/>
              </w:tabs>
              <w:spacing w:line="240" w:lineRule="atLeast"/>
              <w:ind w:left="-20" w:right="-111"/>
              <w:rPr>
                <w:rFonts w:cs="Times New Roman"/>
                <w:b/>
                <w:bCs/>
                <w:sz w:val="21"/>
                <w:szCs w:val="21"/>
                <w:lang w:val="en-US"/>
              </w:rPr>
            </w:pPr>
            <w:r w:rsidRPr="003A6C57">
              <w:rPr>
                <w:rFonts w:cs="Times New Roman"/>
                <w:b/>
                <w:bCs/>
                <w:sz w:val="21"/>
                <w:szCs w:val="21"/>
                <w:lang w:val="en-US" w:bidi="th-TH"/>
              </w:rPr>
              <w:t>30,051</w:t>
            </w:r>
          </w:p>
        </w:tc>
      </w:tr>
      <w:tr w:rsidR="00A15281" w:rsidRPr="003A6C57" w14:paraId="3D16CE0C" w14:textId="77777777" w:rsidTr="000B299F">
        <w:trPr>
          <w:cantSplit/>
        </w:trPr>
        <w:tc>
          <w:tcPr>
            <w:tcW w:w="3578" w:type="dxa"/>
            <w:hideMark/>
          </w:tcPr>
          <w:p w14:paraId="300953C8" w14:textId="77777777" w:rsidR="00A15281" w:rsidRPr="003A6C57" w:rsidRDefault="00A15281" w:rsidP="000B299F">
            <w:pPr>
              <w:spacing w:line="240" w:lineRule="atLeast"/>
              <w:ind w:left="457" w:hanging="429"/>
              <w:rPr>
                <w:rFonts w:cs="Times New Roman"/>
                <w:sz w:val="21"/>
                <w:szCs w:val="21"/>
                <w:lang w:bidi="th-TH"/>
              </w:rPr>
            </w:pPr>
            <w:r w:rsidRPr="003A6C57">
              <w:rPr>
                <w:rFonts w:cs="Times New Roman"/>
                <w:i/>
                <w:iCs/>
                <w:sz w:val="21"/>
                <w:szCs w:val="21"/>
              </w:rPr>
              <w:t>Less</w:t>
            </w:r>
            <w:r w:rsidRPr="003A6C57">
              <w:rPr>
                <w:rFonts w:cs="Times New Roman" w:hint="cs"/>
                <w:sz w:val="21"/>
                <w:szCs w:val="21"/>
              </w:rPr>
              <w:tab/>
            </w:r>
            <w:r w:rsidRPr="003A6C57">
              <w:rPr>
                <w:rFonts w:cs="Times New Roman"/>
                <w:spacing w:val="-2"/>
                <w:sz w:val="21"/>
                <w:szCs w:val="21"/>
              </w:rPr>
              <w:t>allowance for expected credit loss</w:t>
            </w:r>
          </w:p>
        </w:tc>
        <w:tc>
          <w:tcPr>
            <w:tcW w:w="652" w:type="dxa"/>
            <w:vAlign w:val="bottom"/>
          </w:tcPr>
          <w:p w14:paraId="70DFFE70" w14:textId="77777777" w:rsidR="00A15281" w:rsidRPr="003A6C57" w:rsidRDefault="00A15281" w:rsidP="000B299F">
            <w:pPr>
              <w:spacing w:line="240" w:lineRule="atLeast"/>
              <w:rPr>
                <w:rFonts w:cs="Times New Roman"/>
                <w:sz w:val="21"/>
                <w:szCs w:val="21"/>
                <w:cs/>
              </w:rPr>
            </w:pPr>
          </w:p>
        </w:tc>
        <w:tc>
          <w:tcPr>
            <w:tcW w:w="1089" w:type="dxa"/>
            <w:tcBorders>
              <w:bottom w:val="single" w:sz="4" w:space="0" w:color="auto"/>
            </w:tcBorders>
            <w:vAlign w:val="bottom"/>
          </w:tcPr>
          <w:p w14:paraId="5C310646" w14:textId="5A24C322" w:rsidR="00A15281" w:rsidRPr="003A6C57" w:rsidRDefault="007F00AA" w:rsidP="000B299F">
            <w:pPr>
              <w:pStyle w:val="acctfourfigures"/>
              <w:tabs>
                <w:tab w:val="left" w:pos="720"/>
              </w:tabs>
              <w:spacing w:line="240" w:lineRule="atLeast"/>
              <w:ind w:right="-75"/>
              <w:jc w:val="right"/>
              <w:rPr>
                <w:rFonts w:cs="Times New Roman"/>
                <w:sz w:val="21"/>
                <w:szCs w:val="21"/>
                <w:lang w:val="en-US" w:bidi="th-TH"/>
              </w:rPr>
            </w:pPr>
            <w:r w:rsidRPr="007F00AA">
              <w:rPr>
                <w:rFonts w:cs="Times New Roman"/>
                <w:sz w:val="21"/>
                <w:szCs w:val="21"/>
                <w:lang w:val="en-US" w:bidi="th-TH"/>
              </w:rPr>
              <w:t>(132)</w:t>
            </w:r>
          </w:p>
        </w:tc>
        <w:tc>
          <w:tcPr>
            <w:tcW w:w="193" w:type="dxa"/>
          </w:tcPr>
          <w:p w14:paraId="5FCA815F"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079" w:type="dxa"/>
            <w:gridSpan w:val="2"/>
            <w:vAlign w:val="bottom"/>
            <w:hideMark/>
          </w:tcPr>
          <w:p w14:paraId="76D20076" w14:textId="77777777" w:rsidR="00A15281" w:rsidRPr="003A6C57" w:rsidRDefault="00A15281" w:rsidP="000B299F">
            <w:pPr>
              <w:tabs>
                <w:tab w:val="decimal" w:pos="890"/>
              </w:tabs>
              <w:spacing w:line="240" w:lineRule="atLeast"/>
              <w:ind w:right="-79"/>
              <w:rPr>
                <w:rFonts w:cs="Times New Roman"/>
                <w:sz w:val="21"/>
                <w:szCs w:val="21"/>
                <w:lang w:val="en-US" w:bidi="th-TH"/>
              </w:rPr>
            </w:pPr>
            <w:r w:rsidRPr="003A6C57">
              <w:rPr>
                <w:rFonts w:cs="Times New Roman"/>
                <w:sz w:val="21"/>
                <w:szCs w:val="21"/>
                <w:lang w:val="en-US" w:bidi="th-TH"/>
              </w:rPr>
              <w:t>(135)</w:t>
            </w:r>
          </w:p>
        </w:tc>
        <w:tc>
          <w:tcPr>
            <w:tcW w:w="249" w:type="dxa"/>
          </w:tcPr>
          <w:p w14:paraId="71689EBC"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170" w:type="dxa"/>
            <w:tcBorders>
              <w:top w:val="nil"/>
              <w:left w:val="nil"/>
              <w:bottom w:val="single" w:sz="4" w:space="0" w:color="auto"/>
              <w:right w:val="nil"/>
            </w:tcBorders>
            <w:vAlign w:val="center"/>
          </w:tcPr>
          <w:p w14:paraId="559E737A" w14:textId="0D438783" w:rsidR="00A15281" w:rsidRPr="003A6C57" w:rsidRDefault="007F00AA" w:rsidP="000B299F">
            <w:pPr>
              <w:pStyle w:val="acctfourfigures"/>
              <w:tabs>
                <w:tab w:val="clear" w:pos="765"/>
                <w:tab w:val="decimal" w:pos="885"/>
              </w:tabs>
              <w:spacing w:line="240" w:lineRule="atLeast"/>
              <w:ind w:left="-20" w:right="-111"/>
              <w:rPr>
                <w:rFonts w:cs="Times New Roman"/>
                <w:sz w:val="21"/>
                <w:szCs w:val="21"/>
                <w:lang w:val="en-US" w:bidi="th-TH"/>
              </w:rPr>
            </w:pPr>
            <w:r w:rsidRPr="007F00AA">
              <w:rPr>
                <w:rFonts w:cs="Times New Roman"/>
                <w:sz w:val="21"/>
                <w:szCs w:val="21"/>
                <w:lang w:val="en-US" w:bidi="th-TH"/>
              </w:rPr>
              <w:t>(20)</w:t>
            </w:r>
          </w:p>
        </w:tc>
        <w:tc>
          <w:tcPr>
            <w:tcW w:w="270" w:type="dxa"/>
          </w:tcPr>
          <w:p w14:paraId="3AC0FFCA" w14:textId="77777777" w:rsidR="00A15281" w:rsidRPr="003A6C57" w:rsidRDefault="00A15281" w:rsidP="000B299F">
            <w:pPr>
              <w:tabs>
                <w:tab w:val="decimal" w:pos="885"/>
              </w:tabs>
              <w:spacing w:line="240" w:lineRule="atLeast"/>
              <w:ind w:left="-20" w:right="-111"/>
              <w:rPr>
                <w:rFonts w:cs="Times New Roman"/>
                <w:sz w:val="21"/>
                <w:szCs w:val="21"/>
              </w:rPr>
            </w:pPr>
          </w:p>
        </w:tc>
        <w:tc>
          <w:tcPr>
            <w:tcW w:w="1087" w:type="dxa"/>
            <w:vAlign w:val="center"/>
            <w:hideMark/>
          </w:tcPr>
          <w:p w14:paraId="1921B483" w14:textId="77777777" w:rsidR="00A15281" w:rsidRPr="003A6C57" w:rsidRDefault="00A15281" w:rsidP="000B299F">
            <w:pPr>
              <w:tabs>
                <w:tab w:val="decimal" w:pos="885"/>
              </w:tabs>
              <w:spacing w:line="240" w:lineRule="atLeast"/>
              <w:ind w:left="-20" w:right="-111"/>
              <w:rPr>
                <w:rFonts w:cs="Times New Roman"/>
                <w:sz w:val="21"/>
                <w:szCs w:val="21"/>
              </w:rPr>
            </w:pPr>
            <w:r w:rsidRPr="003A6C57">
              <w:rPr>
                <w:rFonts w:cs="Times New Roman"/>
                <w:sz w:val="21"/>
                <w:szCs w:val="21"/>
                <w:lang w:val="en-US" w:bidi="th-TH"/>
              </w:rPr>
              <w:t>(20)</w:t>
            </w:r>
          </w:p>
        </w:tc>
      </w:tr>
      <w:tr w:rsidR="00A15281" w:rsidRPr="003A6C57" w14:paraId="65E1AF87" w14:textId="77777777" w:rsidTr="000B299F">
        <w:trPr>
          <w:cantSplit/>
          <w:trHeight w:val="245"/>
        </w:trPr>
        <w:tc>
          <w:tcPr>
            <w:tcW w:w="3578" w:type="dxa"/>
            <w:hideMark/>
          </w:tcPr>
          <w:p w14:paraId="2EEB6EA3" w14:textId="77777777" w:rsidR="00A15281" w:rsidRPr="003A6C57" w:rsidRDefault="00A15281" w:rsidP="000B299F">
            <w:pPr>
              <w:spacing w:line="240" w:lineRule="atLeast"/>
              <w:ind w:left="28"/>
              <w:rPr>
                <w:rFonts w:cs="Times New Roman"/>
                <w:b/>
                <w:bCs/>
                <w:sz w:val="21"/>
                <w:szCs w:val="21"/>
              </w:rPr>
            </w:pPr>
            <w:r w:rsidRPr="003A6C57">
              <w:rPr>
                <w:rFonts w:cs="Times New Roman"/>
                <w:b/>
                <w:bCs/>
                <w:sz w:val="21"/>
                <w:szCs w:val="21"/>
              </w:rPr>
              <w:t>Net</w:t>
            </w:r>
          </w:p>
        </w:tc>
        <w:tc>
          <w:tcPr>
            <w:tcW w:w="652" w:type="dxa"/>
            <w:vAlign w:val="bottom"/>
          </w:tcPr>
          <w:p w14:paraId="1900399C" w14:textId="77777777" w:rsidR="00A15281" w:rsidRPr="003A6C57" w:rsidRDefault="00A15281" w:rsidP="000B299F">
            <w:pPr>
              <w:spacing w:line="240" w:lineRule="atLeast"/>
              <w:ind w:left="56"/>
              <w:rPr>
                <w:rFonts w:cs="Times New Roman"/>
                <w:b/>
                <w:bCs/>
                <w:sz w:val="21"/>
                <w:szCs w:val="21"/>
              </w:rPr>
            </w:pPr>
          </w:p>
        </w:tc>
        <w:tc>
          <w:tcPr>
            <w:tcW w:w="1089" w:type="dxa"/>
            <w:tcBorders>
              <w:top w:val="single" w:sz="4" w:space="0" w:color="auto"/>
              <w:bottom w:val="double" w:sz="4" w:space="0" w:color="auto"/>
            </w:tcBorders>
          </w:tcPr>
          <w:p w14:paraId="38AED9B5" w14:textId="3769A80E" w:rsidR="00A15281" w:rsidRPr="003A6C57" w:rsidRDefault="007F00AA" w:rsidP="000B299F">
            <w:pPr>
              <w:pStyle w:val="acctfourfigures"/>
              <w:tabs>
                <w:tab w:val="left" w:pos="720"/>
              </w:tabs>
              <w:spacing w:line="240" w:lineRule="atLeast"/>
              <w:ind w:right="-11"/>
              <w:jc w:val="right"/>
              <w:rPr>
                <w:rFonts w:cs="Times New Roman"/>
                <w:b/>
                <w:bCs/>
                <w:sz w:val="21"/>
                <w:szCs w:val="21"/>
                <w:lang w:val="en-US" w:bidi="th-TH"/>
              </w:rPr>
            </w:pPr>
            <w:r w:rsidRPr="007F00AA">
              <w:rPr>
                <w:rFonts w:cs="Times New Roman"/>
                <w:b/>
                <w:bCs/>
                <w:sz w:val="21"/>
                <w:szCs w:val="21"/>
                <w:lang w:val="en-US" w:bidi="th-TH"/>
              </w:rPr>
              <w:t>49,500</w:t>
            </w:r>
          </w:p>
        </w:tc>
        <w:tc>
          <w:tcPr>
            <w:tcW w:w="193" w:type="dxa"/>
          </w:tcPr>
          <w:p w14:paraId="26E2CBE6" w14:textId="77777777" w:rsidR="00A15281" w:rsidRPr="003A6C57" w:rsidRDefault="00A15281" w:rsidP="000B299F">
            <w:pPr>
              <w:tabs>
                <w:tab w:val="decimal" w:pos="808"/>
              </w:tabs>
              <w:spacing w:line="240" w:lineRule="atLeast"/>
              <w:ind w:left="-1" w:right="-79" w:hanging="76"/>
              <w:jc w:val="right"/>
              <w:rPr>
                <w:rFonts w:cs="Times New Roman"/>
                <w:b/>
                <w:bCs/>
                <w:sz w:val="21"/>
                <w:szCs w:val="21"/>
              </w:rPr>
            </w:pPr>
          </w:p>
        </w:tc>
        <w:tc>
          <w:tcPr>
            <w:tcW w:w="1079" w:type="dxa"/>
            <w:gridSpan w:val="2"/>
            <w:tcBorders>
              <w:top w:val="single" w:sz="4" w:space="0" w:color="auto"/>
              <w:left w:val="nil"/>
              <w:bottom w:val="double" w:sz="4" w:space="0" w:color="auto"/>
              <w:right w:val="nil"/>
            </w:tcBorders>
            <w:hideMark/>
          </w:tcPr>
          <w:p w14:paraId="65B4F38B" w14:textId="77777777" w:rsidR="00A15281" w:rsidRPr="003A6C57" w:rsidRDefault="00A15281" w:rsidP="000B299F">
            <w:pPr>
              <w:pStyle w:val="acctfourfigures"/>
              <w:tabs>
                <w:tab w:val="left" w:pos="720"/>
              </w:tabs>
              <w:spacing w:line="240" w:lineRule="atLeast"/>
              <w:ind w:right="30"/>
              <w:jc w:val="right"/>
              <w:rPr>
                <w:rFonts w:cs="Times New Roman"/>
                <w:b/>
                <w:bCs/>
                <w:sz w:val="21"/>
                <w:szCs w:val="21"/>
                <w:lang w:val="en-US" w:bidi="th-TH"/>
              </w:rPr>
            </w:pPr>
            <w:r w:rsidRPr="003A6C57">
              <w:rPr>
                <w:rFonts w:cs="Times New Roman"/>
                <w:b/>
                <w:bCs/>
                <w:sz w:val="21"/>
                <w:szCs w:val="21"/>
                <w:lang w:val="en-US" w:bidi="th-TH"/>
              </w:rPr>
              <w:t>39,410</w:t>
            </w:r>
          </w:p>
        </w:tc>
        <w:tc>
          <w:tcPr>
            <w:tcW w:w="249" w:type="dxa"/>
          </w:tcPr>
          <w:p w14:paraId="69F01627" w14:textId="77777777" w:rsidR="00A15281" w:rsidRPr="003A6C57" w:rsidRDefault="00A15281" w:rsidP="000B299F">
            <w:pPr>
              <w:tabs>
                <w:tab w:val="decimal" w:pos="808"/>
              </w:tabs>
              <w:spacing w:line="240" w:lineRule="atLeast"/>
              <w:ind w:right="-79"/>
              <w:jc w:val="right"/>
              <w:rPr>
                <w:rFonts w:cs="Times New Roman"/>
                <w:b/>
                <w:bCs/>
                <w:sz w:val="21"/>
                <w:szCs w:val="21"/>
              </w:rPr>
            </w:pPr>
          </w:p>
        </w:tc>
        <w:tc>
          <w:tcPr>
            <w:tcW w:w="1170" w:type="dxa"/>
            <w:tcBorders>
              <w:top w:val="single" w:sz="4" w:space="0" w:color="auto"/>
              <w:left w:val="nil"/>
              <w:bottom w:val="double" w:sz="4" w:space="0" w:color="auto"/>
              <w:right w:val="nil"/>
            </w:tcBorders>
            <w:vAlign w:val="center"/>
          </w:tcPr>
          <w:p w14:paraId="3A8EBD45" w14:textId="0EA605C6" w:rsidR="00A15281" w:rsidRPr="003A6C57" w:rsidRDefault="007F00AA" w:rsidP="000B299F">
            <w:pPr>
              <w:pStyle w:val="acctfourfigures"/>
              <w:tabs>
                <w:tab w:val="clear" w:pos="765"/>
                <w:tab w:val="decimal" w:pos="885"/>
              </w:tabs>
              <w:spacing w:line="240" w:lineRule="atLeast"/>
              <w:ind w:left="-20" w:right="-111"/>
              <w:rPr>
                <w:rFonts w:cs="Times New Roman"/>
                <w:b/>
                <w:bCs/>
                <w:sz w:val="21"/>
                <w:szCs w:val="21"/>
                <w:lang w:val="en-US" w:bidi="th-TH"/>
              </w:rPr>
            </w:pPr>
            <w:r w:rsidRPr="007F00AA">
              <w:rPr>
                <w:rFonts w:cs="Times New Roman"/>
                <w:b/>
                <w:bCs/>
                <w:sz w:val="21"/>
                <w:szCs w:val="21"/>
                <w:lang w:val="en-US" w:bidi="th-TH"/>
              </w:rPr>
              <w:t>38,052</w:t>
            </w:r>
          </w:p>
        </w:tc>
        <w:tc>
          <w:tcPr>
            <w:tcW w:w="270" w:type="dxa"/>
          </w:tcPr>
          <w:p w14:paraId="10FFD783" w14:textId="77777777" w:rsidR="00A15281" w:rsidRPr="003A6C57" w:rsidRDefault="00A15281" w:rsidP="000B299F">
            <w:pPr>
              <w:tabs>
                <w:tab w:val="decimal" w:pos="885"/>
              </w:tabs>
              <w:spacing w:line="240" w:lineRule="atLeast"/>
              <w:ind w:left="-20" w:right="-111"/>
              <w:rPr>
                <w:rFonts w:cs="Times New Roman"/>
                <w:sz w:val="21"/>
                <w:szCs w:val="21"/>
              </w:rPr>
            </w:pPr>
          </w:p>
        </w:tc>
        <w:tc>
          <w:tcPr>
            <w:tcW w:w="1087" w:type="dxa"/>
            <w:tcBorders>
              <w:top w:val="single" w:sz="4" w:space="0" w:color="auto"/>
              <w:left w:val="nil"/>
              <w:bottom w:val="double" w:sz="4" w:space="0" w:color="auto"/>
              <w:right w:val="nil"/>
            </w:tcBorders>
            <w:vAlign w:val="center"/>
            <w:hideMark/>
          </w:tcPr>
          <w:p w14:paraId="41FB6F17" w14:textId="77777777" w:rsidR="00A15281" w:rsidRPr="003A6C57" w:rsidRDefault="00A15281" w:rsidP="000B299F">
            <w:pPr>
              <w:tabs>
                <w:tab w:val="decimal" w:pos="885"/>
              </w:tabs>
              <w:spacing w:line="240" w:lineRule="atLeast"/>
              <w:ind w:left="-20" w:right="-111"/>
              <w:rPr>
                <w:rFonts w:cs="Times New Roman"/>
                <w:b/>
                <w:bCs/>
                <w:sz w:val="21"/>
                <w:szCs w:val="21"/>
              </w:rPr>
            </w:pPr>
            <w:r w:rsidRPr="003A6C57">
              <w:rPr>
                <w:rFonts w:cs="Times New Roman"/>
                <w:b/>
                <w:bCs/>
                <w:sz w:val="21"/>
                <w:szCs w:val="21"/>
                <w:lang w:val="en-US" w:bidi="th-TH"/>
              </w:rPr>
              <w:t>30,031</w:t>
            </w:r>
          </w:p>
        </w:tc>
      </w:tr>
    </w:tbl>
    <w:p w14:paraId="6886BAA3" w14:textId="77777777" w:rsidR="00A15281" w:rsidRDefault="00A15281" w:rsidP="00554785">
      <w:pPr>
        <w:pStyle w:val="BodyText"/>
        <w:tabs>
          <w:tab w:val="left" w:pos="984"/>
        </w:tabs>
        <w:spacing w:after="0"/>
        <w:ind w:left="720"/>
        <w:rPr>
          <w:rFonts w:cs="Times New Roman"/>
          <w:sz w:val="16"/>
          <w:szCs w:val="16"/>
          <w:lang w:val="en-GB" w:eastAsia="x-none"/>
        </w:rPr>
      </w:pPr>
    </w:p>
    <w:tbl>
      <w:tblPr>
        <w:tblW w:w="9367"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236"/>
        <w:gridCol w:w="1030"/>
        <w:gridCol w:w="255"/>
        <w:gridCol w:w="1170"/>
        <w:gridCol w:w="270"/>
        <w:gridCol w:w="1087"/>
      </w:tblGrid>
      <w:tr w:rsidR="00130128" w:rsidRPr="00B136CC" w14:paraId="42D7291D" w14:textId="77777777" w:rsidTr="00130128">
        <w:tc>
          <w:tcPr>
            <w:tcW w:w="3578" w:type="dxa"/>
            <w:tcMar>
              <w:top w:w="0" w:type="dxa"/>
              <w:left w:w="108" w:type="dxa"/>
              <w:bottom w:w="0" w:type="dxa"/>
              <w:right w:w="108" w:type="dxa"/>
            </w:tcMar>
            <w:hideMark/>
          </w:tcPr>
          <w:p w14:paraId="0C61B184" w14:textId="77777777" w:rsidR="00130128" w:rsidRPr="00B136CC" w:rsidRDefault="00130128" w:rsidP="00130128">
            <w:pPr>
              <w:ind w:left="-18"/>
              <w:jc w:val="thaiDistribute"/>
              <w:rPr>
                <w:rFonts w:cs="Times New Roman"/>
                <w:b/>
                <w:bCs/>
                <w:szCs w:val="22"/>
              </w:rPr>
            </w:pPr>
            <w:r w:rsidRPr="00B136CC">
              <w:rPr>
                <w:rFonts w:cs="Times New Roman"/>
                <w:b/>
                <w:bCs/>
                <w:szCs w:val="22"/>
              </w:rPr>
              <w:t>Related parties</w:t>
            </w:r>
          </w:p>
        </w:tc>
        <w:tc>
          <w:tcPr>
            <w:tcW w:w="652" w:type="dxa"/>
            <w:tcMar>
              <w:top w:w="0" w:type="dxa"/>
              <w:left w:w="108" w:type="dxa"/>
              <w:bottom w:w="0" w:type="dxa"/>
              <w:right w:w="108" w:type="dxa"/>
            </w:tcMar>
          </w:tcPr>
          <w:p w14:paraId="1AE3D6D1" w14:textId="77777777" w:rsidR="00130128" w:rsidRPr="00B136CC" w:rsidRDefault="00130128" w:rsidP="00130128">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31B4DCCE" w14:textId="77777777" w:rsidR="00130128" w:rsidRPr="00B136CC" w:rsidRDefault="00130128" w:rsidP="00130128">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02878C41"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51C3CAF" w14:textId="77777777" w:rsidR="00130128" w:rsidRPr="00B136CC" w:rsidRDefault="00130128" w:rsidP="00130128">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4750B95A"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Mar>
              <w:top w:w="0" w:type="dxa"/>
              <w:left w:w="108" w:type="dxa"/>
              <w:bottom w:w="0" w:type="dxa"/>
              <w:right w:w="108" w:type="dxa"/>
            </w:tcMar>
          </w:tcPr>
          <w:p w14:paraId="7EE38FE0" w14:textId="77777777" w:rsidR="00130128" w:rsidRPr="00B136CC" w:rsidRDefault="00130128" w:rsidP="00130128">
            <w:pPr>
              <w:pStyle w:val="BodyText"/>
              <w:tabs>
                <w:tab w:val="decimal" w:pos="885"/>
              </w:tabs>
              <w:spacing w:after="0"/>
              <w:ind w:left="-20" w:right="-111"/>
              <w:rPr>
                <w:rFonts w:cs="Times New Roman"/>
                <w:szCs w:val="22"/>
              </w:rPr>
            </w:pPr>
          </w:p>
        </w:tc>
        <w:tc>
          <w:tcPr>
            <w:tcW w:w="270" w:type="dxa"/>
            <w:tcMar>
              <w:top w:w="0" w:type="dxa"/>
              <w:left w:w="108" w:type="dxa"/>
              <w:bottom w:w="0" w:type="dxa"/>
              <w:right w:w="108" w:type="dxa"/>
            </w:tcMar>
          </w:tcPr>
          <w:p w14:paraId="7B1390F0"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tcPr>
          <w:p w14:paraId="38AC3E19" w14:textId="77777777" w:rsidR="00130128" w:rsidRPr="00B136CC" w:rsidRDefault="00130128" w:rsidP="00130128">
            <w:pPr>
              <w:pStyle w:val="BodyText"/>
              <w:tabs>
                <w:tab w:val="decimal" w:pos="885"/>
              </w:tabs>
              <w:spacing w:after="0"/>
              <w:ind w:left="-20" w:right="-111"/>
              <w:rPr>
                <w:rFonts w:cs="Times New Roman"/>
                <w:szCs w:val="22"/>
              </w:rPr>
            </w:pPr>
          </w:p>
        </w:tc>
      </w:tr>
      <w:tr w:rsidR="00130128" w:rsidRPr="00B136CC" w14:paraId="410767D1" w14:textId="77777777" w:rsidTr="00130128">
        <w:tc>
          <w:tcPr>
            <w:tcW w:w="3578" w:type="dxa"/>
            <w:tcMar>
              <w:top w:w="0" w:type="dxa"/>
              <w:left w:w="108" w:type="dxa"/>
              <w:bottom w:w="0" w:type="dxa"/>
              <w:right w:w="108" w:type="dxa"/>
            </w:tcMar>
            <w:hideMark/>
          </w:tcPr>
          <w:p w14:paraId="535103D1" w14:textId="77777777" w:rsidR="00130128" w:rsidRPr="00B136CC" w:rsidRDefault="00130128" w:rsidP="00130128">
            <w:pPr>
              <w:ind w:left="-18"/>
              <w:jc w:val="thaiDistribute"/>
              <w:rPr>
                <w:rFonts w:cs="Times New Roman"/>
                <w:szCs w:val="22"/>
              </w:rPr>
            </w:pPr>
            <w:r w:rsidRPr="00B136CC">
              <w:rPr>
                <w:rFonts w:cs="Times New Roman"/>
                <w:szCs w:val="22"/>
              </w:rPr>
              <w:t>Within credit terms</w:t>
            </w:r>
          </w:p>
        </w:tc>
        <w:tc>
          <w:tcPr>
            <w:tcW w:w="652" w:type="dxa"/>
            <w:tcMar>
              <w:top w:w="0" w:type="dxa"/>
              <w:left w:w="108" w:type="dxa"/>
              <w:bottom w:w="0" w:type="dxa"/>
              <w:right w:w="108" w:type="dxa"/>
            </w:tcMar>
          </w:tcPr>
          <w:p w14:paraId="660C514D"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0197D1CA" w14:textId="2C94A973"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16,569</w:t>
            </w:r>
          </w:p>
        </w:tc>
        <w:tc>
          <w:tcPr>
            <w:tcW w:w="236" w:type="dxa"/>
            <w:tcMar>
              <w:top w:w="0" w:type="dxa"/>
              <w:left w:w="108" w:type="dxa"/>
              <w:bottom w:w="0" w:type="dxa"/>
              <w:right w:w="108" w:type="dxa"/>
            </w:tcMar>
          </w:tcPr>
          <w:p w14:paraId="3857EB8E"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1FF470C5" w14:textId="39BFAF70"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16,669</w:t>
            </w:r>
          </w:p>
        </w:tc>
        <w:tc>
          <w:tcPr>
            <w:tcW w:w="255" w:type="dxa"/>
            <w:tcMar>
              <w:top w:w="0" w:type="dxa"/>
              <w:left w:w="108" w:type="dxa"/>
              <w:bottom w:w="0" w:type="dxa"/>
              <w:right w:w="108" w:type="dxa"/>
            </w:tcMar>
          </w:tcPr>
          <w:p w14:paraId="7F96EDC2"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5C2C3485" w14:textId="073A2611"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20,405</w:t>
            </w:r>
          </w:p>
        </w:tc>
        <w:tc>
          <w:tcPr>
            <w:tcW w:w="270" w:type="dxa"/>
            <w:tcMar>
              <w:top w:w="0" w:type="dxa"/>
              <w:left w:w="108" w:type="dxa"/>
              <w:bottom w:w="0" w:type="dxa"/>
              <w:right w:w="108" w:type="dxa"/>
            </w:tcMar>
          </w:tcPr>
          <w:p w14:paraId="26E7B4B3"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220BFD76" w14:textId="13D37FE6"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18,782</w:t>
            </w:r>
          </w:p>
        </w:tc>
      </w:tr>
      <w:tr w:rsidR="00130128" w:rsidRPr="00B136CC" w14:paraId="189CBB95" w14:textId="77777777" w:rsidTr="00130128">
        <w:tc>
          <w:tcPr>
            <w:tcW w:w="3578" w:type="dxa"/>
            <w:tcMar>
              <w:top w:w="0" w:type="dxa"/>
              <w:left w:w="108" w:type="dxa"/>
              <w:bottom w:w="0" w:type="dxa"/>
              <w:right w:w="108" w:type="dxa"/>
            </w:tcMar>
            <w:hideMark/>
          </w:tcPr>
          <w:p w14:paraId="54268F7F" w14:textId="77777777" w:rsidR="00130128" w:rsidRPr="00B136CC" w:rsidRDefault="00130128" w:rsidP="00130128">
            <w:pPr>
              <w:ind w:left="-18"/>
              <w:jc w:val="thaiDistribute"/>
              <w:rPr>
                <w:rFonts w:cs="Times New Roman"/>
                <w:szCs w:val="22"/>
              </w:rPr>
            </w:pPr>
            <w:r w:rsidRPr="00B136CC">
              <w:rPr>
                <w:rFonts w:cs="Times New Roman" w:hint="cs"/>
                <w:szCs w:val="22"/>
                <w:lang w:val="th-TH" w:bidi="th-TH"/>
              </w:rPr>
              <w:t>Overdue:</w:t>
            </w:r>
          </w:p>
        </w:tc>
        <w:tc>
          <w:tcPr>
            <w:tcW w:w="652" w:type="dxa"/>
            <w:tcMar>
              <w:top w:w="0" w:type="dxa"/>
              <w:left w:w="108" w:type="dxa"/>
              <w:bottom w:w="0" w:type="dxa"/>
              <w:right w:w="108" w:type="dxa"/>
            </w:tcMar>
          </w:tcPr>
          <w:p w14:paraId="665BDB6B"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CFD815E" w14:textId="77777777" w:rsidR="00130128" w:rsidRPr="00B136CC" w:rsidRDefault="00130128" w:rsidP="00130128">
            <w:pPr>
              <w:pStyle w:val="acctfourfigures"/>
              <w:tabs>
                <w:tab w:val="left" w:pos="720"/>
              </w:tabs>
              <w:spacing w:line="240" w:lineRule="atLeast"/>
              <w:ind w:right="-11"/>
              <w:jc w:val="right"/>
              <w:rPr>
                <w:rFonts w:cs="Times New Roman"/>
                <w:szCs w:val="22"/>
                <w:lang w:val="en-US" w:bidi="th-TH"/>
              </w:rPr>
            </w:pPr>
          </w:p>
        </w:tc>
        <w:tc>
          <w:tcPr>
            <w:tcW w:w="236" w:type="dxa"/>
            <w:tcMar>
              <w:top w:w="0" w:type="dxa"/>
              <w:left w:w="108" w:type="dxa"/>
              <w:bottom w:w="0" w:type="dxa"/>
              <w:right w:w="108" w:type="dxa"/>
            </w:tcMar>
          </w:tcPr>
          <w:p w14:paraId="5458E9C2"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tcPr>
          <w:p w14:paraId="720CA5FE" w14:textId="77777777" w:rsidR="00130128" w:rsidRPr="00B136CC" w:rsidRDefault="00130128" w:rsidP="00130128">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6A48FE67"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0D549C73" w14:textId="77777777" w:rsidR="00130128" w:rsidRPr="00B136CC" w:rsidRDefault="00130128" w:rsidP="00130128">
            <w:pPr>
              <w:pStyle w:val="BodyText"/>
              <w:tabs>
                <w:tab w:val="decimal" w:pos="885"/>
              </w:tabs>
              <w:spacing w:after="0"/>
              <w:ind w:left="-20" w:right="-111"/>
              <w:rPr>
                <w:rFonts w:cs="Times New Roman"/>
                <w:szCs w:val="22"/>
              </w:rPr>
            </w:pPr>
          </w:p>
        </w:tc>
        <w:tc>
          <w:tcPr>
            <w:tcW w:w="270" w:type="dxa"/>
            <w:tcMar>
              <w:top w:w="0" w:type="dxa"/>
              <w:left w:w="108" w:type="dxa"/>
              <w:bottom w:w="0" w:type="dxa"/>
              <w:right w:w="108" w:type="dxa"/>
            </w:tcMar>
          </w:tcPr>
          <w:p w14:paraId="020291E4"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tcPr>
          <w:p w14:paraId="37A38E74" w14:textId="77777777" w:rsidR="00130128" w:rsidRPr="00B136CC" w:rsidRDefault="00130128" w:rsidP="00130128">
            <w:pPr>
              <w:pStyle w:val="BodyText"/>
              <w:tabs>
                <w:tab w:val="decimal" w:pos="885"/>
              </w:tabs>
              <w:spacing w:after="0"/>
              <w:ind w:left="-20" w:right="-111"/>
              <w:rPr>
                <w:rFonts w:cs="Times New Roman"/>
                <w:szCs w:val="22"/>
              </w:rPr>
            </w:pPr>
          </w:p>
        </w:tc>
      </w:tr>
      <w:tr w:rsidR="00130128" w:rsidRPr="00B136CC" w14:paraId="21EBECE7" w14:textId="77777777" w:rsidTr="00130128">
        <w:tc>
          <w:tcPr>
            <w:tcW w:w="3578" w:type="dxa"/>
            <w:tcMar>
              <w:top w:w="0" w:type="dxa"/>
              <w:left w:w="108" w:type="dxa"/>
              <w:bottom w:w="0" w:type="dxa"/>
              <w:right w:w="108" w:type="dxa"/>
            </w:tcMar>
            <w:hideMark/>
          </w:tcPr>
          <w:p w14:paraId="4FD4F987" w14:textId="77777777" w:rsidR="00130128" w:rsidRPr="00B136CC" w:rsidRDefault="00130128" w:rsidP="00130128">
            <w:pPr>
              <w:ind w:left="342" w:hanging="180"/>
              <w:jc w:val="thaiDistribute"/>
              <w:rPr>
                <w:rFonts w:cs="Times New Roman"/>
                <w:szCs w:val="22"/>
                <w:lang w:val="th-TH"/>
              </w:rPr>
            </w:pPr>
            <w:r w:rsidRPr="00B136CC">
              <w:rPr>
                <w:rFonts w:cs="Times New Roman"/>
                <w:szCs w:val="22"/>
              </w:rPr>
              <w:t>Less than 3 months</w:t>
            </w:r>
          </w:p>
        </w:tc>
        <w:tc>
          <w:tcPr>
            <w:tcW w:w="652" w:type="dxa"/>
            <w:tcMar>
              <w:top w:w="0" w:type="dxa"/>
              <w:left w:w="108" w:type="dxa"/>
              <w:bottom w:w="0" w:type="dxa"/>
              <w:right w:w="108" w:type="dxa"/>
            </w:tcMar>
          </w:tcPr>
          <w:p w14:paraId="387584F0"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0F79BD50" w14:textId="01BD59CF"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88</w:t>
            </w:r>
          </w:p>
        </w:tc>
        <w:tc>
          <w:tcPr>
            <w:tcW w:w="236" w:type="dxa"/>
            <w:tcMar>
              <w:top w:w="0" w:type="dxa"/>
              <w:left w:w="108" w:type="dxa"/>
              <w:bottom w:w="0" w:type="dxa"/>
              <w:right w:w="108" w:type="dxa"/>
            </w:tcMar>
          </w:tcPr>
          <w:p w14:paraId="4C605C89"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27CACFA2" w14:textId="46AFF8B5"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213</w:t>
            </w:r>
          </w:p>
        </w:tc>
        <w:tc>
          <w:tcPr>
            <w:tcW w:w="255" w:type="dxa"/>
            <w:tcMar>
              <w:top w:w="0" w:type="dxa"/>
              <w:left w:w="108" w:type="dxa"/>
              <w:bottom w:w="0" w:type="dxa"/>
              <w:right w:w="108" w:type="dxa"/>
            </w:tcMar>
          </w:tcPr>
          <w:p w14:paraId="2A8C47DB"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62AD5368" w14:textId="70A23DDF"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94</w:t>
            </w:r>
          </w:p>
        </w:tc>
        <w:tc>
          <w:tcPr>
            <w:tcW w:w="270" w:type="dxa"/>
            <w:tcMar>
              <w:top w:w="0" w:type="dxa"/>
              <w:left w:w="108" w:type="dxa"/>
              <w:bottom w:w="0" w:type="dxa"/>
              <w:right w:w="108" w:type="dxa"/>
            </w:tcMar>
          </w:tcPr>
          <w:p w14:paraId="2E659520"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0A16A606" w14:textId="72E2D4E3"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254</w:t>
            </w:r>
          </w:p>
        </w:tc>
      </w:tr>
      <w:tr w:rsidR="00130128" w:rsidRPr="00B136CC" w14:paraId="4D061061" w14:textId="77777777" w:rsidTr="00130128">
        <w:tc>
          <w:tcPr>
            <w:tcW w:w="3578" w:type="dxa"/>
            <w:tcMar>
              <w:top w:w="0" w:type="dxa"/>
              <w:left w:w="108" w:type="dxa"/>
              <w:bottom w:w="0" w:type="dxa"/>
              <w:right w:w="108" w:type="dxa"/>
            </w:tcMar>
            <w:hideMark/>
          </w:tcPr>
          <w:p w14:paraId="72EC20A6" w14:textId="77777777" w:rsidR="00130128" w:rsidRPr="00B136CC" w:rsidRDefault="00130128" w:rsidP="00130128">
            <w:pPr>
              <w:ind w:left="342" w:hanging="180"/>
              <w:jc w:val="thaiDistribute"/>
              <w:rPr>
                <w:rFonts w:cs="Times New Roman"/>
                <w:szCs w:val="22"/>
              </w:rPr>
            </w:pPr>
            <w:r w:rsidRPr="00B136CC">
              <w:rPr>
                <w:rFonts w:cs="Times New Roman"/>
                <w:szCs w:val="22"/>
              </w:rPr>
              <w:t>3 - 6 months</w:t>
            </w:r>
          </w:p>
        </w:tc>
        <w:tc>
          <w:tcPr>
            <w:tcW w:w="652" w:type="dxa"/>
            <w:tcMar>
              <w:top w:w="0" w:type="dxa"/>
              <w:left w:w="108" w:type="dxa"/>
              <w:bottom w:w="0" w:type="dxa"/>
              <w:right w:w="108" w:type="dxa"/>
            </w:tcMar>
          </w:tcPr>
          <w:p w14:paraId="67AD6C20"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0319F027" w14:textId="2FFA1C0E"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64</w:t>
            </w:r>
          </w:p>
        </w:tc>
        <w:tc>
          <w:tcPr>
            <w:tcW w:w="236" w:type="dxa"/>
            <w:tcMar>
              <w:top w:w="0" w:type="dxa"/>
              <w:left w:w="108" w:type="dxa"/>
              <w:bottom w:w="0" w:type="dxa"/>
              <w:right w:w="108" w:type="dxa"/>
            </w:tcMar>
          </w:tcPr>
          <w:p w14:paraId="151ECA8F"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594D80E1" w14:textId="5A901E00"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w:t>
            </w:r>
          </w:p>
        </w:tc>
        <w:tc>
          <w:tcPr>
            <w:tcW w:w="255" w:type="dxa"/>
            <w:tcMar>
              <w:top w:w="0" w:type="dxa"/>
              <w:left w:w="108" w:type="dxa"/>
              <w:bottom w:w="0" w:type="dxa"/>
              <w:right w:w="108" w:type="dxa"/>
            </w:tcMar>
          </w:tcPr>
          <w:p w14:paraId="0D5619AC"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3B239E79" w14:textId="3251D9DB"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66</w:t>
            </w:r>
          </w:p>
        </w:tc>
        <w:tc>
          <w:tcPr>
            <w:tcW w:w="270" w:type="dxa"/>
            <w:tcMar>
              <w:top w:w="0" w:type="dxa"/>
              <w:left w:w="108" w:type="dxa"/>
              <w:bottom w:w="0" w:type="dxa"/>
              <w:right w:w="108" w:type="dxa"/>
            </w:tcMar>
          </w:tcPr>
          <w:p w14:paraId="60834A44"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27C50964" w14:textId="4830CAC1"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230</w:t>
            </w:r>
          </w:p>
        </w:tc>
      </w:tr>
      <w:tr w:rsidR="00130128" w:rsidRPr="00B136CC" w14:paraId="5CA3DC83" w14:textId="77777777" w:rsidTr="00130128">
        <w:tc>
          <w:tcPr>
            <w:tcW w:w="3578" w:type="dxa"/>
            <w:tcMar>
              <w:top w:w="0" w:type="dxa"/>
              <w:left w:w="108" w:type="dxa"/>
              <w:bottom w:w="0" w:type="dxa"/>
              <w:right w:w="108" w:type="dxa"/>
            </w:tcMar>
            <w:hideMark/>
          </w:tcPr>
          <w:p w14:paraId="7CAF24EA" w14:textId="77777777" w:rsidR="00130128" w:rsidRPr="00B136CC" w:rsidRDefault="00130128" w:rsidP="00130128">
            <w:pPr>
              <w:ind w:left="342" w:hanging="180"/>
              <w:jc w:val="thaiDistribute"/>
              <w:rPr>
                <w:rFonts w:cs="Times New Roman"/>
                <w:szCs w:val="22"/>
              </w:rPr>
            </w:pPr>
            <w:r w:rsidRPr="00B136CC">
              <w:rPr>
                <w:rFonts w:cs="Times New Roman"/>
                <w:szCs w:val="22"/>
              </w:rPr>
              <w:t>6 - 12 months</w:t>
            </w:r>
          </w:p>
        </w:tc>
        <w:tc>
          <w:tcPr>
            <w:tcW w:w="652" w:type="dxa"/>
            <w:tcMar>
              <w:top w:w="0" w:type="dxa"/>
              <w:left w:w="108" w:type="dxa"/>
              <w:bottom w:w="0" w:type="dxa"/>
              <w:right w:w="108" w:type="dxa"/>
            </w:tcMar>
          </w:tcPr>
          <w:p w14:paraId="66281061"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right w:val="nil"/>
            </w:tcBorders>
            <w:tcMar>
              <w:top w:w="0" w:type="dxa"/>
              <w:left w:w="108" w:type="dxa"/>
              <w:bottom w:w="0" w:type="dxa"/>
              <w:right w:w="108" w:type="dxa"/>
            </w:tcMar>
            <w:vAlign w:val="center"/>
          </w:tcPr>
          <w:p w14:paraId="2A093E51" w14:textId="58EAF0E0" w:rsidR="00130128" w:rsidRPr="00BF19E9" w:rsidRDefault="007F00AA" w:rsidP="00130128">
            <w:pPr>
              <w:pStyle w:val="acctfourfigures"/>
              <w:tabs>
                <w:tab w:val="left" w:pos="720"/>
              </w:tabs>
              <w:spacing w:line="240" w:lineRule="atLeast"/>
              <w:ind w:right="-46"/>
              <w:jc w:val="right"/>
              <w:rPr>
                <w:rFonts w:cstheme="minorBidi"/>
                <w:szCs w:val="22"/>
                <w:lang w:val="en-US" w:bidi="th-TH"/>
              </w:rPr>
            </w:pPr>
            <w:r w:rsidRPr="007F00AA">
              <w:rPr>
                <w:rFonts w:cstheme="minorBidi"/>
                <w:szCs w:val="22"/>
                <w:lang w:val="en-US" w:bidi="th-TH"/>
              </w:rPr>
              <w:t>27</w:t>
            </w:r>
          </w:p>
        </w:tc>
        <w:tc>
          <w:tcPr>
            <w:tcW w:w="236" w:type="dxa"/>
            <w:tcMar>
              <w:top w:w="0" w:type="dxa"/>
              <w:left w:w="108" w:type="dxa"/>
              <w:bottom w:w="0" w:type="dxa"/>
              <w:right w:w="108" w:type="dxa"/>
            </w:tcMar>
          </w:tcPr>
          <w:p w14:paraId="3FA8848A"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3EF1772D" w14:textId="3CDC6FF0"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w:t>
            </w:r>
          </w:p>
        </w:tc>
        <w:tc>
          <w:tcPr>
            <w:tcW w:w="255" w:type="dxa"/>
            <w:tcMar>
              <w:top w:w="0" w:type="dxa"/>
              <w:left w:w="108" w:type="dxa"/>
              <w:bottom w:w="0" w:type="dxa"/>
              <w:right w:w="108" w:type="dxa"/>
            </w:tcMar>
          </w:tcPr>
          <w:p w14:paraId="5075D968"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54223F60" w14:textId="2597C57F"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322</w:t>
            </w:r>
          </w:p>
        </w:tc>
        <w:tc>
          <w:tcPr>
            <w:tcW w:w="270" w:type="dxa"/>
            <w:tcMar>
              <w:top w:w="0" w:type="dxa"/>
              <w:left w:w="108" w:type="dxa"/>
              <w:bottom w:w="0" w:type="dxa"/>
              <w:right w:w="108" w:type="dxa"/>
            </w:tcMar>
          </w:tcPr>
          <w:p w14:paraId="40E6227D"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57C5DC5E" w14:textId="14C21331"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61</w:t>
            </w:r>
          </w:p>
        </w:tc>
      </w:tr>
      <w:tr w:rsidR="00130128" w:rsidRPr="00B136CC" w14:paraId="0215A177" w14:textId="77777777" w:rsidTr="00130128">
        <w:tc>
          <w:tcPr>
            <w:tcW w:w="3578" w:type="dxa"/>
            <w:tcMar>
              <w:top w:w="0" w:type="dxa"/>
              <w:left w:w="108" w:type="dxa"/>
              <w:bottom w:w="0" w:type="dxa"/>
              <w:right w:w="108" w:type="dxa"/>
            </w:tcMar>
            <w:hideMark/>
          </w:tcPr>
          <w:p w14:paraId="154F69AE" w14:textId="77777777" w:rsidR="00130128" w:rsidRPr="00B136CC" w:rsidRDefault="00130128" w:rsidP="00130128">
            <w:pPr>
              <w:ind w:left="342" w:hanging="180"/>
              <w:jc w:val="thaiDistribute"/>
              <w:rPr>
                <w:rFonts w:cs="Times New Roman"/>
                <w:szCs w:val="22"/>
              </w:rPr>
            </w:pPr>
            <w:r w:rsidRPr="00B136CC">
              <w:rPr>
                <w:rFonts w:cs="Times New Roman"/>
                <w:szCs w:val="22"/>
              </w:rPr>
              <w:t>Over 12 months</w:t>
            </w:r>
          </w:p>
        </w:tc>
        <w:tc>
          <w:tcPr>
            <w:tcW w:w="652" w:type="dxa"/>
            <w:tcMar>
              <w:top w:w="0" w:type="dxa"/>
              <w:left w:w="108" w:type="dxa"/>
              <w:bottom w:w="0" w:type="dxa"/>
              <w:right w:w="108" w:type="dxa"/>
            </w:tcMar>
          </w:tcPr>
          <w:p w14:paraId="2295F4C1"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tcMar>
              <w:top w:w="0" w:type="dxa"/>
              <w:left w:w="108" w:type="dxa"/>
              <w:bottom w:w="0" w:type="dxa"/>
              <w:right w:w="108" w:type="dxa"/>
            </w:tcMar>
            <w:vAlign w:val="center"/>
          </w:tcPr>
          <w:p w14:paraId="6DDB60F5" w14:textId="4800A45C"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10</w:t>
            </w:r>
          </w:p>
        </w:tc>
        <w:tc>
          <w:tcPr>
            <w:tcW w:w="236" w:type="dxa"/>
            <w:tcMar>
              <w:top w:w="0" w:type="dxa"/>
              <w:left w:w="108" w:type="dxa"/>
              <w:bottom w:w="0" w:type="dxa"/>
              <w:right w:w="108" w:type="dxa"/>
            </w:tcMar>
          </w:tcPr>
          <w:p w14:paraId="142396D6" w14:textId="77777777" w:rsidR="00130128" w:rsidRPr="00B136CC" w:rsidRDefault="00130128" w:rsidP="00130128">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345E3EB9" w14:textId="1306D005" w:rsidR="00130128" w:rsidRPr="00B136CC" w:rsidRDefault="00130128" w:rsidP="00130128">
            <w:pPr>
              <w:pStyle w:val="BodyText"/>
              <w:tabs>
                <w:tab w:val="decimal" w:pos="528"/>
              </w:tabs>
              <w:spacing w:after="0"/>
              <w:ind w:left="-115" w:right="-14"/>
              <w:jc w:val="right"/>
              <w:rPr>
                <w:rFonts w:cs="Times New Roman"/>
                <w:szCs w:val="22"/>
              </w:rPr>
            </w:pPr>
            <w:r w:rsidRPr="00B136CC">
              <w:rPr>
                <w:rFonts w:cs="Times New Roman"/>
                <w:szCs w:val="22"/>
                <w:lang w:val="en-US" w:bidi="th-TH"/>
              </w:rPr>
              <w:t>10</w:t>
            </w:r>
          </w:p>
        </w:tc>
        <w:tc>
          <w:tcPr>
            <w:tcW w:w="255" w:type="dxa"/>
            <w:tcMar>
              <w:top w:w="0" w:type="dxa"/>
              <w:left w:w="108" w:type="dxa"/>
              <w:bottom w:w="0" w:type="dxa"/>
              <w:right w:w="108" w:type="dxa"/>
            </w:tcMar>
          </w:tcPr>
          <w:p w14:paraId="1E9914C7"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single" w:sz="4" w:space="0" w:color="auto"/>
              <w:right w:val="nil"/>
            </w:tcBorders>
            <w:tcMar>
              <w:top w:w="0" w:type="dxa"/>
              <w:left w:w="108" w:type="dxa"/>
              <w:bottom w:w="0" w:type="dxa"/>
              <w:right w:w="108" w:type="dxa"/>
            </w:tcMar>
            <w:vAlign w:val="center"/>
          </w:tcPr>
          <w:p w14:paraId="71BEDA66" w14:textId="00E9A078"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11</w:t>
            </w:r>
          </w:p>
        </w:tc>
        <w:tc>
          <w:tcPr>
            <w:tcW w:w="270" w:type="dxa"/>
            <w:tcMar>
              <w:top w:w="0" w:type="dxa"/>
              <w:left w:w="108" w:type="dxa"/>
              <w:bottom w:w="0" w:type="dxa"/>
              <w:right w:w="108" w:type="dxa"/>
            </w:tcMar>
          </w:tcPr>
          <w:p w14:paraId="41CD7F87"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Borders>
              <w:top w:val="nil"/>
              <w:left w:val="nil"/>
              <w:bottom w:val="single" w:sz="4" w:space="0" w:color="auto"/>
              <w:right w:val="nil"/>
            </w:tcBorders>
            <w:tcMar>
              <w:top w:w="0" w:type="dxa"/>
              <w:left w:w="108" w:type="dxa"/>
              <w:bottom w:w="0" w:type="dxa"/>
              <w:right w:w="108" w:type="dxa"/>
            </w:tcMar>
            <w:vAlign w:val="center"/>
            <w:hideMark/>
          </w:tcPr>
          <w:p w14:paraId="03A23D48" w14:textId="2D04987C"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10</w:t>
            </w:r>
          </w:p>
        </w:tc>
      </w:tr>
      <w:tr w:rsidR="00130128" w:rsidRPr="00B136CC" w14:paraId="75D5CB3F" w14:textId="77777777" w:rsidTr="00130128">
        <w:tc>
          <w:tcPr>
            <w:tcW w:w="3578" w:type="dxa"/>
            <w:tcMar>
              <w:top w:w="0" w:type="dxa"/>
              <w:left w:w="108" w:type="dxa"/>
              <w:bottom w:w="0" w:type="dxa"/>
              <w:right w:w="108" w:type="dxa"/>
            </w:tcMar>
            <w:hideMark/>
          </w:tcPr>
          <w:p w14:paraId="12E00F73" w14:textId="77777777" w:rsidR="00130128" w:rsidRPr="00B136CC" w:rsidRDefault="00130128" w:rsidP="00130128">
            <w:pPr>
              <w:ind w:left="-18"/>
              <w:jc w:val="thaiDistribute"/>
              <w:rPr>
                <w:rFonts w:cs="Times New Roman"/>
                <w:b/>
                <w:bCs/>
                <w:szCs w:val="22"/>
              </w:rPr>
            </w:pPr>
            <w:r w:rsidRPr="00B136CC">
              <w:rPr>
                <w:rFonts w:cs="Times New Roman"/>
                <w:b/>
                <w:bCs/>
                <w:szCs w:val="22"/>
              </w:rPr>
              <w:t>Total</w:t>
            </w:r>
          </w:p>
        </w:tc>
        <w:tc>
          <w:tcPr>
            <w:tcW w:w="652" w:type="dxa"/>
            <w:tcMar>
              <w:top w:w="0" w:type="dxa"/>
              <w:left w:w="108" w:type="dxa"/>
              <w:bottom w:w="0" w:type="dxa"/>
              <w:right w:w="108" w:type="dxa"/>
            </w:tcMar>
          </w:tcPr>
          <w:p w14:paraId="38BD719E"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tcMar>
              <w:top w:w="0" w:type="dxa"/>
              <w:left w:w="108" w:type="dxa"/>
              <w:bottom w:w="0" w:type="dxa"/>
              <w:right w:w="108" w:type="dxa"/>
            </w:tcMar>
            <w:vAlign w:val="center"/>
          </w:tcPr>
          <w:p w14:paraId="56BC85C6" w14:textId="1208A5BF" w:rsidR="00130128" w:rsidRPr="00B136CC" w:rsidRDefault="007F00AA" w:rsidP="00130128">
            <w:pPr>
              <w:pStyle w:val="acctfourfigures"/>
              <w:tabs>
                <w:tab w:val="left" w:pos="720"/>
              </w:tabs>
              <w:spacing w:line="240" w:lineRule="atLeast"/>
              <w:ind w:right="-46"/>
              <w:jc w:val="right"/>
              <w:rPr>
                <w:rFonts w:cs="Times New Roman"/>
                <w:b/>
                <w:bCs/>
                <w:szCs w:val="22"/>
                <w:lang w:val="en-US" w:bidi="th-TH"/>
              </w:rPr>
            </w:pPr>
            <w:r w:rsidRPr="007F00AA">
              <w:rPr>
                <w:rFonts w:cs="Times New Roman"/>
                <w:b/>
                <w:bCs/>
                <w:szCs w:val="22"/>
                <w:lang w:val="en-US" w:bidi="th-TH"/>
              </w:rPr>
              <w:t>16,758</w:t>
            </w:r>
          </w:p>
        </w:tc>
        <w:tc>
          <w:tcPr>
            <w:tcW w:w="236" w:type="dxa"/>
            <w:tcMar>
              <w:top w:w="0" w:type="dxa"/>
              <w:left w:w="108" w:type="dxa"/>
              <w:bottom w:w="0" w:type="dxa"/>
              <w:right w:w="108" w:type="dxa"/>
            </w:tcMar>
          </w:tcPr>
          <w:p w14:paraId="1964F2CB" w14:textId="77777777" w:rsidR="00130128" w:rsidRPr="00B136CC" w:rsidRDefault="00130128" w:rsidP="00130128">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hideMark/>
          </w:tcPr>
          <w:p w14:paraId="50C324DF" w14:textId="16E79B0F" w:rsidR="00130128" w:rsidRPr="00B136CC" w:rsidRDefault="00130128" w:rsidP="00130128">
            <w:pPr>
              <w:pStyle w:val="acctfourfigures"/>
              <w:tabs>
                <w:tab w:val="left" w:pos="720"/>
              </w:tabs>
              <w:spacing w:line="240" w:lineRule="atLeast"/>
              <w:ind w:right="-11"/>
              <w:jc w:val="right"/>
              <w:rPr>
                <w:rFonts w:cs="Times New Roman"/>
                <w:b/>
                <w:bCs/>
                <w:szCs w:val="22"/>
              </w:rPr>
            </w:pPr>
            <w:r w:rsidRPr="00B136CC">
              <w:rPr>
                <w:rFonts w:cs="Times New Roman"/>
                <w:b/>
                <w:bCs/>
                <w:szCs w:val="22"/>
                <w:lang w:val="en-US" w:bidi="th-TH"/>
              </w:rPr>
              <w:t>16,892</w:t>
            </w:r>
          </w:p>
        </w:tc>
        <w:tc>
          <w:tcPr>
            <w:tcW w:w="255" w:type="dxa"/>
            <w:tcMar>
              <w:top w:w="0" w:type="dxa"/>
              <w:left w:w="108" w:type="dxa"/>
              <w:bottom w:w="0" w:type="dxa"/>
              <w:right w:w="108" w:type="dxa"/>
            </w:tcMar>
          </w:tcPr>
          <w:p w14:paraId="696A51A8" w14:textId="77777777" w:rsidR="00130128" w:rsidRPr="00B136CC" w:rsidRDefault="00130128" w:rsidP="00130128">
            <w:pPr>
              <w:pStyle w:val="BodyText"/>
              <w:tabs>
                <w:tab w:val="decimal" w:pos="772"/>
              </w:tabs>
              <w:spacing w:after="0"/>
              <w:ind w:left="-115" w:right="-81"/>
              <w:rPr>
                <w:rFonts w:cs="Times New Roman"/>
                <w:b/>
                <w:bCs/>
                <w:szCs w:val="22"/>
              </w:rPr>
            </w:pPr>
          </w:p>
        </w:tc>
        <w:tc>
          <w:tcPr>
            <w:tcW w:w="1170" w:type="dxa"/>
            <w:tcBorders>
              <w:top w:val="single" w:sz="4" w:space="0" w:color="auto"/>
              <w:left w:val="nil"/>
              <w:bottom w:val="single" w:sz="4" w:space="0" w:color="auto"/>
              <w:right w:val="nil"/>
            </w:tcBorders>
            <w:tcMar>
              <w:top w:w="0" w:type="dxa"/>
              <w:left w:w="108" w:type="dxa"/>
              <w:bottom w:w="0" w:type="dxa"/>
              <w:right w:w="108" w:type="dxa"/>
            </w:tcMar>
            <w:vAlign w:val="center"/>
          </w:tcPr>
          <w:p w14:paraId="2ECB8149" w14:textId="6C89CED6" w:rsidR="00130128" w:rsidRPr="00B136CC" w:rsidRDefault="007F00AA" w:rsidP="00130128">
            <w:pPr>
              <w:pStyle w:val="BodyText"/>
              <w:tabs>
                <w:tab w:val="decimal" w:pos="885"/>
              </w:tabs>
              <w:spacing w:after="0"/>
              <w:ind w:left="-20" w:right="-111"/>
              <w:rPr>
                <w:rFonts w:cs="Times New Roman"/>
                <w:b/>
                <w:bCs/>
                <w:szCs w:val="22"/>
              </w:rPr>
            </w:pPr>
            <w:r w:rsidRPr="007F00AA">
              <w:rPr>
                <w:rFonts w:cs="Times New Roman"/>
                <w:b/>
                <w:bCs/>
                <w:szCs w:val="22"/>
              </w:rPr>
              <w:t>20,898</w:t>
            </w:r>
          </w:p>
        </w:tc>
        <w:tc>
          <w:tcPr>
            <w:tcW w:w="270" w:type="dxa"/>
            <w:tcMar>
              <w:top w:w="0" w:type="dxa"/>
              <w:left w:w="108" w:type="dxa"/>
              <w:bottom w:w="0" w:type="dxa"/>
              <w:right w:w="108" w:type="dxa"/>
            </w:tcMar>
          </w:tcPr>
          <w:p w14:paraId="502B8C89" w14:textId="77777777" w:rsidR="00130128" w:rsidRPr="00B136CC" w:rsidRDefault="00130128" w:rsidP="00130128">
            <w:pPr>
              <w:pStyle w:val="BodyText"/>
              <w:tabs>
                <w:tab w:val="decimal" w:pos="885"/>
              </w:tabs>
              <w:spacing w:after="0"/>
              <w:ind w:left="-20" w:right="-111"/>
              <w:rPr>
                <w:rFonts w:cs="Times New Roman"/>
                <w:b/>
                <w:bCs/>
                <w:szCs w:val="22"/>
              </w:rPr>
            </w:pPr>
          </w:p>
        </w:tc>
        <w:tc>
          <w:tcPr>
            <w:tcW w:w="1087" w:type="dxa"/>
            <w:tcBorders>
              <w:top w:val="single" w:sz="4" w:space="0" w:color="auto"/>
              <w:left w:val="nil"/>
              <w:bottom w:val="single" w:sz="4" w:space="0" w:color="auto"/>
              <w:right w:val="nil"/>
            </w:tcBorders>
            <w:tcMar>
              <w:top w:w="0" w:type="dxa"/>
              <w:left w:w="108" w:type="dxa"/>
              <w:bottom w:w="0" w:type="dxa"/>
              <w:right w:w="108" w:type="dxa"/>
            </w:tcMar>
            <w:vAlign w:val="center"/>
            <w:hideMark/>
          </w:tcPr>
          <w:p w14:paraId="31BB3465" w14:textId="401559F0" w:rsidR="00130128" w:rsidRPr="00B136CC" w:rsidRDefault="00130128" w:rsidP="00130128">
            <w:pPr>
              <w:tabs>
                <w:tab w:val="decimal" w:pos="885"/>
              </w:tabs>
              <w:spacing w:line="240" w:lineRule="atLeast"/>
              <w:ind w:left="-20" w:right="-111"/>
              <w:rPr>
                <w:rFonts w:cs="Times New Roman"/>
                <w:b/>
                <w:bCs/>
                <w:szCs w:val="22"/>
              </w:rPr>
            </w:pPr>
            <w:r w:rsidRPr="00B136CC">
              <w:rPr>
                <w:rFonts w:cs="Times New Roman"/>
                <w:b/>
                <w:bCs/>
                <w:szCs w:val="22"/>
              </w:rPr>
              <w:t>19,337</w:t>
            </w:r>
          </w:p>
        </w:tc>
      </w:tr>
      <w:tr w:rsidR="00130128" w:rsidRPr="00B136CC" w14:paraId="481079E7" w14:textId="77777777" w:rsidTr="00130128">
        <w:tc>
          <w:tcPr>
            <w:tcW w:w="3578" w:type="dxa"/>
            <w:tcMar>
              <w:top w:w="0" w:type="dxa"/>
              <w:left w:w="108" w:type="dxa"/>
              <w:bottom w:w="0" w:type="dxa"/>
              <w:right w:w="108" w:type="dxa"/>
            </w:tcMar>
          </w:tcPr>
          <w:p w14:paraId="25E337CF" w14:textId="77777777" w:rsidR="00130128" w:rsidRPr="00B136CC" w:rsidRDefault="00130128" w:rsidP="00130128">
            <w:pPr>
              <w:spacing w:line="240" w:lineRule="exact"/>
              <w:ind w:left="-18"/>
              <w:jc w:val="thaiDistribute"/>
              <w:rPr>
                <w:rFonts w:cs="Times New Roman"/>
                <w:b/>
                <w:bCs/>
                <w:sz w:val="18"/>
                <w:szCs w:val="18"/>
              </w:rPr>
            </w:pPr>
          </w:p>
        </w:tc>
        <w:tc>
          <w:tcPr>
            <w:tcW w:w="652" w:type="dxa"/>
            <w:tcMar>
              <w:top w:w="0" w:type="dxa"/>
              <w:left w:w="108" w:type="dxa"/>
              <w:bottom w:w="0" w:type="dxa"/>
              <w:right w:w="108" w:type="dxa"/>
            </w:tcMar>
          </w:tcPr>
          <w:p w14:paraId="18E0C6DC" w14:textId="77777777" w:rsidR="00130128" w:rsidRPr="00B136CC" w:rsidRDefault="00130128" w:rsidP="00130128">
            <w:pPr>
              <w:pStyle w:val="BodyText"/>
              <w:tabs>
                <w:tab w:val="decimal" w:pos="609"/>
              </w:tabs>
              <w:spacing w:after="0" w:line="240" w:lineRule="exact"/>
              <w:ind w:left="-108" w:right="166"/>
              <w:jc w:val="both"/>
              <w:rPr>
                <w:rFonts w:cs="Times New Roman"/>
                <w:sz w:val="18"/>
                <w:szCs w:val="18"/>
              </w:rPr>
            </w:pPr>
          </w:p>
        </w:tc>
        <w:tc>
          <w:tcPr>
            <w:tcW w:w="1089" w:type="dxa"/>
            <w:tcBorders>
              <w:top w:val="single" w:sz="4" w:space="0" w:color="auto"/>
              <w:left w:val="nil"/>
              <w:right w:val="nil"/>
            </w:tcBorders>
            <w:tcMar>
              <w:top w:w="0" w:type="dxa"/>
              <w:left w:w="108" w:type="dxa"/>
              <w:bottom w:w="0" w:type="dxa"/>
              <w:right w:w="108" w:type="dxa"/>
            </w:tcMar>
            <w:vAlign w:val="center"/>
          </w:tcPr>
          <w:p w14:paraId="0239A46B" w14:textId="77777777" w:rsidR="00130128" w:rsidRPr="00B136CC" w:rsidRDefault="00130128" w:rsidP="00130128">
            <w:pPr>
              <w:pStyle w:val="acctfourfigures"/>
              <w:tabs>
                <w:tab w:val="left" w:pos="720"/>
              </w:tabs>
              <w:spacing w:line="240" w:lineRule="exact"/>
              <w:ind w:right="-11"/>
              <w:jc w:val="right"/>
              <w:rPr>
                <w:rFonts w:cs="Times New Roman"/>
                <w:b/>
                <w:bCs/>
                <w:sz w:val="18"/>
                <w:szCs w:val="18"/>
              </w:rPr>
            </w:pPr>
          </w:p>
        </w:tc>
        <w:tc>
          <w:tcPr>
            <w:tcW w:w="236" w:type="dxa"/>
            <w:tcMar>
              <w:top w:w="0" w:type="dxa"/>
              <w:left w:w="108" w:type="dxa"/>
              <w:bottom w:w="0" w:type="dxa"/>
              <w:right w:w="108" w:type="dxa"/>
            </w:tcMar>
          </w:tcPr>
          <w:p w14:paraId="78653CB6" w14:textId="77777777" w:rsidR="00130128" w:rsidRPr="00B136CC" w:rsidRDefault="00130128" w:rsidP="00130128">
            <w:pPr>
              <w:pStyle w:val="BodyText"/>
              <w:tabs>
                <w:tab w:val="decimal" w:pos="772"/>
              </w:tabs>
              <w:spacing w:after="0" w:line="240" w:lineRule="exact"/>
              <w:ind w:left="-115" w:right="-81"/>
              <w:rPr>
                <w:rFonts w:cs="Times New Roman"/>
                <w:b/>
                <w:bCs/>
                <w:sz w:val="18"/>
                <w:szCs w:val="18"/>
              </w:rPr>
            </w:pPr>
          </w:p>
        </w:tc>
        <w:tc>
          <w:tcPr>
            <w:tcW w:w="1030" w:type="dxa"/>
            <w:tcBorders>
              <w:top w:val="single" w:sz="4" w:space="0" w:color="auto"/>
            </w:tcBorders>
            <w:tcMar>
              <w:top w:w="0" w:type="dxa"/>
              <w:left w:w="108" w:type="dxa"/>
              <w:bottom w:w="0" w:type="dxa"/>
              <w:right w:w="108" w:type="dxa"/>
            </w:tcMar>
            <w:vAlign w:val="center"/>
          </w:tcPr>
          <w:p w14:paraId="5ED719E3" w14:textId="77777777" w:rsidR="00130128" w:rsidRPr="00B136CC" w:rsidRDefault="00130128" w:rsidP="00130128">
            <w:pPr>
              <w:pStyle w:val="acctfourfigures"/>
              <w:tabs>
                <w:tab w:val="left" w:pos="720"/>
              </w:tabs>
              <w:spacing w:line="240" w:lineRule="exact"/>
              <w:ind w:right="-11"/>
              <w:jc w:val="right"/>
              <w:rPr>
                <w:rFonts w:cs="Times New Roman"/>
                <w:b/>
                <w:bCs/>
                <w:sz w:val="18"/>
                <w:szCs w:val="18"/>
              </w:rPr>
            </w:pPr>
          </w:p>
        </w:tc>
        <w:tc>
          <w:tcPr>
            <w:tcW w:w="255" w:type="dxa"/>
            <w:tcMar>
              <w:top w:w="0" w:type="dxa"/>
              <w:left w:w="108" w:type="dxa"/>
              <w:bottom w:w="0" w:type="dxa"/>
              <w:right w:w="108" w:type="dxa"/>
            </w:tcMar>
          </w:tcPr>
          <w:p w14:paraId="7D090F79" w14:textId="77777777" w:rsidR="00130128" w:rsidRPr="00B136CC" w:rsidRDefault="00130128" w:rsidP="00130128">
            <w:pPr>
              <w:pStyle w:val="BodyText"/>
              <w:tabs>
                <w:tab w:val="decimal" w:pos="772"/>
              </w:tabs>
              <w:spacing w:after="0" w:line="240" w:lineRule="exact"/>
              <w:ind w:left="-115" w:right="-81"/>
              <w:rPr>
                <w:rFonts w:cs="Times New Roman"/>
                <w:b/>
                <w:bCs/>
                <w:sz w:val="18"/>
                <w:szCs w:val="18"/>
              </w:rPr>
            </w:pPr>
          </w:p>
        </w:tc>
        <w:tc>
          <w:tcPr>
            <w:tcW w:w="1170" w:type="dxa"/>
            <w:tcBorders>
              <w:top w:val="single" w:sz="4" w:space="0" w:color="auto"/>
              <w:left w:val="nil"/>
              <w:right w:val="nil"/>
            </w:tcBorders>
            <w:tcMar>
              <w:top w:w="0" w:type="dxa"/>
              <w:left w:w="108" w:type="dxa"/>
              <w:bottom w:w="0" w:type="dxa"/>
              <w:right w:w="108" w:type="dxa"/>
            </w:tcMar>
            <w:vAlign w:val="center"/>
          </w:tcPr>
          <w:p w14:paraId="5FA39861" w14:textId="77777777" w:rsidR="00130128" w:rsidRPr="00B136CC" w:rsidRDefault="00130128" w:rsidP="00130128">
            <w:pPr>
              <w:pStyle w:val="BodyText"/>
              <w:tabs>
                <w:tab w:val="decimal" w:pos="885"/>
              </w:tabs>
              <w:spacing w:after="0" w:line="240" w:lineRule="exact"/>
              <w:ind w:left="-20" w:right="-111"/>
              <w:rPr>
                <w:rFonts w:cs="Times New Roman"/>
                <w:b/>
                <w:bCs/>
                <w:sz w:val="18"/>
                <w:szCs w:val="18"/>
              </w:rPr>
            </w:pPr>
          </w:p>
        </w:tc>
        <w:tc>
          <w:tcPr>
            <w:tcW w:w="270" w:type="dxa"/>
            <w:tcMar>
              <w:top w:w="0" w:type="dxa"/>
              <w:left w:w="108" w:type="dxa"/>
              <w:bottom w:w="0" w:type="dxa"/>
              <w:right w:w="108" w:type="dxa"/>
            </w:tcMar>
          </w:tcPr>
          <w:p w14:paraId="2219B228" w14:textId="77777777" w:rsidR="00130128" w:rsidRPr="00B136CC" w:rsidRDefault="00130128" w:rsidP="00130128">
            <w:pPr>
              <w:pStyle w:val="BodyText"/>
              <w:tabs>
                <w:tab w:val="decimal" w:pos="885"/>
              </w:tabs>
              <w:spacing w:after="0" w:line="240" w:lineRule="exact"/>
              <w:ind w:left="-20" w:right="-111"/>
              <w:rPr>
                <w:rFonts w:cs="Times New Roman"/>
                <w:b/>
                <w:bCs/>
                <w:sz w:val="18"/>
                <w:szCs w:val="18"/>
              </w:rPr>
            </w:pPr>
          </w:p>
        </w:tc>
        <w:tc>
          <w:tcPr>
            <w:tcW w:w="1087" w:type="dxa"/>
            <w:tcBorders>
              <w:top w:val="single" w:sz="4" w:space="0" w:color="auto"/>
              <w:left w:val="nil"/>
              <w:right w:val="nil"/>
            </w:tcBorders>
            <w:tcMar>
              <w:top w:w="0" w:type="dxa"/>
              <w:left w:w="108" w:type="dxa"/>
              <w:bottom w:w="0" w:type="dxa"/>
              <w:right w:w="108" w:type="dxa"/>
            </w:tcMar>
            <w:vAlign w:val="center"/>
          </w:tcPr>
          <w:p w14:paraId="4ED4781B" w14:textId="77777777" w:rsidR="00130128" w:rsidRPr="00B136CC" w:rsidRDefault="00130128" w:rsidP="00130128">
            <w:pPr>
              <w:pStyle w:val="BodyText"/>
              <w:tabs>
                <w:tab w:val="decimal" w:pos="885"/>
              </w:tabs>
              <w:spacing w:after="0" w:line="240" w:lineRule="exact"/>
              <w:ind w:left="-20" w:right="-111"/>
              <w:rPr>
                <w:rFonts w:cs="Times New Roman"/>
                <w:b/>
                <w:bCs/>
                <w:sz w:val="18"/>
                <w:szCs w:val="18"/>
              </w:rPr>
            </w:pPr>
          </w:p>
        </w:tc>
      </w:tr>
      <w:tr w:rsidR="00130128" w:rsidRPr="00B136CC" w14:paraId="2F34039E" w14:textId="77777777" w:rsidTr="00130128">
        <w:tc>
          <w:tcPr>
            <w:tcW w:w="3578" w:type="dxa"/>
            <w:tcMar>
              <w:top w:w="0" w:type="dxa"/>
              <w:left w:w="108" w:type="dxa"/>
              <w:bottom w:w="0" w:type="dxa"/>
              <w:right w:w="108" w:type="dxa"/>
            </w:tcMar>
            <w:hideMark/>
          </w:tcPr>
          <w:p w14:paraId="3B216172" w14:textId="77777777" w:rsidR="00130128" w:rsidRPr="00B136CC" w:rsidRDefault="00130128" w:rsidP="00130128">
            <w:pPr>
              <w:ind w:left="-18"/>
              <w:jc w:val="thaiDistribute"/>
              <w:rPr>
                <w:rFonts w:cs="Times New Roman"/>
                <w:b/>
                <w:bCs/>
                <w:szCs w:val="22"/>
              </w:rPr>
            </w:pPr>
            <w:r w:rsidRPr="00B136CC">
              <w:rPr>
                <w:rFonts w:cs="Times New Roman"/>
                <w:b/>
                <w:bCs/>
                <w:szCs w:val="22"/>
              </w:rPr>
              <w:t>Other parties</w:t>
            </w:r>
          </w:p>
        </w:tc>
        <w:tc>
          <w:tcPr>
            <w:tcW w:w="652" w:type="dxa"/>
            <w:tcMar>
              <w:top w:w="0" w:type="dxa"/>
              <w:left w:w="108" w:type="dxa"/>
              <w:bottom w:w="0" w:type="dxa"/>
              <w:right w:w="108" w:type="dxa"/>
            </w:tcMar>
          </w:tcPr>
          <w:p w14:paraId="0AA413AE"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5393B5B4" w14:textId="77777777" w:rsidR="00130128" w:rsidRPr="00B136CC" w:rsidRDefault="00130128" w:rsidP="00130128">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64AE9CC5"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19C11E5D" w14:textId="77777777" w:rsidR="00130128" w:rsidRPr="00B136CC" w:rsidRDefault="00130128" w:rsidP="00130128">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20B6A5BC"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Mar>
              <w:top w:w="0" w:type="dxa"/>
              <w:left w:w="108" w:type="dxa"/>
              <w:bottom w:w="0" w:type="dxa"/>
              <w:right w:w="108" w:type="dxa"/>
            </w:tcMar>
          </w:tcPr>
          <w:p w14:paraId="1A00EFDF" w14:textId="77777777" w:rsidR="00130128" w:rsidRPr="00B136CC" w:rsidRDefault="00130128" w:rsidP="00130128">
            <w:pPr>
              <w:pStyle w:val="BodyText"/>
              <w:tabs>
                <w:tab w:val="decimal" w:pos="885"/>
              </w:tabs>
              <w:spacing w:after="0"/>
              <w:ind w:left="-20" w:right="-111"/>
              <w:rPr>
                <w:rFonts w:cs="Times New Roman"/>
                <w:szCs w:val="22"/>
              </w:rPr>
            </w:pPr>
          </w:p>
        </w:tc>
        <w:tc>
          <w:tcPr>
            <w:tcW w:w="270" w:type="dxa"/>
            <w:tcMar>
              <w:top w:w="0" w:type="dxa"/>
              <w:left w:w="108" w:type="dxa"/>
              <w:bottom w:w="0" w:type="dxa"/>
              <w:right w:w="108" w:type="dxa"/>
            </w:tcMar>
          </w:tcPr>
          <w:p w14:paraId="30FEF7EF"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tcPr>
          <w:p w14:paraId="407A4EF6" w14:textId="77777777" w:rsidR="00130128" w:rsidRPr="00B136CC" w:rsidRDefault="00130128" w:rsidP="00130128">
            <w:pPr>
              <w:pStyle w:val="BodyText"/>
              <w:tabs>
                <w:tab w:val="decimal" w:pos="885"/>
              </w:tabs>
              <w:spacing w:after="0"/>
              <w:ind w:left="-20" w:right="-111"/>
              <w:rPr>
                <w:rFonts w:cs="Times New Roman"/>
                <w:szCs w:val="22"/>
              </w:rPr>
            </w:pPr>
          </w:p>
        </w:tc>
      </w:tr>
      <w:tr w:rsidR="00130128" w:rsidRPr="00B136CC" w14:paraId="13F9D11F" w14:textId="77777777" w:rsidTr="00130128">
        <w:tc>
          <w:tcPr>
            <w:tcW w:w="3578" w:type="dxa"/>
            <w:tcMar>
              <w:top w:w="0" w:type="dxa"/>
              <w:left w:w="108" w:type="dxa"/>
              <w:bottom w:w="0" w:type="dxa"/>
              <w:right w:w="108" w:type="dxa"/>
            </w:tcMar>
            <w:hideMark/>
          </w:tcPr>
          <w:p w14:paraId="797B8C7A" w14:textId="77777777" w:rsidR="00130128" w:rsidRPr="00B136CC" w:rsidRDefault="00130128" w:rsidP="00130128">
            <w:pPr>
              <w:ind w:left="-18"/>
              <w:jc w:val="thaiDistribute"/>
              <w:rPr>
                <w:rFonts w:cs="Times New Roman"/>
                <w:szCs w:val="22"/>
              </w:rPr>
            </w:pPr>
            <w:r w:rsidRPr="00B136CC">
              <w:t>Within credit terms</w:t>
            </w:r>
          </w:p>
        </w:tc>
        <w:tc>
          <w:tcPr>
            <w:tcW w:w="652" w:type="dxa"/>
            <w:tcMar>
              <w:top w:w="0" w:type="dxa"/>
              <w:left w:w="108" w:type="dxa"/>
              <w:bottom w:w="0" w:type="dxa"/>
              <w:right w:w="108" w:type="dxa"/>
            </w:tcMar>
          </w:tcPr>
          <w:p w14:paraId="13C91A7C"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2509CBC2" w14:textId="572609FC"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31,576</w:t>
            </w:r>
          </w:p>
        </w:tc>
        <w:tc>
          <w:tcPr>
            <w:tcW w:w="236" w:type="dxa"/>
            <w:tcMar>
              <w:top w:w="0" w:type="dxa"/>
              <w:left w:w="108" w:type="dxa"/>
              <w:bottom w:w="0" w:type="dxa"/>
              <w:right w:w="108" w:type="dxa"/>
            </w:tcMar>
          </w:tcPr>
          <w:p w14:paraId="03DA9A9C"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746A10EF" w14:textId="459E3519"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21,455</w:t>
            </w:r>
          </w:p>
        </w:tc>
        <w:tc>
          <w:tcPr>
            <w:tcW w:w="255" w:type="dxa"/>
            <w:tcMar>
              <w:top w:w="0" w:type="dxa"/>
              <w:left w:w="108" w:type="dxa"/>
              <w:bottom w:w="0" w:type="dxa"/>
              <w:right w:w="108" w:type="dxa"/>
            </w:tcMar>
          </w:tcPr>
          <w:p w14:paraId="24189EDB"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5F92FF1D" w14:textId="481C7BA0"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16,561</w:t>
            </w:r>
          </w:p>
        </w:tc>
        <w:tc>
          <w:tcPr>
            <w:tcW w:w="270" w:type="dxa"/>
            <w:tcMar>
              <w:top w:w="0" w:type="dxa"/>
              <w:left w:w="108" w:type="dxa"/>
              <w:bottom w:w="0" w:type="dxa"/>
              <w:right w:w="108" w:type="dxa"/>
            </w:tcMar>
          </w:tcPr>
          <w:p w14:paraId="2551E749"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522296A3" w14:textId="336A81AF"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10,265</w:t>
            </w:r>
          </w:p>
        </w:tc>
      </w:tr>
      <w:tr w:rsidR="00130128" w:rsidRPr="00B136CC" w14:paraId="5D4CDEAA" w14:textId="77777777" w:rsidTr="00130128">
        <w:tc>
          <w:tcPr>
            <w:tcW w:w="3578" w:type="dxa"/>
            <w:tcMar>
              <w:top w:w="0" w:type="dxa"/>
              <w:left w:w="108" w:type="dxa"/>
              <w:bottom w:w="0" w:type="dxa"/>
              <w:right w:w="108" w:type="dxa"/>
            </w:tcMar>
            <w:hideMark/>
          </w:tcPr>
          <w:p w14:paraId="71D846EF" w14:textId="77777777" w:rsidR="00130128" w:rsidRPr="00B136CC" w:rsidRDefault="00130128" w:rsidP="00130128">
            <w:pPr>
              <w:ind w:left="-18"/>
              <w:jc w:val="thaiDistribute"/>
              <w:rPr>
                <w:rFonts w:cs="Times New Roman"/>
                <w:szCs w:val="22"/>
              </w:rPr>
            </w:pPr>
            <w:r w:rsidRPr="00B136CC">
              <w:t>Overdue:</w:t>
            </w:r>
          </w:p>
        </w:tc>
        <w:tc>
          <w:tcPr>
            <w:tcW w:w="652" w:type="dxa"/>
            <w:tcMar>
              <w:top w:w="0" w:type="dxa"/>
              <w:left w:w="108" w:type="dxa"/>
              <w:bottom w:w="0" w:type="dxa"/>
              <w:right w:w="108" w:type="dxa"/>
            </w:tcMar>
          </w:tcPr>
          <w:p w14:paraId="11263344"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018975AC" w14:textId="77777777" w:rsidR="00130128" w:rsidRPr="00B136CC" w:rsidRDefault="00130128" w:rsidP="00130128">
            <w:pPr>
              <w:pStyle w:val="acctfourfigures"/>
              <w:tabs>
                <w:tab w:val="left" w:pos="720"/>
              </w:tabs>
              <w:spacing w:line="240" w:lineRule="atLeast"/>
              <w:ind w:right="-46"/>
              <w:jc w:val="right"/>
              <w:rPr>
                <w:rFonts w:cs="Times New Roman"/>
                <w:szCs w:val="22"/>
                <w:lang w:val="en-US" w:bidi="th-TH"/>
              </w:rPr>
            </w:pPr>
          </w:p>
        </w:tc>
        <w:tc>
          <w:tcPr>
            <w:tcW w:w="236" w:type="dxa"/>
            <w:tcMar>
              <w:top w:w="0" w:type="dxa"/>
              <w:left w:w="108" w:type="dxa"/>
              <w:bottom w:w="0" w:type="dxa"/>
              <w:right w:w="108" w:type="dxa"/>
            </w:tcMar>
          </w:tcPr>
          <w:p w14:paraId="11740348"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AAE92B0" w14:textId="77777777" w:rsidR="00130128" w:rsidRPr="00B136CC" w:rsidRDefault="00130128" w:rsidP="00130128">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063E2B64"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1A135510" w14:textId="77777777" w:rsidR="00130128" w:rsidRPr="00B136CC" w:rsidRDefault="00130128" w:rsidP="00130128">
            <w:pPr>
              <w:pStyle w:val="BodyText"/>
              <w:tabs>
                <w:tab w:val="decimal" w:pos="885"/>
              </w:tabs>
              <w:spacing w:after="0"/>
              <w:ind w:left="-20" w:right="-111"/>
              <w:rPr>
                <w:rFonts w:cs="Times New Roman"/>
                <w:szCs w:val="22"/>
              </w:rPr>
            </w:pPr>
          </w:p>
        </w:tc>
        <w:tc>
          <w:tcPr>
            <w:tcW w:w="270" w:type="dxa"/>
            <w:tcMar>
              <w:top w:w="0" w:type="dxa"/>
              <w:left w:w="108" w:type="dxa"/>
              <w:bottom w:w="0" w:type="dxa"/>
              <w:right w:w="108" w:type="dxa"/>
            </w:tcMar>
          </w:tcPr>
          <w:p w14:paraId="72B30BB5"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tcPr>
          <w:p w14:paraId="59D50C7C" w14:textId="77777777" w:rsidR="00130128" w:rsidRPr="00B136CC" w:rsidRDefault="00130128" w:rsidP="00130128">
            <w:pPr>
              <w:pStyle w:val="BodyText"/>
              <w:tabs>
                <w:tab w:val="decimal" w:pos="885"/>
              </w:tabs>
              <w:spacing w:after="0"/>
              <w:ind w:left="-20" w:right="-111"/>
              <w:rPr>
                <w:rFonts w:cs="Times New Roman"/>
                <w:szCs w:val="22"/>
              </w:rPr>
            </w:pPr>
          </w:p>
        </w:tc>
      </w:tr>
      <w:tr w:rsidR="00130128" w:rsidRPr="00B136CC" w14:paraId="76DA0778" w14:textId="77777777" w:rsidTr="00130128">
        <w:tc>
          <w:tcPr>
            <w:tcW w:w="3578" w:type="dxa"/>
            <w:tcMar>
              <w:top w:w="0" w:type="dxa"/>
              <w:left w:w="108" w:type="dxa"/>
              <w:bottom w:w="0" w:type="dxa"/>
              <w:right w:w="108" w:type="dxa"/>
            </w:tcMar>
            <w:hideMark/>
          </w:tcPr>
          <w:p w14:paraId="690715FE" w14:textId="77777777" w:rsidR="00130128" w:rsidRPr="00B136CC" w:rsidRDefault="00130128" w:rsidP="00130128">
            <w:pPr>
              <w:ind w:left="342" w:hanging="180"/>
              <w:jc w:val="thaiDistribute"/>
              <w:rPr>
                <w:rFonts w:cs="Times New Roman"/>
                <w:szCs w:val="22"/>
                <w:lang w:val="th-TH"/>
              </w:rPr>
            </w:pPr>
            <w:r w:rsidRPr="00B136CC">
              <w:rPr>
                <w:rFonts w:cs="Times New Roman"/>
                <w:szCs w:val="22"/>
              </w:rPr>
              <w:t>Less than 3 months</w:t>
            </w:r>
          </w:p>
        </w:tc>
        <w:tc>
          <w:tcPr>
            <w:tcW w:w="652" w:type="dxa"/>
            <w:tcMar>
              <w:top w:w="0" w:type="dxa"/>
              <w:left w:w="108" w:type="dxa"/>
              <w:bottom w:w="0" w:type="dxa"/>
              <w:right w:w="108" w:type="dxa"/>
            </w:tcMar>
          </w:tcPr>
          <w:p w14:paraId="4FE3A33D"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6AFA3F90" w14:textId="272722D8"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963</w:t>
            </w:r>
          </w:p>
        </w:tc>
        <w:tc>
          <w:tcPr>
            <w:tcW w:w="236" w:type="dxa"/>
            <w:tcMar>
              <w:top w:w="0" w:type="dxa"/>
              <w:left w:w="108" w:type="dxa"/>
              <w:bottom w:w="0" w:type="dxa"/>
              <w:right w:w="108" w:type="dxa"/>
            </w:tcMar>
          </w:tcPr>
          <w:p w14:paraId="1D656070"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55317C88" w14:textId="67AD0994"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875</w:t>
            </w:r>
          </w:p>
        </w:tc>
        <w:tc>
          <w:tcPr>
            <w:tcW w:w="255" w:type="dxa"/>
            <w:tcMar>
              <w:top w:w="0" w:type="dxa"/>
              <w:left w:w="108" w:type="dxa"/>
              <w:bottom w:w="0" w:type="dxa"/>
              <w:right w:w="108" w:type="dxa"/>
            </w:tcMar>
          </w:tcPr>
          <w:p w14:paraId="6683510F"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56C99C9E" w14:textId="52F99401"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418</w:t>
            </w:r>
          </w:p>
        </w:tc>
        <w:tc>
          <w:tcPr>
            <w:tcW w:w="270" w:type="dxa"/>
            <w:tcMar>
              <w:top w:w="0" w:type="dxa"/>
              <w:left w:w="108" w:type="dxa"/>
              <w:bottom w:w="0" w:type="dxa"/>
              <w:right w:w="108" w:type="dxa"/>
            </w:tcMar>
          </w:tcPr>
          <w:p w14:paraId="0F8A3005"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4360E265" w14:textId="02F47015"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260</w:t>
            </w:r>
          </w:p>
        </w:tc>
      </w:tr>
      <w:tr w:rsidR="00130128" w:rsidRPr="00B136CC" w14:paraId="731426B3" w14:textId="77777777" w:rsidTr="00130128">
        <w:tc>
          <w:tcPr>
            <w:tcW w:w="3578" w:type="dxa"/>
            <w:tcMar>
              <w:top w:w="0" w:type="dxa"/>
              <w:left w:w="108" w:type="dxa"/>
              <w:bottom w:w="0" w:type="dxa"/>
              <w:right w:w="108" w:type="dxa"/>
            </w:tcMar>
            <w:hideMark/>
          </w:tcPr>
          <w:p w14:paraId="255D6B13" w14:textId="77777777" w:rsidR="00130128" w:rsidRPr="00B136CC" w:rsidRDefault="00130128" w:rsidP="00130128">
            <w:pPr>
              <w:ind w:left="342" w:hanging="180"/>
              <w:jc w:val="thaiDistribute"/>
              <w:rPr>
                <w:rFonts w:cs="Times New Roman"/>
                <w:szCs w:val="22"/>
              </w:rPr>
            </w:pPr>
            <w:r w:rsidRPr="00B136CC">
              <w:rPr>
                <w:rFonts w:cs="Times New Roman"/>
                <w:szCs w:val="22"/>
              </w:rPr>
              <w:t>3</w:t>
            </w:r>
            <w:r w:rsidRPr="00B136CC">
              <w:rPr>
                <w:rFonts w:cs="Times New Roman" w:hint="cs"/>
                <w:szCs w:val="22"/>
              </w:rPr>
              <w:t xml:space="preserve"> - </w:t>
            </w:r>
            <w:r w:rsidRPr="00B136CC">
              <w:rPr>
                <w:rFonts w:cs="Times New Roman"/>
                <w:szCs w:val="22"/>
              </w:rPr>
              <w:t>6 months</w:t>
            </w:r>
          </w:p>
        </w:tc>
        <w:tc>
          <w:tcPr>
            <w:tcW w:w="652" w:type="dxa"/>
            <w:tcMar>
              <w:top w:w="0" w:type="dxa"/>
              <w:left w:w="108" w:type="dxa"/>
              <w:bottom w:w="0" w:type="dxa"/>
              <w:right w:w="108" w:type="dxa"/>
            </w:tcMar>
          </w:tcPr>
          <w:p w14:paraId="0BE181B6"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6539D35E" w14:textId="33EC8BDE"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24</w:t>
            </w:r>
          </w:p>
        </w:tc>
        <w:tc>
          <w:tcPr>
            <w:tcW w:w="236" w:type="dxa"/>
            <w:tcMar>
              <w:top w:w="0" w:type="dxa"/>
              <w:left w:w="108" w:type="dxa"/>
              <w:bottom w:w="0" w:type="dxa"/>
              <w:right w:w="108" w:type="dxa"/>
            </w:tcMar>
          </w:tcPr>
          <w:p w14:paraId="766EBC73"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114078EC" w14:textId="090C551A"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192</w:t>
            </w:r>
          </w:p>
        </w:tc>
        <w:tc>
          <w:tcPr>
            <w:tcW w:w="255" w:type="dxa"/>
            <w:tcMar>
              <w:top w:w="0" w:type="dxa"/>
              <w:left w:w="108" w:type="dxa"/>
              <w:bottom w:w="0" w:type="dxa"/>
              <w:right w:w="108" w:type="dxa"/>
            </w:tcMar>
          </w:tcPr>
          <w:p w14:paraId="716BB3FF"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4BE53BAA" w14:textId="29AE833E"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w:t>
            </w:r>
          </w:p>
        </w:tc>
        <w:tc>
          <w:tcPr>
            <w:tcW w:w="270" w:type="dxa"/>
            <w:tcMar>
              <w:top w:w="0" w:type="dxa"/>
              <w:left w:w="108" w:type="dxa"/>
              <w:bottom w:w="0" w:type="dxa"/>
              <w:right w:w="108" w:type="dxa"/>
            </w:tcMar>
          </w:tcPr>
          <w:p w14:paraId="342ED6AE"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03EE9699" w14:textId="21E6EB05"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170</w:t>
            </w:r>
          </w:p>
        </w:tc>
      </w:tr>
      <w:tr w:rsidR="00130128" w:rsidRPr="00B136CC" w14:paraId="36E51F3D" w14:textId="77777777" w:rsidTr="00130128">
        <w:tc>
          <w:tcPr>
            <w:tcW w:w="3578" w:type="dxa"/>
            <w:tcMar>
              <w:top w:w="0" w:type="dxa"/>
              <w:left w:w="108" w:type="dxa"/>
              <w:bottom w:w="0" w:type="dxa"/>
              <w:right w:w="108" w:type="dxa"/>
            </w:tcMar>
            <w:hideMark/>
          </w:tcPr>
          <w:p w14:paraId="671D86EE" w14:textId="77777777" w:rsidR="00130128" w:rsidRPr="00B136CC" w:rsidRDefault="00130128" w:rsidP="00130128">
            <w:pPr>
              <w:ind w:left="342" w:hanging="180"/>
              <w:jc w:val="thaiDistribute"/>
              <w:rPr>
                <w:rFonts w:cs="Times New Roman"/>
                <w:szCs w:val="22"/>
              </w:rPr>
            </w:pPr>
            <w:r w:rsidRPr="00B136CC">
              <w:rPr>
                <w:rFonts w:cs="Times New Roman"/>
                <w:szCs w:val="22"/>
              </w:rPr>
              <w:t>6 - 12 months</w:t>
            </w:r>
          </w:p>
        </w:tc>
        <w:tc>
          <w:tcPr>
            <w:tcW w:w="652" w:type="dxa"/>
            <w:tcMar>
              <w:top w:w="0" w:type="dxa"/>
              <w:left w:w="108" w:type="dxa"/>
              <w:bottom w:w="0" w:type="dxa"/>
              <w:right w:w="108" w:type="dxa"/>
            </w:tcMar>
          </w:tcPr>
          <w:p w14:paraId="72CE337F"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right w:val="nil"/>
            </w:tcBorders>
            <w:tcMar>
              <w:top w:w="0" w:type="dxa"/>
              <w:left w:w="108" w:type="dxa"/>
              <w:bottom w:w="0" w:type="dxa"/>
              <w:right w:w="108" w:type="dxa"/>
            </w:tcMar>
            <w:vAlign w:val="center"/>
          </w:tcPr>
          <w:p w14:paraId="6B9A8393" w14:textId="3055ECAA"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179</w:t>
            </w:r>
          </w:p>
        </w:tc>
        <w:tc>
          <w:tcPr>
            <w:tcW w:w="236" w:type="dxa"/>
            <w:tcMar>
              <w:top w:w="0" w:type="dxa"/>
              <w:left w:w="108" w:type="dxa"/>
              <w:bottom w:w="0" w:type="dxa"/>
              <w:right w:w="108" w:type="dxa"/>
            </w:tcMar>
          </w:tcPr>
          <w:p w14:paraId="21B682BC"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71C22229" w14:textId="08F7903C"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69</w:t>
            </w:r>
          </w:p>
        </w:tc>
        <w:tc>
          <w:tcPr>
            <w:tcW w:w="255" w:type="dxa"/>
            <w:tcMar>
              <w:top w:w="0" w:type="dxa"/>
              <w:left w:w="108" w:type="dxa"/>
              <w:bottom w:w="0" w:type="dxa"/>
              <w:right w:w="108" w:type="dxa"/>
            </w:tcMar>
          </w:tcPr>
          <w:p w14:paraId="3FA5841E"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4BCA4B3D" w14:textId="73A573B3"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176</w:t>
            </w:r>
          </w:p>
        </w:tc>
        <w:tc>
          <w:tcPr>
            <w:tcW w:w="270" w:type="dxa"/>
            <w:tcMar>
              <w:top w:w="0" w:type="dxa"/>
              <w:left w:w="108" w:type="dxa"/>
              <w:bottom w:w="0" w:type="dxa"/>
              <w:right w:w="108" w:type="dxa"/>
            </w:tcMar>
          </w:tcPr>
          <w:p w14:paraId="2AB542EC"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06D51075" w14:textId="60C2ABE9"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w:t>
            </w:r>
          </w:p>
        </w:tc>
      </w:tr>
      <w:tr w:rsidR="00130128" w:rsidRPr="00B136CC" w14:paraId="2467DAAA" w14:textId="77777777" w:rsidTr="00130128">
        <w:tc>
          <w:tcPr>
            <w:tcW w:w="3578" w:type="dxa"/>
            <w:tcMar>
              <w:top w:w="0" w:type="dxa"/>
              <w:left w:w="108" w:type="dxa"/>
              <w:bottom w:w="0" w:type="dxa"/>
              <w:right w:w="108" w:type="dxa"/>
            </w:tcMar>
            <w:hideMark/>
          </w:tcPr>
          <w:p w14:paraId="0EEC2C9F" w14:textId="77777777" w:rsidR="00130128" w:rsidRPr="00B136CC" w:rsidRDefault="00130128" w:rsidP="00130128">
            <w:pPr>
              <w:ind w:left="342" w:hanging="180"/>
              <w:jc w:val="thaiDistribute"/>
              <w:rPr>
                <w:rFonts w:cs="Times New Roman"/>
                <w:szCs w:val="22"/>
              </w:rPr>
            </w:pPr>
            <w:r w:rsidRPr="00B136CC">
              <w:rPr>
                <w:rFonts w:cs="Times New Roman"/>
                <w:szCs w:val="22"/>
              </w:rPr>
              <w:t>Over 12 months</w:t>
            </w:r>
          </w:p>
        </w:tc>
        <w:tc>
          <w:tcPr>
            <w:tcW w:w="652" w:type="dxa"/>
            <w:tcMar>
              <w:top w:w="0" w:type="dxa"/>
              <w:left w:w="108" w:type="dxa"/>
              <w:bottom w:w="0" w:type="dxa"/>
              <w:right w:w="108" w:type="dxa"/>
            </w:tcMar>
          </w:tcPr>
          <w:p w14:paraId="157891DA"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tcMar>
              <w:top w:w="0" w:type="dxa"/>
              <w:left w:w="108" w:type="dxa"/>
              <w:bottom w:w="0" w:type="dxa"/>
              <w:right w:w="108" w:type="dxa"/>
            </w:tcMar>
            <w:vAlign w:val="center"/>
          </w:tcPr>
          <w:p w14:paraId="4D80139D" w14:textId="590A496E" w:rsidR="00130128" w:rsidRPr="00B136CC" w:rsidRDefault="007F00AA" w:rsidP="00130128">
            <w:pPr>
              <w:pStyle w:val="acctfourfigures"/>
              <w:tabs>
                <w:tab w:val="left" w:pos="720"/>
              </w:tabs>
              <w:spacing w:line="240" w:lineRule="atLeast"/>
              <w:ind w:right="-46"/>
              <w:jc w:val="right"/>
              <w:rPr>
                <w:rFonts w:cs="Times New Roman"/>
                <w:szCs w:val="22"/>
                <w:lang w:val="en-US" w:bidi="th-TH"/>
              </w:rPr>
            </w:pPr>
            <w:r w:rsidRPr="007F00AA">
              <w:rPr>
                <w:rFonts w:cs="Times New Roman"/>
                <w:szCs w:val="22"/>
                <w:lang w:val="en-US" w:bidi="th-TH"/>
              </w:rPr>
              <w:t>132</w:t>
            </w:r>
          </w:p>
        </w:tc>
        <w:tc>
          <w:tcPr>
            <w:tcW w:w="236" w:type="dxa"/>
            <w:tcMar>
              <w:top w:w="0" w:type="dxa"/>
              <w:left w:w="108" w:type="dxa"/>
              <w:bottom w:w="0" w:type="dxa"/>
              <w:right w:w="108" w:type="dxa"/>
            </w:tcMar>
          </w:tcPr>
          <w:p w14:paraId="457D4973"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72778B54" w14:textId="6B41DCD7"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62</w:t>
            </w:r>
          </w:p>
        </w:tc>
        <w:tc>
          <w:tcPr>
            <w:tcW w:w="255" w:type="dxa"/>
            <w:tcMar>
              <w:top w:w="0" w:type="dxa"/>
              <w:left w:w="108" w:type="dxa"/>
              <w:bottom w:w="0" w:type="dxa"/>
              <w:right w:w="108" w:type="dxa"/>
            </w:tcMar>
          </w:tcPr>
          <w:p w14:paraId="6F290B73"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single" w:sz="4" w:space="0" w:color="auto"/>
              <w:right w:val="nil"/>
            </w:tcBorders>
            <w:tcMar>
              <w:top w:w="0" w:type="dxa"/>
              <w:left w:w="108" w:type="dxa"/>
              <w:bottom w:w="0" w:type="dxa"/>
              <w:right w:w="108" w:type="dxa"/>
            </w:tcMar>
            <w:vAlign w:val="center"/>
          </w:tcPr>
          <w:p w14:paraId="14A93763" w14:textId="162DBB72" w:rsidR="00130128" w:rsidRPr="00B136CC" w:rsidRDefault="007F00AA" w:rsidP="00130128">
            <w:pPr>
              <w:pStyle w:val="BodyText"/>
              <w:tabs>
                <w:tab w:val="decimal" w:pos="885"/>
              </w:tabs>
              <w:spacing w:after="0"/>
              <w:ind w:left="-20" w:right="-111"/>
              <w:rPr>
                <w:rFonts w:cs="Times New Roman"/>
                <w:szCs w:val="22"/>
              </w:rPr>
            </w:pPr>
            <w:r w:rsidRPr="007F00AA">
              <w:rPr>
                <w:rFonts w:cs="Times New Roman"/>
                <w:szCs w:val="22"/>
              </w:rPr>
              <w:t>19</w:t>
            </w:r>
          </w:p>
        </w:tc>
        <w:tc>
          <w:tcPr>
            <w:tcW w:w="270" w:type="dxa"/>
            <w:tcMar>
              <w:top w:w="0" w:type="dxa"/>
              <w:left w:w="108" w:type="dxa"/>
              <w:bottom w:w="0" w:type="dxa"/>
              <w:right w:w="108" w:type="dxa"/>
            </w:tcMar>
          </w:tcPr>
          <w:p w14:paraId="3ABE8723"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Borders>
              <w:top w:val="nil"/>
              <w:left w:val="nil"/>
              <w:bottom w:val="single" w:sz="4" w:space="0" w:color="auto"/>
              <w:right w:val="nil"/>
            </w:tcBorders>
            <w:tcMar>
              <w:top w:w="0" w:type="dxa"/>
              <w:left w:w="108" w:type="dxa"/>
              <w:bottom w:w="0" w:type="dxa"/>
              <w:right w:w="108" w:type="dxa"/>
            </w:tcMar>
            <w:vAlign w:val="center"/>
            <w:hideMark/>
          </w:tcPr>
          <w:p w14:paraId="3A533011" w14:textId="5C23F5A0"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19</w:t>
            </w:r>
          </w:p>
        </w:tc>
      </w:tr>
      <w:tr w:rsidR="00130128" w:rsidRPr="00B136CC" w14:paraId="482F6CDC" w14:textId="77777777" w:rsidTr="00130128">
        <w:tc>
          <w:tcPr>
            <w:tcW w:w="3578" w:type="dxa"/>
            <w:tcMar>
              <w:top w:w="0" w:type="dxa"/>
              <w:left w:w="108" w:type="dxa"/>
              <w:bottom w:w="0" w:type="dxa"/>
              <w:right w:w="108" w:type="dxa"/>
            </w:tcMar>
            <w:hideMark/>
          </w:tcPr>
          <w:p w14:paraId="3F3C611B" w14:textId="77777777" w:rsidR="00130128" w:rsidRPr="00B136CC" w:rsidRDefault="00130128" w:rsidP="00130128">
            <w:pPr>
              <w:ind w:left="-18"/>
              <w:jc w:val="thaiDistribute"/>
              <w:rPr>
                <w:rFonts w:cs="Times New Roman"/>
                <w:b/>
                <w:bCs/>
                <w:szCs w:val="22"/>
              </w:rPr>
            </w:pPr>
            <w:r w:rsidRPr="00B136CC">
              <w:rPr>
                <w:rFonts w:cs="Times New Roman"/>
                <w:b/>
                <w:bCs/>
                <w:szCs w:val="22"/>
              </w:rPr>
              <w:t>Total</w:t>
            </w:r>
          </w:p>
        </w:tc>
        <w:tc>
          <w:tcPr>
            <w:tcW w:w="652" w:type="dxa"/>
            <w:tcMar>
              <w:top w:w="0" w:type="dxa"/>
              <w:left w:w="108" w:type="dxa"/>
              <w:bottom w:w="0" w:type="dxa"/>
              <w:right w:w="108" w:type="dxa"/>
            </w:tcMar>
          </w:tcPr>
          <w:p w14:paraId="0A662F3D"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nil"/>
              <w:right w:val="nil"/>
            </w:tcBorders>
            <w:tcMar>
              <w:top w:w="0" w:type="dxa"/>
              <w:left w:w="108" w:type="dxa"/>
              <w:bottom w:w="0" w:type="dxa"/>
              <w:right w:w="108" w:type="dxa"/>
            </w:tcMar>
            <w:vAlign w:val="center"/>
          </w:tcPr>
          <w:p w14:paraId="0D2EF641" w14:textId="1BBD1700" w:rsidR="00130128" w:rsidRPr="00B136CC" w:rsidRDefault="007F00AA" w:rsidP="00130128">
            <w:pPr>
              <w:pStyle w:val="acctfourfigures"/>
              <w:tabs>
                <w:tab w:val="left" w:pos="720"/>
              </w:tabs>
              <w:spacing w:line="240" w:lineRule="atLeast"/>
              <w:ind w:right="-46"/>
              <w:jc w:val="right"/>
              <w:rPr>
                <w:rFonts w:cs="Times New Roman"/>
                <w:b/>
                <w:bCs/>
                <w:szCs w:val="22"/>
                <w:lang w:val="en-US" w:bidi="th-TH"/>
              </w:rPr>
            </w:pPr>
            <w:r w:rsidRPr="007F00AA">
              <w:rPr>
                <w:rFonts w:cs="Times New Roman"/>
                <w:b/>
                <w:bCs/>
                <w:szCs w:val="22"/>
                <w:lang w:val="en-US" w:bidi="th-TH"/>
              </w:rPr>
              <w:t>32,874</w:t>
            </w:r>
          </w:p>
        </w:tc>
        <w:tc>
          <w:tcPr>
            <w:tcW w:w="236" w:type="dxa"/>
            <w:tcMar>
              <w:top w:w="0" w:type="dxa"/>
              <w:left w:w="108" w:type="dxa"/>
              <w:bottom w:w="0" w:type="dxa"/>
              <w:right w:w="108" w:type="dxa"/>
            </w:tcMar>
          </w:tcPr>
          <w:p w14:paraId="5DA9CCD7" w14:textId="77777777" w:rsidR="00130128" w:rsidRPr="00B136CC" w:rsidRDefault="00130128" w:rsidP="00130128">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hideMark/>
          </w:tcPr>
          <w:p w14:paraId="56243AE8" w14:textId="2703E9F8" w:rsidR="00130128" w:rsidRPr="00B136CC" w:rsidRDefault="00130128" w:rsidP="00130128">
            <w:pPr>
              <w:pStyle w:val="BodyText"/>
              <w:spacing w:after="0"/>
              <w:ind w:left="-115" w:right="-14"/>
              <w:jc w:val="right"/>
              <w:rPr>
                <w:rFonts w:cs="Times New Roman"/>
                <w:b/>
                <w:bCs/>
                <w:szCs w:val="22"/>
              </w:rPr>
            </w:pPr>
            <w:r w:rsidRPr="00B136CC">
              <w:rPr>
                <w:rFonts w:cs="Times New Roman"/>
                <w:b/>
                <w:bCs/>
                <w:szCs w:val="22"/>
                <w:lang w:val="en-US" w:bidi="th-TH"/>
              </w:rPr>
              <w:t>22,653</w:t>
            </w:r>
          </w:p>
        </w:tc>
        <w:tc>
          <w:tcPr>
            <w:tcW w:w="255" w:type="dxa"/>
            <w:tcMar>
              <w:top w:w="0" w:type="dxa"/>
              <w:left w:w="108" w:type="dxa"/>
              <w:bottom w:w="0" w:type="dxa"/>
              <w:right w:w="108" w:type="dxa"/>
            </w:tcMar>
          </w:tcPr>
          <w:p w14:paraId="46F4B836" w14:textId="77777777" w:rsidR="00130128" w:rsidRPr="00B136CC" w:rsidRDefault="00130128" w:rsidP="00130128">
            <w:pPr>
              <w:pStyle w:val="BodyText"/>
              <w:tabs>
                <w:tab w:val="decimal" w:pos="772"/>
              </w:tabs>
              <w:spacing w:after="0"/>
              <w:ind w:left="-115" w:right="-81"/>
              <w:rPr>
                <w:rFonts w:cs="Times New Roman"/>
                <w:b/>
                <w:bCs/>
                <w:szCs w:val="22"/>
              </w:rPr>
            </w:pPr>
          </w:p>
        </w:tc>
        <w:tc>
          <w:tcPr>
            <w:tcW w:w="1170" w:type="dxa"/>
            <w:tcBorders>
              <w:top w:val="single" w:sz="4" w:space="0" w:color="auto"/>
              <w:left w:val="nil"/>
              <w:bottom w:val="nil"/>
              <w:right w:val="nil"/>
            </w:tcBorders>
            <w:tcMar>
              <w:top w:w="0" w:type="dxa"/>
              <w:left w:w="108" w:type="dxa"/>
              <w:bottom w:w="0" w:type="dxa"/>
              <w:right w:w="108" w:type="dxa"/>
            </w:tcMar>
            <w:vAlign w:val="center"/>
          </w:tcPr>
          <w:p w14:paraId="354BD8F8" w14:textId="7E3D2CEC" w:rsidR="00130128" w:rsidRPr="00B136CC" w:rsidRDefault="007F00AA" w:rsidP="00130128">
            <w:pPr>
              <w:pStyle w:val="BodyText"/>
              <w:tabs>
                <w:tab w:val="decimal" w:pos="885"/>
              </w:tabs>
              <w:spacing w:after="0"/>
              <w:ind w:left="-20" w:right="-111"/>
              <w:rPr>
                <w:rFonts w:cs="Times New Roman"/>
                <w:b/>
                <w:bCs/>
                <w:szCs w:val="22"/>
              </w:rPr>
            </w:pPr>
            <w:r w:rsidRPr="007F00AA">
              <w:rPr>
                <w:rFonts w:cs="Times New Roman"/>
                <w:b/>
                <w:bCs/>
                <w:szCs w:val="22"/>
              </w:rPr>
              <w:t>17,174</w:t>
            </w:r>
          </w:p>
        </w:tc>
        <w:tc>
          <w:tcPr>
            <w:tcW w:w="270" w:type="dxa"/>
            <w:tcMar>
              <w:top w:w="0" w:type="dxa"/>
              <w:left w:w="108" w:type="dxa"/>
              <w:bottom w:w="0" w:type="dxa"/>
              <w:right w:w="108" w:type="dxa"/>
            </w:tcMar>
          </w:tcPr>
          <w:p w14:paraId="39CF6468" w14:textId="77777777" w:rsidR="00130128" w:rsidRPr="00B136CC" w:rsidRDefault="00130128" w:rsidP="00130128">
            <w:pPr>
              <w:pStyle w:val="BodyText"/>
              <w:tabs>
                <w:tab w:val="decimal" w:pos="885"/>
              </w:tabs>
              <w:spacing w:after="0"/>
              <w:ind w:left="-20" w:right="-111"/>
              <w:rPr>
                <w:rFonts w:cs="Times New Roman"/>
                <w:b/>
                <w:bCs/>
                <w:szCs w:val="22"/>
              </w:rPr>
            </w:pPr>
          </w:p>
        </w:tc>
        <w:tc>
          <w:tcPr>
            <w:tcW w:w="1087" w:type="dxa"/>
            <w:tcMar>
              <w:top w:w="0" w:type="dxa"/>
              <w:left w:w="108" w:type="dxa"/>
              <w:bottom w:w="0" w:type="dxa"/>
              <w:right w:w="108" w:type="dxa"/>
            </w:tcMar>
            <w:vAlign w:val="center"/>
            <w:hideMark/>
          </w:tcPr>
          <w:p w14:paraId="644BBA1A" w14:textId="21F4ABE2" w:rsidR="00130128" w:rsidRPr="00B136CC" w:rsidRDefault="00130128" w:rsidP="00130128">
            <w:pPr>
              <w:pStyle w:val="BodyText"/>
              <w:tabs>
                <w:tab w:val="decimal" w:pos="885"/>
              </w:tabs>
              <w:spacing w:after="0"/>
              <w:ind w:left="-20" w:right="-111"/>
              <w:rPr>
                <w:rFonts w:cs="Times New Roman"/>
                <w:b/>
                <w:bCs/>
                <w:szCs w:val="22"/>
              </w:rPr>
            </w:pPr>
            <w:r w:rsidRPr="00B136CC">
              <w:rPr>
                <w:rFonts w:cs="Times New Roman"/>
                <w:b/>
                <w:bCs/>
                <w:szCs w:val="22"/>
              </w:rPr>
              <w:t>10,714</w:t>
            </w:r>
          </w:p>
        </w:tc>
      </w:tr>
      <w:tr w:rsidR="00130128" w:rsidRPr="00B136CC" w14:paraId="2E5BDF0A" w14:textId="77777777" w:rsidTr="00130128">
        <w:tc>
          <w:tcPr>
            <w:tcW w:w="3578" w:type="dxa"/>
            <w:tcMar>
              <w:top w:w="0" w:type="dxa"/>
              <w:left w:w="108" w:type="dxa"/>
              <w:bottom w:w="0" w:type="dxa"/>
              <w:right w:w="108" w:type="dxa"/>
            </w:tcMar>
            <w:hideMark/>
          </w:tcPr>
          <w:p w14:paraId="5E6FFF99" w14:textId="77777777" w:rsidR="00130128" w:rsidRPr="00B136CC" w:rsidRDefault="00130128" w:rsidP="00130128">
            <w:pPr>
              <w:ind w:left="426" w:right="-129" w:hanging="426"/>
              <w:rPr>
                <w:rFonts w:cs="Times New Roman"/>
                <w:b/>
                <w:bCs/>
                <w:szCs w:val="22"/>
              </w:rPr>
            </w:pPr>
            <w:r w:rsidRPr="00B136CC">
              <w:rPr>
                <w:rFonts w:cs="Times New Roman"/>
                <w:i/>
                <w:iCs/>
                <w:szCs w:val="22"/>
              </w:rPr>
              <w:t>Less</w:t>
            </w:r>
            <w:r w:rsidRPr="00B136CC">
              <w:rPr>
                <w:rFonts w:hint="cs"/>
                <w:szCs w:val="22"/>
              </w:rPr>
              <w:t xml:space="preserve"> </w:t>
            </w:r>
            <w:r w:rsidRPr="00B136CC">
              <w:rPr>
                <w:rFonts w:cs="Times New Roman"/>
                <w:szCs w:val="22"/>
              </w:rPr>
              <w:t>allowance</w:t>
            </w:r>
            <w:r w:rsidRPr="00B136CC">
              <w:rPr>
                <w:rFonts w:hint="cs"/>
                <w:szCs w:val="22"/>
              </w:rPr>
              <w:t xml:space="preserve"> </w:t>
            </w:r>
            <w:r w:rsidRPr="00B136CC">
              <w:rPr>
                <w:rFonts w:cs="Times New Roman"/>
                <w:szCs w:val="22"/>
              </w:rPr>
              <w:t>for</w:t>
            </w:r>
            <w:r w:rsidRPr="00B136CC">
              <w:rPr>
                <w:szCs w:val="22"/>
              </w:rPr>
              <w:t xml:space="preserve"> </w:t>
            </w:r>
            <w:r w:rsidRPr="00B136CC">
              <w:rPr>
                <w:rFonts w:cs="Times New Roman"/>
                <w:szCs w:val="22"/>
              </w:rPr>
              <w:t>expected credit loss</w:t>
            </w:r>
          </w:p>
        </w:tc>
        <w:tc>
          <w:tcPr>
            <w:tcW w:w="652" w:type="dxa"/>
            <w:tcMar>
              <w:top w:w="0" w:type="dxa"/>
              <w:left w:w="108" w:type="dxa"/>
              <w:bottom w:w="0" w:type="dxa"/>
              <w:right w:w="108" w:type="dxa"/>
            </w:tcMar>
          </w:tcPr>
          <w:p w14:paraId="09AD7BF5"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bottom w:val="single" w:sz="4" w:space="0" w:color="auto"/>
            </w:tcBorders>
            <w:tcMar>
              <w:top w:w="0" w:type="dxa"/>
              <w:left w:w="108" w:type="dxa"/>
              <w:bottom w:w="0" w:type="dxa"/>
              <w:right w:w="108" w:type="dxa"/>
            </w:tcMar>
            <w:vAlign w:val="bottom"/>
          </w:tcPr>
          <w:p w14:paraId="5F7924A4" w14:textId="28A882C9" w:rsidR="00130128" w:rsidRPr="00B136CC" w:rsidRDefault="007F00AA" w:rsidP="00130128">
            <w:pPr>
              <w:pStyle w:val="acctfourfigures"/>
              <w:tabs>
                <w:tab w:val="left" w:pos="720"/>
              </w:tabs>
              <w:spacing w:line="240" w:lineRule="atLeast"/>
              <w:ind w:right="-91"/>
              <w:jc w:val="right"/>
              <w:rPr>
                <w:rFonts w:cs="Times New Roman"/>
                <w:szCs w:val="22"/>
                <w:lang w:val="en-US" w:bidi="th-TH"/>
              </w:rPr>
            </w:pPr>
            <w:r w:rsidRPr="007F00AA">
              <w:rPr>
                <w:rFonts w:cs="Times New Roman"/>
                <w:szCs w:val="22"/>
                <w:lang w:val="en-US" w:bidi="th-TH"/>
              </w:rPr>
              <w:t>(132)</w:t>
            </w:r>
          </w:p>
        </w:tc>
        <w:tc>
          <w:tcPr>
            <w:tcW w:w="236" w:type="dxa"/>
            <w:tcMar>
              <w:top w:w="0" w:type="dxa"/>
              <w:left w:w="108" w:type="dxa"/>
              <w:bottom w:w="0" w:type="dxa"/>
              <w:right w:w="108" w:type="dxa"/>
            </w:tcMar>
          </w:tcPr>
          <w:p w14:paraId="457FA216"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4C79FF28" w14:textId="44CACBA9" w:rsidR="00130128" w:rsidRPr="00B136CC" w:rsidRDefault="00130128" w:rsidP="00130128">
            <w:pPr>
              <w:tabs>
                <w:tab w:val="decimal" w:pos="730"/>
              </w:tabs>
              <w:spacing w:line="240" w:lineRule="atLeast"/>
              <w:ind w:right="-79"/>
              <w:jc w:val="right"/>
              <w:rPr>
                <w:rFonts w:cs="Times New Roman"/>
                <w:szCs w:val="22"/>
              </w:rPr>
            </w:pPr>
            <w:r w:rsidRPr="00B136CC">
              <w:rPr>
                <w:rFonts w:cs="Times New Roman"/>
                <w:szCs w:val="22"/>
                <w:lang w:val="en-US" w:bidi="th-TH"/>
              </w:rPr>
              <w:t>(135)</w:t>
            </w:r>
          </w:p>
        </w:tc>
        <w:tc>
          <w:tcPr>
            <w:tcW w:w="255" w:type="dxa"/>
            <w:tcMar>
              <w:top w:w="0" w:type="dxa"/>
              <w:left w:w="108" w:type="dxa"/>
              <w:bottom w:w="0" w:type="dxa"/>
              <w:right w:w="108" w:type="dxa"/>
            </w:tcMar>
          </w:tcPr>
          <w:p w14:paraId="7F3E8136"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bottom w:val="single" w:sz="4" w:space="0" w:color="auto"/>
            </w:tcBorders>
            <w:tcMar>
              <w:top w:w="0" w:type="dxa"/>
              <w:left w:w="108" w:type="dxa"/>
              <w:bottom w:w="0" w:type="dxa"/>
              <w:right w:w="108" w:type="dxa"/>
            </w:tcMar>
            <w:vAlign w:val="bottom"/>
          </w:tcPr>
          <w:p w14:paraId="1BEFF319" w14:textId="455A9A67" w:rsidR="00130128" w:rsidRPr="00B136CC" w:rsidRDefault="007F00AA" w:rsidP="00130128">
            <w:pPr>
              <w:tabs>
                <w:tab w:val="decimal" w:pos="885"/>
              </w:tabs>
              <w:spacing w:line="240" w:lineRule="atLeast"/>
              <w:ind w:left="-20" w:right="-111"/>
              <w:rPr>
                <w:rFonts w:cs="Times New Roman"/>
                <w:szCs w:val="22"/>
              </w:rPr>
            </w:pPr>
            <w:r w:rsidRPr="007F00AA">
              <w:rPr>
                <w:rFonts w:cs="Times New Roman"/>
                <w:szCs w:val="22"/>
              </w:rPr>
              <w:t>(20)</w:t>
            </w:r>
          </w:p>
        </w:tc>
        <w:tc>
          <w:tcPr>
            <w:tcW w:w="270" w:type="dxa"/>
            <w:tcMar>
              <w:top w:w="0" w:type="dxa"/>
              <w:left w:w="108" w:type="dxa"/>
              <w:bottom w:w="0" w:type="dxa"/>
              <w:right w:w="108" w:type="dxa"/>
            </w:tcMar>
          </w:tcPr>
          <w:p w14:paraId="5F4DD0EF" w14:textId="77777777" w:rsidR="00130128" w:rsidRPr="00B136CC" w:rsidRDefault="00130128" w:rsidP="00130128">
            <w:pPr>
              <w:tabs>
                <w:tab w:val="decimal" w:pos="885"/>
              </w:tabs>
              <w:spacing w:line="240" w:lineRule="atLeast"/>
              <w:ind w:left="-20" w:right="-111"/>
              <w:rPr>
                <w:rFonts w:cs="Times New Roman"/>
                <w:szCs w:val="22"/>
              </w:rPr>
            </w:pPr>
          </w:p>
        </w:tc>
        <w:tc>
          <w:tcPr>
            <w:tcW w:w="1087" w:type="dxa"/>
            <w:tcBorders>
              <w:top w:val="nil"/>
              <w:left w:val="nil"/>
              <w:bottom w:val="single" w:sz="4" w:space="0" w:color="auto"/>
              <w:right w:val="nil"/>
            </w:tcBorders>
            <w:tcMar>
              <w:top w:w="0" w:type="dxa"/>
              <w:left w:w="108" w:type="dxa"/>
              <w:bottom w:w="0" w:type="dxa"/>
              <w:right w:w="108" w:type="dxa"/>
            </w:tcMar>
            <w:vAlign w:val="bottom"/>
          </w:tcPr>
          <w:p w14:paraId="47554C45" w14:textId="45EFA3CC"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(20)</w:t>
            </w:r>
          </w:p>
        </w:tc>
      </w:tr>
      <w:tr w:rsidR="00130128" w:rsidRPr="00B136CC" w14:paraId="70A18542" w14:textId="77777777" w:rsidTr="00130128">
        <w:tc>
          <w:tcPr>
            <w:tcW w:w="3578" w:type="dxa"/>
            <w:tcMar>
              <w:top w:w="0" w:type="dxa"/>
              <w:left w:w="108" w:type="dxa"/>
              <w:bottom w:w="0" w:type="dxa"/>
              <w:right w:w="108" w:type="dxa"/>
            </w:tcMar>
            <w:hideMark/>
          </w:tcPr>
          <w:p w14:paraId="158852A9" w14:textId="77777777" w:rsidR="00130128" w:rsidRPr="00B136CC" w:rsidRDefault="00130128" w:rsidP="00130128">
            <w:pPr>
              <w:ind w:left="426" w:hanging="426"/>
              <w:rPr>
                <w:rFonts w:cs="Times New Roman"/>
                <w:b/>
                <w:bCs/>
                <w:szCs w:val="22"/>
              </w:rPr>
            </w:pPr>
            <w:r w:rsidRPr="00B136CC">
              <w:rPr>
                <w:rFonts w:cs="Times New Roman"/>
                <w:b/>
                <w:bCs/>
                <w:szCs w:val="22"/>
              </w:rPr>
              <w:t>Net</w:t>
            </w:r>
          </w:p>
        </w:tc>
        <w:tc>
          <w:tcPr>
            <w:tcW w:w="652" w:type="dxa"/>
            <w:tcMar>
              <w:top w:w="0" w:type="dxa"/>
              <w:left w:w="108" w:type="dxa"/>
              <w:bottom w:w="0" w:type="dxa"/>
              <w:right w:w="108" w:type="dxa"/>
            </w:tcMar>
          </w:tcPr>
          <w:p w14:paraId="29D7D092" w14:textId="77777777" w:rsidR="00130128" w:rsidRPr="00B136CC" w:rsidRDefault="00130128" w:rsidP="00130128">
            <w:pPr>
              <w:pStyle w:val="BodyText"/>
              <w:tabs>
                <w:tab w:val="decimal" w:pos="609"/>
              </w:tabs>
              <w:spacing w:after="0"/>
              <w:ind w:left="-108" w:right="166"/>
              <w:jc w:val="both"/>
              <w:rPr>
                <w:rFonts w:cs="Times New Roman"/>
                <w:b/>
                <w:bCs/>
                <w:szCs w:val="22"/>
              </w:rPr>
            </w:pPr>
          </w:p>
        </w:tc>
        <w:tc>
          <w:tcPr>
            <w:tcW w:w="1089" w:type="dxa"/>
            <w:tcBorders>
              <w:top w:val="single" w:sz="4" w:space="0" w:color="auto"/>
              <w:bottom w:val="double" w:sz="4" w:space="0" w:color="auto"/>
            </w:tcBorders>
            <w:tcMar>
              <w:top w:w="0" w:type="dxa"/>
              <w:left w:w="108" w:type="dxa"/>
              <w:bottom w:w="0" w:type="dxa"/>
              <w:right w:w="108" w:type="dxa"/>
            </w:tcMar>
          </w:tcPr>
          <w:p w14:paraId="57694D33" w14:textId="3AD94B8B" w:rsidR="00130128" w:rsidRPr="00B136CC" w:rsidRDefault="007F00AA" w:rsidP="00130128">
            <w:pPr>
              <w:pStyle w:val="acctfourfigures"/>
              <w:tabs>
                <w:tab w:val="left" w:pos="720"/>
              </w:tabs>
              <w:spacing w:line="240" w:lineRule="atLeast"/>
              <w:ind w:right="-46"/>
              <w:jc w:val="right"/>
              <w:rPr>
                <w:rFonts w:cs="Times New Roman"/>
                <w:b/>
                <w:bCs/>
                <w:szCs w:val="22"/>
                <w:lang w:val="en-US" w:bidi="th-TH"/>
              </w:rPr>
            </w:pPr>
            <w:r w:rsidRPr="007F00AA">
              <w:rPr>
                <w:rFonts w:cs="Times New Roman"/>
                <w:b/>
                <w:bCs/>
                <w:szCs w:val="22"/>
                <w:lang w:val="en-US" w:bidi="th-TH"/>
              </w:rPr>
              <w:t>49,500</w:t>
            </w:r>
          </w:p>
        </w:tc>
        <w:tc>
          <w:tcPr>
            <w:tcW w:w="236" w:type="dxa"/>
            <w:tcMar>
              <w:top w:w="0" w:type="dxa"/>
              <w:left w:w="108" w:type="dxa"/>
              <w:bottom w:w="0" w:type="dxa"/>
              <w:right w:w="108" w:type="dxa"/>
            </w:tcMar>
          </w:tcPr>
          <w:p w14:paraId="7DC38766" w14:textId="77777777" w:rsidR="00130128" w:rsidRPr="00B136CC" w:rsidRDefault="00130128" w:rsidP="00130128">
            <w:pPr>
              <w:pStyle w:val="BodyText"/>
              <w:tabs>
                <w:tab w:val="decimal" w:pos="772"/>
              </w:tabs>
              <w:spacing w:after="0"/>
              <w:ind w:left="-115" w:right="-81"/>
              <w:rPr>
                <w:rFonts w:cs="Times New Roman"/>
                <w:b/>
                <w:bCs/>
                <w:szCs w:val="22"/>
              </w:rPr>
            </w:pPr>
          </w:p>
        </w:tc>
        <w:tc>
          <w:tcPr>
            <w:tcW w:w="1030" w:type="dxa"/>
            <w:tcBorders>
              <w:top w:val="nil"/>
              <w:left w:val="nil"/>
              <w:bottom w:val="double" w:sz="4" w:space="0" w:color="auto"/>
              <w:right w:val="nil"/>
            </w:tcBorders>
            <w:tcMar>
              <w:top w:w="0" w:type="dxa"/>
              <w:left w:w="108" w:type="dxa"/>
              <w:bottom w:w="0" w:type="dxa"/>
              <w:right w:w="108" w:type="dxa"/>
            </w:tcMar>
          </w:tcPr>
          <w:p w14:paraId="512E4725" w14:textId="52786E71" w:rsidR="00130128" w:rsidRPr="00B136CC" w:rsidRDefault="00130128" w:rsidP="00130128">
            <w:pPr>
              <w:pStyle w:val="BodyText"/>
              <w:spacing w:after="0"/>
              <w:ind w:left="-115" w:right="-14"/>
              <w:jc w:val="right"/>
              <w:rPr>
                <w:rFonts w:cs="Times New Roman"/>
                <w:b/>
                <w:bCs/>
                <w:szCs w:val="22"/>
              </w:rPr>
            </w:pPr>
            <w:r w:rsidRPr="00B136CC">
              <w:rPr>
                <w:rFonts w:cs="Times New Roman"/>
                <w:b/>
                <w:bCs/>
                <w:szCs w:val="22"/>
                <w:lang w:val="en-US" w:bidi="th-TH"/>
              </w:rPr>
              <w:t>39,410</w:t>
            </w:r>
          </w:p>
        </w:tc>
        <w:tc>
          <w:tcPr>
            <w:tcW w:w="255" w:type="dxa"/>
            <w:tcMar>
              <w:top w:w="0" w:type="dxa"/>
              <w:left w:w="108" w:type="dxa"/>
              <w:bottom w:w="0" w:type="dxa"/>
              <w:right w:w="108" w:type="dxa"/>
            </w:tcMar>
          </w:tcPr>
          <w:p w14:paraId="776C3047" w14:textId="77777777" w:rsidR="00130128" w:rsidRPr="00B136CC" w:rsidRDefault="00130128" w:rsidP="00130128">
            <w:pPr>
              <w:pStyle w:val="BodyText"/>
              <w:tabs>
                <w:tab w:val="decimal" w:pos="772"/>
              </w:tabs>
              <w:spacing w:after="0"/>
              <w:ind w:left="-115" w:right="-81"/>
              <w:rPr>
                <w:rFonts w:cs="Times New Roman"/>
                <w:b/>
                <w:bCs/>
                <w:szCs w:val="22"/>
              </w:rPr>
            </w:pPr>
          </w:p>
        </w:tc>
        <w:tc>
          <w:tcPr>
            <w:tcW w:w="1170" w:type="dxa"/>
            <w:tcBorders>
              <w:top w:val="single" w:sz="4" w:space="0" w:color="auto"/>
              <w:bottom w:val="double" w:sz="4" w:space="0" w:color="auto"/>
            </w:tcBorders>
            <w:tcMar>
              <w:top w:w="0" w:type="dxa"/>
              <w:left w:w="108" w:type="dxa"/>
              <w:bottom w:w="0" w:type="dxa"/>
              <w:right w:w="108" w:type="dxa"/>
            </w:tcMar>
          </w:tcPr>
          <w:p w14:paraId="0C850BD5" w14:textId="3398C0E8" w:rsidR="00130128" w:rsidRPr="00B136CC" w:rsidRDefault="007F00AA" w:rsidP="00130128">
            <w:pPr>
              <w:pStyle w:val="BodyText"/>
              <w:tabs>
                <w:tab w:val="decimal" w:pos="885"/>
              </w:tabs>
              <w:spacing w:after="0"/>
              <w:ind w:left="-20" w:right="-111"/>
              <w:rPr>
                <w:rFonts w:cs="Times New Roman"/>
                <w:b/>
                <w:bCs/>
                <w:szCs w:val="22"/>
              </w:rPr>
            </w:pPr>
            <w:r w:rsidRPr="007F00AA">
              <w:rPr>
                <w:rFonts w:cs="Times New Roman"/>
                <w:b/>
                <w:bCs/>
                <w:szCs w:val="22"/>
              </w:rPr>
              <w:t>38,052</w:t>
            </w:r>
          </w:p>
        </w:tc>
        <w:tc>
          <w:tcPr>
            <w:tcW w:w="270" w:type="dxa"/>
            <w:tcMar>
              <w:top w:w="0" w:type="dxa"/>
              <w:left w:w="108" w:type="dxa"/>
              <w:bottom w:w="0" w:type="dxa"/>
              <w:right w:w="108" w:type="dxa"/>
            </w:tcMar>
          </w:tcPr>
          <w:p w14:paraId="67239D8E" w14:textId="77777777" w:rsidR="00130128" w:rsidRPr="00B136CC" w:rsidRDefault="00130128" w:rsidP="00130128">
            <w:pPr>
              <w:pStyle w:val="BodyText"/>
              <w:tabs>
                <w:tab w:val="decimal" w:pos="885"/>
              </w:tabs>
              <w:spacing w:after="0"/>
              <w:ind w:left="-20" w:right="-111"/>
              <w:rPr>
                <w:rFonts w:cs="Times New Roman"/>
                <w:b/>
                <w:bCs/>
                <w:szCs w:val="22"/>
              </w:rPr>
            </w:pPr>
          </w:p>
        </w:tc>
        <w:tc>
          <w:tcPr>
            <w:tcW w:w="1087" w:type="dxa"/>
            <w:tcBorders>
              <w:top w:val="nil"/>
              <w:left w:val="nil"/>
              <w:bottom w:val="double" w:sz="4" w:space="0" w:color="auto"/>
              <w:right w:val="nil"/>
            </w:tcBorders>
            <w:tcMar>
              <w:top w:w="0" w:type="dxa"/>
              <w:left w:w="108" w:type="dxa"/>
              <w:bottom w:w="0" w:type="dxa"/>
              <w:right w:w="108" w:type="dxa"/>
            </w:tcMar>
          </w:tcPr>
          <w:p w14:paraId="5C602CBF" w14:textId="5F2E80BD" w:rsidR="00130128" w:rsidRPr="00B136CC" w:rsidRDefault="00130128" w:rsidP="00130128">
            <w:pPr>
              <w:pStyle w:val="BodyText"/>
              <w:tabs>
                <w:tab w:val="decimal" w:pos="885"/>
              </w:tabs>
              <w:spacing w:after="0"/>
              <w:ind w:left="-20" w:right="-111"/>
              <w:rPr>
                <w:rFonts w:cs="Times New Roman"/>
                <w:b/>
                <w:bCs/>
                <w:szCs w:val="22"/>
              </w:rPr>
            </w:pPr>
            <w:r w:rsidRPr="00B136CC">
              <w:rPr>
                <w:rFonts w:cs="Times New Roman"/>
                <w:b/>
                <w:bCs/>
                <w:szCs w:val="22"/>
              </w:rPr>
              <w:t>30,031</w:t>
            </w:r>
          </w:p>
        </w:tc>
      </w:tr>
    </w:tbl>
    <w:p w14:paraId="39B66E84" w14:textId="77777777" w:rsidR="00FD0A6A" w:rsidRPr="0070246A" w:rsidRDefault="00FD0A6A" w:rsidP="008E3912">
      <w:pPr>
        <w:pStyle w:val="block"/>
        <w:spacing w:after="0" w:line="240" w:lineRule="atLeast"/>
        <w:ind w:left="547"/>
        <w:jc w:val="both"/>
        <w:rPr>
          <w:rFonts w:cs="Times New Roman"/>
          <w:szCs w:val="22"/>
          <w:lang w:val="en-US"/>
        </w:rPr>
      </w:pPr>
    </w:p>
    <w:p w14:paraId="0F7E4599" w14:textId="76BFDE0C" w:rsidR="00003860" w:rsidRPr="0070246A" w:rsidRDefault="00003860" w:rsidP="008E3912">
      <w:pPr>
        <w:pStyle w:val="block"/>
        <w:spacing w:after="0" w:line="240" w:lineRule="atLeast"/>
        <w:ind w:left="547"/>
        <w:jc w:val="both"/>
        <w:rPr>
          <w:rFonts w:cs="Times New Roman"/>
          <w:szCs w:val="22"/>
          <w:lang w:val="en-US"/>
        </w:rPr>
      </w:pPr>
      <w:r w:rsidRPr="0070246A">
        <w:rPr>
          <w:rFonts w:cs="Times New Roman"/>
          <w:szCs w:val="22"/>
          <w:lang w:val="en-US"/>
        </w:rPr>
        <w:t xml:space="preserve">The normal credit terms granted by the Group range from </w:t>
      </w:r>
      <w:r w:rsidRPr="0070246A">
        <w:rPr>
          <w:rFonts w:cs="Times New Roman"/>
          <w:szCs w:val="22"/>
          <w:lang w:val="en-US" w:bidi="th-TH"/>
        </w:rPr>
        <w:t>7</w:t>
      </w:r>
      <w:r w:rsidRPr="0070246A">
        <w:rPr>
          <w:rFonts w:cs="Times New Roman"/>
          <w:szCs w:val="22"/>
          <w:lang w:val="en-US"/>
        </w:rPr>
        <w:t xml:space="preserve"> days to </w:t>
      </w:r>
      <w:r w:rsidRPr="0070246A">
        <w:rPr>
          <w:rFonts w:cs="Times New Roman"/>
          <w:szCs w:val="22"/>
          <w:lang w:val="en-US" w:bidi="th-TH"/>
        </w:rPr>
        <w:t>135</w:t>
      </w:r>
      <w:r w:rsidRPr="0070246A">
        <w:rPr>
          <w:rFonts w:cs="Times New Roman"/>
          <w:szCs w:val="22"/>
          <w:lang w:val="en-US"/>
        </w:rPr>
        <w:t xml:space="preserve"> days</w:t>
      </w:r>
    </w:p>
    <w:p w14:paraId="506473D7" w14:textId="77777777" w:rsidR="00EA7F88" w:rsidRDefault="00EA7F88" w:rsidP="008E3912">
      <w:pPr>
        <w:spacing w:line="240" w:lineRule="atLeast"/>
        <w:rPr>
          <w:rFonts w:cs="Times New Roman"/>
          <w:b/>
          <w:szCs w:val="22"/>
          <w:lang w:eastAsia="x-none"/>
        </w:rPr>
      </w:pPr>
    </w:p>
    <w:p w14:paraId="0B98F050" w14:textId="77777777" w:rsidR="007329C3" w:rsidRDefault="007329C3" w:rsidP="008E3912">
      <w:pPr>
        <w:spacing w:line="240" w:lineRule="atLeast"/>
        <w:rPr>
          <w:rFonts w:cs="Times New Roman"/>
          <w:b/>
          <w:szCs w:val="22"/>
          <w:lang w:eastAsia="x-none"/>
        </w:rPr>
      </w:pPr>
    </w:p>
    <w:p w14:paraId="344C7F79" w14:textId="77777777" w:rsidR="007329C3" w:rsidRDefault="007329C3" w:rsidP="008E3912">
      <w:pPr>
        <w:spacing w:line="240" w:lineRule="atLeast"/>
        <w:rPr>
          <w:rFonts w:cs="Times New Roman"/>
          <w:b/>
          <w:szCs w:val="22"/>
          <w:lang w:eastAsia="x-none"/>
        </w:rPr>
      </w:pPr>
    </w:p>
    <w:p w14:paraId="5A44C0FC" w14:textId="77777777" w:rsidR="007329C3" w:rsidRDefault="007329C3" w:rsidP="008E3912">
      <w:pPr>
        <w:spacing w:line="240" w:lineRule="atLeast"/>
        <w:rPr>
          <w:rFonts w:cs="Times New Roman"/>
          <w:b/>
          <w:szCs w:val="22"/>
          <w:lang w:eastAsia="x-none"/>
        </w:rPr>
      </w:pPr>
    </w:p>
    <w:p w14:paraId="657B431D" w14:textId="77777777" w:rsidR="007329C3" w:rsidRDefault="007329C3" w:rsidP="008E3912">
      <w:pPr>
        <w:spacing w:line="240" w:lineRule="atLeast"/>
        <w:rPr>
          <w:rFonts w:cs="Times New Roman"/>
          <w:b/>
          <w:szCs w:val="22"/>
          <w:lang w:eastAsia="x-none"/>
        </w:rPr>
      </w:pPr>
    </w:p>
    <w:p w14:paraId="2A07ADE9" w14:textId="77777777" w:rsidR="007329C3" w:rsidRDefault="007329C3" w:rsidP="008E3912">
      <w:pPr>
        <w:spacing w:line="240" w:lineRule="atLeast"/>
        <w:rPr>
          <w:rFonts w:cs="Times New Roman"/>
          <w:b/>
          <w:szCs w:val="22"/>
          <w:lang w:eastAsia="x-none"/>
        </w:rPr>
      </w:pPr>
    </w:p>
    <w:p w14:paraId="4C691CB9" w14:textId="77777777" w:rsidR="007329C3" w:rsidRDefault="007329C3" w:rsidP="008E3912">
      <w:pPr>
        <w:spacing w:line="240" w:lineRule="atLeast"/>
        <w:rPr>
          <w:rFonts w:cs="Times New Roman"/>
          <w:b/>
          <w:szCs w:val="22"/>
          <w:lang w:eastAsia="x-none"/>
        </w:rPr>
      </w:pPr>
    </w:p>
    <w:p w14:paraId="7CF32875" w14:textId="77777777" w:rsidR="007329C3" w:rsidRDefault="007329C3" w:rsidP="008E3912">
      <w:pPr>
        <w:spacing w:line="240" w:lineRule="atLeast"/>
        <w:rPr>
          <w:rFonts w:cs="Times New Roman"/>
          <w:b/>
          <w:szCs w:val="22"/>
          <w:lang w:eastAsia="x-none"/>
        </w:rPr>
      </w:pPr>
    </w:p>
    <w:p w14:paraId="1AFF53C9" w14:textId="72FA5A4C" w:rsidR="007B2E0C" w:rsidRPr="00A003DD" w:rsidRDefault="006F2212" w:rsidP="007B2E0C">
      <w:pPr>
        <w:pStyle w:val="Heading1"/>
        <w:numPr>
          <w:ilvl w:val="0"/>
          <w:numId w:val="5"/>
        </w:numPr>
        <w:spacing w:before="0" w:after="0" w:line="240" w:lineRule="atLeast"/>
        <w:ind w:left="540" w:right="180" w:hanging="540"/>
        <w:jc w:val="thaiDistribute"/>
        <w:rPr>
          <w:rFonts w:cstheme="minorBidi"/>
          <w:szCs w:val="30"/>
          <w:lang w:bidi="th-TH"/>
        </w:rPr>
      </w:pPr>
      <w:r w:rsidRPr="00A003DD">
        <w:rPr>
          <w:rFonts w:cs="Times New Roman"/>
          <w:szCs w:val="24"/>
        </w:rPr>
        <w:lastRenderedPageBreak/>
        <w:t>Investments in subsidiaries</w:t>
      </w:r>
      <w:r w:rsidR="003D275C" w:rsidRPr="00A003DD">
        <w:rPr>
          <w:rFonts w:cs="Times New Roman"/>
          <w:szCs w:val="24"/>
        </w:rPr>
        <w:t>, joint ventures and associates</w:t>
      </w:r>
      <w:r w:rsidR="00200AC8" w:rsidRPr="00A003DD">
        <w:rPr>
          <w:rFonts w:cs="Times New Roman"/>
          <w:szCs w:val="24"/>
        </w:rPr>
        <w:t xml:space="preserve"> </w:t>
      </w:r>
    </w:p>
    <w:p w14:paraId="26BB3D52" w14:textId="77777777" w:rsidR="007B2E0C" w:rsidRDefault="007B2E0C" w:rsidP="007B2E0C">
      <w:pPr>
        <w:pStyle w:val="BodyText"/>
        <w:spacing w:after="0" w:line="240" w:lineRule="atLeast"/>
        <w:ind w:firstLine="540"/>
        <w:jc w:val="thaiDistribute"/>
        <w:rPr>
          <w:rFonts w:cstheme="minorBidi"/>
          <w:b/>
          <w:bCs/>
          <w:i/>
          <w:iCs/>
          <w:spacing w:val="-2"/>
          <w:szCs w:val="28"/>
          <w:lang w:val="en-GB" w:bidi="th-TH"/>
        </w:rPr>
      </w:pPr>
    </w:p>
    <w:tbl>
      <w:tblPr>
        <w:tblW w:w="9360" w:type="dxa"/>
        <w:tblInd w:w="450" w:type="dxa"/>
        <w:tblLayout w:type="fixed"/>
        <w:tblLook w:val="04A0" w:firstRow="1" w:lastRow="0" w:firstColumn="1" w:lastColumn="0" w:noHBand="0" w:noVBand="1"/>
      </w:tblPr>
      <w:tblGrid>
        <w:gridCol w:w="5966"/>
        <w:gridCol w:w="243"/>
        <w:gridCol w:w="1531"/>
        <w:gridCol w:w="270"/>
        <w:gridCol w:w="1350"/>
      </w:tblGrid>
      <w:tr w:rsidR="006E1355" w:rsidRPr="006E1355" w14:paraId="5CF3D8D2" w14:textId="77777777" w:rsidTr="00436145">
        <w:trPr>
          <w:trHeight w:val="901"/>
          <w:tblHeader/>
        </w:trPr>
        <w:tc>
          <w:tcPr>
            <w:tcW w:w="3187" w:type="pct"/>
          </w:tcPr>
          <w:p w14:paraId="36F466BB" w14:textId="77777777" w:rsidR="006E1355" w:rsidRPr="006E1355" w:rsidRDefault="006E1355" w:rsidP="006E1355">
            <w:pPr>
              <w:spacing w:line="240" w:lineRule="auto"/>
              <w:ind w:right="108"/>
              <w:rPr>
                <w:rFonts w:cs="Times New Roman"/>
                <w:b/>
                <w:bCs/>
                <w:i/>
                <w:iCs/>
                <w:szCs w:val="22"/>
                <w:lang w:val="en-US" w:bidi="th-TH"/>
              </w:rPr>
            </w:pPr>
          </w:p>
          <w:p w14:paraId="5915EB39" w14:textId="77777777" w:rsidR="006E1355" w:rsidRPr="006E1355" w:rsidRDefault="006E1355" w:rsidP="006E1355">
            <w:pPr>
              <w:spacing w:line="240" w:lineRule="auto"/>
              <w:ind w:right="108"/>
              <w:rPr>
                <w:rFonts w:cs="Times New Roman"/>
                <w:b/>
                <w:bCs/>
                <w:i/>
                <w:iCs/>
                <w:szCs w:val="22"/>
                <w:lang w:val="en-US" w:bidi="th-TH"/>
              </w:rPr>
            </w:pPr>
            <w:r w:rsidRPr="006E1355">
              <w:rPr>
                <w:rFonts w:cs="Times New Roman"/>
                <w:b/>
                <w:bCs/>
                <w:i/>
                <w:iCs/>
                <w:szCs w:val="22"/>
                <w:lang w:val="en-US" w:bidi="th-TH"/>
              </w:rPr>
              <w:t xml:space="preserve">Material movements </w:t>
            </w:r>
          </w:p>
          <w:p w14:paraId="38EDDB00" w14:textId="72B32B5D" w:rsidR="006E1355" w:rsidRPr="006E1355" w:rsidRDefault="003971E5" w:rsidP="006E1355">
            <w:pPr>
              <w:spacing w:line="240" w:lineRule="auto"/>
              <w:ind w:right="108" w:firstLine="257"/>
              <w:rPr>
                <w:rFonts w:cs="Times New Roman"/>
                <w:b/>
                <w:bCs/>
                <w:i/>
                <w:iCs/>
                <w:szCs w:val="22"/>
                <w:lang w:val="en-US" w:bidi="th-TH"/>
              </w:rPr>
            </w:pPr>
            <w:r>
              <w:rPr>
                <w:rFonts w:cs="Times New Roman"/>
                <w:b/>
                <w:bCs/>
                <w:i/>
                <w:iCs/>
                <w:szCs w:val="22"/>
                <w:lang w:val="en-US" w:bidi="th-TH"/>
              </w:rPr>
              <w:t>S</w:t>
            </w:r>
            <w:r w:rsidR="00B82A7A">
              <w:rPr>
                <w:rFonts w:cs="Times New Roman"/>
                <w:b/>
                <w:bCs/>
                <w:i/>
                <w:iCs/>
                <w:szCs w:val="22"/>
                <w:lang w:val="en-US" w:bidi="th-TH"/>
              </w:rPr>
              <w:t>ix-month period ended 30 June</w:t>
            </w:r>
            <w:r w:rsidR="006E1355" w:rsidRPr="006E1355">
              <w:rPr>
                <w:rFonts w:cs="Times New Roman"/>
                <w:b/>
                <w:bCs/>
                <w:i/>
                <w:iCs/>
                <w:szCs w:val="22"/>
                <w:lang w:val="en-US" w:bidi="th-TH"/>
              </w:rPr>
              <w:t xml:space="preserve"> 202</w:t>
            </w:r>
            <w:r w:rsidR="003D275C">
              <w:rPr>
                <w:rFonts w:cs="Times New Roman"/>
                <w:b/>
                <w:bCs/>
                <w:i/>
                <w:iCs/>
                <w:szCs w:val="22"/>
                <w:lang w:val="en-US" w:bidi="th-TH"/>
              </w:rPr>
              <w:t>6</w:t>
            </w:r>
          </w:p>
        </w:tc>
        <w:tc>
          <w:tcPr>
            <w:tcW w:w="130" w:type="pct"/>
          </w:tcPr>
          <w:p w14:paraId="17F75B0E" w14:textId="77777777" w:rsidR="006E1355" w:rsidRPr="006E1355" w:rsidRDefault="006E1355" w:rsidP="006E1355">
            <w:pPr>
              <w:tabs>
                <w:tab w:val="decimal" w:pos="-108"/>
              </w:tabs>
              <w:spacing w:line="240" w:lineRule="auto"/>
              <w:ind w:left="-108" w:right="-131"/>
              <w:jc w:val="center"/>
              <w:rPr>
                <w:rFonts w:cs="Times New Roman"/>
                <w:i/>
                <w:iCs/>
                <w:szCs w:val="22"/>
                <w:cs/>
                <w:lang w:val="en-US" w:bidi="th-TH"/>
              </w:rPr>
            </w:pPr>
          </w:p>
        </w:tc>
        <w:tc>
          <w:tcPr>
            <w:tcW w:w="818" w:type="pct"/>
            <w:vAlign w:val="center"/>
            <w:hideMark/>
          </w:tcPr>
          <w:p w14:paraId="076CE994" w14:textId="72B674D0" w:rsidR="006E1355" w:rsidRPr="006E1355" w:rsidRDefault="006E1355" w:rsidP="00847F16">
            <w:pPr>
              <w:spacing w:line="240" w:lineRule="auto"/>
              <w:jc w:val="center"/>
              <w:rPr>
                <w:rFonts w:cs="Times New Roman"/>
                <w:b/>
                <w:szCs w:val="22"/>
              </w:rPr>
            </w:pPr>
            <w:r w:rsidRPr="006E1355">
              <w:rPr>
                <w:rFonts w:cs="Times New Roman"/>
                <w:b/>
                <w:szCs w:val="22"/>
                <w:lang w:val="en-US"/>
              </w:rPr>
              <w:t>Consolidated</w:t>
            </w:r>
          </w:p>
          <w:p w14:paraId="78497CCC" w14:textId="77777777" w:rsidR="006E1355" w:rsidRPr="006E1355" w:rsidRDefault="006E1355" w:rsidP="00847F16">
            <w:pPr>
              <w:tabs>
                <w:tab w:val="decimal" w:pos="-104"/>
              </w:tabs>
              <w:spacing w:line="240" w:lineRule="auto"/>
              <w:ind w:left="-108" w:right="-107"/>
              <w:jc w:val="center"/>
              <w:rPr>
                <w:rFonts w:cs="Times New Roman"/>
                <w:b/>
                <w:bCs/>
                <w:szCs w:val="22"/>
                <w:lang w:val="en-AU"/>
              </w:rPr>
            </w:pPr>
            <w:r w:rsidRPr="006E1355">
              <w:rPr>
                <w:rFonts w:cs="Times New Roman"/>
                <w:b/>
                <w:szCs w:val="22"/>
                <w:lang w:val="en-AU"/>
              </w:rPr>
              <w:t>financial statements</w:t>
            </w:r>
          </w:p>
        </w:tc>
        <w:tc>
          <w:tcPr>
            <w:tcW w:w="144" w:type="pct"/>
          </w:tcPr>
          <w:p w14:paraId="36459A7E" w14:textId="77777777" w:rsidR="006E1355" w:rsidRPr="006E1355" w:rsidRDefault="006E1355" w:rsidP="006E1355">
            <w:pPr>
              <w:tabs>
                <w:tab w:val="decimal" w:pos="251"/>
                <w:tab w:val="decimal" w:pos="873"/>
              </w:tabs>
              <w:spacing w:line="240" w:lineRule="auto"/>
              <w:ind w:right="-131"/>
              <w:jc w:val="center"/>
              <w:rPr>
                <w:rFonts w:cs="Times New Roman"/>
                <w:b/>
                <w:bCs/>
                <w:szCs w:val="22"/>
                <w:lang w:val="en-AU"/>
              </w:rPr>
            </w:pPr>
          </w:p>
        </w:tc>
        <w:tc>
          <w:tcPr>
            <w:tcW w:w="721" w:type="pct"/>
            <w:vAlign w:val="center"/>
            <w:hideMark/>
          </w:tcPr>
          <w:p w14:paraId="27449B55" w14:textId="5CAC3B75" w:rsidR="006E1355" w:rsidRPr="006E1355" w:rsidRDefault="006E1355" w:rsidP="00847F16">
            <w:pPr>
              <w:spacing w:line="240" w:lineRule="auto"/>
              <w:jc w:val="center"/>
              <w:rPr>
                <w:rFonts w:cs="Times New Roman"/>
                <w:b/>
                <w:szCs w:val="22"/>
              </w:rPr>
            </w:pPr>
            <w:r w:rsidRPr="006E1355">
              <w:rPr>
                <w:rFonts w:cs="Times New Roman"/>
                <w:b/>
                <w:szCs w:val="22"/>
              </w:rPr>
              <w:t>Separate</w:t>
            </w:r>
          </w:p>
          <w:p w14:paraId="0E07D144" w14:textId="77777777" w:rsidR="006E1355" w:rsidRPr="006E1355" w:rsidRDefault="006E1355" w:rsidP="00847F16">
            <w:pPr>
              <w:tabs>
                <w:tab w:val="decimal" w:pos="346"/>
              </w:tabs>
              <w:spacing w:line="240" w:lineRule="auto"/>
              <w:ind w:left="-108" w:right="-131"/>
              <w:jc w:val="center"/>
              <w:rPr>
                <w:rFonts w:cs="Times New Roman"/>
                <w:b/>
                <w:bCs/>
                <w:szCs w:val="22"/>
                <w:lang w:val="en-AU"/>
              </w:rPr>
            </w:pPr>
            <w:r w:rsidRPr="006E1355">
              <w:rPr>
                <w:rFonts w:cs="Times New Roman"/>
                <w:b/>
                <w:szCs w:val="22"/>
                <w:lang w:val="en-AU"/>
              </w:rPr>
              <w:t>financial statements</w:t>
            </w:r>
          </w:p>
        </w:tc>
      </w:tr>
      <w:tr w:rsidR="006E1355" w:rsidRPr="006E1355" w14:paraId="4D6166E4" w14:textId="77777777" w:rsidTr="00436145">
        <w:trPr>
          <w:trHeight w:val="293"/>
          <w:tblHeader/>
        </w:trPr>
        <w:tc>
          <w:tcPr>
            <w:tcW w:w="3187" w:type="pct"/>
          </w:tcPr>
          <w:p w14:paraId="11D1D632" w14:textId="77777777" w:rsidR="006E1355" w:rsidRPr="006E1355" w:rsidRDefault="006E1355" w:rsidP="006E1355">
            <w:pPr>
              <w:spacing w:line="240" w:lineRule="auto"/>
              <w:ind w:right="108"/>
              <w:rPr>
                <w:rFonts w:cs="Times New Roman"/>
                <w:b/>
                <w:bCs/>
                <w:i/>
                <w:iCs/>
                <w:szCs w:val="22"/>
                <w:lang w:val="en-US" w:bidi="th-TH"/>
              </w:rPr>
            </w:pPr>
          </w:p>
        </w:tc>
        <w:tc>
          <w:tcPr>
            <w:tcW w:w="130" w:type="pct"/>
          </w:tcPr>
          <w:p w14:paraId="3A12F0D7" w14:textId="77777777" w:rsidR="006E1355" w:rsidRPr="006E1355" w:rsidRDefault="006E1355" w:rsidP="006E1355">
            <w:pPr>
              <w:tabs>
                <w:tab w:val="decimal" w:pos="251"/>
              </w:tabs>
              <w:spacing w:line="240" w:lineRule="auto"/>
              <w:ind w:left="-108" w:right="-131"/>
              <w:jc w:val="center"/>
              <w:rPr>
                <w:rFonts w:cs="Times New Roman"/>
                <w:bCs/>
                <w:i/>
                <w:iCs/>
                <w:sz w:val="20"/>
                <w:lang w:val="en-AU"/>
              </w:rPr>
            </w:pPr>
          </w:p>
        </w:tc>
        <w:tc>
          <w:tcPr>
            <w:tcW w:w="1683" w:type="pct"/>
            <w:gridSpan w:val="3"/>
            <w:vAlign w:val="bottom"/>
            <w:hideMark/>
          </w:tcPr>
          <w:p w14:paraId="03AE362F" w14:textId="77777777" w:rsidR="006E1355" w:rsidRPr="006E1355" w:rsidRDefault="006E1355" w:rsidP="006E1355">
            <w:pPr>
              <w:spacing w:line="240" w:lineRule="auto"/>
              <w:jc w:val="center"/>
              <w:rPr>
                <w:rFonts w:cs="Times New Roman"/>
                <w:bCs/>
                <w:i/>
                <w:iCs/>
                <w:szCs w:val="22"/>
              </w:rPr>
            </w:pPr>
            <w:r w:rsidRPr="006E1355">
              <w:rPr>
                <w:rFonts w:cs="Times New Roman"/>
                <w:bCs/>
                <w:i/>
                <w:iCs/>
                <w:szCs w:val="22"/>
              </w:rPr>
              <w:t>(in million Baht)</w:t>
            </w:r>
          </w:p>
        </w:tc>
      </w:tr>
      <w:tr w:rsidR="006E1355" w:rsidRPr="006E1355" w14:paraId="1FF83755" w14:textId="77777777" w:rsidTr="00436145">
        <w:trPr>
          <w:trHeight w:val="293"/>
        </w:trPr>
        <w:tc>
          <w:tcPr>
            <w:tcW w:w="3187" w:type="pct"/>
            <w:hideMark/>
          </w:tcPr>
          <w:p w14:paraId="2CB50D0D" w14:textId="77777777" w:rsidR="006E1355" w:rsidRPr="006E1355" w:rsidRDefault="006E1355" w:rsidP="006E1355">
            <w:pPr>
              <w:spacing w:line="240" w:lineRule="auto"/>
              <w:jc w:val="thaiDistribute"/>
              <w:rPr>
                <w:rFonts w:cs="Times New Roman"/>
                <w:szCs w:val="22"/>
                <w:lang w:val="en-US" w:bidi="th-TH"/>
              </w:rPr>
            </w:pPr>
            <w:r w:rsidRPr="006E1355">
              <w:rPr>
                <w:rFonts w:cs="Times New Roman"/>
                <w:b/>
                <w:bCs/>
                <w:szCs w:val="22"/>
                <w:lang w:val="en-US"/>
              </w:rPr>
              <w:t>Subsidiaries</w:t>
            </w:r>
          </w:p>
        </w:tc>
        <w:tc>
          <w:tcPr>
            <w:tcW w:w="130" w:type="pct"/>
          </w:tcPr>
          <w:p w14:paraId="38C2657E" w14:textId="77777777" w:rsidR="006E1355" w:rsidRPr="006E1355" w:rsidRDefault="006E1355" w:rsidP="006E1355">
            <w:pPr>
              <w:tabs>
                <w:tab w:val="decimal" w:pos="-79"/>
                <w:tab w:val="decimal" w:pos="765"/>
              </w:tabs>
              <w:spacing w:line="240" w:lineRule="auto"/>
              <w:ind w:left="-79" w:right="-131"/>
              <w:jc w:val="center"/>
              <w:rPr>
                <w:rFonts w:cs="Times New Roman"/>
                <w:i/>
                <w:iCs/>
                <w:szCs w:val="22"/>
                <w:cs/>
                <w:lang w:val="en-US" w:bidi="th-TH"/>
              </w:rPr>
            </w:pPr>
          </w:p>
        </w:tc>
        <w:tc>
          <w:tcPr>
            <w:tcW w:w="818" w:type="pct"/>
          </w:tcPr>
          <w:p w14:paraId="14BC6E57" w14:textId="77777777" w:rsidR="006E1355" w:rsidRPr="006E1355" w:rsidRDefault="006E1355" w:rsidP="006E1355">
            <w:pPr>
              <w:tabs>
                <w:tab w:val="decimal" w:pos="860"/>
              </w:tabs>
              <w:spacing w:line="240" w:lineRule="auto"/>
              <w:ind w:left="-79" w:right="-131"/>
              <w:rPr>
                <w:rFonts w:cs="Times New Roman"/>
                <w:szCs w:val="22"/>
                <w:lang w:val="en-US" w:bidi="th-TH"/>
              </w:rPr>
            </w:pPr>
          </w:p>
        </w:tc>
        <w:tc>
          <w:tcPr>
            <w:tcW w:w="144" w:type="pct"/>
          </w:tcPr>
          <w:p w14:paraId="1BE1B1BC" w14:textId="77777777" w:rsidR="006E1355" w:rsidRPr="006E1355" w:rsidRDefault="006E1355" w:rsidP="006E1355">
            <w:pPr>
              <w:tabs>
                <w:tab w:val="decimal" w:pos="860"/>
              </w:tabs>
              <w:spacing w:line="240" w:lineRule="auto"/>
              <w:ind w:right="-131"/>
              <w:rPr>
                <w:rFonts w:cs="Times New Roman"/>
                <w:szCs w:val="22"/>
                <w:lang w:val="en-AU"/>
              </w:rPr>
            </w:pPr>
          </w:p>
        </w:tc>
        <w:tc>
          <w:tcPr>
            <w:tcW w:w="721" w:type="pct"/>
          </w:tcPr>
          <w:p w14:paraId="3C6C40A1" w14:textId="77777777" w:rsidR="006E1355" w:rsidRPr="006E1355" w:rsidRDefault="006E1355" w:rsidP="006E1355">
            <w:pPr>
              <w:tabs>
                <w:tab w:val="decimal" w:pos="1003"/>
              </w:tabs>
              <w:spacing w:line="240" w:lineRule="auto"/>
              <w:ind w:left="-79" w:right="-131"/>
              <w:rPr>
                <w:rFonts w:cs="Times New Roman"/>
                <w:szCs w:val="22"/>
                <w:lang w:val="en-US" w:bidi="th-TH"/>
              </w:rPr>
            </w:pPr>
          </w:p>
        </w:tc>
      </w:tr>
      <w:tr w:rsidR="00711C03" w:rsidRPr="006E1355" w14:paraId="7CDAF444" w14:textId="77777777" w:rsidTr="00A73E8D">
        <w:trPr>
          <w:trHeight w:val="293"/>
        </w:trPr>
        <w:tc>
          <w:tcPr>
            <w:tcW w:w="3187" w:type="pct"/>
            <w:vAlign w:val="bottom"/>
            <w:hideMark/>
          </w:tcPr>
          <w:p w14:paraId="106F7F5D" w14:textId="17C70B2A" w:rsidR="00711C03" w:rsidRPr="006E1355" w:rsidRDefault="00711C03" w:rsidP="00711C03">
            <w:pPr>
              <w:spacing w:line="240" w:lineRule="auto"/>
              <w:jc w:val="thaiDistribute"/>
              <w:rPr>
                <w:rFonts w:cs="Times New Roman"/>
                <w:szCs w:val="22"/>
              </w:rPr>
            </w:pPr>
            <w:r w:rsidRPr="006E1355">
              <w:rPr>
                <w:rFonts w:cs="Times New Roman"/>
                <w:szCs w:val="22"/>
              </w:rPr>
              <w:t>Impairment loss on investment in PTTGC America Corporation</w:t>
            </w:r>
          </w:p>
        </w:tc>
        <w:tc>
          <w:tcPr>
            <w:tcW w:w="130" w:type="pct"/>
          </w:tcPr>
          <w:p w14:paraId="2075D134" w14:textId="77777777" w:rsidR="00711C03" w:rsidRPr="006E1355" w:rsidRDefault="00711C03" w:rsidP="00711C03">
            <w:pPr>
              <w:tabs>
                <w:tab w:val="decimal" w:pos="-79"/>
                <w:tab w:val="decimal" w:pos="765"/>
              </w:tabs>
              <w:spacing w:line="240" w:lineRule="auto"/>
              <w:ind w:left="-79" w:right="-131"/>
              <w:jc w:val="center"/>
              <w:rPr>
                <w:rFonts w:cs="Times New Roman"/>
                <w:i/>
                <w:iCs/>
                <w:szCs w:val="22"/>
                <w:lang w:val="en-US" w:bidi="th-TH"/>
              </w:rPr>
            </w:pPr>
          </w:p>
        </w:tc>
        <w:tc>
          <w:tcPr>
            <w:tcW w:w="818" w:type="pct"/>
          </w:tcPr>
          <w:p w14:paraId="62E77721" w14:textId="24C06A83" w:rsidR="00711C03" w:rsidRPr="006E1355" w:rsidRDefault="00711C03" w:rsidP="00711C03">
            <w:pPr>
              <w:tabs>
                <w:tab w:val="decimal" w:pos="994"/>
              </w:tabs>
              <w:spacing w:line="240" w:lineRule="auto"/>
              <w:ind w:left="-79" w:right="-131"/>
              <w:jc w:val="center"/>
              <w:rPr>
                <w:rFonts w:cs="Times New Roman"/>
                <w:szCs w:val="22"/>
                <w:lang w:val="en-US" w:bidi="th-TH"/>
              </w:rPr>
            </w:pPr>
            <w:r w:rsidRPr="00105014">
              <w:t>-</w:t>
            </w:r>
          </w:p>
        </w:tc>
        <w:tc>
          <w:tcPr>
            <w:tcW w:w="144" w:type="pct"/>
          </w:tcPr>
          <w:p w14:paraId="64D21284" w14:textId="77777777" w:rsidR="00711C03" w:rsidRPr="006E1355" w:rsidRDefault="00711C03" w:rsidP="00711C03">
            <w:pPr>
              <w:tabs>
                <w:tab w:val="decimal" w:pos="860"/>
              </w:tabs>
              <w:spacing w:line="240" w:lineRule="auto"/>
              <w:ind w:right="-131"/>
              <w:jc w:val="center"/>
              <w:rPr>
                <w:rFonts w:cs="Times New Roman"/>
                <w:szCs w:val="22"/>
                <w:lang w:val="en-AU"/>
              </w:rPr>
            </w:pPr>
          </w:p>
        </w:tc>
        <w:tc>
          <w:tcPr>
            <w:tcW w:w="721" w:type="pct"/>
          </w:tcPr>
          <w:p w14:paraId="6A1D3083" w14:textId="04C2EF92" w:rsidR="00711C03" w:rsidRPr="006E1355" w:rsidRDefault="00711C03" w:rsidP="00711C03">
            <w:pPr>
              <w:tabs>
                <w:tab w:val="decimal" w:pos="1059"/>
              </w:tabs>
              <w:spacing w:line="240" w:lineRule="auto"/>
              <w:ind w:left="-79" w:right="-131"/>
              <w:jc w:val="center"/>
              <w:rPr>
                <w:szCs w:val="28"/>
                <w:lang w:val="en-US" w:bidi="th-TH"/>
              </w:rPr>
            </w:pPr>
            <w:r w:rsidRPr="00105014">
              <w:t>(4,760)</w:t>
            </w:r>
          </w:p>
        </w:tc>
      </w:tr>
      <w:tr w:rsidR="006E1355" w:rsidRPr="006E1355" w14:paraId="3D87DFDF" w14:textId="77777777" w:rsidTr="00436145">
        <w:trPr>
          <w:trHeight w:val="233"/>
        </w:trPr>
        <w:tc>
          <w:tcPr>
            <w:tcW w:w="3187" w:type="pct"/>
          </w:tcPr>
          <w:p w14:paraId="516E7982" w14:textId="77777777" w:rsidR="006E1355" w:rsidRPr="006E1355" w:rsidRDefault="006E1355" w:rsidP="006E1355">
            <w:pPr>
              <w:spacing w:line="240" w:lineRule="auto"/>
              <w:jc w:val="thaiDistribute"/>
              <w:rPr>
                <w:rFonts w:cs="Times New Roman"/>
                <w:sz w:val="18"/>
                <w:szCs w:val="18"/>
              </w:rPr>
            </w:pPr>
          </w:p>
        </w:tc>
        <w:tc>
          <w:tcPr>
            <w:tcW w:w="130" w:type="pct"/>
          </w:tcPr>
          <w:p w14:paraId="1638627F" w14:textId="77777777" w:rsidR="006E1355" w:rsidRPr="006E1355" w:rsidRDefault="006E1355" w:rsidP="006E1355">
            <w:pPr>
              <w:tabs>
                <w:tab w:val="decimal" w:pos="-79"/>
                <w:tab w:val="decimal" w:pos="765"/>
              </w:tabs>
              <w:spacing w:line="240" w:lineRule="auto"/>
              <w:ind w:left="-79" w:right="-131"/>
              <w:jc w:val="center"/>
              <w:rPr>
                <w:rFonts w:cs="Times New Roman"/>
                <w:i/>
                <w:iCs/>
                <w:sz w:val="18"/>
                <w:szCs w:val="18"/>
                <w:lang w:val="en-US" w:bidi="th-TH"/>
              </w:rPr>
            </w:pPr>
          </w:p>
        </w:tc>
        <w:tc>
          <w:tcPr>
            <w:tcW w:w="818" w:type="pct"/>
          </w:tcPr>
          <w:p w14:paraId="0C2755B1" w14:textId="77777777" w:rsidR="006E1355" w:rsidRPr="006E1355" w:rsidRDefault="006E1355" w:rsidP="00847F16">
            <w:pPr>
              <w:tabs>
                <w:tab w:val="decimal" w:pos="994"/>
              </w:tabs>
              <w:spacing w:line="240" w:lineRule="auto"/>
              <w:ind w:left="-79" w:right="-131"/>
              <w:jc w:val="center"/>
              <w:rPr>
                <w:rFonts w:cs="Times New Roman"/>
                <w:sz w:val="18"/>
                <w:szCs w:val="18"/>
                <w:lang w:val="en-US" w:bidi="th-TH"/>
              </w:rPr>
            </w:pPr>
          </w:p>
        </w:tc>
        <w:tc>
          <w:tcPr>
            <w:tcW w:w="144" w:type="pct"/>
          </w:tcPr>
          <w:p w14:paraId="5C0F1994" w14:textId="77777777" w:rsidR="006E1355" w:rsidRPr="006E1355" w:rsidRDefault="006E1355" w:rsidP="00847F16">
            <w:pPr>
              <w:tabs>
                <w:tab w:val="decimal" w:pos="860"/>
              </w:tabs>
              <w:spacing w:line="240" w:lineRule="auto"/>
              <w:ind w:right="-131"/>
              <w:jc w:val="center"/>
              <w:rPr>
                <w:rFonts w:cs="Times New Roman"/>
                <w:sz w:val="18"/>
                <w:szCs w:val="18"/>
                <w:lang w:val="en-AU"/>
              </w:rPr>
            </w:pPr>
          </w:p>
        </w:tc>
        <w:tc>
          <w:tcPr>
            <w:tcW w:w="721" w:type="pct"/>
          </w:tcPr>
          <w:p w14:paraId="4A551809" w14:textId="77777777" w:rsidR="006E1355" w:rsidRPr="006E1355" w:rsidRDefault="006E1355" w:rsidP="00847F16">
            <w:pPr>
              <w:tabs>
                <w:tab w:val="decimal" w:pos="1059"/>
              </w:tabs>
              <w:spacing w:line="240" w:lineRule="auto"/>
              <w:ind w:left="-79" w:right="-131"/>
              <w:jc w:val="center"/>
              <w:rPr>
                <w:rFonts w:cs="Times New Roman"/>
                <w:sz w:val="18"/>
                <w:szCs w:val="18"/>
                <w:lang w:val="en-US" w:bidi="th-TH"/>
              </w:rPr>
            </w:pPr>
          </w:p>
        </w:tc>
      </w:tr>
      <w:tr w:rsidR="006E1355" w:rsidRPr="006E1355" w14:paraId="748326CF" w14:textId="77777777" w:rsidTr="00436145">
        <w:trPr>
          <w:trHeight w:val="293"/>
        </w:trPr>
        <w:tc>
          <w:tcPr>
            <w:tcW w:w="3187" w:type="pct"/>
            <w:hideMark/>
          </w:tcPr>
          <w:p w14:paraId="20A4363F" w14:textId="77777777" w:rsidR="006E1355" w:rsidRPr="006E1355" w:rsidRDefault="006E1355" w:rsidP="006E1355">
            <w:pPr>
              <w:spacing w:line="240" w:lineRule="auto"/>
              <w:jc w:val="thaiDistribute"/>
              <w:rPr>
                <w:rFonts w:cs="Times New Roman"/>
                <w:szCs w:val="22"/>
              </w:rPr>
            </w:pPr>
            <w:r w:rsidRPr="006E1355">
              <w:rPr>
                <w:rFonts w:cs="Times New Roman"/>
                <w:b/>
                <w:bCs/>
                <w:szCs w:val="22"/>
                <w:lang w:val="en-US"/>
              </w:rPr>
              <w:t>Joint Ventures</w:t>
            </w:r>
          </w:p>
        </w:tc>
        <w:tc>
          <w:tcPr>
            <w:tcW w:w="130" w:type="pct"/>
          </w:tcPr>
          <w:p w14:paraId="56C1C642" w14:textId="77777777" w:rsidR="006E1355" w:rsidRPr="006E1355" w:rsidRDefault="006E1355" w:rsidP="006E1355">
            <w:pPr>
              <w:tabs>
                <w:tab w:val="decimal" w:pos="-79"/>
                <w:tab w:val="decimal" w:pos="765"/>
              </w:tabs>
              <w:spacing w:line="240" w:lineRule="auto"/>
              <w:ind w:left="-79" w:right="-131"/>
              <w:jc w:val="center"/>
              <w:rPr>
                <w:rFonts w:cs="Times New Roman"/>
                <w:i/>
                <w:iCs/>
                <w:szCs w:val="22"/>
                <w:lang w:val="en-US" w:bidi="th-TH"/>
              </w:rPr>
            </w:pPr>
          </w:p>
        </w:tc>
        <w:tc>
          <w:tcPr>
            <w:tcW w:w="818" w:type="pct"/>
          </w:tcPr>
          <w:p w14:paraId="62DFB4BB" w14:textId="77777777" w:rsidR="006E1355" w:rsidRPr="006E1355" w:rsidRDefault="006E1355" w:rsidP="00847F16">
            <w:pPr>
              <w:tabs>
                <w:tab w:val="decimal" w:pos="994"/>
              </w:tabs>
              <w:spacing w:line="240" w:lineRule="auto"/>
              <w:ind w:left="-79" w:right="-131"/>
              <w:jc w:val="center"/>
              <w:rPr>
                <w:rFonts w:cs="Times New Roman"/>
                <w:szCs w:val="22"/>
                <w:lang w:val="en-US" w:bidi="th-TH"/>
              </w:rPr>
            </w:pPr>
          </w:p>
        </w:tc>
        <w:tc>
          <w:tcPr>
            <w:tcW w:w="144" w:type="pct"/>
          </w:tcPr>
          <w:p w14:paraId="3B255335" w14:textId="77777777" w:rsidR="006E1355" w:rsidRPr="006E1355" w:rsidRDefault="006E1355" w:rsidP="00847F16">
            <w:pPr>
              <w:tabs>
                <w:tab w:val="decimal" w:pos="860"/>
              </w:tabs>
              <w:spacing w:line="240" w:lineRule="auto"/>
              <w:ind w:right="-131"/>
              <w:jc w:val="center"/>
              <w:rPr>
                <w:rFonts w:cs="Times New Roman"/>
                <w:szCs w:val="22"/>
                <w:lang w:val="en-AU"/>
              </w:rPr>
            </w:pPr>
          </w:p>
        </w:tc>
        <w:tc>
          <w:tcPr>
            <w:tcW w:w="721" w:type="pct"/>
          </w:tcPr>
          <w:p w14:paraId="21F5F9F6" w14:textId="77777777" w:rsidR="006E1355" w:rsidRPr="006E1355" w:rsidRDefault="006E1355" w:rsidP="00847F16">
            <w:pPr>
              <w:tabs>
                <w:tab w:val="decimal" w:pos="1059"/>
              </w:tabs>
              <w:spacing w:line="240" w:lineRule="auto"/>
              <w:ind w:left="-79" w:right="-131"/>
              <w:jc w:val="center"/>
              <w:rPr>
                <w:rFonts w:cs="Times New Roman"/>
                <w:szCs w:val="22"/>
                <w:lang w:val="en-US" w:bidi="th-TH"/>
              </w:rPr>
            </w:pPr>
          </w:p>
        </w:tc>
      </w:tr>
      <w:tr w:rsidR="00711C03" w:rsidRPr="006E1355" w14:paraId="767EA279" w14:textId="77777777" w:rsidTr="000361CD">
        <w:trPr>
          <w:trHeight w:val="309"/>
        </w:trPr>
        <w:tc>
          <w:tcPr>
            <w:tcW w:w="3187" w:type="pct"/>
          </w:tcPr>
          <w:p w14:paraId="05DCB0B4" w14:textId="3D9056CD" w:rsidR="00711C03" w:rsidRPr="006E1355" w:rsidRDefault="00711C03" w:rsidP="00711C03">
            <w:pPr>
              <w:spacing w:line="240" w:lineRule="auto"/>
              <w:ind w:left="165" w:hanging="165"/>
              <w:jc w:val="thaiDistribute"/>
              <w:rPr>
                <w:rFonts w:cs="Times New Roman"/>
                <w:szCs w:val="22"/>
              </w:rPr>
            </w:pPr>
            <w:r w:rsidRPr="00B136CC">
              <w:rPr>
                <w:rFonts w:cs="Times New Roman"/>
                <w:szCs w:val="22"/>
                <w:lang w:val="en-US" w:bidi="th-TH"/>
              </w:rPr>
              <w:t>Classification of investment in Thai Tank Terminal Limited as</w:t>
            </w:r>
            <w:r>
              <w:rPr>
                <w:rFonts w:cs="Times New Roman"/>
                <w:szCs w:val="22"/>
                <w:lang w:val="en-US" w:bidi="th-TH"/>
              </w:rPr>
              <w:t xml:space="preserve"> </w:t>
            </w:r>
            <w:r>
              <w:rPr>
                <w:szCs w:val="22"/>
                <w:lang w:val="en-US"/>
              </w:rPr>
              <w:t>a</w:t>
            </w:r>
            <w:r w:rsidRPr="00B136CC">
              <w:rPr>
                <w:szCs w:val="22"/>
                <w:lang w:val="en-US"/>
              </w:rPr>
              <w:t xml:space="preserve"> </w:t>
            </w:r>
            <w:proofErr w:type="gramStart"/>
            <w:r w:rsidRPr="00B136CC">
              <w:rPr>
                <w:szCs w:val="22"/>
                <w:lang w:val="en-US"/>
              </w:rPr>
              <w:t>non-current financial assets</w:t>
            </w:r>
            <w:proofErr w:type="gramEnd"/>
          </w:p>
        </w:tc>
        <w:tc>
          <w:tcPr>
            <w:tcW w:w="130" w:type="pct"/>
          </w:tcPr>
          <w:p w14:paraId="7E73AC00" w14:textId="77777777" w:rsidR="00711C03" w:rsidRPr="006E1355" w:rsidRDefault="00711C03" w:rsidP="00711C03">
            <w:pPr>
              <w:tabs>
                <w:tab w:val="decimal" w:pos="-79"/>
                <w:tab w:val="decimal" w:pos="765"/>
              </w:tabs>
              <w:spacing w:line="240" w:lineRule="auto"/>
              <w:ind w:left="-79" w:right="-131"/>
              <w:jc w:val="center"/>
              <w:rPr>
                <w:rFonts w:cs="Times New Roman"/>
                <w:i/>
                <w:iCs/>
                <w:szCs w:val="22"/>
                <w:lang w:val="en-US" w:bidi="th-TH"/>
              </w:rPr>
            </w:pPr>
          </w:p>
        </w:tc>
        <w:tc>
          <w:tcPr>
            <w:tcW w:w="818" w:type="pct"/>
          </w:tcPr>
          <w:p w14:paraId="30E5AF78" w14:textId="77777777" w:rsidR="00711C03" w:rsidRDefault="00711C03" w:rsidP="00711C03">
            <w:pPr>
              <w:tabs>
                <w:tab w:val="decimal" w:pos="994"/>
              </w:tabs>
              <w:spacing w:line="240" w:lineRule="auto"/>
              <w:ind w:left="-79" w:right="-131"/>
              <w:jc w:val="center"/>
            </w:pPr>
          </w:p>
          <w:p w14:paraId="369A6833" w14:textId="11101441" w:rsidR="00711C03" w:rsidRPr="006E1355" w:rsidRDefault="00711C03" w:rsidP="00711C03">
            <w:pPr>
              <w:tabs>
                <w:tab w:val="decimal" w:pos="994"/>
              </w:tabs>
              <w:spacing w:line="240" w:lineRule="auto"/>
              <w:ind w:left="-79" w:right="-131"/>
              <w:jc w:val="center"/>
              <w:rPr>
                <w:rFonts w:cs="Times New Roman"/>
                <w:szCs w:val="22"/>
                <w:lang w:val="en-US" w:bidi="th-TH"/>
              </w:rPr>
            </w:pPr>
            <w:r w:rsidRPr="00343B79">
              <w:t>(74)</w:t>
            </w:r>
          </w:p>
        </w:tc>
        <w:tc>
          <w:tcPr>
            <w:tcW w:w="144" w:type="pct"/>
          </w:tcPr>
          <w:p w14:paraId="5C9C2B17" w14:textId="77777777" w:rsidR="00711C03" w:rsidRPr="006E1355" w:rsidRDefault="00711C03" w:rsidP="00711C03">
            <w:pPr>
              <w:tabs>
                <w:tab w:val="decimal" w:pos="860"/>
              </w:tabs>
              <w:spacing w:line="240" w:lineRule="auto"/>
              <w:ind w:right="-131"/>
              <w:jc w:val="center"/>
              <w:rPr>
                <w:rFonts w:cs="Times New Roman"/>
                <w:szCs w:val="22"/>
                <w:lang w:val="en-AU"/>
              </w:rPr>
            </w:pPr>
          </w:p>
        </w:tc>
        <w:tc>
          <w:tcPr>
            <w:tcW w:w="721" w:type="pct"/>
          </w:tcPr>
          <w:p w14:paraId="1169B123" w14:textId="77777777" w:rsidR="00711C03" w:rsidRDefault="00711C03" w:rsidP="00711C03">
            <w:pPr>
              <w:tabs>
                <w:tab w:val="decimal" w:pos="1059"/>
              </w:tabs>
              <w:spacing w:line="240" w:lineRule="auto"/>
              <w:ind w:left="-79" w:right="-131"/>
              <w:jc w:val="center"/>
            </w:pPr>
          </w:p>
          <w:p w14:paraId="6E2E04E4" w14:textId="76896EB9" w:rsidR="00711C03" w:rsidRPr="006E1355" w:rsidRDefault="00711C03" w:rsidP="00711C03">
            <w:pPr>
              <w:tabs>
                <w:tab w:val="decimal" w:pos="1059"/>
              </w:tabs>
              <w:spacing w:line="240" w:lineRule="auto"/>
              <w:ind w:left="-79" w:right="-131"/>
              <w:jc w:val="center"/>
              <w:rPr>
                <w:rFonts w:cs="Times New Roman"/>
                <w:szCs w:val="22"/>
                <w:lang w:val="en-US" w:bidi="th-TH"/>
              </w:rPr>
            </w:pPr>
            <w:r w:rsidRPr="00343B79">
              <w:t>(13)</w:t>
            </w:r>
          </w:p>
        </w:tc>
      </w:tr>
    </w:tbl>
    <w:p w14:paraId="491A4E86" w14:textId="77777777" w:rsidR="00326605" w:rsidRDefault="00326605" w:rsidP="007B2E0C">
      <w:pPr>
        <w:pStyle w:val="BodyText"/>
        <w:spacing w:after="0" w:line="240" w:lineRule="atLeast"/>
        <w:ind w:firstLine="540"/>
        <w:jc w:val="thaiDistribute"/>
        <w:rPr>
          <w:rFonts w:cstheme="minorBidi"/>
          <w:b/>
          <w:bCs/>
          <w:i/>
          <w:iCs/>
          <w:spacing w:val="-2"/>
          <w:szCs w:val="28"/>
          <w:lang w:val="en-GB" w:bidi="th-TH"/>
        </w:rPr>
      </w:pPr>
    </w:p>
    <w:p w14:paraId="4F25DFC1" w14:textId="77777777" w:rsidR="006E1355" w:rsidRPr="006E1355" w:rsidRDefault="006E1355" w:rsidP="00151686">
      <w:pPr>
        <w:pStyle w:val="BodyText"/>
        <w:spacing w:after="0"/>
        <w:ind w:firstLine="540"/>
        <w:rPr>
          <w:rFonts w:cstheme="minorBidi"/>
          <w:b/>
          <w:bCs/>
          <w:i/>
          <w:iCs/>
          <w:spacing w:val="-2"/>
          <w:szCs w:val="28"/>
          <w:lang w:bidi="th-TH"/>
        </w:rPr>
      </w:pPr>
      <w:r w:rsidRPr="006E1355">
        <w:rPr>
          <w:rFonts w:cstheme="minorBidi"/>
          <w:b/>
          <w:bCs/>
          <w:i/>
          <w:iCs/>
          <w:spacing w:val="-2"/>
          <w:szCs w:val="28"/>
          <w:lang w:bidi="th-TH"/>
        </w:rPr>
        <w:t>Impairment loss on investment in a subsidiary</w:t>
      </w:r>
    </w:p>
    <w:p w14:paraId="3BEA5606" w14:textId="77777777" w:rsidR="00151686" w:rsidRPr="00151686" w:rsidRDefault="00151686" w:rsidP="00151686">
      <w:pPr>
        <w:pStyle w:val="BodyText"/>
        <w:spacing w:after="0" w:line="240" w:lineRule="atLeast"/>
        <w:ind w:firstLine="540"/>
        <w:rPr>
          <w:rFonts w:cstheme="minorBidi"/>
          <w:i/>
          <w:iCs/>
          <w:spacing w:val="-2"/>
          <w:szCs w:val="22"/>
          <w:lang w:bidi="th-TH"/>
        </w:rPr>
      </w:pPr>
    </w:p>
    <w:p w14:paraId="740D9AB5" w14:textId="363C21D2" w:rsidR="006E1355" w:rsidRPr="006E1355" w:rsidRDefault="006E1355" w:rsidP="00151686">
      <w:pPr>
        <w:pStyle w:val="BodyText"/>
        <w:spacing w:after="0" w:line="240" w:lineRule="atLeast"/>
        <w:ind w:firstLine="540"/>
        <w:rPr>
          <w:rFonts w:cs="Times New Roman"/>
          <w:i/>
          <w:iCs/>
          <w:spacing w:val="-2"/>
          <w:szCs w:val="22"/>
          <w:lang w:val="en-GB"/>
        </w:rPr>
      </w:pPr>
      <w:r w:rsidRPr="006E1355">
        <w:rPr>
          <w:rFonts w:cs="Times New Roman" w:hint="cs"/>
          <w:i/>
          <w:iCs/>
          <w:spacing w:val="-2"/>
          <w:szCs w:val="22"/>
          <w:lang w:val="en-GB"/>
        </w:rPr>
        <w:t>PTTGC America Corporation</w:t>
      </w:r>
    </w:p>
    <w:p w14:paraId="3AE890B2" w14:textId="3ABFD2D7" w:rsidR="006E1355" w:rsidRPr="006E1355" w:rsidRDefault="006E1355" w:rsidP="00151686">
      <w:pPr>
        <w:pStyle w:val="BodyText"/>
        <w:spacing w:after="0" w:line="240" w:lineRule="atLeast"/>
        <w:ind w:left="562"/>
        <w:jc w:val="thaiDistribute"/>
        <w:rPr>
          <w:rFonts w:cs="Times New Roman"/>
          <w:spacing w:val="-2"/>
          <w:szCs w:val="22"/>
          <w:lang w:val="en-GB"/>
        </w:rPr>
      </w:pPr>
      <w:r w:rsidRPr="006E1355">
        <w:rPr>
          <w:rFonts w:cs="Times New Roman"/>
          <w:spacing w:val="-2"/>
          <w:szCs w:val="22"/>
          <w:lang w:val="en-GB"/>
        </w:rPr>
        <w:t xml:space="preserve">During the </w:t>
      </w:r>
      <w:r w:rsidR="00B82A7A">
        <w:rPr>
          <w:rFonts w:cs="Times New Roman"/>
          <w:spacing w:val="-2"/>
          <w:szCs w:val="22"/>
          <w:lang w:val="en-GB"/>
        </w:rPr>
        <w:t>six-month period ended 30 June</w:t>
      </w:r>
      <w:r w:rsidRPr="006E1355">
        <w:rPr>
          <w:rFonts w:cs="Times New Roman"/>
          <w:spacing w:val="-2"/>
          <w:szCs w:val="22"/>
          <w:lang w:val="en-GB"/>
        </w:rPr>
        <w:t xml:space="preserve"> 2026, the Company recognised an impairment loss on the investment in PTTGC America Corporation, a subsidiary of the Company, </w:t>
      </w:r>
      <w:r w:rsidRPr="00711C03">
        <w:rPr>
          <w:rFonts w:cs="Times New Roman"/>
          <w:spacing w:val="-2"/>
          <w:szCs w:val="22"/>
          <w:lang w:val="en-GB"/>
        </w:rPr>
        <w:t>totalling Baht</w:t>
      </w:r>
      <w:r w:rsidR="00D54644" w:rsidRPr="00711C03">
        <w:rPr>
          <w:rFonts w:cs="Times New Roman"/>
          <w:spacing w:val="-2"/>
          <w:szCs w:val="22"/>
          <w:lang w:val="en-GB"/>
        </w:rPr>
        <w:t xml:space="preserve"> 4,759.75</w:t>
      </w:r>
      <w:r w:rsidRPr="00711C03">
        <w:rPr>
          <w:rFonts w:cs="Times New Roman"/>
          <w:spacing w:val="-2"/>
          <w:szCs w:val="22"/>
          <w:lang w:val="en-GB"/>
        </w:rPr>
        <w:t xml:space="preserve"> million</w:t>
      </w:r>
      <w:r w:rsidRPr="006E1355">
        <w:rPr>
          <w:rFonts w:cs="Times New Roman"/>
          <w:spacing w:val="-2"/>
          <w:szCs w:val="22"/>
          <w:lang w:val="en-GB"/>
        </w:rPr>
        <w:t xml:space="preserve"> in the separate statement of income as the recoverable amount of investment in PTTGC America LLC, an indirect subsidiary of the Group, was less than </w:t>
      </w:r>
      <w:proofErr w:type="gramStart"/>
      <w:r w:rsidRPr="006E1355">
        <w:rPr>
          <w:rFonts w:cs="Times New Roman"/>
          <w:spacing w:val="-2"/>
          <w:szCs w:val="22"/>
          <w:lang w:val="en-GB"/>
        </w:rPr>
        <w:t>its</w:t>
      </w:r>
      <w:proofErr w:type="gramEnd"/>
      <w:r w:rsidRPr="006E1355">
        <w:rPr>
          <w:rFonts w:cs="Times New Roman"/>
          <w:spacing w:val="-2"/>
          <w:szCs w:val="22"/>
          <w:lang w:val="en-GB"/>
        </w:rPr>
        <w:t xml:space="preserve"> carrying amount.  </w:t>
      </w:r>
    </w:p>
    <w:p w14:paraId="355069B1" w14:textId="77777777" w:rsidR="00BF19E9" w:rsidRPr="00151686" w:rsidRDefault="00BF19E9" w:rsidP="00847F16">
      <w:pPr>
        <w:pStyle w:val="BodyText"/>
        <w:spacing w:after="0" w:line="240" w:lineRule="atLeast"/>
        <w:jc w:val="thaiDistribute"/>
        <w:rPr>
          <w:rFonts w:cstheme="minorBidi"/>
          <w:b/>
          <w:bCs/>
          <w:i/>
          <w:iCs/>
          <w:spacing w:val="-2"/>
          <w:szCs w:val="22"/>
          <w:lang w:val="en-US" w:bidi="th-TH"/>
        </w:rPr>
      </w:pPr>
    </w:p>
    <w:p w14:paraId="1CE8A6CF" w14:textId="77777777" w:rsidR="00727C6F" w:rsidRDefault="00727C6F" w:rsidP="00920743">
      <w:pPr>
        <w:pStyle w:val="BodyText"/>
        <w:spacing w:after="0" w:line="240" w:lineRule="atLeast"/>
        <w:ind w:left="540"/>
        <w:jc w:val="thaiDistribute"/>
        <w:rPr>
          <w:rFonts w:cstheme="minorBidi"/>
          <w:i/>
          <w:iCs/>
          <w:spacing w:val="-2"/>
          <w:szCs w:val="28"/>
          <w:lang w:val="en-GB" w:bidi="th-TH"/>
        </w:rPr>
      </w:pPr>
      <w:r w:rsidRPr="00727C6F">
        <w:rPr>
          <w:rFonts w:cs="Times New Roman"/>
          <w:i/>
          <w:iCs/>
          <w:spacing w:val="-2"/>
          <w:szCs w:val="22"/>
          <w:lang w:val="en-GB"/>
        </w:rPr>
        <w:t>Impairment of assets in PTTGC America LLC</w:t>
      </w:r>
    </w:p>
    <w:p w14:paraId="4F29D9C9" w14:textId="626EA9BF" w:rsidR="006E1355" w:rsidRDefault="00326605" w:rsidP="00711C03">
      <w:pPr>
        <w:pStyle w:val="BodyText"/>
        <w:spacing w:after="0" w:line="240" w:lineRule="atLeast"/>
        <w:ind w:left="540"/>
        <w:jc w:val="thaiDistribute"/>
        <w:rPr>
          <w:rFonts w:cstheme="minorBidi"/>
          <w:spacing w:val="-2"/>
          <w:szCs w:val="28"/>
          <w:lang w:val="en-GB" w:bidi="th-TH"/>
        </w:rPr>
      </w:pPr>
      <w:r w:rsidRPr="006E1355">
        <w:rPr>
          <w:rFonts w:cs="Times New Roman"/>
          <w:spacing w:val="-2"/>
          <w:szCs w:val="22"/>
          <w:lang w:val="en-GB"/>
        </w:rPr>
        <w:t xml:space="preserve">During the </w:t>
      </w:r>
      <w:r w:rsidR="00B82A7A">
        <w:rPr>
          <w:rFonts w:cs="Times New Roman"/>
          <w:spacing w:val="-2"/>
          <w:szCs w:val="22"/>
          <w:lang w:val="en-GB"/>
        </w:rPr>
        <w:t>six-month period ended 30 June</w:t>
      </w:r>
      <w:r w:rsidRPr="006E1355">
        <w:rPr>
          <w:rFonts w:cs="Times New Roman"/>
          <w:spacing w:val="-2"/>
          <w:szCs w:val="22"/>
          <w:lang w:val="en-GB"/>
        </w:rPr>
        <w:t xml:space="preserve"> 2026</w:t>
      </w:r>
      <w:r w:rsidR="00920743" w:rsidRPr="00920743">
        <w:rPr>
          <w:rFonts w:cs="Times New Roman"/>
          <w:spacing w:val="-2"/>
          <w:szCs w:val="22"/>
          <w:lang w:val="en-GB"/>
        </w:rPr>
        <w:t xml:space="preserve">, </w:t>
      </w:r>
      <w:r w:rsidR="00711C03" w:rsidRPr="00326605">
        <w:rPr>
          <w:rFonts w:cs="Times New Roman"/>
          <w:spacing w:val="-2"/>
          <w:szCs w:val="22"/>
          <w:lang w:val="en-GB"/>
        </w:rPr>
        <w:t>there was further development in the project feasibility study indicating that certain assets cannot be utilised for the project under the current feasibility study</w:t>
      </w:r>
      <w:r w:rsidR="00711C03" w:rsidRPr="00920743">
        <w:rPr>
          <w:rFonts w:cs="Times New Roman"/>
          <w:spacing w:val="-2"/>
          <w:szCs w:val="22"/>
          <w:lang w:val="en-GB"/>
        </w:rPr>
        <w:t>. The Group recogni</w:t>
      </w:r>
      <w:r w:rsidR="00711C03">
        <w:rPr>
          <w:rFonts w:cs="Times New Roman"/>
          <w:spacing w:val="-2"/>
          <w:szCs w:val="22"/>
          <w:lang w:val="en-GB"/>
        </w:rPr>
        <w:t>s</w:t>
      </w:r>
      <w:r w:rsidR="00711C03" w:rsidRPr="00920743">
        <w:rPr>
          <w:rFonts w:cs="Times New Roman"/>
          <w:spacing w:val="-2"/>
          <w:szCs w:val="22"/>
          <w:lang w:val="en-GB"/>
        </w:rPr>
        <w:t xml:space="preserve">ed </w:t>
      </w:r>
      <w:r w:rsidR="00711C03">
        <w:rPr>
          <w:rFonts w:cs="Times New Roman"/>
          <w:spacing w:val="-2"/>
          <w:szCs w:val="22"/>
          <w:lang w:val="en-GB"/>
        </w:rPr>
        <w:t xml:space="preserve">an </w:t>
      </w:r>
      <w:r w:rsidR="00711C03" w:rsidRPr="00920743">
        <w:rPr>
          <w:rFonts w:cs="Times New Roman"/>
          <w:spacing w:val="-2"/>
          <w:szCs w:val="22"/>
          <w:lang w:val="en-GB"/>
        </w:rPr>
        <w:t xml:space="preserve">impairment loss on assets under construction and non-current assets for </w:t>
      </w:r>
      <w:r w:rsidR="00711C03">
        <w:rPr>
          <w:rFonts w:cs="Times New Roman"/>
          <w:spacing w:val="-2"/>
          <w:szCs w:val="22"/>
          <w:lang w:val="en-GB"/>
        </w:rPr>
        <w:t xml:space="preserve">the </w:t>
      </w:r>
      <w:r w:rsidR="00711C03" w:rsidRPr="00920743">
        <w:rPr>
          <w:rFonts w:cs="Times New Roman"/>
          <w:spacing w:val="-2"/>
          <w:szCs w:val="22"/>
          <w:lang w:val="en-GB"/>
        </w:rPr>
        <w:t xml:space="preserve">U.S. Petrochemical Complex Project amounting to Baht 5,072.60 million. </w:t>
      </w:r>
      <w:r w:rsidR="00711C03">
        <w:rPr>
          <w:rFonts w:cs="Times New Roman"/>
          <w:spacing w:val="-2"/>
          <w:szCs w:val="22"/>
          <w:lang w:val="en-US"/>
        </w:rPr>
        <w:t>T</w:t>
      </w:r>
      <w:r w:rsidR="00711C03" w:rsidRPr="00727C6F">
        <w:rPr>
          <w:rFonts w:cs="Times New Roman"/>
          <w:spacing w:val="-2"/>
          <w:szCs w:val="22"/>
          <w:lang w:val="en-GB"/>
        </w:rPr>
        <w:t xml:space="preserve">he Group derecognised non‑refundable advance payments received from partners amounting to </w:t>
      </w:r>
      <w:proofErr w:type="gramStart"/>
      <w:r w:rsidR="00711C03" w:rsidRPr="00727C6F">
        <w:rPr>
          <w:rFonts w:cs="Times New Roman"/>
          <w:spacing w:val="-2"/>
          <w:szCs w:val="22"/>
          <w:lang w:val="en-GB"/>
        </w:rPr>
        <w:t xml:space="preserve">Baht 3,630.99 million and recognised </w:t>
      </w:r>
      <w:r w:rsidR="00711C03">
        <w:rPr>
          <w:rFonts w:cs="Times New Roman"/>
          <w:spacing w:val="-2"/>
          <w:szCs w:val="22"/>
          <w:lang w:val="en-GB"/>
        </w:rPr>
        <w:t xml:space="preserve">such amount </w:t>
      </w:r>
      <w:r w:rsidR="00711C03" w:rsidRPr="00727C6F">
        <w:rPr>
          <w:rFonts w:cs="Times New Roman"/>
          <w:spacing w:val="-2"/>
          <w:szCs w:val="22"/>
          <w:lang w:val="en-GB"/>
        </w:rPr>
        <w:t>as other income in the consolidated statement of profit or loss, resulting in a net loss impact on the</w:t>
      </w:r>
      <w:proofErr w:type="gramEnd"/>
      <w:r w:rsidR="00711C03" w:rsidRPr="00727C6F">
        <w:rPr>
          <w:rFonts w:cs="Times New Roman"/>
          <w:spacing w:val="-2"/>
          <w:szCs w:val="22"/>
          <w:lang w:val="en-GB"/>
        </w:rPr>
        <w:t xml:space="preserve"> consolidated financial statements</w:t>
      </w:r>
      <w:r w:rsidR="00711C03">
        <w:rPr>
          <w:rFonts w:cstheme="minorBidi" w:hint="cs"/>
          <w:spacing w:val="-2"/>
          <w:szCs w:val="28"/>
          <w:cs/>
          <w:lang w:val="en-GB" w:bidi="th-TH"/>
        </w:rPr>
        <w:t xml:space="preserve"> </w:t>
      </w:r>
      <w:r w:rsidR="00711C03" w:rsidRPr="00920743">
        <w:rPr>
          <w:rFonts w:cs="Times New Roman"/>
          <w:spacing w:val="-2"/>
          <w:szCs w:val="22"/>
          <w:lang w:val="en-GB"/>
        </w:rPr>
        <w:t>of Baht 1,441.61 million.</w:t>
      </w:r>
    </w:p>
    <w:p w14:paraId="5FC85B08" w14:textId="77777777" w:rsidR="00920743" w:rsidRPr="00151686" w:rsidRDefault="00920743" w:rsidP="00436145">
      <w:pPr>
        <w:pStyle w:val="BodyText"/>
        <w:spacing w:after="0" w:line="240" w:lineRule="atLeast"/>
        <w:ind w:firstLine="540"/>
        <w:jc w:val="thaiDistribute"/>
        <w:rPr>
          <w:rFonts w:cs="Times New Roman"/>
          <w:i/>
          <w:iCs/>
          <w:spacing w:val="-2"/>
          <w:szCs w:val="22"/>
          <w:lang w:val="en-GB"/>
        </w:rPr>
      </w:pPr>
    </w:p>
    <w:p w14:paraId="0CE98769" w14:textId="77777777" w:rsidR="00436145" w:rsidRPr="00436145" w:rsidRDefault="00847F16" w:rsidP="00436145">
      <w:pPr>
        <w:pStyle w:val="BodyText"/>
        <w:spacing w:after="0" w:line="240" w:lineRule="atLeast"/>
        <w:ind w:firstLine="540"/>
        <w:jc w:val="thaiDistribute"/>
        <w:rPr>
          <w:rFonts w:cs="Times New Roman"/>
          <w:i/>
          <w:iCs/>
          <w:spacing w:val="-2"/>
          <w:szCs w:val="22"/>
          <w:lang w:val="en-GB"/>
        </w:rPr>
      </w:pPr>
      <w:r w:rsidRPr="00436145">
        <w:rPr>
          <w:rFonts w:cs="Times New Roman"/>
          <w:i/>
          <w:iCs/>
          <w:spacing w:val="-2"/>
          <w:szCs w:val="22"/>
          <w:lang w:val="en-GB"/>
        </w:rPr>
        <w:t>GC Polyols Co., Ltd.</w:t>
      </w:r>
    </w:p>
    <w:p w14:paraId="389564D2" w14:textId="32269331" w:rsidR="00847F16" w:rsidRDefault="00847F16" w:rsidP="00436145">
      <w:pPr>
        <w:pStyle w:val="BodyText"/>
        <w:spacing w:after="0" w:line="240" w:lineRule="atLeast"/>
        <w:ind w:left="540"/>
        <w:jc w:val="thaiDistribute"/>
        <w:rPr>
          <w:rFonts w:cs="Times New Roman"/>
          <w:spacing w:val="-2"/>
          <w:szCs w:val="22"/>
          <w:lang w:val="en-US"/>
        </w:rPr>
      </w:pPr>
      <w:r w:rsidRPr="00A15281">
        <w:rPr>
          <w:rFonts w:cs="Times New Roman"/>
          <w:spacing w:val="-2"/>
          <w:szCs w:val="22"/>
          <w:lang w:val="en-GB"/>
        </w:rPr>
        <w:t>During the year ended 31 December 2025, GC Polyols Co., Ltd. (“GCP”), a subsidiary of the Company, was affected</w:t>
      </w:r>
      <w:r w:rsidRPr="00A15281">
        <w:rPr>
          <w:rFonts w:cs="Times New Roman"/>
          <w:spacing w:val="-2"/>
          <w:szCs w:val="22"/>
          <w:lang w:val="en-US"/>
        </w:rPr>
        <w:t xml:space="preserve"> b</w:t>
      </w:r>
      <w:r w:rsidRPr="00847F16">
        <w:rPr>
          <w:rFonts w:cs="Times New Roman"/>
          <w:spacing w:val="-2"/>
          <w:szCs w:val="22"/>
          <w:lang w:val="en-US"/>
        </w:rPr>
        <w:t xml:space="preserve">y oversupply conditions in the polyols market arising from overseas manufacturers, which resulted in the polyols business performing below expectations. As a result, the Group and the Company identified indications of impairment as the recoverable amounts of the assets of GCP were less than their carrying amounts. The recoverable amounts were determined using the discounted cash flow method, with a discount rate of 7.25%. Following the recognition of impairment losses, the recoverable amounts were equal to the carrying amounts. However, changes in key assumption could result in a change in the impairment losses. The Group and the Company have </w:t>
      </w:r>
      <w:proofErr w:type="spellStart"/>
      <w:r w:rsidRPr="00847F16">
        <w:rPr>
          <w:rFonts w:cs="Times New Roman"/>
          <w:spacing w:val="-2"/>
          <w:szCs w:val="22"/>
          <w:lang w:val="en-US"/>
        </w:rPr>
        <w:t>recognised</w:t>
      </w:r>
      <w:proofErr w:type="spellEnd"/>
      <w:r w:rsidRPr="00847F16">
        <w:rPr>
          <w:rFonts w:cs="Times New Roman"/>
          <w:spacing w:val="-2"/>
          <w:szCs w:val="22"/>
          <w:lang w:val="en-US"/>
        </w:rPr>
        <w:t xml:space="preserve"> some impairment losses on assets in the consolidated and separate statements of income for the year ended 31 December 2025 amounting to Baht 2,890 million and Baht 4,363 million, respectively.</w:t>
      </w:r>
    </w:p>
    <w:p w14:paraId="609EECD4" w14:textId="77777777" w:rsidR="00436145" w:rsidRPr="00151686" w:rsidRDefault="00436145" w:rsidP="00436145">
      <w:pPr>
        <w:pStyle w:val="BodyText"/>
        <w:spacing w:after="0" w:line="240" w:lineRule="atLeast"/>
        <w:ind w:left="540"/>
        <w:jc w:val="thaiDistribute"/>
        <w:rPr>
          <w:rFonts w:cs="Times New Roman"/>
          <w:i/>
          <w:iCs/>
          <w:spacing w:val="-2"/>
          <w:szCs w:val="22"/>
          <w:cs/>
          <w:lang w:val="en-US"/>
        </w:rPr>
      </w:pPr>
    </w:p>
    <w:p w14:paraId="106AFE30" w14:textId="447CDC77" w:rsidR="00AB720A" w:rsidRPr="00B52B3A" w:rsidRDefault="00847F16" w:rsidP="00847F16">
      <w:pPr>
        <w:pStyle w:val="BodyText"/>
        <w:spacing w:after="0" w:line="240" w:lineRule="atLeast"/>
        <w:ind w:left="540"/>
        <w:jc w:val="thaiDistribute"/>
        <w:rPr>
          <w:rFonts w:cstheme="minorBidi"/>
          <w:spacing w:val="-2"/>
          <w:szCs w:val="28"/>
          <w:lang w:val="en-US" w:bidi="th-TH"/>
        </w:rPr>
      </w:pPr>
      <w:r w:rsidRPr="00B52B3A">
        <w:rPr>
          <w:rFonts w:cs="Times New Roman"/>
          <w:spacing w:val="-2"/>
          <w:szCs w:val="22"/>
          <w:lang w:val="en-US"/>
        </w:rPr>
        <w:t>During the first quarter of 2026, the polyols market continued to be affected by oversupply conditions arising from overseas manufacturers</w:t>
      </w:r>
      <w:r w:rsidR="00FD5B60" w:rsidRPr="00B52B3A">
        <w:rPr>
          <w:rFonts w:cs="Times New Roman"/>
          <w:spacing w:val="-2"/>
          <w:szCs w:val="22"/>
          <w:lang w:val="en-US"/>
        </w:rPr>
        <w:t>, with significant increase in cost and market volatility.</w:t>
      </w:r>
      <w:r w:rsidRPr="00B52B3A">
        <w:rPr>
          <w:rFonts w:cs="Times New Roman"/>
          <w:spacing w:val="-2"/>
          <w:szCs w:val="22"/>
          <w:lang w:val="en-US"/>
        </w:rPr>
        <w:t xml:space="preserve"> In response to the market conditions, the </w:t>
      </w:r>
      <w:r w:rsidR="00326605" w:rsidRPr="00B52B3A">
        <w:rPr>
          <w:rFonts w:cs="Times New Roman"/>
          <w:spacing w:val="-2"/>
          <w:szCs w:val="22"/>
          <w:lang w:val="en-US"/>
        </w:rPr>
        <w:t>subsidiary</w:t>
      </w:r>
      <w:r w:rsidRPr="00B52B3A">
        <w:rPr>
          <w:rFonts w:cs="Times New Roman"/>
          <w:spacing w:val="-2"/>
          <w:szCs w:val="22"/>
          <w:lang w:val="en-US"/>
        </w:rPr>
        <w:t xml:space="preserve"> adjusted its business plans in both production and sales operations. As a result, the Group and the Company </w:t>
      </w:r>
      <w:proofErr w:type="spellStart"/>
      <w:r w:rsidRPr="00B52B3A">
        <w:rPr>
          <w:rFonts w:cs="Times New Roman"/>
          <w:spacing w:val="-2"/>
          <w:szCs w:val="22"/>
          <w:lang w:val="en-US"/>
        </w:rPr>
        <w:t>recognised</w:t>
      </w:r>
      <w:proofErr w:type="spellEnd"/>
      <w:r w:rsidRPr="00B52B3A">
        <w:rPr>
          <w:rFonts w:cs="Times New Roman"/>
          <w:spacing w:val="-2"/>
          <w:szCs w:val="22"/>
          <w:lang w:val="en-US"/>
        </w:rPr>
        <w:t xml:space="preserve"> additional allowance for impairment losses on related assets in the consolidated and separate statements of income for the </w:t>
      </w:r>
      <w:r w:rsidR="008920F4">
        <w:rPr>
          <w:spacing w:val="-2"/>
          <w:szCs w:val="28"/>
          <w:lang w:val="en-US" w:bidi="th-TH"/>
        </w:rPr>
        <w:t xml:space="preserve">six-month </w:t>
      </w:r>
      <w:r w:rsidRPr="00B52B3A">
        <w:rPr>
          <w:rFonts w:cs="Times New Roman"/>
          <w:spacing w:val="-2"/>
          <w:szCs w:val="22"/>
          <w:lang w:val="en-US"/>
        </w:rPr>
        <w:t xml:space="preserve">period ended </w:t>
      </w:r>
      <w:r w:rsidR="00745452" w:rsidRPr="00B52B3A">
        <w:rPr>
          <w:rFonts w:cs="Times New Roman"/>
          <w:spacing w:val="-2"/>
          <w:szCs w:val="22"/>
          <w:lang w:val="en-US"/>
        </w:rPr>
        <w:t>30 June</w:t>
      </w:r>
      <w:r w:rsidRPr="00B52B3A">
        <w:rPr>
          <w:rFonts w:cs="Times New Roman"/>
          <w:spacing w:val="-2"/>
          <w:szCs w:val="22"/>
          <w:lang w:val="en-US"/>
        </w:rPr>
        <w:t xml:space="preserve"> 2026, as follows</w:t>
      </w:r>
      <w:r w:rsidRPr="00B52B3A">
        <w:rPr>
          <w:rFonts w:cstheme="minorBidi"/>
          <w:spacing w:val="-2"/>
          <w:szCs w:val="28"/>
          <w:lang w:val="en-US" w:bidi="th-TH"/>
        </w:rPr>
        <w:t>:</w:t>
      </w:r>
    </w:p>
    <w:p w14:paraId="7B79C3AA" w14:textId="77777777" w:rsidR="00151686" w:rsidRPr="00B52B3A" w:rsidRDefault="00151686" w:rsidP="00847F16">
      <w:pPr>
        <w:pStyle w:val="BodyText"/>
        <w:spacing w:after="0" w:line="240" w:lineRule="atLeast"/>
        <w:ind w:left="540"/>
        <w:jc w:val="thaiDistribute"/>
        <w:rPr>
          <w:rFonts w:cstheme="minorBidi"/>
          <w:spacing w:val="-2"/>
          <w:szCs w:val="22"/>
          <w:lang w:val="en-US" w:bidi="th-TH"/>
        </w:rPr>
      </w:pPr>
    </w:p>
    <w:tbl>
      <w:tblPr>
        <w:tblW w:w="9165" w:type="dxa"/>
        <w:tblInd w:w="450" w:type="dxa"/>
        <w:tblLayout w:type="fixed"/>
        <w:tblLook w:val="04A0" w:firstRow="1" w:lastRow="0" w:firstColumn="1" w:lastColumn="0" w:noHBand="0" w:noVBand="1"/>
      </w:tblPr>
      <w:tblGrid>
        <w:gridCol w:w="4857"/>
        <w:gridCol w:w="902"/>
        <w:gridCol w:w="1529"/>
        <w:gridCol w:w="269"/>
        <w:gridCol w:w="1608"/>
      </w:tblGrid>
      <w:tr w:rsidR="00847F16" w:rsidRPr="00294E62" w14:paraId="179988B1" w14:textId="77777777" w:rsidTr="00151686">
        <w:trPr>
          <w:trHeight w:val="659"/>
          <w:tblHeader/>
        </w:trPr>
        <w:tc>
          <w:tcPr>
            <w:tcW w:w="2650" w:type="pct"/>
          </w:tcPr>
          <w:p w14:paraId="043BE736" w14:textId="77777777" w:rsidR="00847F16" w:rsidRPr="00B52B3A" w:rsidRDefault="00847F16" w:rsidP="00B91505">
            <w:pPr>
              <w:spacing w:line="240" w:lineRule="auto"/>
              <w:ind w:right="108" w:firstLine="257"/>
              <w:rPr>
                <w:rFonts w:cs="Times New Roman"/>
                <w:b/>
                <w:bCs/>
                <w:i/>
                <w:iCs/>
                <w:szCs w:val="22"/>
              </w:rPr>
            </w:pPr>
          </w:p>
        </w:tc>
        <w:tc>
          <w:tcPr>
            <w:tcW w:w="492" w:type="pct"/>
          </w:tcPr>
          <w:p w14:paraId="0921C3E2" w14:textId="77777777" w:rsidR="00847F16" w:rsidRPr="00B52B3A" w:rsidRDefault="00847F16" w:rsidP="00B91505">
            <w:pPr>
              <w:tabs>
                <w:tab w:val="decimal" w:pos="-108"/>
              </w:tabs>
              <w:spacing w:line="240" w:lineRule="auto"/>
              <w:ind w:left="-108" w:right="-131"/>
              <w:jc w:val="center"/>
              <w:rPr>
                <w:rFonts w:ascii="Calibri" w:eastAsia="Calibri" w:hAnsi="Calibri" w:cs="Times New Roman"/>
                <w:i/>
                <w:iCs/>
                <w:szCs w:val="22"/>
                <w:lang w:val="en-AU"/>
              </w:rPr>
            </w:pPr>
          </w:p>
          <w:p w14:paraId="6F647098" w14:textId="77777777" w:rsidR="00847F16" w:rsidRPr="00B52B3A" w:rsidRDefault="00847F16" w:rsidP="00B91505">
            <w:pPr>
              <w:tabs>
                <w:tab w:val="decimal" w:pos="-108"/>
              </w:tabs>
              <w:spacing w:line="240" w:lineRule="auto"/>
              <w:ind w:left="-108" w:right="-131"/>
              <w:jc w:val="center"/>
              <w:rPr>
                <w:rFonts w:ascii="Calibri" w:eastAsia="Calibri" w:hAnsi="Calibri" w:cs="Times New Roman"/>
                <w:i/>
                <w:iCs/>
                <w:szCs w:val="22"/>
                <w:lang w:val="en-AU"/>
              </w:rPr>
            </w:pPr>
          </w:p>
          <w:p w14:paraId="7B405999" w14:textId="77777777" w:rsidR="00847F16" w:rsidRPr="00B52B3A" w:rsidRDefault="00847F16" w:rsidP="00B91505">
            <w:pPr>
              <w:tabs>
                <w:tab w:val="decimal" w:pos="-108"/>
              </w:tabs>
              <w:spacing w:line="240" w:lineRule="auto"/>
              <w:ind w:left="-108" w:right="-131"/>
              <w:jc w:val="center"/>
              <w:rPr>
                <w:rFonts w:ascii="Calibri" w:eastAsia="Calibri" w:hAnsi="Calibri" w:cs="Times New Roman"/>
                <w:i/>
                <w:iCs/>
                <w:szCs w:val="22"/>
                <w:lang w:val="en-AU"/>
              </w:rPr>
            </w:pPr>
            <w:r w:rsidRPr="00B52B3A">
              <w:rPr>
                <w:rFonts w:cs="Times New Roman"/>
                <w:bCs/>
                <w:i/>
                <w:iCs/>
                <w:szCs w:val="22"/>
              </w:rPr>
              <w:t>Note</w:t>
            </w:r>
          </w:p>
        </w:tc>
        <w:tc>
          <w:tcPr>
            <w:tcW w:w="834" w:type="pct"/>
            <w:vAlign w:val="bottom"/>
            <w:hideMark/>
          </w:tcPr>
          <w:p w14:paraId="6EBA2F73" w14:textId="77777777" w:rsidR="00847F16" w:rsidRPr="00B52B3A" w:rsidRDefault="00847F16" w:rsidP="00B91505">
            <w:pPr>
              <w:spacing w:line="240" w:lineRule="auto"/>
              <w:jc w:val="center"/>
              <w:rPr>
                <w:rFonts w:cs="Times New Roman"/>
                <w:b/>
                <w:szCs w:val="22"/>
                <w:lang w:val="en-US"/>
              </w:rPr>
            </w:pPr>
            <w:r w:rsidRPr="00B52B3A">
              <w:rPr>
                <w:rFonts w:cs="Times New Roman"/>
                <w:b/>
                <w:szCs w:val="22"/>
                <w:lang w:val="en-US"/>
              </w:rPr>
              <w:t xml:space="preserve">Consolidated </w:t>
            </w:r>
          </w:p>
          <w:p w14:paraId="77BB4C21" w14:textId="77777777" w:rsidR="00847F16" w:rsidRPr="00B52B3A" w:rsidRDefault="00847F16" w:rsidP="00B91505">
            <w:pPr>
              <w:tabs>
                <w:tab w:val="decimal" w:pos="-104"/>
              </w:tabs>
              <w:spacing w:line="240" w:lineRule="auto"/>
              <w:ind w:left="-108" w:right="-107"/>
              <w:jc w:val="center"/>
              <w:rPr>
                <w:rFonts w:cs="Times New Roman"/>
                <w:b/>
                <w:szCs w:val="22"/>
                <w:lang w:val="en-US"/>
              </w:rPr>
            </w:pPr>
            <w:r w:rsidRPr="00B52B3A">
              <w:rPr>
                <w:rFonts w:cs="Times New Roman"/>
                <w:b/>
                <w:szCs w:val="22"/>
                <w:lang w:val="en-US"/>
              </w:rPr>
              <w:t>financial statements</w:t>
            </w:r>
          </w:p>
        </w:tc>
        <w:tc>
          <w:tcPr>
            <w:tcW w:w="147" w:type="pct"/>
          </w:tcPr>
          <w:p w14:paraId="676489D8" w14:textId="77777777" w:rsidR="00847F16" w:rsidRPr="00B52B3A" w:rsidRDefault="00847F16" w:rsidP="00B91505">
            <w:pPr>
              <w:tabs>
                <w:tab w:val="decimal" w:pos="251"/>
                <w:tab w:val="decimal" w:pos="873"/>
              </w:tabs>
              <w:spacing w:line="240" w:lineRule="auto"/>
              <w:ind w:right="-131"/>
              <w:jc w:val="center"/>
              <w:rPr>
                <w:rFonts w:cs="Times New Roman"/>
                <w:b/>
                <w:szCs w:val="22"/>
                <w:lang w:val="en-US"/>
              </w:rPr>
            </w:pPr>
          </w:p>
        </w:tc>
        <w:tc>
          <w:tcPr>
            <w:tcW w:w="877" w:type="pct"/>
            <w:hideMark/>
          </w:tcPr>
          <w:p w14:paraId="1709070D" w14:textId="77777777" w:rsidR="00847F16" w:rsidRPr="00B52B3A" w:rsidRDefault="00847F16" w:rsidP="00B91505">
            <w:pPr>
              <w:spacing w:line="240" w:lineRule="auto"/>
              <w:jc w:val="center"/>
              <w:rPr>
                <w:rFonts w:cs="Times New Roman"/>
                <w:b/>
                <w:szCs w:val="22"/>
                <w:lang w:val="en-US"/>
              </w:rPr>
            </w:pPr>
            <w:r w:rsidRPr="00B52B3A">
              <w:rPr>
                <w:rFonts w:cs="Times New Roman"/>
                <w:b/>
                <w:szCs w:val="22"/>
                <w:lang w:val="en-US"/>
              </w:rPr>
              <w:t xml:space="preserve">Separate </w:t>
            </w:r>
          </w:p>
          <w:p w14:paraId="5060408F" w14:textId="77777777" w:rsidR="00847F16" w:rsidRPr="00B52B3A" w:rsidRDefault="00847F16" w:rsidP="00B91505">
            <w:pPr>
              <w:tabs>
                <w:tab w:val="decimal" w:pos="346"/>
              </w:tabs>
              <w:spacing w:line="240" w:lineRule="auto"/>
              <w:ind w:left="-108" w:right="-131"/>
              <w:jc w:val="center"/>
              <w:rPr>
                <w:rFonts w:cs="Times New Roman"/>
                <w:b/>
                <w:szCs w:val="22"/>
                <w:lang w:val="en-US"/>
              </w:rPr>
            </w:pPr>
            <w:r w:rsidRPr="00B52B3A">
              <w:rPr>
                <w:rFonts w:cs="Times New Roman"/>
                <w:b/>
                <w:szCs w:val="22"/>
                <w:lang w:val="en-US"/>
              </w:rPr>
              <w:t>financial statements</w:t>
            </w:r>
          </w:p>
        </w:tc>
      </w:tr>
      <w:tr w:rsidR="00847F16" w:rsidRPr="00294E62" w14:paraId="481B68E9" w14:textId="77777777" w:rsidTr="00B91505">
        <w:trPr>
          <w:tblHeader/>
        </w:trPr>
        <w:tc>
          <w:tcPr>
            <w:tcW w:w="2650" w:type="pct"/>
          </w:tcPr>
          <w:p w14:paraId="781DA080" w14:textId="77777777" w:rsidR="00847F16" w:rsidRPr="00B52B3A" w:rsidRDefault="00847F16" w:rsidP="00B91505">
            <w:pPr>
              <w:spacing w:line="240" w:lineRule="auto"/>
              <w:ind w:right="108"/>
              <w:rPr>
                <w:rFonts w:cs="Times New Roman"/>
                <w:b/>
                <w:bCs/>
                <w:i/>
                <w:iCs/>
                <w:szCs w:val="22"/>
              </w:rPr>
            </w:pPr>
          </w:p>
        </w:tc>
        <w:tc>
          <w:tcPr>
            <w:tcW w:w="492" w:type="pct"/>
          </w:tcPr>
          <w:p w14:paraId="23A3432A" w14:textId="77777777" w:rsidR="00847F16" w:rsidRPr="00B52B3A" w:rsidRDefault="00847F16" w:rsidP="00B91505">
            <w:pPr>
              <w:tabs>
                <w:tab w:val="decimal" w:pos="251"/>
              </w:tabs>
              <w:spacing w:line="240" w:lineRule="auto"/>
              <w:ind w:left="-108" w:right="-131"/>
              <w:jc w:val="center"/>
              <w:rPr>
                <w:rFonts w:ascii="Calibri" w:eastAsia="Calibri" w:hAnsi="Calibri" w:cs="Times New Roman"/>
                <w:bCs/>
                <w:i/>
                <w:iCs/>
                <w:szCs w:val="22"/>
                <w:lang w:val="en-AU"/>
              </w:rPr>
            </w:pPr>
          </w:p>
        </w:tc>
        <w:tc>
          <w:tcPr>
            <w:tcW w:w="1858" w:type="pct"/>
            <w:gridSpan w:val="3"/>
            <w:vAlign w:val="bottom"/>
            <w:hideMark/>
          </w:tcPr>
          <w:p w14:paraId="4954750E" w14:textId="77777777" w:rsidR="00847F16" w:rsidRPr="00B52B3A" w:rsidRDefault="00847F16" w:rsidP="00B91505">
            <w:pPr>
              <w:spacing w:line="240" w:lineRule="auto"/>
              <w:jc w:val="center"/>
              <w:rPr>
                <w:rFonts w:cs="Times New Roman"/>
                <w:bCs/>
                <w:i/>
                <w:iCs/>
                <w:szCs w:val="22"/>
              </w:rPr>
            </w:pPr>
            <w:r w:rsidRPr="00B52B3A">
              <w:rPr>
                <w:rFonts w:cs="Times New Roman"/>
                <w:bCs/>
                <w:i/>
                <w:iCs/>
                <w:szCs w:val="22"/>
              </w:rPr>
              <w:t>(in million Baht)</w:t>
            </w:r>
          </w:p>
        </w:tc>
      </w:tr>
      <w:tr w:rsidR="00847F16" w:rsidRPr="00294E62" w14:paraId="6DE893AF" w14:textId="77777777" w:rsidTr="00B91505">
        <w:tc>
          <w:tcPr>
            <w:tcW w:w="2650" w:type="pct"/>
            <w:hideMark/>
          </w:tcPr>
          <w:p w14:paraId="5E948FC7" w14:textId="77777777" w:rsidR="00847F16" w:rsidRPr="00B52B3A" w:rsidRDefault="00847F16" w:rsidP="00B91505">
            <w:pPr>
              <w:spacing w:line="240" w:lineRule="auto"/>
              <w:jc w:val="thaiDistribute"/>
              <w:rPr>
                <w:rFonts w:cs="Times New Roman"/>
                <w:b/>
                <w:bCs/>
                <w:szCs w:val="22"/>
              </w:rPr>
            </w:pPr>
            <w:r w:rsidRPr="00B52B3A">
              <w:rPr>
                <w:rFonts w:cs="Times New Roman"/>
                <w:b/>
                <w:bCs/>
                <w:szCs w:val="22"/>
              </w:rPr>
              <w:t>Impairment losses</w:t>
            </w:r>
          </w:p>
        </w:tc>
        <w:tc>
          <w:tcPr>
            <w:tcW w:w="492" w:type="pct"/>
          </w:tcPr>
          <w:p w14:paraId="045CBD08" w14:textId="77777777" w:rsidR="00847F16" w:rsidRPr="00B52B3A" w:rsidRDefault="00847F16" w:rsidP="00B91505">
            <w:pPr>
              <w:tabs>
                <w:tab w:val="decimal" w:pos="-79"/>
                <w:tab w:val="decimal" w:pos="765"/>
              </w:tabs>
              <w:spacing w:line="240" w:lineRule="auto"/>
              <w:ind w:left="-79" w:right="-131"/>
              <w:jc w:val="center"/>
              <w:rPr>
                <w:rFonts w:cs="Times New Roman"/>
                <w:i/>
                <w:iCs/>
                <w:szCs w:val="22"/>
              </w:rPr>
            </w:pPr>
          </w:p>
        </w:tc>
        <w:tc>
          <w:tcPr>
            <w:tcW w:w="834" w:type="pct"/>
          </w:tcPr>
          <w:p w14:paraId="74CC996B" w14:textId="77777777" w:rsidR="00847F16" w:rsidRPr="00B52B3A" w:rsidRDefault="00847F16" w:rsidP="00B91505">
            <w:pPr>
              <w:tabs>
                <w:tab w:val="decimal" w:pos="860"/>
              </w:tabs>
              <w:spacing w:line="240" w:lineRule="auto"/>
              <w:ind w:left="-79" w:right="-131"/>
              <w:rPr>
                <w:rFonts w:cs="Times New Roman"/>
                <w:szCs w:val="22"/>
              </w:rPr>
            </w:pPr>
          </w:p>
        </w:tc>
        <w:tc>
          <w:tcPr>
            <w:tcW w:w="147" w:type="pct"/>
          </w:tcPr>
          <w:p w14:paraId="6826A2F1" w14:textId="77777777" w:rsidR="00847F16" w:rsidRPr="00B52B3A" w:rsidRDefault="00847F16" w:rsidP="00B91505">
            <w:pPr>
              <w:tabs>
                <w:tab w:val="decimal" w:pos="860"/>
              </w:tabs>
              <w:spacing w:line="240" w:lineRule="auto"/>
              <w:ind w:right="-131"/>
              <w:rPr>
                <w:rFonts w:ascii="Calibri" w:eastAsia="Calibri" w:hAnsi="Calibri" w:cs="Times New Roman"/>
                <w:szCs w:val="22"/>
                <w:lang w:val="en-AU"/>
              </w:rPr>
            </w:pPr>
          </w:p>
        </w:tc>
        <w:tc>
          <w:tcPr>
            <w:tcW w:w="877" w:type="pct"/>
          </w:tcPr>
          <w:p w14:paraId="2D45E82B" w14:textId="77777777" w:rsidR="00847F16" w:rsidRPr="00B52B3A" w:rsidRDefault="00847F16" w:rsidP="00B91505">
            <w:pPr>
              <w:tabs>
                <w:tab w:val="decimal" w:pos="1003"/>
              </w:tabs>
              <w:spacing w:line="240" w:lineRule="auto"/>
              <w:ind w:left="-79" w:right="-131"/>
              <w:rPr>
                <w:rFonts w:cs="Times New Roman"/>
                <w:szCs w:val="22"/>
              </w:rPr>
            </w:pPr>
          </w:p>
        </w:tc>
      </w:tr>
      <w:tr w:rsidR="00B52B3A" w:rsidRPr="00294E62" w14:paraId="7B866699" w14:textId="77777777" w:rsidTr="00A73E8D">
        <w:tc>
          <w:tcPr>
            <w:tcW w:w="2650" w:type="pct"/>
            <w:hideMark/>
          </w:tcPr>
          <w:p w14:paraId="0E768728" w14:textId="77777777" w:rsidR="00B52B3A" w:rsidRPr="00B52B3A" w:rsidRDefault="00B52B3A" w:rsidP="00B52B3A">
            <w:pPr>
              <w:spacing w:line="240" w:lineRule="auto"/>
              <w:jc w:val="thaiDistribute"/>
              <w:rPr>
                <w:rFonts w:cs="Times New Roman"/>
                <w:szCs w:val="22"/>
              </w:rPr>
            </w:pPr>
            <w:r w:rsidRPr="00B52B3A">
              <w:rPr>
                <w:rFonts w:cs="Times New Roman"/>
                <w:szCs w:val="22"/>
              </w:rPr>
              <w:t>Long-term loans to a related party</w:t>
            </w:r>
          </w:p>
        </w:tc>
        <w:tc>
          <w:tcPr>
            <w:tcW w:w="492" w:type="pct"/>
          </w:tcPr>
          <w:p w14:paraId="742BB044" w14:textId="77777777" w:rsidR="00B52B3A" w:rsidRPr="00B52B3A" w:rsidRDefault="00B52B3A" w:rsidP="00B52B3A">
            <w:pPr>
              <w:tabs>
                <w:tab w:val="decimal" w:pos="-79"/>
                <w:tab w:val="decimal" w:pos="765"/>
              </w:tabs>
              <w:spacing w:line="240" w:lineRule="auto"/>
              <w:ind w:left="-79" w:right="-131"/>
              <w:jc w:val="center"/>
              <w:rPr>
                <w:rFonts w:cs="Times New Roman"/>
                <w:i/>
                <w:iCs/>
                <w:szCs w:val="22"/>
              </w:rPr>
            </w:pPr>
          </w:p>
        </w:tc>
        <w:tc>
          <w:tcPr>
            <w:tcW w:w="834" w:type="pct"/>
          </w:tcPr>
          <w:p w14:paraId="4B161D62" w14:textId="109D8E4E" w:rsidR="00B52B3A" w:rsidRPr="00B52B3A" w:rsidRDefault="00B52B3A" w:rsidP="00B52B3A">
            <w:pPr>
              <w:tabs>
                <w:tab w:val="decimal" w:pos="994"/>
              </w:tabs>
              <w:spacing w:line="240" w:lineRule="auto"/>
              <w:ind w:left="-79" w:right="-131"/>
              <w:jc w:val="center"/>
              <w:rPr>
                <w:rFonts w:cs="Times New Roman"/>
                <w:szCs w:val="22"/>
                <w:lang w:val="en-US" w:bidi="th-TH"/>
              </w:rPr>
            </w:pPr>
            <w:r w:rsidRPr="00B52B3A">
              <w:t>-</w:t>
            </w:r>
          </w:p>
        </w:tc>
        <w:tc>
          <w:tcPr>
            <w:tcW w:w="147" w:type="pct"/>
          </w:tcPr>
          <w:p w14:paraId="2A721C08" w14:textId="77777777" w:rsidR="00B52B3A" w:rsidRPr="00B52B3A" w:rsidRDefault="00B52B3A" w:rsidP="00B52B3A">
            <w:pPr>
              <w:tabs>
                <w:tab w:val="decimal" w:pos="994"/>
              </w:tabs>
              <w:spacing w:line="240" w:lineRule="auto"/>
              <w:ind w:left="-79" w:right="-131"/>
              <w:jc w:val="center"/>
              <w:rPr>
                <w:rFonts w:cs="Times New Roman"/>
                <w:szCs w:val="22"/>
                <w:lang w:val="en-US" w:bidi="th-TH"/>
              </w:rPr>
            </w:pPr>
          </w:p>
        </w:tc>
        <w:tc>
          <w:tcPr>
            <w:tcW w:w="877" w:type="pct"/>
          </w:tcPr>
          <w:p w14:paraId="76AA3A2A" w14:textId="6EECC1B5" w:rsidR="00B52B3A" w:rsidRPr="00B52B3A" w:rsidRDefault="00B52B3A" w:rsidP="00B52B3A">
            <w:pPr>
              <w:tabs>
                <w:tab w:val="decimal" w:pos="994"/>
              </w:tabs>
              <w:spacing w:line="240" w:lineRule="auto"/>
              <w:ind w:left="-79" w:right="-131"/>
              <w:jc w:val="center"/>
              <w:rPr>
                <w:rFonts w:cs="Times New Roman"/>
                <w:szCs w:val="22"/>
                <w:lang w:val="en-US" w:bidi="th-TH"/>
              </w:rPr>
            </w:pPr>
            <w:r w:rsidRPr="00B52B3A">
              <w:t>182</w:t>
            </w:r>
          </w:p>
        </w:tc>
      </w:tr>
      <w:tr w:rsidR="00B52B3A" w:rsidRPr="00294E62" w14:paraId="78670616" w14:textId="77777777" w:rsidTr="00A73E8D">
        <w:tc>
          <w:tcPr>
            <w:tcW w:w="2650" w:type="pct"/>
            <w:hideMark/>
          </w:tcPr>
          <w:p w14:paraId="6E1AF9D5" w14:textId="77777777" w:rsidR="00B52B3A" w:rsidRPr="00B52B3A" w:rsidRDefault="00B52B3A" w:rsidP="00B52B3A">
            <w:pPr>
              <w:spacing w:line="240" w:lineRule="auto"/>
              <w:jc w:val="thaiDistribute"/>
              <w:rPr>
                <w:rFonts w:cs="Times New Roman"/>
                <w:szCs w:val="22"/>
              </w:rPr>
            </w:pPr>
            <w:r w:rsidRPr="00B52B3A">
              <w:rPr>
                <w:rFonts w:cs="Times New Roman"/>
                <w:szCs w:val="22"/>
              </w:rPr>
              <w:t>Property, plant and equipment</w:t>
            </w:r>
          </w:p>
        </w:tc>
        <w:tc>
          <w:tcPr>
            <w:tcW w:w="492" w:type="pct"/>
            <w:hideMark/>
          </w:tcPr>
          <w:p w14:paraId="1BEF6322" w14:textId="77777777" w:rsidR="00B52B3A" w:rsidRPr="00B52B3A" w:rsidRDefault="00B52B3A" w:rsidP="00B52B3A">
            <w:pPr>
              <w:spacing w:line="240" w:lineRule="atLeast"/>
              <w:jc w:val="center"/>
              <w:rPr>
                <w:rFonts w:cs="Times New Roman"/>
                <w:i/>
                <w:iCs/>
                <w:szCs w:val="22"/>
              </w:rPr>
            </w:pPr>
            <w:r w:rsidRPr="00B52B3A">
              <w:rPr>
                <w:i/>
                <w:iCs/>
                <w:szCs w:val="22"/>
                <w:lang w:val="en-US" w:bidi="th-TH"/>
              </w:rPr>
              <w:t>5</w:t>
            </w:r>
          </w:p>
        </w:tc>
        <w:tc>
          <w:tcPr>
            <w:tcW w:w="834" w:type="pct"/>
          </w:tcPr>
          <w:p w14:paraId="49BAC17A" w14:textId="0768F253" w:rsidR="00B52B3A" w:rsidRPr="00B52B3A" w:rsidRDefault="00B52B3A" w:rsidP="00B52B3A">
            <w:pPr>
              <w:tabs>
                <w:tab w:val="decimal" w:pos="994"/>
              </w:tabs>
              <w:spacing w:line="240" w:lineRule="auto"/>
              <w:ind w:left="-79" w:right="-131"/>
              <w:jc w:val="center"/>
              <w:rPr>
                <w:rFonts w:cs="Times New Roman"/>
                <w:szCs w:val="22"/>
                <w:lang w:val="en-US" w:bidi="th-TH"/>
              </w:rPr>
            </w:pPr>
            <w:r w:rsidRPr="00B52B3A">
              <w:t>3,783</w:t>
            </w:r>
          </w:p>
        </w:tc>
        <w:tc>
          <w:tcPr>
            <w:tcW w:w="147" w:type="pct"/>
          </w:tcPr>
          <w:p w14:paraId="1C9D5305" w14:textId="77777777" w:rsidR="00B52B3A" w:rsidRPr="00B52B3A" w:rsidRDefault="00B52B3A" w:rsidP="00B52B3A">
            <w:pPr>
              <w:tabs>
                <w:tab w:val="decimal" w:pos="994"/>
              </w:tabs>
              <w:spacing w:line="240" w:lineRule="auto"/>
              <w:ind w:left="-79" w:right="-131"/>
              <w:jc w:val="center"/>
              <w:rPr>
                <w:rFonts w:cs="Times New Roman"/>
                <w:szCs w:val="22"/>
                <w:lang w:val="en-US" w:bidi="th-TH"/>
              </w:rPr>
            </w:pPr>
          </w:p>
        </w:tc>
        <w:tc>
          <w:tcPr>
            <w:tcW w:w="877" w:type="pct"/>
          </w:tcPr>
          <w:p w14:paraId="5A86974B" w14:textId="0BD02834" w:rsidR="00B52B3A" w:rsidRPr="00B52B3A" w:rsidRDefault="00B52B3A" w:rsidP="00B52B3A">
            <w:pPr>
              <w:tabs>
                <w:tab w:val="decimal" w:pos="994"/>
              </w:tabs>
              <w:spacing w:line="240" w:lineRule="auto"/>
              <w:ind w:left="-79" w:right="-131"/>
              <w:jc w:val="center"/>
              <w:rPr>
                <w:rFonts w:cs="Times New Roman"/>
                <w:szCs w:val="22"/>
                <w:lang w:val="en-US" w:bidi="th-TH"/>
              </w:rPr>
            </w:pPr>
            <w:r w:rsidRPr="00B52B3A">
              <w:t>-</w:t>
            </w:r>
          </w:p>
        </w:tc>
      </w:tr>
      <w:tr w:rsidR="00B52B3A" w:rsidRPr="00294E62" w14:paraId="4545CD01" w14:textId="77777777" w:rsidTr="00A73E8D">
        <w:tc>
          <w:tcPr>
            <w:tcW w:w="2650" w:type="pct"/>
            <w:hideMark/>
          </w:tcPr>
          <w:p w14:paraId="23618523" w14:textId="77777777" w:rsidR="00B52B3A" w:rsidRPr="00B52B3A" w:rsidRDefault="00B52B3A" w:rsidP="00B52B3A">
            <w:pPr>
              <w:spacing w:line="240" w:lineRule="auto"/>
              <w:jc w:val="thaiDistribute"/>
              <w:rPr>
                <w:rFonts w:cs="Times New Roman"/>
                <w:szCs w:val="22"/>
              </w:rPr>
            </w:pPr>
            <w:r w:rsidRPr="00B52B3A">
              <w:rPr>
                <w:rFonts w:cs="Times New Roman"/>
                <w:szCs w:val="22"/>
              </w:rPr>
              <w:t>Right-of-use assets</w:t>
            </w:r>
          </w:p>
        </w:tc>
        <w:tc>
          <w:tcPr>
            <w:tcW w:w="492" w:type="pct"/>
            <w:hideMark/>
          </w:tcPr>
          <w:p w14:paraId="6F3D4F07" w14:textId="77777777" w:rsidR="00B52B3A" w:rsidRPr="00B52B3A" w:rsidRDefault="00B52B3A" w:rsidP="00B52B3A">
            <w:pPr>
              <w:tabs>
                <w:tab w:val="decimal" w:pos="-79"/>
                <w:tab w:val="decimal" w:pos="765"/>
              </w:tabs>
              <w:spacing w:line="240" w:lineRule="auto"/>
              <w:ind w:left="-79" w:right="-131"/>
              <w:jc w:val="center"/>
              <w:rPr>
                <w:rFonts w:cs="Times New Roman"/>
                <w:i/>
                <w:iCs/>
                <w:szCs w:val="22"/>
              </w:rPr>
            </w:pPr>
          </w:p>
        </w:tc>
        <w:tc>
          <w:tcPr>
            <w:tcW w:w="834" w:type="pct"/>
          </w:tcPr>
          <w:p w14:paraId="1E0DAC0B" w14:textId="6024FF2A" w:rsidR="00B52B3A" w:rsidRPr="00B52B3A" w:rsidRDefault="00B52B3A" w:rsidP="00B52B3A">
            <w:pPr>
              <w:tabs>
                <w:tab w:val="decimal" w:pos="994"/>
              </w:tabs>
              <w:spacing w:line="240" w:lineRule="auto"/>
              <w:ind w:left="-79" w:right="-131"/>
              <w:jc w:val="center"/>
              <w:rPr>
                <w:rFonts w:cs="Times New Roman"/>
                <w:szCs w:val="22"/>
                <w:cs/>
                <w:lang w:val="en-US"/>
              </w:rPr>
            </w:pPr>
            <w:r w:rsidRPr="00B52B3A">
              <w:t>394</w:t>
            </w:r>
          </w:p>
        </w:tc>
        <w:tc>
          <w:tcPr>
            <w:tcW w:w="147" w:type="pct"/>
          </w:tcPr>
          <w:p w14:paraId="0D8DD613" w14:textId="77777777" w:rsidR="00B52B3A" w:rsidRPr="00B52B3A" w:rsidRDefault="00B52B3A" w:rsidP="00B52B3A">
            <w:pPr>
              <w:tabs>
                <w:tab w:val="decimal" w:pos="994"/>
              </w:tabs>
              <w:spacing w:line="240" w:lineRule="auto"/>
              <w:ind w:left="-79" w:right="-131"/>
              <w:jc w:val="center"/>
              <w:rPr>
                <w:rFonts w:cs="Times New Roman"/>
                <w:szCs w:val="22"/>
                <w:lang w:val="en-US" w:bidi="th-TH"/>
              </w:rPr>
            </w:pPr>
          </w:p>
        </w:tc>
        <w:tc>
          <w:tcPr>
            <w:tcW w:w="877" w:type="pct"/>
          </w:tcPr>
          <w:p w14:paraId="155A5399" w14:textId="4BA318A6" w:rsidR="00B52B3A" w:rsidRPr="00B52B3A" w:rsidRDefault="00B52B3A" w:rsidP="00B52B3A">
            <w:pPr>
              <w:tabs>
                <w:tab w:val="decimal" w:pos="994"/>
              </w:tabs>
              <w:spacing w:line="240" w:lineRule="auto"/>
              <w:ind w:left="-79" w:right="-131"/>
              <w:jc w:val="center"/>
              <w:rPr>
                <w:rFonts w:cs="Times New Roman"/>
                <w:szCs w:val="22"/>
                <w:lang w:val="en-US" w:bidi="th-TH"/>
              </w:rPr>
            </w:pPr>
            <w:r w:rsidRPr="00B52B3A">
              <w:t>-</w:t>
            </w:r>
          </w:p>
        </w:tc>
      </w:tr>
      <w:tr w:rsidR="00B52B3A" w:rsidRPr="00294E62" w14:paraId="41544BE8" w14:textId="77777777" w:rsidTr="00A73E8D">
        <w:tc>
          <w:tcPr>
            <w:tcW w:w="2650" w:type="pct"/>
            <w:hideMark/>
          </w:tcPr>
          <w:p w14:paraId="21D67096" w14:textId="77777777" w:rsidR="00B52B3A" w:rsidRPr="00B52B3A" w:rsidRDefault="00B52B3A" w:rsidP="00B52B3A">
            <w:pPr>
              <w:spacing w:line="240" w:lineRule="auto"/>
              <w:jc w:val="thaiDistribute"/>
              <w:rPr>
                <w:rFonts w:cs="Times New Roman"/>
                <w:szCs w:val="22"/>
              </w:rPr>
            </w:pPr>
            <w:r w:rsidRPr="00B52B3A">
              <w:rPr>
                <w:rFonts w:cs="Times New Roman"/>
                <w:szCs w:val="22"/>
              </w:rPr>
              <w:t>Intangible assets</w:t>
            </w:r>
          </w:p>
        </w:tc>
        <w:tc>
          <w:tcPr>
            <w:tcW w:w="492" w:type="pct"/>
            <w:hideMark/>
          </w:tcPr>
          <w:p w14:paraId="3AAA0070" w14:textId="77777777" w:rsidR="00B52B3A" w:rsidRPr="00B52B3A" w:rsidRDefault="00B52B3A" w:rsidP="00B52B3A">
            <w:pPr>
              <w:tabs>
                <w:tab w:val="decimal" w:pos="-79"/>
                <w:tab w:val="decimal" w:pos="765"/>
              </w:tabs>
              <w:spacing w:line="240" w:lineRule="auto"/>
              <w:ind w:left="-79" w:right="-131"/>
              <w:jc w:val="center"/>
              <w:rPr>
                <w:rFonts w:cs="Times New Roman"/>
                <w:i/>
                <w:iCs/>
                <w:szCs w:val="22"/>
              </w:rPr>
            </w:pPr>
          </w:p>
        </w:tc>
        <w:tc>
          <w:tcPr>
            <w:tcW w:w="834" w:type="pct"/>
          </w:tcPr>
          <w:p w14:paraId="26DF8947" w14:textId="065DE420" w:rsidR="00B52B3A" w:rsidRPr="00B52B3A" w:rsidRDefault="00B52B3A" w:rsidP="00B52B3A">
            <w:pPr>
              <w:tabs>
                <w:tab w:val="decimal" w:pos="994"/>
              </w:tabs>
              <w:spacing w:line="240" w:lineRule="auto"/>
              <w:ind w:left="-79" w:right="-131"/>
              <w:jc w:val="center"/>
              <w:rPr>
                <w:rFonts w:cs="Times New Roman"/>
                <w:szCs w:val="22"/>
                <w:lang w:val="en-US" w:bidi="th-TH"/>
              </w:rPr>
            </w:pPr>
            <w:r w:rsidRPr="00B52B3A">
              <w:t>70</w:t>
            </w:r>
          </w:p>
        </w:tc>
        <w:tc>
          <w:tcPr>
            <w:tcW w:w="147" w:type="pct"/>
          </w:tcPr>
          <w:p w14:paraId="68A2324C" w14:textId="77777777" w:rsidR="00B52B3A" w:rsidRPr="00B52B3A" w:rsidRDefault="00B52B3A" w:rsidP="00B52B3A">
            <w:pPr>
              <w:tabs>
                <w:tab w:val="decimal" w:pos="994"/>
              </w:tabs>
              <w:spacing w:line="240" w:lineRule="auto"/>
              <w:ind w:left="-79" w:right="-131"/>
              <w:jc w:val="center"/>
              <w:rPr>
                <w:rFonts w:cs="Times New Roman"/>
                <w:szCs w:val="22"/>
                <w:lang w:val="en-US" w:bidi="th-TH"/>
              </w:rPr>
            </w:pPr>
          </w:p>
        </w:tc>
        <w:tc>
          <w:tcPr>
            <w:tcW w:w="877" w:type="pct"/>
          </w:tcPr>
          <w:p w14:paraId="31706EB8" w14:textId="4AF57644" w:rsidR="00B52B3A" w:rsidRPr="00B52B3A" w:rsidRDefault="00B52B3A" w:rsidP="00B52B3A">
            <w:pPr>
              <w:tabs>
                <w:tab w:val="decimal" w:pos="994"/>
              </w:tabs>
              <w:spacing w:line="240" w:lineRule="auto"/>
              <w:ind w:left="-79" w:right="-131"/>
              <w:jc w:val="center"/>
              <w:rPr>
                <w:rFonts w:cs="Times New Roman"/>
                <w:szCs w:val="22"/>
                <w:lang w:val="en-US" w:bidi="th-TH"/>
              </w:rPr>
            </w:pPr>
            <w:r w:rsidRPr="00B52B3A">
              <w:t>-</w:t>
            </w:r>
          </w:p>
        </w:tc>
      </w:tr>
      <w:tr w:rsidR="00847F16" w:rsidRPr="00151686" w14:paraId="2D85AC62" w14:textId="77777777" w:rsidTr="00A73E8D">
        <w:tc>
          <w:tcPr>
            <w:tcW w:w="2650" w:type="pct"/>
            <w:hideMark/>
          </w:tcPr>
          <w:p w14:paraId="59F0CC8F" w14:textId="77777777" w:rsidR="00847F16" w:rsidRPr="00B52B3A" w:rsidRDefault="00847F16" w:rsidP="00B91505">
            <w:pPr>
              <w:spacing w:line="240" w:lineRule="auto"/>
              <w:jc w:val="thaiDistribute"/>
              <w:rPr>
                <w:rFonts w:cs="Times New Roman"/>
                <w:b/>
                <w:bCs/>
                <w:szCs w:val="22"/>
              </w:rPr>
            </w:pPr>
            <w:r w:rsidRPr="00B52B3A">
              <w:rPr>
                <w:rFonts w:cs="Times New Roman"/>
                <w:b/>
                <w:bCs/>
                <w:szCs w:val="22"/>
              </w:rPr>
              <w:t>Total</w:t>
            </w:r>
          </w:p>
        </w:tc>
        <w:tc>
          <w:tcPr>
            <w:tcW w:w="492" w:type="pct"/>
          </w:tcPr>
          <w:p w14:paraId="05E47C85" w14:textId="77777777" w:rsidR="00847F16" w:rsidRPr="00B52B3A" w:rsidRDefault="00847F16" w:rsidP="00B91505">
            <w:pPr>
              <w:tabs>
                <w:tab w:val="decimal" w:pos="-79"/>
                <w:tab w:val="decimal" w:pos="765"/>
              </w:tabs>
              <w:spacing w:line="240" w:lineRule="auto"/>
              <w:ind w:left="-79" w:right="-131"/>
              <w:jc w:val="center"/>
              <w:rPr>
                <w:rFonts w:cs="Times New Roman"/>
                <w:i/>
                <w:iCs/>
                <w:szCs w:val="22"/>
              </w:rPr>
            </w:pPr>
          </w:p>
        </w:tc>
        <w:tc>
          <w:tcPr>
            <w:tcW w:w="834" w:type="pct"/>
            <w:tcBorders>
              <w:top w:val="single" w:sz="4" w:space="0" w:color="auto"/>
              <w:left w:val="nil"/>
              <w:bottom w:val="double" w:sz="4" w:space="0" w:color="auto"/>
              <w:right w:val="nil"/>
            </w:tcBorders>
          </w:tcPr>
          <w:p w14:paraId="2989A361" w14:textId="4FB16540" w:rsidR="00847F16" w:rsidRPr="00B52B3A" w:rsidRDefault="00B52B3A" w:rsidP="00DA6D7E">
            <w:pPr>
              <w:tabs>
                <w:tab w:val="decimal" w:pos="994"/>
              </w:tabs>
              <w:spacing w:line="240" w:lineRule="auto"/>
              <w:ind w:left="-79" w:right="-131"/>
              <w:jc w:val="center"/>
              <w:rPr>
                <w:rFonts w:cs="Times New Roman"/>
                <w:b/>
                <w:bCs/>
                <w:szCs w:val="22"/>
                <w:lang w:val="en-US" w:bidi="th-TH"/>
              </w:rPr>
            </w:pPr>
            <w:r w:rsidRPr="00B52B3A">
              <w:rPr>
                <w:rFonts w:cs="Times New Roman"/>
                <w:b/>
                <w:bCs/>
                <w:szCs w:val="22"/>
                <w:lang w:val="en-US" w:bidi="th-TH"/>
              </w:rPr>
              <w:t>4,247</w:t>
            </w:r>
          </w:p>
        </w:tc>
        <w:tc>
          <w:tcPr>
            <w:tcW w:w="147" w:type="pct"/>
          </w:tcPr>
          <w:p w14:paraId="204D8866" w14:textId="77777777" w:rsidR="00847F16" w:rsidRPr="00B52B3A" w:rsidRDefault="00847F16" w:rsidP="00DA6D7E">
            <w:pPr>
              <w:tabs>
                <w:tab w:val="decimal" w:pos="994"/>
              </w:tabs>
              <w:spacing w:line="240" w:lineRule="auto"/>
              <w:ind w:left="-79" w:right="-131"/>
              <w:jc w:val="center"/>
              <w:rPr>
                <w:rFonts w:cs="Times New Roman"/>
                <w:b/>
                <w:bCs/>
                <w:szCs w:val="22"/>
                <w:lang w:val="en-US" w:bidi="th-TH"/>
              </w:rPr>
            </w:pPr>
          </w:p>
        </w:tc>
        <w:tc>
          <w:tcPr>
            <w:tcW w:w="877" w:type="pct"/>
            <w:tcBorders>
              <w:top w:val="single" w:sz="4" w:space="0" w:color="auto"/>
              <w:left w:val="nil"/>
              <w:bottom w:val="double" w:sz="4" w:space="0" w:color="auto"/>
              <w:right w:val="nil"/>
            </w:tcBorders>
          </w:tcPr>
          <w:p w14:paraId="59766175" w14:textId="7551FF25" w:rsidR="00847F16" w:rsidRPr="00B52B3A" w:rsidRDefault="00B52B3A" w:rsidP="00DA6D7E">
            <w:pPr>
              <w:tabs>
                <w:tab w:val="decimal" w:pos="994"/>
              </w:tabs>
              <w:spacing w:line="240" w:lineRule="auto"/>
              <w:ind w:left="-79" w:right="-131"/>
              <w:jc w:val="center"/>
              <w:rPr>
                <w:rFonts w:cstheme="minorBidi"/>
                <w:b/>
                <w:bCs/>
                <w:szCs w:val="22"/>
                <w:lang w:val="en-US" w:bidi="th-TH"/>
              </w:rPr>
            </w:pPr>
            <w:r w:rsidRPr="00B52B3A">
              <w:rPr>
                <w:rFonts w:cstheme="minorBidi"/>
                <w:b/>
                <w:bCs/>
                <w:szCs w:val="22"/>
                <w:lang w:val="en-US" w:bidi="th-TH"/>
              </w:rPr>
              <w:t>182</w:t>
            </w:r>
          </w:p>
        </w:tc>
      </w:tr>
    </w:tbl>
    <w:p w14:paraId="5CEB34BA" w14:textId="77777777" w:rsidR="00326605" w:rsidRPr="007329C3" w:rsidRDefault="00326605" w:rsidP="007B2E0C">
      <w:pPr>
        <w:pStyle w:val="BodyText"/>
        <w:spacing w:after="0" w:line="240" w:lineRule="atLeast"/>
        <w:ind w:firstLine="540"/>
        <w:jc w:val="thaiDistribute"/>
        <w:rPr>
          <w:rFonts w:cs="Times New Roman"/>
          <w:i/>
          <w:iCs/>
          <w:spacing w:val="-2"/>
          <w:szCs w:val="22"/>
          <w:lang w:val="en-US"/>
        </w:rPr>
      </w:pPr>
    </w:p>
    <w:p w14:paraId="2B76BD56" w14:textId="3E2932D3" w:rsidR="00E555F1" w:rsidRDefault="00E555F1" w:rsidP="007329C3">
      <w:pPr>
        <w:pStyle w:val="block"/>
        <w:spacing w:after="0" w:line="240" w:lineRule="atLeast"/>
        <w:ind w:left="547"/>
        <w:jc w:val="both"/>
        <w:rPr>
          <w:rFonts w:cs="Times New Roman"/>
          <w:spacing w:val="-2"/>
          <w:szCs w:val="22"/>
          <w:lang w:val="en-GB" w:bidi="th-TH"/>
        </w:rPr>
      </w:pPr>
      <w:r w:rsidRPr="007329C3">
        <w:rPr>
          <w:rFonts w:cs="Times New Roman"/>
          <w:spacing w:val="-2"/>
          <w:szCs w:val="22"/>
          <w:lang w:val="en-GB"/>
        </w:rPr>
        <w:t>During the second quarter of 2026, the Board of Directors of GCP resolved to approve the restructuring of GCP in alignment with the current market environment</w:t>
      </w:r>
      <w:r w:rsidRPr="007329C3">
        <w:rPr>
          <w:rFonts w:cs="Times New Roman"/>
          <w:spacing w:val="-2"/>
          <w:szCs w:val="22"/>
          <w:lang w:val="en-US"/>
        </w:rPr>
        <w:t>, under which</w:t>
      </w:r>
      <w:r w:rsidRPr="007329C3">
        <w:rPr>
          <w:rFonts w:cs="Times New Roman"/>
          <w:spacing w:val="-2"/>
          <w:szCs w:val="22"/>
          <w:lang w:val="en-GB"/>
        </w:rPr>
        <w:t xml:space="preserve"> GCP will mothball the plant while preserving the facility in a state of operational readiness for the future, and concurrently approved a shareholder restructuring plan.</w:t>
      </w:r>
      <w:r w:rsidR="003F20E4" w:rsidRPr="007329C3">
        <w:rPr>
          <w:rFonts w:cstheme="minorBidi" w:hint="cs"/>
          <w:spacing w:val="-2"/>
          <w:szCs w:val="28"/>
          <w:cs/>
          <w:lang w:val="en-GB" w:bidi="th-TH"/>
        </w:rPr>
        <w:t xml:space="preserve"> </w:t>
      </w:r>
      <w:r w:rsidR="003F20E4" w:rsidRPr="007329C3">
        <w:rPr>
          <w:rFonts w:cstheme="minorBidi"/>
          <w:spacing w:val="-2"/>
          <w:szCs w:val="28"/>
          <w:lang w:val="en-GB" w:bidi="th-TH"/>
        </w:rPr>
        <w:t xml:space="preserve">The Group has completely recognised provisions for all estimated costs </w:t>
      </w:r>
      <w:r w:rsidR="00944D42" w:rsidRPr="007329C3">
        <w:rPr>
          <w:rFonts w:cs="Times New Roman"/>
          <w:spacing w:val="-2"/>
          <w:szCs w:val="22"/>
          <w:lang w:val="en-GB"/>
        </w:rPr>
        <w:t xml:space="preserve">totalling Baht </w:t>
      </w:r>
      <w:r w:rsidR="00944D42" w:rsidRPr="007329C3">
        <w:rPr>
          <w:rFonts w:cs="Times New Roman"/>
          <w:spacing w:val="-2"/>
          <w:szCs w:val="22"/>
          <w:lang w:val="en-GB" w:bidi="th-TH"/>
        </w:rPr>
        <w:t>2,17</w:t>
      </w:r>
      <w:r w:rsidR="00E67F37">
        <w:rPr>
          <w:rFonts w:cs="Times New Roman"/>
          <w:spacing w:val="-2"/>
          <w:szCs w:val="22"/>
          <w:lang w:val="en-GB" w:bidi="th-TH"/>
        </w:rPr>
        <w:t>6</w:t>
      </w:r>
      <w:r w:rsidR="00944D42" w:rsidRPr="007329C3">
        <w:rPr>
          <w:rFonts w:cs="Times New Roman"/>
          <w:spacing w:val="-2"/>
          <w:szCs w:val="22"/>
          <w:cs/>
          <w:lang w:val="en-GB" w:bidi="th-TH"/>
        </w:rPr>
        <w:t xml:space="preserve"> </w:t>
      </w:r>
      <w:r w:rsidR="00944D42" w:rsidRPr="007329C3">
        <w:rPr>
          <w:rFonts w:cs="Times New Roman"/>
          <w:spacing w:val="-2"/>
          <w:szCs w:val="22"/>
          <w:lang w:val="en-GB"/>
        </w:rPr>
        <w:t xml:space="preserve">million </w:t>
      </w:r>
      <w:r w:rsidR="003F20E4" w:rsidRPr="007329C3">
        <w:rPr>
          <w:rFonts w:cs="Times New Roman"/>
          <w:spacing w:val="-2"/>
          <w:szCs w:val="22"/>
          <w:lang w:val="en-GB"/>
        </w:rPr>
        <w:t xml:space="preserve">in the consolidated statement of income for the six-month period ended </w:t>
      </w:r>
      <w:r w:rsidR="003F20E4" w:rsidRPr="007329C3">
        <w:rPr>
          <w:rFonts w:cs="Times New Roman"/>
          <w:spacing w:val="-2"/>
          <w:szCs w:val="22"/>
          <w:cs/>
          <w:lang w:val="en-GB" w:bidi="th-TH"/>
        </w:rPr>
        <w:t xml:space="preserve">30 </w:t>
      </w:r>
      <w:r w:rsidR="003F20E4" w:rsidRPr="007329C3">
        <w:rPr>
          <w:rFonts w:cs="Times New Roman"/>
          <w:spacing w:val="-2"/>
          <w:szCs w:val="22"/>
          <w:lang w:val="en-GB"/>
        </w:rPr>
        <w:t xml:space="preserve">June </w:t>
      </w:r>
      <w:r w:rsidR="003F20E4" w:rsidRPr="007329C3">
        <w:rPr>
          <w:rFonts w:cs="Times New Roman"/>
          <w:spacing w:val="-2"/>
          <w:szCs w:val="22"/>
          <w:cs/>
          <w:lang w:val="en-GB" w:bidi="th-TH"/>
        </w:rPr>
        <w:t>2026.</w:t>
      </w:r>
    </w:p>
    <w:p w14:paraId="15BA0752" w14:textId="77777777" w:rsidR="007329C3" w:rsidRPr="007329C3" w:rsidRDefault="007329C3" w:rsidP="007329C3">
      <w:pPr>
        <w:pStyle w:val="block"/>
        <w:spacing w:after="0" w:line="240" w:lineRule="atLeast"/>
        <w:ind w:left="547"/>
        <w:jc w:val="both"/>
        <w:rPr>
          <w:spacing w:val="-2"/>
          <w:szCs w:val="28"/>
          <w:lang w:val="en-GB" w:bidi="th-TH"/>
        </w:rPr>
      </w:pPr>
    </w:p>
    <w:p w14:paraId="73ABF8EB" w14:textId="30F55E9C" w:rsidR="000D1D15" w:rsidRPr="007329C3" w:rsidRDefault="003F20E4" w:rsidP="007329C3">
      <w:pPr>
        <w:pStyle w:val="block"/>
        <w:spacing w:after="0" w:line="240" w:lineRule="atLeast"/>
        <w:ind w:left="547"/>
        <w:jc w:val="both"/>
        <w:rPr>
          <w:rFonts w:cs="Times New Roman"/>
          <w:i/>
          <w:iCs/>
          <w:spacing w:val="-2"/>
          <w:szCs w:val="22"/>
          <w:lang w:val="en-GB"/>
        </w:rPr>
      </w:pPr>
      <w:r w:rsidRPr="007329C3">
        <w:rPr>
          <w:rFonts w:cs="Times New Roman"/>
          <w:spacing w:val="-2"/>
          <w:szCs w:val="22"/>
          <w:lang w:val="en-GB"/>
        </w:rPr>
        <w:t xml:space="preserve">On </w:t>
      </w:r>
      <w:r w:rsidRPr="007329C3">
        <w:rPr>
          <w:rFonts w:cs="Times New Roman"/>
          <w:spacing w:val="-2"/>
          <w:szCs w:val="22"/>
          <w:cs/>
          <w:lang w:val="en-GB" w:bidi="th-TH"/>
        </w:rPr>
        <w:t xml:space="preserve">8 </w:t>
      </w:r>
      <w:r w:rsidRPr="007329C3">
        <w:rPr>
          <w:rFonts w:cs="Times New Roman"/>
          <w:spacing w:val="-2"/>
          <w:szCs w:val="22"/>
          <w:lang w:val="en-GB"/>
        </w:rPr>
        <w:t xml:space="preserve">July </w:t>
      </w:r>
      <w:r w:rsidRPr="007329C3">
        <w:rPr>
          <w:rFonts w:cs="Times New Roman"/>
          <w:spacing w:val="-2"/>
          <w:szCs w:val="22"/>
          <w:cs/>
          <w:lang w:val="en-GB" w:bidi="th-TH"/>
        </w:rPr>
        <w:t>2026</w:t>
      </w:r>
      <w:r w:rsidRPr="007329C3">
        <w:rPr>
          <w:rFonts w:cs="Times New Roman"/>
          <w:spacing w:val="-2"/>
          <w:szCs w:val="22"/>
          <w:lang w:val="en-GB"/>
        </w:rPr>
        <w:t xml:space="preserve">, the Company acquired the remaining </w:t>
      </w:r>
      <w:r w:rsidRPr="007329C3">
        <w:rPr>
          <w:rFonts w:cs="Times New Roman"/>
          <w:spacing w:val="-2"/>
          <w:szCs w:val="22"/>
          <w:cs/>
          <w:lang w:val="en-GB" w:bidi="th-TH"/>
        </w:rPr>
        <w:t xml:space="preserve">17.9% </w:t>
      </w:r>
      <w:r w:rsidRPr="007329C3">
        <w:rPr>
          <w:rFonts w:cs="Times New Roman"/>
          <w:spacing w:val="-2"/>
          <w:szCs w:val="22"/>
          <w:lang w:val="en-GB"/>
        </w:rPr>
        <w:t xml:space="preserve">equity interest from the non-controlling interests, resulting in an increase in its shareholding in GCP to </w:t>
      </w:r>
      <w:r w:rsidRPr="007329C3">
        <w:rPr>
          <w:rFonts w:cs="Times New Roman"/>
          <w:spacing w:val="-2"/>
          <w:szCs w:val="22"/>
          <w:cs/>
          <w:lang w:val="en-GB" w:bidi="th-TH"/>
        </w:rPr>
        <w:t>100%.</w:t>
      </w:r>
      <w:r w:rsidR="000E43D7" w:rsidRPr="007329C3">
        <w:rPr>
          <w:rFonts w:cs="Times New Roman" w:hint="cs"/>
          <w:spacing w:val="-2"/>
          <w:szCs w:val="22"/>
          <w:cs/>
          <w:lang w:val="en-GB" w:bidi="th-TH"/>
        </w:rPr>
        <w:t xml:space="preserve"> </w:t>
      </w:r>
      <w:r w:rsidR="000E43D7" w:rsidRPr="007329C3">
        <w:rPr>
          <w:rFonts w:cs="Times New Roman"/>
          <w:spacing w:val="-2"/>
          <w:szCs w:val="22"/>
          <w:lang w:val="en-GB"/>
        </w:rPr>
        <w:t>Subsequently, GCP</w:t>
      </w:r>
      <w:r w:rsidR="00DA1F9B">
        <w:rPr>
          <w:rFonts w:cs="Times New Roman"/>
          <w:spacing w:val="-2"/>
          <w:szCs w:val="22"/>
          <w:lang w:val="en-GB"/>
        </w:rPr>
        <w:t xml:space="preserve"> </w:t>
      </w:r>
      <w:r w:rsidR="000E43D7" w:rsidRPr="007329C3">
        <w:rPr>
          <w:rFonts w:cs="Times New Roman"/>
          <w:spacing w:val="-2"/>
          <w:szCs w:val="22"/>
          <w:lang w:val="en-GB"/>
        </w:rPr>
        <w:t xml:space="preserve">called for an increase in paid-up capital approved by the Extraordinary General Meeting of Shareholders No. </w:t>
      </w:r>
      <w:r w:rsidR="000E43D7" w:rsidRPr="007329C3">
        <w:rPr>
          <w:rFonts w:cs="Times New Roman"/>
          <w:spacing w:val="-2"/>
          <w:szCs w:val="22"/>
          <w:cs/>
          <w:lang w:val="en-GB" w:bidi="th-TH"/>
        </w:rPr>
        <w:t xml:space="preserve">1/2026 </w:t>
      </w:r>
      <w:r w:rsidR="000E43D7" w:rsidRPr="007329C3">
        <w:rPr>
          <w:rFonts w:cs="Times New Roman"/>
          <w:spacing w:val="-2"/>
          <w:szCs w:val="22"/>
          <w:lang w:val="en-GB"/>
        </w:rPr>
        <w:t xml:space="preserve">held on </w:t>
      </w:r>
      <w:r w:rsidR="000E43D7" w:rsidRPr="007329C3">
        <w:rPr>
          <w:rFonts w:cs="Times New Roman"/>
          <w:spacing w:val="-2"/>
          <w:szCs w:val="22"/>
          <w:cs/>
          <w:lang w:val="en-GB" w:bidi="th-TH"/>
        </w:rPr>
        <w:t xml:space="preserve">8 </w:t>
      </w:r>
      <w:r w:rsidR="000E43D7" w:rsidRPr="007329C3">
        <w:rPr>
          <w:rFonts w:cs="Times New Roman"/>
          <w:spacing w:val="-2"/>
          <w:szCs w:val="22"/>
          <w:lang w:val="en-GB"/>
        </w:rPr>
        <w:t xml:space="preserve">July </w:t>
      </w:r>
      <w:r w:rsidR="000E43D7" w:rsidRPr="007329C3">
        <w:rPr>
          <w:rFonts w:cs="Times New Roman"/>
          <w:spacing w:val="-2"/>
          <w:szCs w:val="22"/>
          <w:cs/>
          <w:lang w:val="en-GB" w:bidi="th-TH"/>
        </w:rPr>
        <w:t>2026</w:t>
      </w:r>
      <w:r w:rsidR="000E43D7" w:rsidRPr="007329C3">
        <w:rPr>
          <w:rFonts w:cs="Times New Roman"/>
          <w:spacing w:val="-2"/>
          <w:szCs w:val="22"/>
          <w:lang w:val="en-GB"/>
        </w:rPr>
        <w:t xml:space="preserve"> for supporting its business restructuring and debt restructuring plans totalling Baht </w:t>
      </w:r>
      <w:r w:rsidR="000E43D7" w:rsidRPr="007329C3">
        <w:rPr>
          <w:rFonts w:cs="Times New Roman"/>
          <w:spacing w:val="-2"/>
          <w:szCs w:val="22"/>
          <w:cs/>
          <w:lang w:val="en-GB" w:bidi="th-TH"/>
        </w:rPr>
        <w:t>7</w:t>
      </w:r>
      <w:r w:rsidR="000E43D7" w:rsidRPr="007329C3">
        <w:rPr>
          <w:rFonts w:cs="Times New Roman"/>
          <w:spacing w:val="-2"/>
          <w:szCs w:val="22"/>
          <w:lang w:val="en-GB"/>
        </w:rPr>
        <w:t>,</w:t>
      </w:r>
      <w:r w:rsidR="000E43D7" w:rsidRPr="007329C3">
        <w:rPr>
          <w:rFonts w:cs="Times New Roman"/>
          <w:spacing w:val="-2"/>
          <w:szCs w:val="22"/>
          <w:cs/>
          <w:lang w:val="en-GB" w:bidi="th-TH"/>
        </w:rPr>
        <w:t xml:space="preserve">106 </w:t>
      </w:r>
      <w:r w:rsidR="000E43D7" w:rsidRPr="007329C3">
        <w:rPr>
          <w:rFonts w:cs="Times New Roman"/>
          <w:spacing w:val="-2"/>
          <w:szCs w:val="22"/>
          <w:lang w:val="en-GB"/>
        </w:rPr>
        <w:t xml:space="preserve">million. The amount was fully paid by the Company in July </w:t>
      </w:r>
      <w:proofErr w:type="gramStart"/>
      <w:r w:rsidR="000E43D7" w:rsidRPr="007329C3">
        <w:rPr>
          <w:rFonts w:cs="Times New Roman"/>
          <w:spacing w:val="-2"/>
          <w:szCs w:val="22"/>
          <w:cs/>
          <w:lang w:val="en-GB" w:bidi="th-TH"/>
        </w:rPr>
        <w:t>2026</w:t>
      </w:r>
      <w:proofErr w:type="gramEnd"/>
      <w:r w:rsidR="00926FBD" w:rsidRPr="007329C3">
        <w:rPr>
          <w:rFonts w:cs="Times New Roman"/>
          <w:spacing w:val="-2"/>
          <w:szCs w:val="22"/>
          <w:lang w:val="en-GB" w:bidi="th-TH"/>
        </w:rPr>
        <w:t xml:space="preserve"> and</w:t>
      </w:r>
      <w:r w:rsidR="00DA1F9B">
        <w:rPr>
          <w:rFonts w:cs="Times New Roman"/>
          <w:spacing w:val="-2"/>
          <w:szCs w:val="22"/>
          <w:lang w:val="en-GB" w:bidi="th-TH"/>
        </w:rPr>
        <w:t xml:space="preserve"> the Company</w:t>
      </w:r>
      <w:r w:rsidR="00926FBD" w:rsidRPr="007329C3">
        <w:rPr>
          <w:rFonts w:cs="Times New Roman"/>
          <w:spacing w:val="-2"/>
          <w:szCs w:val="22"/>
          <w:lang w:val="en-GB" w:bidi="th-TH"/>
        </w:rPr>
        <w:t xml:space="preserve"> recogni</w:t>
      </w:r>
      <w:r w:rsidR="00897A1C">
        <w:rPr>
          <w:rFonts w:cs="Times New Roman"/>
          <w:spacing w:val="-2"/>
          <w:szCs w:val="22"/>
          <w:lang w:val="en-GB" w:bidi="th-TH"/>
        </w:rPr>
        <w:t>s</w:t>
      </w:r>
      <w:r w:rsidR="00926FBD" w:rsidRPr="007329C3">
        <w:rPr>
          <w:rFonts w:cs="Times New Roman"/>
          <w:spacing w:val="-2"/>
          <w:szCs w:val="22"/>
          <w:lang w:val="en-GB" w:bidi="th-TH"/>
        </w:rPr>
        <w:t xml:space="preserve">ed </w:t>
      </w:r>
      <w:r w:rsidR="00DA1F9B">
        <w:rPr>
          <w:rFonts w:cs="Times New Roman"/>
          <w:spacing w:val="-2"/>
          <w:szCs w:val="22"/>
          <w:lang w:val="en-GB" w:bidi="th-TH"/>
        </w:rPr>
        <w:t xml:space="preserve">an </w:t>
      </w:r>
      <w:r w:rsidR="00E67F37" w:rsidRPr="00B52B3A">
        <w:rPr>
          <w:rFonts w:cs="Times New Roman"/>
          <w:spacing w:val="-2"/>
          <w:szCs w:val="22"/>
          <w:lang w:val="en-US"/>
        </w:rPr>
        <w:t>allowance for impairment losses</w:t>
      </w:r>
      <w:r w:rsidR="00926FBD" w:rsidRPr="007329C3">
        <w:rPr>
          <w:rFonts w:cs="Times New Roman"/>
          <w:spacing w:val="-2"/>
          <w:szCs w:val="22"/>
          <w:lang w:val="en-GB" w:bidi="th-TH"/>
        </w:rPr>
        <w:t xml:space="preserve"> </w:t>
      </w:r>
      <w:r w:rsidR="00DA1F9B">
        <w:rPr>
          <w:rFonts w:cs="Times New Roman"/>
          <w:spacing w:val="-2"/>
          <w:szCs w:val="22"/>
          <w:lang w:val="en-GB" w:bidi="th-TH"/>
        </w:rPr>
        <w:t>on</w:t>
      </w:r>
      <w:r w:rsidR="00926FBD" w:rsidRPr="007329C3">
        <w:rPr>
          <w:rFonts w:cs="Times New Roman"/>
          <w:spacing w:val="-2"/>
          <w:szCs w:val="22"/>
          <w:lang w:val="en-GB" w:bidi="th-TH"/>
        </w:rPr>
        <w:t xml:space="preserve"> the </w:t>
      </w:r>
      <w:proofErr w:type="gramStart"/>
      <w:r w:rsidR="00926FBD" w:rsidRPr="007329C3">
        <w:rPr>
          <w:rFonts w:cs="Times New Roman"/>
          <w:spacing w:val="-2"/>
          <w:szCs w:val="22"/>
          <w:lang w:val="en-GB" w:bidi="th-TH"/>
        </w:rPr>
        <w:t>aforementioned capital</w:t>
      </w:r>
      <w:proofErr w:type="gramEnd"/>
      <w:r w:rsidR="00926FBD" w:rsidRPr="007329C3">
        <w:rPr>
          <w:rFonts w:cs="Times New Roman"/>
          <w:spacing w:val="-2"/>
          <w:szCs w:val="22"/>
          <w:lang w:val="en-GB" w:bidi="th-TH"/>
        </w:rPr>
        <w:t xml:space="preserve"> injection </w:t>
      </w:r>
      <w:r w:rsidR="00E67F37" w:rsidRPr="00E67F37">
        <w:rPr>
          <w:rFonts w:cs="Times New Roman"/>
          <w:spacing w:val="-2"/>
          <w:szCs w:val="22"/>
          <w:lang w:val="en-GB" w:bidi="th-TH"/>
        </w:rPr>
        <w:t>in the separate statement of income</w:t>
      </w:r>
      <w:r w:rsidR="00E67F37">
        <w:rPr>
          <w:rFonts w:cs="Times New Roman"/>
          <w:spacing w:val="-2"/>
          <w:szCs w:val="22"/>
          <w:lang w:val="en-GB" w:bidi="th-TH"/>
        </w:rPr>
        <w:t>.</w:t>
      </w:r>
    </w:p>
    <w:p w14:paraId="51A547F2" w14:textId="77777777" w:rsidR="00326605" w:rsidRDefault="00326605" w:rsidP="007329C3">
      <w:pPr>
        <w:pStyle w:val="BodyText"/>
        <w:spacing w:after="0" w:line="240" w:lineRule="atLeast"/>
        <w:ind w:firstLine="540"/>
        <w:jc w:val="thaiDistribute"/>
        <w:rPr>
          <w:rFonts w:cs="Times New Roman"/>
          <w:i/>
          <w:iCs/>
          <w:spacing w:val="-2"/>
          <w:szCs w:val="22"/>
          <w:lang w:val="en-US"/>
        </w:rPr>
      </w:pPr>
    </w:p>
    <w:p w14:paraId="50E8DE6B" w14:textId="535A7E1F" w:rsidR="00F376DE" w:rsidRPr="0070246A" w:rsidRDefault="006F2212" w:rsidP="007329C3">
      <w:pPr>
        <w:pStyle w:val="BodyText"/>
        <w:spacing w:after="0" w:line="240" w:lineRule="atLeast"/>
        <w:ind w:firstLine="540"/>
        <w:jc w:val="thaiDistribute"/>
        <w:rPr>
          <w:rFonts w:cs="Times New Roman"/>
          <w:i/>
          <w:iCs/>
          <w:spacing w:val="-2"/>
          <w:szCs w:val="22"/>
          <w:lang w:val="en-GB"/>
        </w:rPr>
      </w:pPr>
      <w:r w:rsidRPr="0070246A">
        <w:rPr>
          <w:rFonts w:cs="Times New Roman"/>
          <w:i/>
          <w:iCs/>
          <w:spacing w:val="-2"/>
          <w:szCs w:val="22"/>
          <w:lang w:val="en-GB"/>
        </w:rPr>
        <w:t xml:space="preserve">The business restructuring of the </w:t>
      </w:r>
      <w:proofErr w:type="spellStart"/>
      <w:r w:rsidRPr="0070246A">
        <w:rPr>
          <w:rFonts w:cs="Times New Roman"/>
          <w:i/>
          <w:iCs/>
          <w:spacing w:val="-2"/>
          <w:szCs w:val="22"/>
          <w:lang w:val="en-GB"/>
        </w:rPr>
        <w:t>Vencorex</w:t>
      </w:r>
      <w:proofErr w:type="spellEnd"/>
      <w:r w:rsidRPr="0070246A">
        <w:rPr>
          <w:rFonts w:cs="Times New Roman"/>
          <w:i/>
          <w:iCs/>
          <w:spacing w:val="-2"/>
          <w:szCs w:val="22"/>
          <w:lang w:val="en-GB"/>
        </w:rPr>
        <w:t xml:space="preserve"> Group</w:t>
      </w:r>
    </w:p>
    <w:p w14:paraId="2763432A" w14:textId="77777777" w:rsidR="00524142" w:rsidRDefault="00524142" w:rsidP="007329C3">
      <w:pPr>
        <w:pStyle w:val="block"/>
        <w:spacing w:after="0" w:line="240" w:lineRule="atLeast"/>
        <w:ind w:left="547"/>
        <w:jc w:val="both"/>
        <w:rPr>
          <w:rFonts w:cs="Times New Roman"/>
          <w:spacing w:val="-2"/>
          <w:szCs w:val="22"/>
          <w:lang w:val="en-GB"/>
        </w:rPr>
      </w:pPr>
      <w:r w:rsidRPr="00B136CC">
        <w:rPr>
          <w:rFonts w:cs="Times New Roman"/>
          <w:spacing w:val="-2"/>
          <w:szCs w:val="22"/>
          <w:lang w:val="en-GB"/>
        </w:rPr>
        <w:t xml:space="preserve">On 6 September 2024,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France S.A.S.U.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France”) and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TDI S.A.S.U.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TDI”), which are indirect wholly owned subsidiaries of the Group, filed petitions to </w:t>
      </w:r>
      <w:proofErr w:type="gramStart"/>
      <w:r w:rsidRPr="00B136CC">
        <w:rPr>
          <w:rFonts w:cs="Times New Roman"/>
          <w:spacing w:val="-2"/>
          <w:szCs w:val="22"/>
          <w:lang w:val="en-GB"/>
        </w:rPr>
        <w:t>enter into</w:t>
      </w:r>
      <w:proofErr w:type="gramEnd"/>
      <w:r w:rsidRPr="00B136CC">
        <w:rPr>
          <w:rFonts w:cs="Times New Roman"/>
          <w:spacing w:val="-2"/>
          <w:szCs w:val="22"/>
          <w:lang w:val="en-GB"/>
        </w:rPr>
        <w:t xml:space="preserve"> the judicial reorganisation proceedings under Book VI of the French Commercial Code with the Commercial Court in Lyon. On 10 September 2024, the Commercial Court in Lyon issued an order to accept the petition for consideration and to commence a judicial collective proceeding in respect of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France and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TDI. The management of other companies within the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Group is currently in progress. The Group and the Company have completely recognised a provision for the business restructuring process and impairment losses on assets in the consolidated and separate statements of income. As of now,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France has completed the sale transactions and transfer of ownership rights for certain assets to the buyers in April 2025. </w:t>
      </w:r>
    </w:p>
    <w:p w14:paraId="690984B2" w14:textId="77777777" w:rsidR="007329C3" w:rsidRDefault="007329C3" w:rsidP="007329C3">
      <w:pPr>
        <w:pStyle w:val="block"/>
        <w:spacing w:after="0" w:line="240" w:lineRule="atLeast"/>
        <w:ind w:left="547"/>
        <w:jc w:val="both"/>
        <w:rPr>
          <w:rFonts w:cs="Times New Roman"/>
          <w:spacing w:val="-2"/>
          <w:szCs w:val="22"/>
          <w:lang w:val="en-GB"/>
        </w:rPr>
      </w:pPr>
    </w:p>
    <w:p w14:paraId="1E1B4CCD" w14:textId="26146CAA" w:rsidR="00524142" w:rsidRDefault="00524142" w:rsidP="007329C3">
      <w:pPr>
        <w:pStyle w:val="block"/>
        <w:spacing w:after="0" w:line="240" w:lineRule="atLeast"/>
        <w:ind w:left="547"/>
        <w:jc w:val="both"/>
        <w:rPr>
          <w:rFonts w:cs="Times New Roman"/>
          <w:spacing w:val="-2"/>
          <w:szCs w:val="22"/>
          <w:lang w:val="en-GB"/>
        </w:rPr>
      </w:pPr>
      <w:r w:rsidRPr="00B136CC">
        <w:rPr>
          <w:rFonts w:cs="Times New Roman"/>
          <w:spacing w:val="-2"/>
          <w:szCs w:val="22"/>
          <w:lang w:val="en-GB"/>
        </w:rPr>
        <w:t xml:space="preserve">On 13 May 2025, the Commercial Court in Lyon approved the conclusion of the judicial reorganisation proceedings of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France and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TDI and the start of Liquidation Proceedings in which liquidators were appointed to manage remaining assets and liabilities of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France and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TDI. Therefore, the management considers that the Group has ceased to have control over both companies and has deconsolidated the indirect wholly owned subsidiaries from the consolidated financial statements, effective from 13 May 2025. The Group derecognised the assets and liabilities of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France and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TDI, with total assets of Baht 1,168 million and total liabilities of Baht 2,963 million, including exchange differences on translating financial statements of these subsidiaries, from the consolidated financial statements. The difference on de-consolidation of the subsidiaries, amounting to Baht 1,842 million, was recognised in the consolidated statement of income for the </w:t>
      </w:r>
      <w:r>
        <w:rPr>
          <w:rFonts w:cs="Times New Roman"/>
          <w:spacing w:val="-2"/>
          <w:szCs w:val="22"/>
          <w:lang w:val="en-GB"/>
        </w:rPr>
        <w:t>year</w:t>
      </w:r>
      <w:r w:rsidRPr="00B136CC">
        <w:rPr>
          <w:rFonts w:cs="Times New Roman"/>
          <w:spacing w:val="-2"/>
          <w:szCs w:val="22"/>
          <w:lang w:val="en-GB"/>
        </w:rPr>
        <w:t xml:space="preserve"> ended 31 December 2025.</w:t>
      </w:r>
    </w:p>
    <w:p w14:paraId="0EC740B6" w14:textId="77777777" w:rsidR="007329C3" w:rsidRDefault="007329C3" w:rsidP="007329C3">
      <w:pPr>
        <w:pStyle w:val="block"/>
        <w:spacing w:after="0" w:line="240" w:lineRule="atLeast"/>
        <w:ind w:left="547"/>
        <w:jc w:val="both"/>
        <w:rPr>
          <w:rFonts w:cs="Times New Roman"/>
          <w:spacing w:val="-2"/>
          <w:szCs w:val="22"/>
          <w:lang w:val="en-GB"/>
        </w:rPr>
      </w:pPr>
    </w:p>
    <w:p w14:paraId="5E69D5B5" w14:textId="77777777" w:rsidR="007329C3" w:rsidRDefault="007329C3" w:rsidP="007329C3">
      <w:pPr>
        <w:pStyle w:val="block"/>
        <w:spacing w:after="0" w:line="240" w:lineRule="atLeast"/>
        <w:ind w:left="547"/>
        <w:jc w:val="both"/>
        <w:rPr>
          <w:rFonts w:cs="Times New Roman"/>
          <w:spacing w:val="-2"/>
          <w:szCs w:val="22"/>
          <w:lang w:val="en-GB"/>
        </w:rPr>
      </w:pPr>
    </w:p>
    <w:p w14:paraId="1565B17D" w14:textId="77777777" w:rsidR="007329C3" w:rsidRDefault="007329C3" w:rsidP="007329C3">
      <w:pPr>
        <w:pStyle w:val="block"/>
        <w:spacing w:after="0" w:line="240" w:lineRule="atLeast"/>
        <w:ind w:left="547"/>
        <w:jc w:val="both"/>
        <w:rPr>
          <w:rFonts w:cs="Times New Roman"/>
          <w:spacing w:val="-2"/>
          <w:szCs w:val="22"/>
          <w:lang w:val="en-GB"/>
        </w:rPr>
      </w:pPr>
    </w:p>
    <w:p w14:paraId="55AFC9F2" w14:textId="77777777" w:rsidR="00E67F37" w:rsidRDefault="00E67F37" w:rsidP="007329C3">
      <w:pPr>
        <w:pStyle w:val="block"/>
        <w:spacing w:after="0" w:line="240" w:lineRule="atLeast"/>
        <w:ind w:left="547"/>
        <w:jc w:val="both"/>
        <w:rPr>
          <w:rFonts w:cs="Times New Roman"/>
          <w:spacing w:val="-2"/>
          <w:szCs w:val="22"/>
          <w:lang w:val="en-GB"/>
        </w:rPr>
      </w:pPr>
    </w:p>
    <w:p w14:paraId="1221C63B" w14:textId="77777777" w:rsidR="007329C3" w:rsidRPr="00B136CC" w:rsidRDefault="007329C3" w:rsidP="007329C3">
      <w:pPr>
        <w:pStyle w:val="block"/>
        <w:spacing w:after="0" w:line="240" w:lineRule="atLeast"/>
        <w:ind w:left="547"/>
        <w:jc w:val="both"/>
        <w:rPr>
          <w:rFonts w:cs="Times New Roman"/>
          <w:spacing w:val="-2"/>
          <w:szCs w:val="22"/>
          <w:lang w:val="en-GB"/>
        </w:rPr>
      </w:pPr>
    </w:p>
    <w:p w14:paraId="185E21F4" w14:textId="02BA35E4" w:rsidR="00524142" w:rsidRPr="00B136CC" w:rsidRDefault="00524142" w:rsidP="007329C3">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lastRenderedPageBreak/>
        <w:t xml:space="preserve">On 6 August 2025, the Board of Directors of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Holding</w:t>
      </w:r>
      <w:r w:rsidRPr="00B136CC">
        <w:rPr>
          <w:rFonts w:cs="Times New Roman"/>
          <w:spacing w:val="-2"/>
          <w:szCs w:val="22"/>
          <w:cs/>
          <w:lang w:val="en-GB"/>
        </w:rPr>
        <w:t xml:space="preserve"> </w:t>
      </w:r>
      <w:r w:rsidRPr="00B136CC">
        <w:rPr>
          <w:rFonts w:cs="Times New Roman"/>
          <w:spacing w:val="-2"/>
          <w:szCs w:val="22"/>
          <w:lang w:val="en-GB"/>
        </w:rPr>
        <w:t>S.A.S.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Holding”),</w:t>
      </w:r>
      <w:r w:rsidRPr="00B136CC">
        <w:rPr>
          <w:rFonts w:cs="Times New Roman" w:hint="cs"/>
          <w:spacing w:val="-2"/>
          <w:szCs w:val="22"/>
          <w:cs/>
          <w:lang w:val="en-GB"/>
        </w:rPr>
        <w:t xml:space="preserve"> </w:t>
      </w:r>
      <w:r w:rsidRPr="00B136CC">
        <w:rPr>
          <w:rFonts w:cs="Times New Roman"/>
          <w:spacing w:val="-2"/>
          <w:szCs w:val="22"/>
          <w:lang w:val="en-GB"/>
        </w:rPr>
        <w:t xml:space="preserve">which is </w:t>
      </w:r>
      <w:r w:rsidR="00897A1C">
        <w:rPr>
          <w:rFonts w:cs="Times New Roman"/>
          <w:spacing w:val="-2"/>
          <w:szCs w:val="22"/>
          <w:lang w:val="en-GB"/>
        </w:rPr>
        <w:t xml:space="preserve">an </w:t>
      </w:r>
      <w:r w:rsidRPr="00B136CC">
        <w:rPr>
          <w:rFonts w:cs="Times New Roman"/>
          <w:spacing w:val="-2"/>
          <w:szCs w:val="22"/>
          <w:lang w:val="en-GB"/>
        </w:rPr>
        <w:t xml:space="preserve">indirect wholly owned subsidiary of the Group, approved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Holding to enter into a Share Purchase Agreement to sell 100% of the ordinary shares of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US, Inc.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U.S.”) and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(Thailand) Company Limited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Thailand”) to subsidiaries of Covestro AG. The Share Purchase Agreement was signed on 13 August </w:t>
      </w:r>
      <w:proofErr w:type="gramStart"/>
      <w:r w:rsidRPr="00B136CC">
        <w:rPr>
          <w:rFonts w:cs="Times New Roman"/>
          <w:spacing w:val="-2"/>
          <w:szCs w:val="22"/>
          <w:lang w:val="en-GB"/>
        </w:rPr>
        <w:t>2025</w:t>
      </w:r>
      <w:proofErr w:type="gramEnd"/>
      <w:r w:rsidRPr="00B136CC">
        <w:rPr>
          <w:rFonts w:cs="Times New Roman"/>
          <w:spacing w:val="-2"/>
          <w:szCs w:val="22"/>
          <w:lang w:val="en-GB"/>
        </w:rPr>
        <w:t xml:space="preserve"> and the closing date will take place after the completion of Merger Filing Control. This transaction forms part of the restructuring within the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group. </w:t>
      </w:r>
    </w:p>
    <w:p w14:paraId="6E494592" w14:textId="77777777" w:rsidR="00524142" w:rsidRPr="00B136CC" w:rsidRDefault="00524142" w:rsidP="00524142">
      <w:pPr>
        <w:pStyle w:val="BodyText"/>
        <w:spacing w:after="0" w:line="240" w:lineRule="atLeast"/>
        <w:ind w:left="562"/>
        <w:jc w:val="thaiDistribute"/>
        <w:rPr>
          <w:rFonts w:cs="Times New Roman"/>
          <w:spacing w:val="-2"/>
          <w:szCs w:val="22"/>
          <w:lang w:val="en-GB"/>
        </w:rPr>
      </w:pPr>
    </w:p>
    <w:p w14:paraId="5073052F" w14:textId="7FBAA051" w:rsidR="00524142" w:rsidRPr="00A15281" w:rsidRDefault="00524142" w:rsidP="00524142">
      <w:pPr>
        <w:pStyle w:val="BodyText"/>
        <w:spacing w:after="0" w:line="240" w:lineRule="atLeast"/>
        <w:ind w:left="562"/>
        <w:jc w:val="thaiDistribute"/>
        <w:rPr>
          <w:rFonts w:cs="Times New Roman"/>
          <w:spacing w:val="-3"/>
          <w:szCs w:val="22"/>
          <w:lang w:val="en-GB"/>
        </w:rPr>
      </w:pPr>
      <w:r w:rsidRPr="00B136CC">
        <w:rPr>
          <w:rFonts w:cs="Times New Roman"/>
          <w:spacing w:val="-2"/>
          <w:szCs w:val="22"/>
          <w:lang w:val="en-GB"/>
        </w:rPr>
        <w:t xml:space="preserve">During the year 2025, the Company granted additional short-term loans to </w:t>
      </w:r>
      <w:proofErr w:type="spellStart"/>
      <w:r w:rsidRPr="00B136CC">
        <w:rPr>
          <w:rFonts w:cs="Times New Roman"/>
          <w:spacing w:val="-2"/>
          <w:szCs w:val="22"/>
          <w:lang w:val="en-GB"/>
        </w:rPr>
        <w:t>Vencorex</w:t>
      </w:r>
      <w:proofErr w:type="spellEnd"/>
      <w:r w:rsidRPr="00B136CC">
        <w:rPr>
          <w:rFonts w:cs="Times New Roman"/>
          <w:spacing w:val="-2"/>
          <w:szCs w:val="22"/>
          <w:lang w:val="en-GB"/>
        </w:rPr>
        <w:t xml:space="preserve"> Holding amounting to Baht 1,833 million and recognised a full impairment loss in the separate statement of income for the year ended 31 December 2025.</w:t>
      </w:r>
      <w:r w:rsidR="002F005C">
        <w:rPr>
          <w:rFonts w:cs="Times New Roman"/>
          <w:spacing w:val="-2"/>
          <w:szCs w:val="22"/>
          <w:lang w:val="en-GB"/>
        </w:rPr>
        <w:t xml:space="preserve"> </w:t>
      </w:r>
      <w:r w:rsidRPr="00A15281">
        <w:rPr>
          <w:rFonts w:cs="Times New Roman"/>
          <w:spacing w:val="-3"/>
          <w:szCs w:val="22"/>
          <w:lang w:val="en-GB"/>
        </w:rPr>
        <w:t>As of 31 December 2025, the share purchase transact</w:t>
      </w:r>
      <w:r w:rsidRPr="007329C3">
        <w:rPr>
          <w:rFonts w:cs="Times New Roman"/>
          <w:spacing w:val="-3"/>
          <w:szCs w:val="22"/>
          <w:lang w:val="en-GB"/>
        </w:rPr>
        <w:t xml:space="preserve">ion </w:t>
      </w:r>
      <w:r w:rsidR="002F005C" w:rsidRPr="007329C3">
        <w:rPr>
          <w:rFonts w:cs="Times New Roman"/>
          <w:spacing w:val="-3"/>
          <w:szCs w:val="22"/>
          <w:lang w:val="en-GB"/>
        </w:rPr>
        <w:t xml:space="preserve">of </w:t>
      </w:r>
      <w:proofErr w:type="spellStart"/>
      <w:r w:rsidR="002F005C" w:rsidRPr="007329C3">
        <w:rPr>
          <w:rFonts w:cs="Times New Roman"/>
          <w:spacing w:val="-2"/>
          <w:szCs w:val="22"/>
          <w:lang w:val="en-GB"/>
        </w:rPr>
        <w:t>Vencorex</w:t>
      </w:r>
      <w:proofErr w:type="spellEnd"/>
      <w:r w:rsidR="002F005C" w:rsidRPr="007329C3">
        <w:rPr>
          <w:rFonts w:cs="Times New Roman"/>
          <w:spacing w:val="-2"/>
          <w:szCs w:val="22"/>
          <w:lang w:val="en-GB"/>
        </w:rPr>
        <w:t xml:space="preserve"> </w:t>
      </w:r>
      <w:proofErr w:type="spellStart"/>
      <w:r w:rsidR="002F005C" w:rsidRPr="007329C3">
        <w:rPr>
          <w:rFonts w:cs="Times New Roman"/>
          <w:spacing w:val="-2"/>
          <w:szCs w:val="22"/>
          <w:lang w:val="en-GB"/>
        </w:rPr>
        <w:t>U.S.and</w:t>
      </w:r>
      <w:proofErr w:type="spellEnd"/>
      <w:r w:rsidR="002F005C" w:rsidRPr="007329C3">
        <w:rPr>
          <w:rFonts w:cs="Times New Roman"/>
          <w:spacing w:val="-2"/>
          <w:szCs w:val="22"/>
          <w:lang w:val="en-GB"/>
        </w:rPr>
        <w:t xml:space="preserve"> </w:t>
      </w:r>
      <w:proofErr w:type="spellStart"/>
      <w:r w:rsidR="002F005C" w:rsidRPr="007329C3">
        <w:rPr>
          <w:rFonts w:cs="Times New Roman"/>
          <w:spacing w:val="-2"/>
          <w:szCs w:val="22"/>
          <w:lang w:val="en-GB"/>
        </w:rPr>
        <w:t>Vencorex</w:t>
      </w:r>
      <w:proofErr w:type="spellEnd"/>
      <w:r w:rsidR="002F005C" w:rsidRPr="007329C3">
        <w:rPr>
          <w:rFonts w:cs="Times New Roman"/>
          <w:spacing w:val="-2"/>
          <w:szCs w:val="22"/>
          <w:lang w:val="en-GB"/>
        </w:rPr>
        <w:t xml:space="preserve"> Thailand </w:t>
      </w:r>
      <w:r w:rsidRPr="007329C3">
        <w:rPr>
          <w:rFonts w:cs="Times New Roman"/>
          <w:spacing w:val="-3"/>
          <w:szCs w:val="22"/>
          <w:lang w:val="en-GB"/>
        </w:rPr>
        <w:t xml:space="preserve">had not yet been completed. The Company reversed the impairment losses on the property, plant and equipment of </w:t>
      </w:r>
      <w:proofErr w:type="spellStart"/>
      <w:r w:rsidRPr="007329C3">
        <w:rPr>
          <w:rFonts w:cs="Times New Roman"/>
          <w:spacing w:val="-3"/>
          <w:szCs w:val="22"/>
          <w:lang w:val="en-GB"/>
        </w:rPr>
        <w:t>Vencorex</w:t>
      </w:r>
      <w:proofErr w:type="spellEnd"/>
      <w:r w:rsidRPr="007329C3">
        <w:rPr>
          <w:rFonts w:cs="Times New Roman"/>
          <w:spacing w:val="-3"/>
          <w:szCs w:val="22"/>
          <w:lang w:val="en-GB"/>
        </w:rPr>
        <w:t xml:space="preserve"> U.S. and </w:t>
      </w:r>
      <w:proofErr w:type="spellStart"/>
      <w:r w:rsidRPr="007329C3">
        <w:rPr>
          <w:rFonts w:cs="Times New Roman"/>
          <w:spacing w:val="-3"/>
          <w:szCs w:val="22"/>
          <w:lang w:val="en-GB"/>
        </w:rPr>
        <w:t>Vencorex</w:t>
      </w:r>
      <w:proofErr w:type="spellEnd"/>
      <w:r w:rsidRPr="007329C3">
        <w:rPr>
          <w:rFonts w:cs="Times New Roman"/>
          <w:spacing w:val="-3"/>
          <w:szCs w:val="22"/>
          <w:lang w:val="en-GB"/>
        </w:rPr>
        <w:t xml:space="preserve"> Thailand, which had b</w:t>
      </w:r>
      <w:r w:rsidRPr="00A15281">
        <w:rPr>
          <w:rFonts w:cs="Times New Roman"/>
          <w:spacing w:val="-3"/>
          <w:szCs w:val="22"/>
          <w:lang w:val="en-GB"/>
        </w:rPr>
        <w:t xml:space="preserve">een previously recognised in the consolidated statement of income in 2024, </w:t>
      </w:r>
      <w:proofErr w:type="gramStart"/>
      <w:r w:rsidRPr="00A15281">
        <w:rPr>
          <w:rFonts w:cs="Times New Roman"/>
          <w:spacing w:val="-3"/>
          <w:szCs w:val="22"/>
          <w:lang w:val="en-GB"/>
        </w:rPr>
        <w:t>in order to</w:t>
      </w:r>
      <w:proofErr w:type="gramEnd"/>
      <w:r w:rsidRPr="00A15281">
        <w:rPr>
          <w:rFonts w:cs="Times New Roman"/>
          <w:spacing w:val="-3"/>
          <w:szCs w:val="22"/>
          <w:lang w:val="en-GB"/>
        </w:rPr>
        <w:t xml:space="preserve"> reflect the value arising from the share sale and purchase transaction. In addition, the assets and liabilities</w:t>
      </w:r>
      <w:r w:rsidRPr="00A15281">
        <w:rPr>
          <w:rFonts w:cstheme="minorBidi" w:hint="cs"/>
          <w:spacing w:val="-3"/>
          <w:szCs w:val="28"/>
          <w:cs/>
          <w:lang w:val="en-GB" w:bidi="th-TH"/>
        </w:rPr>
        <w:t xml:space="preserve"> </w:t>
      </w:r>
      <w:r w:rsidRPr="00A15281">
        <w:rPr>
          <w:rFonts w:cstheme="minorBidi"/>
          <w:spacing w:val="-3"/>
          <w:szCs w:val="28"/>
          <w:lang w:val="en-US" w:bidi="th-TH"/>
        </w:rPr>
        <w:t>after elimination in the consolidated statement of financial position</w:t>
      </w:r>
      <w:r w:rsidRPr="00A15281">
        <w:rPr>
          <w:rFonts w:cs="Times New Roman"/>
          <w:spacing w:val="-3"/>
          <w:szCs w:val="22"/>
          <w:lang w:val="en-GB"/>
        </w:rPr>
        <w:t xml:space="preserve"> of both companies were classified as assets and liabilities held for sale amounting to Baht 1,196 million and Baht 393 million, respectively.</w:t>
      </w:r>
    </w:p>
    <w:p w14:paraId="6C2A7E4C" w14:textId="77777777" w:rsidR="006E1355" w:rsidRPr="007329C3" w:rsidRDefault="006E1355" w:rsidP="00524142">
      <w:pPr>
        <w:pStyle w:val="BodyText"/>
        <w:spacing w:after="0" w:line="240" w:lineRule="atLeast"/>
        <w:ind w:left="562"/>
        <w:jc w:val="thaiDistribute"/>
        <w:rPr>
          <w:rFonts w:cs="Times New Roman"/>
          <w:spacing w:val="-2"/>
          <w:szCs w:val="22"/>
          <w:lang w:val="en-GB"/>
        </w:rPr>
      </w:pPr>
    </w:p>
    <w:p w14:paraId="2E838876" w14:textId="213DAD7A" w:rsidR="006E1355" w:rsidRPr="007329C3" w:rsidRDefault="002F005C" w:rsidP="006E1355">
      <w:pPr>
        <w:pStyle w:val="BodyText"/>
        <w:spacing w:after="0" w:line="240" w:lineRule="atLeast"/>
        <w:ind w:left="562"/>
        <w:jc w:val="thaiDistribute"/>
        <w:rPr>
          <w:rFonts w:cstheme="minorBidi"/>
          <w:spacing w:val="-2"/>
          <w:szCs w:val="28"/>
          <w:lang w:val="en-GB" w:bidi="th-TH"/>
        </w:rPr>
      </w:pPr>
      <w:r w:rsidRPr="007329C3">
        <w:rPr>
          <w:rFonts w:cs="Times New Roman"/>
          <w:spacing w:val="-2"/>
          <w:szCs w:val="22"/>
          <w:lang w:val="en-GB"/>
        </w:rPr>
        <w:t>During the six-month period ended 30 June 2026</w:t>
      </w:r>
      <w:r w:rsidR="006E1355" w:rsidRPr="007329C3">
        <w:rPr>
          <w:rFonts w:cs="Times New Roman"/>
          <w:spacing w:val="-2"/>
          <w:szCs w:val="22"/>
          <w:lang w:val="en-GB"/>
        </w:rPr>
        <w:t xml:space="preserve">, the Company granted additional short-term loans to </w:t>
      </w:r>
      <w:proofErr w:type="spellStart"/>
      <w:r w:rsidR="006E1355" w:rsidRPr="007329C3">
        <w:rPr>
          <w:rFonts w:cs="Times New Roman"/>
          <w:spacing w:val="-2"/>
          <w:szCs w:val="22"/>
          <w:lang w:val="en-GB"/>
        </w:rPr>
        <w:t>Vencorex</w:t>
      </w:r>
      <w:proofErr w:type="spellEnd"/>
      <w:r w:rsidR="006E1355" w:rsidRPr="007329C3">
        <w:rPr>
          <w:rFonts w:cs="Times New Roman"/>
          <w:spacing w:val="-2"/>
          <w:szCs w:val="22"/>
          <w:lang w:val="en-GB"/>
        </w:rPr>
        <w:t xml:space="preserve"> Holding amounting to Baht 118 million and recognised a full impairment loss in the separate statement of income. As of </w:t>
      </w:r>
      <w:r w:rsidR="00745452" w:rsidRPr="007329C3">
        <w:rPr>
          <w:rFonts w:cs="Times New Roman"/>
          <w:spacing w:val="-2"/>
          <w:szCs w:val="22"/>
          <w:lang w:val="en-GB"/>
        </w:rPr>
        <w:t>30 June</w:t>
      </w:r>
      <w:r w:rsidR="006E1355" w:rsidRPr="007329C3">
        <w:rPr>
          <w:rFonts w:cs="Times New Roman"/>
          <w:spacing w:val="-2"/>
          <w:szCs w:val="22"/>
          <w:lang w:val="en-GB"/>
        </w:rPr>
        <w:t xml:space="preserve"> 2026, the share purchase transaction had not yet been completed, assets and liabilities held for sale </w:t>
      </w:r>
      <w:r w:rsidR="00326605" w:rsidRPr="007329C3">
        <w:rPr>
          <w:rFonts w:cs="Times New Roman"/>
          <w:spacing w:val="-2"/>
          <w:szCs w:val="22"/>
          <w:lang w:val="en-GB"/>
        </w:rPr>
        <w:t xml:space="preserve">were </w:t>
      </w:r>
      <w:r w:rsidR="006E1355" w:rsidRPr="007329C3">
        <w:rPr>
          <w:rFonts w:cs="Times New Roman"/>
          <w:spacing w:val="-2"/>
          <w:szCs w:val="22"/>
          <w:lang w:val="en-GB"/>
        </w:rPr>
        <w:t xml:space="preserve">recognised </w:t>
      </w:r>
      <w:r w:rsidR="006E1355" w:rsidRPr="007329C3">
        <w:rPr>
          <w:rFonts w:cstheme="minorBidi"/>
          <w:spacing w:val="-2"/>
          <w:szCs w:val="28"/>
          <w:lang w:val="en-US" w:bidi="th-TH"/>
        </w:rPr>
        <w:t>in the consolidated statement of financial position</w:t>
      </w:r>
      <w:r w:rsidR="006E1355" w:rsidRPr="007329C3">
        <w:rPr>
          <w:rFonts w:cs="Times New Roman"/>
          <w:spacing w:val="-2"/>
          <w:szCs w:val="22"/>
          <w:lang w:val="en-GB"/>
        </w:rPr>
        <w:t xml:space="preserve"> amounting to Baht 1,</w:t>
      </w:r>
      <w:r w:rsidR="00D1566C" w:rsidRPr="007329C3">
        <w:rPr>
          <w:rFonts w:cs="Times New Roman"/>
          <w:spacing w:val="-2"/>
          <w:szCs w:val="22"/>
          <w:lang w:val="en-GB"/>
        </w:rPr>
        <w:t>3</w:t>
      </w:r>
      <w:r w:rsidRPr="007329C3">
        <w:rPr>
          <w:spacing w:val="-2"/>
          <w:szCs w:val="28"/>
          <w:lang w:val="en-GB" w:bidi="th-TH"/>
        </w:rPr>
        <w:t>01</w:t>
      </w:r>
      <w:r w:rsidR="006E1355" w:rsidRPr="007329C3">
        <w:rPr>
          <w:rFonts w:cs="Times New Roman"/>
          <w:spacing w:val="-2"/>
          <w:szCs w:val="22"/>
          <w:lang w:val="en-GB"/>
        </w:rPr>
        <w:t xml:space="preserve"> million and Baht </w:t>
      </w:r>
      <w:r w:rsidR="00D1566C" w:rsidRPr="007329C3">
        <w:rPr>
          <w:rFonts w:cs="Times New Roman"/>
          <w:spacing w:val="-2"/>
          <w:szCs w:val="22"/>
          <w:lang w:val="en-GB"/>
        </w:rPr>
        <w:t>58</w:t>
      </w:r>
      <w:r w:rsidRPr="007329C3">
        <w:rPr>
          <w:rFonts w:cs="Times New Roman"/>
          <w:spacing w:val="-2"/>
          <w:szCs w:val="22"/>
          <w:lang w:val="en-GB"/>
        </w:rPr>
        <w:t>2</w:t>
      </w:r>
      <w:r w:rsidR="006E1355" w:rsidRPr="007329C3">
        <w:rPr>
          <w:rFonts w:cs="Times New Roman"/>
          <w:spacing w:val="-2"/>
          <w:szCs w:val="22"/>
          <w:lang w:val="en-GB"/>
        </w:rPr>
        <w:t xml:space="preserve"> million, respectively.</w:t>
      </w:r>
    </w:p>
    <w:p w14:paraId="2227FA58" w14:textId="77777777" w:rsidR="002F005C" w:rsidRPr="007329C3" w:rsidRDefault="002F005C" w:rsidP="006E1355">
      <w:pPr>
        <w:pStyle w:val="BodyText"/>
        <w:spacing w:after="0" w:line="240" w:lineRule="atLeast"/>
        <w:ind w:left="562"/>
        <w:jc w:val="thaiDistribute"/>
        <w:rPr>
          <w:rFonts w:cstheme="minorBidi"/>
          <w:spacing w:val="-2"/>
          <w:szCs w:val="28"/>
          <w:lang w:val="en-GB" w:bidi="th-TH"/>
        </w:rPr>
      </w:pPr>
    </w:p>
    <w:p w14:paraId="713B23FF" w14:textId="5E4BBC30" w:rsidR="00326605" w:rsidRPr="007329C3" w:rsidRDefault="002F005C" w:rsidP="002F005C">
      <w:pPr>
        <w:pStyle w:val="BodyText"/>
        <w:spacing w:after="0" w:line="240" w:lineRule="atLeast"/>
        <w:ind w:left="562"/>
        <w:jc w:val="thaiDistribute"/>
        <w:rPr>
          <w:rFonts w:cs="Times New Roman"/>
          <w:spacing w:val="-2"/>
          <w:szCs w:val="22"/>
          <w:lang w:val="en-GB"/>
        </w:rPr>
      </w:pPr>
      <w:r w:rsidRPr="007329C3">
        <w:rPr>
          <w:rFonts w:cs="Times New Roman"/>
          <w:spacing w:val="-2"/>
          <w:szCs w:val="22"/>
          <w:lang w:val="en-GB"/>
        </w:rPr>
        <w:t xml:space="preserve">On </w:t>
      </w:r>
      <w:r w:rsidRPr="007329C3">
        <w:rPr>
          <w:rFonts w:cs="Times New Roman"/>
          <w:spacing w:val="-2"/>
          <w:szCs w:val="22"/>
          <w:cs/>
          <w:lang w:val="en-GB" w:bidi="th-TH"/>
        </w:rPr>
        <w:t xml:space="preserve">1 </w:t>
      </w:r>
      <w:r w:rsidRPr="007329C3">
        <w:rPr>
          <w:rFonts w:cs="Times New Roman"/>
          <w:spacing w:val="-2"/>
          <w:szCs w:val="22"/>
          <w:lang w:val="en-GB"/>
        </w:rPr>
        <w:t xml:space="preserve">July </w:t>
      </w:r>
      <w:r w:rsidRPr="007329C3">
        <w:rPr>
          <w:rFonts w:cs="Times New Roman"/>
          <w:spacing w:val="-2"/>
          <w:szCs w:val="22"/>
          <w:cs/>
          <w:lang w:val="en-GB" w:bidi="th-TH"/>
        </w:rPr>
        <w:t>2026</w:t>
      </w:r>
      <w:r w:rsidRPr="007329C3">
        <w:rPr>
          <w:rFonts w:cs="Times New Roman"/>
          <w:spacing w:val="-2"/>
          <w:szCs w:val="22"/>
          <w:lang w:val="en-GB"/>
        </w:rPr>
        <w:t xml:space="preserve">, </w:t>
      </w:r>
      <w:proofErr w:type="spellStart"/>
      <w:r w:rsidRPr="007329C3">
        <w:rPr>
          <w:rFonts w:cs="Times New Roman"/>
          <w:spacing w:val="-2"/>
          <w:szCs w:val="22"/>
          <w:lang w:val="en-GB"/>
        </w:rPr>
        <w:t>Vencorex</w:t>
      </w:r>
      <w:proofErr w:type="spellEnd"/>
      <w:r w:rsidRPr="007329C3">
        <w:rPr>
          <w:rFonts w:cs="Times New Roman"/>
          <w:spacing w:val="-2"/>
          <w:szCs w:val="22"/>
          <w:lang w:val="en-GB"/>
        </w:rPr>
        <w:t xml:space="preserve"> Holding completed the sale of </w:t>
      </w:r>
      <w:r w:rsidR="00DA1F9B">
        <w:rPr>
          <w:rFonts w:cs="Times New Roman"/>
          <w:spacing w:val="-2"/>
          <w:szCs w:val="22"/>
          <w:lang w:val="en-GB"/>
        </w:rPr>
        <w:t xml:space="preserve">ordinary </w:t>
      </w:r>
      <w:r w:rsidRPr="007329C3">
        <w:rPr>
          <w:rFonts w:cs="Times New Roman"/>
          <w:spacing w:val="-2"/>
          <w:szCs w:val="22"/>
          <w:lang w:val="en-GB"/>
        </w:rPr>
        <w:t>share</w:t>
      </w:r>
      <w:r w:rsidR="00DA1F9B">
        <w:rPr>
          <w:rFonts w:cs="Times New Roman"/>
          <w:spacing w:val="-2"/>
          <w:szCs w:val="22"/>
          <w:lang w:val="en-GB"/>
        </w:rPr>
        <w:t>s</w:t>
      </w:r>
      <w:r w:rsidRPr="007329C3">
        <w:rPr>
          <w:rFonts w:cs="Times New Roman"/>
          <w:spacing w:val="-2"/>
          <w:szCs w:val="22"/>
          <w:lang w:val="en-GB"/>
        </w:rPr>
        <w:t xml:space="preserve"> in </w:t>
      </w:r>
      <w:proofErr w:type="spellStart"/>
      <w:r w:rsidRPr="007329C3">
        <w:rPr>
          <w:rFonts w:cs="Times New Roman"/>
          <w:spacing w:val="-2"/>
          <w:szCs w:val="22"/>
          <w:lang w:val="en-GB"/>
        </w:rPr>
        <w:t>Vencorex</w:t>
      </w:r>
      <w:proofErr w:type="spellEnd"/>
      <w:r w:rsidRPr="007329C3">
        <w:rPr>
          <w:rFonts w:cs="Times New Roman"/>
          <w:spacing w:val="-2"/>
          <w:szCs w:val="22"/>
          <w:lang w:val="en-GB"/>
        </w:rPr>
        <w:t xml:space="preserve"> U.S. and </w:t>
      </w:r>
      <w:proofErr w:type="spellStart"/>
      <w:r w:rsidRPr="007329C3">
        <w:rPr>
          <w:rFonts w:cs="Times New Roman"/>
          <w:spacing w:val="-2"/>
          <w:szCs w:val="22"/>
          <w:lang w:val="en-GB"/>
        </w:rPr>
        <w:t>Vencorex</w:t>
      </w:r>
      <w:proofErr w:type="spellEnd"/>
      <w:r w:rsidRPr="007329C3">
        <w:rPr>
          <w:rFonts w:cs="Times New Roman"/>
          <w:spacing w:val="-2"/>
          <w:szCs w:val="22"/>
          <w:lang w:val="en-GB"/>
        </w:rPr>
        <w:t xml:space="preserve"> Thailand to a subsidiary of Covestro AG.</w:t>
      </w:r>
    </w:p>
    <w:p w14:paraId="13749716" w14:textId="77777777" w:rsidR="00326605" w:rsidRDefault="00326605" w:rsidP="00DA6D7E">
      <w:pPr>
        <w:pStyle w:val="BodyText"/>
        <w:spacing w:after="0" w:line="240" w:lineRule="atLeast"/>
        <w:jc w:val="thaiDistribute"/>
        <w:rPr>
          <w:rFonts w:cs="Times New Roman"/>
          <w:spacing w:val="-2"/>
          <w:szCs w:val="22"/>
          <w:lang w:val="en-GB"/>
        </w:rPr>
      </w:pPr>
    </w:p>
    <w:p w14:paraId="7329E0AF" w14:textId="3652013D" w:rsidR="003D275C" w:rsidRPr="003D275C" w:rsidRDefault="003D275C" w:rsidP="003D275C">
      <w:pPr>
        <w:pStyle w:val="BodyText"/>
        <w:spacing w:line="240" w:lineRule="atLeast"/>
        <w:ind w:left="562"/>
        <w:jc w:val="thaiDistribute"/>
        <w:rPr>
          <w:rFonts w:cstheme="minorBidi"/>
          <w:b/>
          <w:bCs/>
          <w:i/>
          <w:iCs/>
          <w:spacing w:val="-2"/>
          <w:szCs w:val="28"/>
          <w:cs/>
          <w:lang w:bidi="th-TH"/>
        </w:rPr>
      </w:pPr>
      <w:r w:rsidRPr="003D275C">
        <w:rPr>
          <w:rFonts w:cs="Times New Roman"/>
          <w:b/>
          <w:bCs/>
          <w:i/>
          <w:iCs/>
          <w:spacing w:val="-2"/>
          <w:szCs w:val="22"/>
        </w:rPr>
        <w:t xml:space="preserve">Change in investment in </w:t>
      </w:r>
      <w:r w:rsidRPr="003D275C">
        <w:rPr>
          <w:rFonts w:cs="Times New Roman"/>
          <w:b/>
          <w:bCs/>
          <w:i/>
          <w:iCs/>
          <w:spacing w:val="-2"/>
          <w:szCs w:val="22"/>
          <w:lang w:val="en-GB"/>
        </w:rPr>
        <w:t>a joint venture</w:t>
      </w:r>
    </w:p>
    <w:p w14:paraId="0646E70C" w14:textId="77777777" w:rsidR="004723F6" w:rsidRPr="00B136CC" w:rsidRDefault="004723F6" w:rsidP="004723F6">
      <w:pPr>
        <w:pStyle w:val="block"/>
        <w:spacing w:after="0" w:line="240" w:lineRule="atLeast"/>
        <w:ind w:left="540"/>
        <w:jc w:val="both"/>
        <w:rPr>
          <w:i/>
          <w:iCs/>
          <w:szCs w:val="22"/>
          <w:lang w:val="en-US"/>
        </w:rPr>
      </w:pPr>
      <w:r w:rsidRPr="00B136CC">
        <w:rPr>
          <w:i/>
          <w:iCs/>
          <w:szCs w:val="22"/>
          <w:lang w:val="en-US"/>
        </w:rPr>
        <w:t>Thai Tank Terminal Limited</w:t>
      </w:r>
    </w:p>
    <w:p w14:paraId="53A551CF" w14:textId="77777777" w:rsidR="00151686" w:rsidRPr="00B136CC" w:rsidRDefault="004723F6" w:rsidP="00151686">
      <w:pPr>
        <w:pStyle w:val="block"/>
        <w:spacing w:after="0" w:line="240" w:lineRule="atLeast"/>
        <w:ind w:left="540"/>
        <w:jc w:val="both"/>
        <w:rPr>
          <w:szCs w:val="22"/>
          <w:cs/>
          <w:lang w:val="en-US"/>
        </w:rPr>
      </w:pPr>
      <w:r w:rsidRPr="00B136CC">
        <w:rPr>
          <w:szCs w:val="22"/>
          <w:lang w:val="en-US"/>
        </w:rPr>
        <w:t>On 22 September 2025, at the Board of Directors’ Meeting of the Company approved the Company to sell ordinary shares in Thai Tank Terminal Limited (“TTT”), a direct joint venture of the Group, at par value of Baht 100 per share to PTT Tank Terminal Limited (“PTT TANK”) in the number of 4,463,999 shares, which is equivalent to 35.43% of the total issued and paid-up shares of TTT, at the price of approximately Baht 986.34 per share in the total amount of Baht 4,403 million. The Company may be entitled to receive an earn out, calculated based on the present value of the estimated cash flows that TTT will receive under the renewal of the Ethane storage tank service agreement entered into with the Company, during the period from 2044 to 2052, subject to a maximum amount of Baht 604 million. The Company will receive this portion of consideration once the Company has entered into the Ethane storage tank service agreement with TTT, in accordance with the conditions set forth in the share sale and purchase agreement. In addition, the sale and purchase price may be subject to a downward adjustment should the value of the ethane tank construction project after the bidding exceeds the allocated budget. Any such purchase price adjustment will be implemented after the date the transaction is completed in accordance with the mechanism set out in the agreement. As a result, the Company wil</w:t>
      </w:r>
      <w:r w:rsidR="00151686">
        <w:rPr>
          <w:szCs w:val="22"/>
          <w:lang w:val="en-US"/>
        </w:rPr>
        <w:t>l</w:t>
      </w:r>
      <w:r w:rsidR="00151686">
        <w:rPr>
          <w:rFonts w:hint="cs"/>
          <w:szCs w:val="22"/>
          <w:cs/>
          <w:lang w:val="en-US" w:bidi="th-TH"/>
        </w:rPr>
        <w:t xml:space="preserve"> </w:t>
      </w:r>
      <w:r w:rsidR="00151686" w:rsidRPr="00B136CC">
        <w:rPr>
          <w:szCs w:val="22"/>
          <w:lang w:val="en-US"/>
        </w:rPr>
        <w:t xml:space="preserve">retain 126,000 shares in TTT, which is equivalent to 1.00% of the total issued and paid-up shares of TTT. This retained shareholding is intended to ensure compliance with the shareholding structure requirements under the Public-Private Partnership (PPP) contract between TTT and the Industrial Estate Authority of Thailand, which stipulates that existing shareholders must collectively hold no less than 51.00% of the total shares, and approved that the Company to enter into a share sale and purchase agreement with PTT TANK. At the Extraordinary General Meeting of Shareholders No. 1/2025 of the Company held on 18 November 2025, the shareholders approved such transaction. As </w:t>
      </w:r>
      <w:proofErr w:type="gramStart"/>
      <w:r w:rsidR="00151686" w:rsidRPr="00B136CC">
        <w:rPr>
          <w:szCs w:val="22"/>
          <w:lang w:val="en-US"/>
        </w:rPr>
        <w:t>at</w:t>
      </w:r>
      <w:proofErr w:type="gramEnd"/>
      <w:r w:rsidR="00151686" w:rsidRPr="00B136CC">
        <w:rPr>
          <w:szCs w:val="22"/>
          <w:lang w:val="en-US"/>
        </w:rPr>
        <w:t xml:space="preserve"> 31 December 2025, the investment in TTT in the proportion of 35.43% was classified as </w:t>
      </w:r>
      <w:r w:rsidR="00151686">
        <w:rPr>
          <w:szCs w:val="22"/>
          <w:lang w:val="en-US"/>
        </w:rPr>
        <w:t xml:space="preserve">an </w:t>
      </w:r>
      <w:r w:rsidR="00151686" w:rsidRPr="00B136CC">
        <w:rPr>
          <w:szCs w:val="22"/>
          <w:lang w:val="en-US"/>
        </w:rPr>
        <w:t xml:space="preserve">asset held for sale in the consolidated and separate statements of financial position amounting to Baht 2,584 million and </w:t>
      </w:r>
      <w:r w:rsidR="00151686">
        <w:rPr>
          <w:szCs w:val="22"/>
          <w:lang w:val="en-US"/>
        </w:rPr>
        <w:t xml:space="preserve">            </w:t>
      </w:r>
      <w:r w:rsidR="00151686" w:rsidRPr="00B136CC">
        <w:rPr>
          <w:szCs w:val="22"/>
          <w:lang w:val="en-US"/>
        </w:rPr>
        <w:t>Baht 446 million, respectively.</w:t>
      </w:r>
    </w:p>
    <w:p w14:paraId="63C92BC5" w14:textId="7AD4F284" w:rsidR="00151686" w:rsidRPr="00DA6D7E" w:rsidRDefault="00151686" w:rsidP="00151686">
      <w:pPr>
        <w:ind w:left="540"/>
        <w:jc w:val="thaiDistribute"/>
        <w:rPr>
          <w:szCs w:val="22"/>
          <w:lang w:val="en-US"/>
        </w:rPr>
      </w:pPr>
      <w:r w:rsidRPr="00AB720A">
        <w:rPr>
          <w:szCs w:val="22"/>
          <w:lang w:val="en-US"/>
        </w:rPr>
        <w:lastRenderedPageBreak/>
        <w:t xml:space="preserve">During the first quarter of 2026, the Company completed the sales of ordinary shares in TTT to PTT TANK on 27 February 2026, resulting in a gain from </w:t>
      </w:r>
      <w:proofErr w:type="gramStart"/>
      <w:r w:rsidRPr="00AB720A">
        <w:rPr>
          <w:szCs w:val="22"/>
          <w:lang w:val="en-US"/>
        </w:rPr>
        <w:t>sale</w:t>
      </w:r>
      <w:proofErr w:type="gramEnd"/>
      <w:r w:rsidRPr="00AB720A">
        <w:rPr>
          <w:szCs w:val="22"/>
          <w:lang w:val="en-US"/>
        </w:rPr>
        <w:t xml:space="preserve"> of investment in joint venture </w:t>
      </w:r>
      <w:proofErr w:type="spellStart"/>
      <w:r w:rsidRPr="00AB720A">
        <w:rPr>
          <w:szCs w:val="22"/>
          <w:lang w:val="en-US"/>
        </w:rPr>
        <w:t>recognised</w:t>
      </w:r>
      <w:proofErr w:type="spellEnd"/>
      <w:r w:rsidRPr="00AB720A">
        <w:rPr>
          <w:szCs w:val="22"/>
          <w:lang w:val="en-US"/>
        </w:rPr>
        <w:t xml:space="preserve"> in the consolidated and separate statements of income amounting to Baht 1,819.13 million and Baht 3,956.60 million, respectively. As a result, the Company’s shareholding interest in TTT decreased from 36.43% before the sale of shares to 1.00% after the sale of shares. The Company reclassified the remaining investment in TTT as a </w:t>
      </w:r>
      <w:proofErr w:type="gramStart"/>
      <w:r w:rsidRPr="00AB720A">
        <w:rPr>
          <w:szCs w:val="22"/>
          <w:lang w:val="en-US"/>
        </w:rPr>
        <w:t>non-current financial assets</w:t>
      </w:r>
      <w:proofErr w:type="gramEnd"/>
      <w:r w:rsidRPr="00AB720A">
        <w:rPr>
          <w:szCs w:val="22"/>
          <w:lang w:val="en-US"/>
        </w:rPr>
        <w:t xml:space="preserve"> measured at fair value through other comprehensive income. The gain on remeasurement of fair value at the date of reclassification was presented as part of </w:t>
      </w:r>
      <w:r w:rsidRPr="008141A8">
        <w:rPr>
          <w:szCs w:val="22"/>
          <w:lang w:val="en-US"/>
        </w:rPr>
        <w:t>the gain from sale of investment in joint venture</w:t>
      </w:r>
      <w:r>
        <w:rPr>
          <w:szCs w:val="22"/>
          <w:lang w:val="en-US"/>
        </w:rPr>
        <w:t xml:space="preserve"> </w:t>
      </w:r>
      <w:r w:rsidRPr="00AB720A">
        <w:rPr>
          <w:szCs w:val="22"/>
          <w:lang w:val="en-US"/>
        </w:rPr>
        <w:t>in the consolidated and separate statements of income amounting to Baht 49.84 million and Baht 111.68 million, respectively.</w:t>
      </w:r>
    </w:p>
    <w:p w14:paraId="10875006" w14:textId="77777777" w:rsidR="00151686" w:rsidRDefault="00151686" w:rsidP="004723F6">
      <w:pPr>
        <w:pStyle w:val="block"/>
        <w:spacing w:after="0" w:line="240" w:lineRule="atLeast"/>
        <w:ind w:left="540"/>
        <w:jc w:val="both"/>
        <w:rPr>
          <w:szCs w:val="22"/>
          <w:lang w:val="en-US" w:bidi="th-TH"/>
        </w:rPr>
      </w:pPr>
    </w:p>
    <w:p w14:paraId="3215A144" w14:textId="77777777" w:rsidR="00151686" w:rsidRPr="00B136CC" w:rsidRDefault="00151686" w:rsidP="00151686">
      <w:pPr>
        <w:pStyle w:val="block"/>
        <w:spacing w:after="0" w:line="240" w:lineRule="atLeast"/>
        <w:ind w:left="540"/>
        <w:jc w:val="both"/>
        <w:rPr>
          <w:i/>
          <w:iCs/>
          <w:szCs w:val="22"/>
          <w:lang w:val="en-US"/>
        </w:rPr>
      </w:pPr>
      <w:r w:rsidRPr="00B136CC">
        <w:rPr>
          <w:i/>
          <w:iCs/>
          <w:szCs w:val="22"/>
          <w:lang w:val="en-US"/>
        </w:rPr>
        <w:t>PTT Asahi Chemical Co., Ltd.</w:t>
      </w:r>
    </w:p>
    <w:p w14:paraId="023878F8" w14:textId="636F144F" w:rsidR="007329C3" w:rsidRDefault="00B90547" w:rsidP="005376F3">
      <w:pPr>
        <w:ind w:left="540"/>
        <w:jc w:val="thaiDistribute"/>
        <w:rPr>
          <w:szCs w:val="22"/>
          <w:lang w:val="en-US"/>
        </w:rPr>
      </w:pPr>
      <w:r w:rsidRPr="00B90547">
        <w:rPr>
          <w:szCs w:val="22"/>
          <w:lang w:val="en-US"/>
        </w:rPr>
        <w:t xml:space="preserve">On 16 December 2025, PTT Asahi Chemical Co., Ltd., a direct joint venture of the Group, called for an increase in paid-up capital of 5,000,000 shares at Baht 100 per share, </w:t>
      </w:r>
      <w:proofErr w:type="spellStart"/>
      <w:r w:rsidRPr="00B90547">
        <w:rPr>
          <w:szCs w:val="22"/>
          <w:lang w:val="en-US"/>
        </w:rPr>
        <w:t>totalling</w:t>
      </w:r>
      <w:proofErr w:type="spellEnd"/>
      <w:r w:rsidRPr="00B90547">
        <w:rPr>
          <w:szCs w:val="22"/>
          <w:lang w:val="en-US"/>
        </w:rPr>
        <w:t xml:space="preserve"> Baht 500 million. The amount was fully paid in January 2026, resulting in the remaining provision after the capital increase of Baht 500 million as </w:t>
      </w:r>
      <w:proofErr w:type="gramStart"/>
      <w:r w:rsidRPr="00B90547">
        <w:rPr>
          <w:szCs w:val="22"/>
          <w:lang w:val="en-US"/>
        </w:rPr>
        <w:t>at</w:t>
      </w:r>
      <w:proofErr w:type="gramEnd"/>
      <w:r w:rsidRPr="00B90547">
        <w:rPr>
          <w:szCs w:val="22"/>
          <w:lang w:val="en-US"/>
        </w:rPr>
        <w:t xml:space="preserve"> 3</w:t>
      </w:r>
      <w:r>
        <w:rPr>
          <w:szCs w:val="22"/>
          <w:lang w:val="en-US"/>
        </w:rPr>
        <w:t>0</w:t>
      </w:r>
      <w:r w:rsidRPr="00B90547">
        <w:rPr>
          <w:szCs w:val="22"/>
          <w:lang w:val="en-US"/>
        </w:rPr>
        <w:t xml:space="preserve"> </w:t>
      </w:r>
      <w:r>
        <w:rPr>
          <w:szCs w:val="22"/>
          <w:lang w:val="en-US"/>
        </w:rPr>
        <w:t>June</w:t>
      </w:r>
      <w:r w:rsidRPr="00B90547">
        <w:rPr>
          <w:szCs w:val="22"/>
          <w:lang w:val="en-US"/>
        </w:rPr>
        <w:t xml:space="preserve"> 2026.</w:t>
      </w:r>
    </w:p>
    <w:p w14:paraId="1C9F9943" w14:textId="77777777" w:rsidR="00897A1C" w:rsidRDefault="00897A1C" w:rsidP="005376F3">
      <w:pPr>
        <w:ind w:left="540"/>
        <w:jc w:val="thaiDistribute"/>
        <w:rPr>
          <w:szCs w:val="22"/>
          <w:lang w:val="en-US"/>
        </w:rPr>
      </w:pPr>
    </w:p>
    <w:p w14:paraId="22CFA017" w14:textId="77777777" w:rsidR="000772AA" w:rsidRPr="00AB720A" w:rsidRDefault="000772AA" w:rsidP="00897A1C">
      <w:pPr>
        <w:pStyle w:val="block"/>
        <w:spacing w:after="0" w:line="240" w:lineRule="atLeast"/>
        <w:ind w:left="540"/>
        <w:jc w:val="both"/>
        <w:rPr>
          <w:rFonts w:cs="Times New Roman"/>
          <w:i/>
          <w:iCs/>
          <w:sz w:val="20"/>
        </w:rPr>
      </w:pPr>
      <w:r w:rsidRPr="00AB720A">
        <w:rPr>
          <w:i/>
          <w:iCs/>
          <w:szCs w:val="22"/>
          <w:lang w:val="en-US"/>
        </w:rPr>
        <w:t xml:space="preserve">PTT MCC </w:t>
      </w:r>
      <w:proofErr w:type="spellStart"/>
      <w:r w:rsidRPr="00AB720A">
        <w:rPr>
          <w:i/>
          <w:iCs/>
          <w:szCs w:val="22"/>
          <w:lang w:val="en-US"/>
        </w:rPr>
        <w:t>Biochem</w:t>
      </w:r>
      <w:proofErr w:type="spellEnd"/>
      <w:r w:rsidRPr="00AB720A">
        <w:rPr>
          <w:i/>
          <w:iCs/>
          <w:szCs w:val="22"/>
          <w:lang w:val="en-US"/>
        </w:rPr>
        <w:t xml:space="preserve"> Co., Ltd.</w:t>
      </w:r>
    </w:p>
    <w:p w14:paraId="3020F52B" w14:textId="58E0162C" w:rsidR="00AB720A" w:rsidRDefault="00AB720A" w:rsidP="00897A1C">
      <w:pPr>
        <w:pStyle w:val="BodyText"/>
        <w:spacing w:after="0" w:line="240" w:lineRule="atLeast"/>
        <w:ind w:left="562"/>
        <w:jc w:val="thaiDistribute"/>
        <w:rPr>
          <w:szCs w:val="22"/>
          <w:lang w:val="en-US"/>
        </w:rPr>
      </w:pPr>
      <w:r w:rsidRPr="00897A1C">
        <w:rPr>
          <w:szCs w:val="22"/>
          <w:lang w:val="en-US"/>
        </w:rPr>
        <w:t xml:space="preserve">During the year ended 31 December 2025, the Company </w:t>
      </w:r>
      <w:proofErr w:type="spellStart"/>
      <w:r w:rsidRPr="00897A1C">
        <w:rPr>
          <w:szCs w:val="22"/>
          <w:lang w:val="en-US"/>
        </w:rPr>
        <w:t>recognised</w:t>
      </w:r>
      <w:proofErr w:type="spellEnd"/>
      <w:r w:rsidRPr="00897A1C">
        <w:rPr>
          <w:szCs w:val="22"/>
          <w:lang w:val="en-US"/>
        </w:rPr>
        <w:t xml:space="preserve"> an impairment loss on the investment in PTT MCC </w:t>
      </w:r>
      <w:proofErr w:type="spellStart"/>
      <w:r w:rsidRPr="00897A1C">
        <w:rPr>
          <w:szCs w:val="22"/>
          <w:lang w:val="en-US"/>
        </w:rPr>
        <w:t>Biochem</w:t>
      </w:r>
      <w:proofErr w:type="spellEnd"/>
      <w:r w:rsidRPr="00897A1C">
        <w:rPr>
          <w:szCs w:val="22"/>
          <w:lang w:val="en-US"/>
        </w:rPr>
        <w:t xml:space="preserve"> Co., Ltd.</w:t>
      </w:r>
      <w:r w:rsidR="002F005C" w:rsidRPr="00897A1C">
        <w:rPr>
          <w:szCs w:val="22"/>
          <w:lang w:val="en-US"/>
        </w:rPr>
        <w:t xml:space="preserve"> (“PTTMCC”)</w:t>
      </w:r>
      <w:r w:rsidRPr="00897A1C">
        <w:rPr>
          <w:szCs w:val="22"/>
          <w:lang w:val="en-US"/>
        </w:rPr>
        <w:t xml:space="preserve">, a direct joint venture of the Group, </w:t>
      </w:r>
      <w:proofErr w:type="spellStart"/>
      <w:r w:rsidRPr="00897A1C">
        <w:rPr>
          <w:szCs w:val="22"/>
          <w:lang w:val="en-US"/>
        </w:rPr>
        <w:t>totalling</w:t>
      </w:r>
      <w:proofErr w:type="spellEnd"/>
      <w:r w:rsidRPr="00897A1C">
        <w:rPr>
          <w:szCs w:val="22"/>
          <w:lang w:val="en-US"/>
        </w:rPr>
        <w:t xml:space="preserve"> Baht 482.3 million and Baht 1,066.04 million in the consolidated and separate statements of income, respectively, as the Company considered that the recoverable amount of such investment was less than the investment at equity method in the consolidated financial statements and its carrying amount in the separate financial statements.</w:t>
      </w:r>
    </w:p>
    <w:p w14:paraId="3E2543BE" w14:textId="77777777" w:rsidR="00897A1C" w:rsidRPr="00897A1C" w:rsidRDefault="00897A1C" w:rsidP="00897A1C">
      <w:pPr>
        <w:pStyle w:val="BodyText"/>
        <w:spacing w:after="0" w:line="240" w:lineRule="atLeast"/>
        <w:ind w:left="562"/>
        <w:jc w:val="thaiDistribute"/>
        <w:rPr>
          <w:szCs w:val="22"/>
          <w:lang w:val="en-US"/>
        </w:rPr>
      </w:pPr>
    </w:p>
    <w:p w14:paraId="490679FB" w14:textId="25395178" w:rsidR="008A1B8B" w:rsidRPr="00897A1C" w:rsidRDefault="00AB720A" w:rsidP="00897A1C">
      <w:pPr>
        <w:pStyle w:val="BodyText"/>
        <w:spacing w:after="0" w:line="240" w:lineRule="atLeast"/>
        <w:ind w:left="562"/>
        <w:jc w:val="thaiDistribute"/>
        <w:rPr>
          <w:rFonts w:cstheme="minorBidi"/>
          <w:spacing w:val="-2"/>
          <w:szCs w:val="22"/>
          <w:lang w:val="en-US" w:bidi="th-TH"/>
        </w:rPr>
      </w:pPr>
      <w:r w:rsidRPr="00897A1C">
        <w:rPr>
          <w:rFonts w:cstheme="minorBidi"/>
          <w:spacing w:val="-2"/>
          <w:szCs w:val="22"/>
          <w:lang w:val="en-US" w:bidi="th-TH"/>
        </w:rPr>
        <w:t xml:space="preserve">During the first quarter of 2026, due to significantly increased market volatility, the Company revised its business plan to align with market conditions. As a result, the Company </w:t>
      </w:r>
      <w:proofErr w:type="spellStart"/>
      <w:r w:rsidRPr="00897A1C">
        <w:rPr>
          <w:rFonts w:cstheme="minorBidi"/>
          <w:spacing w:val="-2"/>
          <w:szCs w:val="22"/>
          <w:lang w:val="en-US" w:bidi="th-TH"/>
        </w:rPr>
        <w:t>recognised</w:t>
      </w:r>
      <w:proofErr w:type="spellEnd"/>
      <w:r w:rsidRPr="00897A1C">
        <w:rPr>
          <w:rFonts w:cstheme="minorBidi"/>
          <w:spacing w:val="-2"/>
          <w:szCs w:val="22"/>
          <w:lang w:val="en-US" w:bidi="th-TH"/>
        </w:rPr>
        <w:t xml:space="preserve"> expenses related to such plan</w:t>
      </w:r>
      <w:r w:rsidR="00C259AC" w:rsidRPr="00897A1C">
        <w:rPr>
          <w:rFonts w:cstheme="minorBidi"/>
          <w:spacing w:val="-2"/>
          <w:szCs w:val="22"/>
          <w:lang w:val="en-US" w:bidi="th-TH"/>
        </w:rPr>
        <w:t>,</w:t>
      </w:r>
      <w:r w:rsidR="00F6158F" w:rsidRPr="00897A1C">
        <w:rPr>
          <w:rFonts w:cstheme="minorBidi"/>
          <w:spacing w:val="-2"/>
          <w:szCs w:val="22"/>
          <w:lang w:val="en-US" w:bidi="th-TH"/>
        </w:rPr>
        <w:t xml:space="preserve"> based on the Company’s ownership interest</w:t>
      </w:r>
      <w:r w:rsidRPr="00897A1C">
        <w:rPr>
          <w:rFonts w:cstheme="minorBidi"/>
          <w:spacing w:val="-2"/>
          <w:szCs w:val="22"/>
          <w:lang w:val="en-US" w:bidi="th-TH"/>
        </w:rPr>
        <w:t xml:space="preserve">, </w:t>
      </w:r>
      <w:proofErr w:type="spellStart"/>
      <w:r w:rsidRPr="00897A1C">
        <w:rPr>
          <w:rFonts w:cstheme="minorBidi"/>
          <w:spacing w:val="-2"/>
          <w:szCs w:val="22"/>
          <w:lang w:val="en-US" w:bidi="th-TH"/>
        </w:rPr>
        <w:t>totalling</w:t>
      </w:r>
      <w:proofErr w:type="spellEnd"/>
      <w:r w:rsidRPr="00897A1C">
        <w:rPr>
          <w:rFonts w:cstheme="minorBidi"/>
          <w:spacing w:val="-2"/>
          <w:szCs w:val="22"/>
          <w:lang w:val="en-US" w:bidi="th-TH"/>
        </w:rPr>
        <w:t xml:space="preserve"> Baht 1,633.50 million</w:t>
      </w:r>
      <w:r w:rsidR="00C24B59" w:rsidRPr="00897A1C">
        <w:rPr>
          <w:rFonts w:cstheme="minorBidi"/>
          <w:spacing w:val="-2"/>
          <w:szCs w:val="22"/>
          <w:lang w:val="en-US" w:bidi="th-TH"/>
        </w:rPr>
        <w:t>,</w:t>
      </w:r>
      <w:r w:rsidRPr="00897A1C">
        <w:rPr>
          <w:rFonts w:cstheme="minorBidi"/>
          <w:spacing w:val="-2"/>
          <w:szCs w:val="22"/>
          <w:lang w:val="en-US" w:bidi="th-TH"/>
        </w:rPr>
        <w:t xml:space="preserve"> in both the consolidated and separate statements of income.</w:t>
      </w:r>
    </w:p>
    <w:p w14:paraId="7589C332" w14:textId="77777777" w:rsidR="00272045" w:rsidRPr="00897A1C" w:rsidRDefault="00272045" w:rsidP="00AB720A">
      <w:pPr>
        <w:pStyle w:val="BodyText"/>
        <w:spacing w:after="0" w:line="240" w:lineRule="atLeast"/>
        <w:ind w:left="562"/>
        <w:jc w:val="thaiDistribute"/>
        <w:rPr>
          <w:rFonts w:cstheme="minorBidi"/>
          <w:spacing w:val="-2"/>
          <w:szCs w:val="22"/>
          <w:lang w:val="en-US" w:bidi="th-TH"/>
        </w:rPr>
      </w:pPr>
    </w:p>
    <w:p w14:paraId="75877E4E" w14:textId="5CE9FA7F" w:rsidR="00272045" w:rsidRPr="00897A1C" w:rsidRDefault="00272045" w:rsidP="00AB720A">
      <w:pPr>
        <w:pStyle w:val="BodyText"/>
        <w:spacing w:after="0" w:line="240" w:lineRule="atLeast"/>
        <w:ind w:left="562"/>
        <w:jc w:val="thaiDistribute"/>
        <w:rPr>
          <w:rFonts w:cstheme="minorBidi"/>
          <w:spacing w:val="-2"/>
          <w:szCs w:val="22"/>
          <w:lang w:val="en-US" w:bidi="th-TH"/>
        </w:rPr>
      </w:pPr>
      <w:r w:rsidRPr="00897A1C">
        <w:rPr>
          <w:rFonts w:cstheme="minorBidi"/>
          <w:spacing w:val="-2"/>
          <w:szCs w:val="22"/>
          <w:lang w:val="en-US" w:bidi="th-TH"/>
        </w:rPr>
        <w:t>On 12 May 2026, the Extraordinary General Meeting of Shareholders of PTTMCC approved PTTMCC’s Business Withdrawal Plan.</w:t>
      </w:r>
      <w:r w:rsidR="00343732" w:rsidRPr="00897A1C">
        <w:rPr>
          <w:rFonts w:cstheme="minorBidi"/>
          <w:spacing w:val="-2"/>
          <w:szCs w:val="22"/>
          <w:lang w:val="en-US" w:bidi="th-TH"/>
        </w:rPr>
        <w:t xml:space="preserve"> The process of such Business Withdrawal Plan is expected to be completed by 2028.</w:t>
      </w:r>
    </w:p>
    <w:p w14:paraId="08C258A6" w14:textId="77777777" w:rsidR="000772AA" w:rsidRPr="00524142" w:rsidRDefault="000772AA" w:rsidP="008E3912">
      <w:pPr>
        <w:pStyle w:val="BodyText"/>
        <w:spacing w:after="0" w:line="240" w:lineRule="atLeast"/>
        <w:ind w:left="562"/>
        <w:jc w:val="thaiDistribute"/>
        <w:rPr>
          <w:rFonts w:cstheme="minorBidi"/>
          <w:spacing w:val="-2"/>
          <w:szCs w:val="22"/>
          <w:lang w:val="en-GB" w:bidi="th-TH"/>
        </w:rPr>
      </w:pPr>
    </w:p>
    <w:p w14:paraId="09A3FAE8" w14:textId="5D60AAF9" w:rsidR="0074503F" w:rsidRPr="0070246A" w:rsidRDefault="0074503F" w:rsidP="00960150">
      <w:pPr>
        <w:pStyle w:val="Heading1"/>
        <w:numPr>
          <w:ilvl w:val="0"/>
          <w:numId w:val="5"/>
        </w:numPr>
        <w:spacing w:before="0" w:after="0" w:line="240" w:lineRule="atLeast"/>
        <w:ind w:left="540" w:right="180" w:hanging="540"/>
        <w:jc w:val="thaiDistribute"/>
        <w:rPr>
          <w:rFonts w:cs="Times New Roman"/>
        </w:rPr>
      </w:pPr>
      <w:r w:rsidRPr="0070246A">
        <w:rPr>
          <w:rFonts w:cs="Times New Roman"/>
        </w:rPr>
        <w:t>P</w:t>
      </w:r>
      <w:r w:rsidR="00B12F1E" w:rsidRPr="0070246A">
        <w:rPr>
          <w:rFonts w:cs="Times New Roman"/>
        </w:rPr>
        <w:t>roperty, plant and equipment</w:t>
      </w:r>
      <w:r w:rsidR="00540DC6" w:rsidRPr="0070246A">
        <w:rPr>
          <w:rFonts w:cs="Times New Roman"/>
        </w:rPr>
        <w:t xml:space="preserve"> </w:t>
      </w:r>
    </w:p>
    <w:p w14:paraId="2357F580" w14:textId="77777777" w:rsidR="00B12F1E" w:rsidRPr="0070246A" w:rsidRDefault="00B12F1E" w:rsidP="00960150">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70246A" w14:paraId="36AEC441" w14:textId="77777777" w:rsidTr="00A26CC9">
        <w:tc>
          <w:tcPr>
            <w:tcW w:w="4950" w:type="dxa"/>
            <w:tcBorders>
              <w:top w:val="nil"/>
              <w:left w:val="nil"/>
              <w:bottom w:val="nil"/>
              <w:right w:val="nil"/>
            </w:tcBorders>
            <w:vAlign w:val="bottom"/>
          </w:tcPr>
          <w:p w14:paraId="28DF4767" w14:textId="77777777" w:rsidR="00A26CC9" w:rsidRPr="0070246A" w:rsidRDefault="00A26CC9" w:rsidP="00CD7239">
            <w:pPr>
              <w:pStyle w:val="BodyText"/>
              <w:tabs>
                <w:tab w:val="left" w:pos="550"/>
              </w:tabs>
              <w:spacing w:after="0" w:line="240" w:lineRule="atLeast"/>
              <w:ind w:left="160" w:hanging="160"/>
              <w:rPr>
                <w:rFonts w:cs="Times New Roman"/>
                <w:b/>
                <w:bCs/>
                <w:i/>
                <w:iCs/>
                <w:lang w:val="en-US"/>
              </w:rPr>
            </w:pPr>
          </w:p>
          <w:p w14:paraId="5D79A2A4" w14:textId="3D7D5905" w:rsidR="00A26CC9" w:rsidRPr="0070246A" w:rsidRDefault="00CD716E" w:rsidP="00A26CC9">
            <w:pPr>
              <w:pStyle w:val="BodyText"/>
              <w:tabs>
                <w:tab w:val="left" w:pos="550"/>
              </w:tabs>
              <w:spacing w:after="0" w:line="240" w:lineRule="atLeast"/>
              <w:ind w:left="160" w:right="-104" w:hanging="160"/>
              <w:rPr>
                <w:rFonts w:cs="Times New Roman"/>
                <w:b/>
                <w:bCs/>
                <w:i/>
                <w:iCs/>
                <w:lang w:val="en-US"/>
              </w:rPr>
            </w:pPr>
            <w:r>
              <w:rPr>
                <w:rFonts w:cs="Times New Roman"/>
                <w:b/>
                <w:bCs/>
                <w:i/>
                <w:iCs/>
                <w:szCs w:val="22"/>
                <w:lang w:val="en-US" w:bidi="th-TH"/>
              </w:rPr>
              <w:t>S</w:t>
            </w:r>
            <w:r w:rsidR="00B82A7A">
              <w:rPr>
                <w:rFonts w:cs="Times New Roman"/>
                <w:b/>
                <w:bCs/>
                <w:i/>
                <w:iCs/>
                <w:szCs w:val="22"/>
                <w:lang w:val="en-US" w:bidi="th-TH"/>
              </w:rPr>
              <w:t>ix-month period ended 30 June</w:t>
            </w:r>
            <w:r w:rsidR="001D319B" w:rsidRPr="0070246A">
              <w:rPr>
                <w:rFonts w:cs="Times New Roman"/>
                <w:b/>
                <w:bCs/>
                <w:i/>
                <w:iCs/>
                <w:szCs w:val="22"/>
                <w:lang w:val="en-US" w:bidi="th-TH"/>
              </w:rPr>
              <w:t xml:space="preserve"> </w:t>
            </w:r>
            <w:r w:rsidR="00A26CC9" w:rsidRPr="0070246A">
              <w:rPr>
                <w:rFonts w:cs="Times New Roman"/>
                <w:b/>
                <w:bCs/>
                <w:i/>
                <w:iCs/>
                <w:lang w:val="en-US"/>
              </w:rPr>
              <w:t>202</w:t>
            </w:r>
            <w:r w:rsidR="0024233F">
              <w:rPr>
                <w:rFonts w:cs="Times New Roman"/>
                <w:b/>
                <w:bCs/>
                <w:i/>
                <w:iCs/>
                <w:lang w:val="en-US"/>
              </w:rPr>
              <w:t>6</w:t>
            </w:r>
          </w:p>
        </w:tc>
        <w:tc>
          <w:tcPr>
            <w:tcW w:w="720" w:type="dxa"/>
            <w:tcBorders>
              <w:top w:val="nil"/>
              <w:left w:val="nil"/>
              <w:bottom w:val="nil"/>
              <w:right w:val="nil"/>
            </w:tcBorders>
            <w:vAlign w:val="bottom"/>
          </w:tcPr>
          <w:p w14:paraId="7FE72D16" w14:textId="311820DD" w:rsidR="00A26CC9" w:rsidRPr="0070246A" w:rsidRDefault="001E187A" w:rsidP="0020078E">
            <w:pPr>
              <w:pStyle w:val="3"/>
              <w:tabs>
                <w:tab w:val="clear" w:pos="360"/>
                <w:tab w:val="clear" w:pos="720"/>
              </w:tabs>
              <w:spacing w:line="240" w:lineRule="atLeast"/>
              <w:ind w:left="-115" w:right="-162"/>
              <w:jc w:val="center"/>
              <w:rPr>
                <w:rFonts w:cs="Times New Roman"/>
                <w:i/>
                <w:iCs/>
                <w:lang w:val="en-US"/>
              </w:rPr>
            </w:pPr>
            <w:r w:rsidRPr="001E187A">
              <w:rPr>
                <w:rFonts w:cs="Times New Roman"/>
                <w:i/>
                <w:iCs/>
                <w:lang w:val="en-US"/>
              </w:rPr>
              <w:t>Note</w:t>
            </w:r>
          </w:p>
        </w:tc>
        <w:tc>
          <w:tcPr>
            <w:tcW w:w="1620" w:type="dxa"/>
            <w:tcBorders>
              <w:top w:val="nil"/>
              <w:left w:val="nil"/>
              <w:bottom w:val="nil"/>
              <w:right w:val="nil"/>
            </w:tcBorders>
          </w:tcPr>
          <w:p w14:paraId="7486F849" w14:textId="7134567F" w:rsidR="00A26CC9" w:rsidRPr="0070246A" w:rsidRDefault="00A26CC9" w:rsidP="0020078E">
            <w:pPr>
              <w:pStyle w:val="3"/>
              <w:tabs>
                <w:tab w:val="clear" w:pos="360"/>
                <w:tab w:val="clear" w:pos="720"/>
              </w:tabs>
              <w:spacing w:line="240" w:lineRule="atLeast"/>
              <w:ind w:left="-115" w:right="-162"/>
              <w:jc w:val="center"/>
              <w:rPr>
                <w:rFonts w:cs="Times New Roman"/>
                <w:b/>
                <w:bCs/>
                <w:lang w:val="en-US"/>
              </w:rPr>
            </w:pPr>
            <w:r w:rsidRPr="0070246A">
              <w:rPr>
                <w:rFonts w:cs="Times New Roman"/>
                <w:b/>
                <w:bCs/>
                <w:lang w:val="en-US"/>
              </w:rPr>
              <w:t>Consolidated</w:t>
            </w:r>
          </w:p>
          <w:p w14:paraId="7A840BC3" w14:textId="78F00439" w:rsidR="00A26CC9" w:rsidRPr="0070246A" w:rsidRDefault="00A26CC9" w:rsidP="003D5229">
            <w:pPr>
              <w:spacing w:line="240" w:lineRule="atLeast"/>
              <w:ind w:left="-115" w:right="-96"/>
              <w:jc w:val="center"/>
              <w:rPr>
                <w:rFonts w:cs="Times New Roman"/>
                <w:szCs w:val="22"/>
              </w:rPr>
            </w:pPr>
            <w:r w:rsidRPr="0070246A">
              <w:rPr>
                <w:rFonts w:cs="Times New Roman"/>
                <w:b/>
                <w:bCs/>
                <w:lang w:val="en-US"/>
              </w:rPr>
              <w:t>financial statements</w:t>
            </w:r>
          </w:p>
        </w:tc>
        <w:tc>
          <w:tcPr>
            <w:tcW w:w="270" w:type="dxa"/>
            <w:tcBorders>
              <w:top w:val="nil"/>
              <w:left w:val="nil"/>
              <w:bottom w:val="nil"/>
              <w:right w:val="nil"/>
            </w:tcBorders>
          </w:tcPr>
          <w:p w14:paraId="36C432A6" w14:textId="77777777" w:rsidR="00A26CC9" w:rsidRPr="0070246A"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70246A" w:rsidRDefault="00A26CC9" w:rsidP="0020078E">
            <w:pPr>
              <w:pStyle w:val="3"/>
              <w:tabs>
                <w:tab w:val="clear" w:pos="360"/>
                <w:tab w:val="clear" w:pos="720"/>
              </w:tabs>
              <w:spacing w:line="240" w:lineRule="atLeast"/>
              <w:ind w:left="-115" w:right="-162"/>
              <w:jc w:val="center"/>
              <w:rPr>
                <w:rFonts w:cs="Times New Roman"/>
                <w:b/>
                <w:bCs/>
                <w:lang w:val="en-US"/>
              </w:rPr>
            </w:pPr>
            <w:r w:rsidRPr="0070246A">
              <w:rPr>
                <w:rFonts w:cs="Times New Roman"/>
                <w:b/>
                <w:bCs/>
                <w:lang w:val="en-US"/>
              </w:rPr>
              <w:t>Separate</w:t>
            </w:r>
          </w:p>
          <w:p w14:paraId="1FD7D90E" w14:textId="3BA7EA27" w:rsidR="00A26CC9" w:rsidRPr="0070246A" w:rsidRDefault="00A26CC9" w:rsidP="003D5229">
            <w:pPr>
              <w:spacing w:line="240" w:lineRule="atLeast"/>
              <w:ind w:left="-115" w:right="-96"/>
              <w:jc w:val="center"/>
              <w:rPr>
                <w:rFonts w:cs="Times New Roman"/>
                <w:szCs w:val="22"/>
              </w:rPr>
            </w:pPr>
            <w:r w:rsidRPr="0070246A">
              <w:rPr>
                <w:rFonts w:cs="Times New Roman"/>
                <w:b/>
                <w:bCs/>
                <w:lang w:val="en-US"/>
              </w:rPr>
              <w:t>financial statements</w:t>
            </w:r>
          </w:p>
        </w:tc>
      </w:tr>
      <w:tr w:rsidR="00A26CC9" w:rsidRPr="0070246A" w14:paraId="19C26DA5" w14:textId="77777777" w:rsidTr="00A26CC9">
        <w:tc>
          <w:tcPr>
            <w:tcW w:w="4950" w:type="dxa"/>
            <w:tcBorders>
              <w:top w:val="nil"/>
              <w:left w:val="nil"/>
              <w:bottom w:val="nil"/>
              <w:right w:val="nil"/>
            </w:tcBorders>
          </w:tcPr>
          <w:p w14:paraId="2FD8C0B5" w14:textId="2629FA5B" w:rsidR="00A26CC9" w:rsidRPr="0070246A"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70246A"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vAlign w:val="bottom"/>
          </w:tcPr>
          <w:p w14:paraId="1A7F1E84" w14:textId="62B99502" w:rsidR="00A26CC9" w:rsidRPr="0070246A" w:rsidRDefault="00A26CC9" w:rsidP="00C471AF">
            <w:pPr>
              <w:pStyle w:val="BodyText"/>
              <w:tabs>
                <w:tab w:val="decimal" w:pos="790"/>
              </w:tabs>
              <w:spacing w:after="0" w:line="240" w:lineRule="atLeast"/>
              <w:ind w:left="-128" w:right="-243"/>
              <w:jc w:val="center"/>
              <w:rPr>
                <w:rFonts w:cs="Times New Roman"/>
                <w:lang w:val="en-US"/>
              </w:rPr>
            </w:pPr>
            <w:r w:rsidRPr="0070246A">
              <w:rPr>
                <w:rFonts w:cs="Times New Roman"/>
                <w:i/>
                <w:iCs/>
                <w:szCs w:val="22"/>
              </w:rPr>
              <w:t>(in million Baht)</w:t>
            </w:r>
          </w:p>
        </w:tc>
      </w:tr>
      <w:tr w:rsidR="005D2C99" w:rsidRPr="0070246A" w14:paraId="2C7F0EC6" w14:textId="77777777" w:rsidTr="00A26CC9">
        <w:tc>
          <w:tcPr>
            <w:tcW w:w="4950" w:type="dxa"/>
            <w:tcBorders>
              <w:top w:val="nil"/>
              <w:left w:val="nil"/>
              <w:bottom w:val="nil"/>
              <w:right w:val="nil"/>
            </w:tcBorders>
          </w:tcPr>
          <w:p w14:paraId="3742F42F" w14:textId="06F72005" w:rsidR="005D2C99" w:rsidRPr="0070246A" w:rsidRDefault="005D2C99" w:rsidP="005D2C99">
            <w:pPr>
              <w:pStyle w:val="BodyText"/>
              <w:tabs>
                <w:tab w:val="left" w:pos="550"/>
              </w:tabs>
              <w:spacing w:after="0" w:line="240" w:lineRule="atLeast"/>
              <w:ind w:left="160" w:hanging="160"/>
              <w:rPr>
                <w:rFonts w:cs="Times New Roman"/>
                <w:szCs w:val="22"/>
              </w:rPr>
            </w:pPr>
            <w:r w:rsidRPr="0070246A">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41C69863" w14:textId="3BC3C24B" w:rsidR="005D2C99" w:rsidRPr="00620C80" w:rsidRDefault="000D4298" w:rsidP="005D2C99">
            <w:pPr>
              <w:pStyle w:val="BodyText"/>
              <w:tabs>
                <w:tab w:val="decimal" w:pos="1328"/>
              </w:tabs>
              <w:spacing w:after="0" w:line="240" w:lineRule="atLeast"/>
              <w:ind w:left="-128" w:right="-243"/>
              <w:rPr>
                <w:rFonts w:cstheme="minorBidi"/>
                <w:lang w:val="en-US" w:bidi="th-TH"/>
              </w:rPr>
            </w:pPr>
            <w:r w:rsidRPr="000D4298">
              <w:rPr>
                <w:rFonts w:cstheme="minorBidi"/>
                <w:lang w:val="en-US" w:bidi="th-TH"/>
              </w:rPr>
              <w:t>12,112</w:t>
            </w:r>
          </w:p>
        </w:tc>
        <w:tc>
          <w:tcPr>
            <w:tcW w:w="270" w:type="dxa"/>
            <w:tcBorders>
              <w:top w:val="nil"/>
              <w:left w:val="nil"/>
              <w:bottom w:val="nil"/>
              <w:right w:val="nil"/>
            </w:tcBorders>
          </w:tcPr>
          <w:p w14:paraId="7AD0F630"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052874F6" w:rsidR="005D2C99" w:rsidRPr="0070246A" w:rsidRDefault="000D4298" w:rsidP="005D2C99">
            <w:pPr>
              <w:pStyle w:val="BodyText"/>
              <w:tabs>
                <w:tab w:val="decimal" w:pos="1333"/>
              </w:tabs>
              <w:spacing w:after="0" w:line="240" w:lineRule="atLeast"/>
              <w:ind w:left="-128" w:right="-243"/>
              <w:rPr>
                <w:rFonts w:cstheme="minorBidi"/>
                <w:lang w:val="en-US" w:bidi="th-TH"/>
              </w:rPr>
            </w:pPr>
            <w:r w:rsidRPr="000D4298">
              <w:rPr>
                <w:rFonts w:cstheme="minorBidi"/>
                <w:lang w:val="en-US" w:bidi="th-TH"/>
              </w:rPr>
              <w:t>9,787</w:t>
            </w:r>
          </w:p>
        </w:tc>
      </w:tr>
      <w:tr w:rsidR="005D2C99" w:rsidRPr="0070246A" w14:paraId="641691F4" w14:textId="77777777" w:rsidTr="00A26CC9">
        <w:tc>
          <w:tcPr>
            <w:tcW w:w="4950" w:type="dxa"/>
            <w:tcBorders>
              <w:top w:val="nil"/>
              <w:left w:val="nil"/>
              <w:bottom w:val="nil"/>
              <w:right w:val="nil"/>
            </w:tcBorders>
          </w:tcPr>
          <w:p w14:paraId="5B8C6305" w14:textId="0851AEEE" w:rsidR="005D2C99" w:rsidRPr="0070246A" w:rsidRDefault="005D2C99" w:rsidP="005D2C99">
            <w:pPr>
              <w:pStyle w:val="BodyText"/>
              <w:tabs>
                <w:tab w:val="left" w:pos="550"/>
              </w:tabs>
              <w:spacing w:after="0" w:line="240" w:lineRule="atLeast"/>
              <w:ind w:left="160" w:hanging="160"/>
              <w:rPr>
                <w:rFonts w:cs="Times New Roman"/>
                <w:szCs w:val="22"/>
              </w:rPr>
            </w:pPr>
            <w:r w:rsidRPr="0070246A">
              <w:rPr>
                <w:rFonts w:cs="Times New Roman"/>
                <w:szCs w:val="22"/>
                <w:lang w:val="en-US"/>
              </w:rPr>
              <w:t xml:space="preserve">Disposals and transfers out - </w:t>
            </w:r>
            <w:proofErr w:type="gramStart"/>
            <w:r w:rsidRPr="0070246A">
              <w:rPr>
                <w:rFonts w:cs="Times New Roman"/>
                <w:szCs w:val="22"/>
                <w:lang w:val="en-US"/>
              </w:rPr>
              <w:t>net book</w:t>
            </w:r>
            <w:proofErr w:type="gramEnd"/>
            <w:r w:rsidRPr="0070246A">
              <w:rPr>
                <w:rFonts w:cs="Times New Roman"/>
                <w:szCs w:val="22"/>
                <w:lang w:val="en-US"/>
              </w:rPr>
              <w:t xml:space="preserve"> value</w:t>
            </w:r>
          </w:p>
        </w:tc>
        <w:tc>
          <w:tcPr>
            <w:tcW w:w="720" w:type="dxa"/>
            <w:tcBorders>
              <w:top w:val="nil"/>
              <w:left w:val="nil"/>
              <w:bottom w:val="nil"/>
              <w:right w:val="nil"/>
            </w:tcBorders>
          </w:tcPr>
          <w:p w14:paraId="7E000145"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2D4EB692" w14:textId="5389A088" w:rsidR="005D2C99" w:rsidRPr="0070246A" w:rsidRDefault="000D4298" w:rsidP="005D2C99">
            <w:pPr>
              <w:pStyle w:val="BodyText"/>
              <w:tabs>
                <w:tab w:val="decimal" w:pos="1328"/>
              </w:tabs>
              <w:spacing w:after="0" w:line="240" w:lineRule="atLeast"/>
              <w:ind w:left="-128" w:right="-243"/>
              <w:rPr>
                <w:rFonts w:cs="Times New Roman"/>
                <w:lang w:val="en-US" w:bidi="th-TH"/>
              </w:rPr>
            </w:pPr>
            <w:r w:rsidRPr="000D4298">
              <w:rPr>
                <w:rFonts w:cs="Times New Roman"/>
                <w:lang w:val="en-US" w:bidi="th-TH"/>
              </w:rPr>
              <w:t>(7,560)</w:t>
            </w:r>
          </w:p>
        </w:tc>
        <w:tc>
          <w:tcPr>
            <w:tcW w:w="270" w:type="dxa"/>
            <w:tcBorders>
              <w:top w:val="nil"/>
              <w:left w:val="nil"/>
              <w:bottom w:val="nil"/>
              <w:right w:val="nil"/>
            </w:tcBorders>
          </w:tcPr>
          <w:p w14:paraId="3FBED7E8"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013E7E91" w:rsidR="005D2C99" w:rsidRPr="0070246A" w:rsidRDefault="000D4298" w:rsidP="005D2C99">
            <w:pPr>
              <w:pStyle w:val="BodyText"/>
              <w:tabs>
                <w:tab w:val="decimal" w:pos="1333"/>
              </w:tabs>
              <w:spacing w:after="0" w:line="240" w:lineRule="atLeast"/>
              <w:ind w:right="-243"/>
              <w:rPr>
                <w:rFonts w:cs="Times New Roman"/>
                <w:szCs w:val="22"/>
                <w:lang w:val="en-US" w:bidi="th-TH"/>
              </w:rPr>
            </w:pPr>
            <w:r w:rsidRPr="000D4298">
              <w:rPr>
                <w:rFonts w:cs="Times New Roman"/>
                <w:szCs w:val="22"/>
                <w:lang w:val="en-US" w:bidi="th-TH"/>
              </w:rPr>
              <w:t>(6,581)</w:t>
            </w:r>
          </w:p>
        </w:tc>
      </w:tr>
      <w:tr w:rsidR="005D2C99" w:rsidRPr="0070246A" w14:paraId="568787D0" w14:textId="77777777" w:rsidTr="00A26CC9">
        <w:tc>
          <w:tcPr>
            <w:tcW w:w="4950" w:type="dxa"/>
            <w:tcBorders>
              <w:top w:val="nil"/>
              <w:left w:val="nil"/>
              <w:bottom w:val="nil"/>
              <w:right w:val="nil"/>
            </w:tcBorders>
          </w:tcPr>
          <w:p w14:paraId="04E17873" w14:textId="61E34420" w:rsidR="005D2C99" w:rsidRPr="0070246A" w:rsidRDefault="005D2C99" w:rsidP="005D2C99">
            <w:pPr>
              <w:pStyle w:val="BodyText"/>
              <w:tabs>
                <w:tab w:val="left" w:pos="550"/>
              </w:tabs>
              <w:spacing w:after="0" w:line="240" w:lineRule="atLeast"/>
              <w:ind w:left="160" w:hanging="160"/>
              <w:rPr>
                <w:rFonts w:cs="Times New Roman"/>
                <w:szCs w:val="22"/>
                <w:lang w:val="en-US"/>
              </w:rPr>
            </w:pPr>
            <w:r w:rsidRPr="0070246A">
              <w:rPr>
                <w:rFonts w:cs="Times New Roman"/>
                <w:szCs w:val="22"/>
                <w:lang w:val="en-US" w:bidi="th-TH"/>
              </w:rPr>
              <w:t>D</w:t>
            </w:r>
            <w:proofErr w:type="spellStart"/>
            <w:r w:rsidRPr="0070246A">
              <w:rPr>
                <w:rFonts w:cs="Times New Roman"/>
                <w:szCs w:val="22"/>
              </w:rPr>
              <w:t>e</w:t>
            </w:r>
            <w:r w:rsidR="00D808A6" w:rsidRPr="0070246A">
              <w:rPr>
                <w:rFonts w:cs="Times New Roman"/>
                <w:szCs w:val="22"/>
              </w:rPr>
              <w:t>preciation</w:t>
            </w:r>
            <w:proofErr w:type="spellEnd"/>
          </w:p>
        </w:tc>
        <w:tc>
          <w:tcPr>
            <w:tcW w:w="720" w:type="dxa"/>
            <w:tcBorders>
              <w:top w:val="nil"/>
              <w:left w:val="nil"/>
              <w:bottom w:val="nil"/>
              <w:right w:val="nil"/>
            </w:tcBorders>
          </w:tcPr>
          <w:p w14:paraId="17DA8593"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39374B35" w14:textId="3B40A729" w:rsidR="005D2C99" w:rsidRPr="0070246A" w:rsidRDefault="000D4298" w:rsidP="005D2C99">
            <w:pPr>
              <w:pStyle w:val="BodyText"/>
              <w:tabs>
                <w:tab w:val="decimal" w:pos="1328"/>
              </w:tabs>
              <w:spacing w:after="0" w:line="240" w:lineRule="atLeast"/>
              <w:ind w:left="-128" w:right="-243"/>
              <w:rPr>
                <w:rFonts w:cs="Times New Roman"/>
                <w:cs/>
                <w:lang w:val="en-US"/>
              </w:rPr>
            </w:pPr>
            <w:r w:rsidRPr="000D4298">
              <w:rPr>
                <w:rFonts w:cs="Times New Roman"/>
                <w:lang w:val="en-US"/>
              </w:rPr>
              <w:t>(9,055)</w:t>
            </w:r>
          </w:p>
        </w:tc>
        <w:tc>
          <w:tcPr>
            <w:tcW w:w="270" w:type="dxa"/>
            <w:tcBorders>
              <w:top w:val="nil"/>
              <w:left w:val="nil"/>
              <w:bottom w:val="nil"/>
              <w:right w:val="nil"/>
            </w:tcBorders>
          </w:tcPr>
          <w:p w14:paraId="194D0E24"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79055C19" w:rsidR="005D2C99" w:rsidRPr="0070246A" w:rsidRDefault="000D4298" w:rsidP="005D2C99">
            <w:pPr>
              <w:pStyle w:val="BodyText"/>
              <w:tabs>
                <w:tab w:val="decimal" w:pos="1333"/>
              </w:tabs>
              <w:spacing w:after="0" w:line="240" w:lineRule="atLeast"/>
              <w:ind w:left="-128" w:right="-243"/>
              <w:rPr>
                <w:rFonts w:cs="Times New Roman"/>
                <w:szCs w:val="28"/>
                <w:lang w:val="en-US" w:bidi="th-TH"/>
              </w:rPr>
            </w:pPr>
            <w:r w:rsidRPr="000D4298">
              <w:rPr>
                <w:rFonts w:cs="Times New Roman"/>
                <w:szCs w:val="28"/>
                <w:lang w:val="en-US" w:bidi="th-TH"/>
              </w:rPr>
              <w:t>(6,623)</w:t>
            </w:r>
          </w:p>
        </w:tc>
      </w:tr>
      <w:tr w:rsidR="00620C80" w:rsidRPr="0070246A" w14:paraId="44F1974B" w14:textId="77777777" w:rsidTr="00A26CC9">
        <w:tc>
          <w:tcPr>
            <w:tcW w:w="4950" w:type="dxa"/>
            <w:tcBorders>
              <w:top w:val="nil"/>
              <w:left w:val="nil"/>
              <w:bottom w:val="nil"/>
              <w:right w:val="nil"/>
            </w:tcBorders>
          </w:tcPr>
          <w:p w14:paraId="317B6D75" w14:textId="731D91C6" w:rsidR="00620C80" w:rsidRPr="0070246A" w:rsidRDefault="00620C80" w:rsidP="005D2C99">
            <w:pPr>
              <w:pStyle w:val="BodyText"/>
              <w:tabs>
                <w:tab w:val="left" w:pos="550"/>
              </w:tabs>
              <w:spacing w:after="0" w:line="240" w:lineRule="atLeast"/>
              <w:ind w:left="160" w:hanging="160"/>
              <w:rPr>
                <w:rFonts w:cs="Times New Roman"/>
                <w:szCs w:val="22"/>
                <w:lang w:val="en-US" w:bidi="th-TH"/>
              </w:rPr>
            </w:pPr>
            <w:r w:rsidRPr="00620C80">
              <w:rPr>
                <w:rFonts w:cs="Times New Roman"/>
                <w:szCs w:val="22"/>
                <w:lang w:val="en-US" w:bidi="th-TH"/>
              </w:rPr>
              <w:t>Provision for impairment</w:t>
            </w:r>
          </w:p>
        </w:tc>
        <w:tc>
          <w:tcPr>
            <w:tcW w:w="720" w:type="dxa"/>
            <w:tcBorders>
              <w:top w:val="nil"/>
              <w:left w:val="nil"/>
              <w:bottom w:val="nil"/>
              <w:right w:val="nil"/>
            </w:tcBorders>
          </w:tcPr>
          <w:p w14:paraId="6722E89C" w14:textId="77A54768" w:rsidR="00620C80" w:rsidRPr="001E187A" w:rsidRDefault="001E187A" w:rsidP="005D2C99">
            <w:pPr>
              <w:pStyle w:val="BodyText"/>
              <w:tabs>
                <w:tab w:val="decimal" w:pos="-104"/>
              </w:tabs>
              <w:spacing w:after="0" w:line="240" w:lineRule="atLeast"/>
              <w:ind w:left="-128" w:right="-159"/>
              <w:rPr>
                <w:rFonts w:cs="Times New Roman"/>
                <w:i/>
                <w:iCs/>
                <w:cs/>
                <w:lang w:val="en-US"/>
              </w:rPr>
            </w:pPr>
            <w:r>
              <w:rPr>
                <w:rFonts w:cs="Times New Roman"/>
                <w:lang w:val="en-US"/>
              </w:rPr>
              <w:t xml:space="preserve">       </w:t>
            </w:r>
            <w:r w:rsidRPr="001E187A">
              <w:rPr>
                <w:rFonts w:cs="Times New Roman"/>
                <w:i/>
                <w:iCs/>
                <w:lang w:val="en-US"/>
              </w:rPr>
              <w:t xml:space="preserve">4       </w:t>
            </w:r>
          </w:p>
        </w:tc>
        <w:tc>
          <w:tcPr>
            <w:tcW w:w="1620" w:type="dxa"/>
            <w:tcBorders>
              <w:top w:val="nil"/>
              <w:left w:val="nil"/>
              <w:bottom w:val="nil"/>
              <w:right w:val="nil"/>
            </w:tcBorders>
          </w:tcPr>
          <w:p w14:paraId="414290F9" w14:textId="4EDFB2EF" w:rsidR="00620C80" w:rsidRPr="00620C80" w:rsidRDefault="000D4298" w:rsidP="005D2C99">
            <w:pPr>
              <w:pStyle w:val="BodyText"/>
              <w:tabs>
                <w:tab w:val="decimal" w:pos="1328"/>
              </w:tabs>
              <w:spacing w:after="0" w:line="240" w:lineRule="atLeast"/>
              <w:ind w:left="-128" w:right="-243"/>
              <w:rPr>
                <w:rFonts w:cs="Times New Roman"/>
                <w:lang w:val="en-US"/>
              </w:rPr>
            </w:pPr>
            <w:r w:rsidRPr="000D4298">
              <w:rPr>
                <w:rFonts w:cs="Times New Roman"/>
                <w:lang w:val="en-US"/>
              </w:rPr>
              <w:t>(8,835)</w:t>
            </w:r>
          </w:p>
        </w:tc>
        <w:tc>
          <w:tcPr>
            <w:tcW w:w="270" w:type="dxa"/>
            <w:tcBorders>
              <w:top w:val="nil"/>
              <w:left w:val="nil"/>
              <w:bottom w:val="nil"/>
              <w:right w:val="nil"/>
            </w:tcBorders>
          </w:tcPr>
          <w:p w14:paraId="31C0744E" w14:textId="77777777" w:rsidR="00620C80" w:rsidRPr="0070246A" w:rsidRDefault="00620C80"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F3A91A1" w14:textId="0EAF7ED1" w:rsidR="00620C80" w:rsidRPr="00620C80" w:rsidRDefault="000D4298" w:rsidP="005D2C99">
            <w:pPr>
              <w:pStyle w:val="BodyText"/>
              <w:tabs>
                <w:tab w:val="decimal" w:pos="1333"/>
              </w:tabs>
              <w:spacing w:after="0" w:line="240" w:lineRule="atLeast"/>
              <w:ind w:left="-128" w:right="-243"/>
              <w:rPr>
                <w:rFonts w:cs="Times New Roman"/>
                <w:szCs w:val="28"/>
                <w:lang w:val="en-US" w:bidi="th-TH"/>
              </w:rPr>
            </w:pPr>
            <w:r w:rsidRPr="000D4298">
              <w:rPr>
                <w:rFonts w:cs="Times New Roman"/>
                <w:szCs w:val="28"/>
                <w:lang w:val="en-US" w:bidi="th-TH"/>
              </w:rPr>
              <w:t>(250)</w:t>
            </w:r>
          </w:p>
        </w:tc>
      </w:tr>
    </w:tbl>
    <w:p w14:paraId="6604A94D" w14:textId="0CD769BC" w:rsidR="00BF6E9C" w:rsidRPr="0070246A" w:rsidRDefault="00BF6E9C" w:rsidP="0093236F">
      <w:pPr>
        <w:spacing w:line="240" w:lineRule="atLeast"/>
        <w:ind w:left="547"/>
        <w:jc w:val="both"/>
        <w:rPr>
          <w:rFonts w:cs="Times New Roman"/>
          <w:spacing w:val="-4"/>
          <w:szCs w:val="22"/>
          <w:lang w:val="en-AU"/>
        </w:rPr>
      </w:pPr>
    </w:p>
    <w:p w14:paraId="263EC4C4" w14:textId="376B015A" w:rsidR="00137C94" w:rsidRPr="0070246A" w:rsidRDefault="00137C94" w:rsidP="0093236F">
      <w:pPr>
        <w:spacing w:line="240" w:lineRule="atLeast"/>
        <w:ind w:left="547"/>
        <w:jc w:val="both"/>
        <w:rPr>
          <w:rFonts w:cstheme="minorBidi"/>
          <w:szCs w:val="28"/>
          <w:cs/>
          <w:lang w:val="en-US" w:bidi="th-TH"/>
        </w:rPr>
      </w:pPr>
      <w:r w:rsidRPr="0070246A">
        <w:rPr>
          <w:rFonts w:cs="Times New Roman"/>
          <w:spacing w:val="-4"/>
          <w:szCs w:val="22"/>
          <w:lang w:val="en-AU"/>
        </w:rPr>
        <w:t xml:space="preserve">For the </w:t>
      </w:r>
      <w:r w:rsidR="00B82A7A">
        <w:rPr>
          <w:rFonts w:cs="Times New Roman"/>
          <w:spacing w:val="-4"/>
          <w:szCs w:val="28"/>
          <w:lang w:val="en-AU" w:bidi="th-TH"/>
        </w:rPr>
        <w:t>six-month period ended 30 June</w:t>
      </w:r>
      <w:r w:rsidR="00C14FDC" w:rsidRPr="0070246A">
        <w:rPr>
          <w:rFonts w:cs="Times New Roman"/>
          <w:spacing w:val="-4"/>
          <w:szCs w:val="22"/>
          <w:lang w:val="en-AU"/>
        </w:rPr>
        <w:t xml:space="preserve"> </w:t>
      </w:r>
      <w:r w:rsidR="00012726" w:rsidRPr="0070246A">
        <w:rPr>
          <w:rFonts w:cs="Times New Roman"/>
          <w:spacing w:val="-4"/>
          <w:szCs w:val="22"/>
          <w:lang w:val="en-AU"/>
        </w:rPr>
        <w:t>202</w:t>
      </w:r>
      <w:r w:rsidR="0024233F">
        <w:rPr>
          <w:rFonts w:cs="Times New Roman"/>
          <w:spacing w:val="-4"/>
          <w:szCs w:val="22"/>
          <w:lang w:val="en-AU"/>
        </w:rPr>
        <w:t>6</w:t>
      </w:r>
      <w:r w:rsidR="008724C6" w:rsidRPr="0070246A">
        <w:rPr>
          <w:rFonts w:cs="Times New Roman"/>
          <w:spacing w:val="-4"/>
          <w:szCs w:val="22"/>
          <w:lang w:val="en-AU" w:bidi="th-TH"/>
        </w:rPr>
        <w:t xml:space="preserve">, </w:t>
      </w:r>
      <w:r w:rsidR="008724C6" w:rsidRPr="0070246A">
        <w:rPr>
          <w:rFonts w:cs="Times New Roman"/>
          <w:spacing w:val="-4"/>
          <w:szCs w:val="22"/>
        </w:rPr>
        <w:t>capitalised</w:t>
      </w:r>
      <w:r w:rsidRPr="0070246A">
        <w:rPr>
          <w:rFonts w:cs="Times New Roman"/>
          <w:spacing w:val="-4"/>
          <w:szCs w:val="22"/>
          <w:lang w:val="en-AU"/>
        </w:rPr>
        <w:t xml:space="preserve"> </w:t>
      </w:r>
      <w:r w:rsidR="008724C6" w:rsidRPr="0070246A">
        <w:rPr>
          <w:rFonts w:cs="Times New Roman"/>
          <w:spacing w:val="-4"/>
          <w:szCs w:val="22"/>
        </w:rPr>
        <w:t>borrowing costs</w:t>
      </w:r>
      <w:r w:rsidR="00812E67" w:rsidRPr="0070246A">
        <w:rPr>
          <w:rFonts w:cstheme="minorBidi" w:hint="cs"/>
          <w:spacing w:val="-4"/>
          <w:szCs w:val="28"/>
          <w:cs/>
          <w:lang w:bidi="th-TH"/>
        </w:rPr>
        <w:t xml:space="preserve"> </w:t>
      </w:r>
      <w:r w:rsidR="00AF767C" w:rsidRPr="0070246A">
        <w:rPr>
          <w:rFonts w:cs="Times New Roman"/>
          <w:szCs w:val="22"/>
          <w:lang w:val="en-AU"/>
        </w:rPr>
        <w:t xml:space="preserve">were included </w:t>
      </w:r>
      <w:r w:rsidR="004F7E6B" w:rsidRPr="0070246A">
        <w:rPr>
          <w:rFonts w:cs="Times New Roman"/>
          <w:szCs w:val="22"/>
          <w:lang w:val="en-AU"/>
        </w:rPr>
        <w:t>as</w:t>
      </w:r>
      <w:r w:rsidR="00AF767C" w:rsidRPr="0070246A">
        <w:rPr>
          <w:rFonts w:cs="Times New Roman"/>
          <w:szCs w:val="22"/>
          <w:lang w:val="en-AU"/>
        </w:rPr>
        <w:t xml:space="preserve"> a part of purchases of assets</w:t>
      </w:r>
      <w:r w:rsidR="008724C6" w:rsidRPr="0070246A">
        <w:rPr>
          <w:rFonts w:cs="Times New Roman"/>
          <w:szCs w:val="22"/>
        </w:rPr>
        <w:t xml:space="preserve"> amount</w:t>
      </w:r>
      <w:r w:rsidR="00FD1439" w:rsidRPr="0070246A">
        <w:rPr>
          <w:rFonts w:cs="Times New Roman"/>
          <w:szCs w:val="22"/>
        </w:rPr>
        <w:t>ing</w:t>
      </w:r>
      <w:r w:rsidR="008724C6" w:rsidRPr="0070246A">
        <w:rPr>
          <w:rFonts w:cs="Times New Roman"/>
          <w:szCs w:val="22"/>
        </w:rPr>
        <w:t xml:space="preserve"> to Baht</w:t>
      </w:r>
      <w:r w:rsidR="00F35246" w:rsidRPr="0070246A">
        <w:rPr>
          <w:rFonts w:cs="Times New Roman"/>
          <w:szCs w:val="22"/>
        </w:rPr>
        <w:t xml:space="preserve"> </w:t>
      </w:r>
      <w:r w:rsidR="000D4298" w:rsidRPr="000D4298">
        <w:rPr>
          <w:rFonts w:cs="Times New Roman"/>
          <w:szCs w:val="22"/>
        </w:rPr>
        <w:t>28</w:t>
      </w:r>
      <w:r w:rsidR="000D41F9" w:rsidRPr="0070246A">
        <w:rPr>
          <w:rFonts w:cs="Times New Roman"/>
          <w:szCs w:val="22"/>
        </w:rPr>
        <w:t xml:space="preserve"> </w:t>
      </w:r>
      <w:r w:rsidR="008724C6" w:rsidRPr="0070246A">
        <w:rPr>
          <w:rFonts w:cs="Times New Roman"/>
          <w:szCs w:val="22"/>
        </w:rPr>
        <w:t>million</w:t>
      </w:r>
      <w:r w:rsidRPr="0070246A">
        <w:rPr>
          <w:rFonts w:cs="Times New Roman"/>
          <w:szCs w:val="22"/>
          <w:lang w:val="en-AU"/>
        </w:rPr>
        <w:t xml:space="preserve"> in the consolidated</w:t>
      </w:r>
      <w:r w:rsidR="00D33C8A" w:rsidRPr="0070246A">
        <w:rPr>
          <w:rFonts w:cs="Times New Roman"/>
          <w:szCs w:val="22"/>
          <w:lang w:val="en-AU"/>
        </w:rPr>
        <w:t xml:space="preserve"> </w:t>
      </w:r>
      <w:r w:rsidR="00435729" w:rsidRPr="0070246A">
        <w:rPr>
          <w:rFonts w:cs="Times New Roman"/>
          <w:szCs w:val="22"/>
          <w:lang w:val="en-AU"/>
        </w:rPr>
        <w:t>financial position</w:t>
      </w:r>
      <w:r w:rsidR="00FD10C4" w:rsidRPr="0070246A">
        <w:rPr>
          <w:rFonts w:cs="Times New Roman"/>
          <w:szCs w:val="22"/>
          <w:lang w:val="en-AU"/>
        </w:rPr>
        <w:t>.</w:t>
      </w:r>
      <w:r w:rsidRPr="0070246A">
        <w:rPr>
          <w:rFonts w:cs="Times New Roman"/>
          <w:szCs w:val="22"/>
          <w:lang w:val="en-AU"/>
        </w:rPr>
        <w:t xml:space="preserve"> </w:t>
      </w:r>
      <w:r w:rsidRPr="0070246A">
        <w:rPr>
          <w:rFonts w:cs="Times New Roman"/>
          <w:spacing w:val="2"/>
          <w:szCs w:val="22"/>
          <w:lang w:val="en-AU"/>
        </w:rPr>
        <w:t>The Group</w:t>
      </w:r>
      <w:r w:rsidR="003D40A0" w:rsidRPr="0070246A">
        <w:rPr>
          <w:rFonts w:cs="Times New Roman"/>
          <w:spacing w:val="2"/>
          <w:szCs w:val="22"/>
          <w:lang w:val="en-AU"/>
        </w:rPr>
        <w:t xml:space="preserve"> capitalised borrowing costs using</w:t>
      </w:r>
      <w:r w:rsidRPr="0070246A">
        <w:rPr>
          <w:rFonts w:cs="Times New Roman"/>
          <w:spacing w:val="2"/>
          <w:szCs w:val="22"/>
          <w:lang w:val="en-AU"/>
        </w:rPr>
        <w:t xml:space="preserve"> the </w:t>
      </w:r>
      <w:r w:rsidRPr="0070246A">
        <w:rPr>
          <w:rFonts w:cs="Times New Roman"/>
          <w:szCs w:val="22"/>
          <w:lang w:val="en-AU"/>
        </w:rPr>
        <w:t xml:space="preserve">rates </w:t>
      </w:r>
      <w:r w:rsidR="00435729" w:rsidRPr="0070246A">
        <w:rPr>
          <w:rFonts w:cs="Times New Roman"/>
          <w:szCs w:val="22"/>
          <w:lang w:val="en-AU"/>
        </w:rPr>
        <w:t>o</w:t>
      </w:r>
      <w:r w:rsidR="00D33C8A" w:rsidRPr="0070246A">
        <w:rPr>
          <w:rFonts w:cs="Times New Roman"/>
          <w:szCs w:val="22"/>
          <w:lang w:val="en-AU"/>
        </w:rPr>
        <w:t>f</w:t>
      </w:r>
      <w:r w:rsidR="00F35246" w:rsidRPr="0070246A">
        <w:rPr>
          <w:rFonts w:cs="Times New Roman"/>
          <w:szCs w:val="22"/>
          <w:lang w:val="en-AU"/>
        </w:rPr>
        <w:t xml:space="preserve"> </w:t>
      </w:r>
      <w:r w:rsidR="000D4298" w:rsidRPr="000D4298">
        <w:rPr>
          <w:rFonts w:cs="Times New Roman"/>
          <w:szCs w:val="22"/>
          <w:lang w:val="en-US"/>
        </w:rPr>
        <w:t>4.50</w:t>
      </w:r>
      <w:r w:rsidR="00F35246" w:rsidRPr="0070246A">
        <w:rPr>
          <w:rFonts w:cs="Times New Roman"/>
          <w:szCs w:val="22"/>
          <w:lang w:val="en-AU"/>
        </w:rPr>
        <w:t xml:space="preserve"> </w:t>
      </w:r>
      <w:r w:rsidR="00A025F8" w:rsidRPr="0070246A">
        <w:rPr>
          <w:rFonts w:cs="Times New Roman"/>
          <w:szCs w:val="22"/>
          <w:lang w:val="en-AU"/>
        </w:rPr>
        <w:t>%</w:t>
      </w:r>
      <w:r w:rsidR="0039590C" w:rsidRPr="0070246A">
        <w:rPr>
          <w:rFonts w:cs="Times New Roman"/>
          <w:szCs w:val="22"/>
          <w:lang w:val="en-AU"/>
        </w:rPr>
        <w:t xml:space="preserve"> </w:t>
      </w:r>
      <w:r w:rsidR="00074528" w:rsidRPr="0070246A">
        <w:rPr>
          <w:rFonts w:cs="Times New Roman"/>
          <w:szCs w:val="22"/>
          <w:lang w:val="en-AU"/>
        </w:rPr>
        <w:t>per</w:t>
      </w:r>
      <w:r w:rsidR="003D40A0" w:rsidRPr="0070246A">
        <w:rPr>
          <w:rFonts w:cs="Times New Roman"/>
          <w:szCs w:val="22"/>
          <w:lang w:val="en-AU"/>
        </w:rPr>
        <w:t xml:space="preserve"> annum</w:t>
      </w:r>
      <w:r w:rsidRPr="0070246A">
        <w:rPr>
          <w:rFonts w:cs="Times New Roman"/>
          <w:szCs w:val="22"/>
          <w:lang w:val="en-AU"/>
        </w:rPr>
        <w:t>.</w:t>
      </w:r>
    </w:p>
    <w:p w14:paraId="210B90D8" w14:textId="77777777" w:rsidR="00C540E8" w:rsidRDefault="00C540E8" w:rsidP="00E1613E">
      <w:pPr>
        <w:spacing w:line="240" w:lineRule="auto"/>
        <w:ind w:firstLine="540"/>
        <w:rPr>
          <w:rFonts w:cs="Times New Roman"/>
          <w:i/>
          <w:iCs/>
          <w:szCs w:val="22"/>
        </w:rPr>
      </w:pPr>
    </w:p>
    <w:p w14:paraId="6415ABFA" w14:textId="77777777" w:rsidR="00897A1C" w:rsidRDefault="00897A1C" w:rsidP="00E1613E">
      <w:pPr>
        <w:spacing w:line="240" w:lineRule="auto"/>
        <w:ind w:firstLine="540"/>
        <w:rPr>
          <w:rFonts w:cs="Times New Roman"/>
          <w:i/>
          <w:iCs/>
          <w:szCs w:val="22"/>
        </w:rPr>
      </w:pPr>
    </w:p>
    <w:p w14:paraId="1E3070D4" w14:textId="77777777" w:rsidR="00897A1C" w:rsidRDefault="00897A1C" w:rsidP="00E1613E">
      <w:pPr>
        <w:spacing w:line="240" w:lineRule="auto"/>
        <w:ind w:firstLine="540"/>
        <w:rPr>
          <w:rFonts w:cs="Times New Roman"/>
          <w:i/>
          <w:iCs/>
          <w:szCs w:val="22"/>
        </w:rPr>
      </w:pPr>
    </w:p>
    <w:p w14:paraId="1AA6FD42" w14:textId="77777777" w:rsidR="00897A1C" w:rsidRDefault="00897A1C" w:rsidP="00E1613E">
      <w:pPr>
        <w:spacing w:line="240" w:lineRule="auto"/>
        <w:ind w:firstLine="540"/>
        <w:rPr>
          <w:rFonts w:cs="Times New Roman"/>
          <w:i/>
          <w:iCs/>
          <w:szCs w:val="22"/>
        </w:rPr>
      </w:pPr>
    </w:p>
    <w:p w14:paraId="48771339" w14:textId="77777777" w:rsidR="00897A1C" w:rsidRDefault="00897A1C" w:rsidP="00E1613E">
      <w:pPr>
        <w:spacing w:line="240" w:lineRule="auto"/>
        <w:ind w:firstLine="540"/>
        <w:rPr>
          <w:rFonts w:cs="Times New Roman"/>
          <w:i/>
          <w:iCs/>
          <w:szCs w:val="22"/>
        </w:rPr>
      </w:pPr>
    </w:p>
    <w:p w14:paraId="19CB50F7" w14:textId="77777777" w:rsidR="00897A1C" w:rsidRDefault="00897A1C" w:rsidP="00E1613E">
      <w:pPr>
        <w:spacing w:line="240" w:lineRule="auto"/>
        <w:ind w:firstLine="540"/>
        <w:rPr>
          <w:rFonts w:cs="Times New Roman"/>
          <w:i/>
          <w:iCs/>
          <w:szCs w:val="22"/>
        </w:rPr>
      </w:pPr>
    </w:p>
    <w:p w14:paraId="2266AAE9" w14:textId="340AE54D" w:rsidR="00B12F1E" w:rsidRPr="0070246A" w:rsidRDefault="007207CB" w:rsidP="00E1613E">
      <w:pPr>
        <w:spacing w:line="240" w:lineRule="auto"/>
        <w:ind w:firstLine="540"/>
        <w:rPr>
          <w:rFonts w:cs="Times New Roman"/>
          <w:i/>
          <w:iCs/>
          <w:szCs w:val="22"/>
        </w:rPr>
      </w:pPr>
      <w:r w:rsidRPr="0070246A">
        <w:rPr>
          <w:rFonts w:cs="Times New Roman"/>
          <w:i/>
          <w:iCs/>
          <w:szCs w:val="22"/>
        </w:rPr>
        <w:lastRenderedPageBreak/>
        <w:t>Security</w:t>
      </w:r>
    </w:p>
    <w:p w14:paraId="44878663" w14:textId="73935098" w:rsidR="003E328C" w:rsidRDefault="003E328C" w:rsidP="003E328C">
      <w:pPr>
        <w:spacing w:line="240" w:lineRule="atLeast"/>
        <w:ind w:left="540"/>
        <w:jc w:val="both"/>
        <w:rPr>
          <w:rFonts w:cs="Times New Roman"/>
          <w:szCs w:val="22"/>
        </w:rPr>
      </w:pPr>
      <w:r w:rsidRPr="0070246A">
        <w:rPr>
          <w:rFonts w:cs="Times New Roman"/>
          <w:szCs w:val="22"/>
        </w:rPr>
        <w:t xml:space="preserve">As </w:t>
      </w:r>
      <w:proofErr w:type="gramStart"/>
      <w:r w:rsidRPr="0070246A">
        <w:rPr>
          <w:rFonts w:cs="Times New Roman"/>
          <w:szCs w:val="22"/>
        </w:rPr>
        <w:t>at</w:t>
      </w:r>
      <w:proofErr w:type="gramEnd"/>
      <w:r w:rsidRPr="0070246A">
        <w:rPr>
          <w:rFonts w:cs="Times New Roman"/>
          <w:szCs w:val="22"/>
        </w:rPr>
        <w:t xml:space="preserve"> </w:t>
      </w:r>
      <w:r w:rsidR="00745452">
        <w:rPr>
          <w:rFonts w:cs="Times New Roman"/>
          <w:szCs w:val="22"/>
        </w:rPr>
        <w:t>30 June</w:t>
      </w:r>
      <w:r w:rsidRPr="0070246A">
        <w:rPr>
          <w:rFonts w:cs="Times New Roman"/>
          <w:szCs w:val="22"/>
        </w:rPr>
        <w:t xml:space="preserve"> 202</w:t>
      </w:r>
      <w:r w:rsidR="00F1767F">
        <w:rPr>
          <w:rFonts w:cs="Times New Roman"/>
          <w:szCs w:val="22"/>
        </w:rPr>
        <w:t>6</w:t>
      </w:r>
      <w:r w:rsidRPr="0070246A">
        <w:rPr>
          <w:rFonts w:cs="Times New Roman"/>
          <w:szCs w:val="22"/>
        </w:rPr>
        <w:t>, property, plant and equipment of the Group with a net book value amounting to Baht</w:t>
      </w:r>
      <w:r w:rsidR="00D33C8A" w:rsidRPr="0070246A">
        <w:rPr>
          <w:rFonts w:cs="Times New Roman"/>
          <w:szCs w:val="22"/>
        </w:rPr>
        <w:t xml:space="preserve"> </w:t>
      </w:r>
      <w:r w:rsidR="000D4298" w:rsidRPr="000D4298">
        <w:rPr>
          <w:rFonts w:cs="Times New Roman"/>
          <w:szCs w:val="22"/>
          <w:lang w:val="en-US"/>
        </w:rPr>
        <w:t>8,116</w:t>
      </w:r>
      <w:r w:rsidR="00D85BFE" w:rsidRPr="0070246A">
        <w:rPr>
          <w:rFonts w:cs="Times New Roman"/>
          <w:szCs w:val="22"/>
          <w:lang w:val="en-US" w:bidi="th-TH"/>
        </w:rPr>
        <w:t xml:space="preserve"> </w:t>
      </w:r>
      <w:r w:rsidRPr="0070246A">
        <w:rPr>
          <w:rFonts w:cs="Times New Roman"/>
          <w:szCs w:val="22"/>
        </w:rPr>
        <w:t xml:space="preserve">million were registered to secure loans from financial institutions. </w:t>
      </w:r>
      <w:r w:rsidR="007D22A7" w:rsidRPr="0070246A">
        <w:rPr>
          <w:rFonts w:cs="Times New Roman"/>
          <w:szCs w:val="22"/>
        </w:rPr>
        <w:t>In addition,</w:t>
      </w:r>
      <w:r w:rsidR="00972B8B" w:rsidRPr="0070246A">
        <w:rPr>
          <w:rFonts w:cs="Times New Roman"/>
          <w:szCs w:val="22"/>
        </w:rPr>
        <w:t xml:space="preserve"> </w:t>
      </w:r>
      <w:r w:rsidR="007D22A7" w:rsidRPr="0070246A">
        <w:rPr>
          <w:rFonts w:cs="Times New Roman"/>
          <w:szCs w:val="22"/>
        </w:rPr>
        <w:t>certain subsidiar</w:t>
      </w:r>
      <w:r w:rsidR="004F7E6B" w:rsidRPr="0070246A">
        <w:rPr>
          <w:rFonts w:cs="Times New Roman"/>
          <w:szCs w:val="22"/>
        </w:rPr>
        <w:t>ie</w:t>
      </w:r>
      <w:r w:rsidR="007D22A7" w:rsidRPr="0070246A">
        <w:rPr>
          <w:rFonts w:cs="Times New Roman"/>
          <w:szCs w:val="22"/>
        </w:rPr>
        <w:t>s</w:t>
      </w:r>
      <w:r w:rsidR="003B18B6" w:rsidRPr="0070246A">
        <w:rPr>
          <w:rFonts w:cs="Times New Roman"/>
          <w:szCs w:val="22"/>
        </w:rPr>
        <w:t xml:space="preserve">’ </w:t>
      </w:r>
      <w:r w:rsidR="007D22A7" w:rsidRPr="0070246A">
        <w:rPr>
          <w:rFonts w:cs="Times New Roman"/>
          <w:szCs w:val="22"/>
        </w:rPr>
        <w:t xml:space="preserve">deposit accounts are part of </w:t>
      </w:r>
      <w:r w:rsidR="00A01BC9" w:rsidRPr="0070246A">
        <w:rPr>
          <w:rFonts w:cs="Times New Roman"/>
          <w:szCs w:val="22"/>
        </w:rPr>
        <w:t xml:space="preserve">the </w:t>
      </w:r>
      <w:r w:rsidR="007D22A7" w:rsidRPr="0070246A">
        <w:rPr>
          <w:rFonts w:cs="Times New Roman"/>
          <w:szCs w:val="22"/>
        </w:rPr>
        <w:t xml:space="preserve">collateral to secure credit facilities from financial institutions. </w:t>
      </w:r>
      <w:r w:rsidRPr="0070246A">
        <w:rPr>
          <w:rFonts w:cs="Times New Roman"/>
          <w:szCs w:val="22"/>
        </w:rPr>
        <w:t>However, the pledged bank accounts can be withdrawn in accordance with the objective and conditions stipulated in the loan agreements for use as working capital required in the normal course of business of subsidiar</w:t>
      </w:r>
      <w:r w:rsidR="003D1B51" w:rsidRPr="0070246A">
        <w:rPr>
          <w:rFonts w:cs="Times New Roman"/>
          <w:szCs w:val="22"/>
        </w:rPr>
        <w:t>y</w:t>
      </w:r>
      <w:r w:rsidRPr="0070246A">
        <w:rPr>
          <w:rFonts w:cs="Times New Roman"/>
          <w:szCs w:val="22"/>
        </w:rPr>
        <w:t>.</w:t>
      </w:r>
    </w:p>
    <w:p w14:paraId="0DE36B24" w14:textId="77777777" w:rsidR="00E1613E" w:rsidRPr="00A15281" w:rsidRDefault="00E1613E" w:rsidP="00A15281">
      <w:pPr>
        <w:spacing w:line="200" w:lineRule="exact"/>
        <w:ind w:left="540"/>
        <w:jc w:val="both"/>
        <w:rPr>
          <w:rFonts w:cs="Times New Roman"/>
          <w:szCs w:val="22"/>
        </w:rPr>
      </w:pPr>
    </w:p>
    <w:p w14:paraId="5A9CF9E3" w14:textId="29FE7A40" w:rsidR="00923731" w:rsidRDefault="00E1613E" w:rsidP="00923731">
      <w:pPr>
        <w:pStyle w:val="block"/>
        <w:spacing w:after="0" w:line="240" w:lineRule="atLeast"/>
        <w:ind w:left="562"/>
        <w:rPr>
          <w:rFonts w:cs="Times New Roman"/>
          <w:i/>
          <w:iCs/>
          <w:szCs w:val="22"/>
          <w:lang w:val="en-GB"/>
        </w:rPr>
      </w:pPr>
      <w:r w:rsidRPr="003A6C57">
        <w:rPr>
          <w:rFonts w:cs="Times New Roman"/>
          <w:i/>
          <w:iCs/>
          <w:szCs w:val="22"/>
          <w:lang w:val="en-GB"/>
        </w:rPr>
        <w:t>The restructuring of the jetty and tank farm storage business</w:t>
      </w:r>
    </w:p>
    <w:p w14:paraId="2E06AC82" w14:textId="1AB477D8" w:rsidR="00960150" w:rsidRPr="00897A1C" w:rsidRDefault="00E1613E" w:rsidP="00A15281">
      <w:pPr>
        <w:pStyle w:val="block"/>
        <w:spacing w:after="0" w:line="240" w:lineRule="atLeast"/>
        <w:ind w:left="562"/>
        <w:jc w:val="thaiDistribute"/>
        <w:rPr>
          <w:rFonts w:cs="Times New Roman"/>
          <w:i/>
          <w:iCs/>
          <w:szCs w:val="22"/>
        </w:rPr>
      </w:pPr>
      <w:r w:rsidRPr="008A1B8B">
        <w:rPr>
          <w:rFonts w:cs="Times New Roman"/>
          <w:szCs w:val="22"/>
          <w:lang w:val="en-GB"/>
        </w:rPr>
        <w:t xml:space="preserve">On 22 September 2025, the Board of Directors’ Meeting has resolved to approve the restructuring of the jetty and tank farm storage business, which the Company will involve the sale of certain assets relating to the Company's Branch 7 Jetty and Buffer Tank Farm (BTF), namely jetty, tank farm storage, truck loading and unloading systems, tools and other related equipment, including the transfer of customer service rights and land use rights, as well as the transfer of key licenses used in operating the jetty and tank farm </w:t>
      </w:r>
      <w:r w:rsidRPr="00507854">
        <w:rPr>
          <w:rFonts w:cs="Times New Roman"/>
          <w:szCs w:val="22"/>
          <w:lang w:val="en-GB"/>
        </w:rPr>
        <w:t xml:space="preserve">storage business, to </w:t>
      </w:r>
      <w:r w:rsidR="000772AA" w:rsidRPr="00507854">
        <w:rPr>
          <w:rFonts w:cs="Times New Roman"/>
          <w:szCs w:val="22"/>
          <w:lang w:val="en-GB"/>
        </w:rPr>
        <w:t>Tank Infra Company Limited (“TINF”), a subsidiary of PTT Tank Terminal Company Limited</w:t>
      </w:r>
      <w:r w:rsidRPr="00507854">
        <w:rPr>
          <w:rFonts w:cs="Times New Roman"/>
          <w:szCs w:val="22"/>
          <w:lang w:val="en-GB"/>
        </w:rPr>
        <w:t xml:space="preserve">. The sale of assets and related transactions amounted to a total consideration of Baht 4,840 million. After the Company has completed the transfer </w:t>
      </w:r>
      <w:r w:rsidRPr="008A1B8B">
        <w:rPr>
          <w:rFonts w:cs="Times New Roman"/>
          <w:szCs w:val="22"/>
          <w:lang w:val="en-GB"/>
        </w:rPr>
        <w:t>and sale of assets, the Company will</w:t>
      </w:r>
      <w:r w:rsidR="002559D9">
        <w:rPr>
          <w:rFonts w:cstheme="minorBidi" w:hint="cs"/>
          <w:szCs w:val="28"/>
          <w:cs/>
          <w:lang w:val="en-GB" w:bidi="th-TH"/>
        </w:rPr>
        <w:t xml:space="preserve"> </w:t>
      </w:r>
      <w:r w:rsidR="002559D9" w:rsidRPr="002559D9">
        <w:rPr>
          <w:rFonts w:cstheme="minorBidi"/>
          <w:szCs w:val="28"/>
          <w:lang w:val="en-GB" w:bidi="th-TH"/>
        </w:rPr>
        <w:t>partially</w:t>
      </w:r>
      <w:r w:rsidRPr="008A1B8B">
        <w:rPr>
          <w:rFonts w:cs="Times New Roman"/>
          <w:szCs w:val="22"/>
          <w:lang w:val="en-GB"/>
        </w:rPr>
        <w:t xml:space="preserve"> lease back certain assets, including receiving jetty and common facilities services, enabling the Company to use the leased assets and receiving services for the Company</w:t>
      </w:r>
      <w:r w:rsidR="005376F3">
        <w:rPr>
          <w:rFonts w:cs="Times New Roman"/>
          <w:szCs w:val="22"/>
          <w:lang w:val="en-GB"/>
        </w:rPr>
        <w:t>’</w:t>
      </w:r>
      <w:r w:rsidRPr="008A1B8B">
        <w:rPr>
          <w:rFonts w:cs="Times New Roman"/>
          <w:szCs w:val="22"/>
          <w:lang w:val="en-GB"/>
        </w:rPr>
        <w:t xml:space="preserve">s operations without affecting the Company's operations. At the Extraordinary General Meeting of Shareholders No. 1/2025 of the Company held on 18 November 2025, the shareholders approved such </w:t>
      </w:r>
      <w:r w:rsidRPr="00897A1C">
        <w:rPr>
          <w:rFonts w:cs="Times New Roman"/>
          <w:szCs w:val="22"/>
          <w:lang w:val="en-GB"/>
        </w:rPr>
        <w:t xml:space="preserve">transaction. As </w:t>
      </w:r>
      <w:proofErr w:type="gramStart"/>
      <w:r w:rsidRPr="00897A1C">
        <w:rPr>
          <w:rFonts w:cs="Times New Roman"/>
          <w:szCs w:val="22"/>
          <w:lang w:val="en-GB"/>
        </w:rPr>
        <w:t>at</w:t>
      </w:r>
      <w:proofErr w:type="gramEnd"/>
      <w:r w:rsidRPr="00897A1C">
        <w:rPr>
          <w:rFonts w:cs="Times New Roman"/>
          <w:szCs w:val="22"/>
          <w:lang w:val="en-GB"/>
        </w:rPr>
        <w:t xml:space="preserve"> 31 December 2025, property, plant and equipment</w:t>
      </w:r>
      <w:r w:rsidRPr="00897A1C">
        <w:rPr>
          <w:rFonts w:cs="Times New Roman" w:hint="cs"/>
          <w:szCs w:val="22"/>
          <w:cs/>
          <w:lang w:val="en-GB" w:bidi="th-TH"/>
        </w:rPr>
        <w:t xml:space="preserve"> </w:t>
      </w:r>
      <w:r w:rsidRPr="00897A1C">
        <w:rPr>
          <w:rFonts w:cs="Times New Roman"/>
          <w:szCs w:val="22"/>
          <w:lang w:val="en-GB"/>
        </w:rPr>
        <w:t>and intangible assets related to such transactions amounting to Baht 2,449 million and Baht 46 million, respectively, were classified as assets held for sale in the consolidated and separate statements of financial position.</w:t>
      </w:r>
    </w:p>
    <w:p w14:paraId="72E6984F" w14:textId="77777777" w:rsidR="00151686" w:rsidRPr="00897A1C" w:rsidRDefault="00151686" w:rsidP="00A15281">
      <w:pPr>
        <w:spacing w:line="200" w:lineRule="exact"/>
        <w:ind w:left="540"/>
        <w:jc w:val="thaiDistribute"/>
        <w:rPr>
          <w:rFonts w:cstheme="minorBidi"/>
          <w:szCs w:val="28"/>
          <w:lang w:val="en-AU" w:bidi="th-TH"/>
        </w:rPr>
      </w:pPr>
    </w:p>
    <w:p w14:paraId="37098713" w14:textId="53C06816" w:rsidR="000772AA" w:rsidRDefault="000772AA" w:rsidP="00436145">
      <w:pPr>
        <w:ind w:left="540"/>
        <w:jc w:val="thaiDistribute"/>
        <w:rPr>
          <w:rFonts w:cs="Times New Roman"/>
          <w:szCs w:val="22"/>
          <w:lang w:val="en-AU"/>
        </w:rPr>
      </w:pPr>
      <w:r w:rsidRPr="00897A1C">
        <w:rPr>
          <w:rFonts w:cs="Times New Roman"/>
          <w:szCs w:val="22"/>
          <w:lang w:val="en-AU"/>
        </w:rPr>
        <w:t xml:space="preserve">During the first quarter of 2026, the Company </w:t>
      </w:r>
      <w:r w:rsidR="00D23BA1" w:rsidRPr="00897A1C">
        <w:rPr>
          <w:rFonts w:cs="Times New Roman"/>
          <w:szCs w:val="22"/>
          <w:lang w:val="en-US"/>
        </w:rPr>
        <w:t xml:space="preserve">partially transferred </w:t>
      </w:r>
      <w:r w:rsidR="000A0C14" w:rsidRPr="00897A1C">
        <w:rPr>
          <w:rFonts w:cs="Times New Roman"/>
          <w:szCs w:val="22"/>
          <w:lang w:val="en-US"/>
        </w:rPr>
        <w:t xml:space="preserve">and sold </w:t>
      </w:r>
      <w:r w:rsidR="00D23BA1" w:rsidRPr="00897A1C">
        <w:rPr>
          <w:rFonts w:cs="Times New Roman"/>
          <w:szCs w:val="22"/>
          <w:lang w:val="en-US"/>
        </w:rPr>
        <w:t>certain assets classified as</w:t>
      </w:r>
      <w:r w:rsidR="007932D7" w:rsidRPr="00897A1C">
        <w:rPr>
          <w:rFonts w:cstheme="minorBidi"/>
          <w:szCs w:val="28"/>
          <w:cs/>
          <w:lang w:val="en-US" w:bidi="th-TH"/>
        </w:rPr>
        <w:t xml:space="preserve"> </w:t>
      </w:r>
      <w:r w:rsidR="007932D7" w:rsidRPr="00897A1C">
        <w:rPr>
          <w:rFonts w:cs="Times New Roman"/>
          <w:szCs w:val="22"/>
        </w:rPr>
        <w:t>assets</w:t>
      </w:r>
      <w:r w:rsidR="00D23BA1" w:rsidRPr="00897A1C">
        <w:rPr>
          <w:rFonts w:cs="Times New Roman"/>
          <w:szCs w:val="22"/>
          <w:lang w:val="en-US"/>
        </w:rPr>
        <w:t xml:space="preserve"> held for sale relating </w:t>
      </w:r>
      <w:r w:rsidRPr="00897A1C">
        <w:rPr>
          <w:rFonts w:cs="Times New Roman"/>
          <w:szCs w:val="22"/>
          <w:lang w:val="en-AU"/>
        </w:rPr>
        <w:t xml:space="preserve">to the jetty and tank farm storage in the Buffer Tank Farm to TINF on 27 March 2026, resulting in a gain from sale of assets recognised in the consolidated and separate statements of income amounting to Baht 1,430.63 million. </w:t>
      </w:r>
      <w:r w:rsidR="008A1B8B" w:rsidRPr="00897A1C">
        <w:rPr>
          <w:rFonts w:cs="Times New Roman"/>
          <w:szCs w:val="22"/>
          <w:lang w:val="en-AU"/>
        </w:rPr>
        <w:t>The Company expects to complete the transfer of the remaining assets within the first quarter of 2027.</w:t>
      </w:r>
    </w:p>
    <w:p w14:paraId="3456CFBE" w14:textId="77777777" w:rsidR="00436145" w:rsidRPr="00A15281" w:rsidRDefault="00436145" w:rsidP="00A15281">
      <w:pPr>
        <w:spacing w:line="200" w:lineRule="exact"/>
        <w:ind w:left="540"/>
        <w:jc w:val="thaiDistribute"/>
        <w:rPr>
          <w:rFonts w:cs="Times New Roman"/>
          <w:szCs w:val="22"/>
          <w:lang w:val="en-US"/>
        </w:rPr>
      </w:pPr>
    </w:p>
    <w:p w14:paraId="15018FA1" w14:textId="16EE8F89" w:rsidR="000F10AA" w:rsidRPr="0070246A" w:rsidRDefault="00345F35" w:rsidP="00760533">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Interest-bearing liabi</w:t>
      </w:r>
      <w:r w:rsidR="00BB1574" w:rsidRPr="0070246A">
        <w:rPr>
          <w:rFonts w:cs="Times New Roman"/>
          <w:szCs w:val="24"/>
        </w:rPr>
        <w:t>l</w:t>
      </w:r>
      <w:r w:rsidRPr="0070246A">
        <w:rPr>
          <w:rFonts w:cs="Times New Roman"/>
          <w:szCs w:val="24"/>
        </w:rPr>
        <w:t>ities</w:t>
      </w:r>
    </w:p>
    <w:p w14:paraId="4031059E" w14:textId="77777777" w:rsidR="003B42BB" w:rsidRPr="003A6C57" w:rsidRDefault="003B42BB" w:rsidP="003B42BB">
      <w:pPr>
        <w:spacing w:line="240" w:lineRule="auto"/>
        <w:rPr>
          <w:rFonts w:cs="Times New Roman"/>
          <w:i/>
          <w:iCs/>
          <w:spacing w:val="-2"/>
          <w:sz w:val="18"/>
          <w:szCs w:val="18"/>
          <w:lang w:bidi="th-TH"/>
        </w:rPr>
      </w:pPr>
    </w:p>
    <w:p w14:paraId="0B3CD925" w14:textId="6DDCFEA6" w:rsidR="00307E02" w:rsidRDefault="007D4F9F" w:rsidP="00781103">
      <w:pPr>
        <w:pStyle w:val="block"/>
        <w:spacing w:after="0" w:line="240" w:lineRule="atLeast"/>
        <w:ind w:left="540"/>
        <w:jc w:val="thaiDistribute"/>
      </w:pPr>
      <w:r w:rsidRPr="0070246A">
        <w:rPr>
          <w:rFonts w:cs="Times New Roman"/>
          <w:spacing w:val="-2"/>
          <w:szCs w:val="22"/>
          <w:lang w:bidi="th-TH"/>
        </w:rPr>
        <w:t xml:space="preserve">On </w:t>
      </w:r>
      <w:r w:rsidR="00AF54E3">
        <w:rPr>
          <w:spacing w:val="-2"/>
          <w:szCs w:val="22"/>
          <w:lang w:val="en-US" w:bidi="th-TH"/>
        </w:rPr>
        <w:t>16</w:t>
      </w:r>
      <w:r w:rsidR="001E6214">
        <w:rPr>
          <w:spacing w:val="-2"/>
          <w:szCs w:val="22"/>
          <w:lang w:val="en-US" w:bidi="th-TH"/>
        </w:rPr>
        <w:t xml:space="preserve"> </w:t>
      </w:r>
      <w:r w:rsidR="00AF54E3">
        <w:rPr>
          <w:rFonts w:cs="Times New Roman"/>
          <w:spacing w:val="-2"/>
          <w:szCs w:val="22"/>
          <w:lang w:bidi="th-TH"/>
        </w:rPr>
        <w:t>February</w:t>
      </w:r>
      <w:r w:rsidRPr="0070246A">
        <w:rPr>
          <w:rFonts w:cs="Times New Roman"/>
          <w:spacing w:val="-2"/>
          <w:szCs w:val="22"/>
          <w:lang w:bidi="th-TH"/>
        </w:rPr>
        <w:t xml:space="preserve"> </w:t>
      </w:r>
      <w:r w:rsidRPr="0070246A">
        <w:rPr>
          <w:rFonts w:cs="Times New Roman"/>
          <w:spacing w:val="-2"/>
          <w:szCs w:val="22"/>
          <w:lang w:val="en-US" w:bidi="th-TH"/>
        </w:rPr>
        <w:t>202</w:t>
      </w:r>
      <w:r w:rsidR="00AF54E3">
        <w:rPr>
          <w:rFonts w:cs="Times New Roman"/>
          <w:spacing w:val="-2"/>
          <w:szCs w:val="22"/>
          <w:lang w:val="en-US" w:bidi="th-TH"/>
        </w:rPr>
        <w:t>6</w:t>
      </w:r>
      <w:r w:rsidRPr="0070246A">
        <w:rPr>
          <w:rFonts w:cs="Times New Roman"/>
          <w:spacing w:val="-2"/>
          <w:szCs w:val="22"/>
          <w:lang w:bidi="th-TH"/>
        </w:rPr>
        <w:t>, the Company entered into a revolving facility agreement with a financial institution</w:t>
      </w:r>
      <w:r w:rsidR="00D10D7E" w:rsidRPr="0070246A">
        <w:rPr>
          <w:lang w:val="en-US" w:bidi="th-TH"/>
        </w:rPr>
        <w:t xml:space="preserve">, </w:t>
      </w:r>
      <w:r w:rsidR="00D10D7E" w:rsidRPr="0070246A">
        <w:t>comprising a short-term loan facility and a letter of credit facility</w:t>
      </w:r>
      <w:r w:rsidR="00AF54E3">
        <w:rPr>
          <w:lang w:bidi="th-TH"/>
        </w:rPr>
        <w:t xml:space="preserve"> </w:t>
      </w:r>
      <w:r w:rsidR="00AF54E3" w:rsidRPr="0070246A">
        <w:rPr>
          <w:lang w:bidi="th-TH"/>
        </w:rPr>
        <w:t>totalling Baht</w:t>
      </w:r>
      <w:r w:rsidR="00AF54E3">
        <w:rPr>
          <w:lang w:bidi="th-TH"/>
        </w:rPr>
        <w:t xml:space="preserve"> </w:t>
      </w:r>
      <w:r w:rsidR="00AF54E3">
        <w:t>5</w:t>
      </w:r>
      <w:r w:rsidR="00D10D7E" w:rsidRPr="0070246A">
        <w:t>,000 million.</w:t>
      </w:r>
      <w:r w:rsidR="00781103" w:rsidRPr="0070246A">
        <w:t xml:space="preserve"> </w:t>
      </w:r>
    </w:p>
    <w:p w14:paraId="61B67615" w14:textId="77777777" w:rsidR="00E16927" w:rsidRDefault="00E16927" w:rsidP="00781103">
      <w:pPr>
        <w:pStyle w:val="block"/>
        <w:spacing w:after="0" w:line="240" w:lineRule="atLeast"/>
        <w:ind w:left="540"/>
        <w:jc w:val="thaiDistribute"/>
      </w:pPr>
    </w:p>
    <w:p w14:paraId="542DC106" w14:textId="6F0A267A" w:rsidR="00E16927" w:rsidRDefault="00E16927" w:rsidP="00105ECF">
      <w:pPr>
        <w:pStyle w:val="block"/>
        <w:spacing w:after="0" w:line="240" w:lineRule="atLeast"/>
        <w:ind w:left="547"/>
        <w:jc w:val="thaiDistribute"/>
      </w:pPr>
      <w:r>
        <w:t xml:space="preserve">On 24 June 2026, </w:t>
      </w:r>
      <w:r w:rsidRPr="00E16927">
        <w:t xml:space="preserve">the </w:t>
      </w:r>
      <w:r w:rsidRPr="0070246A">
        <w:rPr>
          <w:rFonts w:cs="Times New Roman"/>
          <w:spacing w:val="-2"/>
          <w:szCs w:val="22"/>
          <w:lang w:bidi="th-TH"/>
        </w:rPr>
        <w:t>Company</w:t>
      </w:r>
      <w:r w:rsidRPr="00E16927">
        <w:t xml:space="preserve"> entered into an unsecured loan agreement with financial institutions with total credit facilities of </w:t>
      </w:r>
      <w:r w:rsidR="00410DCD">
        <w:rPr>
          <w:lang w:val="en-US" w:bidi="th-TH"/>
        </w:rPr>
        <w:t>Baht</w:t>
      </w:r>
      <w:r w:rsidRPr="00E16927">
        <w:t xml:space="preserve"> </w:t>
      </w:r>
      <w:r w:rsidR="00410DCD">
        <w:t>5,624</w:t>
      </w:r>
      <w:r w:rsidRPr="00E16927">
        <w:t xml:space="preserve"> million. </w:t>
      </w:r>
      <w:r w:rsidR="00410DCD" w:rsidRPr="00410DCD">
        <w:t>The proceeds from the</w:t>
      </w:r>
      <w:r w:rsidR="00DD09CD">
        <w:t xml:space="preserve"> </w:t>
      </w:r>
      <w:r w:rsidR="00DD09CD" w:rsidRPr="00E16927">
        <w:t>facilities</w:t>
      </w:r>
      <w:r w:rsidR="00410DCD" w:rsidRPr="00410DCD">
        <w:t xml:space="preserve"> are intended to refinance existing borrowings of one of the Company's subsidiaries from its current lending banks</w:t>
      </w:r>
      <w:r w:rsidRPr="00E16927">
        <w:t>.</w:t>
      </w:r>
      <w:r w:rsidR="00410DCD">
        <w:rPr>
          <w:rFonts w:hint="cs"/>
          <w:cs/>
          <w:lang w:bidi="th-TH"/>
        </w:rPr>
        <w:t xml:space="preserve"> </w:t>
      </w:r>
      <w:r w:rsidR="00410DCD" w:rsidRPr="00410DCD">
        <w:rPr>
          <w:lang w:bidi="th-TH"/>
        </w:rPr>
        <w:t>The loan bears interest at the THOR rate plus margin.</w:t>
      </w:r>
      <w:r w:rsidR="00410DCD">
        <w:t xml:space="preserve"> </w:t>
      </w:r>
      <w:r w:rsidRPr="00E16927">
        <w:t xml:space="preserve">The availability period of the credit facilities </w:t>
      </w:r>
      <w:r w:rsidR="00105ECF">
        <w:t>is</w:t>
      </w:r>
      <w:r w:rsidRPr="00E16927">
        <w:t xml:space="preserve"> within </w:t>
      </w:r>
      <w:r w:rsidR="00410DCD">
        <w:t>6</w:t>
      </w:r>
      <w:r w:rsidRPr="00E16927">
        <w:t xml:space="preserve"> </w:t>
      </w:r>
      <w:r w:rsidR="00410DCD">
        <w:t>months</w:t>
      </w:r>
      <w:r w:rsidRPr="00E16927">
        <w:t xml:space="preserve"> from the date of signing the agreement and </w:t>
      </w:r>
      <w:r w:rsidR="00410DCD">
        <w:t>t</w:t>
      </w:r>
      <w:r w:rsidR="00410DCD" w:rsidRPr="00410DCD">
        <w:t>he principal amount is repayable in full upon the third anniversary of the initial drawdown date.</w:t>
      </w:r>
    </w:p>
    <w:p w14:paraId="04CF793E" w14:textId="77777777" w:rsidR="00E16927" w:rsidRDefault="00E16927" w:rsidP="00105ECF">
      <w:pPr>
        <w:pStyle w:val="block"/>
        <w:spacing w:after="0" w:line="240" w:lineRule="atLeast"/>
        <w:ind w:left="547"/>
        <w:jc w:val="thaiDistribute"/>
      </w:pPr>
    </w:p>
    <w:p w14:paraId="60255F4A" w14:textId="77777777" w:rsidR="00105ECF" w:rsidRDefault="00E16927" w:rsidP="00105ECF">
      <w:pPr>
        <w:pStyle w:val="block"/>
        <w:spacing w:after="0" w:line="240" w:lineRule="atLeast"/>
        <w:ind w:left="547"/>
        <w:rPr>
          <w:lang w:val="en-US"/>
        </w:rPr>
      </w:pPr>
      <w:r w:rsidRPr="0070246A">
        <w:rPr>
          <w:i/>
          <w:iCs/>
          <w:lang w:val="en-GB"/>
        </w:rPr>
        <w:t xml:space="preserve">Repurchase and cancellation </w:t>
      </w:r>
      <w:r w:rsidRPr="0070246A">
        <w:rPr>
          <w:i/>
          <w:iCs/>
          <w:lang w:val="en-US"/>
        </w:rPr>
        <w:t>of</w:t>
      </w:r>
      <w:r w:rsidRPr="0070246A">
        <w:rPr>
          <w:i/>
          <w:iCs/>
          <w:lang w:val="en-GB"/>
        </w:rPr>
        <w:t xml:space="preserve"> debentures</w:t>
      </w:r>
      <w:r w:rsidR="005D462F">
        <w:rPr>
          <w:cs/>
          <w:lang w:val="en-US" w:bidi="th-TH"/>
        </w:rPr>
        <w:br/>
      </w:r>
    </w:p>
    <w:p w14:paraId="54C59CC4" w14:textId="50B3986F" w:rsidR="00E16927" w:rsidRPr="00CA250B" w:rsidRDefault="00E16927" w:rsidP="00105ECF">
      <w:pPr>
        <w:pStyle w:val="block"/>
        <w:spacing w:after="0" w:line="240" w:lineRule="atLeast"/>
        <w:ind w:left="547"/>
        <w:jc w:val="thaiDistribute"/>
        <w:rPr>
          <w:cs/>
          <w:lang w:val="en-US" w:bidi="th-TH"/>
        </w:rPr>
      </w:pPr>
      <w:r w:rsidRPr="0070246A">
        <w:rPr>
          <w:lang w:val="en-US"/>
        </w:rPr>
        <w:t xml:space="preserve">During the </w:t>
      </w:r>
      <w:r w:rsidR="00A774C9">
        <w:t>six</w:t>
      </w:r>
      <w:r w:rsidRPr="0070246A">
        <w:t xml:space="preserve">-month period ended 30 </w:t>
      </w:r>
      <w:r w:rsidR="00A774C9">
        <w:t>June</w:t>
      </w:r>
      <w:r w:rsidRPr="0070246A">
        <w:t xml:space="preserve"> 202</w:t>
      </w:r>
      <w:r w:rsidR="00A774C9">
        <w:t>6</w:t>
      </w:r>
      <w:r w:rsidRPr="0070246A">
        <w:t>, GC Treasury</w:t>
      </w:r>
      <w:r w:rsidR="00A774C9">
        <w:t xml:space="preserve"> </w:t>
      </w:r>
      <w:proofErr w:type="spellStart"/>
      <w:r w:rsidRPr="0070246A">
        <w:t>Center</w:t>
      </w:r>
      <w:proofErr w:type="spellEnd"/>
      <w:r w:rsidRPr="0070246A">
        <w:t xml:space="preserve"> Co., Ltd. (“GCTC”),</w:t>
      </w:r>
      <w:r w:rsidR="00A774C9">
        <w:t xml:space="preserve"> </w:t>
      </w:r>
      <w:r w:rsidRPr="0070246A">
        <w:t>a subsidiary of the Company, made a partial repurchase and cancellation of debentures totalling USD</w:t>
      </w:r>
      <w:r w:rsidR="00A774C9">
        <w:t xml:space="preserve"> </w:t>
      </w:r>
      <w:r w:rsidRPr="0070246A">
        <w:t xml:space="preserve"> </w:t>
      </w:r>
      <w:r w:rsidR="00A774C9">
        <w:t xml:space="preserve">2 </w:t>
      </w:r>
      <w:r w:rsidRPr="0070246A">
        <w:t xml:space="preserve">million. The Group recorded a gain from such transaction amounting to Baht </w:t>
      </w:r>
      <w:r w:rsidR="00A774C9">
        <w:t>10.345</w:t>
      </w:r>
      <w:r w:rsidRPr="0070246A">
        <w:t xml:space="preserve"> million in other income in the consolidated statements of income. The repurchase and cancellation were made </w:t>
      </w:r>
      <w:r w:rsidR="00A774C9" w:rsidRPr="00A774C9">
        <w:t xml:space="preserve">in respect of one tranche </w:t>
      </w:r>
      <w:r w:rsidR="00DA1F9B">
        <w:t>of</w:t>
      </w:r>
      <w:r w:rsidR="00A774C9" w:rsidRPr="00A774C9">
        <w:t xml:space="preserve"> </w:t>
      </w:r>
      <w:r w:rsidR="00CA250B">
        <w:rPr>
          <w:lang w:val="en-US" w:bidi="th-TH"/>
        </w:rPr>
        <w:t>u</w:t>
      </w:r>
      <w:proofErr w:type="spellStart"/>
      <w:r w:rsidRPr="0070246A">
        <w:t>nsecured</w:t>
      </w:r>
      <w:proofErr w:type="spellEnd"/>
      <w:r w:rsidRPr="0070246A">
        <w:t xml:space="preserve"> and unsubordinated </w:t>
      </w:r>
      <w:r w:rsidR="004D5FAF" w:rsidRPr="004D5FAF">
        <w:t>U</w:t>
      </w:r>
      <w:r w:rsidR="00C02BB4">
        <w:t>SD-</w:t>
      </w:r>
      <w:r w:rsidR="004D5FAF" w:rsidRPr="004D5FAF">
        <w:t xml:space="preserve">denominated </w:t>
      </w:r>
      <w:r w:rsidRPr="0070246A">
        <w:t xml:space="preserve">debentures </w:t>
      </w:r>
      <w:r w:rsidR="003011BE" w:rsidRPr="003011BE">
        <w:t xml:space="preserve">with </w:t>
      </w:r>
      <w:r w:rsidR="00DA1F9B">
        <w:t xml:space="preserve">a </w:t>
      </w:r>
      <w:r w:rsidR="003011BE" w:rsidRPr="003011BE">
        <w:t>30-year tenor and fixed coupon rate of 4.30% per annum</w:t>
      </w:r>
      <w:r w:rsidR="00A46803">
        <w:t xml:space="preserve"> </w:t>
      </w:r>
      <w:r w:rsidRPr="0070246A">
        <w:t xml:space="preserve">which were issued and offered to investors and foreign institutional investors in March 2021 in the amount of USD 550 million. As </w:t>
      </w:r>
      <w:proofErr w:type="gramStart"/>
      <w:r w:rsidRPr="0070246A">
        <w:t>at</w:t>
      </w:r>
      <w:proofErr w:type="gramEnd"/>
      <w:r w:rsidRPr="0070246A">
        <w:t xml:space="preserve"> </w:t>
      </w:r>
      <w:r w:rsidR="00A464AF">
        <w:rPr>
          <w:lang w:val="en-US" w:bidi="th-TH"/>
        </w:rPr>
        <w:t xml:space="preserve">30 </w:t>
      </w:r>
      <w:r w:rsidR="00A72AEA">
        <w:t>June</w:t>
      </w:r>
      <w:r w:rsidRPr="0070246A">
        <w:t xml:space="preserve"> 202</w:t>
      </w:r>
      <w:r w:rsidR="00A72AEA">
        <w:t>6</w:t>
      </w:r>
      <w:r w:rsidRPr="0070246A">
        <w:t>, GCTC ha</w:t>
      </w:r>
      <w:r w:rsidR="00DA1F9B">
        <w:t>d</w:t>
      </w:r>
      <w:r w:rsidRPr="0070246A">
        <w:t xml:space="preserve"> an outstanding balance of the debentures due in the year 2051 amounting to USD 27</w:t>
      </w:r>
      <w:r w:rsidR="00A72AEA">
        <w:t>2</w:t>
      </w:r>
      <w:r w:rsidRPr="0070246A">
        <w:t>.849 million.</w:t>
      </w:r>
    </w:p>
    <w:p w14:paraId="20C972B1" w14:textId="10CB6112" w:rsidR="00AF54E3" w:rsidRDefault="00A46803" w:rsidP="00105ECF">
      <w:pPr>
        <w:pStyle w:val="block"/>
        <w:spacing w:after="0" w:line="240" w:lineRule="atLeast"/>
        <w:ind w:left="540"/>
        <w:jc w:val="thaiDistribute"/>
        <w:rPr>
          <w:rFonts w:cstheme="minorBidi"/>
          <w:sz w:val="18"/>
          <w:szCs w:val="16"/>
          <w:lang w:bidi="th-TH"/>
        </w:rPr>
      </w:pPr>
      <w:r w:rsidRPr="00A46803">
        <w:rPr>
          <w:lang w:val="en-US"/>
        </w:rPr>
        <w:lastRenderedPageBreak/>
        <w:t xml:space="preserve">After </w:t>
      </w:r>
      <w:proofErr w:type="gramStart"/>
      <w:r w:rsidRPr="00A46803">
        <w:rPr>
          <w:lang w:val="en-US"/>
        </w:rPr>
        <w:t>the end of</w:t>
      </w:r>
      <w:r>
        <w:rPr>
          <w:lang w:val="en-US"/>
        </w:rPr>
        <w:t xml:space="preserve"> </w:t>
      </w:r>
      <w:r w:rsidR="00A72AEA" w:rsidRPr="0070246A">
        <w:rPr>
          <w:lang w:val="en-US"/>
        </w:rPr>
        <w:t>the</w:t>
      </w:r>
      <w:proofErr w:type="gramEnd"/>
      <w:r w:rsidR="00A72AEA" w:rsidRPr="0070246A">
        <w:rPr>
          <w:lang w:val="en-US"/>
        </w:rPr>
        <w:t xml:space="preserve"> </w:t>
      </w:r>
      <w:r w:rsidR="00A72AEA">
        <w:t>six</w:t>
      </w:r>
      <w:r w:rsidR="00A72AEA" w:rsidRPr="0070246A">
        <w:t xml:space="preserve">-month period ended 30 </w:t>
      </w:r>
      <w:r w:rsidR="00A72AEA">
        <w:t>June</w:t>
      </w:r>
      <w:r w:rsidR="00A72AEA" w:rsidRPr="0070246A">
        <w:t xml:space="preserve"> 202</w:t>
      </w:r>
      <w:r w:rsidR="00A72AEA">
        <w:t>6</w:t>
      </w:r>
      <w:r w:rsidR="00A72AEA" w:rsidRPr="0070246A">
        <w:t>, GCTC</w:t>
      </w:r>
      <w:r w:rsidR="00C02BB4">
        <w:t xml:space="preserve"> </w:t>
      </w:r>
      <w:r w:rsidR="00A72AEA" w:rsidRPr="00A72AEA">
        <w:t>completed an additional partial repurchase</w:t>
      </w:r>
      <w:r w:rsidR="00DA1F9B">
        <w:rPr>
          <w:rFonts w:hint="cs"/>
          <w:cs/>
          <w:lang w:bidi="th-TH"/>
        </w:rPr>
        <w:t xml:space="preserve"> </w:t>
      </w:r>
      <w:r w:rsidR="00DA1F9B">
        <w:rPr>
          <w:lang w:val="en-US" w:bidi="th-TH"/>
        </w:rPr>
        <w:t xml:space="preserve">and cancellation </w:t>
      </w:r>
      <w:r w:rsidR="00A72AEA" w:rsidRPr="00A72AEA">
        <w:t xml:space="preserve">of the above debentures totalling USD 45.464 million. However, the cancellation of such repurchased debentures </w:t>
      </w:r>
      <w:r w:rsidR="00105ECF">
        <w:t>was</w:t>
      </w:r>
      <w:r w:rsidR="00A72AEA" w:rsidRPr="00A72AEA">
        <w:t xml:space="preserve"> completed in July 2026. The </w:t>
      </w:r>
      <w:r w:rsidR="00A72AEA" w:rsidRPr="0070246A">
        <w:t>Group</w:t>
      </w:r>
      <w:r w:rsidR="00A72AEA" w:rsidRPr="00A72AEA">
        <w:t xml:space="preserve"> record</w:t>
      </w:r>
      <w:r w:rsidR="00105ECF">
        <w:t>ed</w:t>
      </w:r>
      <w:r w:rsidR="00A72AEA" w:rsidRPr="00A72AEA">
        <w:t xml:space="preserve"> a gain from such transaction amounting to Baht 21</w:t>
      </w:r>
      <w:r w:rsidR="00D61F6B">
        <w:t>3</w:t>
      </w:r>
      <w:r w:rsidR="00A72AEA" w:rsidRPr="00A72AEA">
        <w:t>.3</w:t>
      </w:r>
      <w:r w:rsidR="00D61F6B">
        <w:t>91</w:t>
      </w:r>
      <w:r w:rsidR="00A72AEA" w:rsidRPr="00A72AEA">
        <w:t xml:space="preserve"> million in </w:t>
      </w:r>
      <w:r w:rsidR="00D61F6B" w:rsidRPr="0070246A">
        <w:t>other income in the consolidated statements of income</w:t>
      </w:r>
      <w:r w:rsidR="00A72AEA" w:rsidRPr="00A72AEA">
        <w:t xml:space="preserve">. Following the completion of the cancellation in July 2026, </w:t>
      </w:r>
      <w:r w:rsidR="00077E88">
        <w:t>GCTC</w:t>
      </w:r>
      <w:r w:rsidR="00A72AEA" w:rsidRPr="00A72AEA">
        <w:t xml:space="preserve"> will have an outstanding balance of the debentures due in the year 2051 amounting to USD 227.385 million.</w:t>
      </w:r>
    </w:p>
    <w:p w14:paraId="0D8096F6" w14:textId="77777777" w:rsidR="00DF7321" w:rsidRPr="00DF7321" w:rsidRDefault="00DF7321" w:rsidP="00105ECF">
      <w:pPr>
        <w:pStyle w:val="block"/>
        <w:spacing w:after="0" w:line="240" w:lineRule="atLeast"/>
        <w:ind w:left="540"/>
        <w:jc w:val="thaiDistribute"/>
        <w:rPr>
          <w:rFonts w:cstheme="minorBidi"/>
          <w:sz w:val="18"/>
          <w:szCs w:val="16"/>
          <w:lang w:bidi="th-TH"/>
        </w:rPr>
      </w:pPr>
    </w:p>
    <w:p w14:paraId="376B62B2" w14:textId="770B4234" w:rsidR="003B42BB" w:rsidRPr="0070246A" w:rsidRDefault="003B42BB" w:rsidP="00105ECF">
      <w:pPr>
        <w:pStyle w:val="Heading1"/>
        <w:numPr>
          <w:ilvl w:val="0"/>
          <w:numId w:val="5"/>
        </w:numPr>
        <w:spacing w:before="0" w:after="0" w:line="240" w:lineRule="atLeast"/>
        <w:ind w:left="547" w:right="180" w:hanging="540"/>
        <w:jc w:val="thaiDistribute"/>
        <w:rPr>
          <w:rFonts w:cs="Times New Roman"/>
          <w:szCs w:val="24"/>
        </w:rPr>
      </w:pPr>
      <w:r w:rsidRPr="0070246A">
        <w:rPr>
          <w:rFonts w:cs="Times New Roman"/>
          <w:szCs w:val="24"/>
        </w:rPr>
        <w:t>Segment information</w:t>
      </w:r>
      <w:r w:rsidRPr="0070246A">
        <w:rPr>
          <w:rFonts w:cs="Times New Roman"/>
          <w:szCs w:val="24"/>
          <w:cs/>
          <w:lang w:bidi="th-TH"/>
        </w:rPr>
        <w:t xml:space="preserve"> </w:t>
      </w:r>
      <w:r w:rsidRPr="0070246A">
        <w:rPr>
          <w:rFonts w:cs="Times New Roman"/>
          <w:szCs w:val="24"/>
          <w:lang w:bidi="th-TH"/>
        </w:rPr>
        <w:t>and disaggregation of revenue</w:t>
      </w:r>
    </w:p>
    <w:p w14:paraId="2DB6108B" w14:textId="77777777" w:rsidR="003B42BB" w:rsidRPr="00A15281" w:rsidRDefault="003B42BB" w:rsidP="00105ECF">
      <w:pPr>
        <w:pStyle w:val="BodyText"/>
        <w:spacing w:after="0" w:line="240" w:lineRule="atLeast"/>
        <w:rPr>
          <w:rFonts w:cs="Times New Roman"/>
          <w:sz w:val="18"/>
          <w:szCs w:val="18"/>
          <w:lang w:val="en" w:eastAsia="x-none"/>
        </w:rPr>
      </w:pPr>
    </w:p>
    <w:p w14:paraId="3CA58215" w14:textId="57074A91" w:rsidR="003B42BB" w:rsidRPr="0070246A" w:rsidRDefault="003B42BB" w:rsidP="00105ECF">
      <w:pPr>
        <w:pStyle w:val="block"/>
        <w:spacing w:after="0" w:line="240" w:lineRule="atLeast"/>
        <w:ind w:left="540"/>
        <w:jc w:val="thaiDistribute"/>
        <w:rPr>
          <w:rFonts w:cs="Times New Roman"/>
          <w:szCs w:val="22"/>
        </w:rPr>
      </w:pPr>
      <w:r w:rsidRPr="0070246A">
        <w:rPr>
          <w:rFonts w:cs="Times New Roman"/>
          <w:szCs w:val="22"/>
        </w:rPr>
        <w:t xml:space="preserve">Management consider that the Group has </w:t>
      </w:r>
      <w:r w:rsidRPr="0070246A">
        <w:rPr>
          <w:rFonts w:cs="Times New Roman"/>
          <w:szCs w:val="22"/>
          <w:lang w:val="en-US" w:bidi="th-TH"/>
        </w:rPr>
        <w:t>6</w:t>
      </w:r>
      <w:r w:rsidRPr="0070246A">
        <w:rPr>
          <w:rFonts w:cs="Times New Roman"/>
          <w:szCs w:val="22"/>
        </w:rPr>
        <w:t xml:space="preserve"> reportable segments which are significant business segments of the Group that offer different products and</w:t>
      </w:r>
      <w:r w:rsidR="009F4D10" w:rsidRPr="0070246A">
        <w:rPr>
          <w:rFonts w:cs="Times New Roman"/>
          <w:szCs w:val="22"/>
        </w:rPr>
        <w:t xml:space="preserve"> </w:t>
      </w:r>
      <w:proofErr w:type="gramStart"/>
      <w:r w:rsidRPr="0070246A">
        <w:rPr>
          <w:rFonts w:cs="Times New Roman"/>
          <w:szCs w:val="22"/>
        </w:rPr>
        <w:t>services,</w:t>
      </w:r>
      <w:r w:rsidR="00A53342" w:rsidRPr="0070246A">
        <w:rPr>
          <w:rFonts w:cs="Times New Roman"/>
          <w:szCs w:val="22"/>
        </w:rPr>
        <w:t xml:space="preserve"> </w:t>
      </w:r>
      <w:r w:rsidRPr="0070246A">
        <w:rPr>
          <w:rFonts w:cs="Times New Roman"/>
          <w:szCs w:val="22"/>
        </w:rPr>
        <w:t>and</w:t>
      </w:r>
      <w:proofErr w:type="gramEnd"/>
      <w:r w:rsidRPr="0070246A">
        <w:rPr>
          <w:rFonts w:cs="Times New Roman"/>
          <w:szCs w:val="22"/>
        </w:rPr>
        <w:t xml:space="preserve"> are managed separately. For each of the business segments, the chief operating decision maker (CODM) reviews internal management reports on at least a quarterly basis. The operations in each of the Group’s reportable segments are as follows</w:t>
      </w:r>
      <w:r w:rsidR="00A53342" w:rsidRPr="0070246A">
        <w:rPr>
          <w:szCs w:val="28"/>
          <w:lang w:val="en-US" w:bidi="th-TH"/>
        </w:rPr>
        <w:t>:</w:t>
      </w:r>
      <w:r w:rsidRPr="0070246A">
        <w:rPr>
          <w:rFonts w:cs="Times New Roman"/>
          <w:szCs w:val="22"/>
        </w:rPr>
        <w:t xml:space="preserve"> </w:t>
      </w:r>
    </w:p>
    <w:p w14:paraId="347C3473" w14:textId="77777777" w:rsidR="003B42BB" w:rsidRPr="00A15281" w:rsidRDefault="003B42BB" w:rsidP="00A15281">
      <w:pPr>
        <w:pStyle w:val="block"/>
        <w:spacing w:after="0" w:line="200" w:lineRule="exact"/>
        <w:ind w:left="547"/>
        <w:jc w:val="thaiDistribute"/>
        <w:rPr>
          <w:rFonts w:cs="Times New Roman"/>
          <w:sz w:val="18"/>
          <w:szCs w:val="18"/>
        </w:rPr>
      </w:pPr>
    </w:p>
    <w:tbl>
      <w:tblPr>
        <w:tblW w:w="9180" w:type="dxa"/>
        <w:tblInd w:w="360" w:type="dxa"/>
        <w:tblLook w:val="04A0" w:firstRow="1" w:lastRow="0" w:firstColumn="1" w:lastColumn="0" w:noHBand="0" w:noVBand="1"/>
      </w:tblPr>
      <w:tblGrid>
        <w:gridCol w:w="1432"/>
        <w:gridCol w:w="7748"/>
      </w:tblGrid>
      <w:tr w:rsidR="003B42BB" w:rsidRPr="0070246A" w14:paraId="0A6F1D5D" w14:textId="77777777" w:rsidTr="0065070A">
        <w:tc>
          <w:tcPr>
            <w:tcW w:w="1432" w:type="dxa"/>
          </w:tcPr>
          <w:p w14:paraId="1BF4EAEF"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1</w:t>
            </w:r>
          </w:p>
        </w:tc>
        <w:tc>
          <w:tcPr>
            <w:tcW w:w="7748" w:type="dxa"/>
          </w:tcPr>
          <w:p w14:paraId="1DE58D6C" w14:textId="77777777" w:rsidR="003B42BB" w:rsidRPr="0070246A" w:rsidRDefault="003B42BB" w:rsidP="0065070A">
            <w:pPr>
              <w:spacing w:line="240" w:lineRule="exact"/>
              <w:rPr>
                <w:rFonts w:cs="Times New Roman"/>
                <w:szCs w:val="22"/>
              </w:rPr>
            </w:pPr>
            <w:r w:rsidRPr="0070246A">
              <w:rPr>
                <w:rFonts w:cs="Times New Roman"/>
                <w:szCs w:val="22"/>
              </w:rPr>
              <w:t>Upstream (including Refinery, Aromatics and Olefins)</w:t>
            </w:r>
          </w:p>
        </w:tc>
      </w:tr>
      <w:tr w:rsidR="003B42BB" w:rsidRPr="0070246A" w14:paraId="7F8FDA9D" w14:textId="77777777" w:rsidTr="0065070A">
        <w:tc>
          <w:tcPr>
            <w:tcW w:w="1432" w:type="dxa"/>
          </w:tcPr>
          <w:p w14:paraId="63C623F1"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2</w:t>
            </w:r>
          </w:p>
        </w:tc>
        <w:tc>
          <w:tcPr>
            <w:tcW w:w="7748" w:type="dxa"/>
          </w:tcPr>
          <w:p w14:paraId="435DC65E" w14:textId="77777777" w:rsidR="003B42BB" w:rsidRPr="0070246A" w:rsidRDefault="003B42BB" w:rsidP="0065070A">
            <w:pPr>
              <w:spacing w:line="240" w:lineRule="exact"/>
              <w:rPr>
                <w:rFonts w:cs="Times New Roman"/>
                <w:szCs w:val="22"/>
              </w:rPr>
            </w:pPr>
            <w:r w:rsidRPr="0070246A">
              <w:rPr>
                <w:rFonts w:cs="Times New Roman"/>
                <w:szCs w:val="22"/>
              </w:rPr>
              <w:t>Intermediates (including EO-Based Performance</w:t>
            </w:r>
            <w:r w:rsidRPr="0070246A">
              <w:rPr>
                <w:rFonts w:cs="Times New Roman"/>
                <w:szCs w:val="22"/>
                <w:lang w:val="en-US"/>
              </w:rPr>
              <w:t xml:space="preserve">, </w:t>
            </w:r>
            <w:r w:rsidRPr="0070246A">
              <w:rPr>
                <w:rFonts w:cs="Times New Roman"/>
                <w:szCs w:val="22"/>
              </w:rPr>
              <w:t>Phenol and others)</w:t>
            </w:r>
          </w:p>
        </w:tc>
      </w:tr>
      <w:tr w:rsidR="003B42BB" w:rsidRPr="0070246A" w14:paraId="788A0049" w14:textId="77777777" w:rsidTr="0065070A">
        <w:tc>
          <w:tcPr>
            <w:tcW w:w="1432" w:type="dxa"/>
          </w:tcPr>
          <w:p w14:paraId="4CC2AA67"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3</w:t>
            </w:r>
          </w:p>
        </w:tc>
        <w:tc>
          <w:tcPr>
            <w:tcW w:w="7748" w:type="dxa"/>
          </w:tcPr>
          <w:p w14:paraId="63100483" w14:textId="77777777" w:rsidR="003B42BB" w:rsidRPr="0070246A" w:rsidRDefault="003B42BB" w:rsidP="0065070A">
            <w:pPr>
              <w:spacing w:line="240" w:lineRule="exact"/>
              <w:rPr>
                <w:rFonts w:cs="Times New Roman"/>
                <w:szCs w:val="22"/>
              </w:rPr>
            </w:pPr>
            <w:r w:rsidRPr="0070246A">
              <w:rPr>
                <w:rFonts w:cs="Times New Roman"/>
                <w:szCs w:val="22"/>
              </w:rPr>
              <w:t>Polymers and Chemicals</w:t>
            </w:r>
          </w:p>
        </w:tc>
      </w:tr>
      <w:tr w:rsidR="003B42BB" w:rsidRPr="0070246A" w14:paraId="59AC363E" w14:textId="77777777" w:rsidTr="0065070A">
        <w:tc>
          <w:tcPr>
            <w:tcW w:w="1432" w:type="dxa"/>
          </w:tcPr>
          <w:p w14:paraId="6139E388"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4</w:t>
            </w:r>
          </w:p>
        </w:tc>
        <w:tc>
          <w:tcPr>
            <w:tcW w:w="7748" w:type="dxa"/>
          </w:tcPr>
          <w:p w14:paraId="04DAD1B8" w14:textId="77777777" w:rsidR="003B42BB" w:rsidRPr="0070246A" w:rsidRDefault="003B42BB" w:rsidP="0065070A">
            <w:pPr>
              <w:spacing w:line="240" w:lineRule="exact"/>
              <w:rPr>
                <w:rFonts w:cs="Times New Roman"/>
                <w:szCs w:val="22"/>
              </w:rPr>
            </w:pPr>
            <w:r w:rsidRPr="0070246A">
              <w:rPr>
                <w:rFonts w:cs="Times New Roman"/>
                <w:szCs w:val="22"/>
              </w:rPr>
              <w:t>Bio and Circularity</w:t>
            </w:r>
          </w:p>
        </w:tc>
      </w:tr>
      <w:tr w:rsidR="003B42BB" w:rsidRPr="0070246A" w14:paraId="43D8841C" w14:textId="77777777" w:rsidTr="0065070A">
        <w:tc>
          <w:tcPr>
            <w:tcW w:w="1432" w:type="dxa"/>
          </w:tcPr>
          <w:p w14:paraId="3EA9BD6B"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5</w:t>
            </w:r>
          </w:p>
        </w:tc>
        <w:tc>
          <w:tcPr>
            <w:tcW w:w="7748" w:type="dxa"/>
          </w:tcPr>
          <w:p w14:paraId="10D483FF" w14:textId="77777777" w:rsidR="003B42BB" w:rsidRPr="0070246A" w:rsidRDefault="003B42BB" w:rsidP="0065070A">
            <w:pPr>
              <w:spacing w:line="240" w:lineRule="exact"/>
              <w:rPr>
                <w:rFonts w:cs="Times New Roman"/>
                <w:szCs w:val="22"/>
              </w:rPr>
            </w:pPr>
            <w:r w:rsidRPr="0070246A">
              <w:rPr>
                <w:rFonts w:cs="Times New Roman"/>
                <w:szCs w:val="22"/>
              </w:rPr>
              <w:t>Performance Chemicals</w:t>
            </w:r>
          </w:p>
        </w:tc>
      </w:tr>
      <w:tr w:rsidR="003B42BB" w:rsidRPr="0070246A" w14:paraId="1919F148" w14:textId="77777777" w:rsidTr="0065070A">
        <w:trPr>
          <w:trHeight w:val="87"/>
        </w:trPr>
        <w:tc>
          <w:tcPr>
            <w:tcW w:w="1432" w:type="dxa"/>
          </w:tcPr>
          <w:p w14:paraId="64510208"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6</w:t>
            </w:r>
          </w:p>
        </w:tc>
        <w:tc>
          <w:tcPr>
            <w:tcW w:w="7748" w:type="dxa"/>
          </w:tcPr>
          <w:p w14:paraId="12C7E146" w14:textId="77777777" w:rsidR="003B42BB" w:rsidRPr="0070246A" w:rsidRDefault="003B42BB" w:rsidP="0065070A">
            <w:pPr>
              <w:spacing w:line="240" w:lineRule="exact"/>
              <w:rPr>
                <w:rFonts w:cs="Times New Roman"/>
                <w:szCs w:val="22"/>
                <w:cs/>
                <w:lang w:bidi="th-TH"/>
              </w:rPr>
            </w:pPr>
            <w:r w:rsidRPr="0070246A">
              <w:rPr>
                <w:rFonts w:cs="Times New Roman"/>
                <w:szCs w:val="22"/>
              </w:rPr>
              <w:t>Service and Others</w:t>
            </w:r>
          </w:p>
        </w:tc>
      </w:tr>
    </w:tbl>
    <w:p w14:paraId="0E0ADBF1" w14:textId="77777777" w:rsidR="002D127A" w:rsidRPr="00A15281" w:rsidRDefault="002D127A" w:rsidP="00A15281">
      <w:pPr>
        <w:pStyle w:val="block"/>
        <w:spacing w:after="0" w:line="200" w:lineRule="exact"/>
        <w:ind w:left="547" w:right="43"/>
        <w:jc w:val="both"/>
        <w:rPr>
          <w:rFonts w:cs="Times New Roman"/>
          <w:sz w:val="18"/>
          <w:szCs w:val="22"/>
          <w:lang w:bidi="th-TH"/>
        </w:rPr>
      </w:pPr>
    </w:p>
    <w:p w14:paraId="394DCD92" w14:textId="04F315B4" w:rsidR="00B54CF7" w:rsidRPr="00B60C75" w:rsidRDefault="003B42BB" w:rsidP="00B60C75">
      <w:pPr>
        <w:pStyle w:val="block"/>
        <w:spacing w:after="0" w:line="240" w:lineRule="atLeast"/>
        <w:ind w:left="547" w:right="43"/>
        <w:jc w:val="both"/>
        <w:rPr>
          <w:rFonts w:cs="Times New Roman"/>
          <w:szCs w:val="22"/>
        </w:rPr>
        <w:sectPr w:rsidR="00B54CF7" w:rsidRPr="00B60C75" w:rsidSect="004A7FAB">
          <w:footerReference w:type="default" r:id="rId13"/>
          <w:pgSz w:w="11907" w:h="16840" w:code="9"/>
          <w:pgMar w:top="691" w:right="1152" w:bottom="576" w:left="1152" w:header="720" w:footer="720" w:gutter="0"/>
          <w:cols w:space="720"/>
          <w:docGrid w:linePitch="360"/>
        </w:sectPr>
      </w:pPr>
      <w:r w:rsidRPr="0070246A">
        <w:rPr>
          <w:rFonts w:cs="Times New Roman"/>
          <w:szCs w:val="22"/>
        </w:rPr>
        <w:t xml:space="preserve">Performance of each reportable segment is measured based on profit before finance cost, income tax, depreciation, amortisation and others as included in the internal management reports that </w:t>
      </w:r>
      <w:r w:rsidRPr="0070246A">
        <w:rPr>
          <w:rFonts w:cs="Times New Roman"/>
          <w:spacing w:val="-2"/>
          <w:szCs w:val="22"/>
        </w:rPr>
        <w:t xml:space="preserve">are reviewed by the Group’s CODM. Management believes that using profit before finance cost, income tax, </w:t>
      </w:r>
      <w:r w:rsidRPr="0070246A">
        <w:rPr>
          <w:rFonts w:cs="Times New Roman"/>
          <w:szCs w:val="22"/>
        </w:rPr>
        <w:t>depreciation, amortisation and others to measure performance is the most relevant in evaluating the results of certain segments relative to other entities that operate within these industries.</w:t>
      </w:r>
    </w:p>
    <w:tbl>
      <w:tblPr>
        <w:tblW w:w="14420" w:type="dxa"/>
        <w:tblInd w:w="387"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50"/>
      </w:tblGrid>
      <w:tr w:rsidR="00F81E71" w:rsidRPr="0070246A" w14:paraId="69768297" w14:textId="77777777" w:rsidTr="00F81E71">
        <w:trPr>
          <w:cantSplit/>
          <w:tblHeader/>
        </w:trPr>
        <w:tc>
          <w:tcPr>
            <w:tcW w:w="3611" w:type="dxa"/>
          </w:tcPr>
          <w:p w14:paraId="032799E9" w14:textId="7C945DF9" w:rsidR="00F81E71" w:rsidRPr="0070246A" w:rsidRDefault="00BD55E4" w:rsidP="00447C12">
            <w:pPr>
              <w:spacing w:line="240" w:lineRule="exact"/>
              <w:ind w:left="180" w:right="-79" w:hanging="180"/>
              <w:rPr>
                <w:rFonts w:cs="Times New Roman"/>
                <w:b/>
                <w:bCs/>
                <w:i/>
                <w:iCs/>
                <w:szCs w:val="22"/>
              </w:rPr>
            </w:pPr>
            <w:r w:rsidRPr="0070246A">
              <w:rPr>
                <w:rFonts w:cs="Times New Roman"/>
                <w:lang w:val="en-US"/>
              </w:rPr>
              <w:lastRenderedPageBreak/>
              <w:br w:type="page"/>
            </w:r>
          </w:p>
        </w:tc>
        <w:tc>
          <w:tcPr>
            <w:tcW w:w="10809" w:type="dxa"/>
            <w:gridSpan w:val="15"/>
          </w:tcPr>
          <w:p w14:paraId="2148306D" w14:textId="77777777" w:rsidR="00F81E71" w:rsidRPr="0070246A" w:rsidRDefault="00F81E71" w:rsidP="00447C12">
            <w:pPr>
              <w:pStyle w:val="acctfourfigures"/>
              <w:tabs>
                <w:tab w:val="left" w:pos="720"/>
              </w:tabs>
              <w:spacing w:line="240" w:lineRule="exact"/>
              <w:ind w:left="-174" w:right="-79"/>
              <w:jc w:val="center"/>
              <w:rPr>
                <w:rFonts w:cs="Times New Roman"/>
                <w:b/>
                <w:bCs/>
                <w:szCs w:val="22"/>
                <w:lang w:val="en-US" w:bidi="th-TH"/>
              </w:rPr>
            </w:pPr>
            <w:r w:rsidRPr="0070246A">
              <w:rPr>
                <w:rFonts w:cs="Times New Roman"/>
                <w:b/>
                <w:bCs/>
                <w:szCs w:val="22"/>
                <w:lang w:val="en-US" w:bidi="th-TH"/>
              </w:rPr>
              <w:t>Consolidated financial statements</w:t>
            </w:r>
          </w:p>
        </w:tc>
      </w:tr>
      <w:tr w:rsidR="00F81E71" w:rsidRPr="0070246A" w14:paraId="287DC951" w14:textId="77777777" w:rsidTr="00F81E71">
        <w:trPr>
          <w:cantSplit/>
          <w:tblHeader/>
        </w:trPr>
        <w:tc>
          <w:tcPr>
            <w:tcW w:w="3611" w:type="dxa"/>
            <w:hideMark/>
          </w:tcPr>
          <w:p w14:paraId="07CAA435" w14:textId="5A7A8838" w:rsidR="00F81E71" w:rsidRPr="0070246A" w:rsidRDefault="00624030" w:rsidP="00447C12">
            <w:pPr>
              <w:spacing w:line="240" w:lineRule="exact"/>
              <w:ind w:left="180" w:right="-79" w:hanging="180"/>
              <w:rPr>
                <w:rFonts w:cs="Times New Roman"/>
                <w:b/>
                <w:bCs/>
                <w:i/>
                <w:iCs/>
                <w:szCs w:val="22"/>
              </w:rPr>
            </w:pPr>
            <w:r>
              <w:rPr>
                <w:rFonts w:cs="Times New Roman"/>
                <w:b/>
                <w:bCs/>
                <w:i/>
                <w:iCs/>
                <w:szCs w:val="22"/>
              </w:rPr>
              <w:t>S</w:t>
            </w:r>
            <w:r w:rsidR="00725B77">
              <w:rPr>
                <w:rFonts w:cs="Times New Roman"/>
                <w:b/>
                <w:bCs/>
                <w:i/>
                <w:iCs/>
                <w:szCs w:val="22"/>
              </w:rPr>
              <w:t>ix</w:t>
            </w:r>
            <w:r w:rsidR="00F81E71" w:rsidRPr="0070246A">
              <w:rPr>
                <w:rFonts w:cs="Times New Roman"/>
                <w:b/>
                <w:bCs/>
                <w:i/>
                <w:iCs/>
                <w:szCs w:val="22"/>
              </w:rPr>
              <w:t xml:space="preserve">-month period ended </w:t>
            </w:r>
          </w:p>
          <w:p w14:paraId="040A372A" w14:textId="01401966" w:rsidR="00F81E71" w:rsidRPr="0070246A" w:rsidRDefault="00F81E71" w:rsidP="00447C12">
            <w:pPr>
              <w:spacing w:line="240" w:lineRule="exact"/>
              <w:ind w:left="180" w:right="-79" w:hanging="180"/>
              <w:rPr>
                <w:rFonts w:cs="Times New Roman"/>
                <w:i/>
                <w:iCs/>
                <w:sz w:val="20"/>
              </w:rPr>
            </w:pPr>
            <w:r w:rsidRPr="0070246A">
              <w:rPr>
                <w:rFonts w:cs="Times New Roman"/>
                <w:b/>
                <w:bCs/>
                <w:i/>
                <w:iCs/>
                <w:szCs w:val="28"/>
                <w:cs/>
                <w:lang w:bidi="th-TH"/>
              </w:rPr>
              <w:t xml:space="preserve">   </w:t>
            </w:r>
            <w:r w:rsidR="00745452">
              <w:rPr>
                <w:rFonts w:cs="Times New Roman"/>
                <w:b/>
                <w:bCs/>
                <w:i/>
                <w:iCs/>
                <w:szCs w:val="22"/>
              </w:rPr>
              <w:t>30 June</w:t>
            </w:r>
            <w:r w:rsidR="00474BC6">
              <w:rPr>
                <w:rFonts w:cs="Times New Roman"/>
                <w:b/>
                <w:bCs/>
                <w:i/>
                <w:iCs/>
                <w:szCs w:val="22"/>
              </w:rPr>
              <w:t xml:space="preserve"> </w:t>
            </w:r>
            <w:r w:rsidRPr="0070246A">
              <w:rPr>
                <w:rFonts w:cs="Times New Roman"/>
                <w:b/>
                <w:bCs/>
                <w:i/>
                <w:iCs/>
                <w:szCs w:val="22"/>
              </w:rPr>
              <w:t>202</w:t>
            </w:r>
            <w:r w:rsidR="00F11C22">
              <w:rPr>
                <w:rFonts w:cs="Times New Roman"/>
                <w:b/>
                <w:bCs/>
                <w:i/>
                <w:iCs/>
                <w:szCs w:val="22"/>
              </w:rPr>
              <w:t>6</w:t>
            </w:r>
          </w:p>
        </w:tc>
        <w:tc>
          <w:tcPr>
            <w:tcW w:w="1123" w:type="dxa"/>
            <w:hideMark/>
          </w:tcPr>
          <w:p w14:paraId="16F2E951" w14:textId="77777777" w:rsidR="00F81E71" w:rsidRPr="0070246A" w:rsidRDefault="00F81E71" w:rsidP="00447C12">
            <w:pPr>
              <w:pStyle w:val="acctfourfigures"/>
              <w:tabs>
                <w:tab w:val="left" w:pos="720"/>
              </w:tabs>
              <w:spacing w:line="240" w:lineRule="exact"/>
              <w:ind w:right="-79"/>
              <w:rPr>
                <w:rFonts w:cs="Times New Roman"/>
                <w:szCs w:val="22"/>
                <w:lang w:bidi="th-TH"/>
              </w:rPr>
            </w:pPr>
          </w:p>
          <w:p w14:paraId="7FED934E" w14:textId="77777777" w:rsidR="00F81E71" w:rsidRPr="0070246A" w:rsidRDefault="00F81E71" w:rsidP="00447C12">
            <w:pPr>
              <w:pStyle w:val="acctfourfigures"/>
              <w:tabs>
                <w:tab w:val="left" w:pos="720"/>
              </w:tabs>
              <w:spacing w:line="240" w:lineRule="exact"/>
              <w:ind w:right="-79"/>
              <w:rPr>
                <w:rFonts w:cs="Times New Roman"/>
                <w:szCs w:val="22"/>
                <w:lang w:bidi="th-TH"/>
              </w:rPr>
            </w:pPr>
          </w:p>
          <w:p w14:paraId="58390A33" w14:textId="77777777" w:rsidR="00F81E71" w:rsidRPr="0070246A" w:rsidRDefault="00F81E71" w:rsidP="00447C12">
            <w:pPr>
              <w:pStyle w:val="acctfourfigures"/>
              <w:tabs>
                <w:tab w:val="left" w:pos="720"/>
              </w:tabs>
              <w:spacing w:line="240" w:lineRule="exact"/>
              <w:ind w:right="-79"/>
              <w:rPr>
                <w:rFonts w:cs="Times New Roman"/>
                <w:szCs w:val="22"/>
              </w:rPr>
            </w:pPr>
            <w:r w:rsidRPr="0070246A">
              <w:rPr>
                <w:rFonts w:cs="Times New Roman"/>
                <w:szCs w:val="22"/>
                <w:lang w:bidi="th-TH"/>
              </w:rPr>
              <w:t>Upstream</w:t>
            </w:r>
          </w:p>
        </w:tc>
        <w:tc>
          <w:tcPr>
            <w:tcW w:w="178" w:type="dxa"/>
          </w:tcPr>
          <w:p w14:paraId="1F4931E7" w14:textId="77777777" w:rsidR="00F81E71" w:rsidRPr="0070246A" w:rsidRDefault="00F81E71" w:rsidP="00447C12">
            <w:pPr>
              <w:pStyle w:val="acctfourfigures"/>
              <w:tabs>
                <w:tab w:val="decimal" w:pos="641"/>
              </w:tabs>
              <w:spacing w:line="240" w:lineRule="exact"/>
              <w:ind w:left="-79"/>
              <w:jc w:val="center"/>
              <w:rPr>
                <w:rFonts w:cs="Times New Roman"/>
                <w:szCs w:val="22"/>
              </w:rPr>
            </w:pPr>
          </w:p>
        </w:tc>
        <w:tc>
          <w:tcPr>
            <w:tcW w:w="1276" w:type="dxa"/>
            <w:hideMark/>
          </w:tcPr>
          <w:p w14:paraId="560C298F" w14:textId="77777777" w:rsidR="00F81E71" w:rsidRPr="0070246A" w:rsidRDefault="00F81E71" w:rsidP="00447C12">
            <w:pPr>
              <w:pStyle w:val="acctfourfigures"/>
              <w:tabs>
                <w:tab w:val="left" w:pos="720"/>
              </w:tabs>
              <w:spacing w:line="240" w:lineRule="exact"/>
              <w:ind w:left="-79" w:right="-79"/>
              <w:jc w:val="center"/>
              <w:rPr>
                <w:rFonts w:cs="Times New Roman"/>
                <w:szCs w:val="22"/>
                <w:lang w:bidi="th-TH"/>
              </w:rPr>
            </w:pPr>
          </w:p>
          <w:p w14:paraId="2BA32718" w14:textId="77777777" w:rsidR="00F81E71" w:rsidRPr="0070246A" w:rsidRDefault="00F81E71" w:rsidP="00447C12">
            <w:pPr>
              <w:pStyle w:val="acctfourfigures"/>
              <w:tabs>
                <w:tab w:val="left" w:pos="720"/>
              </w:tabs>
              <w:spacing w:line="240" w:lineRule="exact"/>
              <w:ind w:left="-79" w:right="-79"/>
              <w:jc w:val="center"/>
              <w:rPr>
                <w:rFonts w:cs="Times New Roman"/>
                <w:szCs w:val="22"/>
                <w:lang w:bidi="th-TH"/>
              </w:rPr>
            </w:pPr>
          </w:p>
          <w:p w14:paraId="2D1F9CE3"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Intermediates</w:t>
            </w:r>
          </w:p>
        </w:tc>
        <w:tc>
          <w:tcPr>
            <w:tcW w:w="178" w:type="dxa"/>
          </w:tcPr>
          <w:p w14:paraId="30D269C9" w14:textId="77777777" w:rsidR="00F81E71" w:rsidRPr="0070246A" w:rsidRDefault="00F81E71" w:rsidP="00447C12">
            <w:pPr>
              <w:pStyle w:val="acctfourfigures"/>
              <w:spacing w:line="240" w:lineRule="exact"/>
              <w:ind w:left="-79"/>
              <w:jc w:val="center"/>
              <w:rPr>
                <w:rFonts w:cs="Times New Roman"/>
                <w:szCs w:val="22"/>
              </w:rPr>
            </w:pPr>
          </w:p>
        </w:tc>
        <w:tc>
          <w:tcPr>
            <w:tcW w:w="1203" w:type="dxa"/>
            <w:hideMark/>
          </w:tcPr>
          <w:p w14:paraId="13311C23"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Polymers and Chemicals</w:t>
            </w:r>
          </w:p>
        </w:tc>
        <w:tc>
          <w:tcPr>
            <w:tcW w:w="178" w:type="dxa"/>
          </w:tcPr>
          <w:p w14:paraId="5E113591" w14:textId="77777777" w:rsidR="00F81E71" w:rsidRPr="0070246A" w:rsidRDefault="00F81E71" w:rsidP="00447C12">
            <w:pPr>
              <w:pStyle w:val="acctfourfigures"/>
              <w:spacing w:line="240" w:lineRule="exact"/>
              <w:ind w:left="-79"/>
              <w:jc w:val="center"/>
              <w:rPr>
                <w:rFonts w:cs="Times New Roman"/>
                <w:szCs w:val="22"/>
              </w:rPr>
            </w:pPr>
          </w:p>
        </w:tc>
        <w:tc>
          <w:tcPr>
            <w:tcW w:w="1129" w:type="dxa"/>
            <w:hideMark/>
          </w:tcPr>
          <w:p w14:paraId="5540E71F" w14:textId="77777777" w:rsidR="00F81E71" w:rsidRPr="0070246A" w:rsidRDefault="00F81E71" w:rsidP="00447C12">
            <w:pPr>
              <w:pStyle w:val="acctfourfigures"/>
              <w:tabs>
                <w:tab w:val="clear" w:pos="765"/>
                <w:tab w:val="decimal" w:pos="374"/>
                <w:tab w:val="decimal" w:pos="906"/>
              </w:tabs>
              <w:spacing w:line="240" w:lineRule="exact"/>
              <w:ind w:left="-79" w:right="-79"/>
              <w:jc w:val="center"/>
              <w:rPr>
                <w:rFonts w:cs="Times New Roman"/>
                <w:szCs w:val="22"/>
              </w:rPr>
            </w:pPr>
          </w:p>
          <w:p w14:paraId="35EF7C3C" w14:textId="77777777" w:rsidR="00F81E71" w:rsidRPr="0070246A" w:rsidRDefault="00F81E71" w:rsidP="00447C12">
            <w:pPr>
              <w:pStyle w:val="acctfourfigures"/>
              <w:tabs>
                <w:tab w:val="clear" w:pos="765"/>
                <w:tab w:val="decimal" w:pos="374"/>
                <w:tab w:val="decimal" w:pos="906"/>
              </w:tabs>
              <w:spacing w:line="240" w:lineRule="exact"/>
              <w:ind w:left="-79" w:right="-79"/>
              <w:jc w:val="center"/>
              <w:rPr>
                <w:rFonts w:cs="Times New Roman"/>
                <w:szCs w:val="22"/>
              </w:rPr>
            </w:pPr>
            <w:r w:rsidRPr="0070246A">
              <w:rPr>
                <w:rFonts w:cs="Times New Roman"/>
                <w:szCs w:val="22"/>
              </w:rPr>
              <w:t>Bio and Circularity</w:t>
            </w:r>
          </w:p>
        </w:tc>
        <w:tc>
          <w:tcPr>
            <w:tcW w:w="178" w:type="dxa"/>
          </w:tcPr>
          <w:p w14:paraId="3F7DD9D2" w14:textId="77777777" w:rsidR="00F81E71" w:rsidRPr="0070246A" w:rsidRDefault="00F81E71" w:rsidP="00447C12">
            <w:pPr>
              <w:pStyle w:val="acctfourfigures"/>
              <w:spacing w:line="240" w:lineRule="exact"/>
              <w:ind w:left="-79"/>
              <w:jc w:val="center"/>
              <w:rPr>
                <w:rFonts w:cs="Times New Roman"/>
                <w:szCs w:val="22"/>
              </w:rPr>
            </w:pPr>
          </w:p>
        </w:tc>
        <w:tc>
          <w:tcPr>
            <w:tcW w:w="1240" w:type="dxa"/>
            <w:hideMark/>
          </w:tcPr>
          <w:p w14:paraId="5A1A26D4"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38506F2E"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r w:rsidRPr="0070246A">
              <w:rPr>
                <w:rFonts w:cs="Times New Roman"/>
                <w:szCs w:val="22"/>
                <w:lang w:bidi="th-TH"/>
              </w:rPr>
              <w:t>Performance Chemicals</w:t>
            </w:r>
          </w:p>
        </w:tc>
        <w:tc>
          <w:tcPr>
            <w:tcW w:w="181" w:type="dxa"/>
          </w:tcPr>
          <w:p w14:paraId="00C5FB3A" w14:textId="77777777" w:rsidR="00F81E71" w:rsidRPr="0070246A" w:rsidRDefault="00F81E71" w:rsidP="00447C12">
            <w:pPr>
              <w:pStyle w:val="acctfourfigures"/>
              <w:spacing w:line="240" w:lineRule="exact"/>
              <w:ind w:left="-79"/>
              <w:jc w:val="center"/>
              <w:rPr>
                <w:rFonts w:cs="Times New Roman"/>
                <w:szCs w:val="22"/>
              </w:rPr>
            </w:pPr>
          </w:p>
        </w:tc>
        <w:tc>
          <w:tcPr>
            <w:tcW w:w="1236" w:type="dxa"/>
            <w:hideMark/>
          </w:tcPr>
          <w:p w14:paraId="4643866F"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 xml:space="preserve">Service </w:t>
            </w:r>
            <w:r w:rsidRPr="0070246A">
              <w:rPr>
                <w:rFonts w:cs="Times New Roman"/>
                <w:szCs w:val="22"/>
                <w:lang w:bidi="th-TH"/>
              </w:rPr>
              <w:br/>
              <w:t xml:space="preserve">and </w:t>
            </w:r>
            <w:r w:rsidRPr="0070246A">
              <w:rPr>
                <w:rFonts w:cs="Times New Roman"/>
                <w:szCs w:val="22"/>
                <w:lang w:bidi="th-TH"/>
              </w:rPr>
              <w:br/>
              <w:t>Others</w:t>
            </w:r>
          </w:p>
        </w:tc>
        <w:tc>
          <w:tcPr>
            <w:tcW w:w="178" w:type="dxa"/>
          </w:tcPr>
          <w:p w14:paraId="27892A2B" w14:textId="77777777" w:rsidR="00F81E71" w:rsidRPr="0070246A" w:rsidRDefault="00F81E71" w:rsidP="00447C12">
            <w:pPr>
              <w:pStyle w:val="acctfourfigures"/>
              <w:spacing w:line="240" w:lineRule="exact"/>
              <w:ind w:left="-79"/>
              <w:jc w:val="center"/>
              <w:rPr>
                <w:rFonts w:cs="Times New Roman"/>
                <w:szCs w:val="22"/>
              </w:rPr>
            </w:pPr>
          </w:p>
        </w:tc>
        <w:tc>
          <w:tcPr>
            <w:tcW w:w="1200" w:type="dxa"/>
            <w:hideMark/>
          </w:tcPr>
          <w:p w14:paraId="54236A65"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6DB57610"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657F27B1"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r w:rsidRPr="0070246A">
              <w:rPr>
                <w:rFonts w:cs="Times New Roman"/>
                <w:szCs w:val="22"/>
                <w:lang w:bidi="th-TH"/>
              </w:rPr>
              <w:t>Elimination</w:t>
            </w:r>
          </w:p>
        </w:tc>
        <w:tc>
          <w:tcPr>
            <w:tcW w:w="181" w:type="dxa"/>
          </w:tcPr>
          <w:p w14:paraId="5A229015" w14:textId="77777777" w:rsidR="00F81E71" w:rsidRPr="0070246A" w:rsidRDefault="00F81E71" w:rsidP="00447C12">
            <w:pPr>
              <w:pStyle w:val="acctfourfigures"/>
              <w:spacing w:line="240" w:lineRule="exact"/>
              <w:ind w:left="-79"/>
              <w:jc w:val="center"/>
              <w:rPr>
                <w:rFonts w:cs="Times New Roman"/>
                <w:szCs w:val="22"/>
              </w:rPr>
            </w:pPr>
          </w:p>
        </w:tc>
        <w:tc>
          <w:tcPr>
            <w:tcW w:w="1150" w:type="dxa"/>
            <w:hideMark/>
          </w:tcPr>
          <w:p w14:paraId="7AFE6D36"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p>
          <w:p w14:paraId="0DB0ACED"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p>
          <w:p w14:paraId="4DE6C0C3"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r w:rsidRPr="0070246A">
              <w:rPr>
                <w:rFonts w:cs="Times New Roman"/>
                <w:szCs w:val="22"/>
                <w:lang w:val="en-US" w:bidi="th-TH"/>
              </w:rPr>
              <w:t>Total</w:t>
            </w:r>
          </w:p>
        </w:tc>
      </w:tr>
      <w:tr w:rsidR="00F81E71" w:rsidRPr="0070246A" w14:paraId="1E611FA8" w14:textId="77777777" w:rsidTr="00F81E71">
        <w:trPr>
          <w:cantSplit/>
          <w:tblHeader/>
        </w:trPr>
        <w:tc>
          <w:tcPr>
            <w:tcW w:w="3611" w:type="dxa"/>
            <w:vAlign w:val="bottom"/>
          </w:tcPr>
          <w:p w14:paraId="7CA0DF0C" w14:textId="77777777" w:rsidR="00F81E71" w:rsidRPr="0070246A" w:rsidRDefault="00F81E71" w:rsidP="00447C12">
            <w:pPr>
              <w:spacing w:line="240" w:lineRule="exact"/>
              <w:ind w:left="180" w:right="-79" w:hanging="180"/>
              <w:rPr>
                <w:rFonts w:cs="Times New Roman"/>
                <w:sz w:val="20"/>
              </w:rPr>
            </w:pPr>
          </w:p>
        </w:tc>
        <w:tc>
          <w:tcPr>
            <w:tcW w:w="10809" w:type="dxa"/>
            <w:gridSpan w:val="15"/>
            <w:vAlign w:val="bottom"/>
          </w:tcPr>
          <w:p w14:paraId="4299B929" w14:textId="77777777" w:rsidR="00F81E71" w:rsidRPr="0070246A" w:rsidRDefault="00F81E71" w:rsidP="00447C12">
            <w:pPr>
              <w:spacing w:line="240" w:lineRule="exact"/>
              <w:jc w:val="center"/>
              <w:rPr>
                <w:rFonts w:cs="Times New Roman"/>
                <w:i/>
                <w:iCs/>
                <w:sz w:val="20"/>
              </w:rPr>
            </w:pPr>
            <w:r w:rsidRPr="0070246A">
              <w:rPr>
                <w:rFonts w:cs="Times New Roman"/>
                <w:i/>
                <w:iCs/>
                <w:sz w:val="20"/>
              </w:rPr>
              <w:t>(in million Baht)</w:t>
            </w:r>
          </w:p>
        </w:tc>
      </w:tr>
      <w:tr w:rsidR="00DF7321" w:rsidRPr="001079FC" w14:paraId="5AAE9F26" w14:textId="77777777" w:rsidTr="00F81E71">
        <w:trPr>
          <w:cantSplit/>
          <w:trHeight w:val="227"/>
        </w:trPr>
        <w:tc>
          <w:tcPr>
            <w:tcW w:w="3611" w:type="dxa"/>
            <w:vAlign w:val="bottom"/>
            <w:hideMark/>
          </w:tcPr>
          <w:p w14:paraId="0F0827A2" w14:textId="77777777" w:rsidR="00DF7321" w:rsidRPr="0070246A" w:rsidRDefault="00DF7321" w:rsidP="00DF7321">
            <w:pPr>
              <w:spacing w:line="240" w:lineRule="exact"/>
              <w:ind w:left="180" w:right="-79" w:hanging="180"/>
              <w:rPr>
                <w:rFonts w:cs="Times New Roman"/>
                <w:szCs w:val="22"/>
              </w:rPr>
            </w:pPr>
            <w:r w:rsidRPr="0070246A">
              <w:rPr>
                <w:rFonts w:cs="Times New Roman"/>
                <w:szCs w:val="22"/>
              </w:rPr>
              <w:t>External revenues</w:t>
            </w:r>
          </w:p>
        </w:tc>
        <w:tc>
          <w:tcPr>
            <w:tcW w:w="1123" w:type="dxa"/>
            <w:vAlign w:val="center"/>
          </w:tcPr>
          <w:p w14:paraId="46E51CC9" w14:textId="443B3072"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179,536 </w:t>
            </w:r>
          </w:p>
        </w:tc>
        <w:tc>
          <w:tcPr>
            <w:tcW w:w="178" w:type="dxa"/>
            <w:vAlign w:val="center"/>
          </w:tcPr>
          <w:p w14:paraId="5E8E27EE" w14:textId="27806307" w:rsidR="00DF7321" w:rsidRPr="00DF7321" w:rsidRDefault="00DF7321" w:rsidP="00DF7321">
            <w:pPr>
              <w:tabs>
                <w:tab w:val="decimal" w:pos="916"/>
              </w:tabs>
              <w:spacing w:line="240" w:lineRule="exact"/>
              <w:ind w:right="-78"/>
              <w:rPr>
                <w:rFonts w:cs="Times New Roman"/>
                <w:szCs w:val="22"/>
              </w:rPr>
            </w:pPr>
          </w:p>
        </w:tc>
        <w:tc>
          <w:tcPr>
            <w:tcW w:w="1276" w:type="dxa"/>
            <w:vAlign w:val="center"/>
          </w:tcPr>
          <w:p w14:paraId="0E9EB84B" w14:textId="34E693BE" w:rsidR="00DF7321" w:rsidRPr="00DF7321" w:rsidRDefault="00DF7321" w:rsidP="00DF7321">
            <w:pPr>
              <w:tabs>
                <w:tab w:val="decimal" w:pos="916"/>
              </w:tabs>
              <w:spacing w:line="240" w:lineRule="exact"/>
              <w:ind w:right="-78"/>
              <w:rPr>
                <w:rFonts w:cs="Times New Roman"/>
                <w:szCs w:val="22"/>
                <w:cs/>
                <w:lang w:bidi="th-TH"/>
              </w:rPr>
            </w:pPr>
            <w:r w:rsidRPr="00DF7321">
              <w:rPr>
                <w:rFonts w:cs="Times New Roman"/>
                <w:szCs w:val="22"/>
              </w:rPr>
              <w:t xml:space="preserve">41,236 </w:t>
            </w:r>
          </w:p>
        </w:tc>
        <w:tc>
          <w:tcPr>
            <w:tcW w:w="178" w:type="dxa"/>
            <w:vAlign w:val="center"/>
          </w:tcPr>
          <w:p w14:paraId="7A10DF1F" w14:textId="7060CD2E" w:rsidR="00DF7321" w:rsidRPr="00DF7321" w:rsidRDefault="00DF7321" w:rsidP="00DF7321">
            <w:pPr>
              <w:tabs>
                <w:tab w:val="decimal" w:pos="916"/>
              </w:tabs>
              <w:spacing w:line="240" w:lineRule="exact"/>
              <w:ind w:right="-78"/>
              <w:rPr>
                <w:rFonts w:cs="Times New Roman"/>
                <w:szCs w:val="22"/>
              </w:rPr>
            </w:pPr>
          </w:p>
        </w:tc>
        <w:tc>
          <w:tcPr>
            <w:tcW w:w="1203" w:type="dxa"/>
            <w:vAlign w:val="center"/>
          </w:tcPr>
          <w:p w14:paraId="744CAC35" w14:textId="7EBAA2DE"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46,595 </w:t>
            </w:r>
          </w:p>
        </w:tc>
        <w:tc>
          <w:tcPr>
            <w:tcW w:w="178" w:type="dxa"/>
            <w:vAlign w:val="center"/>
          </w:tcPr>
          <w:p w14:paraId="3C776883" w14:textId="57486C1A" w:rsidR="00DF7321" w:rsidRPr="00DF7321" w:rsidRDefault="00DF7321" w:rsidP="00DF7321">
            <w:pPr>
              <w:tabs>
                <w:tab w:val="decimal" w:pos="916"/>
              </w:tabs>
              <w:spacing w:line="240" w:lineRule="exact"/>
              <w:ind w:right="-78"/>
              <w:rPr>
                <w:rFonts w:cs="Times New Roman"/>
                <w:szCs w:val="22"/>
              </w:rPr>
            </w:pPr>
          </w:p>
        </w:tc>
        <w:tc>
          <w:tcPr>
            <w:tcW w:w="1129" w:type="dxa"/>
            <w:vAlign w:val="center"/>
          </w:tcPr>
          <w:p w14:paraId="4BF13BC9" w14:textId="588A5529"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9,818 </w:t>
            </w:r>
          </w:p>
        </w:tc>
        <w:tc>
          <w:tcPr>
            <w:tcW w:w="178" w:type="dxa"/>
            <w:vAlign w:val="center"/>
          </w:tcPr>
          <w:p w14:paraId="008F71D4" w14:textId="1C997D93" w:rsidR="00DF7321" w:rsidRPr="00DF7321" w:rsidRDefault="00DF7321" w:rsidP="00DF7321">
            <w:pPr>
              <w:tabs>
                <w:tab w:val="decimal" w:pos="916"/>
              </w:tabs>
              <w:spacing w:line="240" w:lineRule="exact"/>
              <w:ind w:right="-78"/>
              <w:rPr>
                <w:rFonts w:cs="Times New Roman"/>
                <w:szCs w:val="22"/>
              </w:rPr>
            </w:pPr>
          </w:p>
        </w:tc>
        <w:tc>
          <w:tcPr>
            <w:tcW w:w="1240" w:type="dxa"/>
            <w:vAlign w:val="center"/>
          </w:tcPr>
          <w:p w14:paraId="1A0E8365" w14:textId="6246474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42,379 </w:t>
            </w:r>
          </w:p>
        </w:tc>
        <w:tc>
          <w:tcPr>
            <w:tcW w:w="181" w:type="dxa"/>
            <w:vAlign w:val="center"/>
          </w:tcPr>
          <w:p w14:paraId="39D38811" w14:textId="6C779A48" w:rsidR="00DF7321" w:rsidRPr="00DF7321" w:rsidRDefault="00DF7321" w:rsidP="00DF7321">
            <w:pPr>
              <w:tabs>
                <w:tab w:val="decimal" w:pos="916"/>
              </w:tabs>
              <w:spacing w:line="240" w:lineRule="exact"/>
              <w:ind w:right="-78"/>
              <w:rPr>
                <w:rFonts w:cs="Times New Roman"/>
                <w:szCs w:val="22"/>
              </w:rPr>
            </w:pPr>
          </w:p>
        </w:tc>
        <w:tc>
          <w:tcPr>
            <w:tcW w:w="1236" w:type="dxa"/>
            <w:vAlign w:val="center"/>
          </w:tcPr>
          <w:p w14:paraId="0317D95F" w14:textId="4A9423D5"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2,059 </w:t>
            </w:r>
          </w:p>
        </w:tc>
        <w:tc>
          <w:tcPr>
            <w:tcW w:w="178" w:type="dxa"/>
            <w:vAlign w:val="center"/>
          </w:tcPr>
          <w:p w14:paraId="44FABD92" w14:textId="7DEE6BE3" w:rsidR="00DF7321" w:rsidRPr="00DF7321" w:rsidRDefault="00DF7321" w:rsidP="00DF7321">
            <w:pPr>
              <w:tabs>
                <w:tab w:val="decimal" w:pos="916"/>
              </w:tabs>
              <w:spacing w:line="240" w:lineRule="exact"/>
              <w:ind w:right="-78"/>
              <w:rPr>
                <w:rFonts w:cs="Times New Roman"/>
                <w:szCs w:val="22"/>
              </w:rPr>
            </w:pPr>
          </w:p>
        </w:tc>
        <w:tc>
          <w:tcPr>
            <w:tcW w:w="1200" w:type="dxa"/>
            <w:vAlign w:val="center"/>
          </w:tcPr>
          <w:p w14:paraId="62475C63" w14:textId="718B89E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w:t>
            </w:r>
          </w:p>
        </w:tc>
        <w:tc>
          <w:tcPr>
            <w:tcW w:w="181" w:type="dxa"/>
            <w:vAlign w:val="center"/>
          </w:tcPr>
          <w:p w14:paraId="66B02458" w14:textId="22ABD75E" w:rsidR="00DF7321" w:rsidRPr="00DF7321" w:rsidRDefault="00DF7321" w:rsidP="00DF7321">
            <w:pPr>
              <w:tabs>
                <w:tab w:val="decimal" w:pos="916"/>
              </w:tabs>
              <w:spacing w:line="240" w:lineRule="exact"/>
              <w:ind w:right="-78"/>
              <w:rPr>
                <w:rFonts w:cs="Times New Roman"/>
                <w:szCs w:val="22"/>
              </w:rPr>
            </w:pPr>
          </w:p>
        </w:tc>
        <w:tc>
          <w:tcPr>
            <w:tcW w:w="1150" w:type="dxa"/>
            <w:vAlign w:val="center"/>
          </w:tcPr>
          <w:p w14:paraId="0E6F30C5" w14:textId="7E3F2A6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321,623 </w:t>
            </w:r>
          </w:p>
        </w:tc>
      </w:tr>
      <w:tr w:rsidR="00DF7321" w:rsidRPr="001079FC" w14:paraId="5F308447" w14:textId="77777777" w:rsidTr="00F81E71">
        <w:trPr>
          <w:cantSplit/>
        </w:trPr>
        <w:tc>
          <w:tcPr>
            <w:tcW w:w="3611" w:type="dxa"/>
            <w:vAlign w:val="bottom"/>
            <w:hideMark/>
          </w:tcPr>
          <w:p w14:paraId="781C6DBC" w14:textId="77777777" w:rsidR="00DF7321" w:rsidRPr="0070246A" w:rsidRDefault="00DF7321" w:rsidP="00DF7321">
            <w:pPr>
              <w:spacing w:line="240" w:lineRule="exact"/>
              <w:ind w:left="180" w:right="-79" w:hanging="180"/>
              <w:rPr>
                <w:rFonts w:cs="Times New Roman"/>
                <w:szCs w:val="22"/>
              </w:rPr>
            </w:pPr>
            <w:r w:rsidRPr="0070246A">
              <w:rPr>
                <w:rFonts w:cs="Times New Roman"/>
                <w:szCs w:val="22"/>
              </w:rPr>
              <w:t>Inter-segment revenues</w:t>
            </w:r>
          </w:p>
        </w:tc>
        <w:tc>
          <w:tcPr>
            <w:tcW w:w="1123" w:type="dxa"/>
            <w:tcBorders>
              <w:top w:val="nil"/>
              <w:left w:val="nil"/>
              <w:bottom w:val="single" w:sz="4" w:space="0" w:color="auto"/>
              <w:right w:val="nil"/>
            </w:tcBorders>
            <w:vAlign w:val="center"/>
          </w:tcPr>
          <w:p w14:paraId="75AACBF1" w14:textId="330B9C0E"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65,196 </w:t>
            </w:r>
          </w:p>
        </w:tc>
        <w:tc>
          <w:tcPr>
            <w:tcW w:w="178" w:type="dxa"/>
            <w:vAlign w:val="center"/>
          </w:tcPr>
          <w:p w14:paraId="345EC620" w14:textId="0363D0B9" w:rsidR="00DF7321" w:rsidRPr="00DF7321" w:rsidRDefault="00DF7321" w:rsidP="00DF7321">
            <w:pPr>
              <w:tabs>
                <w:tab w:val="decimal" w:pos="916"/>
              </w:tabs>
              <w:spacing w:line="240" w:lineRule="exact"/>
              <w:ind w:right="-78"/>
              <w:rPr>
                <w:rFonts w:cs="Times New Roman"/>
                <w:szCs w:val="22"/>
              </w:rPr>
            </w:pPr>
          </w:p>
        </w:tc>
        <w:tc>
          <w:tcPr>
            <w:tcW w:w="1276" w:type="dxa"/>
            <w:tcBorders>
              <w:top w:val="nil"/>
              <w:left w:val="nil"/>
              <w:bottom w:val="single" w:sz="4" w:space="0" w:color="auto"/>
              <w:right w:val="nil"/>
            </w:tcBorders>
            <w:vAlign w:val="center"/>
          </w:tcPr>
          <w:p w14:paraId="32E390EB" w14:textId="2743B611"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3,719 </w:t>
            </w:r>
          </w:p>
        </w:tc>
        <w:tc>
          <w:tcPr>
            <w:tcW w:w="178" w:type="dxa"/>
            <w:vAlign w:val="center"/>
          </w:tcPr>
          <w:p w14:paraId="5F3B524C" w14:textId="4CAC5E96" w:rsidR="00DF7321" w:rsidRPr="00DF7321" w:rsidRDefault="00DF7321" w:rsidP="00DF7321">
            <w:pPr>
              <w:tabs>
                <w:tab w:val="decimal" w:pos="916"/>
              </w:tabs>
              <w:spacing w:line="240" w:lineRule="exact"/>
              <w:ind w:right="-78"/>
              <w:rPr>
                <w:rFonts w:cs="Times New Roman"/>
                <w:szCs w:val="22"/>
              </w:rPr>
            </w:pPr>
          </w:p>
        </w:tc>
        <w:tc>
          <w:tcPr>
            <w:tcW w:w="1203" w:type="dxa"/>
            <w:tcBorders>
              <w:top w:val="nil"/>
              <w:left w:val="nil"/>
              <w:bottom w:val="single" w:sz="4" w:space="0" w:color="auto"/>
              <w:right w:val="nil"/>
            </w:tcBorders>
            <w:vAlign w:val="center"/>
          </w:tcPr>
          <w:p w14:paraId="01D12007" w14:textId="049B1E06"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1,978 </w:t>
            </w:r>
          </w:p>
        </w:tc>
        <w:tc>
          <w:tcPr>
            <w:tcW w:w="178" w:type="dxa"/>
            <w:vAlign w:val="center"/>
          </w:tcPr>
          <w:p w14:paraId="4EC66E08" w14:textId="10680F12" w:rsidR="00DF7321" w:rsidRPr="00DF7321" w:rsidRDefault="00DF7321" w:rsidP="00DF7321">
            <w:pPr>
              <w:tabs>
                <w:tab w:val="decimal" w:pos="916"/>
              </w:tabs>
              <w:spacing w:line="240" w:lineRule="exact"/>
              <w:ind w:right="-78"/>
              <w:rPr>
                <w:rFonts w:cs="Times New Roman"/>
                <w:szCs w:val="22"/>
              </w:rPr>
            </w:pPr>
          </w:p>
        </w:tc>
        <w:tc>
          <w:tcPr>
            <w:tcW w:w="1129" w:type="dxa"/>
            <w:tcBorders>
              <w:top w:val="nil"/>
              <w:left w:val="nil"/>
              <w:bottom w:val="single" w:sz="4" w:space="0" w:color="auto"/>
              <w:right w:val="nil"/>
            </w:tcBorders>
            <w:vAlign w:val="center"/>
          </w:tcPr>
          <w:p w14:paraId="2D77F94F" w14:textId="51C698B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2,084 </w:t>
            </w:r>
          </w:p>
        </w:tc>
        <w:tc>
          <w:tcPr>
            <w:tcW w:w="178" w:type="dxa"/>
            <w:vAlign w:val="center"/>
          </w:tcPr>
          <w:p w14:paraId="6EA4125B" w14:textId="47732C7F" w:rsidR="00DF7321" w:rsidRPr="00DF7321" w:rsidRDefault="00DF7321" w:rsidP="00DF7321">
            <w:pPr>
              <w:tabs>
                <w:tab w:val="decimal" w:pos="916"/>
              </w:tabs>
              <w:spacing w:line="240" w:lineRule="exact"/>
              <w:ind w:right="-78"/>
              <w:rPr>
                <w:rFonts w:cs="Times New Roman"/>
                <w:szCs w:val="22"/>
              </w:rPr>
            </w:pPr>
          </w:p>
        </w:tc>
        <w:tc>
          <w:tcPr>
            <w:tcW w:w="1240" w:type="dxa"/>
            <w:tcBorders>
              <w:top w:val="nil"/>
              <w:left w:val="nil"/>
              <w:bottom w:val="single" w:sz="4" w:space="0" w:color="auto"/>
              <w:right w:val="nil"/>
            </w:tcBorders>
            <w:vAlign w:val="center"/>
          </w:tcPr>
          <w:p w14:paraId="276111EA" w14:textId="25EC8E2B"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w:t>
            </w:r>
          </w:p>
        </w:tc>
        <w:tc>
          <w:tcPr>
            <w:tcW w:w="181" w:type="dxa"/>
            <w:vAlign w:val="center"/>
          </w:tcPr>
          <w:p w14:paraId="51F9045D" w14:textId="4366BCE2" w:rsidR="00DF7321" w:rsidRPr="00DF7321" w:rsidRDefault="00DF7321" w:rsidP="00DF7321">
            <w:pPr>
              <w:tabs>
                <w:tab w:val="decimal" w:pos="916"/>
              </w:tabs>
              <w:spacing w:line="240" w:lineRule="exact"/>
              <w:ind w:right="-78"/>
              <w:rPr>
                <w:rFonts w:cs="Times New Roman"/>
                <w:szCs w:val="22"/>
              </w:rPr>
            </w:pPr>
          </w:p>
        </w:tc>
        <w:tc>
          <w:tcPr>
            <w:tcW w:w="1236" w:type="dxa"/>
            <w:tcBorders>
              <w:top w:val="nil"/>
              <w:left w:val="nil"/>
              <w:bottom w:val="single" w:sz="4" w:space="0" w:color="auto"/>
              <w:right w:val="nil"/>
            </w:tcBorders>
            <w:vAlign w:val="center"/>
          </w:tcPr>
          <w:p w14:paraId="59295321" w14:textId="233B5C9A"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1,580 </w:t>
            </w:r>
          </w:p>
        </w:tc>
        <w:tc>
          <w:tcPr>
            <w:tcW w:w="178" w:type="dxa"/>
            <w:vAlign w:val="center"/>
          </w:tcPr>
          <w:p w14:paraId="2166EFAF" w14:textId="3EADF008" w:rsidR="00DF7321" w:rsidRPr="00DF7321" w:rsidRDefault="00DF7321" w:rsidP="00DF7321">
            <w:pPr>
              <w:tabs>
                <w:tab w:val="decimal" w:pos="916"/>
              </w:tabs>
              <w:spacing w:line="240" w:lineRule="exact"/>
              <w:ind w:right="-78"/>
              <w:rPr>
                <w:rFonts w:cs="Times New Roman"/>
                <w:szCs w:val="22"/>
              </w:rPr>
            </w:pPr>
          </w:p>
        </w:tc>
        <w:tc>
          <w:tcPr>
            <w:tcW w:w="1200" w:type="dxa"/>
            <w:tcBorders>
              <w:top w:val="nil"/>
              <w:left w:val="nil"/>
              <w:bottom w:val="single" w:sz="4" w:space="0" w:color="auto"/>
              <w:right w:val="nil"/>
            </w:tcBorders>
            <w:vAlign w:val="center"/>
          </w:tcPr>
          <w:p w14:paraId="0505C620" w14:textId="36A7C89F"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(74,557)</w:t>
            </w:r>
          </w:p>
        </w:tc>
        <w:tc>
          <w:tcPr>
            <w:tcW w:w="181" w:type="dxa"/>
            <w:vAlign w:val="center"/>
          </w:tcPr>
          <w:p w14:paraId="498E59EB" w14:textId="3571FC4D" w:rsidR="00DF7321" w:rsidRPr="00DF7321" w:rsidRDefault="00DF7321" w:rsidP="00DF7321">
            <w:pPr>
              <w:tabs>
                <w:tab w:val="decimal" w:pos="916"/>
              </w:tabs>
              <w:spacing w:line="240" w:lineRule="exact"/>
              <w:ind w:right="-78"/>
              <w:rPr>
                <w:rFonts w:cs="Times New Roman"/>
                <w:szCs w:val="22"/>
              </w:rPr>
            </w:pPr>
          </w:p>
        </w:tc>
        <w:tc>
          <w:tcPr>
            <w:tcW w:w="1150" w:type="dxa"/>
            <w:tcBorders>
              <w:top w:val="nil"/>
              <w:left w:val="nil"/>
              <w:bottom w:val="single" w:sz="4" w:space="0" w:color="auto"/>
              <w:right w:val="nil"/>
            </w:tcBorders>
            <w:vAlign w:val="center"/>
          </w:tcPr>
          <w:p w14:paraId="751C7139" w14:textId="0D328215"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w:t>
            </w:r>
          </w:p>
        </w:tc>
      </w:tr>
      <w:tr w:rsidR="00DF7321" w:rsidRPr="00DF7321" w14:paraId="06BC8D1E" w14:textId="77777777" w:rsidTr="00F81E71">
        <w:trPr>
          <w:cantSplit/>
        </w:trPr>
        <w:tc>
          <w:tcPr>
            <w:tcW w:w="3611" w:type="dxa"/>
            <w:vAlign w:val="bottom"/>
            <w:hideMark/>
          </w:tcPr>
          <w:p w14:paraId="634F7946" w14:textId="77777777" w:rsidR="00DF7321" w:rsidRPr="0070246A" w:rsidRDefault="00DF7321" w:rsidP="00DF7321">
            <w:pPr>
              <w:spacing w:line="240" w:lineRule="exact"/>
              <w:ind w:left="180" w:right="-79" w:hanging="180"/>
              <w:rPr>
                <w:rFonts w:cs="Times New Roman"/>
                <w:b/>
                <w:bCs/>
                <w:szCs w:val="28"/>
                <w:lang w:bidi="th-TH"/>
              </w:rPr>
            </w:pPr>
            <w:r w:rsidRPr="0070246A">
              <w:rPr>
                <w:rFonts w:cs="Times New Roman"/>
                <w:b/>
                <w:bCs/>
                <w:szCs w:val="22"/>
              </w:rPr>
              <w:t>Total revenues</w:t>
            </w:r>
            <w:r w:rsidRPr="0070246A">
              <w:rPr>
                <w:rFonts w:cs="Times New Roman"/>
                <w:b/>
                <w:bCs/>
                <w:szCs w:val="28"/>
                <w:cs/>
                <w:lang w:bidi="th-TH"/>
              </w:rPr>
              <w:t>*</w:t>
            </w:r>
          </w:p>
        </w:tc>
        <w:tc>
          <w:tcPr>
            <w:tcW w:w="1123" w:type="dxa"/>
            <w:tcBorders>
              <w:top w:val="single" w:sz="4" w:space="0" w:color="auto"/>
              <w:left w:val="nil"/>
              <w:bottom w:val="single" w:sz="4" w:space="0" w:color="auto"/>
              <w:right w:val="nil"/>
            </w:tcBorders>
            <w:vAlign w:val="center"/>
          </w:tcPr>
          <w:p w14:paraId="7AEC5854" w14:textId="6DE74D46"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244,732 </w:t>
            </w:r>
          </w:p>
        </w:tc>
        <w:tc>
          <w:tcPr>
            <w:tcW w:w="178" w:type="dxa"/>
            <w:vAlign w:val="center"/>
          </w:tcPr>
          <w:p w14:paraId="58058FEA" w14:textId="274B0022" w:rsidR="00DF7321" w:rsidRPr="00DF7321" w:rsidRDefault="00DF7321" w:rsidP="00DF7321">
            <w:pPr>
              <w:tabs>
                <w:tab w:val="decimal" w:pos="916"/>
              </w:tabs>
              <w:spacing w:line="240" w:lineRule="exact"/>
              <w:ind w:right="-78"/>
              <w:rPr>
                <w:rFonts w:cs="Times New Roman"/>
                <w:b/>
                <w:bCs/>
                <w:szCs w:val="22"/>
              </w:rPr>
            </w:pPr>
          </w:p>
        </w:tc>
        <w:tc>
          <w:tcPr>
            <w:tcW w:w="1276" w:type="dxa"/>
            <w:tcBorders>
              <w:top w:val="single" w:sz="4" w:space="0" w:color="auto"/>
              <w:left w:val="nil"/>
              <w:bottom w:val="single" w:sz="4" w:space="0" w:color="auto"/>
              <w:right w:val="nil"/>
            </w:tcBorders>
            <w:vAlign w:val="center"/>
          </w:tcPr>
          <w:p w14:paraId="686EF885" w14:textId="0A7D1D42"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44,955 </w:t>
            </w:r>
          </w:p>
        </w:tc>
        <w:tc>
          <w:tcPr>
            <w:tcW w:w="178" w:type="dxa"/>
            <w:vAlign w:val="center"/>
          </w:tcPr>
          <w:p w14:paraId="0440F178" w14:textId="0BB58A85" w:rsidR="00DF7321" w:rsidRPr="00DF7321" w:rsidRDefault="00DF7321" w:rsidP="00DF7321">
            <w:pPr>
              <w:tabs>
                <w:tab w:val="decimal" w:pos="916"/>
              </w:tabs>
              <w:spacing w:line="240" w:lineRule="exact"/>
              <w:ind w:right="-78"/>
              <w:rPr>
                <w:rFonts w:cs="Times New Roman"/>
                <w:b/>
                <w:bCs/>
                <w:szCs w:val="22"/>
              </w:rPr>
            </w:pPr>
          </w:p>
        </w:tc>
        <w:tc>
          <w:tcPr>
            <w:tcW w:w="1203" w:type="dxa"/>
            <w:tcBorders>
              <w:top w:val="single" w:sz="4" w:space="0" w:color="auto"/>
              <w:left w:val="nil"/>
              <w:bottom w:val="single" w:sz="4" w:space="0" w:color="auto"/>
              <w:right w:val="nil"/>
            </w:tcBorders>
            <w:vAlign w:val="center"/>
          </w:tcPr>
          <w:p w14:paraId="4A7C3254" w14:textId="78FF008E"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48,573 </w:t>
            </w:r>
          </w:p>
        </w:tc>
        <w:tc>
          <w:tcPr>
            <w:tcW w:w="178" w:type="dxa"/>
            <w:vAlign w:val="center"/>
          </w:tcPr>
          <w:p w14:paraId="19A3A107" w14:textId="0316CF0E" w:rsidR="00DF7321" w:rsidRPr="00DF7321" w:rsidRDefault="00DF7321" w:rsidP="00DF7321">
            <w:pPr>
              <w:tabs>
                <w:tab w:val="decimal" w:pos="916"/>
              </w:tabs>
              <w:spacing w:line="240" w:lineRule="exact"/>
              <w:ind w:right="-78"/>
              <w:rPr>
                <w:rFonts w:cs="Times New Roman"/>
                <w:b/>
                <w:bCs/>
                <w:szCs w:val="22"/>
              </w:rPr>
            </w:pPr>
          </w:p>
        </w:tc>
        <w:tc>
          <w:tcPr>
            <w:tcW w:w="1129" w:type="dxa"/>
            <w:tcBorders>
              <w:top w:val="single" w:sz="4" w:space="0" w:color="auto"/>
              <w:left w:val="nil"/>
              <w:bottom w:val="single" w:sz="4" w:space="0" w:color="auto"/>
              <w:right w:val="nil"/>
            </w:tcBorders>
            <w:vAlign w:val="center"/>
          </w:tcPr>
          <w:p w14:paraId="35653B39" w14:textId="3F6067B8"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11,902 </w:t>
            </w:r>
          </w:p>
        </w:tc>
        <w:tc>
          <w:tcPr>
            <w:tcW w:w="178" w:type="dxa"/>
            <w:vAlign w:val="center"/>
          </w:tcPr>
          <w:p w14:paraId="079DBD99" w14:textId="287ED18A" w:rsidR="00DF7321" w:rsidRPr="00DF7321" w:rsidRDefault="00DF7321" w:rsidP="00DF7321">
            <w:pPr>
              <w:tabs>
                <w:tab w:val="decimal" w:pos="916"/>
              </w:tabs>
              <w:spacing w:line="240" w:lineRule="exact"/>
              <w:ind w:right="-78"/>
              <w:rPr>
                <w:rFonts w:cs="Times New Roman"/>
                <w:b/>
                <w:bCs/>
                <w:szCs w:val="22"/>
              </w:rPr>
            </w:pPr>
          </w:p>
        </w:tc>
        <w:tc>
          <w:tcPr>
            <w:tcW w:w="1240" w:type="dxa"/>
            <w:tcBorders>
              <w:top w:val="single" w:sz="4" w:space="0" w:color="auto"/>
              <w:left w:val="nil"/>
              <w:bottom w:val="single" w:sz="4" w:space="0" w:color="auto"/>
              <w:right w:val="nil"/>
            </w:tcBorders>
            <w:vAlign w:val="center"/>
          </w:tcPr>
          <w:p w14:paraId="497F396C" w14:textId="667266FE"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42,379 </w:t>
            </w:r>
          </w:p>
        </w:tc>
        <w:tc>
          <w:tcPr>
            <w:tcW w:w="181" w:type="dxa"/>
            <w:vAlign w:val="center"/>
          </w:tcPr>
          <w:p w14:paraId="30CACFD5" w14:textId="57690656" w:rsidR="00DF7321" w:rsidRPr="00DF7321" w:rsidRDefault="00DF7321" w:rsidP="00DF7321">
            <w:pPr>
              <w:tabs>
                <w:tab w:val="decimal" w:pos="916"/>
              </w:tabs>
              <w:spacing w:line="240" w:lineRule="exact"/>
              <w:ind w:right="-78"/>
              <w:rPr>
                <w:rFonts w:cs="Times New Roman"/>
                <w:b/>
                <w:bCs/>
                <w:szCs w:val="22"/>
              </w:rPr>
            </w:pPr>
          </w:p>
        </w:tc>
        <w:tc>
          <w:tcPr>
            <w:tcW w:w="1236" w:type="dxa"/>
            <w:tcBorders>
              <w:top w:val="single" w:sz="4" w:space="0" w:color="auto"/>
              <w:left w:val="nil"/>
              <w:bottom w:val="single" w:sz="4" w:space="0" w:color="auto"/>
              <w:right w:val="nil"/>
            </w:tcBorders>
            <w:vAlign w:val="center"/>
          </w:tcPr>
          <w:p w14:paraId="6F93F1EC" w14:textId="1DDB96F9"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3,639 </w:t>
            </w:r>
          </w:p>
        </w:tc>
        <w:tc>
          <w:tcPr>
            <w:tcW w:w="178" w:type="dxa"/>
            <w:vAlign w:val="center"/>
          </w:tcPr>
          <w:p w14:paraId="19B4D8E2" w14:textId="31DE3375" w:rsidR="00DF7321" w:rsidRPr="00DF7321" w:rsidRDefault="00DF7321" w:rsidP="00DF7321">
            <w:pPr>
              <w:tabs>
                <w:tab w:val="decimal" w:pos="916"/>
              </w:tabs>
              <w:spacing w:line="240" w:lineRule="exact"/>
              <w:ind w:right="-78"/>
              <w:rPr>
                <w:rFonts w:cs="Times New Roman"/>
                <w:b/>
                <w:bCs/>
                <w:szCs w:val="22"/>
              </w:rPr>
            </w:pPr>
          </w:p>
        </w:tc>
        <w:tc>
          <w:tcPr>
            <w:tcW w:w="1200" w:type="dxa"/>
            <w:tcBorders>
              <w:top w:val="single" w:sz="4" w:space="0" w:color="auto"/>
              <w:left w:val="nil"/>
              <w:bottom w:val="single" w:sz="4" w:space="0" w:color="auto"/>
              <w:right w:val="nil"/>
            </w:tcBorders>
            <w:vAlign w:val="center"/>
          </w:tcPr>
          <w:p w14:paraId="49F10A2D" w14:textId="70A05E7B"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(74,557)</w:t>
            </w:r>
          </w:p>
        </w:tc>
        <w:tc>
          <w:tcPr>
            <w:tcW w:w="181" w:type="dxa"/>
            <w:vAlign w:val="center"/>
          </w:tcPr>
          <w:p w14:paraId="3F204367" w14:textId="70E8F6ED" w:rsidR="00DF7321" w:rsidRPr="00DF7321" w:rsidRDefault="00DF7321" w:rsidP="00DF7321">
            <w:pPr>
              <w:tabs>
                <w:tab w:val="decimal" w:pos="916"/>
              </w:tabs>
              <w:spacing w:line="240" w:lineRule="exact"/>
              <w:ind w:right="-78"/>
              <w:rPr>
                <w:rFonts w:cs="Times New Roman"/>
                <w:b/>
                <w:bCs/>
                <w:szCs w:val="22"/>
              </w:rPr>
            </w:pPr>
          </w:p>
        </w:tc>
        <w:tc>
          <w:tcPr>
            <w:tcW w:w="1150" w:type="dxa"/>
            <w:tcBorders>
              <w:top w:val="single" w:sz="4" w:space="0" w:color="auto"/>
              <w:left w:val="nil"/>
              <w:bottom w:val="single" w:sz="4" w:space="0" w:color="auto"/>
              <w:right w:val="nil"/>
            </w:tcBorders>
            <w:vAlign w:val="center"/>
          </w:tcPr>
          <w:p w14:paraId="53C6A534" w14:textId="270F0E71"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321,623 </w:t>
            </w:r>
          </w:p>
        </w:tc>
      </w:tr>
      <w:tr w:rsidR="00DF7321" w:rsidRPr="001079FC" w14:paraId="2961C382" w14:textId="77777777" w:rsidTr="00F81E71">
        <w:trPr>
          <w:cantSplit/>
        </w:trPr>
        <w:tc>
          <w:tcPr>
            <w:tcW w:w="3611" w:type="dxa"/>
            <w:vAlign w:val="bottom"/>
            <w:hideMark/>
          </w:tcPr>
          <w:p w14:paraId="0A7E677B" w14:textId="77777777" w:rsidR="00DF7321" w:rsidRPr="0070246A" w:rsidRDefault="00DF7321" w:rsidP="00DF7321">
            <w:pPr>
              <w:spacing w:line="240" w:lineRule="exact"/>
              <w:ind w:left="180" w:right="-79" w:hanging="180"/>
              <w:rPr>
                <w:rFonts w:cs="Times New Roman"/>
                <w:szCs w:val="22"/>
              </w:rPr>
            </w:pPr>
            <w:r w:rsidRPr="0070246A">
              <w:rPr>
                <w:rFonts w:cs="Times New Roman"/>
                <w:szCs w:val="22"/>
              </w:rPr>
              <w:t>Cost of sales and rendering of services</w:t>
            </w:r>
          </w:p>
        </w:tc>
        <w:tc>
          <w:tcPr>
            <w:tcW w:w="1123" w:type="dxa"/>
            <w:tcBorders>
              <w:top w:val="single" w:sz="4" w:space="0" w:color="auto"/>
              <w:left w:val="nil"/>
              <w:bottom w:val="nil"/>
              <w:right w:val="nil"/>
            </w:tcBorders>
            <w:vAlign w:val="center"/>
          </w:tcPr>
          <w:p w14:paraId="2E549A46" w14:textId="2147C2F6"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(211,853)</w:t>
            </w:r>
          </w:p>
        </w:tc>
        <w:tc>
          <w:tcPr>
            <w:tcW w:w="178" w:type="dxa"/>
            <w:vAlign w:val="center"/>
          </w:tcPr>
          <w:p w14:paraId="7EAF38EE" w14:textId="0350D14D" w:rsidR="00DF7321" w:rsidRPr="00DF7321" w:rsidRDefault="00DF7321" w:rsidP="00DF7321">
            <w:pPr>
              <w:tabs>
                <w:tab w:val="decimal" w:pos="916"/>
              </w:tabs>
              <w:spacing w:line="240" w:lineRule="exact"/>
              <w:ind w:right="-78"/>
              <w:rPr>
                <w:rFonts w:cs="Times New Roman"/>
                <w:szCs w:val="22"/>
              </w:rPr>
            </w:pPr>
          </w:p>
        </w:tc>
        <w:tc>
          <w:tcPr>
            <w:tcW w:w="1276" w:type="dxa"/>
            <w:tcBorders>
              <w:top w:val="single" w:sz="4" w:space="0" w:color="auto"/>
              <w:left w:val="nil"/>
              <w:bottom w:val="nil"/>
              <w:right w:val="nil"/>
            </w:tcBorders>
            <w:vAlign w:val="center"/>
          </w:tcPr>
          <w:p w14:paraId="232809EF" w14:textId="3320B6B0"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(41,479)</w:t>
            </w:r>
          </w:p>
        </w:tc>
        <w:tc>
          <w:tcPr>
            <w:tcW w:w="178" w:type="dxa"/>
            <w:vAlign w:val="center"/>
          </w:tcPr>
          <w:p w14:paraId="5211D8E2" w14:textId="4E8FC49E" w:rsidR="00DF7321" w:rsidRPr="00DF7321" w:rsidRDefault="00DF7321" w:rsidP="00DF7321">
            <w:pPr>
              <w:tabs>
                <w:tab w:val="decimal" w:pos="916"/>
              </w:tabs>
              <w:spacing w:line="240" w:lineRule="exact"/>
              <w:ind w:right="-78"/>
              <w:rPr>
                <w:rFonts w:cs="Times New Roman"/>
                <w:szCs w:val="22"/>
              </w:rPr>
            </w:pPr>
          </w:p>
        </w:tc>
        <w:tc>
          <w:tcPr>
            <w:tcW w:w="1203" w:type="dxa"/>
            <w:tcBorders>
              <w:top w:val="single" w:sz="4" w:space="0" w:color="auto"/>
              <w:left w:val="nil"/>
              <w:bottom w:val="nil"/>
              <w:right w:val="nil"/>
            </w:tcBorders>
            <w:vAlign w:val="center"/>
          </w:tcPr>
          <w:p w14:paraId="11BA45BF" w14:textId="59FCEF47"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(41,414)</w:t>
            </w:r>
          </w:p>
        </w:tc>
        <w:tc>
          <w:tcPr>
            <w:tcW w:w="178" w:type="dxa"/>
            <w:vAlign w:val="center"/>
          </w:tcPr>
          <w:p w14:paraId="32127C97" w14:textId="1D11F154" w:rsidR="00DF7321" w:rsidRPr="00DF7321" w:rsidRDefault="00DF7321" w:rsidP="00DF7321">
            <w:pPr>
              <w:tabs>
                <w:tab w:val="decimal" w:pos="916"/>
              </w:tabs>
              <w:spacing w:line="240" w:lineRule="exact"/>
              <w:ind w:right="-78"/>
              <w:rPr>
                <w:rFonts w:cs="Times New Roman"/>
                <w:szCs w:val="22"/>
              </w:rPr>
            </w:pPr>
          </w:p>
        </w:tc>
        <w:tc>
          <w:tcPr>
            <w:tcW w:w="1129" w:type="dxa"/>
            <w:tcBorders>
              <w:top w:val="single" w:sz="4" w:space="0" w:color="auto"/>
              <w:left w:val="nil"/>
              <w:bottom w:val="nil"/>
              <w:right w:val="nil"/>
            </w:tcBorders>
            <w:vAlign w:val="center"/>
          </w:tcPr>
          <w:p w14:paraId="0A427C48" w14:textId="5ABD8C2F"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(10,672)</w:t>
            </w:r>
          </w:p>
        </w:tc>
        <w:tc>
          <w:tcPr>
            <w:tcW w:w="178" w:type="dxa"/>
            <w:vAlign w:val="center"/>
          </w:tcPr>
          <w:p w14:paraId="33A69E50" w14:textId="243966F6" w:rsidR="00DF7321" w:rsidRPr="00DF7321" w:rsidRDefault="00DF7321" w:rsidP="00DF7321">
            <w:pPr>
              <w:tabs>
                <w:tab w:val="decimal" w:pos="916"/>
              </w:tabs>
              <w:spacing w:line="240" w:lineRule="exact"/>
              <w:ind w:right="-78"/>
              <w:rPr>
                <w:rFonts w:cs="Times New Roman"/>
                <w:szCs w:val="22"/>
              </w:rPr>
            </w:pPr>
          </w:p>
        </w:tc>
        <w:tc>
          <w:tcPr>
            <w:tcW w:w="1240" w:type="dxa"/>
            <w:tcBorders>
              <w:top w:val="single" w:sz="4" w:space="0" w:color="auto"/>
              <w:left w:val="nil"/>
              <w:bottom w:val="nil"/>
              <w:right w:val="nil"/>
            </w:tcBorders>
            <w:vAlign w:val="center"/>
          </w:tcPr>
          <w:p w14:paraId="1A1439D5" w14:textId="5C141778"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(29,849)</w:t>
            </w:r>
          </w:p>
        </w:tc>
        <w:tc>
          <w:tcPr>
            <w:tcW w:w="181" w:type="dxa"/>
            <w:vAlign w:val="center"/>
          </w:tcPr>
          <w:p w14:paraId="14FB60E5" w14:textId="73250215" w:rsidR="00DF7321" w:rsidRPr="00DF7321" w:rsidRDefault="00DF7321" w:rsidP="00DF7321">
            <w:pPr>
              <w:tabs>
                <w:tab w:val="decimal" w:pos="916"/>
              </w:tabs>
              <w:spacing w:line="240" w:lineRule="exact"/>
              <w:ind w:right="-78"/>
              <w:rPr>
                <w:rFonts w:cs="Times New Roman"/>
                <w:szCs w:val="22"/>
              </w:rPr>
            </w:pPr>
          </w:p>
        </w:tc>
        <w:tc>
          <w:tcPr>
            <w:tcW w:w="1236" w:type="dxa"/>
            <w:tcBorders>
              <w:top w:val="single" w:sz="4" w:space="0" w:color="auto"/>
              <w:left w:val="nil"/>
              <w:bottom w:val="nil"/>
              <w:right w:val="nil"/>
            </w:tcBorders>
            <w:vAlign w:val="center"/>
          </w:tcPr>
          <w:p w14:paraId="0AC0F3BB" w14:textId="5EBF87D5"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(3,076)</w:t>
            </w:r>
          </w:p>
        </w:tc>
        <w:tc>
          <w:tcPr>
            <w:tcW w:w="178" w:type="dxa"/>
            <w:vAlign w:val="center"/>
          </w:tcPr>
          <w:p w14:paraId="27530BCD" w14:textId="3468CD19" w:rsidR="00DF7321" w:rsidRPr="00DF7321" w:rsidRDefault="00DF7321" w:rsidP="00DF7321">
            <w:pPr>
              <w:tabs>
                <w:tab w:val="decimal" w:pos="916"/>
              </w:tabs>
              <w:spacing w:line="240" w:lineRule="exact"/>
              <w:ind w:right="-78"/>
              <w:rPr>
                <w:rFonts w:cs="Times New Roman"/>
                <w:szCs w:val="22"/>
              </w:rPr>
            </w:pPr>
          </w:p>
        </w:tc>
        <w:tc>
          <w:tcPr>
            <w:tcW w:w="1200" w:type="dxa"/>
            <w:tcBorders>
              <w:top w:val="single" w:sz="4" w:space="0" w:color="auto"/>
              <w:left w:val="nil"/>
              <w:bottom w:val="nil"/>
              <w:right w:val="nil"/>
            </w:tcBorders>
            <w:vAlign w:val="center"/>
          </w:tcPr>
          <w:p w14:paraId="37F87A29" w14:textId="332EA256"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74,429 </w:t>
            </w:r>
          </w:p>
        </w:tc>
        <w:tc>
          <w:tcPr>
            <w:tcW w:w="181" w:type="dxa"/>
            <w:vAlign w:val="center"/>
          </w:tcPr>
          <w:p w14:paraId="527343B2" w14:textId="3455E3F3" w:rsidR="00DF7321" w:rsidRPr="00DF7321" w:rsidRDefault="00DF7321" w:rsidP="00DF7321">
            <w:pPr>
              <w:tabs>
                <w:tab w:val="decimal" w:pos="916"/>
              </w:tabs>
              <w:spacing w:line="240" w:lineRule="exact"/>
              <w:ind w:right="-78"/>
              <w:rPr>
                <w:rFonts w:cs="Times New Roman"/>
                <w:szCs w:val="22"/>
              </w:rPr>
            </w:pPr>
          </w:p>
        </w:tc>
        <w:tc>
          <w:tcPr>
            <w:tcW w:w="1150" w:type="dxa"/>
            <w:tcBorders>
              <w:top w:val="single" w:sz="4" w:space="0" w:color="auto"/>
              <w:left w:val="nil"/>
              <w:bottom w:val="nil"/>
              <w:right w:val="nil"/>
            </w:tcBorders>
            <w:vAlign w:val="center"/>
          </w:tcPr>
          <w:p w14:paraId="2AF8E479" w14:textId="543E0382"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(263,914)</w:t>
            </w:r>
          </w:p>
        </w:tc>
      </w:tr>
      <w:tr w:rsidR="00DF7321" w:rsidRPr="001079FC" w14:paraId="144A5460" w14:textId="77777777" w:rsidTr="00F8289F">
        <w:trPr>
          <w:cantSplit/>
        </w:trPr>
        <w:tc>
          <w:tcPr>
            <w:tcW w:w="3611" w:type="dxa"/>
            <w:vAlign w:val="bottom"/>
            <w:hideMark/>
          </w:tcPr>
          <w:p w14:paraId="26962BFE" w14:textId="77777777" w:rsidR="00DF7321" w:rsidRPr="0070246A" w:rsidRDefault="00DF7321" w:rsidP="00DF7321">
            <w:pPr>
              <w:spacing w:line="240" w:lineRule="exact"/>
              <w:ind w:left="180" w:right="-79" w:hanging="180"/>
              <w:rPr>
                <w:rFonts w:cs="Times New Roman"/>
                <w:szCs w:val="22"/>
              </w:rPr>
            </w:pPr>
            <w:r w:rsidRPr="0070246A">
              <w:rPr>
                <w:rFonts w:cs="Times New Roman"/>
                <w:szCs w:val="22"/>
              </w:rPr>
              <w:t>Selling</w:t>
            </w:r>
            <w:r w:rsidRPr="0070246A">
              <w:rPr>
                <w:rFonts w:cs="Times New Roman"/>
                <w:szCs w:val="22"/>
                <w:lang w:val="en-US" w:bidi="th-TH"/>
              </w:rPr>
              <w:t xml:space="preserve">, distribution and </w:t>
            </w:r>
            <w:r w:rsidRPr="0070246A">
              <w:rPr>
                <w:rFonts w:cs="Times New Roman"/>
                <w:szCs w:val="22"/>
              </w:rPr>
              <w:t>administrative expenses</w:t>
            </w:r>
          </w:p>
        </w:tc>
        <w:tc>
          <w:tcPr>
            <w:tcW w:w="1123" w:type="dxa"/>
            <w:vAlign w:val="center"/>
          </w:tcPr>
          <w:p w14:paraId="2F11BC28" w14:textId="77777777" w:rsidR="004F4CCC" w:rsidRDefault="004F4CCC" w:rsidP="00DF7321">
            <w:pPr>
              <w:tabs>
                <w:tab w:val="decimal" w:pos="916"/>
              </w:tabs>
              <w:spacing w:line="240" w:lineRule="exact"/>
              <w:ind w:right="-78"/>
              <w:rPr>
                <w:rFonts w:cstheme="minorBidi"/>
                <w:szCs w:val="28"/>
                <w:lang w:bidi="th-TH"/>
              </w:rPr>
            </w:pPr>
          </w:p>
          <w:p w14:paraId="6A2279FA" w14:textId="7CF71C9D"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(1,665)</w:t>
            </w:r>
          </w:p>
        </w:tc>
        <w:tc>
          <w:tcPr>
            <w:tcW w:w="178" w:type="dxa"/>
            <w:vAlign w:val="center"/>
          </w:tcPr>
          <w:p w14:paraId="47AE4955" w14:textId="4E7A2C3F" w:rsidR="00DF7321" w:rsidRPr="00DF7321" w:rsidRDefault="00DF7321" w:rsidP="00DF7321">
            <w:pPr>
              <w:tabs>
                <w:tab w:val="decimal" w:pos="916"/>
              </w:tabs>
              <w:spacing w:line="240" w:lineRule="exact"/>
              <w:ind w:right="-78"/>
              <w:rPr>
                <w:rFonts w:cs="Times New Roman"/>
                <w:szCs w:val="22"/>
              </w:rPr>
            </w:pPr>
          </w:p>
        </w:tc>
        <w:tc>
          <w:tcPr>
            <w:tcW w:w="1276" w:type="dxa"/>
            <w:vAlign w:val="center"/>
          </w:tcPr>
          <w:p w14:paraId="0A524981" w14:textId="77777777" w:rsidR="004F4CCC" w:rsidRDefault="004F4CCC" w:rsidP="00DF7321">
            <w:pPr>
              <w:tabs>
                <w:tab w:val="decimal" w:pos="916"/>
              </w:tabs>
              <w:spacing w:line="240" w:lineRule="exact"/>
              <w:ind w:right="-78"/>
              <w:rPr>
                <w:rFonts w:cstheme="minorBidi"/>
                <w:szCs w:val="28"/>
                <w:lang w:bidi="th-TH"/>
              </w:rPr>
            </w:pPr>
          </w:p>
          <w:p w14:paraId="04400FBC" w14:textId="566C0D97"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(1,815)</w:t>
            </w:r>
          </w:p>
        </w:tc>
        <w:tc>
          <w:tcPr>
            <w:tcW w:w="178" w:type="dxa"/>
            <w:vAlign w:val="center"/>
          </w:tcPr>
          <w:p w14:paraId="28A84836" w14:textId="7C76B2FE" w:rsidR="00DF7321" w:rsidRPr="00DF7321" w:rsidRDefault="00DF7321" w:rsidP="00DF7321">
            <w:pPr>
              <w:tabs>
                <w:tab w:val="decimal" w:pos="916"/>
              </w:tabs>
              <w:spacing w:line="240" w:lineRule="exact"/>
              <w:ind w:right="-78"/>
              <w:rPr>
                <w:rFonts w:cs="Times New Roman"/>
                <w:szCs w:val="22"/>
              </w:rPr>
            </w:pPr>
          </w:p>
        </w:tc>
        <w:tc>
          <w:tcPr>
            <w:tcW w:w="1203" w:type="dxa"/>
            <w:vAlign w:val="center"/>
          </w:tcPr>
          <w:p w14:paraId="0661EBD2" w14:textId="77777777" w:rsidR="004F4CCC" w:rsidRDefault="004F4CCC" w:rsidP="00DF7321">
            <w:pPr>
              <w:tabs>
                <w:tab w:val="decimal" w:pos="916"/>
              </w:tabs>
              <w:spacing w:line="240" w:lineRule="exact"/>
              <w:ind w:right="-78"/>
              <w:rPr>
                <w:rFonts w:cstheme="minorBidi"/>
                <w:szCs w:val="28"/>
                <w:lang w:bidi="th-TH"/>
              </w:rPr>
            </w:pPr>
          </w:p>
          <w:p w14:paraId="5AE6F9D6" w14:textId="11DA7FB5"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(2,174)</w:t>
            </w:r>
          </w:p>
        </w:tc>
        <w:tc>
          <w:tcPr>
            <w:tcW w:w="178" w:type="dxa"/>
            <w:vAlign w:val="center"/>
          </w:tcPr>
          <w:p w14:paraId="6A0B65C0" w14:textId="5463E18F" w:rsidR="00DF7321" w:rsidRPr="00DF7321" w:rsidRDefault="00DF7321" w:rsidP="00DF7321">
            <w:pPr>
              <w:tabs>
                <w:tab w:val="decimal" w:pos="916"/>
              </w:tabs>
              <w:spacing w:line="240" w:lineRule="exact"/>
              <w:ind w:right="-78"/>
              <w:rPr>
                <w:rFonts w:cs="Times New Roman"/>
                <w:szCs w:val="22"/>
              </w:rPr>
            </w:pPr>
          </w:p>
        </w:tc>
        <w:tc>
          <w:tcPr>
            <w:tcW w:w="1129" w:type="dxa"/>
            <w:vAlign w:val="center"/>
          </w:tcPr>
          <w:p w14:paraId="2851F166" w14:textId="77777777" w:rsidR="004F4CCC" w:rsidRDefault="004F4CCC" w:rsidP="00DF7321">
            <w:pPr>
              <w:tabs>
                <w:tab w:val="decimal" w:pos="916"/>
              </w:tabs>
              <w:spacing w:line="240" w:lineRule="exact"/>
              <w:ind w:right="-78"/>
              <w:rPr>
                <w:rFonts w:cstheme="minorBidi"/>
                <w:szCs w:val="28"/>
                <w:lang w:bidi="th-TH"/>
              </w:rPr>
            </w:pPr>
          </w:p>
          <w:p w14:paraId="524B5CE0" w14:textId="75A0791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(430)</w:t>
            </w:r>
          </w:p>
        </w:tc>
        <w:tc>
          <w:tcPr>
            <w:tcW w:w="178" w:type="dxa"/>
            <w:vAlign w:val="center"/>
          </w:tcPr>
          <w:p w14:paraId="3036ED52" w14:textId="492FBE50" w:rsidR="00DF7321" w:rsidRPr="00DF7321" w:rsidRDefault="00DF7321" w:rsidP="00DF7321">
            <w:pPr>
              <w:tabs>
                <w:tab w:val="decimal" w:pos="916"/>
              </w:tabs>
              <w:spacing w:line="240" w:lineRule="exact"/>
              <w:ind w:right="-78"/>
              <w:rPr>
                <w:rFonts w:cs="Times New Roman"/>
                <w:szCs w:val="22"/>
              </w:rPr>
            </w:pPr>
          </w:p>
        </w:tc>
        <w:tc>
          <w:tcPr>
            <w:tcW w:w="1240" w:type="dxa"/>
            <w:vAlign w:val="center"/>
          </w:tcPr>
          <w:p w14:paraId="13F0E152" w14:textId="77777777" w:rsidR="004F4CCC" w:rsidRDefault="004F4CCC" w:rsidP="00DF7321">
            <w:pPr>
              <w:tabs>
                <w:tab w:val="decimal" w:pos="916"/>
              </w:tabs>
              <w:spacing w:line="240" w:lineRule="exact"/>
              <w:ind w:right="-78"/>
              <w:rPr>
                <w:rFonts w:cstheme="minorBidi"/>
                <w:szCs w:val="28"/>
                <w:lang w:bidi="th-TH"/>
              </w:rPr>
            </w:pPr>
          </w:p>
          <w:p w14:paraId="463B2480" w14:textId="6AA696B7"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(6,659)</w:t>
            </w:r>
          </w:p>
        </w:tc>
        <w:tc>
          <w:tcPr>
            <w:tcW w:w="181" w:type="dxa"/>
            <w:vAlign w:val="center"/>
          </w:tcPr>
          <w:p w14:paraId="65F427CD" w14:textId="6DCDCE98" w:rsidR="00DF7321" w:rsidRPr="00DF7321" w:rsidRDefault="00DF7321" w:rsidP="00DF7321">
            <w:pPr>
              <w:tabs>
                <w:tab w:val="decimal" w:pos="916"/>
              </w:tabs>
              <w:spacing w:line="240" w:lineRule="exact"/>
              <w:ind w:right="-78"/>
              <w:rPr>
                <w:rFonts w:cs="Times New Roman"/>
                <w:szCs w:val="22"/>
              </w:rPr>
            </w:pPr>
          </w:p>
        </w:tc>
        <w:tc>
          <w:tcPr>
            <w:tcW w:w="1236" w:type="dxa"/>
            <w:vAlign w:val="center"/>
          </w:tcPr>
          <w:p w14:paraId="066F4EF2" w14:textId="77777777" w:rsidR="004F4CCC" w:rsidRDefault="004F4CCC" w:rsidP="00DF7321">
            <w:pPr>
              <w:tabs>
                <w:tab w:val="decimal" w:pos="916"/>
              </w:tabs>
              <w:spacing w:line="240" w:lineRule="exact"/>
              <w:ind w:right="-78"/>
              <w:rPr>
                <w:rFonts w:cstheme="minorBidi"/>
                <w:szCs w:val="28"/>
                <w:lang w:bidi="th-TH"/>
              </w:rPr>
            </w:pPr>
          </w:p>
          <w:p w14:paraId="62A7D37D" w14:textId="1B00BD6A"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(763)</w:t>
            </w:r>
          </w:p>
        </w:tc>
        <w:tc>
          <w:tcPr>
            <w:tcW w:w="178" w:type="dxa"/>
            <w:vAlign w:val="center"/>
          </w:tcPr>
          <w:p w14:paraId="5B695174" w14:textId="3390F766" w:rsidR="00DF7321" w:rsidRPr="00DF7321" w:rsidRDefault="00DF7321" w:rsidP="00DF7321">
            <w:pPr>
              <w:tabs>
                <w:tab w:val="decimal" w:pos="916"/>
              </w:tabs>
              <w:spacing w:line="240" w:lineRule="exact"/>
              <w:ind w:right="-78"/>
              <w:rPr>
                <w:rFonts w:cs="Times New Roman"/>
                <w:szCs w:val="22"/>
              </w:rPr>
            </w:pPr>
          </w:p>
        </w:tc>
        <w:tc>
          <w:tcPr>
            <w:tcW w:w="1200" w:type="dxa"/>
            <w:vAlign w:val="center"/>
          </w:tcPr>
          <w:p w14:paraId="2F472772" w14:textId="77777777" w:rsidR="004F4CCC" w:rsidRDefault="004F4CCC" w:rsidP="00DF7321">
            <w:pPr>
              <w:tabs>
                <w:tab w:val="decimal" w:pos="916"/>
              </w:tabs>
              <w:spacing w:line="240" w:lineRule="exact"/>
              <w:ind w:right="-78"/>
              <w:rPr>
                <w:rFonts w:cstheme="minorBidi"/>
                <w:szCs w:val="28"/>
                <w:lang w:bidi="th-TH"/>
              </w:rPr>
            </w:pPr>
          </w:p>
          <w:p w14:paraId="7266B052" w14:textId="77345FAB"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169 </w:t>
            </w:r>
          </w:p>
        </w:tc>
        <w:tc>
          <w:tcPr>
            <w:tcW w:w="181" w:type="dxa"/>
            <w:vAlign w:val="center"/>
          </w:tcPr>
          <w:p w14:paraId="68872A2E" w14:textId="5E16B2DF" w:rsidR="00DF7321" w:rsidRPr="00DF7321" w:rsidRDefault="00DF7321" w:rsidP="00DF7321">
            <w:pPr>
              <w:tabs>
                <w:tab w:val="decimal" w:pos="916"/>
              </w:tabs>
              <w:spacing w:line="240" w:lineRule="exact"/>
              <w:ind w:right="-78"/>
              <w:rPr>
                <w:rFonts w:cs="Times New Roman"/>
                <w:szCs w:val="22"/>
              </w:rPr>
            </w:pPr>
          </w:p>
        </w:tc>
        <w:tc>
          <w:tcPr>
            <w:tcW w:w="1150" w:type="dxa"/>
            <w:vAlign w:val="center"/>
          </w:tcPr>
          <w:p w14:paraId="24D70FC6" w14:textId="77777777" w:rsidR="004F4CCC" w:rsidRDefault="004F4CCC" w:rsidP="00DF7321">
            <w:pPr>
              <w:tabs>
                <w:tab w:val="decimal" w:pos="916"/>
              </w:tabs>
              <w:spacing w:line="240" w:lineRule="exact"/>
              <w:ind w:right="-78"/>
              <w:rPr>
                <w:rFonts w:cstheme="minorBidi"/>
                <w:szCs w:val="28"/>
                <w:lang w:bidi="th-TH"/>
              </w:rPr>
            </w:pPr>
          </w:p>
          <w:p w14:paraId="246A123C" w14:textId="57C111DC"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(13,337)</w:t>
            </w:r>
          </w:p>
        </w:tc>
      </w:tr>
      <w:tr w:rsidR="00DF7321" w:rsidRPr="001079FC" w14:paraId="6632D2C8" w14:textId="77777777" w:rsidTr="00F8289F">
        <w:trPr>
          <w:cantSplit/>
        </w:trPr>
        <w:tc>
          <w:tcPr>
            <w:tcW w:w="3611" w:type="dxa"/>
            <w:vAlign w:val="bottom"/>
            <w:hideMark/>
          </w:tcPr>
          <w:p w14:paraId="0293B2C8" w14:textId="77777777" w:rsidR="00DF7321" w:rsidRPr="0070246A" w:rsidRDefault="00DF7321" w:rsidP="00DF7321">
            <w:pPr>
              <w:spacing w:line="240" w:lineRule="exact"/>
              <w:ind w:left="180" w:right="-79" w:hanging="180"/>
              <w:rPr>
                <w:rFonts w:cs="Times New Roman"/>
                <w:b/>
                <w:bCs/>
                <w:szCs w:val="22"/>
              </w:rPr>
            </w:pPr>
            <w:r w:rsidRPr="0070246A">
              <w:rPr>
                <w:rFonts w:cs="Times New Roman"/>
                <w:b/>
                <w:bCs/>
                <w:spacing w:val="-2"/>
                <w:szCs w:val="22"/>
              </w:rPr>
              <w:t>Profit (loss) before finance costs, income tax,</w:t>
            </w:r>
            <w:r w:rsidRPr="0070246A">
              <w:rPr>
                <w:rFonts w:cs="Times New Roman"/>
                <w:b/>
                <w:bCs/>
                <w:szCs w:val="22"/>
              </w:rPr>
              <w:t xml:space="preserve"> depreciation, amortisation and others</w:t>
            </w:r>
          </w:p>
        </w:tc>
        <w:tc>
          <w:tcPr>
            <w:tcW w:w="1123" w:type="dxa"/>
            <w:vAlign w:val="center"/>
          </w:tcPr>
          <w:p w14:paraId="071AA6FC" w14:textId="77777777" w:rsidR="00DF7321" w:rsidRDefault="00DF7321" w:rsidP="00DF7321">
            <w:pPr>
              <w:tabs>
                <w:tab w:val="decimal" w:pos="916"/>
              </w:tabs>
              <w:spacing w:line="240" w:lineRule="exact"/>
              <w:ind w:right="-78"/>
              <w:rPr>
                <w:rFonts w:cstheme="minorBidi"/>
                <w:b/>
                <w:bCs/>
                <w:szCs w:val="28"/>
                <w:lang w:bidi="th-TH"/>
              </w:rPr>
            </w:pPr>
          </w:p>
          <w:p w14:paraId="02C2D91E" w14:textId="77777777" w:rsidR="00DF7321" w:rsidRDefault="00DF7321" w:rsidP="00DF7321">
            <w:pPr>
              <w:tabs>
                <w:tab w:val="decimal" w:pos="916"/>
              </w:tabs>
              <w:spacing w:line="240" w:lineRule="exact"/>
              <w:ind w:right="-78"/>
              <w:rPr>
                <w:rFonts w:cstheme="minorBidi"/>
                <w:b/>
                <w:bCs/>
                <w:szCs w:val="28"/>
                <w:lang w:bidi="th-TH"/>
              </w:rPr>
            </w:pPr>
          </w:p>
          <w:p w14:paraId="773E5634" w14:textId="0A5BE73E"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24,198 </w:t>
            </w:r>
          </w:p>
        </w:tc>
        <w:tc>
          <w:tcPr>
            <w:tcW w:w="178" w:type="dxa"/>
            <w:vAlign w:val="center"/>
          </w:tcPr>
          <w:p w14:paraId="2D7E07E6" w14:textId="40004C59" w:rsidR="00DF7321" w:rsidRPr="00DF7321" w:rsidRDefault="00DF7321" w:rsidP="00DF7321">
            <w:pPr>
              <w:tabs>
                <w:tab w:val="decimal" w:pos="916"/>
              </w:tabs>
              <w:spacing w:line="240" w:lineRule="exact"/>
              <w:ind w:right="-78"/>
              <w:rPr>
                <w:rFonts w:cs="Times New Roman"/>
                <w:b/>
                <w:bCs/>
                <w:szCs w:val="22"/>
              </w:rPr>
            </w:pPr>
          </w:p>
        </w:tc>
        <w:tc>
          <w:tcPr>
            <w:tcW w:w="1276" w:type="dxa"/>
            <w:vAlign w:val="center"/>
          </w:tcPr>
          <w:p w14:paraId="5AC72979" w14:textId="77777777" w:rsidR="00DF7321" w:rsidRDefault="00DF7321" w:rsidP="00DF7321">
            <w:pPr>
              <w:tabs>
                <w:tab w:val="decimal" w:pos="916"/>
              </w:tabs>
              <w:spacing w:line="240" w:lineRule="exact"/>
              <w:ind w:right="-78"/>
              <w:rPr>
                <w:rFonts w:cstheme="minorBidi"/>
                <w:b/>
                <w:bCs/>
                <w:szCs w:val="28"/>
                <w:lang w:bidi="th-TH"/>
              </w:rPr>
            </w:pPr>
          </w:p>
          <w:p w14:paraId="77FEF076" w14:textId="77777777" w:rsidR="00DF7321" w:rsidRDefault="00DF7321" w:rsidP="00DF7321">
            <w:pPr>
              <w:tabs>
                <w:tab w:val="decimal" w:pos="916"/>
              </w:tabs>
              <w:spacing w:line="240" w:lineRule="exact"/>
              <w:ind w:right="-78"/>
              <w:rPr>
                <w:rFonts w:cstheme="minorBidi"/>
                <w:b/>
                <w:bCs/>
                <w:szCs w:val="28"/>
                <w:lang w:bidi="th-TH"/>
              </w:rPr>
            </w:pPr>
          </w:p>
          <w:p w14:paraId="5701C876" w14:textId="258EF2A2"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1,697 </w:t>
            </w:r>
          </w:p>
        </w:tc>
        <w:tc>
          <w:tcPr>
            <w:tcW w:w="178" w:type="dxa"/>
            <w:vAlign w:val="center"/>
          </w:tcPr>
          <w:p w14:paraId="7A7442C3" w14:textId="70BDB30E" w:rsidR="00DF7321" w:rsidRPr="00DF7321" w:rsidRDefault="00DF7321" w:rsidP="00DF7321">
            <w:pPr>
              <w:tabs>
                <w:tab w:val="decimal" w:pos="916"/>
              </w:tabs>
              <w:spacing w:line="240" w:lineRule="exact"/>
              <w:ind w:right="-78"/>
              <w:rPr>
                <w:rFonts w:cs="Times New Roman"/>
                <w:b/>
                <w:bCs/>
                <w:szCs w:val="22"/>
              </w:rPr>
            </w:pPr>
          </w:p>
        </w:tc>
        <w:tc>
          <w:tcPr>
            <w:tcW w:w="1203" w:type="dxa"/>
            <w:vAlign w:val="center"/>
          </w:tcPr>
          <w:p w14:paraId="6B92CD0E" w14:textId="77777777" w:rsidR="00DF7321" w:rsidRDefault="00DF7321" w:rsidP="00DF7321">
            <w:pPr>
              <w:tabs>
                <w:tab w:val="decimal" w:pos="916"/>
              </w:tabs>
              <w:spacing w:line="240" w:lineRule="exact"/>
              <w:ind w:right="-78"/>
              <w:rPr>
                <w:rFonts w:cstheme="minorBidi"/>
                <w:b/>
                <w:bCs/>
                <w:szCs w:val="28"/>
                <w:lang w:bidi="th-TH"/>
              </w:rPr>
            </w:pPr>
          </w:p>
          <w:p w14:paraId="737349D4" w14:textId="77777777" w:rsidR="00DF7321" w:rsidRDefault="00DF7321" w:rsidP="00DF7321">
            <w:pPr>
              <w:tabs>
                <w:tab w:val="decimal" w:pos="916"/>
              </w:tabs>
              <w:spacing w:line="240" w:lineRule="exact"/>
              <w:ind w:right="-78"/>
              <w:rPr>
                <w:rFonts w:cstheme="minorBidi"/>
                <w:b/>
                <w:bCs/>
                <w:szCs w:val="28"/>
                <w:lang w:bidi="th-TH"/>
              </w:rPr>
            </w:pPr>
          </w:p>
          <w:p w14:paraId="59322242" w14:textId="79D1749B"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5,082 </w:t>
            </w:r>
          </w:p>
        </w:tc>
        <w:tc>
          <w:tcPr>
            <w:tcW w:w="178" w:type="dxa"/>
            <w:vAlign w:val="center"/>
          </w:tcPr>
          <w:p w14:paraId="73591BB6" w14:textId="16D104B7" w:rsidR="00DF7321" w:rsidRPr="00DF7321" w:rsidRDefault="00DF7321" w:rsidP="00DF7321">
            <w:pPr>
              <w:tabs>
                <w:tab w:val="decimal" w:pos="916"/>
              </w:tabs>
              <w:spacing w:line="240" w:lineRule="exact"/>
              <w:ind w:right="-78"/>
              <w:rPr>
                <w:rFonts w:cs="Times New Roman"/>
                <w:b/>
                <w:bCs/>
                <w:szCs w:val="22"/>
              </w:rPr>
            </w:pPr>
          </w:p>
        </w:tc>
        <w:tc>
          <w:tcPr>
            <w:tcW w:w="1129" w:type="dxa"/>
            <w:vAlign w:val="center"/>
          </w:tcPr>
          <w:p w14:paraId="57062EDA" w14:textId="77777777" w:rsidR="00DF7321" w:rsidRDefault="00DF7321" w:rsidP="00DF7321">
            <w:pPr>
              <w:tabs>
                <w:tab w:val="decimal" w:pos="916"/>
              </w:tabs>
              <w:spacing w:line="240" w:lineRule="exact"/>
              <w:ind w:right="-78"/>
              <w:rPr>
                <w:rFonts w:cstheme="minorBidi"/>
                <w:b/>
                <w:bCs/>
                <w:szCs w:val="28"/>
                <w:lang w:bidi="th-TH"/>
              </w:rPr>
            </w:pPr>
          </w:p>
          <w:p w14:paraId="7295B4E5" w14:textId="77777777" w:rsidR="00DF7321" w:rsidRDefault="00DF7321" w:rsidP="00DF7321">
            <w:pPr>
              <w:tabs>
                <w:tab w:val="decimal" w:pos="916"/>
              </w:tabs>
              <w:spacing w:line="240" w:lineRule="exact"/>
              <w:ind w:right="-78"/>
              <w:rPr>
                <w:rFonts w:cstheme="minorBidi"/>
                <w:b/>
                <w:bCs/>
                <w:szCs w:val="28"/>
                <w:lang w:bidi="th-TH"/>
              </w:rPr>
            </w:pPr>
          </w:p>
          <w:p w14:paraId="3C88F7E0" w14:textId="23403DF5"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833 </w:t>
            </w:r>
          </w:p>
        </w:tc>
        <w:tc>
          <w:tcPr>
            <w:tcW w:w="178" w:type="dxa"/>
            <w:vAlign w:val="center"/>
          </w:tcPr>
          <w:p w14:paraId="6D9A0F6F" w14:textId="47A4DFD3" w:rsidR="00DF7321" w:rsidRPr="00DF7321" w:rsidRDefault="00DF7321" w:rsidP="00DF7321">
            <w:pPr>
              <w:tabs>
                <w:tab w:val="decimal" w:pos="916"/>
              </w:tabs>
              <w:spacing w:line="240" w:lineRule="exact"/>
              <w:ind w:right="-78"/>
              <w:rPr>
                <w:rFonts w:cs="Times New Roman"/>
                <w:b/>
                <w:bCs/>
                <w:szCs w:val="22"/>
              </w:rPr>
            </w:pPr>
          </w:p>
        </w:tc>
        <w:tc>
          <w:tcPr>
            <w:tcW w:w="1240" w:type="dxa"/>
            <w:vAlign w:val="center"/>
          </w:tcPr>
          <w:p w14:paraId="4998A2AF" w14:textId="77777777" w:rsidR="00DF7321" w:rsidRDefault="00DF7321" w:rsidP="00DF7321">
            <w:pPr>
              <w:tabs>
                <w:tab w:val="decimal" w:pos="916"/>
              </w:tabs>
              <w:spacing w:line="240" w:lineRule="exact"/>
              <w:ind w:right="-78"/>
              <w:rPr>
                <w:rFonts w:cstheme="minorBidi"/>
                <w:b/>
                <w:bCs/>
                <w:szCs w:val="28"/>
                <w:lang w:bidi="th-TH"/>
              </w:rPr>
            </w:pPr>
          </w:p>
          <w:p w14:paraId="1BE24990" w14:textId="77777777" w:rsidR="00DF7321" w:rsidRDefault="00DF7321" w:rsidP="00DF7321">
            <w:pPr>
              <w:tabs>
                <w:tab w:val="decimal" w:pos="916"/>
              </w:tabs>
              <w:spacing w:line="240" w:lineRule="exact"/>
              <w:ind w:right="-78"/>
              <w:rPr>
                <w:rFonts w:cstheme="minorBidi"/>
                <w:b/>
                <w:bCs/>
                <w:szCs w:val="28"/>
                <w:lang w:bidi="th-TH"/>
              </w:rPr>
            </w:pPr>
          </w:p>
          <w:p w14:paraId="4A4F04F8" w14:textId="7FA5EF82"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6,041 </w:t>
            </w:r>
          </w:p>
        </w:tc>
        <w:tc>
          <w:tcPr>
            <w:tcW w:w="181" w:type="dxa"/>
            <w:vAlign w:val="center"/>
          </w:tcPr>
          <w:p w14:paraId="547E6A72" w14:textId="0B7B9DE0" w:rsidR="00DF7321" w:rsidRPr="00DF7321" w:rsidRDefault="00DF7321" w:rsidP="00DF7321">
            <w:pPr>
              <w:tabs>
                <w:tab w:val="decimal" w:pos="916"/>
              </w:tabs>
              <w:spacing w:line="240" w:lineRule="exact"/>
              <w:ind w:right="-78"/>
              <w:rPr>
                <w:rFonts w:cs="Times New Roman"/>
                <w:b/>
                <w:bCs/>
                <w:szCs w:val="22"/>
              </w:rPr>
            </w:pPr>
          </w:p>
        </w:tc>
        <w:tc>
          <w:tcPr>
            <w:tcW w:w="1236" w:type="dxa"/>
            <w:vAlign w:val="center"/>
          </w:tcPr>
          <w:p w14:paraId="78A23416" w14:textId="77777777" w:rsidR="00DF7321" w:rsidRDefault="00DF7321" w:rsidP="00DF7321">
            <w:pPr>
              <w:tabs>
                <w:tab w:val="decimal" w:pos="916"/>
              </w:tabs>
              <w:spacing w:line="240" w:lineRule="exact"/>
              <w:ind w:right="-78"/>
              <w:rPr>
                <w:rFonts w:cstheme="minorBidi"/>
                <w:b/>
                <w:bCs/>
                <w:szCs w:val="28"/>
                <w:lang w:bidi="th-TH"/>
              </w:rPr>
            </w:pPr>
          </w:p>
          <w:p w14:paraId="1E268A00" w14:textId="77777777" w:rsidR="00DF7321" w:rsidRDefault="00DF7321" w:rsidP="00DF7321">
            <w:pPr>
              <w:tabs>
                <w:tab w:val="decimal" w:pos="916"/>
              </w:tabs>
              <w:spacing w:line="240" w:lineRule="exact"/>
              <w:ind w:right="-78"/>
              <w:rPr>
                <w:rFonts w:cstheme="minorBidi"/>
                <w:b/>
                <w:bCs/>
                <w:szCs w:val="28"/>
                <w:lang w:bidi="th-TH"/>
              </w:rPr>
            </w:pPr>
          </w:p>
          <w:p w14:paraId="10C674C7" w14:textId="01B52A5B"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301 </w:t>
            </w:r>
          </w:p>
        </w:tc>
        <w:tc>
          <w:tcPr>
            <w:tcW w:w="178" w:type="dxa"/>
            <w:vAlign w:val="center"/>
          </w:tcPr>
          <w:p w14:paraId="287AB635" w14:textId="5B6FCA30" w:rsidR="00DF7321" w:rsidRPr="00DF7321" w:rsidRDefault="00DF7321" w:rsidP="00DF7321">
            <w:pPr>
              <w:tabs>
                <w:tab w:val="decimal" w:pos="916"/>
              </w:tabs>
              <w:spacing w:line="240" w:lineRule="exact"/>
              <w:ind w:right="-78"/>
              <w:rPr>
                <w:rFonts w:cs="Times New Roman"/>
                <w:b/>
                <w:bCs/>
                <w:szCs w:val="22"/>
              </w:rPr>
            </w:pPr>
          </w:p>
        </w:tc>
        <w:tc>
          <w:tcPr>
            <w:tcW w:w="1200" w:type="dxa"/>
            <w:vAlign w:val="center"/>
          </w:tcPr>
          <w:p w14:paraId="6A9A4DA7" w14:textId="77777777" w:rsidR="00DF7321" w:rsidRDefault="00DF7321" w:rsidP="00DF7321">
            <w:pPr>
              <w:tabs>
                <w:tab w:val="decimal" w:pos="916"/>
              </w:tabs>
              <w:spacing w:line="240" w:lineRule="exact"/>
              <w:ind w:right="-78"/>
              <w:rPr>
                <w:rFonts w:cstheme="minorBidi"/>
                <w:b/>
                <w:bCs/>
                <w:szCs w:val="28"/>
                <w:lang w:bidi="th-TH"/>
              </w:rPr>
            </w:pPr>
          </w:p>
          <w:p w14:paraId="2B63BC65" w14:textId="77777777" w:rsidR="00DF7321" w:rsidRDefault="00DF7321" w:rsidP="00DF7321">
            <w:pPr>
              <w:tabs>
                <w:tab w:val="decimal" w:pos="916"/>
              </w:tabs>
              <w:spacing w:line="240" w:lineRule="exact"/>
              <w:ind w:right="-78"/>
              <w:rPr>
                <w:rFonts w:cstheme="minorBidi"/>
                <w:b/>
                <w:bCs/>
                <w:szCs w:val="28"/>
                <w:lang w:bidi="th-TH"/>
              </w:rPr>
            </w:pPr>
          </w:p>
          <w:p w14:paraId="06ACE6C6" w14:textId="3CA1EF3D"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(240)</w:t>
            </w:r>
          </w:p>
        </w:tc>
        <w:tc>
          <w:tcPr>
            <w:tcW w:w="181" w:type="dxa"/>
            <w:vAlign w:val="center"/>
          </w:tcPr>
          <w:p w14:paraId="321DF367" w14:textId="27D90DCC" w:rsidR="00DF7321" w:rsidRPr="00DF7321" w:rsidRDefault="00DF7321" w:rsidP="00DF7321">
            <w:pPr>
              <w:tabs>
                <w:tab w:val="decimal" w:pos="916"/>
              </w:tabs>
              <w:spacing w:line="240" w:lineRule="exact"/>
              <w:ind w:right="-78"/>
              <w:rPr>
                <w:rFonts w:cs="Times New Roman"/>
                <w:b/>
                <w:bCs/>
                <w:szCs w:val="22"/>
              </w:rPr>
            </w:pPr>
          </w:p>
        </w:tc>
        <w:tc>
          <w:tcPr>
            <w:tcW w:w="1150" w:type="dxa"/>
            <w:vAlign w:val="center"/>
          </w:tcPr>
          <w:p w14:paraId="11DCE5F2" w14:textId="77777777" w:rsidR="00DF7321" w:rsidRDefault="00DF7321" w:rsidP="00DF7321">
            <w:pPr>
              <w:tabs>
                <w:tab w:val="decimal" w:pos="916"/>
              </w:tabs>
              <w:spacing w:line="240" w:lineRule="exact"/>
              <w:ind w:right="-78"/>
              <w:rPr>
                <w:rFonts w:cstheme="minorBidi"/>
                <w:b/>
                <w:bCs/>
                <w:szCs w:val="28"/>
                <w:lang w:bidi="th-TH"/>
              </w:rPr>
            </w:pPr>
          </w:p>
          <w:p w14:paraId="3721953A" w14:textId="77777777" w:rsidR="00DF7321" w:rsidRDefault="00DF7321" w:rsidP="00DF7321">
            <w:pPr>
              <w:tabs>
                <w:tab w:val="decimal" w:pos="916"/>
              </w:tabs>
              <w:spacing w:line="240" w:lineRule="exact"/>
              <w:ind w:right="-78"/>
              <w:rPr>
                <w:rFonts w:cstheme="minorBidi"/>
                <w:b/>
                <w:bCs/>
                <w:szCs w:val="28"/>
                <w:lang w:bidi="th-TH"/>
              </w:rPr>
            </w:pPr>
          </w:p>
          <w:p w14:paraId="420F761B" w14:textId="626E28D6"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37,912 </w:t>
            </w:r>
          </w:p>
        </w:tc>
      </w:tr>
      <w:tr w:rsidR="00DF7321" w:rsidRPr="001079FC" w14:paraId="7D87BC43" w14:textId="77777777" w:rsidTr="000C5A92">
        <w:trPr>
          <w:cantSplit/>
        </w:trPr>
        <w:tc>
          <w:tcPr>
            <w:tcW w:w="3611" w:type="dxa"/>
            <w:vAlign w:val="bottom"/>
            <w:hideMark/>
          </w:tcPr>
          <w:p w14:paraId="46CD2EDA" w14:textId="77777777" w:rsidR="00DF7321" w:rsidRPr="0070246A" w:rsidRDefault="00DF7321" w:rsidP="00DF7321">
            <w:pPr>
              <w:spacing w:line="240" w:lineRule="exact"/>
              <w:ind w:left="180" w:right="-79" w:hanging="180"/>
              <w:rPr>
                <w:rFonts w:cstheme="minorBidi"/>
                <w:szCs w:val="28"/>
                <w:cs/>
                <w:lang w:bidi="th-TH"/>
              </w:rPr>
            </w:pPr>
            <w:r w:rsidRPr="0070246A">
              <w:rPr>
                <w:rFonts w:cs="Times New Roman"/>
                <w:szCs w:val="22"/>
              </w:rPr>
              <w:t>Investment income</w:t>
            </w:r>
          </w:p>
        </w:tc>
        <w:tc>
          <w:tcPr>
            <w:tcW w:w="1123" w:type="dxa"/>
            <w:vAlign w:val="center"/>
          </w:tcPr>
          <w:p w14:paraId="488B4620" w14:textId="2F6257F2"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326 </w:t>
            </w:r>
          </w:p>
        </w:tc>
        <w:tc>
          <w:tcPr>
            <w:tcW w:w="178" w:type="dxa"/>
            <w:vAlign w:val="center"/>
          </w:tcPr>
          <w:p w14:paraId="220E06CE" w14:textId="667DCC8B" w:rsidR="00DF7321" w:rsidRPr="00DF7321" w:rsidRDefault="00DF7321" w:rsidP="00DF7321">
            <w:pPr>
              <w:tabs>
                <w:tab w:val="decimal" w:pos="916"/>
              </w:tabs>
              <w:spacing w:line="240" w:lineRule="exact"/>
              <w:ind w:right="-78"/>
              <w:rPr>
                <w:rFonts w:cs="Times New Roman"/>
                <w:szCs w:val="22"/>
              </w:rPr>
            </w:pPr>
          </w:p>
        </w:tc>
        <w:tc>
          <w:tcPr>
            <w:tcW w:w="1276" w:type="dxa"/>
            <w:vAlign w:val="center"/>
          </w:tcPr>
          <w:p w14:paraId="0F27C3C3" w14:textId="0A7D5223" w:rsidR="00DF7321" w:rsidRPr="00DF7321" w:rsidRDefault="00DF7321" w:rsidP="00DF7321">
            <w:pPr>
              <w:tabs>
                <w:tab w:val="decimal" w:pos="916"/>
              </w:tabs>
              <w:spacing w:line="240" w:lineRule="exact"/>
              <w:ind w:right="-78"/>
              <w:rPr>
                <w:rFonts w:cs="Times New Roman"/>
                <w:szCs w:val="22"/>
                <w:cs/>
                <w:lang w:bidi="th-TH"/>
              </w:rPr>
            </w:pPr>
            <w:r w:rsidRPr="00DF7321">
              <w:rPr>
                <w:rFonts w:cs="Times New Roman"/>
                <w:szCs w:val="22"/>
              </w:rPr>
              <w:t xml:space="preserve">28 </w:t>
            </w:r>
          </w:p>
        </w:tc>
        <w:tc>
          <w:tcPr>
            <w:tcW w:w="178" w:type="dxa"/>
            <w:vAlign w:val="center"/>
          </w:tcPr>
          <w:p w14:paraId="038DC8CA" w14:textId="388B18CC" w:rsidR="00DF7321" w:rsidRPr="00DF7321" w:rsidRDefault="00DF7321" w:rsidP="00DF7321">
            <w:pPr>
              <w:tabs>
                <w:tab w:val="decimal" w:pos="916"/>
              </w:tabs>
              <w:spacing w:line="240" w:lineRule="exact"/>
              <w:ind w:right="-78"/>
              <w:rPr>
                <w:rFonts w:cs="Times New Roman"/>
                <w:szCs w:val="22"/>
              </w:rPr>
            </w:pPr>
          </w:p>
        </w:tc>
        <w:tc>
          <w:tcPr>
            <w:tcW w:w="1203" w:type="dxa"/>
            <w:vAlign w:val="center"/>
          </w:tcPr>
          <w:p w14:paraId="715CA2A7" w14:textId="380F92A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138 </w:t>
            </w:r>
          </w:p>
        </w:tc>
        <w:tc>
          <w:tcPr>
            <w:tcW w:w="178" w:type="dxa"/>
            <w:vAlign w:val="center"/>
          </w:tcPr>
          <w:p w14:paraId="09D8E67E" w14:textId="6BAEAB2E" w:rsidR="00DF7321" w:rsidRPr="00DF7321" w:rsidRDefault="00DF7321" w:rsidP="00DF7321">
            <w:pPr>
              <w:tabs>
                <w:tab w:val="decimal" w:pos="916"/>
              </w:tabs>
              <w:spacing w:line="240" w:lineRule="exact"/>
              <w:ind w:right="-78"/>
              <w:rPr>
                <w:rFonts w:cs="Times New Roman"/>
                <w:szCs w:val="22"/>
              </w:rPr>
            </w:pPr>
          </w:p>
        </w:tc>
        <w:tc>
          <w:tcPr>
            <w:tcW w:w="1129" w:type="dxa"/>
            <w:vAlign w:val="center"/>
          </w:tcPr>
          <w:p w14:paraId="610F3322" w14:textId="51C6946E"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8 </w:t>
            </w:r>
          </w:p>
        </w:tc>
        <w:tc>
          <w:tcPr>
            <w:tcW w:w="178" w:type="dxa"/>
            <w:vAlign w:val="center"/>
          </w:tcPr>
          <w:p w14:paraId="1F298482" w14:textId="1B2B768C" w:rsidR="00DF7321" w:rsidRPr="00DF7321" w:rsidRDefault="00DF7321" w:rsidP="00DF7321">
            <w:pPr>
              <w:tabs>
                <w:tab w:val="decimal" w:pos="916"/>
              </w:tabs>
              <w:spacing w:line="240" w:lineRule="exact"/>
              <w:ind w:right="-78"/>
              <w:rPr>
                <w:rFonts w:cs="Times New Roman"/>
                <w:szCs w:val="22"/>
              </w:rPr>
            </w:pPr>
          </w:p>
        </w:tc>
        <w:tc>
          <w:tcPr>
            <w:tcW w:w="1240" w:type="dxa"/>
            <w:vAlign w:val="center"/>
          </w:tcPr>
          <w:p w14:paraId="16CD2AF2" w14:textId="77F7CECB"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45 </w:t>
            </w:r>
          </w:p>
        </w:tc>
        <w:tc>
          <w:tcPr>
            <w:tcW w:w="181" w:type="dxa"/>
            <w:vAlign w:val="center"/>
          </w:tcPr>
          <w:p w14:paraId="57F556D6" w14:textId="20644935" w:rsidR="00DF7321" w:rsidRPr="00DF7321" w:rsidRDefault="00DF7321" w:rsidP="00DF7321">
            <w:pPr>
              <w:tabs>
                <w:tab w:val="decimal" w:pos="916"/>
              </w:tabs>
              <w:spacing w:line="240" w:lineRule="exact"/>
              <w:ind w:right="-78"/>
              <w:rPr>
                <w:rFonts w:cs="Times New Roman"/>
                <w:szCs w:val="22"/>
              </w:rPr>
            </w:pPr>
          </w:p>
        </w:tc>
        <w:tc>
          <w:tcPr>
            <w:tcW w:w="1236" w:type="dxa"/>
            <w:vAlign w:val="center"/>
          </w:tcPr>
          <w:p w14:paraId="7A11302C" w14:textId="4E381ECE"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3,026 </w:t>
            </w:r>
          </w:p>
        </w:tc>
        <w:tc>
          <w:tcPr>
            <w:tcW w:w="178" w:type="dxa"/>
            <w:vAlign w:val="center"/>
          </w:tcPr>
          <w:p w14:paraId="0071FF6D" w14:textId="6AAC6DE0" w:rsidR="00DF7321" w:rsidRPr="00DF7321" w:rsidRDefault="00DF7321" w:rsidP="00DF7321">
            <w:pPr>
              <w:tabs>
                <w:tab w:val="decimal" w:pos="916"/>
              </w:tabs>
              <w:spacing w:line="240" w:lineRule="exact"/>
              <w:ind w:right="-78"/>
              <w:rPr>
                <w:rFonts w:cs="Times New Roman"/>
                <w:szCs w:val="22"/>
              </w:rPr>
            </w:pPr>
          </w:p>
        </w:tc>
        <w:tc>
          <w:tcPr>
            <w:tcW w:w="1200" w:type="dxa"/>
            <w:vAlign w:val="center"/>
          </w:tcPr>
          <w:p w14:paraId="30609A64" w14:textId="5E88A240"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(2,544)</w:t>
            </w:r>
          </w:p>
        </w:tc>
        <w:tc>
          <w:tcPr>
            <w:tcW w:w="181" w:type="dxa"/>
            <w:vAlign w:val="center"/>
          </w:tcPr>
          <w:p w14:paraId="050FC51A" w14:textId="4CF31D75" w:rsidR="00DF7321" w:rsidRPr="00DF7321" w:rsidRDefault="00DF7321" w:rsidP="00DF7321">
            <w:pPr>
              <w:tabs>
                <w:tab w:val="decimal" w:pos="916"/>
              </w:tabs>
              <w:spacing w:line="240" w:lineRule="exact"/>
              <w:ind w:right="-78"/>
              <w:rPr>
                <w:rFonts w:cs="Times New Roman"/>
                <w:szCs w:val="22"/>
              </w:rPr>
            </w:pPr>
          </w:p>
        </w:tc>
        <w:tc>
          <w:tcPr>
            <w:tcW w:w="1150" w:type="dxa"/>
            <w:vAlign w:val="center"/>
          </w:tcPr>
          <w:p w14:paraId="49091C19" w14:textId="36362499"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1,027 </w:t>
            </w:r>
          </w:p>
        </w:tc>
      </w:tr>
      <w:tr w:rsidR="00DF7321" w:rsidRPr="001079FC" w14:paraId="50D6624C" w14:textId="77777777" w:rsidTr="000C5A92">
        <w:trPr>
          <w:cantSplit/>
        </w:trPr>
        <w:tc>
          <w:tcPr>
            <w:tcW w:w="3611" w:type="dxa"/>
            <w:vAlign w:val="bottom"/>
            <w:hideMark/>
          </w:tcPr>
          <w:p w14:paraId="5B4E624E" w14:textId="77777777" w:rsidR="00DF7321" w:rsidRPr="0070246A" w:rsidRDefault="00DF7321" w:rsidP="00DF7321">
            <w:pPr>
              <w:spacing w:line="240" w:lineRule="exact"/>
              <w:ind w:left="180" w:right="-79" w:hanging="180"/>
              <w:rPr>
                <w:rFonts w:cs="Times New Roman"/>
                <w:szCs w:val="22"/>
              </w:rPr>
            </w:pPr>
            <w:r w:rsidRPr="0070246A">
              <w:rPr>
                <w:rFonts w:cs="Times New Roman"/>
                <w:szCs w:val="22"/>
              </w:rPr>
              <w:t>Finance costs</w:t>
            </w:r>
          </w:p>
        </w:tc>
        <w:tc>
          <w:tcPr>
            <w:tcW w:w="1123" w:type="dxa"/>
            <w:vAlign w:val="center"/>
          </w:tcPr>
          <w:p w14:paraId="691E2FDD" w14:textId="2C1E4B83"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(792)</w:t>
            </w:r>
          </w:p>
        </w:tc>
        <w:tc>
          <w:tcPr>
            <w:tcW w:w="178" w:type="dxa"/>
            <w:vAlign w:val="center"/>
          </w:tcPr>
          <w:p w14:paraId="461F0FD8" w14:textId="031CE503" w:rsidR="00DF7321" w:rsidRPr="00DF7321" w:rsidRDefault="00DF7321" w:rsidP="00DF7321">
            <w:pPr>
              <w:tabs>
                <w:tab w:val="decimal" w:pos="916"/>
              </w:tabs>
              <w:spacing w:line="240" w:lineRule="exact"/>
              <w:ind w:right="-78"/>
              <w:rPr>
                <w:rFonts w:cs="Times New Roman"/>
                <w:szCs w:val="22"/>
              </w:rPr>
            </w:pPr>
          </w:p>
        </w:tc>
        <w:tc>
          <w:tcPr>
            <w:tcW w:w="1276" w:type="dxa"/>
            <w:vAlign w:val="center"/>
          </w:tcPr>
          <w:p w14:paraId="30AFB427" w14:textId="55754ACF" w:rsidR="00DF7321" w:rsidRPr="00DF7321" w:rsidRDefault="00DF7321" w:rsidP="00DF7321">
            <w:pPr>
              <w:tabs>
                <w:tab w:val="decimal" w:pos="916"/>
              </w:tabs>
              <w:spacing w:line="240" w:lineRule="exact"/>
              <w:ind w:right="-78"/>
              <w:rPr>
                <w:rFonts w:cs="Times New Roman"/>
                <w:szCs w:val="22"/>
                <w:cs/>
                <w:lang w:bidi="th-TH"/>
              </w:rPr>
            </w:pPr>
            <w:r w:rsidRPr="00DF7321">
              <w:rPr>
                <w:rFonts w:cs="Times New Roman"/>
                <w:szCs w:val="22"/>
              </w:rPr>
              <w:t>(155)</w:t>
            </w:r>
          </w:p>
        </w:tc>
        <w:tc>
          <w:tcPr>
            <w:tcW w:w="178" w:type="dxa"/>
            <w:vAlign w:val="center"/>
          </w:tcPr>
          <w:p w14:paraId="5F9EF81C" w14:textId="4B431590" w:rsidR="00DF7321" w:rsidRPr="00DF7321" w:rsidRDefault="00DF7321" w:rsidP="00DF7321">
            <w:pPr>
              <w:tabs>
                <w:tab w:val="decimal" w:pos="916"/>
              </w:tabs>
              <w:spacing w:line="240" w:lineRule="exact"/>
              <w:ind w:right="-78"/>
              <w:rPr>
                <w:rFonts w:cs="Times New Roman"/>
                <w:szCs w:val="22"/>
              </w:rPr>
            </w:pPr>
          </w:p>
        </w:tc>
        <w:tc>
          <w:tcPr>
            <w:tcW w:w="1203" w:type="dxa"/>
            <w:vAlign w:val="center"/>
          </w:tcPr>
          <w:p w14:paraId="70A12FFF" w14:textId="1F34C09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(296)</w:t>
            </w:r>
          </w:p>
        </w:tc>
        <w:tc>
          <w:tcPr>
            <w:tcW w:w="178" w:type="dxa"/>
            <w:vAlign w:val="center"/>
          </w:tcPr>
          <w:p w14:paraId="72BB4411" w14:textId="26EA0796" w:rsidR="00DF7321" w:rsidRPr="00DF7321" w:rsidRDefault="00DF7321" w:rsidP="00DF7321">
            <w:pPr>
              <w:tabs>
                <w:tab w:val="decimal" w:pos="916"/>
              </w:tabs>
              <w:spacing w:line="240" w:lineRule="exact"/>
              <w:ind w:right="-78"/>
              <w:rPr>
                <w:rFonts w:cs="Times New Roman"/>
                <w:szCs w:val="22"/>
              </w:rPr>
            </w:pPr>
          </w:p>
        </w:tc>
        <w:tc>
          <w:tcPr>
            <w:tcW w:w="1129" w:type="dxa"/>
            <w:vAlign w:val="center"/>
          </w:tcPr>
          <w:p w14:paraId="152F38E3" w14:textId="37AB0F61"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(45)</w:t>
            </w:r>
          </w:p>
        </w:tc>
        <w:tc>
          <w:tcPr>
            <w:tcW w:w="178" w:type="dxa"/>
            <w:vAlign w:val="center"/>
          </w:tcPr>
          <w:p w14:paraId="4FA627EB" w14:textId="6D6FAAFA" w:rsidR="00DF7321" w:rsidRPr="00DF7321" w:rsidRDefault="00DF7321" w:rsidP="00DF7321">
            <w:pPr>
              <w:tabs>
                <w:tab w:val="decimal" w:pos="916"/>
              </w:tabs>
              <w:spacing w:line="240" w:lineRule="exact"/>
              <w:ind w:right="-78"/>
              <w:rPr>
                <w:rFonts w:cs="Times New Roman"/>
                <w:szCs w:val="22"/>
              </w:rPr>
            </w:pPr>
          </w:p>
        </w:tc>
        <w:tc>
          <w:tcPr>
            <w:tcW w:w="1240" w:type="dxa"/>
            <w:vAlign w:val="center"/>
          </w:tcPr>
          <w:p w14:paraId="345638D7" w14:textId="41BF6E6A"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(1,201)</w:t>
            </w:r>
          </w:p>
        </w:tc>
        <w:tc>
          <w:tcPr>
            <w:tcW w:w="181" w:type="dxa"/>
            <w:vAlign w:val="center"/>
          </w:tcPr>
          <w:p w14:paraId="6ACF5B1B" w14:textId="42593DE3" w:rsidR="00DF7321" w:rsidRPr="00DF7321" w:rsidRDefault="00DF7321" w:rsidP="00DF7321">
            <w:pPr>
              <w:tabs>
                <w:tab w:val="decimal" w:pos="916"/>
              </w:tabs>
              <w:spacing w:line="240" w:lineRule="exact"/>
              <w:ind w:right="-78"/>
              <w:rPr>
                <w:rFonts w:cs="Times New Roman"/>
                <w:szCs w:val="22"/>
              </w:rPr>
            </w:pPr>
          </w:p>
        </w:tc>
        <w:tc>
          <w:tcPr>
            <w:tcW w:w="1236" w:type="dxa"/>
            <w:vAlign w:val="center"/>
          </w:tcPr>
          <w:p w14:paraId="2FE71432" w14:textId="72AB0B80"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(772)</w:t>
            </w:r>
          </w:p>
        </w:tc>
        <w:tc>
          <w:tcPr>
            <w:tcW w:w="178" w:type="dxa"/>
            <w:vAlign w:val="center"/>
          </w:tcPr>
          <w:p w14:paraId="4EFE7F88" w14:textId="74000D6D" w:rsidR="00DF7321" w:rsidRPr="00DF7321" w:rsidRDefault="00DF7321" w:rsidP="00DF7321">
            <w:pPr>
              <w:tabs>
                <w:tab w:val="decimal" w:pos="916"/>
              </w:tabs>
              <w:spacing w:line="240" w:lineRule="exact"/>
              <w:ind w:right="-78"/>
              <w:rPr>
                <w:rFonts w:cs="Times New Roman"/>
                <w:szCs w:val="22"/>
              </w:rPr>
            </w:pPr>
          </w:p>
        </w:tc>
        <w:tc>
          <w:tcPr>
            <w:tcW w:w="1200" w:type="dxa"/>
            <w:vAlign w:val="center"/>
          </w:tcPr>
          <w:p w14:paraId="146F552F" w14:textId="011236FD"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491 </w:t>
            </w:r>
          </w:p>
        </w:tc>
        <w:tc>
          <w:tcPr>
            <w:tcW w:w="181" w:type="dxa"/>
            <w:vAlign w:val="center"/>
          </w:tcPr>
          <w:p w14:paraId="0E239836" w14:textId="25BDDCE2" w:rsidR="00DF7321" w:rsidRPr="00DF7321" w:rsidRDefault="00DF7321" w:rsidP="00DF7321">
            <w:pPr>
              <w:tabs>
                <w:tab w:val="decimal" w:pos="916"/>
              </w:tabs>
              <w:spacing w:line="240" w:lineRule="exact"/>
              <w:ind w:right="-78"/>
              <w:rPr>
                <w:rFonts w:cs="Times New Roman"/>
                <w:szCs w:val="22"/>
              </w:rPr>
            </w:pPr>
          </w:p>
        </w:tc>
        <w:tc>
          <w:tcPr>
            <w:tcW w:w="1150" w:type="dxa"/>
            <w:vAlign w:val="center"/>
          </w:tcPr>
          <w:p w14:paraId="06930292" w14:textId="3290B08E"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(2,770)</w:t>
            </w:r>
          </w:p>
        </w:tc>
      </w:tr>
      <w:tr w:rsidR="00DF7321" w:rsidRPr="001079FC" w14:paraId="7D49CA95" w14:textId="77777777" w:rsidTr="000C5A92">
        <w:trPr>
          <w:cantSplit/>
        </w:trPr>
        <w:tc>
          <w:tcPr>
            <w:tcW w:w="3611" w:type="dxa"/>
            <w:vAlign w:val="bottom"/>
            <w:hideMark/>
          </w:tcPr>
          <w:p w14:paraId="4B85CD7C" w14:textId="77777777" w:rsidR="00DF7321" w:rsidRPr="0070246A" w:rsidRDefault="00DF7321" w:rsidP="00DF7321">
            <w:pPr>
              <w:spacing w:line="240" w:lineRule="exact"/>
              <w:ind w:left="180" w:right="-79" w:hanging="180"/>
              <w:rPr>
                <w:rFonts w:cs="Times New Roman"/>
                <w:szCs w:val="22"/>
              </w:rPr>
            </w:pPr>
            <w:r w:rsidRPr="0070246A">
              <w:rPr>
                <w:rFonts w:cs="Times New Roman"/>
                <w:szCs w:val="22"/>
              </w:rPr>
              <w:t>Depreciation and amortisation</w:t>
            </w:r>
          </w:p>
        </w:tc>
        <w:tc>
          <w:tcPr>
            <w:tcW w:w="1123" w:type="dxa"/>
            <w:vAlign w:val="center"/>
          </w:tcPr>
          <w:p w14:paraId="6728D9A6" w14:textId="5A7810D9"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(5,485)</w:t>
            </w:r>
          </w:p>
        </w:tc>
        <w:tc>
          <w:tcPr>
            <w:tcW w:w="178" w:type="dxa"/>
            <w:vAlign w:val="center"/>
          </w:tcPr>
          <w:p w14:paraId="253299B6" w14:textId="068A68E1" w:rsidR="00DF7321" w:rsidRPr="00DF7321" w:rsidRDefault="00DF7321" w:rsidP="00DF7321">
            <w:pPr>
              <w:tabs>
                <w:tab w:val="decimal" w:pos="916"/>
              </w:tabs>
              <w:spacing w:line="240" w:lineRule="exact"/>
              <w:ind w:right="-78"/>
              <w:rPr>
                <w:rFonts w:cs="Times New Roman"/>
                <w:szCs w:val="22"/>
              </w:rPr>
            </w:pPr>
          </w:p>
        </w:tc>
        <w:tc>
          <w:tcPr>
            <w:tcW w:w="1276" w:type="dxa"/>
            <w:vAlign w:val="center"/>
          </w:tcPr>
          <w:p w14:paraId="213F9DE1" w14:textId="63BCB0CB"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(1,775)</w:t>
            </w:r>
          </w:p>
        </w:tc>
        <w:tc>
          <w:tcPr>
            <w:tcW w:w="178" w:type="dxa"/>
            <w:vAlign w:val="center"/>
          </w:tcPr>
          <w:p w14:paraId="20989483" w14:textId="679F0BC7" w:rsidR="00DF7321" w:rsidRPr="00DF7321" w:rsidRDefault="00DF7321" w:rsidP="00DF7321">
            <w:pPr>
              <w:tabs>
                <w:tab w:val="decimal" w:pos="916"/>
              </w:tabs>
              <w:spacing w:line="240" w:lineRule="exact"/>
              <w:ind w:right="-78"/>
              <w:rPr>
                <w:rFonts w:cs="Times New Roman"/>
                <w:szCs w:val="22"/>
              </w:rPr>
            </w:pPr>
          </w:p>
        </w:tc>
        <w:tc>
          <w:tcPr>
            <w:tcW w:w="1203" w:type="dxa"/>
            <w:vAlign w:val="center"/>
          </w:tcPr>
          <w:p w14:paraId="18861BEA" w14:textId="62C8B6C1"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(1,173)</w:t>
            </w:r>
          </w:p>
        </w:tc>
        <w:tc>
          <w:tcPr>
            <w:tcW w:w="178" w:type="dxa"/>
            <w:vAlign w:val="center"/>
          </w:tcPr>
          <w:p w14:paraId="6BE9ADEE" w14:textId="7B31D357" w:rsidR="00DF7321" w:rsidRPr="00DF7321" w:rsidRDefault="00DF7321" w:rsidP="00DF7321">
            <w:pPr>
              <w:tabs>
                <w:tab w:val="decimal" w:pos="916"/>
              </w:tabs>
              <w:spacing w:line="240" w:lineRule="exact"/>
              <w:ind w:right="-78"/>
              <w:rPr>
                <w:rFonts w:cs="Times New Roman"/>
                <w:szCs w:val="22"/>
              </w:rPr>
            </w:pPr>
          </w:p>
        </w:tc>
        <w:tc>
          <w:tcPr>
            <w:tcW w:w="1129" w:type="dxa"/>
            <w:vAlign w:val="center"/>
          </w:tcPr>
          <w:p w14:paraId="7EC28010" w14:textId="058EE2DF"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(321)</w:t>
            </w:r>
          </w:p>
        </w:tc>
        <w:tc>
          <w:tcPr>
            <w:tcW w:w="178" w:type="dxa"/>
            <w:vAlign w:val="center"/>
          </w:tcPr>
          <w:p w14:paraId="06B7E8B7" w14:textId="6FFF3C04" w:rsidR="00DF7321" w:rsidRPr="00DF7321" w:rsidRDefault="00DF7321" w:rsidP="00DF7321">
            <w:pPr>
              <w:tabs>
                <w:tab w:val="decimal" w:pos="916"/>
              </w:tabs>
              <w:spacing w:line="240" w:lineRule="exact"/>
              <w:ind w:right="-78"/>
              <w:rPr>
                <w:rFonts w:cs="Times New Roman"/>
                <w:szCs w:val="22"/>
              </w:rPr>
            </w:pPr>
          </w:p>
        </w:tc>
        <w:tc>
          <w:tcPr>
            <w:tcW w:w="1240" w:type="dxa"/>
            <w:vAlign w:val="center"/>
          </w:tcPr>
          <w:p w14:paraId="5867748B" w14:textId="3FCBBEE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(3,960)</w:t>
            </w:r>
          </w:p>
        </w:tc>
        <w:tc>
          <w:tcPr>
            <w:tcW w:w="181" w:type="dxa"/>
            <w:vAlign w:val="center"/>
          </w:tcPr>
          <w:p w14:paraId="13EEDDF4" w14:textId="74A7F9D0" w:rsidR="00DF7321" w:rsidRPr="00DF7321" w:rsidRDefault="00DF7321" w:rsidP="00DF7321">
            <w:pPr>
              <w:tabs>
                <w:tab w:val="decimal" w:pos="916"/>
              </w:tabs>
              <w:spacing w:line="240" w:lineRule="exact"/>
              <w:ind w:right="-78"/>
              <w:rPr>
                <w:rFonts w:cs="Times New Roman"/>
                <w:szCs w:val="22"/>
              </w:rPr>
            </w:pPr>
          </w:p>
        </w:tc>
        <w:tc>
          <w:tcPr>
            <w:tcW w:w="1236" w:type="dxa"/>
            <w:vAlign w:val="center"/>
          </w:tcPr>
          <w:p w14:paraId="4DC58ADE" w14:textId="3318D03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(145)</w:t>
            </w:r>
          </w:p>
        </w:tc>
        <w:tc>
          <w:tcPr>
            <w:tcW w:w="178" w:type="dxa"/>
            <w:vAlign w:val="center"/>
          </w:tcPr>
          <w:p w14:paraId="2E6D4D74" w14:textId="411013BF" w:rsidR="00DF7321" w:rsidRPr="00DF7321" w:rsidRDefault="00DF7321" w:rsidP="00DF7321">
            <w:pPr>
              <w:tabs>
                <w:tab w:val="decimal" w:pos="916"/>
              </w:tabs>
              <w:spacing w:line="240" w:lineRule="exact"/>
              <w:ind w:right="-78"/>
              <w:rPr>
                <w:rFonts w:cs="Times New Roman"/>
                <w:szCs w:val="22"/>
              </w:rPr>
            </w:pPr>
          </w:p>
        </w:tc>
        <w:tc>
          <w:tcPr>
            <w:tcW w:w="1200" w:type="dxa"/>
            <w:vAlign w:val="center"/>
          </w:tcPr>
          <w:p w14:paraId="324116B6" w14:textId="1FB669D1"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(15)</w:t>
            </w:r>
          </w:p>
        </w:tc>
        <w:tc>
          <w:tcPr>
            <w:tcW w:w="181" w:type="dxa"/>
            <w:vAlign w:val="center"/>
          </w:tcPr>
          <w:p w14:paraId="0611071B" w14:textId="7FCF9999" w:rsidR="00DF7321" w:rsidRPr="00DF7321" w:rsidRDefault="00DF7321" w:rsidP="00DF7321">
            <w:pPr>
              <w:tabs>
                <w:tab w:val="decimal" w:pos="916"/>
              </w:tabs>
              <w:spacing w:line="240" w:lineRule="exact"/>
              <w:ind w:right="-78"/>
              <w:rPr>
                <w:rFonts w:cs="Times New Roman"/>
                <w:szCs w:val="22"/>
              </w:rPr>
            </w:pPr>
          </w:p>
        </w:tc>
        <w:tc>
          <w:tcPr>
            <w:tcW w:w="1150" w:type="dxa"/>
            <w:vAlign w:val="center"/>
          </w:tcPr>
          <w:p w14:paraId="564A591E" w14:textId="6CCE1E6E"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(12,874)</w:t>
            </w:r>
          </w:p>
        </w:tc>
      </w:tr>
      <w:tr w:rsidR="00DF7321" w:rsidRPr="001079FC" w14:paraId="40C275DC" w14:textId="77777777" w:rsidTr="000C5A92">
        <w:trPr>
          <w:cantSplit/>
        </w:trPr>
        <w:tc>
          <w:tcPr>
            <w:tcW w:w="3611" w:type="dxa"/>
            <w:vAlign w:val="bottom"/>
            <w:hideMark/>
          </w:tcPr>
          <w:p w14:paraId="12EDAB8B" w14:textId="77777777" w:rsidR="00DF7321" w:rsidRPr="0070246A" w:rsidRDefault="00DF7321" w:rsidP="00DF7321">
            <w:pPr>
              <w:spacing w:line="240" w:lineRule="exact"/>
              <w:ind w:left="180" w:right="-79" w:hanging="180"/>
              <w:rPr>
                <w:rFonts w:cs="Times New Roman"/>
                <w:szCs w:val="22"/>
              </w:rPr>
            </w:pPr>
            <w:r w:rsidRPr="0070246A">
              <w:rPr>
                <w:rFonts w:cs="Times New Roman"/>
                <w:szCs w:val="22"/>
              </w:rPr>
              <w:t>Profit (loss</w:t>
            </w:r>
            <w:r w:rsidRPr="0070246A">
              <w:rPr>
                <w:rFonts w:cs="Times New Roman"/>
                <w:szCs w:val="22"/>
                <w:lang w:val="en-US" w:bidi="th-TH"/>
              </w:rPr>
              <w:t xml:space="preserve">) on </w:t>
            </w:r>
            <w:r w:rsidRPr="0070246A">
              <w:rPr>
                <w:rFonts w:cs="Times New Roman"/>
                <w:szCs w:val="22"/>
              </w:rPr>
              <w:t>impairment and disposal of assets</w:t>
            </w:r>
          </w:p>
        </w:tc>
        <w:tc>
          <w:tcPr>
            <w:tcW w:w="1123" w:type="dxa"/>
            <w:vAlign w:val="center"/>
          </w:tcPr>
          <w:p w14:paraId="07E2FE13" w14:textId="77777777" w:rsidR="00DF7321" w:rsidRDefault="00DF7321" w:rsidP="00DF7321">
            <w:pPr>
              <w:tabs>
                <w:tab w:val="decimal" w:pos="916"/>
              </w:tabs>
              <w:spacing w:line="240" w:lineRule="exact"/>
              <w:ind w:right="-78"/>
              <w:rPr>
                <w:rFonts w:cstheme="minorBidi"/>
                <w:szCs w:val="28"/>
                <w:lang w:bidi="th-TH"/>
              </w:rPr>
            </w:pPr>
          </w:p>
          <w:p w14:paraId="42DABF40" w14:textId="7EFB4069"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1,222 </w:t>
            </w:r>
          </w:p>
        </w:tc>
        <w:tc>
          <w:tcPr>
            <w:tcW w:w="178" w:type="dxa"/>
            <w:vAlign w:val="center"/>
          </w:tcPr>
          <w:p w14:paraId="5CE7C63A" w14:textId="06E6297B" w:rsidR="00DF7321" w:rsidRPr="00DF7321" w:rsidRDefault="00DF7321" w:rsidP="00DF7321">
            <w:pPr>
              <w:tabs>
                <w:tab w:val="decimal" w:pos="916"/>
              </w:tabs>
              <w:spacing w:line="240" w:lineRule="exact"/>
              <w:ind w:right="-78"/>
              <w:rPr>
                <w:rFonts w:cs="Times New Roman"/>
                <w:szCs w:val="22"/>
              </w:rPr>
            </w:pPr>
          </w:p>
        </w:tc>
        <w:tc>
          <w:tcPr>
            <w:tcW w:w="1276" w:type="dxa"/>
            <w:vAlign w:val="center"/>
          </w:tcPr>
          <w:p w14:paraId="63884CE8" w14:textId="77777777" w:rsidR="00DF7321" w:rsidRDefault="00DF7321" w:rsidP="00DF7321">
            <w:pPr>
              <w:tabs>
                <w:tab w:val="decimal" w:pos="916"/>
              </w:tabs>
              <w:spacing w:line="240" w:lineRule="exact"/>
              <w:ind w:right="-78"/>
              <w:rPr>
                <w:rFonts w:cstheme="minorBidi"/>
                <w:szCs w:val="28"/>
                <w:lang w:bidi="th-TH"/>
              </w:rPr>
            </w:pPr>
          </w:p>
          <w:p w14:paraId="42AC7FF4" w14:textId="74E07F80"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(221)</w:t>
            </w:r>
          </w:p>
        </w:tc>
        <w:tc>
          <w:tcPr>
            <w:tcW w:w="178" w:type="dxa"/>
            <w:vAlign w:val="center"/>
          </w:tcPr>
          <w:p w14:paraId="6EB58828" w14:textId="5B93C2A8" w:rsidR="00DF7321" w:rsidRPr="00DF7321" w:rsidRDefault="00DF7321" w:rsidP="00DF7321">
            <w:pPr>
              <w:tabs>
                <w:tab w:val="decimal" w:pos="916"/>
              </w:tabs>
              <w:spacing w:line="240" w:lineRule="exact"/>
              <w:ind w:right="-78"/>
              <w:rPr>
                <w:rFonts w:cs="Times New Roman"/>
                <w:szCs w:val="22"/>
              </w:rPr>
            </w:pPr>
          </w:p>
        </w:tc>
        <w:tc>
          <w:tcPr>
            <w:tcW w:w="1203" w:type="dxa"/>
            <w:vAlign w:val="center"/>
          </w:tcPr>
          <w:p w14:paraId="7130B6C4" w14:textId="77777777" w:rsidR="00DF7321" w:rsidRDefault="00DF7321" w:rsidP="00DF7321">
            <w:pPr>
              <w:tabs>
                <w:tab w:val="decimal" w:pos="916"/>
              </w:tabs>
              <w:spacing w:line="240" w:lineRule="exact"/>
              <w:ind w:right="-78"/>
              <w:rPr>
                <w:rFonts w:cstheme="minorBidi"/>
                <w:szCs w:val="28"/>
                <w:lang w:bidi="th-TH"/>
              </w:rPr>
            </w:pPr>
          </w:p>
          <w:p w14:paraId="4535628A" w14:textId="0EABD5AB"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(6,414)</w:t>
            </w:r>
          </w:p>
        </w:tc>
        <w:tc>
          <w:tcPr>
            <w:tcW w:w="178" w:type="dxa"/>
            <w:vAlign w:val="center"/>
          </w:tcPr>
          <w:p w14:paraId="2C12134A" w14:textId="4185A63E" w:rsidR="00DF7321" w:rsidRPr="00DF7321" w:rsidRDefault="00DF7321" w:rsidP="00DF7321">
            <w:pPr>
              <w:tabs>
                <w:tab w:val="decimal" w:pos="916"/>
              </w:tabs>
              <w:spacing w:line="240" w:lineRule="exact"/>
              <w:ind w:right="-78"/>
              <w:rPr>
                <w:rFonts w:cs="Times New Roman"/>
                <w:szCs w:val="22"/>
              </w:rPr>
            </w:pPr>
          </w:p>
        </w:tc>
        <w:tc>
          <w:tcPr>
            <w:tcW w:w="1129" w:type="dxa"/>
            <w:vAlign w:val="center"/>
          </w:tcPr>
          <w:p w14:paraId="189B08C3" w14:textId="77777777" w:rsidR="00DF7321" w:rsidRDefault="00DF7321" w:rsidP="00DF7321">
            <w:pPr>
              <w:tabs>
                <w:tab w:val="decimal" w:pos="916"/>
              </w:tabs>
              <w:spacing w:line="240" w:lineRule="exact"/>
              <w:ind w:right="-78"/>
              <w:rPr>
                <w:rFonts w:cstheme="minorBidi"/>
                <w:szCs w:val="28"/>
                <w:lang w:bidi="th-TH"/>
              </w:rPr>
            </w:pPr>
          </w:p>
          <w:p w14:paraId="4C7AB87A" w14:textId="46ED4C75"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(34)</w:t>
            </w:r>
          </w:p>
        </w:tc>
        <w:tc>
          <w:tcPr>
            <w:tcW w:w="178" w:type="dxa"/>
            <w:vAlign w:val="center"/>
          </w:tcPr>
          <w:p w14:paraId="1B03FBCF" w14:textId="2DAE67C1" w:rsidR="00DF7321" w:rsidRPr="00DF7321" w:rsidRDefault="00DF7321" w:rsidP="00DF7321">
            <w:pPr>
              <w:tabs>
                <w:tab w:val="decimal" w:pos="916"/>
              </w:tabs>
              <w:spacing w:line="240" w:lineRule="exact"/>
              <w:ind w:right="-78"/>
              <w:rPr>
                <w:rFonts w:cs="Times New Roman"/>
                <w:szCs w:val="22"/>
              </w:rPr>
            </w:pPr>
          </w:p>
        </w:tc>
        <w:tc>
          <w:tcPr>
            <w:tcW w:w="1240" w:type="dxa"/>
            <w:vAlign w:val="center"/>
          </w:tcPr>
          <w:p w14:paraId="483F7EB9" w14:textId="77777777" w:rsidR="00DF7321" w:rsidRDefault="00DF7321" w:rsidP="00DF7321">
            <w:pPr>
              <w:tabs>
                <w:tab w:val="decimal" w:pos="916"/>
              </w:tabs>
              <w:spacing w:line="240" w:lineRule="exact"/>
              <w:ind w:right="-78"/>
              <w:rPr>
                <w:rFonts w:cstheme="minorBidi"/>
                <w:szCs w:val="28"/>
                <w:lang w:bidi="th-TH"/>
              </w:rPr>
            </w:pPr>
          </w:p>
          <w:p w14:paraId="02E005BA" w14:textId="0FC65F37"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(173)</w:t>
            </w:r>
          </w:p>
        </w:tc>
        <w:tc>
          <w:tcPr>
            <w:tcW w:w="181" w:type="dxa"/>
            <w:vAlign w:val="center"/>
          </w:tcPr>
          <w:p w14:paraId="674855A8" w14:textId="6B27A449" w:rsidR="00DF7321" w:rsidRPr="00DF7321" w:rsidRDefault="00DF7321" w:rsidP="00DF7321">
            <w:pPr>
              <w:tabs>
                <w:tab w:val="decimal" w:pos="916"/>
              </w:tabs>
              <w:spacing w:line="240" w:lineRule="exact"/>
              <w:ind w:right="-78"/>
              <w:rPr>
                <w:rFonts w:cs="Times New Roman"/>
                <w:szCs w:val="22"/>
              </w:rPr>
            </w:pPr>
          </w:p>
        </w:tc>
        <w:tc>
          <w:tcPr>
            <w:tcW w:w="1236" w:type="dxa"/>
            <w:vAlign w:val="center"/>
          </w:tcPr>
          <w:p w14:paraId="2D7C2C90" w14:textId="77777777" w:rsidR="00DF7321" w:rsidRDefault="00DF7321" w:rsidP="00DF7321">
            <w:pPr>
              <w:tabs>
                <w:tab w:val="decimal" w:pos="916"/>
              </w:tabs>
              <w:spacing w:line="240" w:lineRule="exact"/>
              <w:ind w:right="-78"/>
              <w:rPr>
                <w:rFonts w:cstheme="minorBidi"/>
                <w:szCs w:val="28"/>
                <w:lang w:bidi="th-TH"/>
              </w:rPr>
            </w:pPr>
          </w:p>
          <w:p w14:paraId="5D0B0ADD" w14:textId="597D0D82"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(7,307)</w:t>
            </w:r>
          </w:p>
        </w:tc>
        <w:tc>
          <w:tcPr>
            <w:tcW w:w="178" w:type="dxa"/>
            <w:vAlign w:val="center"/>
          </w:tcPr>
          <w:p w14:paraId="0BACA24B" w14:textId="20D257B0" w:rsidR="00DF7321" w:rsidRPr="00DF7321" w:rsidRDefault="00DF7321" w:rsidP="00DF7321">
            <w:pPr>
              <w:tabs>
                <w:tab w:val="decimal" w:pos="916"/>
              </w:tabs>
              <w:spacing w:line="240" w:lineRule="exact"/>
              <w:ind w:right="-78"/>
              <w:rPr>
                <w:rFonts w:cs="Times New Roman"/>
                <w:szCs w:val="22"/>
              </w:rPr>
            </w:pPr>
          </w:p>
        </w:tc>
        <w:tc>
          <w:tcPr>
            <w:tcW w:w="1200" w:type="dxa"/>
            <w:vAlign w:val="center"/>
          </w:tcPr>
          <w:p w14:paraId="58D0B358" w14:textId="77777777" w:rsidR="00DF7321" w:rsidRDefault="00DF7321" w:rsidP="00DF7321">
            <w:pPr>
              <w:tabs>
                <w:tab w:val="decimal" w:pos="916"/>
              </w:tabs>
              <w:spacing w:line="240" w:lineRule="exact"/>
              <w:ind w:right="-78"/>
              <w:rPr>
                <w:rFonts w:cstheme="minorBidi"/>
                <w:szCs w:val="28"/>
                <w:lang w:bidi="th-TH"/>
              </w:rPr>
            </w:pPr>
          </w:p>
          <w:p w14:paraId="78DAE132" w14:textId="1A3AB223"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634 </w:t>
            </w:r>
          </w:p>
        </w:tc>
        <w:tc>
          <w:tcPr>
            <w:tcW w:w="181" w:type="dxa"/>
            <w:vAlign w:val="center"/>
          </w:tcPr>
          <w:p w14:paraId="7FFE4614" w14:textId="5A447811" w:rsidR="00DF7321" w:rsidRPr="00DF7321" w:rsidRDefault="00DF7321" w:rsidP="00DF7321">
            <w:pPr>
              <w:tabs>
                <w:tab w:val="decimal" w:pos="916"/>
              </w:tabs>
              <w:spacing w:line="240" w:lineRule="exact"/>
              <w:ind w:right="-78"/>
              <w:rPr>
                <w:rFonts w:cs="Times New Roman"/>
                <w:szCs w:val="22"/>
              </w:rPr>
            </w:pPr>
          </w:p>
        </w:tc>
        <w:tc>
          <w:tcPr>
            <w:tcW w:w="1150" w:type="dxa"/>
            <w:vAlign w:val="center"/>
          </w:tcPr>
          <w:p w14:paraId="1FFF24FD" w14:textId="77777777" w:rsidR="00DF7321" w:rsidRDefault="00DF7321" w:rsidP="00DF7321">
            <w:pPr>
              <w:tabs>
                <w:tab w:val="decimal" w:pos="916"/>
              </w:tabs>
              <w:spacing w:line="240" w:lineRule="exact"/>
              <w:ind w:right="-78"/>
              <w:rPr>
                <w:rFonts w:cstheme="minorBidi"/>
                <w:szCs w:val="28"/>
                <w:lang w:bidi="th-TH"/>
              </w:rPr>
            </w:pPr>
          </w:p>
          <w:p w14:paraId="58D3647A" w14:textId="49C4DA7F"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(12,293)</w:t>
            </w:r>
          </w:p>
        </w:tc>
      </w:tr>
      <w:tr w:rsidR="00DF7321" w:rsidRPr="001079FC" w14:paraId="3FEE5496" w14:textId="77777777" w:rsidTr="00F80213">
        <w:trPr>
          <w:cantSplit/>
        </w:trPr>
        <w:tc>
          <w:tcPr>
            <w:tcW w:w="3611" w:type="dxa"/>
            <w:vAlign w:val="bottom"/>
            <w:hideMark/>
          </w:tcPr>
          <w:p w14:paraId="7F305515" w14:textId="77777777" w:rsidR="00DF7321" w:rsidRPr="0070246A" w:rsidRDefault="00DF7321" w:rsidP="00DF7321">
            <w:pPr>
              <w:spacing w:line="240" w:lineRule="exact"/>
              <w:ind w:left="191" w:hanging="191"/>
              <w:rPr>
                <w:rFonts w:cs="Times New Roman"/>
                <w:szCs w:val="22"/>
                <w:lang w:val="en-US"/>
              </w:rPr>
            </w:pPr>
            <w:r w:rsidRPr="0070246A">
              <w:rPr>
                <w:rFonts w:cs="Times New Roman"/>
                <w:spacing w:val="-2"/>
                <w:szCs w:val="22"/>
              </w:rPr>
              <w:t>Share of profit (loss) of joint ventures</w:t>
            </w:r>
            <w:r w:rsidRPr="0070246A">
              <w:rPr>
                <w:rFonts w:cs="Times New Roman"/>
                <w:szCs w:val="22"/>
              </w:rPr>
              <w:t xml:space="preserve"> and associates accounted for using equity method</w:t>
            </w:r>
          </w:p>
        </w:tc>
        <w:tc>
          <w:tcPr>
            <w:tcW w:w="1123" w:type="dxa"/>
            <w:vAlign w:val="center"/>
          </w:tcPr>
          <w:p w14:paraId="54A6E1A1" w14:textId="77777777" w:rsidR="00DF7321" w:rsidRDefault="00DF7321" w:rsidP="00DF7321">
            <w:pPr>
              <w:tabs>
                <w:tab w:val="decimal" w:pos="916"/>
              </w:tabs>
              <w:spacing w:line="240" w:lineRule="exact"/>
              <w:ind w:right="-78"/>
              <w:rPr>
                <w:rFonts w:cstheme="minorBidi"/>
                <w:szCs w:val="28"/>
                <w:lang w:bidi="th-TH"/>
              </w:rPr>
            </w:pPr>
          </w:p>
          <w:p w14:paraId="7C3CF080" w14:textId="50652E1D"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w:t>
            </w:r>
          </w:p>
        </w:tc>
        <w:tc>
          <w:tcPr>
            <w:tcW w:w="178" w:type="dxa"/>
            <w:vAlign w:val="center"/>
          </w:tcPr>
          <w:p w14:paraId="48E351AA" w14:textId="46D1FE75" w:rsidR="00DF7321" w:rsidRPr="00DF7321" w:rsidRDefault="00DF7321" w:rsidP="00DF7321">
            <w:pPr>
              <w:pStyle w:val="acctfourfigures"/>
              <w:tabs>
                <w:tab w:val="clear" w:pos="765"/>
                <w:tab w:val="decimal" w:pos="916"/>
              </w:tabs>
              <w:spacing w:line="240" w:lineRule="exact"/>
              <w:ind w:right="-78"/>
              <w:rPr>
                <w:rFonts w:cs="Times New Roman"/>
                <w:szCs w:val="22"/>
              </w:rPr>
            </w:pPr>
          </w:p>
        </w:tc>
        <w:tc>
          <w:tcPr>
            <w:tcW w:w="1276" w:type="dxa"/>
            <w:vAlign w:val="center"/>
          </w:tcPr>
          <w:p w14:paraId="43FAF5EB" w14:textId="77777777" w:rsidR="00DF7321" w:rsidRDefault="00DF7321" w:rsidP="00DF7321">
            <w:pPr>
              <w:tabs>
                <w:tab w:val="decimal" w:pos="916"/>
              </w:tabs>
              <w:spacing w:line="240" w:lineRule="exact"/>
              <w:ind w:right="-78"/>
              <w:rPr>
                <w:rFonts w:cstheme="minorBidi"/>
                <w:szCs w:val="28"/>
                <w:lang w:bidi="th-TH"/>
              </w:rPr>
            </w:pPr>
          </w:p>
          <w:p w14:paraId="53C0C7A4" w14:textId="4DA4BD32"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w:t>
            </w:r>
          </w:p>
        </w:tc>
        <w:tc>
          <w:tcPr>
            <w:tcW w:w="178" w:type="dxa"/>
            <w:vAlign w:val="center"/>
          </w:tcPr>
          <w:p w14:paraId="25B7B319" w14:textId="4E9FA06A" w:rsidR="00DF7321" w:rsidRPr="00DF7321" w:rsidRDefault="00DF7321" w:rsidP="00DF7321">
            <w:pPr>
              <w:tabs>
                <w:tab w:val="decimal" w:pos="916"/>
              </w:tabs>
              <w:spacing w:line="240" w:lineRule="exact"/>
              <w:ind w:right="-78"/>
              <w:rPr>
                <w:rFonts w:cs="Times New Roman"/>
                <w:szCs w:val="22"/>
              </w:rPr>
            </w:pPr>
          </w:p>
        </w:tc>
        <w:tc>
          <w:tcPr>
            <w:tcW w:w="1203" w:type="dxa"/>
            <w:vAlign w:val="center"/>
          </w:tcPr>
          <w:p w14:paraId="0D225424" w14:textId="77777777" w:rsidR="00DF7321" w:rsidRDefault="00DF7321" w:rsidP="00DF7321">
            <w:pPr>
              <w:tabs>
                <w:tab w:val="decimal" w:pos="916"/>
              </w:tabs>
              <w:spacing w:line="240" w:lineRule="exact"/>
              <w:ind w:right="-78"/>
              <w:rPr>
                <w:rFonts w:cstheme="minorBidi"/>
                <w:szCs w:val="28"/>
                <w:lang w:bidi="th-TH"/>
              </w:rPr>
            </w:pPr>
          </w:p>
          <w:p w14:paraId="135E9BBA" w14:textId="0DB8FF2F"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244 </w:t>
            </w:r>
          </w:p>
        </w:tc>
        <w:tc>
          <w:tcPr>
            <w:tcW w:w="178" w:type="dxa"/>
            <w:vAlign w:val="center"/>
          </w:tcPr>
          <w:p w14:paraId="2F88F9A6" w14:textId="3F477942" w:rsidR="00DF7321" w:rsidRPr="00DF7321" w:rsidRDefault="00DF7321" w:rsidP="00DF7321">
            <w:pPr>
              <w:tabs>
                <w:tab w:val="decimal" w:pos="916"/>
              </w:tabs>
              <w:spacing w:line="240" w:lineRule="exact"/>
              <w:ind w:right="-78"/>
              <w:rPr>
                <w:rFonts w:cs="Times New Roman"/>
                <w:szCs w:val="22"/>
              </w:rPr>
            </w:pPr>
          </w:p>
        </w:tc>
        <w:tc>
          <w:tcPr>
            <w:tcW w:w="1129" w:type="dxa"/>
            <w:vAlign w:val="center"/>
          </w:tcPr>
          <w:p w14:paraId="75CF3326" w14:textId="77777777" w:rsidR="00DF7321" w:rsidRDefault="00DF7321" w:rsidP="00DF7321">
            <w:pPr>
              <w:tabs>
                <w:tab w:val="decimal" w:pos="916"/>
              </w:tabs>
              <w:spacing w:line="240" w:lineRule="exact"/>
              <w:ind w:right="-78"/>
              <w:rPr>
                <w:rFonts w:cstheme="minorBidi"/>
                <w:szCs w:val="28"/>
                <w:lang w:bidi="th-TH"/>
              </w:rPr>
            </w:pPr>
          </w:p>
          <w:p w14:paraId="34DE2F4B" w14:textId="7902A70A"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(108)</w:t>
            </w:r>
          </w:p>
        </w:tc>
        <w:tc>
          <w:tcPr>
            <w:tcW w:w="178" w:type="dxa"/>
            <w:vAlign w:val="center"/>
          </w:tcPr>
          <w:p w14:paraId="4AC92FDB" w14:textId="16CF2C29" w:rsidR="00DF7321" w:rsidRPr="00DF7321" w:rsidRDefault="00DF7321" w:rsidP="00DF7321">
            <w:pPr>
              <w:tabs>
                <w:tab w:val="decimal" w:pos="916"/>
              </w:tabs>
              <w:spacing w:line="240" w:lineRule="exact"/>
              <w:ind w:right="-78"/>
              <w:rPr>
                <w:rFonts w:cs="Times New Roman"/>
                <w:szCs w:val="22"/>
              </w:rPr>
            </w:pPr>
          </w:p>
        </w:tc>
        <w:tc>
          <w:tcPr>
            <w:tcW w:w="1240" w:type="dxa"/>
            <w:vAlign w:val="center"/>
          </w:tcPr>
          <w:p w14:paraId="3C54D694" w14:textId="77777777" w:rsidR="00DF7321" w:rsidRDefault="00DF7321" w:rsidP="00DF7321">
            <w:pPr>
              <w:tabs>
                <w:tab w:val="decimal" w:pos="916"/>
              </w:tabs>
              <w:spacing w:line="240" w:lineRule="exact"/>
              <w:ind w:right="-78"/>
              <w:rPr>
                <w:rFonts w:cstheme="minorBidi"/>
                <w:szCs w:val="28"/>
                <w:lang w:bidi="th-TH"/>
              </w:rPr>
            </w:pPr>
          </w:p>
          <w:p w14:paraId="233DB5B5" w14:textId="28EA3736"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40 </w:t>
            </w:r>
          </w:p>
        </w:tc>
        <w:tc>
          <w:tcPr>
            <w:tcW w:w="181" w:type="dxa"/>
            <w:vAlign w:val="center"/>
          </w:tcPr>
          <w:p w14:paraId="1170AFBB" w14:textId="6AD66AF2" w:rsidR="00DF7321" w:rsidRPr="00DF7321" w:rsidRDefault="00DF7321" w:rsidP="00DF7321">
            <w:pPr>
              <w:tabs>
                <w:tab w:val="decimal" w:pos="916"/>
              </w:tabs>
              <w:spacing w:line="240" w:lineRule="exact"/>
              <w:ind w:right="-78"/>
              <w:rPr>
                <w:rFonts w:cs="Times New Roman"/>
                <w:szCs w:val="22"/>
              </w:rPr>
            </w:pPr>
          </w:p>
        </w:tc>
        <w:tc>
          <w:tcPr>
            <w:tcW w:w="1236" w:type="dxa"/>
            <w:vAlign w:val="center"/>
          </w:tcPr>
          <w:p w14:paraId="530ECDAA" w14:textId="77777777" w:rsidR="00DF7321" w:rsidRDefault="00DF7321" w:rsidP="00DF7321">
            <w:pPr>
              <w:tabs>
                <w:tab w:val="decimal" w:pos="916"/>
              </w:tabs>
              <w:spacing w:line="240" w:lineRule="exact"/>
              <w:ind w:right="-78"/>
              <w:rPr>
                <w:rFonts w:cstheme="minorBidi"/>
                <w:szCs w:val="28"/>
                <w:lang w:bidi="th-TH"/>
              </w:rPr>
            </w:pPr>
          </w:p>
          <w:p w14:paraId="2B125DA5" w14:textId="1DB8BBF1"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144 </w:t>
            </w:r>
          </w:p>
        </w:tc>
        <w:tc>
          <w:tcPr>
            <w:tcW w:w="178" w:type="dxa"/>
            <w:vAlign w:val="center"/>
          </w:tcPr>
          <w:p w14:paraId="7A9F4C11" w14:textId="407AB17C" w:rsidR="00DF7321" w:rsidRPr="00DF7321" w:rsidRDefault="00DF7321" w:rsidP="00DF7321">
            <w:pPr>
              <w:tabs>
                <w:tab w:val="decimal" w:pos="916"/>
              </w:tabs>
              <w:spacing w:line="240" w:lineRule="exact"/>
              <w:ind w:right="-78"/>
              <w:rPr>
                <w:rFonts w:cs="Times New Roman"/>
                <w:szCs w:val="22"/>
              </w:rPr>
            </w:pPr>
          </w:p>
        </w:tc>
        <w:tc>
          <w:tcPr>
            <w:tcW w:w="1200" w:type="dxa"/>
            <w:vAlign w:val="center"/>
          </w:tcPr>
          <w:p w14:paraId="3E76C579" w14:textId="77777777" w:rsidR="00DF7321" w:rsidRDefault="00DF7321" w:rsidP="00DF7321">
            <w:pPr>
              <w:tabs>
                <w:tab w:val="decimal" w:pos="916"/>
              </w:tabs>
              <w:spacing w:line="240" w:lineRule="exact"/>
              <w:ind w:right="-78"/>
              <w:rPr>
                <w:rFonts w:cstheme="minorBidi"/>
                <w:szCs w:val="28"/>
                <w:lang w:bidi="th-TH"/>
              </w:rPr>
            </w:pPr>
          </w:p>
          <w:p w14:paraId="4C36332B" w14:textId="79F4C6AD"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41 </w:t>
            </w:r>
          </w:p>
        </w:tc>
        <w:tc>
          <w:tcPr>
            <w:tcW w:w="181" w:type="dxa"/>
            <w:vAlign w:val="center"/>
          </w:tcPr>
          <w:p w14:paraId="5655D05C" w14:textId="0FBF1D30" w:rsidR="00DF7321" w:rsidRPr="00DF7321" w:rsidRDefault="00DF7321" w:rsidP="00DF7321">
            <w:pPr>
              <w:tabs>
                <w:tab w:val="decimal" w:pos="916"/>
              </w:tabs>
              <w:spacing w:line="240" w:lineRule="exact"/>
              <w:ind w:right="-78"/>
              <w:rPr>
                <w:rFonts w:cs="Times New Roman"/>
                <w:szCs w:val="22"/>
              </w:rPr>
            </w:pPr>
          </w:p>
        </w:tc>
        <w:tc>
          <w:tcPr>
            <w:tcW w:w="1150" w:type="dxa"/>
            <w:vAlign w:val="center"/>
          </w:tcPr>
          <w:p w14:paraId="415DE271" w14:textId="77777777" w:rsidR="00DF7321" w:rsidRDefault="00DF7321" w:rsidP="00DF7321">
            <w:pPr>
              <w:tabs>
                <w:tab w:val="decimal" w:pos="916"/>
              </w:tabs>
              <w:spacing w:line="240" w:lineRule="exact"/>
              <w:ind w:right="-78"/>
              <w:rPr>
                <w:rFonts w:cstheme="minorBidi"/>
                <w:szCs w:val="28"/>
                <w:lang w:bidi="th-TH"/>
              </w:rPr>
            </w:pPr>
          </w:p>
          <w:p w14:paraId="35274E29" w14:textId="6D8278B6"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361 </w:t>
            </w:r>
          </w:p>
        </w:tc>
      </w:tr>
      <w:tr w:rsidR="00DF7321" w:rsidRPr="001079FC" w14:paraId="37C07D43" w14:textId="77777777" w:rsidTr="00F81E71">
        <w:trPr>
          <w:cantSplit/>
        </w:trPr>
        <w:tc>
          <w:tcPr>
            <w:tcW w:w="3611" w:type="dxa"/>
            <w:vAlign w:val="bottom"/>
            <w:hideMark/>
          </w:tcPr>
          <w:p w14:paraId="352FC23A" w14:textId="77777777" w:rsidR="00DF7321" w:rsidRPr="0070246A" w:rsidRDefault="00DF7321" w:rsidP="00DF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70246A">
              <w:rPr>
                <w:rFonts w:cs="Times New Roman"/>
                <w:szCs w:val="22"/>
              </w:rPr>
              <w:t>Others</w:t>
            </w:r>
          </w:p>
        </w:tc>
        <w:tc>
          <w:tcPr>
            <w:tcW w:w="1123" w:type="dxa"/>
            <w:vAlign w:val="center"/>
          </w:tcPr>
          <w:p w14:paraId="043B0CB5" w14:textId="2FC1A635"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997 </w:t>
            </w:r>
          </w:p>
        </w:tc>
        <w:tc>
          <w:tcPr>
            <w:tcW w:w="178" w:type="dxa"/>
            <w:vAlign w:val="center"/>
          </w:tcPr>
          <w:p w14:paraId="686322DD" w14:textId="011BB497" w:rsidR="00DF7321" w:rsidRPr="00DF7321" w:rsidRDefault="00DF7321" w:rsidP="00DF7321">
            <w:pPr>
              <w:tabs>
                <w:tab w:val="decimal" w:pos="916"/>
              </w:tabs>
              <w:spacing w:line="240" w:lineRule="exact"/>
              <w:ind w:right="-78"/>
              <w:rPr>
                <w:rFonts w:cs="Times New Roman"/>
                <w:szCs w:val="22"/>
              </w:rPr>
            </w:pPr>
          </w:p>
        </w:tc>
        <w:tc>
          <w:tcPr>
            <w:tcW w:w="1276" w:type="dxa"/>
            <w:vAlign w:val="center"/>
          </w:tcPr>
          <w:p w14:paraId="3E3D7172" w14:textId="17793E6D"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613 </w:t>
            </w:r>
          </w:p>
        </w:tc>
        <w:tc>
          <w:tcPr>
            <w:tcW w:w="178" w:type="dxa"/>
            <w:vAlign w:val="center"/>
          </w:tcPr>
          <w:p w14:paraId="5635F13D" w14:textId="5CD9E63C" w:rsidR="00DF7321" w:rsidRPr="00DF7321" w:rsidRDefault="00DF7321" w:rsidP="00DF7321">
            <w:pPr>
              <w:tabs>
                <w:tab w:val="decimal" w:pos="916"/>
              </w:tabs>
              <w:spacing w:line="240" w:lineRule="exact"/>
              <w:ind w:right="-78"/>
              <w:rPr>
                <w:rFonts w:cs="Times New Roman"/>
                <w:szCs w:val="22"/>
              </w:rPr>
            </w:pPr>
          </w:p>
        </w:tc>
        <w:tc>
          <w:tcPr>
            <w:tcW w:w="1203" w:type="dxa"/>
            <w:vAlign w:val="center"/>
          </w:tcPr>
          <w:p w14:paraId="6E748E4B" w14:textId="080B1CB1"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477 </w:t>
            </w:r>
          </w:p>
        </w:tc>
        <w:tc>
          <w:tcPr>
            <w:tcW w:w="178" w:type="dxa"/>
            <w:vAlign w:val="center"/>
          </w:tcPr>
          <w:p w14:paraId="0883CAFC" w14:textId="34039F8F" w:rsidR="00DF7321" w:rsidRPr="00DF7321" w:rsidRDefault="00DF7321" w:rsidP="00DF7321">
            <w:pPr>
              <w:tabs>
                <w:tab w:val="decimal" w:pos="916"/>
              </w:tabs>
              <w:spacing w:line="240" w:lineRule="exact"/>
              <w:ind w:right="-78"/>
              <w:rPr>
                <w:rFonts w:cs="Times New Roman"/>
                <w:szCs w:val="22"/>
              </w:rPr>
            </w:pPr>
          </w:p>
        </w:tc>
        <w:tc>
          <w:tcPr>
            <w:tcW w:w="1129" w:type="dxa"/>
            <w:vAlign w:val="center"/>
          </w:tcPr>
          <w:p w14:paraId="430EE337" w14:textId="67B94728"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42 </w:t>
            </w:r>
          </w:p>
        </w:tc>
        <w:tc>
          <w:tcPr>
            <w:tcW w:w="178" w:type="dxa"/>
            <w:vAlign w:val="center"/>
          </w:tcPr>
          <w:p w14:paraId="2D2F7B44" w14:textId="24DDDA97" w:rsidR="00DF7321" w:rsidRPr="00DF7321" w:rsidRDefault="00DF7321" w:rsidP="00DF7321">
            <w:pPr>
              <w:tabs>
                <w:tab w:val="decimal" w:pos="916"/>
              </w:tabs>
              <w:spacing w:line="240" w:lineRule="exact"/>
              <w:ind w:right="-78"/>
              <w:rPr>
                <w:rFonts w:cs="Times New Roman"/>
                <w:szCs w:val="22"/>
              </w:rPr>
            </w:pPr>
          </w:p>
        </w:tc>
        <w:tc>
          <w:tcPr>
            <w:tcW w:w="1240" w:type="dxa"/>
            <w:vAlign w:val="center"/>
          </w:tcPr>
          <w:p w14:paraId="1198A1B8" w14:textId="1F47DD58"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(35)</w:t>
            </w:r>
          </w:p>
        </w:tc>
        <w:tc>
          <w:tcPr>
            <w:tcW w:w="181" w:type="dxa"/>
            <w:vAlign w:val="center"/>
          </w:tcPr>
          <w:p w14:paraId="2780C44C" w14:textId="3ED1AB71" w:rsidR="00DF7321" w:rsidRPr="00DF7321" w:rsidRDefault="00DF7321" w:rsidP="00DF7321">
            <w:pPr>
              <w:tabs>
                <w:tab w:val="decimal" w:pos="916"/>
              </w:tabs>
              <w:spacing w:line="240" w:lineRule="exact"/>
              <w:ind w:right="-78"/>
              <w:rPr>
                <w:rFonts w:cs="Times New Roman"/>
                <w:szCs w:val="22"/>
              </w:rPr>
            </w:pPr>
          </w:p>
        </w:tc>
        <w:tc>
          <w:tcPr>
            <w:tcW w:w="1236" w:type="dxa"/>
            <w:vAlign w:val="center"/>
          </w:tcPr>
          <w:p w14:paraId="11F750C8" w14:textId="7BA198E2"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4,393 </w:t>
            </w:r>
          </w:p>
        </w:tc>
        <w:tc>
          <w:tcPr>
            <w:tcW w:w="178" w:type="dxa"/>
            <w:vAlign w:val="center"/>
          </w:tcPr>
          <w:p w14:paraId="57E2D2D6" w14:textId="3DF7C4E1" w:rsidR="00DF7321" w:rsidRPr="00DF7321" w:rsidRDefault="00DF7321" w:rsidP="00DF7321">
            <w:pPr>
              <w:tabs>
                <w:tab w:val="decimal" w:pos="916"/>
              </w:tabs>
              <w:spacing w:line="240" w:lineRule="exact"/>
              <w:ind w:right="-78"/>
              <w:rPr>
                <w:rFonts w:cs="Times New Roman"/>
                <w:szCs w:val="22"/>
              </w:rPr>
            </w:pPr>
          </w:p>
        </w:tc>
        <w:tc>
          <w:tcPr>
            <w:tcW w:w="1200" w:type="dxa"/>
            <w:vAlign w:val="center"/>
          </w:tcPr>
          <w:p w14:paraId="33BF2ED7" w14:textId="3B81F317"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114 </w:t>
            </w:r>
          </w:p>
        </w:tc>
        <w:tc>
          <w:tcPr>
            <w:tcW w:w="181" w:type="dxa"/>
            <w:vAlign w:val="center"/>
          </w:tcPr>
          <w:p w14:paraId="4874B271" w14:textId="31CF7B54" w:rsidR="00DF7321" w:rsidRPr="00DF7321" w:rsidRDefault="00DF7321" w:rsidP="00DF7321">
            <w:pPr>
              <w:tabs>
                <w:tab w:val="decimal" w:pos="916"/>
              </w:tabs>
              <w:spacing w:line="240" w:lineRule="exact"/>
              <w:ind w:right="-78"/>
              <w:rPr>
                <w:rFonts w:cs="Times New Roman"/>
                <w:szCs w:val="22"/>
              </w:rPr>
            </w:pPr>
          </w:p>
        </w:tc>
        <w:tc>
          <w:tcPr>
            <w:tcW w:w="1150" w:type="dxa"/>
            <w:vAlign w:val="center"/>
          </w:tcPr>
          <w:p w14:paraId="3FEE65B4" w14:textId="292F5744" w:rsidR="00DF7321" w:rsidRPr="00DF7321" w:rsidRDefault="00DF7321" w:rsidP="00DF7321">
            <w:pPr>
              <w:tabs>
                <w:tab w:val="decimal" w:pos="916"/>
              </w:tabs>
              <w:spacing w:line="240" w:lineRule="exact"/>
              <w:ind w:right="-78"/>
              <w:rPr>
                <w:rFonts w:cs="Times New Roman"/>
                <w:szCs w:val="22"/>
              </w:rPr>
            </w:pPr>
            <w:r w:rsidRPr="00DF7321">
              <w:rPr>
                <w:rFonts w:cs="Times New Roman"/>
                <w:szCs w:val="22"/>
              </w:rPr>
              <w:t xml:space="preserve">6,601 </w:t>
            </w:r>
          </w:p>
        </w:tc>
      </w:tr>
      <w:tr w:rsidR="00DF7321" w:rsidRPr="001079FC" w14:paraId="66504C94" w14:textId="77777777" w:rsidTr="00F81E71">
        <w:trPr>
          <w:cantSplit/>
        </w:trPr>
        <w:tc>
          <w:tcPr>
            <w:tcW w:w="3611" w:type="dxa"/>
            <w:vAlign w:val="bottom"/>
            <w:hideMark/>
          </w:tcPr>
          <w:p w14:paraId="6E924921" w14:textId="77777777" w:rsidR="00DF7321" w:rsidRPr="0070246A" w:rsidRDefault="00DF7321" w:rsidP="00DF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0246A">
              <w:rPr>
                <w:rFonts w:cs="Times New Roman"/>
                <w:b/>
                <w:bCs/>
                <w:szCs w:val="22"/>
              </w:rPr>
              <w:t>Profit (loss) before income tax</w:t>
            </w:r>
          </w:p>
        </w:tc>
        <w:tc>
          <w:tcPr>
            <w:tcW w:w="1123" w:type="dxa"/>
            <w:vAlign w:val="center"/>
          </w:tcPr>
          <w:p w14:paraId="7D0C765D" w14:textId="390D38B3"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20,466 </w:t>
            </w:r>
          </w:p>
        </w:tc>
        <w:tc>
          <w:tcPr>
            <w:tcW w:w="178" w:type="dxa"/>
            <w:vAlign w:val="center"/>
          </w:tcPr>
          <w:p w14:paraId="6225C5E5" w14:textId="1EEBA886" w:rsidR="00DF7321" w:rsidRPr="00DF7321" w:rsidRDefault="00DF7321" w:rsidP="00DF7321">
            <w:pPr>
              <w:tabs>
                <w:tab w:val="decimal" w:pos="916"/>
              </w:tabs>
              <w:spacing w:line="240" w:lineRule="exact"/>
              <w:ind w:right="-78"/>
              <w:rPr>
                <w:rFonts w:cs="Times New Roman"/>
                <w:b/>
                <w:bCs/>
                <w:szCs w:val="22"/>
              </w:rPr>
            </w:pPr>
          </w:p>
        </w:tc>
        <w:tc>
          <w:tcPr>
            <w:tcW w:w="1276" w:type="dxa"/>
            <w:vAlign w:val="center"/>
          </w:tcPr>
          <w:p w14:paraId="5E25C29F" w14:textId="2F436811"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187 </w:t>
            </w:r>
          </w:p>
        </w:tc>
        <w:tc>
          <w:tcPr>
            <w:tcW w:w="178" w:type="dxa"/>
            <w:vAlign w:val="center"/>
          </w:tcPr>
          <w:p w14:paraId="69A84532" w14:textId="2E6282EF" w:rsidR="00DF7321" w:rsidRPr="00DF7321" w:rsidRDefault="00DF7321" w:rsidP="00DF7321">
            <w:pPr>
              <w:tabs>
                <w:tab w:val="decimal" w:pos="916"/>
              </w:tabs>
              <w:spacing w:line="240" w:lineRule="exact"/>
              <w:ind w:right="-78"/>
              <w:rPr>
                <w:rFonts w:cs="Times New Roman"/>
                <w:b/>
                <w:bCs/>
                <w:szCs w:val="22"/>
              </w:rPr>
            </w:pPr>
          </w:p>
        </w:tc>
        <w:tc>
          <w:tcPr>
            <w:tcW w:w="1203" w:type="dxa"/>
            <w:vAlign w:val="center"/>
          </w:tcPr>
          <w:p w14:paraId="77737D88" w14:textId="2EBDB54D"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(1,942)</w:t>
            </w:r>
          </w:p>
        </w:tc>
        <w:tc>
          <w:tcPr>
            <w:tcW w:w="178" w:type="dxa"/>
            <w:vAlign w:val="center"/>
          </w:tcPr>
          <w:p w14:paraId="24A3B99A" w14:textId="0A0D0ED7" w:rsidR="00DF7321" w:rsidRPr="00DF7321" w:rsidRDefault="00DF7321" w:rsidP="00DF7321">
            <w:pPr>
              <w:tabs>
                <w:tab w:val="decimal" w:pos="916"/>
              </w:tabs>
              <w:spacing w:line="240" w:lineRule="exact"/>
              <w:ind w:right="-78"/>
              <w:rPr>
                <w:rFonts w:cs="Times New Roman"/>
                <w:b/>
                <w:bCs/>
                <w:szCs w:val="22"/>
              </w:rPr>
            </w:pPr>
          </w:p>
        </w:tc>
        <w:tc>
          <w:tcPr>
            <w:tcW w:w="1129" w:type="dxa"/>
            <w:vAlign w:val="center"/>
          </w:tcPr>
          <w:p w14:paraId="381411B4" w14:textId="5CD8620C"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375 </w:t>
            </w:r>
          </w:p>
        </w:tc>
        <w:tc>
          <w:tcPr>
            <w:tcW w:w="178" w:type="dxa"/>
            <w:vAlign w:val="center"/>
          </w:tcPr>
          <w:p w14:paraId="74F7E82D" w14:textId="6E17A772" w:rsidR="00DF7321" w:rsidRPr="00DF7321" w:rsidRDefault="00DF7321" w:rsidP="00DF7321">
            <w:pPr>
              <w:tabs>
                <w:tab w:val="decimal" w:pos="916"/>
              </w:tabs>
              <w:spacing w:line="240" w:lineRule="exact"/>
              <w:ind w:right="-78"/>
              <w:rPr>
                <w:rFonts w:cs="Times New Roman"/>
                <w:b/>
                <w:bCs/>
                <w:szCs w:val="22"/>
              </w:rPr>
            </w:pPr>
          </w:p>
        </w:tc>
        <w:tc>
          <w:tcPr>
            <w:tcW w:w="1240" w:type="dxa"/>
            <w:vAlign w:val="center"/>
          </w:tcPr>
          <w:p w14:paraId="6592F29E" w14:textId="6004B94D"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757 </w:t>
            </w:r>
          </w:p>
        </w:tc>
        <w:tc>
          <w:tcPr>
            <w:tcW w:w="181" w:type="dxa"/>
            <w:vAlign w:val="center"/>
          </w:tcPr>
          <w:p w14:paraId="5172835F" w14:textId="0CAAECB0" w:rsidR="00DF7321" w:rsidRPr="00DF7321" w:rsidRDefault="00DF7321" w:rsidP="00DF7321">
            <w:pPr>
              <w:tabs>
                <w:tab w:val="decimal" w:pos="916"/>
              </w:tabs>
              <w:spacing w:line="240" w:lineRule="exact"/>
              <w:ind w:right="-78"/>
              <w:rPr>
                <w:rFonts w:cs="Times New Roman"/>
                <w:b/>
                <w:bCs/>
                <w:szCs w:val="22"/>
              </w:rPr>
            </w:pPr>
          </w:p>
        </w:tc>
        <w:tc>
          <w:tcPr>
            <w:tcW w:w="1236" w:type="dxa"/>
            <w:vAlign w:val="center"/>
          </w:tcPr>
          <w:p w14:paraId="3126A389" w14:textId="7C4B8F78"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(360)</w:t>
            </w:r>
          </w:p>
        </w:tc>
        <w:tc>
          <w:tcPr>
            <w:tcW w:w="178" w:type="dxa"/>
            <w:vAlign w:val="center"/>
          </w:tcPr>
          <w:p w14:paraId="325C984F" w14:textId="6548B59E" w:rsidR="00DF7321" w:rsidRPr="00DF7321" w:rsidRDefault="00DF7321" w:rsidP="00DF7321">
            <w:pPr>
              <w:tabs>
                <w:tab w:val="decimal" w:pos="916"/>
              </w:tabs>
              <w:spacing w:line="240" w:lineRule="exact"/>
              <w:ind w:right="-78"/>
              <w:rPr>
                <w:rFonts w:cs="Times New Roman"/>
                <w:b/>
                <w:bCs/>
                <w:szCs w:val="22"/>
              </w:rPr>
            </w:pPr>
          </w:p>
        </w:tc>
        <w:tc>
          <w:tcPr>
            <w:tcW w:w="1200" w:type="dxa"/>
            <w:vAlign w:val="center"/>
          </w:tcPr>
          <w:p w14:paraId="254BEADD" w14:textId="1D6732F3"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(1,519)</w:t>
            </w:r>
          </w:p>
        </w:tc>
        <w:tc>
          <w:tcPr>
            <w:tcW w:w="181" w:type="dxa"/>
            <w:vAlign w:val="center"/>
          </w:tcPr>
          <w:p w14:paraId="6C7DE3CB" w14:textId="7FBB0487" w:rsidR="00DF7321" w:rsidRPr="00DF7321" w:rsidRDefault="00DF7321" w:rsidP="00DF7321">
            <w:pPr>
              <w:tabs>
                <w:tab w:val="decimal" w:pos="916"/>
              </w:tabs>
              <w:spacing w:line="240" w:lineRule="exact"/>
              <w:ind w:right="-78"/>
              <w:rPr>
                <w:rFonts w:cs="Times New Roman"/>
                <w:b/>
                <w:bCs/>
                <w:szCs w:val="22"/>
              </w:rPr>
            </w:pPr>
          </w:p>
        </w:tc>
        <w:tc>
          <w:tcPr>
            <w:tcW w:w="1150" w:type="dxa"/>
            <w:vAlign w:val="center"/>
          </w:tcPr>
          <w:p w14:paraId="3498D5D6" w14:textId="5A50C802"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17,964 </w:t>
            </w:r>
          </w:p>
        </w:tc>
      </w:tr>
      <w:tr w:rsidR="00F81E71" w:rsidRPr="001079FC" w14:paraId="3F2FF0C5" w14:textId="77777777" w:rsidTr="00F81E71">
        <w:trPr>
          <w:cantSplit/>
        </w:trPr>
        <w:tc>
          <w:tcPr>
            <w:tcW w:w="3611" w:type="dxa"/>
            <w:vAlign w:val="bottom"/>
            <w:hideMark/>
          </w:tcPr>
          <w:p w14:paraId="3196C1CD" w14:textId="77777777" w:rsidR="00F81E71" w:rsidRPr="0070246A" w:rsidRDefault="00F81E71" w:rsidP="00447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0246A">
              <w:rPr>
                <w:rFonts w:cs="Times New Roman"/>
                <w:b/>
                <w:bCs/>
                <w:szCs w:val="22"/>
              </w:rPr>
              <w:t xml:space="preserve">Profit (loss) for reportable segment </w:t>
            </w:r>
          </w:p>
        </w:tc>
        <w:tc>
          <w:tcPr>
            <w:tcW w:w="1123" w:type="dxa"/>
          </w:tcPr>
          <w:p w14:paraId="7F95AEDC" w14:textId="77777777" w:rsidR="00F81E71" w:rsidRPr="00DF7321" w:rsidRDefault="00F81E71" w:rsidP="00447C12">
            <w:pPr>
              <w:tabs>
                <w:tab w:val="decimal" w:pos="916"/>
              </w:tabs>
              <w:spacing w:line="240" w:lineRule="exact"/>
              <w:ind w:right="-78"/>
              <w:rPr>
                <w:rFonts w:cs="Times New Roman"/>
                <w:b/>
                <w:bCs/>
                <w:szCs w:val="22"/>
              </w:rPr>
            </w:pPr>
          </w:p>
        </w:tc>
        <w:tc>
          <w:tcPr>
            <w:tcW w:w="178" w:type="dxa"/>
            <w:vAlign w:val="bottom"/>
          </w:tcPr>
          <w:p w14:paraId="2C622283" w14:textId="77777777" w:rsidR="00F81E71" w:rsidRPr="00DF7321" w:rsidRDefault="00F81E71" w:rsidP="00447C12">
            <w:pPr>
              <w:pStyle w:val="acctfourfigures"/>
              <w:tabs>
                <w:tab w:val="clear" w:pos="765"/>
                <w:tab w:val="decimal" w:pos="916"/>
              </w:tabs>
              <w:spacing w:line="240" w:lineRule="exact"/>
              <w:ind w:right="-78"/>
              <w:rPr>
                <w:rFonts w:cs="Times New Roman"/>
                <w:b/>
                <w:bCs/>
                <w:szCs w:val="22"/>
              </w:rPr>
            </w:pPr>
          </w:p>
        </w:tc>
        <w:tc>
          <w:tcPr>
            <w:tcW w:w="1276" w:type="dxa"/>
          </w:tcPr>
          <w:p w14:paraId="4BD2C758" w14:textId="77777777" w:rsidR="00F81E71" w:rsidRPr="00DF7321" w:rsidRDefault="00F81E71" w:rsidP="00447C12">
            <w:pPr>
              <w:tabs>
                <w:tab w:val="decimal" w:pos="916"/>
              </w:tabs>
              <w:spacing w:line="240" w:lineRule="exact"/>
              <w:ind w:right="-78"/>
              <w:rPr>
                <w:rFonts w:cs="Times New Roman"/>
                <w:b/>
                <w:bCs/>
                <w:szCs w:val="22"/>
              </w:rPr>
            </w:pPr>
          </w:p>
        </w:tc>
        <w:tc>
          <w:tcPr>
            <w:tcW w:w="178" w:type="dxa"/>
            <w:vAlign w:val="bottom"/>
          </w:tcPr>
          <w:p w14:paraId="703646F2" w14:textId="77777777" w:rsidR="00F81E71" w:rsidRPr="00DF7321" w:rsidRDefault="00F81E71" w:rsidP="00447C12">
            <w:pPr>
              <w:pStyle w:val="acctfourfigures"/>
              <w:tabs>
                <w:tab w:val="clear" w:pos="765"/>
                <w:tab w:val="decimal" w:pos="916"/>
              </w:tabs>
              <w:spacing w:line="240" w:lineRule="exact"/>
              <w:ind w:right="-78"/>
              <w:rPr>
                <w:rFonts w:cs="Times New Roman"/>
                <w:b/>
                <w:bCs/>
                <w:szCs w:val="22"/>
              </w:rPr>
            </w:pPr>
          </w:p>
        </w:tc>
        <w:tc>
          <w:tcPr>
            <w:tcW w:w="1203" w:type="dxa"/>
          </w:tcPr>
          <w:p w14:paraId="6D4C92CB" w14:textId="77777777" w:rsidR="00F81E71" w:rsidRPr="00DF7321" w:rsidRDefault="00F81E71" w:rsidP="00447C12">
            <w:pPr>
              <w:tabs>
                <w:tab w:val="decimal" w:pos="916"/>
              </w:tabs>
              <w:spacing w:line="240" w:lineRule="exact"/>
              <w:ind w:right="-78"/>
              <w:rPr>
                <w:rFonts w:cs="Times New Roman"/>
                <w:b/>
                <w:bCs/>
                <w:szCs w:val="22"/>
              </w:rPr>
            </w:pPr>
          </w:p>
        </w:tc>
        <w:tc>
          <w:tcPr>
            <w:tcW w:w="178" w:type="dxa"/>
            <w:vAlign w:val="bottom"/>
          </w:tcPr>
          <w:p w14:paraId="2DA870B4" w14:textId="77777777" w:rsidR="00F81E71" w:rsidRPr="00DF7321" w:rsidRDefault="00F81E71" w:rsidP="00447C12">
            <w:pPr>
              <w:pStyle w:val="acctfourfigures"/>
              <w:tabs>
                <w:tab w:val="clear" w:pos="765"/>
                <w:tab w:val="decimal" w:pos="916"/>
              </w:tabs>
              <w:spacing w:line="240" w:lineRule="exact"/>
              <w:ind w:right="-78"/>
              <w:rPr>
                <w:rFonts w:cs="Times New Roman"/>
                <w:b/>
                <w:bCs/>
                <w:szCs w:val="22"/>
              </w:rPr>
            </w:pPr>
          </w:p>
        </w:tc>
        <w:tc>
          <w:tcPr>
            <w:tcW w:w="1129" w:type="dxa"/>
          </w:tcPr>
          <w:p w14:paraId="31F88614" w14:textId="77777777" w:rsidR="00F81E71" w:rsidRPr="00DF7321" w:rsidRDefault="00F81E71" w:rsidP="00447C12">
            <w:pPr>
              <w:tabs>
                <w:tab w:val="decimal" w:pos="916"/>
              </w:tabs>
              <w:spacing w:line="240" w:lineRule="exact"/>
              <w:ind w:right="-78"/>
              <w:rPr>
                <w:rFonts w:cs="Times New Roman"/>
                <w:b/>
                <w:bCs/>
                <w:szCs w:val="22"/>
              </w:rPr>
            </w:pPr>
          </w:p>
        </w:tc>
        <w:tc>
          <w:tcPr>
            <w:tcW w:w="178" w:type="dxa"/>
            <w:vAlign w:val="bottom"/>
          </w:tcPr>
          <w:p w14:paraId="263C7B31" w14:textId="77777777" w:rsidR="00F81E71" w:rsidRPr="00DF7321" w:rsidRDefault="00F81E71" w:rsidP="00447C12">
            <w:pPr>
              <w:pStyle w:val="acctfourfigures"/>
              <w:tabs>
                <w:tab w:val="clear" w:pos="765"/>
                <w:tab w:val="decimal" w:pos="916"/>
              </w:tabs>
              <w:spacing w:line="240" w:lineRule="exact"/>
              <w:ind w:right="-78"/>
              <w:rPr>
                <w:rFonts w:cs="Times New Roman"/>
                <w:b/>
                <w:bCs/>
                <w:szCs w:val="22"/>
              </w:rPr>
            </w:pPr>
          </w:p>
        </w:tc>
        <w:tc>
          <w:tcPr>
            <w:tcW w:w="1240" w:type="dxa"/>
          </w:tcPr>
          <w:p w14:paraId="794EDD0A" w14:textId="77777777" w:rsidR="00F81E71" w:rsidRPr="00DF7321" w:rsidRDefault="00F81E71" w:rsidP="00447C12">
            <w:pPr>
              <w:tabs>
                <w:tab w:val="decimal" w:pos="916"/>
              </w:tabs>
              <w:spacing w:line="240" w:lineRule="exact"/>
              <w:ind w:right="-78"/>
              <w:rPr>
                <w:rFonts w:cs="Times New Roman"/>
                <w:b/>
                <w:bCs/>
                <w:szCs w:val="22"/>
              </w:rPr>
            </w:pPr>
          </w:p>
        </w:tc>
        <w:tc>
          <w:tcPr>
            <w:tcW w:w="181" w:type="dxa"/>
            <w:vAlign w:val="bottom"/>
          </w:tcPr>
          <w:p w14:paraId="6182CB75" w14:textId="77777777" w:rsidR="00F81E71" w:rsidRPr="00DF7321" w:rsidRDefault="00F81E71" w:rsidP="00447C12">
            <w:pPr>
              <w:pStyle w:val="acctfourfigures"/>
              <w:tabs>
                <w:tab w:val="clear" w:pos="765"/>
                <w:tab w:val="decimal" w:pos="916"/>
              </w:tabs>
              <w:spacing w:line="240" w:lineRule="exact"/>
              <w:ind w:right="-78"/>
              <w:rPr>
                <w:rFonts w:cs="Times New Roman"/>
                <w:b/>
                <w:bCs/>
                <w:szCs w:val="22"/>
              </w:rPr>
            </w:pPr>
          </w:p>
        </w:tc>
        <w:tc>
          <w:tcPr>
            <w:tcW w:w="1236" w:type="dxa"/>
          </w:tcPr>
          <w:p w14:paraId="71C42709" w14:textId="77777777" w:rsidR="00F81E71" w:rsidRPr="00DF7321" w:rsidRDefault="00F81E71" w:rsidP="00447C12">
            <w:pPr>
              <w:tabs>
                <w:tab w:val="decimal" w:pos="916"/>
              </w:tabs>
              <w:spacing w:line="240" w:lineRule="exact"/>
              <w:ind w:right="-78"/>
              <w:rPr>
                <w:rFonts w:cs="Times New Roman"/>
                <w:b/>
                <w:bCs/>
                <w:szCs w:val="22"/>
              </w:rPr>
            </w:pPr>
          </w:p>
        </w:tc>
        <w:tc>
          <w:tcPr>
            <w:tcW w:w="178" w:type="dxa"/>
            <w:vAlign w:val="bottom"/>
          </w:tcPr>
          <w:p w14:paraId="0D1A74D1" w14:textId="77777777" w:rsidR="00F81E71" w:rsidRPr="00DF7321" w:rsidRDefault="00F81E71" w:rsidP="00447C12">
            <w:pPr>
              <w:pStyle w:val="acctfourfigures"/>
              <w:tabs>
                <w:tab w:val="clear" w:pos="765"/>
                <w:tab w:val="decimal" w:pos="916"/>
              </w:tabs>
              <w:spacing w:line="240" w:lineRule="exact"/>
              <w:ind w:right="-78"/>
              <w:rPr>
                <w:rFonts w:cs="Times New Roman"/>
                <w:b/>
                <w:bCs/>
                <w:szCs w:val="22"/>
              </w:rPr>
            </w:pPr>
          </w:p>
        </w:tc>
        <w:tc>
          <w:tcPr>
            <w:tcW w:w="1200" w:type="dxa"/>
          </w:tcPr>
          <w:p w14:paraId="4B0022CF" w14:textId="77777777" w:rsidR="00F81E71" w:rsidRPr="00DF7321" w:rsidRDefault="00F81E71" w:rsidP="00447C12">
            <w:pPr>
              <w:tabs>
                <w:tab w:val="decimal" w:pos="916"/>
              </w:tabs>
              <w:spacing w:line="240" w:lineRule="exact"/>
              <w:ind w:right="-78"/>
              <w:rPr>
                <w:rFonts w:cs="Times New Roman"/>
                <w:b/>
                <w:bCs/>
                <w:szCs w:val="22"/>
              </w:rPr>
            </w:pPr>
          </w:p>
        </w:tc>
        <w:tc>
          <w:tcPr>
            <w:tcW w:w="181" w:type="dxa"/>
            <w:vAlign w:val="bottom"/>
          </w:tcPr>
          <w:p w14:paraId="5F443178" w14:textId="77777777" w:rsidR="00F81E71" w:rsidRPr="00DF7321" w:rsidRDefault="00F81E71" w:rsidP="00447C12">
            <w:pPr>
              <w:pStyle w:val="acctfourfigures"/>
              <w:tabs>
                <w:tab w:val="clear" w:pos="765"/>
                <w:tab w:val="decimal" w:pos="916"/>
              </w:tabs>
              <w:spacing w:line="240" w:lineRule="exact"/>
              <w:ind w:right="-78"/>
              <w:rPr>
                <w:rFonts w:cs="Times New Roman"/>
                <w:b/>
                <w:bCs/>
                <w:szCs w:val="22"/>
              </w:rPr>
            </w:pPr>
          </w:p>
        </w:tc>
        <w:tc>
          <w:tcPr>
            <w:tcW w:w="1150" w:type="dxa"/>
          </w:tcPr>
          <w:p w14:paraId="562AB35E" w14:textId="77777777" w:rsidR="00F81E71" w:rsidRPr="00DF7321" w:rsidRDefault="00F81E71" w:rsidP="00447C12">
            <w:pPr>
              <w:tabs>
                <w:tab w:val="decimal" w:pos="916"/>
              </w:tabs>
              <w:spacing w:line="240" w:lineRule="exact"/>
              <w:ind w:right="-78"/>
              <w:rPr>
                <w:rFonts w:cs="Times New Roman"/>
                <w:b/>
                <w:bCs/>
                <w:szCs w:val="22"/>
              </w:rPr>
            </w:pPr>
          </w:p>
        </w:tc>
      </w:tr>
      <w:tr w:rsidR="00DF7321" w:rsidRPr="001079FC" w14:paraId="240120DC" w14:textId="77777777" w:rsidTr="00F81E71">
        <w:trPr>
          <w:cantSplit/>
        </w:trPr>
        <w:tc>
          <w:tcPr>
            <w:tcW w:w="3611" w:type="dxa"/>
            <w:vAlign w:val="bottom"/>
          </w:tcPr>
          <w:p w14:paraId="2D348451" w14:textId="77777777" w:rsidR="00DF7321" w:rsidRPr="0070246A" w:rsidRDefault="00DF7321" w:rsidP="00DF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70246A">
              <w:rPr>
                <w:rFonts w:cs="Times New Roman"/>
                <w:b/>
                <w:bCs/>
                <w:szCs w:val="22"/>
                <w:cs/>
                <w:lang w:bidi="th-TH"/>
              </w:rPr>
              <w:t xml:space="preserve">   </w:t>
            </w:r>
            <w:r w:rsidRPr="0070246A">
              <w:rPr>
                <w:rFonts w:cs="Times New Roman"/>
                <w:b/>
                <w:bCs/>
                <w:szCs w:val="22"/>
              </w:rPr>
              <w:t>Owners of the Company</w:t>
            </w:r>
          </w:p>
        </w:tc>
        <w:tc>
          <w:tcPr>
            <w:tcW w:w="1123" w:type="dxa"/>
            <w:vAlign w:val="center"/>
          </w:tcPr>
          <w:p w14:paraId="52C4ED98" w14:textId="2DB89E2A"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17,942 </w:t>
            </w:r>
          </w:p>
        </w:tc>
        <w:tc>
          <w:tcPr>
            <w:tcW w:w="178" w:type="dxa"/>
            <w:vAlign w:val="center"/>
          </w:tcPr>
          <w:p w14:paraId="67DBB5B6" w14:textId="51ACE1D7" w:rsidR="00DF7321" w:rsidRPr="00DF7321" w:rsidRDefault="00DF7321" w:rsidP="00DF7321">
            <w:pPr>
              <w:tabs>
                <w:tab w:val="decimal" w:pos="916"/>
              </w:tabs>
              <w:spacing w:line="240" w:lineRule="exact"/>
              <w:ind w:right="-78"/>
              <w:rPr>
                <w:rFonts w:cs="Times New Roman"/>
                <w:b/>
                <w:bCs/>
                <w:szCs w:val="22"/>
              </w:rPr>
            </w:pPr>
          </w:p>
        </w:tc>
        <w:tc>
          <w:tcPr>
            <w:tcW w:w="1276" w:type="dxa"/>
            <w:vAlign w:val="center"/>
          </w:tcPr>
          <w:p w14:paraId="72D6EA9F" w14:textId="58C781AC"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(293)</w:t>
            </w:r>
          </w:p>
        </w:tc>
        <w:tc>
          <w:tcPr>
            <w:tcW w:w="178" w:type="dxa"/>
            <w:vAlign w:val="center"/>
          </w:tcPr>
          <w:p w14:paraId="39F3B7FE" w14:textId="1445DD53" w:rsidR="00DF7321" w:rsidRPr="00DF7321" w:rsidRDefault="00DF7321" w:rsidP="00DF7321">
            <w:pPr>
              <w:tabs>
                <w:tab w:val="decimal" w:pos="916"/>
              </w:tabs>
              <w:spacing w:line="240" w:lineRule="exact"/>
              <w:ind w:right="-78"/>
              <w:rPr>
                <w:rFonts w:cs="Times New Roman"/>
                <w:b/>
                <w:bCs/>
                <w:szCs w:val="22"/>
              </w:rPr>
            </w:pPr>
          </w:p>
        </w:tc>
        <w:tc>
          <w:tcPr>
            <w:tcW w:w="1203" w:type="dxa"/>
            <w:vAlign w:val="center"/>
          </w:tcPr>
          <w:p w14:paraId="55E66A35" w14:textId="745D8CD1"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(689)</w:t>
            </w:r>
          </w:p>
        </w:tc>
        <w:tc>
          <w:tcPr>
            <w:tcW w:w="178" w:type="dxa"/>
            <w:vAlign w:val="center"/>
          </w:tcPr>
          <w:p w14:paraId="0385526B" w14:textId="31FEF212" w:rsidR="00DF7321" w:rsidRPr="00DF7321" w:rsidRDefault="00DF7321" w:rsidP="00DF7321">
            <w:pPr>
              <w:tabs>
                <w:tab w:val="decimal" w:pos="916"/>
              </w:tabs>
              <w:spacing w:line="240" w:lineRule="exact"/>
              <w:ind w:right="-78"/>
              <w:rPr>
                <w:rFonts w:cs="Times New Roman"/>
                <w:b/>
                <w:bCs/>
                <w:szCs w:val="22"/>
              </w:rPr>
            </w:pPr>
          </w:p>
        </w:tc>
        <w:tc>
          <w:tcPr>
            <w:tcW w:w="1129" w:type="dxa"/>
            <w:vAlign w:val="center"/>
          </w:tcPr>
          <w:p w14:paraId="2CB77A36" w14:textId="708DF514"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183 </w:t>
            </w:r>
          </w:p>
        </w:tc>
        <w:tc>
          <w:tcPr>
            <w:tcW w:w="178" w:type="dxa"/>
            <w:vAlign w:val="center"/>
          </w:tcPr>
          <w:p w14:paraId="15D82AF5" w14:textId="1C7FC364" w:rsidR="00DF7321" w:rsidRPr="00DF7321" w:rsidRDefault="00DF7321" w:rsidP="00DF7321">
            <w:pPr>
              <w:tabs>
                <w:tab w:val="decimal" w:pos="916"/>
              </w:tabs>
              <w:spacing w:line="240" w:lineRule="exact"/>
              <w:ind w:right="-78"/>
              <w:rPr>
                <w:rFonts w:cs="Times New Roman"/>
                <w:b/>
                <w:bCs/>
                <w:szCs w:val="22"/>
              </w:rPr>
            </w:pPr>
          </w:p>
        </w:tc>
        <w:tc>
          <w:tcPr>
            <w:tcW w:w="1240" w:type="dxa"/>
            <w:vAlign w:val="center"/>
          </w:tcPr>
          <w:p w14:paraId="20F4BB78" w14:textId="441C9B96"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36 </w:t>
            </w:r>
          </w:p>
        </w:tc>
        <w:tc>
          <w:tcPr>
            <w:tcW w:w="181" w:type="dxa"/>
            <w:vAlign w:val="center"/>
          </w:tcPr>
          <w:p w14:paraId="67C8A27D" w14:textId="1446DF3A" w:rsidR="00DF7321" w:rsidRPr="00DF7321" w:rsidRDefault="00DF7321" w:rsidP="00DF7321">
            <w:pPr>
              <w:tabs>
                <w:tab w:val="decimal" w:pos="916"/>
              </w:tabs>
              <w:spacing w:line="240" w:lineRule="exact"/>
              <w:ind w:right="-78"/>
              <w:rPr>
                <w:rFonts w:cs="Times New Roman"/>
                <w:b/>
                <w:bCs/>
                <w:szCs w:val="22"/>
              </w:rPr>
            </w:pPr>
          </w:p>
        </w:tc>
        <w:tc>
          <w:tcPr>
            <w:tcW w:w="1236" w:type="dxa"/>
            <w:vAlign w:val="center"/>
          </w:tcPr>
          <w:p w14:paraId="170E8295" w14:textId="7193F956"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75 </w:t>
            </w:r>
          </w:p>
        </w:tc>
        <w:tc>
          <w:tcPr>
            <w:tcW w:w="178" w:type="dxa"/>
            <w:vAlign w:val="center"/>
          </w:tcPr>
          <w:p w14:paraId="22B45A8F" w14:textId="316C4BFC" w:rsidR="00DF7321" w:rsidRPr="00DF7321" w:rsidRDefault="00DF7321" w:rsidP="00DF7321">
            <w:pPr>
              <w:tabs>
                <w:tab w:val="decimal" w:pos="916"/>
              </w:tabs>
              <w:spacing w:line="240" w:lineRule="exact"/>
              <w:ind w:right="-78"/>
              <w:rPr>
                <w:rFonts w:cs="Times New Roman"/>
                <w:b/>
                <w:bCs/>
                <w:szCs w:val="22"/>
              </w:rPr>
            </w:pPr>
          </w:p>
        </w:tc>
        <w:tc>
          <w:tcPr>
            <w:tcW w:w="1200" w:type="dxa"/>
            <w:vAlign w:val="center"/>
          </w:tcPr>
          <w:p w14:paraId="7C02DDE9" w14:textId="7AEAE53C"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(1,814)</w:t>
            </w:r>
          </w:p>
        </w:tc>
        <w:tc>
          <w:tcPr>
            <w:tcW w:w="181" w:type="dxa"/>
            <w:vAlign w:val="center"/>
          </w:tcPr>
          <w:p w14:paraId="15083C2B" w14:textId="44A9A607" w:rsidR="00DF7321" w:rsidRPr="00DF7321" w:rsidRDefault="00DF7321" w:rsidP="00DF7321">
            <w:pPr>
              <w:tabs>
                <w:tab w:val="decimal" w:pos="916"/>
              </w:tabs>
              <w:spacing w:line="240" w:lineRule="exact"/>
              <w:ind w:right="-78"/>
              <w:rPr>
                <w:rFonts w:cs="Times New Roman"/>
                <w:b/>
                <w:bCs/>
                <w:szCs w:val="22"/>
              </w:rPr>
            </w:pPr>
          </w:p>
        </w:tc>
        <w:tc>
          <w:tcPr>
            <w:tcW w:w="1150" w:type="dxa"/>
            <w:vAlign w:val="center"/>
          </w:tcPr>
          <w:p w14:paraId="77F8EF4C" w14:textId="7C629A28" w:rsidR="00DF7321" w:rsidRPr="00DF7321" w:rsidRDefault="00DF7321" w:rsidP="00DF7321">
            <w:pPr>
              <w:tabs>
                <w:tab w:val="decimal" w:pos="916"/>
              </w:tabs>
              <w:spacing w:line="240" w:lineRule="exact"/>
              <w:ind w:right="-78"/>
              <w:rPr>
                <w:rFonts w:cs="Times New Roman"/>
                <w:b/>
                <w:bCs/>
                <w:szCs w:val="22"/>
              </w:rPr>
            </w:pPr>
            <w:r w:rsidRPr="00DF7321">
              <w:rPr>
                <w:rFonts w:cs="Times New Roman"/>
                <w:b/>
                <w:bCs/>
                <w:szCs w:val="22"/>
              </w:rPr>
              <w:t xml:space="preserve">15,440 </w:t>
            </w:r>
          </w:p>
        </w:tc>
      </w:tr>
    </w:tbl>
    <w:p w14:paraId="721062DA" w14:textId="77777777" w:rsidR="00BD55E4" w:rsidRPr="0070246A" w:rsidRDefault="00BD55E4" w:rsidP="0099503B">
      <w:pPr>
        <w:rPr>
          <w:rFonts w:cs="Times New Roman"/>
          <w:lang w:val="en-US"/>
        </w:rPr>
      </w:pPr>
    </w:p>
    <w:p w14:paraId="3CF068F2" w14:textId="0DD34C4B" w:rsidR="00030F1E" w:rsidRPr="0070246A" w:rsidRDefault="00030F1E" w:rsidP="00B37724">
      <w:pPr>
        <w:ind w:left="450"/>
        <w:rPr>
          <w:rFonts w:cs="Times New Roman"/>
          <w:i/>
          <w:iCs/>
          <w:sz w:val="20"/>
          <w:lang w:val="en-US"/>
        </w:rPr>
      </w:pPr>
      <w:r w:rsidRPr="0070246A">
        <w:rPr>
          <w:rFonts w:cs="Times New Roman"/>
          <w:i/>
          <w:iCs/>
          <w:sz w:val="20"/>
          <w:cs/>
          <w:lang w:bidi="th-TH"/>
        </w:rPr>
        <w:t>*</w:t>
      </w:r>
      <w:r w:rsidR="00C06B3F" w:rsidRPr="0070246A">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70246A" w:rsidRDefault="00030F1E" w:rsidP="0099503B">
      <w:pPr>
        <w:rPr>
          <w:rFonts w:cs="Times New Roman"/>
        </w:rPr>
      </w:pPr>
    </w:p>
    <w:p w14:paraId="6712BE55" w14:textId="0ADFB88E" w:rsidR="00F11C22" w:rsidRDefault="00F11C22">
      <w:pPr>
        <w:spacing w:line="240" w:lineRule="auto"/>
        <w:rPr>
          <w:rFonts w:cs="Times New Roman"/>
          <w:lang w:val="en-US"/>
        </w:rPr>
      </w:pPr>
      <w:r>
        <w:rPr>
          <w:rFonts w:cs="Times New Roman"/>
          <w:lang w:val="en-US"/>
        </w:rPr>
        <w:br w:type="page"/>
      </w:r>
    </w:p>
    <w:tbl>
      <w:tblPr>
        <w:tblW w:w="14420" w:type="dxa"/>
        <w:tblInd w:w="360"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194"/>
        <w:gridCol w:w="187"/>
        <w:gridCol w:w="1129"/>
        <w:gridCol w:w="178"/>
        <w:gridCol w:w="1240"/>
        <w:gridCol w:w="181"/>
        <w:gridCol w:w="1236"/>
        <w:gridCol w:w="178"/>
        <w:gridCol w:w="1200"/>
        <w:gridCol w:w="181"/>
        <w:gridCol w:w="1150"/>
      </w:tblGrid>
      <w:tr w:rsidR="00F11C22" w:rsidRPr="005D5F4A" w14:paraId="30EDC8C1" w14:textId="77777777" w:rsidTr="00A15281">
        <w:trPr>
          <w:cantSplit/>
          <w:tblHeader/>
        </w:trPr>
        <w:tc>
          <w:tcPr>
            <w:tcW w:w="3611" w:type="dxa"/>
          </w:tcPr>
          <w:p w14:paraId="4896E774" w14:textId="77777777" w:rsidR="00F11C22" w:rsidRPr="005D5F4A" w:rsidRDefault="00F11C22" w:rsidP="00880F5D">
            <w:pPr>
              <w:spacing w:line="240" w:lineRule="exact"/>
              <w:ind w:left="180" w:right="-79" w:hanging="180"/>
              <w:rPr>
                <w:rFonts w:cs="Times New Roman"/>
                <w:b/>
                <w:bCs/>
                <w:i/>
                <w:iCs/>
                <w:szCs w:val="22"/>
              </w:rPr>
            </w:pPr>
          </w:p>
        </w:tc>
        <w:tc>
          <w:tcPr>
            <w:tcW w:w="10809" w:type="dxa"/>
            <w:gridSpan w:val="15"/>
          </w:tcPr>
          <w:p w14:paraId="603A2016" w14:textId="77777777" w:rsidR="00F11C22" w:rsidRPr="005D5F4A" w:rsidRDefault="00F11C22" w:rsidP="00880F5D">
            <w:pPr>
              <w:pStyle w:val="acctfourfigures"/>
              <w:tabs>
                <w:tab w:val="left" w:pos="720"/>
              </w:tabs>
              <w:spacing w:line="240" w:lineRule="exact"/>
              <w:ind w:left="-174" w:right="-79"/>
              <w:jc w:val="center"/>
              <w:rPr>
                <w:rFonts w:cs="Times New Roman"/>
                <w:b/>
                <w:bCs/>
                <w:szCs w:val="22"/>
                <w:lang w:val="en-US" w:bidi="th-TH"/>
              </w:rPr>
            </w:pPr>
            <w:r w:rsidRPr="005D5F4A">
              <w:rPr>
                <w:rFonts w:cs="Times New Roman"/>
                <w:b/>
                <w:bCs/>
                <w:szCs w:val="22"/>
                <w:lang w:val="en-US" w:bidi="th-TH"/>
              </w:rPr>
              <w:t>Consolidated financial statements</w:t>
            </w:r>
          </w:p>
        </w:tc>
      </w:tr>
      <w:tr w:rsidR="00F11C22" w:rsidRPr="005D5F4A" w14:paraId="1A403593" w14:textId="77777777" w:rsidTr="006178EF">
        <w:trPr>
          <w:cantSplit/>
          <w:tblHeader/>
        </w:trPr>
        <w:tc>
          <w:tcPr>
            <w:tcW w:w="3611" w:type="dxa"/>
            <w:hideMark/>
          </w:tcPr>
          <w:p w14:paraId="2D3B6902" w14:textId="794E7976" w:rsidR="00F11C22" w:rsidRPr="005D5F4A" w:rsidRDefault="00EE2D13" w:rsidP="00880F5D">
            <w:pPr>
              <w:spacing w:line="240" w:lineRule="exact"/>
              <w:ind w:right="-79"/>
              <w:rPr>
                <w:rFonts w:cs="Times New Roman"/>
                <w:b/>
                <w:bCs/>
                <w:i/>
                <w:iCs/>
                <w:szCs w:val="22"/>
              </w:rPr>
            </w:pPr>
            <w:r>
              <w:rPr>
                <w:rFonts w:cs="Times New Roman"/>
                <w:b/>
                <w:bCs/>
                <w:i/>
                <w:iCs/>
                <w:szCs w:val="22"/>
              </w:rPr>
              <w:t>Six</w:t>
            </w:r>
            <w:r w:rsidR="00F11C22" w:rsidRPr="005D5F4A">
              <w:rPr>
                <w:rFonts w:cs="Times New Roman"/>
                <w:b/>
                <w:bCs/>
                <w:i/>
                <w:iCs/>
                <w:szCs w:val="22"/>
              </w:rPr>
              <w:t xml:space="preserve">-month period ended </w:t>
            </w:r>
          </w:p>
          <w:p w14:paraId="5B3843D9" w14:textId="77270376" w:rsidR="00F11C22" w:rsidRPr="005D5F4A" w:rsidRDefault="00F11C22" w:rsidP="00880F5D">
            <w:pPr>
              <w:spacing w:line="240" w:lineRule="exact"/>
              <w:ind w:left="180" w:right="-79" w:hanging="180"/>
              <w:rPr>
                <w:rFonts w:cs="Times New Roman"/>
                <w:i/>
                <w:iCs/>
                <w:sz w:val="20"/>
              </w:rPr>
            </w:pPr>
            <w:r w:rsidRPr="005D5F4A">
              <w:rPr>
                <w:rFonts w:cs="Times New Roman"/>
                <w:b/>
                <w:bCs/>
                <w:i/>
                <w:iCs/>
                <w:szCs w:val="28"/>
                <w:cs/>
                <w:lang w:bidi="th-TH"/>
              </w:rPr>
              <w:t xml:space="preserve">   </w:t>
            </w:r>
            <w:r w:rsidR="00745452">
              <w:rPr>
                <w:rFonts w:cs="Times New Roman"/>
                <w:b/>
                <w:bCs/>
                <w:i/>
                <w:iCs/>
                <w:szCs w:val="22"/>
              </w:rPr>
              <w:t>30 June</w:t>
            </w:r>
            <w:r w:rsidRPr="005D5F4A">
              <w:rPr>
                <w:rFonts w:cs="Times New Roman"/>
                <w:b/>
                <w:bCs/>
                <w:i/>
                <w:iCs/>
                <w:szCs w:val="22"/>
              </w:rPr>
              <w:t xml:space="preserve"> 202</w:t>
            </w:r>
            <w:r>
              <w:rPr>
                <w:rFonts w:cs="Times New Roman"/>
                <w:b/>
                <w:bCs/>
                <w:i/>
                <w:iCs/>
                <w:szCs w:val="22"/>
              </w:rPr>
              <w:t>5</w:t>
            </w:r>
          </w:p>
        </w:tc>
        <w:tc>
          <w:tcPr>
            <w:tcW w:w="1123" w:type="dxa"/>
            <w:hideMark/>
          </w:tcPr>
          <w:p w14:paraId="188FB8AC" w14:textId="77777777" w:rsidR="00F11C22" w:rsidRPr="005D5F4A" w:rsidRDefault="00F11C22" w:rsidP="00880F5D">
            <w:pPr>
              <w:pStyle w:val="acctfourfigures"/>
              <w:tabs>
                <w:tab w:val="left" w:pos="720"/>
              </w:tabs>
              <w:spacing w:line="240" w:lineRule="exact"/>
              <w:ind w:right="-79"/>
              <w:rPr>
                <w:rFonts w:cs="Times New Roman"/>
                <w:szCs w:val="22"/>
                <w:lang w:bidi="th-TH"/>
              </w:rPr>
            </w:pPr>
          </w:p>
          <w:p w14:paraId="5CAC53FB" w14:textId="77777777" w:rsidR="00F11C22" w:rsidRPr="005D5F4A" w:rsidRDefault="00F11C22" w:rsidP="00880F5D">
            <w:pPr>
              <w:pStyle w:val="acctfourfigures"/>
              <w:tabs>
                <w:tab w:val="left" w:pos="720"/>
              </w:tabs>
              <w:spacing w:line="240" w:lineRule="exact"/>
              <w:ind w:right="-79"/>
              <w:rPr>
                <w:rFonts w:cs="Times New Roman"/>
                <w:szCs w:val="22"/>
                <w:lang w:bidi="th-TH"/>
              </w:rPr>
            </w:pPr>
          </w:p>
          <w:p w14:paraId="5A1EB88C" w14:textId="77777777" w:rsidR="00F11C22" w:rsidRPr="005D5F4A" w:rsidRDefault="00F11C22" w:rsidP="00880F5D">
            <w:pPr>
              <w:pStyle w:val="acctfourfigures"/>
              <w:tabs>
                <w:tab w:val="left" w:pos="720"/>
              </w:tabs>
              <w:spacing w:line="240" w:lineRule="exact"/>
              <w:ind w:right="-79"/>
              <w:rPr>
                <w:rFonts w:cs="Times New Roman"/>
                <w:szCs w:val="22"/>
              </w:rPr>
            </w:pPr>
            <w:r w:rsidRPr="005D5F4A">
              <w:rPr>
                <w:rFonts w:cs="Times New Roman"/>
                <w:szCs w:val="22"/>
                <w:lang w:bidi="th-TH"/>
              </w:rPr>
              <w:t>Upstream</w:t>
            </w:r>
          </w:p>
        </w:tc>
        <w:tc>
          <w:tcPr>
            <w:tcW w:w="178" w:type="dxa"/>
          </w:tcPr>
          <w:p w14:paraId="679AB011" w14:textId="77777777" w:rsidR="00F11C22" w:rsidRPr="005D5F4A" w:rsidRDefault="00F11C22" w:rsidP="00880F5D">
            <w:pPr>
              <w:pStyle w:val="acctfourfigures"/>
              <w:tabs>
                <w:tab w:val="decimal" w:pos="641"/>
              </w:tabs>
              <w:spacing w:line="240" w:lineRule="exact"/>
              <w:ind w:left="-79"/>
              <w:jc w:val="center"/>
              <w:rPr>
                <w:rFonts w:cs="Times New Roman"/>
                <w:szCs w:val="22"/>
              </w:rPr>
            </w:pPr>
          </w:p>
        </w:tc>
        <w:tc>
          <w:tcPr>
            <w:tcW w:w="1276" w:type="dxa"/>
            <w:hideMark/>
          </w:tcPr>
          <w:p w14:paraId="34617AE1" w14:textId="77777777" w:rsidR="00F11C22" w:rsidRPr="005D5F4A" w:rsidRDefault="00F11C22" w:rsidP="00880F5D">
            <w:pPr>
              <w:pStyle w:val="acctfourfigures"/>
              <w:tabs>
                <w:tab w:val="left" w:pos="720"/>
              </w:tabs>
              <w:spacing w:line="240" w:lineRule="exact"/>
              <w:ind w:left="-79" w:right="-79"/>
              <w:jc w:val="center"/>
              <w:rPr>
                <w:rFonts w:cs="Times New Roman"/>
                <w:szCs w:val="22"/>
                <w:lang w:bidi="th-TH"/>
              </w:rPr>
            </w:pPr>
          </w:p>
          <w:p w14:paraId="1AB3E980" w14:textId="77777777" w:rsidR="00F11C22" w:rsidRPr="005D5F4A" w:rsidRDefault="00F11C22" w:rsidP="00880F5D">
            <w:pPr>
              <w:pStyle w:val="acctfourfigures"/>
              <w:tabs>
                <w:tab w:val="left" w:pos="720"/>
              </w:tabs>
              <w:spacing w:line="240" w:lineRule="exact"/>
              <w:ind w:left="-79" w:right="-79"/>
              <w:jc w:val="center"/>
              <w:rPr>
                <w:rFonts w:cs="Times New Roman"/>
                <w:szCs w:val="22"/>
                <w:lang w:bidi="th-TH"/>
              </w:rPr>
            </w:pPr>
          </w:p>
          <w:p w14:paraId="03118C3A" w14:textId="77777777" w:rsidR="00F11C22" w:rsidRPr="005D5F4A" w:rsidRDefault="00F11C22" w:rsidP="00880F5D">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Intermediates</w:t>
            </w:r>
          </w:p>
        </w:tc>
        <w:tc>
          <w:tcPr>
            <w:tcW w:w="178" w:type="dxa"/>
          </w:tcPr>
          <w:p w14:paraId="533D2D70" w14:textId="77777777" w:rsidR="00F11C22" w:rsidRPr="005D5F4A" w:rsidRDefault="00F11C22" w:rsidP="00880F5D">
            <w:pPr>
              <w:pStyle w:val="acctfourfigures"/>
              <w:spacing w:line="240" w:lineRule="exact"/>
              <w:ind w:left="-79"/>
              <w:jc w:val="center"/>
              <w:rPr>
                <w:rFonts w:cs="Times New Roman"/>
                <w:szCs w:val="22"/>
              </w:rPr>
            </w:pPr>
          </w:p>
        </w:tc>
        <w:tc>
          <w:tcPr>
            <w:tcW w:w="1194" w:type="dxa"/>
            <w:hideMark/>
          </w:tcPr>
          <w:p w14:paraId="6D050D82" w14:textId="77777777" w:rsidR="00F11C22" w:rsidRPr="005D5F4A" w:rsidRDefault="00F11C22" w:rsidP="00880F5D">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Polymers and Chemicals</w:t>
            </w:r>
          </w:p>
        </w:tc>
        <w:tc>
          <w:tcPr>
            <w:tcW w:w="187" w:type="dxa"/>
          </w:tcPr>
          <w:p w14:paraId="75E433AD" w14:textId="77777777" w:rsidR="00F11C22" w:rsidRPr="005D5F4A" w:rsidRDefault="00F11C22" w:rsidP="00880F5D">
            <w:pPr>
              <w:pStyle w:val="acctfourfigures"/>
              <w:spacing w:line="240" w:lineRule="exact"/>
              <w:ind w:left="-79"/>
              <w:jc w:val="center"/>
              <w:rPr>
                <w:rFonts w:cs="Times New Roman"/>
                <w:szCs w:val="22"/>
              </w:rPr>
            </w:pPr>
          </w:p>
        </w:tc>
        <w:tc>
          <w:tcPr>
            <w:tcW w:w="1129" w:type="dxa"/>
            <w:hideMark/>
          </w:tcPr>
          <w:p w14:paraId="4E9F7300" w14:textId="77777777" w:rsidR="00F11C22" w:rsidRPr="005D5F4A" w:rsidRDefault="00F11C22" w:rsidP="00880F5D">
            <w:pPr>
              <w:pStyle w:val="acctfourfigures"/>
              <w:tabs>
                <w:tab w:val="clear" w:pos="765"/>
                <w:tab w:val="decimal" w:pos="374"/>
                <w:tab w:val="decimal" w:pos="906"/>
              </w:tabs>
              <w:spacing w:line="240" w:lineRule="exact"/>
              <w:ind w:left="-79" w:right="-79"/>
              <w:jc w:val="center"/>
              <w:rPr>
                <w:rFonts w:cs="Times New Roman"/>
                <w:szCs w:val="22"/>
              </w:rPr>
            </w:pPr>
          </w:p>
          <w:p w14:paraId="560BAA47" w14:textId="77777777" w:rsidR="00F11C22" w:rsidRPr="005D5F4A" w:rsidRDefault="00F11C22" w:rsidP="00880F5D">
            <w:pPr>
              <w:pStyle w:val="acctfourfigures"/>
              <w:tabs>
                <w:tab w:val="clear" w:pos="765"/>
                <w:tab w:val="decimal" w:pos="374"/>
                <w:tab w:val="decimal" w:pos="906"/>
              </w:tabs>
              <w:spacing w:line="240" w:lineRule="exact"/>
              <w:ind w:left="-79" w:right="-79"/>
              <w:jc w:val="center"/>
              <w:rPr>
                <w:rFonts w:cs="Times New Roman"/>
                <w:szCs w:val="22"/>
              </w:rPr>
            </w:pPr>
            <w:r w:rsidRPr="005D5F4A">
              <w:rPr>
                <w:rFonts w:cs="Times New Roman"/>
                <w:szCs w:val="22"/>
              </w:rPr>
              <w:t>Bio and Circularity</w:t>
            </w:r>
          </w:p>
        </w:tc>
        <w:tc>
          <w:tcPr>
            <w:tcW w:w="178" w:type="dxa"/>
          </w:tcPr>
          <w:p w14:paraId="1890597C" w14:textId="77777777" w:rsidR="00F11C22" w:rsidRPr="005D5F4A" w:rsidRDefault="00F11C22" w:rsidP="00880F5D">
            <w:pPr>
              <w:pStyle w:val="acctfourfigures"/>
              <w:spacing w:line="240" w:lineRule="exact"/>
              <w:ind w:left="-79"/>
              <w:jc w:val="center"/>
              <w:rPr>
                <w:rFonts w:cs="Times New Roman"/>
                <w:szCs w:val="22"/>
              </w:rPr>
            </w:pPr>
          </w:p>
        </w:tc>
        <w:tc>
          <w:tcPr>
            <w:tcW w:w="1240" w:type="dxa"/>
            <w:hideMark/>
          </w:tcPr>
          <w:p w14:paraId="74C5AEE7"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p>
          <w:p w14:paraId="5ED3D159"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Performance Chemicals</w:t>
            </w:r>
          </w:p>
        </w:tc>
        <w:tc>
          <w:tcPr>
            <w:tcW w:w="181" w:type="dxa"/>
          </w:tcPr>
          <w:p w14:paraId="7F131FDD" w14:textId="77777777" w:rsidR="00F11C22" w:rsidRPr="005D5F4A" w:rsidRDefault="00F11C22" w:rsidP="00880F5D">
            <w:pPr>
              <w:pStyle w:val="acctfourfigures"/>
              <w:spacing w:line="240" w:lineRule="exact"/>
              <w:ind w:left="-79"/>
              <w:jc w:val="center"/>
              <w:rPr>
                <w:rFonts w:cs="Times New Roman"/>
                <w:szCs w:val="22"/>
              </w:rPr>
            </w:pPr>
          </w:p>
        </w:tc>
        <w:tc>
          <w:tcPr>
            <w:tcW w:w="1236" w:type="dxa"/>
            <w:hideMark/>
          </w:tcPr>
          <w:p w14:paraId="1BBA6E01" w14:textId="77777777" w:rsidR="00F11C22" w:rsidRPr="005D5F4A" w:rsidRDefault="00F11C22" w:rsidP="00880F5D">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 xml:space="preserve">Service </w:t>
            </w:r>
            <w:r w:rsidRPr="005D5F4A">
              <w:rPr>
                <w:rFonts w:cs="Times New Roman"/>
                <w:szCs w:val="22"/>
                <w:lang w:bidi="th-TH"/>
              </w:rPr>
              <w:br/>
              <w:t xml:space="preserve">and </w:t>
            </w:r>
            <w:r w:rsidRPr="005D5F4A">
              <w:rPr>
                <w:rFonts w:cs="Times New Roman"/>
                <w:szCs w:val="22"/>
                <w:lang w:bidi="th-TH"/>
              </w:rPr>
              <w:br/>
              <w:t>Others</w:t>
            </w:r>
          </w:p>
        </w:tc>
        <w:tc>
          <w:tcPr>
            <w:tcW w:w="178" w:type="dxa"/>
          </w:tcPr>
          <w:p w14:paraId="5A1AD4A2" w14:textId="77777777" w:rsidR="00F11C22" w:rsidRPr="005D5F4A" w:rsidRDefault="00F11C22" w:rsidP="00880F5D">
            <w:pPr>
              <w:pStyle w:val="acctfourfigures"/>
              <w:spacing w:line="240" w:lineRule="exact"/>
              <w:ind w:left="-79"/>
              <w:jc w:val="center"/>
              <w:rPr>
                <w:rFonts w:cs="Times New Roman"/>
                <w:szCs w:val="22"/>
              </w:rPr>
            </w:pPr>
          </w:p>
        </w:tc>
        <w:tc>
          <w:tcPr>
            <w:tcW w:w="1200" w:type="dxa"/>
            <w:hideMark/>
          </w:tcPr>
          <w:p w14:paraId="525C3480"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p>
          <w:p w14:paraId="3656F0B0"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p>
          <w:p w14:paraId="405C4FC7"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Elimination</w:t>
            </w:r>
          </w:p>
        </w:tc>
        <w:tc>
          <w:tcPr>
            <w:tcW w:w="181" w:type="dxa"/>
          </w:tcPr>
          <w:p w14:paraId="306D55D8" w14:textId="77777777" w:rsidR="00F11C22" w:rsidRPr="005D5F4A" w:rsidRDefault="00F11C22" w:rsidP="00880F5D">
            <w:pPr>
              <w:pStyle w:val="acctfourfigures"/>
              <w:spacing w:line="240" w:lineRule="exact"/>
              <w:ind w:left="-79"/>
              <w:jc w:val="center"/>
              <w:rPr>
                <w:rFonts w:cs="Times New Roman"/>
                <w:szCs w:val="22"/>
              </w:rPr>
            </w:pPr>
          </w:p>
        </w:tc>
        <w:tc>
          <w:tcPr>
            <w:tcW w:w="1150" w:type="dxa"/>
            <w:hideMark/>
          </w:tcPr>
          <w:p w14:paraId="6D82FD0F" w14:textId="77777777" w:rsidR="00F11C22" w:rsidRPr="005D5F4A" w:rsidRDefault="00F11C22" w:rsidP="00880F5D">
            <w:pPr>
              <w:pStyle w:val="acctfourfigures"/>
              <w:tabs>
                <w:tab w:val="left" w:pos="720"/>
              </w:tabs>
              <w:spacing w:line="240" w:lineRule="exact"/>
              <w:ind w:left="-174" w:right="-79"/>
              <w:jc w:val="center"/>
              <w:rPr>
                <w:rFonts w:cs="Times New Roman"/>
                <w:szCs w:val="22"/>
                <w:lang w:val="en-US" w:bidi="th-TH"/>
              </w:rPr>
            </w:pPr>
          </w:p>
          <w:p w14:paraId="55330E20" w14:textId="77777777" w:rsidR="00F11C22" w:rsidRPr="005D5F4A" w:rsidRDefault="00F11C22" w:rsidP="00880F5D">
            <w:pPr>
              <w:pStyle w:val="acctfourfigures"/>
              <w:tabs>
                <w:tab w:val="left" w:pos="720"/>
              </w:tabs>
              <w:spacing w:line="240" w:lineRule="exact"/>
              <w:ind w:left="-174" w:right="-79"/>
              <w:jc w:val="center"/>
              <w:rPr>
                <w:rFonts w:cs="Times New Roman"/>
                <w:szCs w:val="22"/>
                <w:lang w:val="en-US" w:bidi="th-TH"/>
              </w:rPr>
            </w:pPr>
          </w:p>
          <w:p w14:paraId="22B1CE33" w14:textId="77777777" w:rsidR="00F11C22" w:rsidRPr="005D5F4A" w:rsidRDefault="00F11C22" w:rsidP="00880F5D">
            <w:pPr>
              <w:pStyle w:val="acctfourfigures"/>
              <w:tabs>
                <w:tab w:val="left" w:pos="720"/>
              </w:tabs>
              <w:spacing w:line="240" w:lineRule="exact"/>
              <w:ind w:left="-174" w:right="-79"/>
              <w:jc w:val="center"/>
              <w:rPr>
                <w:rFonts w:cs="Times New Roman"/>
                <w:szCs w:val="22"/>
                <w:lang w:val="en-US" w:bidi="th-TH"/>
              </w:rPr>
            </w:pPr>
            <w:r w:rsidRPr="005D5F4A">
              <w:rPr>
                <w:rFonts w:cs="Times New Roman"/>
                <w:szCs w:val="22"/>
                <w:lang w:val="en-US" w:bidi="th-TH"/>
              </w:rPr>
              <w:t>Total</w:t>
            </w:r>
          </w:p>
        </w:tc>
      </w:tr>
      <w:tr w:rsidR="00F11C22" w:rsidRPr="005D5F4A" w14:paraId="414D8E19" w14:textId="77777777" w:rsidTr="00A15281">
        <w:trPr>
          <w:cantSplit/>
          <w:tblHeader/>
        </w:trPr>
        <w:tc>
          <w:tcPr>
            <w:tcW w:w="3611" w:type="dxa"/>
            <w:vAlign w:val="bottom"/>
          </w:tcPr>
          <w:p w14:paraId="2C5400FA" w14:textId="77777777" w:rsidR="00F11C22" w:rsidRPr="005D5F4A" w:rsidRDefault="00F11C22" w:rsidP="00880F5D">
            <w:pPr>
              <w:spacing w:line="240" w:lineRule="exact"/>
              <w:ind w:left="180" w:right="-79" w:hanging="180"/>
              <w:rPr>
                <w:rFonts w:cs="Times New Roman"/>
                <w:sz w:val="20"/>
              </w:rPr>
            </w:pPr>
          </w:p>
        </w:tc>
        <w:tc>
          <w:tcPr>
            <w:tcW w:w="10809" w:type="dxa"/>
            <w:gridSpan w:val="15"/>
            <w:vAlign w:val="bottom"/>
          </w:tcPr>
          <w:p w14:paraId="2DB62F9E" w14:textId="77777777" w:rsidR="00F11C22" w:rsidRPr="005D5F4A" w:rsidRDefault="00F11C22" w:rsidP="00880F5D">
            <w:pPr>
              <w:spacing w:line="240" w:lineRule="exact"/>
              <w:jc w:val="center"/>
              <w:rPr>
                <w:rFonts w:cs="Times New Roman"/>
                <w:i/>
                <w:iCs/>
                <w:sz w:val="20"/>
              </w:rPr>
            </w:pPr>
            <w:r w:rsidRPr="005D5F4A">
              <w:rPr>
                <w:rFonts w:cs="Times New Roman"/>
                <w:i/>
                <w:iCs/>
                <w:sz w:val="20"/>
              </w:rPr>
              <w:t>(in million Baht)</w:t>
            </w:r>
          </w:p>
        </w:tc>
      </w:tr>
      <w:tr w:rsidR="00B93F9B" w:rsidRPr="002D5BE2" w14:paraId="6E2D0F30" w14:textId="77777777" w:rsidTr="006178EF">
        <w:trPr>
          <w:cantSplit/>
          <w:trHeight w:val="227"/>
        </w:trPr>
        <w:tc>
          <w:tcPr>
            <w:tcW w:w="3611" w:type="dxa"/>
            <w:vAlign w:val="bottom"/>
            <w:hideMark/>
          </w:tcPr>
          <w:p w14:paraId="57513CC8" w14:textId="77777777" w:rsidR="00B93F9B" w:rsidRPr="002D5BE2" w:rsidRDefault="00B93F9B" w:rsidP="00B93F9B">
            <w:pPr>
              <w:spacing w:line="240" w:lineRule="exact"/>
              <w:ind w:left="180" w:right="-79" w:hanging="180"/>
              <w:rPr>
                <w:rFonts w:cs="Times New Roman"/>
                <w:szCs w:val="22"/>
              </w:rPr>
            </w:pPr>
            <w:r w:rsidRPr="002D5BE2">
              <w:rPr>
                <w:rFonts w:cs="Times New Roman"/>
                <w:szCs w:val="22"/>
              </w:rPr>
              <w:t>External revenues</w:t>
            </w:r>
          </w:p>
        </w:tc>
        <w:tc>
          <w:tcPr>
            <w:tcW w:w="1123" w:type="dxa"/>
          </w:tcPr>
          <w:p w14:paraId="6295AD7B" w14:textId="2EBCAC85" w:rsidR="00B93F9B" w:rsidRPr="002D5BE2" w:rsidRDefault="00B93F9B" w:rsidP="00B93F9B">
            <w:pPr>
              <w:tabs>
                <w:tab w:val="decimal" w:pos="916"/>
              </w:tabs>
              <w:spacing w:line="240" w:lineRule="exact"/>
              <w:ind w:right="-78"/>
              <w:rPr>
                <w:rFonts w:cs="Times New Roman"/>
                <w:sz w:val="20"/>
                <w:lang w:val="en-US"/>
              </w:rPr>
            </w:pPr>
            <w:r w:rsidRPr="00BB79A1">
              <w:rPr>
                <w:rFonts w:cs="Times New Roman"/>
                <w:szCs w:val="22"/>
              </w:rPr>
              <w:t xml:space="preserve">137,794 </w:t>
            </w:r>
          </w:p>
        </w:tc>
        <w:tc>
          <w:tcPr>
            <w:tcW w:w="178" w:type="dxa"/>
          </w:tcPr>
          <w:p w14:paraId="232D25F2" w14:textId="17333E77" w:rsidR="00B93F9B" w:rsidRPr="002D5BE2" w:rsidRDefault="00B93F9B" w:rsidP="00B93F9B">
            <w:pPr>
              <w:tabs>
                <w:tab w:val="decimal" w:pos="916"/>
              </w:tabs>
              <w:spacing w:line="240" w:lineRule="exact"/>
              <w:ind w:right="-78"/>
              <w:rPr>
                <w:rFonts w:cs="Times New Roman"/>
                <w:sz w:val="20"/>
              </w:rPr>
            </w:pPr>
          </w:p>
        </w:tc>
        <w:tc>
          <w:tcPr>
            <w:tcW w:w="1276" w:type="dxa"/>
          </w:tcPr>
          <w:p w14:paraId="16157BB9" w14:textId="23F00E09" w:rsidR="00B93F9B" w:rsidRPr="002D5BE2" w:rsidRDefault="00B93F9B" w:rsidP="00B93F9B">
            <w:pPr>
              <w:tabs>
                <w:tab w:val="decimal" w:pos="916"/>
              </w:tabs>
              <w:spacing w:line="240" w:lineRule="exact"/>
              <w:ind w:right="-78"/>
              <w:rPr>
                <w:rFonts w:cs="Times New Roman"/>
                <w:sz w:val="20"/>
                <w:cs/>
                <w:lang w:bidi="th-TH"/>
              </w:rPr>
            </w:pPr>
            <w:r w:rsidRPr="00BB79A1">
              <w:rPr>
                <w:rFonts w:cs="Times New Roman"/>
                <w:szCs w:val="22"/>
              </w:rPr>
              <w:t xml:space="preserve">30,277 </w:t>
            </w:r>
          </w:p>
        </w:tc>
        <w:tc>
          <w:tcPr>
            <w:tcW w:w="178" w:type="dxa"/>
            <w:vAlign w:val="center"/>
          </w:tcPr>
          <w:p w14:paraId="513834A2" w14:textId="4B572897" w:rsidR="00B93F9B" w:rsidRPr="002D5BE2" w:rsidRDefault="00B93F9B" w:rsidP="00B93F9B">
            <w:pPr>
              <w:tabs>
                <w:tab w:val="decimal" w:pos="916"/>
              </w:tabs>
              <w:spacing w:line="240" w:lineRule="exact"/>
              <w:ind w:right="-78"/>
              <w:rPr>
                <w:rFonts w:cs="Times New Roman"/>
                <w:sz w:val="20"/>
              </w:rPr>
            </w:pPr>
          </w:p>
        </w:tc>
        <w:tc>
          <w:tcPr>
            <w:tcW w:w="1194" w:type="dxa"/>
          </w:tcPr>
          <w:p w14:paraId="74480F2D" w14:textId="69BD00F8" w:rsidR="00B93F9B" w:rsidRPr="002D5BE2" w:rsidRDefault="00B93F9B" w:rsidP="00B93F9B">
            <w:pPr>
              <w:tabs>
                <w:tab w:val="decimal" w:pos="916"/>
              </w:tabs>
              <w:spacing w:line="240" w:lineRule="exact"/>
              <w:ind w:right="-78"/>
              <w:rPr>
                <w:rFonts w:cs="Times New Roman"/>
                <w:sz w:val="20"/>
              </w:rPr>
            </w:pPr>
            <w:r w:rsidRPr="001971FB">
              <w:rPr>
                <w:rFonts w:cs="Times New Roman"/>
                <w:szCs w:val="22"/>
              </w:rPr>
              <w:t xml:space="preserve">47,289 </w:t>
            </w:r>
          </w:p>
        </w:tc>
        <w:tc>
          <w:tcPr>
            <w:tcW w:w="187" w:type="dxa"/>
            <w:vAlign w:val="center"/>
          </w:tcPr>
          <w:p w14:paraId="0B7B39DF" w14:textId="12DB1B50" w:rsidR="00B93F9B" w:rsidRPr="002D5BE2" w:rsidRDefault="00B93F9B" w:rsidP="00B93F9B">
            <w:pPr>
              <w:tabs>
                <w:tab w:val="decimal" w:pos="916"/>
              </w:tabs>
              <w:spacing w:line="240" w:lineRule="exact"/>
              <w:ind w:right="-78"/>
              <w:rPr>
                <w:rFonts w:cs="Times New Roman"/>
                <w:sz w:val="20"/>
              </w:rPr>
            </w:pPr>
          </w:p>
        </w:tc>
        <w:tc>
          <w:tcPr>
            <w:tcW w:w="1129" w:type="dxa"/>
          </w:tcPr>
          <w:p w14:paraId="1167D1B1" w14:textId="7AB39125"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9,720 </w:t>
            </w:r>
          </w:p>
        </w:tc>
        <w:tc>
          <w:tcPr>
            <w:tcW w:w="178" w:type="dxa"/>
            <w:vAlign w:val="center"/>
          </w:tcPr>
          <w:p w14:paraId="56E4372F" w14:textId="3B534577" w:rsidR="00B93F9B" w:rsidRPr="002D5BE2" w:rsidRDefault="00B93F9B" w:rsidP="00B93F9B">
            <w:pPr>
              <w:tabs>
                <w:tab w:val="decimal" w:pos="916"/>
              </w:tabs>
              <w:spacing w:line="240" w:lineRule="exact"/>
              <w:ind w:right="-78"/>
              <w:rPr>
                <w:rFonts w:cs="Times New Roman"/>
                <w:sz w:val="20"/>
              </w:rPr>
            </w:pPr>
          </w:p>
        </w:tc>
        <w:tc>
          <w:tcPr>
            <w:tcW w:w="1240" w:type="dxa"/>
          </w:tcPr>
          <w:p w14:paraId="0C25F5A5" w14:textId="55D42469"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41,062 </w:t>
            </w:r>
          </w:p>
        </w:tc>
        <w:tc>
          <w:tcPr>
            <w:tcW w:w="181" w:type="dxa"/>
            <w:vAlign w:val="center"/>
          </w:tcPr>
          <w:p w14:paraId="274D802D" w14:textId="4685C69B" w:rsidR="00B93F9B" w:rsidRPr="002D5BE2" w:rsidRDefault="00B93F9B" w:rsidP="00B93F9B">
            <w:pPr>
              <w:tabs>
                <w:tab w:val="decimal" w:pos="916"/>
              </w:tabs>
              <w:spacing w:line="240" w:lineRule="exact"/>
              <w:ind w:right="-78"/>
              <w:rPr>
                <w:rFonts w:cs="Times New Roman"/>
                <w:sz w:val="20"/>
              </w:rPr>
            </w:pPr>
          </w:p>
        </w:tc>
        <w:tc>
          <w:tcPr>
            <w:tcW w:w="1236" w:type="dxa"/>
          </w:tcPr>
          <w:p w14:paraId="633B11E4" w14:textId="152108D2"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89</w:t>
            </w:r>
            <w:r>
              <w:rPr>
                <w:rFonts w:cs="Times New Roman"/>
                <w:szCs w:val="22"/>
              </w:rPr>
              <w:t>7</w:t>
            </w:r>
          </w:p>
        </w:tc>
        <w:tc>
          <w:tcPr>
            <w:tcW w:w="178" w:type="dxa"/>
            <w:vAlign w:val="center"/>
          </w:tcPr>
          <w:p w14:paraId="6C2A45F8" w14:textId="2F5C11F8" w:rsidR="00B93F9B" w:rsidRPr="002D5BE2" w:rsidRDefault="00B93F9B" w:rsidP="00B93F9B">
            <w:pPr>
              <w:tabs>
                <w:tab w:val="decimal" w:pos="916"/>
              </w:tabs>
              <w:spacing w:line="240" w:lineRule="exact"/>
              <w:ind w:right="-78"/>
              <w:rPr>
                <w:rFonts w:cs="Times New Roman"/>
                <w:sz w:val="20"/>
              </w:rPr>
            </w:pPr>
          </w:p>
        </w:tc>
        <w:tc>
          <w:tcPr>
            <w:tcW w:w="1200" w:type="dxa"/>
          </w:tcPr>
          <w:p w14:paraId="2CCB3BBF" w14:textId="7A2A1AFA" w:rsidR="00B93F9B" w:rsidRPr="002D5BE2" w:rsidRDefault="00B93F9B" w:rsidP="00B93F9B">
            <w:pPr>
              <w:tabs>
                <w:tab w:val="decimal" w:pos="916"/>
              </w:tabs>
              <w:spacing w:line="240" w:lineRule="exact"/>
              <w:ind w:right="-78"/>
              <w:rPr>
                <w:rFonts w:cs="Times New Roman"/>
                <w:sz w:val="20"/>
                <w:lang w:bidi="th-TH"/>
              </w:rPr>
            </w:pPr>
            <w:r w:rsidRPr="00BB79A1">
              <w:rPr>
                <w:rFonts w:cs="Times New Roman"/>
                <w:szCs w:val="22"/>
              </w:rPr>
              <w:t>-</w:t>
            </w:r>
          </w:p>
        </w:tc>
        <w:tc>
          <w:tcPr>
            <w:tcW w:w="181" w:type="dxa"/>
          </w:tcPr>
          <w:p w14:paraId="0BBFE395" w14:textId="3C59D864" w:rsidR="00B93F9B" w:rsidRPr="002D5BE2" w:rsidRDefault="00B93F9B" w:rsidP="00B93F9B">
            <w:pPr>
              <w:tabs>
                <w:tab w:val="decimal" w:pos="916"/>
              </w:tabs>
              <w:spacing w:line="240" w:lineRule="exact"/>
              <w:ind w:right="-78"/>
              <w:rPr>
                <w:rFonts w:cs="Times New Roman"/>
                <w:sz w:val="20"/>
              </w:rPr>
            </w:pPr>
          </w:p>
        </w:tc>
        <w:tc>
          <w:tcPr>
            <w:tcW w:w="1150" w:type="dxa"/>
          </w:tcPr>
          <w:p w14:paraId="5B8A92C2" w14:textId="5DCF39A3" w:rsidR="00B93F9B" w:rsidRPr="002D5BE2" w:rsidRDefault="00B93F9B" w:rsidP="00B93F9B">
            <w:pPr>
              <w:tabs>
                <w:tab w:val="decimal" w:pos="916"/>
              </w:tabs>
              <w:spacing w:line="240" w:lineRule="exact"/>
              <w:ind w:right="-78"/>
              <w:rPr>
                <w:rFonts w:cs="Times New Roman"/>
                <w:sz w:val="20"/>
              </w:rPr>
            </w:pPr>
            <w:r w:rsidRPr="00316A13">
              <w:rPr>
                <w:rFonts w:cs="Times New Roman"/>
                <w:szCs w:val="22"/>
              </w:rPr>
              <w:t xml:space="preserve">267,039 </w:t>
            </w:r>
          </w:p>
        </w:tc>
      </w:tr>
      <w:tr w:rsidR="00B93F9B" w:rsidRPr="002D5BE2" w14:paraId="5FF76CEC" w14:textId="77777777" w:rsidTr="006178EF">
        <w:trPr>
          <w:cantSplit/>
        </w:trPr>
        <w:tc>
          <w:tcPr>
            <w:tcW w:w="3611" w:type="dxa"/>
            <w:vAlign w:val="bottom"/>
            <w:hideMark/>
          </w:tcPr>
          <w:p w14:paraId="51ACA829" w14:textId="77777777" w:rsidR="00B93F9B" w:rsidRPr="002D5BE2" w:rsidRDefault="00B93F9B" w:rsidP="00B93F9B">
            <w:pPr>
              <w:spacing w:line="240" w:lineRule="exact"/>
              <w:ind w:left="180" w:right="-79" w:hanging="180"/>
              <w:rPr>
                <w:rFonts w:cs="Times New Roman"/>
                <w:szCs w:val="22"/>
              </w:rPr>
            </w:pPr>
            <w:r w:rsidRPr="002D5BE2">
              <w:rPr>
                <w:rFonts w:cs="Times New Roman"/>
                <w:szCs w:val="22"/>
              </w:rPr>
              <w:t>Inter-segment revenues</w:t>
            </w:r>
          </w:p>
        </w:tc>
        <w:tc>
          <w:tcPr>
            <w:tcW w:w="1123" w:type="dxa"/>
            <w:tcBorders>
              <w:top w:val="nil"/>
              <w:left w:val="nil"/>
              <w:bottom w:val="single" w:sz="4" w:space="0" w:color="auto"/>
              <w:right w:val="nil"/>
            </w:tcBorders>
          </w:tcPr>
          <w:p w14:paraId="67BC1352" w14:textId="71E2FCBA" w:rsidR="00B93F9B" w:rsidRPr="002D5BE2" w:rsidRDefault="00B93F9B" w:rsidP="00B93F9B">
            <w:pPr>
              <w:tabs>
                <w:tab w:val="decimal" w:pos="916"/>
              </w:tabs>
              <w:spacing w:line="240" w:lineRule="exact"/>
              <w:ind w:right="-78"/>
              <w:rPr>
                <w:rFonts w:cs="Times New Roman"/>
                <w:sz w:val="20"/>
                <w:lang w:val="en-US"/>
              </w:rPr>
            </w:pPr>
            <w:r w:rsidRPr="00BB79A1">
              <w:rPr>
                <w:rFonts w:cs="Times New Roman"/>
                <w:szCs w:val="22"/>
              </w:rPr>
              <w:t xml:space="preserve">53,106 </w:t>
            </w:r>
          </w:p>
        </w:tc>
        <w:tc>
          <w:tcPr>
            <w:tcW w:w="178" w:type="dxa"/>
          </w:tcPr>
          <w:p w14:paraId="353E163E" w14:textId="2C065598" w:rsidR="00B93F9B" w:rsidRPr="002D5BE2" w:rsidRDefault="00B93F9B" w:rsidP="00B93F9B">
            <w:pPr>
              <w:tabs>
                <w:tab w:val="decimal" w:pos="916"/>
              </w:tabs>
              <w:spacing w:line="240" w:lineRule="exact"/>
              <w:ind w:right="-78"/>
              <w:rPr>
                <w:rFonts w:cs="Times New Roman"/>
                <w:sz w:val="20"/>
              </w:rPr>
            </w:pPr>
          </w:p>
        </w:tc>
        <w:tc>
          <w:tcPr>
            <w:tcW w:w="1276" w:type="dxa"/>
            <w:tcBorders>
              <w:top w:val="nil"/>
              <w:left w:val="nil"/>
              <w:bottom w:val="single" w:sz="4" w:space="0" w:color="auto"/>
              <w:right w:val="nil"/>
            </w:tcBorders>
          </w:tcPr>
          <w:p w14:paraId="29E8201E" w14:textId="0A0E82F6"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3,440 </w:t>
            </w:r>
          </w:p>
        </w:tc>
        <w:tc>
          <w:tcPr>
            <w:tcW w:w="178" w:type="dxa"/>
            <w:vAlign w:val="center"/>
          </w:tcPr>
          <w:p w14:paraId="4924DF56" w14:textId="69C2C991" w:rsidR="00B93F9B" w:rsidRPr="002D5BE2" w:rsidRDefault="00B93F9B" w:rsidP="00B93F9B">
            <w:pPr>
              <w:tabs>
                <w:tab w:val="decimal" w:pos="916"/>
              </w:tabs>
              <w:spacing w:line="240" w:lineRule="exact"/>
              <w:ind w:right="-78"/>
              <w:rPr>
                <w:rFonts w:cs="Times New Roman"/>
                <w:sz w:val="20"/>
              </w:rPr>
            </w:pPr>
          </w:p>
        </w:tc>
        <w:tc>
          <w:tcPr>
            <w:tcW w:w="1194" w:type="dxa"/>
            <w:tcBorders>
              <w:top w:val="nil"/>
              <w:left w:val="nil"/>
              <w:bottom w:val="single" w:sz="4" w:space="0" w:color="auto"/>
              <w:right w:val="nil"/>
            </w:tcBorders>
          </w:tcPr>
          <w:p w14:paraId="2698C82D" w14:textId="70BBB456" w:rsidR="00B93F9B" w:rsidRPr="002D5BE2" w:rsidRDefault="00B93F9B" w:rsidP="00B93F9B">
            <w:pPr>
              <w:tabs>
                <w:tab w:val="decimal" w:pos="916"/>
              </w:tabs>
              <w:spacing w:line="240" w:lineRule="exact"/>
              <w:ind w:right="-78"/>
              <w:rPr>
                <w:rFonts w:cs="Times New Roman"/>
                <w:sz w:val="20"/>
              </w:rPr>
            </w:pPr>
            <w:r w:rsidRPr="001971FB">
              <w:rPr>
                <w:rFonts w:cs="Times New Roman"/>
                <w:szCs w:val="22"/>
              </w:rPr>
              <w:t xml:space="preserve">1,686 </w:t>
            </w:r>
          </w:p>
        </w:tc>
        <w:tc>
          <w:tcPr>
            <w:tcW w:w="187" w:type="dxa"/>
            <w:vAlign w:val="center"/>
          </w:tcPr>
          <w:p w14:paraId="4E442955" w14:textId="6C024053" w:rsidR="00B93F9B" w:rsidRPr="002D5BE2" w:rsidRDefault="00B93F9B" w:rsidP="00B93F9B">
            <w:pPr>
              <w:tabs>
                <w:tab w:val="decimal" w:pos="916"/>
              </w:tabs>
              <w:spacing w:line="240" w:lineRule="exact"/>
              <w:ind w:right="-78"/>
              <w:rPr>
                <w:rFonts w:cs="Times New Roman"/>
                <w:sz w:val="20"/>
              </w:rPr>
            </w:pPr>
          </w:p>
        </w:tc>
        <w:tc>
          <w:tcPr>
            <w:tcW w:w="1129" w:type="dxa"/>
            <w:tcBorders>
              <w:top w:val="nil"/>
              <w:left w:val="nil"/>
              <w:bottom w:val="single" w:sz="4" w:space="0" w:color="auto"/>
              <w:right w:val="nil"/>
            </w:tcBorders>
          </w:tcPr>
          <w:p w14:paraId="27F28A8E" w14:textId="2D6A9E60"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1,611 </w:t>
            </w:r>
          </w:p>
        </w:tc>
        <w:tc>
          <w:tcPr>
            <w:tcW w:w="178" w:type="dxa"/>
            <w:vAlign w:val="center"/>
          </w:tcPr>
          <w:p w14:paraId="1EBA39E9" w14:textId="049CC7CB" w:rsidR="00B93F9B" w:rsidRPr="002D5BE2" w:rsidRDefault="00B93F9B" w:rsidP="00B93F9B">
            <w:pPr>
              <w:tabs>
                <w:tab w:val="decimal" w:pos="916"/>
              </w:tabs>
              <w:spacing w:line="240" w:lineRule="exact"/>
              <w:ind w:right="-78"/>
              <w:rPr>
                <w:rFonts w:cs="Times New Roman"/>
                <w:sz w:val="20"/>
              </w:rPr>
            </w:pPr>
          </w:p>
        </w:tc>
        <w:tc>
          <w:tcPr>
            <w:tcW w:w="1240" w:type="dxa"/>
            <w:tcBorders>
              <w:top w:val="nil"/>
              <w:left w:val="nil"/>
              <w:bottom w:val="single" w:sz="4" w:space="0" w:color="auto"/>
              <w:right w:val="nil"/>
            </w:tcBorders>
          </w:tcPr>
          <w:p w14:paraId="694C6EB1" w14:textId="6E4A83D7"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w:t>
            </w:r>
          </w:p>
        </w:tc>
        <w:tc>
          <w:tcPr>
            <w:tcW w:w="181" w:type="dxa"/>
            <w:vAlign w:val="center"/>
          </w:tcPr>
          <w:p w14:paraId="343F6E58" w14:textId="3BB0CD6F" w:rsidR="00B93F9B" w:rsidRPr="002D5BE2" w:rsidRDefault="00B93F9B" w:rsidP="00B93F9B">
            <w:pPr>
              <w:tabs>
                <w:tab w:val="decimal" w:pos="916"/>
              </w:tabs>
              <w:spacing w:line="240" w:lineRule="exact"/>
              <w:ind w:right="-78"/>
              <w:rPr>
                <w:rFonts w:cs="Times New Roman"/>
                <w:sz w:val="20"/>
              </w:rPr>
            </w:pPr>
          </w:p>
        </w:tc>
        <w:tc>
          <w:tcPr>
            <w:tcW w:w="1236" w:type="dxa"/>
            <w:tcBorders>
              <w:top w:val="nil"/>
              <w:left w:val="nil"/>
              <w:bottom w:val="single" w:sz="4" w:space="0" w:color="auto"/>
              <w:right w:val="nil"/>
            </w:tcBorders>
          </w:tcPr>
          <w:p w14:paraId="0078EAFB" w14:textId="08C5FEC2"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1,442 </w:t>
            </w:r>
          </w:p>
        </w:tc>
        <w:tc>
          <w:tcPr>
            <w:tcW w:w="178" w:type="dxa"/>
            <w:vAlign w:val="center"/>
          </w:tcPr>
          <w:p w14:paraId="39DB5DD3" w14:textId="2ECB0D61" w:rsidR="00B93F9B" w:rsidRPr="002D5BE2" w:rsidRDefault="00B93F9B" w:rsidP="00B93F9B">
            <w:pPr>
              <w:tabs>
                <w:tab w:val="decimal" w:pos="916"/>
              </w:tabs>
              <w:spacing w:line="240" w:lineRule="exact"/>
              <w:ind w:right="-78"/>
              <w:rPr>
                <w:rFonts w:cs="Times New Roman"/>
                <w:sz w:val="20"/>
              </w:rPr>
            </w:pPr>
          </w:p>
        </w:tc>
        <w:tc>
          <w:tcPr>
            <w:tcW w:w="1200" w:type="dxa"/>
            <w:tcBorders>
              <w:top w:val="nil"/>
              <w:left w:val="nil"/>
              <w:bottom w:val="single" w:sz="4" w:space="0" w:color="auto"/>
              <w:right w:val="nil"/>
            </w:tcBorders>
          </w:tcPr>
          <w:p w14:paraId="2FAB3BCD" w14:textId="3ECCFEDB"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(61,28</w:t>
            </w:r>
            <w:r>
              <w:rPr>
                <w:rFonts w:cs="Times New Roman"/>
                <w:szCs w:val="22"/>
              </w:rPr>
              <w:t>5</w:t>
            </w:r>
            <w:r w:rsidRPr="00BB79A1">
              <w:rPr>
                <w:rFonts w:cs="Times New Roman"/>
                <w:szCs w:val="22"/>
              </w:rPr>
              <w:t>)</w:t>
            </w:r>
          </w:p>
        </w:tc>
        <w:tc>
          <w:tcPr>
            <w:tcW w:w="181" w:type="dxa"/>
          </w:tcPr>
          <w:p w14:paraId="5721E5BD" w14:textId="5959EF60" w:rsidR="00B93F9B" w:rsidRPr="002D5BE2" w:rsidRDefault="00B93F9B" w:rsidP="00B93F9B">
            <w:pPr>
              <w:tabs>
                <w:tab w:val="decimal" w:pos="916"/>
              </w:tabs>
              <w:spacing w:line="240" w:lineRule="exact"/>
              <w:ind w:right="-78"/>
              <w:rPr>
                <w:rFonts w:cs="Times New Roman"/>
                <w:sz w:val="20"/>
              </w:rPr>
            </w:pPr>
          </w:p>
        </w:tc>
        <w:tc>
          <w:tcPr>
            <w:tcW w:w="1150" w:type="dxa"/>
            <w:tcBorders>
              <w:top w:val="nil"/>
              <w:left w:val="nil"/>
              <w:bottom w:val="single" w:sz="4" w:space="0" w:color="auto"/>
              <w:right w:val="nil"/>
            </w:tcBorders>
          </w:tcPr>
          <w:p w14:paraId="4A775B53" w14:textId="6A410B37" w:rsidR="00B93F9B" w:rsidRPr="002D5BE2" w:rsidRDefault="00B93F9B" w:rsidP="00B93F9B">
            <w:pPr>
              <w:tabs>
                <w:tab w:val="decimal" w:pos="916"/>
              </w:tabs>
              <w:spacing w:line="240" w:lineRule="exact"/>
              <w:ind w:right="-78"/>
              <w:rPr>
                <w:rFonts w:cs="Times New Roman"/>
                <w:sz w:val="20"/>
                <w:lang w:bidi="th-TH"/>
              </w:rPr>
            </w:pPr>
            <w:r w:rsidRPr="00316A13">
              <w:rPr>
                <w:rFonts w:cs="Times New Roman"/>
                <w:szCs w:val="22"/>
              </w:rPr>
              <w:t>-</w:t>
            </w:r>
          </w:p>
        </w:tc>
      </w:tr>
      <w:tr w:rsidR="00B93F9B" w:rsidRPr="002D5BE2" w14:paraId="305E835D" w14:textId="77777777" w:rsidTr="006178EF">
        <w:trPr>
          <w:cantSplit/>
        </w:trPr>
        <w:tc>
          <w:tcPr>
            <w:tcW w:w="3611" w:type="dxa"/>
            <w:vAlign w:val="bottom"/>
            <w:hideMark/>
          </w:tcPr>
          <w:p w14:paraId="321A778C" w14:textId="77777777" w:rsidR="00B93F9B" w:rsidRPr="002D5BE2" w:rsidRDefault="00B93F9B" w:rsidP="00B93F9B">
            <w:pPr>
              <w:spacing w:line="240" w:lineRule="exact"/>
              <w:ind w:left="180" w:right="-79" w:hanging="180"/>
              <w:rPr>
                <w:rFonts w:cs="Times New Roman"/>
                <w:b/>
                <w:bCs/>
                <w:szCs w:val="28"/>
                <w:lang w:bidi="th-TH"/>
              </w:rPr>
            </w:pPr>
            <w:r w:rsidRPr="002D5BE2">
              <w:rPr>
                <w:rFonts w:cs="Times New Roman"/>
                <w:b/>
                <w:bCs/>
                <w:szCs w:val="22"/>
              </w:rPr>
              <w:t>Total revenues</w:t>
            </w:r>
            <w:r w:rsidRPr="002D5BE2">
              <w:rPr>
                <w:rFonts w:cs="Times New Roman"/>
                <w:b/>
                <w:bCs/>
                <w:szCs w:val="28"/>
                <w:cs/>
                <w:lang w:bidi="th-TH"/>
              </w:rPr>
              <w:t>*</w:t>
            </w:r>
          </w:p>
        </w:tc>
        <w:tc>
          <w:tcPr>
            <w:tcW w:w="1123" w:type="dxa"/>
            <w:tcBorders>
              <w:top w:val="single" w:sz="4" w:space="0" w:color="auto"/>
              <w:left w:val="nil"/>
              <w:bottom w:val="single" w:sz="4" w:space="0" w:color="auto"/>
              <w:right w:val="nil"/>
            </w:tcBorders>
          </w:tcPr>
          <w:p w14:paraId="3C68F938" w14:textId="5C5838E9" w:rsidR="00B93F9B" w:rsidRPr="002D5BE2" w:rsidRDefault="00B93F9B" w:rsidP="00B93F9B">
            <w:pPr>
              <w:tabs>
                <w:tab w:val="decimal" w:pos="916"/>
              </w:tabs>
              <w:spacing w:line="240" w:lineRule="exact"/>
              <w:ind w:right="-78"/>
              <w:rPr>
                <w:rFonts w:cs="Times New Roman"/>
                <w:b/>
                <w:bCs/>
                <w:sz w:val="20"/>
                <w:lang w:val="en-US"/>
              </w:rPr>
            </w:pPr>
            <w:r w:rsidRPr="00BB79A1">
              <w:rPr>
                <w:rFonts w:cs="Times New Roman"/>
                <w:b/>
                <w:bCs/>
                <w:szCs w:val="22"/>
              </w:rPr>
              <w:t xml:space="preserve">190,900 </w:t>
            </w:r>
          </w:p>
        </w:tc>
        <w:tc>
          <w:tcPr>
            <w:tcW w:w="178" w:type="dxa"/>
          </w:tcPr>
          <w:p w14:paraId="222DBE80" w14:textId="3F8C2D1E" w:rsidR="00B93F9B" w:rsidRPr="002D5BE2" w:rsidRDefault="00B93F9B" w:rsidP="00B93F9B">
            <w:pPr>
              <w:tabs>
                <w:tab w:val="decimal" w:pos="916"/>
              </w:tabs>
              <w:spacing w:line="240" w:lineRule="exact"/>
              <w:ind w:right="-78"/>
              <w:rPr>
                <w:rFonts w:cs="Times New Roman"/>
                <w:b/>
                <w:bCs/>
                <w:sz w:val="20"/>
              </w:rPr>
            </w:pPr>
          </w:p>
        </w:tc>
        <w:tc>
          <w:tcPr>
            <w:tcW w:w="1276" w:type="dxa"/>
            <w:tcBorders>
              <w:top w:val="single" w:sz="4" w:space="0" w:color="auto"/>
              <w:left w:val="nil"/>
              <w:bottom w:val="single" w:sz="4" w:space="0" w:color="auto"/>
              <w:right w:val="nil"/>
            </w:tcBorders>
          </w:tcPr>
          <w:p w14:paraId="4FF1F038" w14:textId="7FABB601"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szCs w:val="22"/>
              </w:rPr>
              <w:t xml:space="preserve">33,717 </w:t>
            </w:r>
          </w:p>
        </w:tc>
        <w:tc>
          <w:tcPr>
            <w:tcW w:w="178" w:type="dxa"/>
            <w:vAlign w:val="center"/>
          </w:tcPr>
          <w:p w14:paraId="0F996545" w14:textId="797249F5" w:rsidR="00B93F9B" w:rsidRPr="002D5BE2" w:rsidRDefault="00B93F9B" w:rsidP="00B93F9B">
            <w:pPr>
              <w:tabs>
                <w:tab w:val="decimal" w:pos="916"/>
              </w:tabs>
              <w:spacing w:line="240" w:lineRule="exact"/>
              <w:ind w:right="-78"/>
              <w:rPr>
                <w:rFonts w:cs="Times New Roman"/>
                <w:b/>
                <w:bCs/>
                <w:sz w:val="20"/>
              </w:rPr>
            </w:pPr>
          </w:p>
        </w:tc>
        <w:tc>
          <w:tcPr>
            <w:tcW w:w="1194" w:type="dxa"/>
            <w:tcBorders>
              <w:top w:val="single" w:sz="4" w:space="0" w:color="auto"/>
              <w:left w:val="nil"/>
              <w:bottom w:val="single" w:sz="4" w:space="0" w:color="auto"/>
              <w:right w:val="nil"/>
            </w:tcBorders>
          </w:tcPr>
          <w:p w14:paraId="0ACEC224" w14:textId="308C371D" w:rsidR="00B93F9B" w:rsidRPr="002D5BE2" w:rsidRDefault="00B93F9B" w:rsidP="00B93F9B">
            <w:pPr>
              <w:tabs>
                <w:tab w:val="decimal" w:pos="916"/>
              </w:tabs>
              <w:spacing w:line="240" w:lineRule="exact"/>
              <w:ind w:right="-78"/>
              <w:rPr>
                <w:rFonts w:cs="Times New Roman"/>
                <w:b/>
                <w:bCs/>
                <w:sz w:val="20"/>
              </w:rPr>
            </w:pPr>
            <w:r w:rsidRPr="001971FB">
              <w:rPr>
                <w:rFonts w:cs="Times New Roman"/>
                <w:b/>
                <w:bCs/>
                <w:szCs w:val="22"/>
              </w:rPr>
              <w:t xml:space="preserve">48,975 </w:t>
            </w:r>
          </w:p>
        </w:tc>
        <w:tc>
          <w:tcPr>
            <w:tcW w:w="187" w:type="dxa"/>
            <w:vAlign w:val="center"/>
          </w:tcPr>
          <w:p w14:paraId="38FA89CA" w14:textId="0E2B17CC" w:rsidR="00B93F9B" w:rsidRPr="002D5BE2" w:rsidRDefault="00B93F9B" w:rsidP="00B93F9B">
            <w:pPr>
              <w:tabs>
                <w:tab w:val="decimal" w:pos="916"/>
              </w:tabs>
              <w:spacing w:line="240" w:lineRule="exact"/>
              <w:ind w:right="-78"/>
              <w:rPr>
                <w:rFonts w:cs="Times New Roman"/>
                <w:b/>
                <w:bCs/>
                <w:sz w:val="20"/>
              </w:rPr>
            </w:pPr>
          </w:p>
        </w:tc>
        <w:tc>
          <w:tcPr>
            <w:tcW w:w="1129" w:type="dxa"/>
            <w:tcBorders>
              <w:top w:val="single" w:sz="4" w:space="0" w:color="auto"/>
              <w:left w:val="nil"/>
              <w:bottom w:val="single" w:sz="4" w:space="0" w:color="auto"/>
              <w:right w:val="nil"/>
            </w:tcBorders>
          </w:tcPr>
          <w:p w14:paraId="7E84D263" w14:textId="263CB2CB"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szCs w:val="22"/>
              </w:rPr>
              <w:t xml:space="preserve">11,331 </w:t>
            </w:r>
          </w:p>
        </w:tc>
        <w:tc>
          <w:tcPr>
            <w:tcW w:w="178" w:type="dxa"/>
            <w:vAlign w:val="center"/>
          </w:tcPr>
          <w:p w14:paraId="48880F29" w14:textId="0DA956E5" w:rsidR="00B93F9B" w:rsidRPr="002D5BE2" w:rsidRDefault="00B93F9B" w:rsidP="00B93F9B">
            <w:pPr>
              <w:tabs>
                <w:tab w:val="decimal" w:pos="916"/>
              </w:tabs>
              <w:spacing w:line="240" w:lineRule="exact"/>
              <w:ind w:right="-78"/>
              <w:rPr>
                <w:rFonts w:cs="Times New Roman"/>
                <w:b/>
                <w:bCs/>
                <w:sz w:val="20"/>
              </w:rPr>
            </w:pPr>
          </w:p>
        </w:tc>
        <w:tc>
          <w:tcPr>
            <w:tcW w:w="1240" w:type="dxa"/>
            <w:tcBorders>
              <w:top w:val="single" w:sz="4" w:space="0" w:color="auto"/>
              <w:left w:val="nil"/>
              <w:bottom w:val="single" w:sz="4" w:space="0" w:color="auto"/>
              <w:right w:val="nil"/>
            </w:tcBorders>
          </w:tcPr>
          <w:p w14:paraId="26BA60A7" w14:textId="01A3ECBE"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szCs w:val="22"/>
              </w:rPr>
              <w:t xml:space="preserve">41,062 </w:t>
            </w:r>
          </w:p>
        </w:tc>
        <w:tc>
          <w:tcPr>
            <w:tcW w:w="181" w:type="dxa"/>
            <w:vAlign w:val="center"/>
          </w:tcPr>
          <w:p w14:paraId="571AA874" w14:textId="08BDE415" w:rsidR="00B93F9B" w:rsidRPr="002D5BE2" w:rsidRDefault="00B93F9B" w:rsidP="00B93F9B">
            <w:pPr>
              <w:tabs>
                <w:tab w:val="decimal" w:pos="916"/>
              </w:tabs>
              <w:spacing w:line="240" w:lineRule="exact"/>
              <w:ind w:right="-78"/>
              <w:rPr>
                <w:rFonts w:cs="Times New Roman"/>
                <w:b/>
                <w:bCs/>
                <w:sz w:val="20"/>
              </w:rPr>
            </w:pPr>
          </w:p>
        </w:tc>
        <w:tc>
          <w:tcPr>
            <w:tcW w:w="1236" w:type="dxa"/>
            <w:tcBorders>
              <w:top w:val="single" w:sz="4" w:space="0" w:color="auto"/>
              <w:left w:val="nil"/>
              <w:bottom w:val="single" w:sz="4" w:space="0" w:color="auto"/>
              <w:right w:val="nil"/>
            </w:tcBorders>
          </w:tcPr>
          <w:p w14:paraId="34BD566A" w14:textId="77E3AFCD"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szCs w:val="22"/>
              </w:rPr>
              <w:t>2,33</w:t>
            </w:r>
            <w:r>
              <w:rPr>
                <w:rFonts w:cs="Times New Roman"/>
                <w:b/>
                <w:bCs/>
                <w:szCs w:val="22"/>
              </w:rPr>
              <w:t>9</w:t>
            </w:r>
            <w:r w:rsidRPr="00BB79A1">
              <w:rPr>
                <w:rFonts w:cs="Times New Roman"/>
                <w:b/>
                <w:bCs/>
                <w:szCs w:val="22"/>
              </w:rPr>
              <w:t xml:space="preserve"> </w:t>
            </w:r>
          </w:p>
        </w:tc>
        <w:tc>
          <w:tcPr>
            <w:tcW w:w="178" w:type="dxa"/>
            <w:vAlign w:val="center"/>
          </w:tcPr>
          <w:p w14:paraId="5EA8E60A" w14:textId="74DC3D53" w:rsidR="00B93F9B" w:rsidRPr="002D5BE2" w:rsidRDefault="00B93F9B" w:rsidP="00B93F9B">
            <w:pPr>
              <w:tabs>
                <w:tab w:val="decimal" w:pos="916"/>
              </w:tabs>
              <w:spacing w:line="240" w:lineRule="exact"/>
              <w:ind w:right="-78"/>
              <w:rPr>
                <w:rFonts w:cs="Times New Roman"/>
                <w:b/>
                <w:bCs/>
                <w:sz w:val="20"/>
              </w:rPr>
            </w:pPr>
          </w:p>
        </w:tc>
        <w:tc>
          <w:tcPr>
            <w:tcW w:w="1200" w:type="dxa"/>
            <w:tcBorders>
              <w:top w:val="single" w:sz="4" w:space="0" w:color="auto"/>
              <w:left w:val="nil"/>
              <w:bottom w:val="single" w:sz="4" w:space="0" w:color="auto"/>
              <w:right w:val="nil"/>
            </w:tcBorders>
          </w:tcPr>
          <w:p w14:paraId="108DFD0E" w14:textId="40298653"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szCs w:val="22"/>
              </w:rPr>
              <w:t>(61,28</w:t>
            </w:r>
            <w:r>
              <w:rPr>
                <w:rFonts w:cs="Times New Roman"/>
                <w:b/>
                <w:bCs/>
                <w:szCs w:val="22"/>
              </w:rPr>
              <w:t>5</w:t>
            </w:r>
            <w:r w:rsidRPr="00BB79A1">
              <w:rPr>
                <w:rFonts w:cs="Times New Roman"/>
                <w:b/>
                <w:bCs/>
                <w:szCs w:val="22"/>
              </w:rPr>
              <w:t>)</w:t>
            </w:r>
          </w:p>
        </w:tc>
        <w:tc>
          <w:tcPr>
            <w:tcW w:w="181" w:type="dxa"/>
          </w:tcPr>
          <w:p w14:paraId="3231B962" w14:textId="1412EAA8" w:rsidR="00B93F9B" w:rsidRPr="002D5BE2" w:rsidRDefault="00B93F9B" w:rsidP="00B93F9B">
            <w:pPr>
              <w:tabs>
                <w:tab w:val="decimal" w:pos="916"/>
              </w:tabs>
              <w:spacing w:line="240" w:lineRule="exact"/>
              <w:ind w:right="-78"/>
              <w:rPr>
                <w:rFonts w:cs="Times New Roman"/>
                <w:b/>
                <w:bCs/>
                <w:sz w:val="20"/>
              </w:rPr>
            </w:pPr>
          </w:p>
        </w:tc>
        <w:tc>
          <w:tcPr>
            <w:tcW w:w="1150" w:type="dxa"/>
            <w:tcBorders>
              <w:top w:val="single" w:sz="4" w:space="0" w:color="auto"/>
              <w:left w:val="nil"/>
              <w:bottom w:val="single" w:sz="4" w:space="0" w:color="auto"/>
              <w:right w:val="nil"/>
            </w:tcBorders>
          </w:tcPr>
          <w:p w14:paraId="38A1C064" w14:textId="34C0F3F7" w:rsidR="00B93F9B" w:rsidRPr="002D5BE2" w:rsidRDefault="00B93F9B" w:rsidP="00B93F9B">
            <w:pPr>
              <w:tabs>
                <w:tab w:val="decimal" w:pos="916"/>
              </w:tabs>
              <w:spacing w:line="240" w:lineRule="exact"/>
              <w:ind w:right="-78"/>
              <w:rPr>
                <w:rFonts w:cs="Times New Roman"/>
                <w:b/>
                <w:bCs/>
                <w:sz w:val="20"/>
              </w:rPr>
            </w:pPr>
            <w:r w:rsidRPr="00316A13">
              <w:rPr>
                <w:rFonts w:cs="Times New Roman"/>
                <w:b/>
                <w:bCs/>
                <w:szCs w:val="22"/>
              </w:rPr>
              <w:t xml:space="preserve">267,039 </w:t>
            </w:r>
          </w:p>
        </w:tc>
      </w:tr>
      <w:tr w:rsidR="00B93F9B" w:rsidRPr="002D5BE2" w14:paraId="4833F573" w14:textId="77777777" w:rsidTr="006178EF">
        <w:trPr>
          <w:cantSplit/>
        </w:trPr>
        <w:tc>
          <w:tcPr>
            <w:tcW w:w="3611" w:type="dxa"/>
            <w:vAlign w:val="bottom"/>
            <w:hideMark/>
          </w:tcPr>
          <w:p w14:paraId="34E241C1" w14:textId="77777777" w:rsidR="00B93F9B" w:rsidRPr="002D5BE2" w:rsidRDefault="00B93F9B" w:rsidP="00B93F9B">
            <w:pPr>
              <w:spacing w:line="240" w:lineRule="exact"/>
              <w:ind w:left="180" w:right="-79" w:hanging="180"/>
              <w:rPr>
                <w:rFonts w:cs="Times New Roman"/>
                <w:szCs w:val="22"/>
              </w:rPr>
            </w:pPr>
            <w:r w:rsidRPr="002D5BE2">
              <w:rPr>
                <w:rFonts w:cs="Times New Roman"/>
                <w:szCs w:val="22"/>
              </w:rPr>
              <w:t>Cost of sales and rendering of services</w:t>
            </w:r>
          </w:p>
        </w:tc>
        <w:tc>
          <w:tcPr>
            <w:tcW w:w="1123" w:type="dxa"/>
            <w:tcBorders>
              <w:top w:val="single" w:sz="4" w:space="0" w:color="auto"/>
              <w:left w:val="nil"/>
              <w:bottom w:val="nil"/>
              <w:right w:val="nil"/>
            </w:tcBorders>
          </w:tcPr>
          <w:p w14:paraId="67016114" w14:textId="695C28C3" w:rsidR="00B93F9B" w:rsidRPr="002D5BE2" w:rsidRDefault="00B93F9B" w:rsidP="00B93F9B">
            <w:pPr>
              <w:tabs>
                <w:tab w:val="decimal" w:pos="916"/>
              </w:tabs>
              <w:spacing w:line="240" w:lineRule="exact"/>
              <w:ind w:right="-78"/>
              <w:rPr>
                <w:rFonts w:cs="Times New Roman"/>
                <w:sz w:val="20"/>
                <w:lang w:val="en-US"/>
              </w:rPr>
            </w:pPr>
            <w:r w:rsidRPr="00FF5C20">
              <w:rPr>
                <w:rFonts w:cs="Times New Roman"/>
                <w:szCs w:val="22"/>
              </w:rPr>
              <w:t>(185,685)</w:t>
            </w:r>
          </w:p>
        </w:tc>
        <w:tc>
          <w:tcPr>
            <w:tcW w:w="178" w:type="dxa"/>
          </w:tcPr>
          <w:p w14:paraId="3AF61F8C" w14:textId="0F94BF79" w:rsidR="00B93F9B" w:rsidRPr="002D5BE2" w:rsidRDefault="00B93F9B" w:rsidP="00B93F9B">
            <w:pPr>
              <w:tabs>
                <w:tab w:val="decimal" w:pos="916"/>
              </w:tabs>
              <w:spacing w:line="240" w:lineRule="exact"/>
              <w:ind w:right="-78"/>
              <w:rPr>
                <w:rFonts w:cs="Times New Roman"/>
                <w:sz w:val="20"/>
              </w:rPr>
            </w:pPr>
          </w:p>
        </w:tc>
        <w:tc>
          <w:tcPr>
            <w:tcW w:w="1276" w:type="dxa"/>
            <w:tcBorders>
              <w:top w:val="single" w:sz="4" w:space="0" w:color="auto"/>
              <w:left w:val="nil"/>
              <w:bottom w:val="nil"/>
              <w:right w:val="nil"/>
            </w:tcBorders>
          </w:tcPr>
          <w:p w14:paraId="0F250B30" w14:textId="58823762"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(32,677)</w:t>
            </w:r>
          </w:p>
        </w:tc>
        <w:tc>
          <w:tcPr>
            <w:tcW w:w="178" w:type="dxa"/>
            <w:vAlign w:val="center"/>
          </w:tcPr>
          <w:p w14:paraId="1B2AF54D" w14:textId="16938DCF" w:rsidR="00B93F9B" w:rsidRPr="002D5BE2" w:rsidRDefault="00B93F9B" w:rsidP="00B93F9B">
            <w:pPr>
              <w:tabs>
                <w:tab w:val="decimal" w:pos="916"/>
              </w:tabs>
              <w:spacing w:line="240" w:lineRule="exact"/>
              <w:ind w:right="-78"/>
              <w:rPr>
                <w:rFonts w:cs="Times New Roman"/>
                <w:sz w:val="20"/>
              </w:rPr>
            </w:pPr>
          </w:p>
        </w:tc>
        <w:tc>
          <w:tcPr>
            <w:tcW w:w="1194" w:type="dxa"/>
            <w:tcBorders>
              <w:top w:val="single" w:sz="4" w:space="0" w:color="auto"/>
              <w:left w:val="nil"/>
              <w:bottom w:val="nil"/>
              <w:right w:val="nil"/>
            </w:tcBorders>
          </w:tcPr>
          <w:p w14:paraId="5A113BAD" w14:textId="35B4048F" w:rsidR="00B93F9B" w:rsidRPr="002D5BE2" w:rsidRDefault="00B93F9B" w:rsidP="00B93F9B">
            <w:pPr>
              <w:tabs>
                <w:tab w:val="decimal" w:pos="916"/>
              </w:tabs>
              <w:spacing w:line="240" w:lineRule="exact"/>
              <w:ind w:right="-78"/>
              <w:rPr>
                <w:rFonts w:cs="Times New Roman"/>
                <w:sz w:val="20"/>
              </w:rPr>
            </w:pPr>
            <w:r w:rsidRPr="001971FB">
              <w:rPr>
                <w:rFonts w:cs="Times New Roman"/>
                <w:szCs w:val="22"/>
              </w:rPr>
              <w:t>(44,427)</w:t>
            </w:r>
          </w:p>
        </w:tc>
        <w:tc>
          <w:tcPr>
            <w:tcW w:w="187" w:type="dxa"/>
            <w:vAlign w:val="center"/>
          </w:tcPr>
          <w:p w14:paraId="622B383C" w14:textId="561FAAEE" w:rsidR="00B93F9B" w:rsidRPr="002D5BE2" w:rsidRDefault="00B93F9B" w:rsidP="00B93F9B">
            <w:pPr>
              <w:tabs>
                <w:tab w:val="decimal" w:pos="916"/>
              </w:tabs>
              <w:spacing w:line="240" w:lineRule="exact"/>
              <w:ind w:right="-78"/>
              <w:rPr>
                <w:rFonts w:cs="Times New Roman"/>
                <w:sz w:val="20"/>
              </w:rPr>
            </w:pPr>
          </w:p>
        </w:tc>
        <w:tc>
          <w:tcPr>
            <w:tcW w:w="1129" w:type="dxa"/>
            <w:tcBorders>
              <w:top w:val="single" w:sz="4" w:space="0" w:color="auto"/>
              <w:left w:val="nil"/>
              <w:bottom w:val="nil"/>
              <w:right w:val="nil"/>
            </w:tcBorders>
          </w:tcPr>
          <w:p w14:paraId="2F192E37" w14:textId="17ED4328"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(10,664)</w:t>
            </w:r>
          </w:p>
        </w:tc>
        <w:tc>
          <w:tcPr>
            <w:tcW w:w="178" w:type="dxa"/>
            <w:vAlign w:val="center"/>
          </w:tcPr>
          <w:p w14:paraId="740EB457" w14:textId="34773FBF" w:rsidR="00B93F9B" w:rsidRPr="002D5BE2" w:rsidRDefault="00B93F9B" w:rsidP="00B93F9B">
            <w:pPr>
              <w:tabs>
                <w:tab w:val="decimal" w:pos="916"/>
              </w:tabs>
              <w:spacing w:line="240" w:lineRule="exact"/>
              <w:ind w:right="-78"/>
              <w:rPr>
                <w:rFonts w:cs="Times New Roman"/>
                <w:sz w:val="20"/>
              </w:rPr>
            </w:pPr>
          </w:p>
        </w:tc>
        <w:tc>
          <w:tcPr>
            <w:tcW w:w="1240" w:type="dxa"/>
            <w:tcBorders>
              <w:top w:val="single" w:sz="4" w:space="0" w:color="auto"/>
              <w:left w:val="nil"/>
              <w:bottom w:val="nil"/>
              <w:right w:val="nil"/>
            </w:tcBorders>
          </w:tcPr>
          <w:p w14:paraId="73296EEE" w14:textId="04360F15"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(30,722)</w:t>
            </w:r>
          </w:p>
        </w:tc>
        <w:tc>
          <w:tcPr>
            <w:tcW w:w="181" w:type="dxa"/>
            <w:vAlign w:val="center"/>
          </w:tcPr>
          <w:p w14:paraId="17918E15" w14:textId="28ED38ED" w:rsidR="00B93F9B" w:rsidRPr="002D5BE2" w:rsidRDefault="00B93F9B" w:rsidP="00B93F9B">
            <w:pPr>
              <w:tabs>
                <w:tab w:val="decimal" w:pos="916"/>
              </w:tabs>
              <w:spacing w:line="240" w:lineRule="exact"/>
              <w:ind w:right="-78"/>
              <w:rPr>
                <w:rFonts w:cs="Times New Roman"/>
                <w:sz w:val="20"/>
              </w:rPr>
            </w:pPr>
          </w:p>
        </w:tc>
        <w:tc>
          <w:tcPr>
            <w:tcW w:w="1236" w:type="dxa"/>
            <w:tcBorders>
              <w:top w:val="single" w:sz="4" w:space="0" w:color="auto"/>
              <w:left w:val="nil"/>
              <w:bottom w:val="nil"/>
              <w:right w:val="nil"/>
            </w:tcBorders>
          </w:tcPr>
          <w:p w14:paraId="46048B94" w14:textId="2FAD9A97"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(2,030)</w:t>
            </w:r>
          </w:p>
        </w:tc>
        <w:tc>
          <w:tcPr>
            <w:tcW w:w="178" w:type="dxa"/>
            <w:vAlign w:val="center"/>
          </w:tcPr>
          <w:p w14:paraId="376B7F56" w14:textId="32105911" w:rsidR="00B93F9B" w:rsidRPr="002D5BE2" w:rsidRDefault="00B93F9B" w:rsidP="00B93F9B">
            <w:pPr>
              <w:tabs>
                <w:tab w:val="decimal" w:pos="916"/>
              </w:tabs>
              <w:spacing w:line="240" w:lineRule="exact"/>
              <w:ind w:right="-78"/>
              <w:rPr>
                <w:rFonts w:cs="Times New Roman"/>
                <w:sz w:val="20"/>
              </w:rPr>
            </w:pPr>
          </w:p>
        </w:tc>
        <w:tc>
          <w:tcPr>
            <w:tcW w:w="1200" w:type="dxa"/>
            <w:tcBorders>
              <w:top w:val="single" w:sz="4" w:space="0" w:color="auto"/>
              <w:left w:val="nil"/>
              <w:bottom w:val="nil"/>
              <w:right w:val="nil"/>
            </w:tcBorders>
          </w:tcPr>
          <w:p w14:paraId="3200E687" w14:textId="38359C38"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61,252 </w:t>
            </w:r>
          </w:p>
        </w:tc>
        <w:tc>
          <w:tcPr>
            <w:tcW w:w="181" w:type="dxa"/>
          </w:tcPr>
          <w:p w14:paraId="67988C2D" w14:textId="7BB6EF46" w:rsidR="00B93F9B" w:rsidRPr="002D5BE2" w:rsidRDefault="00B93F9B" w:rsidP="00B93F9B">
            <w:pPr>
              <w:tabs>
                <w:tab w:val="decimal" w:pos="916"/>
              </w:tabs>
              <w:spacing w:line="240" w:lineRule="exact"/>
              <w:ind w:right="-78"/>
              <w:rPr>
                <w:rFonts w:cs="Times New Roman"/>
                <w:sz w:val="20"/>
              </w:rPr>
            </w:pPr>
          </w:p>
        </w:tc>
        <w:tc>
          <w:tcPr>
            <w:tcW w:w="1150" w:type="dxa"/>
            <w:tcBorders>
              <w:top w:val="single" w:sz="4" w:space="0" w:color="auto"/>
              <w:left w:val="nil"/>
              <w:bottom w:val="nil"/>
              <w:right w:val="nil"/>
            </w:tcBorders>
          </w:tcPr>
          <w:p w14:paraId="624690F5" w14:textId="340655F4" w:rsidR="00B93F9B" w:rsidRPr="003B48B8" w:rsidRDefault="00B93F9B" w:rsidP="00B93F9B">
            <w:pPr>
              <w:tabs>
                <w:tab w:val="decimal" w:pos="916"/>
              </w:tabs>
              <w:spacing w:line="240" w:lineRule="exact"/>
              <w:ind w:right="-78"/>
              <w:rPr>
                <w:rFonts w:cstheme="minorBidi"/>
                <w:sz w:val="20"/>
                <w:szCs w:val="28"/>
                <w:lang w:bidi="th-TH"/>
              </w:rPr>
            </w:pPr>
            <w:r w:rsidRPr="00316A13">
              <w:rPr>
                <w:rFonts w:cs="Times New Roman"/>
                <w:szCs w:val="22"/>
              </w:rPr>
              <w:t>(244,953)</w:t>
            </w:r>
          </w:p>
        </w:tc>
      </w:tr>
      <w:tr w:rsidR="00B93F9B" w:rsidRPr="002D5BE2" w14:paraId="74A9CFE5" w14:textId="77777777" w:rsidTr="006178EF">
        <w:trPr>
          <w:cantSplit/>
        </w:trPr>
        <w:tc>
          <w:tcPr>
            <w:tcW w:w="3611" w:type="dxa"/>
            <w:vAlign w:val="bottom"/>
            <w:hideMark/>
          </w:tcPr>
          <w:p w14:paraId="0C5C0C94" w14:textId="77777777" w:rsidR="00B93F9B" w:rsidRPr="002D5BE2" w:rsidRDefault="00B93F9B" w:rsidP="00B93F9B">
            <w:pPr>
              <w:spacing w:line="240" w:lineRule="exact"/>
              <w:ind w:left="180" w:right="-79" w:hanging="180"/>
              <w:rPr>
                <w:rFonts w:cs="Times New Roman"/>
                <w:szCs w:val="22"/>
              </w:rPr>
            </w:pPr>
            <w:r w:rsidRPr="002D5BE2">
              <w:rPr>
                <w:rFonts w:cs="Times New Roman"/>
                <w:szCs w:val="22"/>
              </w:rPr>
              <w:t>Selling</w:t>
            </w:r>
            <w:r w:rsidRPr="002D5BE2">
              <w:rPr>
                <w:rFonts w:cs="Times New Roman"/>
                <w:szCs w:val="22"/>
                <w:lang w:val="en-US" w:bidi="th-TH"/>
              </w:rPr>
              <w:t xml:space="preserve">, distribution and </w:t>
            </w:r>
            <w:r w:rsidRPr="002D5BE2">
              <w:rPr>
                <w:rFonts w:cs="Times New Roman"/>
                <w:szCs w:val="22"/>
              </w:rPr>
              <w:t>administrative expenses</w:t>
            </w:r>
          </w:p>
        </w:tc>
        <w:tc>
          <w:tcPr>
            <w:tcW w:w="1123" w:type="dxa"/>
            <w:vAlign w:val="bottom"/>
          </w:tcPr>
          <w:p w14:paraId="425B4E66" w14:textId="721C3F7D" w:rsidR="00B93F9B" w:rsidRPr="002D5BE2" w:rsidRDefault="00B93F9B" w:rsidP="00B93F9B">
            <w:pPr>
              <w:tabs>
                <w:tab w:val="decimal" w:pos="820"/>
              </w:tabs>
              <w:spacing w:line="240" w:lineRule="exact"/>
              <w:jc w:val="right"/>
              <w:rPr>
                <w:rFonts w:cs="Times New Roman"/>
                <w:sz w:val="20"/>
                <w:lang w:val="en-US"/>
              </w:rPr>
            </w:pPr>
            <w:r w:rsidRPr="00FF5C20">
              <w:rPr>
                <w:rFonts w:cs="Times New Roman"/>
                <w:szCs w:val="22"/>
              </w:rPr>
              <w:t>(1,679)</w:t>
            </w:r>
          </w:p>
        </w:tc>
        <w:tc>
          <w:tcPr>
            <w:tcW w:w="178" w:type="dxa"/>
            <w:vAlign w:val="bottom"/>
          </w:tcPr>
          <w:p w14:paraId="43DB8794" w14:textId="40BC940C" w:rsidR="00B93F9B" w:rsidRPr="002D5BE2" w:rsidRDefault="00B93F9B" w:rsidP="00B93F9B">
            <w:pPr>
              <w:tabs>
                <w:tab w:val="decimal" w:pos="916"/>
              </w:tabs>
              <w:spacing w:line="240" w:lineRule="exact"/>
              <w:ind w:right="-78"/>
              <w:jc w:val="right"/>
              <w:rPr>
                <w:rFonts w:cs="Times New Roman"/>
                <w:sz w:val="20"/>
              </w:rPr>
            </w:pPr>
          </w:p>
        </w:tc>
        <w:tc>
          <w:tcPr>
            <w:tcW w:w="1276" w:type="dxa"/>
            <w:vAlign w:val="bottom"/>
          </w:tcPr>
          <w:p w14:paraId="57ED2184" w14:textId="1D887118" w:rsidR="00B93F9B" w:rsidRPr="002D5BE2" w:rsidRDefault="00B93F9B" w:rsidP="00B93F9B">
            <w:pPr>
              <w:tabs>
                <w:tab w:val="decimal" w:pos="916"/>
              </w:tabs>
              <w:spacing w:line="240" w:lineRule="exact"/>
              <w:ind w:right="250"/>
              <w:jc w:val="right"/>
              <w:rPr>
                <w:rFonts w:cs="Times New Roman"/>
                <w:sz w:val="20"/>
              </w:rPr>
            </w:pPr>
            <w:r w:rsidRPr="00BB79A1">
              <w:rPr>
                <w:rFonts w:cs="Times New Roman"/>
                <w:szCs w:val="22"/>
              </w:rPr>
              <w:t>(1,450)</w:t>
            </w:r>
          </w:p>
        </w:tc>
        <w:tc>
          <w:tcPr>
            <w:tcW w:w="178" w:type="dxa"/>
            <w:vAlign w:val="bottom"/>
          </w:tcPr>
          <w:p w14:paraId="3F2B9C3F" w14:textId="16676C4E" w:rsidR="00B93F9B" w:rsidRPr="002D5BE2" w:rsidRDefault="00B93F9B" w:rsidP="00B93F9B">
            <w:pPr>
              <w:tabs>
                <w:tab w:val="decimal" w:pos="916"/>
              </w:tabs>
              <w:spacing w:line="240" w:lineRule="exact"/>
              <w:ind w:right="-78"/>
              <w:jc w:val="right"/>
              <w:rPr>
                <w:rFonts w:cs="Times New Roman"/>
                <w:sz w:val="20"/>
              </w:rPr>
            </w:pPr>
          </w:p>
        </w:tc>
        <w:tc>
          <w:tcPr>
            <w:tcW w:w="1194" w:type="dxa"/>
            <w:vAlign w:val="bottom"/>
          </w:tcPr>
          <w:p w14:paraId="0715E7D2" w14:textId="4EA14F38" w:rsidR="00B93F9B" w:rsidRPr="00725921" w:rsidRDefault="00725921" w:rsidP="00725921">
            <w:pPr>
              <w:tabs>
                <w:tab w:val="decimal" w:pos="916"/>
              </w:tabs>
              <w:spacing w:line="240" w:lineRule="exact"/>
              <w:ind w:right="-78"/>
              <w:rPr>
                <w:rFonts w:cstheme="minorBidi"/>
                <w:sz w:val="20"/>
                <w:szCs w:val="28"/>
                <w:lang w:val="en-US" w:bidi="th-TH"/>
              </w:rPr>
            </w:pPr>
            <w:r>
              <w:rPr>
                <w:rFonts w:cstheme="minorBidi"/>
                <w:szCs w:val="28"/>
                <w:lang w:val="en-US" w:bidi="th-TH"/>
              </w:rPr>
              <w:t>(2,312)</w:t>
            </w:r>
          </w:p>
        </w:tc>
        <w:tc>
          <w:tcPr>
            <w:tcW w:w="187" w:type="dxa"/>
            <w:vAlign w:val="bottom"/>
          </w:tcPr>
          <w:p w14:paraId="6E6B08FA" w14:textId="1844F941" w:rsidR="00B93F9B" w:rsidRPr="002D5BE2" w:rsidRDefault="00B93F9B" w:rsidP="00B93F9B">
            <w:pPr>
              <w:tabs>
                <w:tab w:val="decimal" w:pos="916"/>
              </w:tabs>
              <w:spacing w:line="240" w:lineRule="exact"/>
              <w:ind w:right="-78"/>
              <w:jc w:val="right"/>
              <w:rPr>
                <w:rFonts w:cs="Times New Roman"/>
                <w:sz w:val="20"/>
              </w:rPr>
            </w:pPr>
          </w:p>
        </w:tc>
        <w:tc>
          <w:tcPr>
            <w:tcW w:w="1129" w:type="dxa"/>
            <w:vAlign w:val="bottom"/>
          </w:tcPr>
          <w:p w14:paraId="1B4446AC" w14:textId="291AED49" w:rsidR="00B93F9B" w:rsidRPr="002D5BE2" w:rsidRDefault="00B93F9B" w:rsidP="00B93F9B">
            <w:pPr>
              <w:tabs>
                <w:tab w:val="decimal" w:pos="820"/>
              </w:tabs>
              <w:spacing w:line="240" w:lineRule="exact"/>
              <w:jc w:val="right"/>
              <w:rPr>
                <w:rFonts w:cs="Times New Roman"/>
                <w:sz w:val="20"/>
              </w:rPr>
            </w:pPr>
            <w:r w:rsidRPr="00BB79A1">
              <w:rPr>
                <w:rFonts w:cs="Times New Roman"/>
                <w:szCs w:val="22"/>
              </w:rPr>
              <w:t>(429)</w:t>
            </w:r>
          </w:p>
        </w:tc>
        <w:tc>
          <w:tcPr>
            <w:tcW w:w="178" w:type="dxa"/>
            <w:vAlign w:val="bottom"/>
          </w:tcPr>
          <w:p w14:paraId="25580509" w14:textId="5DD550D6" w:rsidR="00B93F9B" w:rsidRPr="002D5BE2" w:rsidRDefault="00B93F9B" w:rsidP="00B93F9B">
            <w:pPr>
              <w:tabs>
                <w:tab w:val="decimal" w:pos="916"/>
              </w:tabs>
              <w:spacing w:line="240" w:lineRule="exact"/>
              <w:ind w:right="-78"/>
              <w:jc w:val="right"/>
              <w:rPr>
                <w:rFonts w:cs="Times New Roman"/>
                <w:sz w:val="20"/>
              </w:rPr>
            </w:pPr>
          </w:p>
        </w:tc>
        <w:tc>
          <w:tcPr>
            <w:tcW w:w="1240" w:type="dxa"/>
            <w:vAlign w:val="bottom"/>
          </w:tcPr>
          <w:p w14:paraId="3CC5E7DC" w14:textId="090DC59E" w:rsidR="00B93F9B" w:rsidRPr="002D5BE2" w:rsidRDefault="00B93F9B" w:rsidP="00B93F9B">
            <w:pPr>
              <w:tabs>
                <w:tab w:val="decimal" w:pos="916"/>
              </w:tabs>
              <w:spacing w:line="240" w:lineRule="exact"/>
              <w:ind w:right="210"/>
              <w:jc w:val="right"/>
              <w:rPr>
                <w:rFonts w:cs="Times New Roman"/>
                <w:sz w:val="20"/>
              </w:rPr>
            </w:pPr>
            <w:r w:rsidRPr="00BB79A1">
              <w:rPr>
                <w:rFonts w:cs="Times New Roman"/>
                <w:szCs w:val="22"/>
              </w:rPr>
              <w:t>(7,301)</w:t>
            </w:r>
          </w:p>
        </w:tc>
        <w:tc>
          <w:tcPr>
            <w:tcW w:w="181" w:type="dxa"/>
            <w:vAlign w:val="bottom"/>
          </w:tcPr>
          <w:p w14:paraId="0F5CC89A" w14:textId="7062E56F" w:rsidR="00B93F9B" w:rsidRPr="002D5BE2" w:rsidRDefault="00B93F9B" w:rsidP="00B93F9B">
            <w:pPr>
              <w:tabs>
                <w:tab w:val="decimal" w:pos="916"/>
              </w:tabs>
              <w:spacing w:line="240" w:lineRule="exact"/>
              <w:ind w:right="-78"/>
              <w:jc w:val="right"/>
              <w:rPr>
                <w:rFonts w:cs="Times New Roman"/>
                <w:sz w:val="20"/>
              </w:rPr>
            </w:pPr>
          </w:p>
        </w:tc>
        <w:tc>
          <w:tcPr>
            <w:tcW w:w="1236" w:type="dxa"/>
            <w:vAlign w:val="bottom"/>
          </w:tcPr>
          <w:p w14:paraId="75888213" w14:textId="1D08C584" w:rsidR="00B93F9B" w:rsidRPr="002D5BE2" w:rsidRDefault="00B93F9B" w:rsidP="00B93F9B">
            <w:pPr>
              <w:tabs>
                <w:tab w:val="decimal" w:pos="916"/>
              </w:tabs>
              <w:spacing w:line="240" w:lineRule="exact"/>
              <w:ind w:right="190"/>
              <w:jc w:val="right"/>
              <w:rPr>
                <w:rFonts w:cs="Times New Roman"/>
                <w:sz w:val="20"/>
              </w:rPr>
            </w:pPr>
            <w:r w:rsidRPr="00BB79A1">
              <w:rPr>
                <w:rFonts w:cs="Times New Roman"/>
                <w:szCs w:val="22"/>
              </w:rPr>
              <w:t>(911)</w:t>
            </w:r>
          </w:p>
        </w:tc>
        <w:tc>
          <w:tcPr>
            <w:tcW w:w="178" w:type="dxa"/>
            <w:vAlign w:val="bottom"/>
          </w:tcPr>
          <w:p w14:paraId="10F313B5" w14:textId="748E2BE5" w:rsidR="00B93F9B" w:rsidRPr="002D5BE2" w:rsidRDefault="00B93F9B" w:rsidP="00B93F9B">
            <w:pPr>
              <w:tabs>
                <w:tab w:val="decimal" w:pos="916"/>
              </w:tabs>
              <w:spacing w:line="240" w:lineRule="exact"/>
              <w:ind w:right="-78"/>
              <w:jc w:val="right"/>
              <w:rPr>
                <w:rFonts w:cs="Times New Roman"/>
                <w:sz w:val="20"/>
              </w:rPr>
            </w:pPr>
          </w:p>
        </w:tc>
        <w:tc>
          <w:tcPr>
            <w:tcW w:w="1200" w:type="dxa"/>
            <w:vAlign w:val="bottom"/>
          </w:tcPr>
          <w:p w14:paraId="5847C385" w14:textId="0D36F352" w:rsidR="00B93F9B" w:rsidRPr="002D5BE2" w:rsidRDefault="00B93F9B" w:rsidP="00B93F9B">
            <w:pPr>
              <w:tabs>
                <w:tab w:val="decimal" w:pos="916"/>
              </w:tabs>
              <w:spacing w:line="240" w:lineRule="exact"/>
              <w:ind w:right="130"/>
              <w:jc w:val="right"/>
              <w:rPr>
                <w:rFonts w:cs="Times New Roman"/>
                <w:sz w:val="20"/>
              </w:rPr>
            </w:pPr>
            <w:r w:rsidRPr="00BB79A1">
              <w:rPr>
                <w:rFonts w:cs="Times New Roman"/>
                <w:szCs w:val="22"/>
              </w:rPr>
              <w:t>243</w:t>
            </w:r>
          </w:p>
        </w:tc>
        <w:tc>
          <w:tcPr>
            <w:tcW w:w="181" w:type="dxa"/>
            <w:vAlign w:val="bottom"/>
          </w:tcPr>
          <w:p w14:paraId="5424AB11" w14:textId="10213F79" w:rsidR="00B93F9B" w:rsidRPr="002D5BE2" w:rsidRDefault="00B93F9B" w:rsidP="00B93F9B">
            <w:pPr>
              <w:tabs>
                <w:tab w:val="decimal" w:pos="916"/>
              </w:tabs>
              <w:spacing w:line="240" w:lineRule="exact"/>
              <w:ind w:right="-78"/>
              <w:jc w:val="right"/>
              <w:rPr>
                <w:rFonts w:cs="Times New Roman"/>
                <w:sz w:val="20"/>
              </w:rPr>
            </w:pPr>
          </w:p>
        </w:tc>
        <w:tc>
          <w:tcPr>
            <w:tcW w:w="1150" w:type="dxa"/>
            <w:vAlign w:val="bottom"/>
          </w:tcPr>
          <w:p w14:paraId="1DC39EA5" w14:textId="668CBEA6" w:rsidR="00B93F9B" w:rsidRPr="002D5BE2" w:rsidRDefault="00B93F9B" w:rsidP="00B93F9B">
            <w:pPr>
              <w:tabs>
                <w:tab w:val="decimal" w:pos="916"/>
              </w:tabs>
              <w:spacing w:line="240" w:lineRule="exact"/>
              <w:ind w:right="110"/>
              <w:jc w:val="right"/>
              <w:rPr>
                <w:rFonts w:cs="Times New Roman"/>
                <w:sz w:val="20"/>
              </w:rPr>
            </w:pPr>
            <w:r w:rsidRPr="00316A13">
              <w:rPr>
                <w:rFonts w:cs="Times New Roman"/>
                <w:szCs w:val="22"/>
              </w:rPr>
              <w:t>(13,839)</w:t>
            </w:r>
          </w:p>
        </w:tc>
      </w:tr>
      <w:tr w:rsidR="00B93F9B" w:rsidRPr="002D5BE2" w14:paraId="628A2D5C" w14:textId="77777777" w:rsidTr="006178EF">
        <w:trPr>
          <w:cantSplit/>
        </w:trPr>
        <w:tc>
          <w:tcPr>
            <w:tcW w:w="3611" w:type="dxa"/>
            <w:vAlign w:val="bottom"/>
            <w:hideMark/>
          </w:tcPr>
          <w:p w14:paraId="3199679F" w14:textId="77777777" w:rsidR="00B93F9B" w:rsidRPr="002D5BE2" w:rsidRDefault="00B93F9B" w:rsidP="00B93F9B">
            <w:pPr>
              <w:spacing w:line="240" w:lineRule="exact"/>
              <w:ind w:left="180" w:right="-79" w:hanging="180"/>
              <w:rPr>
                <w:rFonts w:cs="Times New Roman"/>
                <w:b/>
                <w:bCs/>
                <w:szCs w:val="22"/>
              </w:rPr>
            </w:pPr>
            <w:r w:rsidRPr="002D5BE2">
              <w:rPr>
                <w:rFonts w:cs="Times New Roman"/>
                <w:b/>
                <w:bCs/>
                <w:spacing w:val="-2"/>
                <w:szCs w:val="22"/>
              </w:rPr>
              <w:t>Profit (loss) before finance costs, income tax,</w:t>
            </w:r>
            <w:r w:rsidRPr="002D5BE2">
              <w:rPr>
                <w:rFonts w:cs="Times New Roman"/>
                <w:b/>
                <w:bCs/>
                <w:szCs w:val="22"/>
              </w:rPr>
              <w:t xml:space="preserve"> depreciation, amortisation and others</w:t>
            </w:r>
          </w:p>
        </w:tc>
        <w:tc>
          <w:tcPr>
            <w:tcW w:w="1123" w:type="dxa"/>
          </w:tcPr>
          <w:p w14:paraId="4CA72BD1" w14:textId="77777777" w:rsidR="00B93F9B" w:rsidRPr="00FF5C20" w:rsidRDefault="00B93F9B" w:rsidP="00B93F9B">
            <w:pPr>
              <w:tabs>
                <w:tab w:val="decimal" w:pos="820"/>
              </w:tabs>
              <w:spacing w:line="240" w:lineRule="exact"/>
              <w:ind w:right="50"/>
              <w:jc w:val="right"/>
              <w:rPr>
                <w:rFonts w:cstheme="minorBidi"/>
                <w:b/>
                <w:bCs/>
                <w:szCs w:val="28"/>
                <w:lang w:bidi="th-TH"/>
              </w:rPr>
            </w:pPr>
          </w:p>
          <w:p w14:paraId="4448D601" w14:textId="77777777" w:rsidR="00B93F9B" w:rsidRPr="00FF5C20" w:rsidRDefault="00B93F9B" w:rsidP="00B93F9B">
            <w:pPr>
              <w:tabs>
                <w:tab w:val="decimal" w:pos="820"/>
              </w:tabs>
              <w:spacing w:line="240" w:lineRule="exact"/>
              <w:ind w:right="50"/>
              <w:jc w:val="right"/>
              <w:rPr>
                <w:rFonts w:cstheme="minorBidi"/>
                <w:b/>
                <w:bCs/>
                <w:szCs w:val="28"/>
                <w:lang w:bidi="th-TH"/>
              </w:rPr>
            </w:pPr>
          </w:p>
          <w:p w14:paraId="65291A19" w14:textId="407AE143" w:rsidR="00B93F9B" w:rsidRPr="002D5BE2" w:rsidRDefault="00B93F9B" w:rsidP="00B93F9B">
            <w:pPr>
              <w:tabs>
                <w:tab w:val="decimal" w:pos="820"/>
              </w:tabs>
              <w:spacing w:line="240" w:lineRule="exact"/>
              <w:ind w:right="50"/>
              <w:jc w:val="right"/>
              <w:rPr>
                <w:rFonts w:cs="Times New Roman"/>
                <w:b/>
                <w:bCs/>
                <w:sz w:val="20"/>
                <w:lang w:val="en-US"/>
              </w:rPr>
            </w:pPr>
            <w:r w:rsidRPr="00FF5C20">
              <w:rPr>
                <w:rFonts w:cs="Times New Roman"/>
                <w:b/>
                <w:bCs/>
                <w:szCs w:val="22"/>
              </w:rPr>
              <w:t xml:space="preserve">4,752 </w:t>
            </w:r>
          </w:p>
        </w:tc>
        <w:tc>
          <w:tcPr>
            <w:tcW w:w="178" w:type="dxa"/>
          </w:tcPr>
          <w:p w14:paraId="74DB1B07" w14:textId="4520A3F4" w:rsidR="00B93F9B" w:rsidRPr="002D5BE2" w:rsidRDefault="00B93F9B" w:rsidP="00B93F9B">
            <w:pPr>
              <w:tabs>
                <w:tab w:val="decimal" w:pos="916"/>
              </w:tabs>
              <w:spacing w:line="240" w:lineRule="exact"/>
              <w:ind w:right="-78"/>
              <w:jc w:val="right"/>
              <w:rPr>
                <w:rFonts w:cs="Times New Roman"/>
                <w:b/>
                <w:bCs/>
                <w:sz w:val="20"/>
              </w:rPr>
            </w:pPr>
          </w:p>
        </w:tc>
        <w:tc>
          <w:tcPr>
            <w:tcW w:w="1276" w:type="dxa"/>
          </w:tcPr>
          <w:p w14:paraId="6A2C805D" w14:textId="77777777" w:rsidR="00B93F9B" w:rsidRDefault="00B93F9B" w:rsidP="00B93F9B">
            <w:pPr>
              <w:tabs>
                <w:tab w:val="decimal" w:pos="916"/>
              </w:tabs>
              <w:spacing w:line="240" w:lineRule="exact"/>
              <w:ind w:right="250"/>
              <w:jc w:val="right"/>
              <w:rPr>
                <w:rFonts w:cstheme="minorBidi"/>
                <w:b/>
                <w:bCs/>
                <w:szCs w:val="28"/>
                <w:lang w:bidi="th-TH"/>
              </w:rPr>
            </w:pPr>
          </w:p>
          <w:p w14:paraId="48454FD8" w14:textId="77777777" w:rsidR="00B93F9B" w:rsidRDefault="00B93F9B" w:rsidP="00B93F9B">
            <w:pPr>
              <w:tabs>
                <w:tab w:val="decimal" w:pos="916"/>
              </w:tabs>
              <w:spacing w:line="240" w:lineRule="exact"/>
              <w:ind w:right="250"/>
              <w:jc w:val="right"/>
              <w:rPr>
                <w:rFonts w:cstheme="minorBidi"/>
                <w:b/>
                <w:bCs/>
                <w:szCs w:val="28"/>
                <w:lang w:bidi="th-TH"/>
              </w:rPr>
            </w:pPr>
          </w:p>
          <w:p w14:paraId="14A8D59B" w14:textId="103E8E9A" w:rsidR="00B93F9B" w:rsidRPr="002D5BE2" w:rsidRDefault="00B93F9B" w:rsidP="00B93F9B">
            <w:pPr>
              <w:tabs>
                <w:tab w:val="decimal" w:pos="916"/>
              </w:tabs>
              <w:spacing w:line="240" w:lineRule="exact"/>
              <w:ind w:right="250"/>
              <w:jc w:val="right"/>
              <w:rPr>
                <w:rFonts w:cs="Times New Roman"/>
                <w:b/>
                <w:bCs/>
                <w:sz w:val="20"/>
              </w:rPr>
            </w:pPr>
            <w:r w:rsidRPr="00BB79A1">
              <w:rPr>
                <w:rFonts w:cs="Times New Roman"/>
                <w:b/>
                <w:bCs/>
                <w:szCs w:val="22"/>
              </w:rPr>
              <w:t>(342)</w:t>
            </w:r>
          </w:p>
        </w:tc>
        <w:tc>
          <w:tcPr>
            <w:tcW w:w="178" w:type="dxa"/>
            <w:vAlign w:val="bottom"/>
          </w:tcPr>
          <w:p w14:paraId="2C174ABD" w14:textId="4AF15DF2" w:rsidR="00B93F9B" w:rsidRPr="002D5BE2" w:rsidRDefault="00B93F9B" w:rsidP="00B93F9B">
            <w:pPr>
              <w:tabs>
                <w:tab w:val="decimal" w:pos="916"/>
              </w:tabs>
              <w:spacing w:line="240" w:lineRule="exact"/>
              <w:ind w:right="-78"/>
              <w:jc w:val="right"/>
              <w:rPr>
                <w:rFonts w:cs="Times New Roman"/>
                <w:b/>
                <w:bCs/>
                <w:sz w:val="20"/>
              </w:rPr>
            </w:pPr>
          </w:p>
        </w:tc>
        <w:tc>
          <w:tcPr>
            <w:tcW w:w="1194" w:type="dxa"/>
          </w:tcPr>
          <w:p w14:paraId="1323679B" w14:textId="77777777" w:rsidR="00B93F9B" w:rsidRPr="001971FB" w:rsidRDefault="00B93F9B" w:rsidP="00B93F9B">
            <w:pPr>
              <w:tabs>
                <w:tab w:val="left" w:pos="770"/>
              </w:tabs>
              <w:spacing w:line="240" w:lineRule="exact"/>
              <w:ind w:right="100"/>
              <w:jc w:val="right"/>
              <w:rPr>
                <w:rFonts w:cstheme="minorBidi"/>
                <w:b/>
                <w:bCs/>
                <w:szCs w:val="28"/>
                <w:lang w:bidi="th-TH"/>
              </w:rPr>
            </w:pPr>
          </w:p>
          <w:p w14:paraId="504A6D50" w14:textId="77777777" w:rsidR="00B93F9B" w:rsidRPr="001971FB" w:rsidRDefault="00B93F9B" w:rsidP="00B93F9B">
            <w:pPr>
              <w:tabs>
                <w:tab w:val="left" w:pos="770"/>
              </w:tabs>
              <w:spacing w:line="240" w:lineRule="exact"/>
              <w:ind w:right="100"/>
              <w:jc w:val="right"/>
              <w:rPr>
                <w:rFonts w:cstheme="minorBidi"/>
                <w:b/>
                <w:bCs/>
                <w:szCs w:val="28"/>
                <w:lang w:bidi="th-TH"/>
              </w:rPr>
            </w:pPr>
          </w:p>
          <w:p w14:paraId="149B0DAE" w14:textId="28ADE901" w:rsidR="00B93F9B" w:rsidRPr="002D5BE2" w:rsidRDefault="00B93F9B" w:rsidP="00B93F9B">
            <w:pPr>
              <w:tabs>
                <w:tab w:val="left" w:pos="770"/>
              </w:tabs>
              <w:spacing w:line="240" w:lineRule="exact"/>
              <w:ind w:right="100"/>
              <w:jc w:val="right"/>
              <w:rPr>
                <w:rFonts w:cs="Times New Roman"/>
                <w:b/>
                <w:bCs/>
                <w:sz w:val="20"/>
              </w:rPr>
            </w:pPr>
            <w:r w:rsidRPr="001971FB">
              <w:rPr>
                <w:rFonts w:cs="Times New Roman"/>
                <w:b/>
                <w:bCs/>
                <w:szCs w:val="22"/>
              </w:rPr>
              <w:t>2,379</w:t>
            </w:r>
          </w:p>
        </w:tc>
        <w:tc>
          <w:tcPr>
            <w:tcW w:w="187" w:type="dxa"/>
            <w:vAlign w:val="bottom"/>
          </w:tcPr>
          <w:p w14:paraId="1B687799" w14:textId="32D087E8" w:rsidR="00B93F9B" w:rsidRPr="002D5BE2" w:rsidRDefault="00B93F9B" w:rsidP="00B93F9B">
            <w:pPr>
              <w:tabs>
                <w:tab w:val="decimal" w:pos="916"/>
              </w:tabs>
              <w:spacing w:line="240" w:lineRule="exact"/>
              <w:ind w:right="-78"/>
              <w:jc w:val="right"/>
              <w:rPr>
                <w:rFonts w:cs="Times New Roman"/>
                <w:b/>
                <w:bCs/>
                <w:sz w:val="20"/>
              </w:rPr>
            </w:pPr>
          </w:p>
        </w:tc>
        <w:tc>
          <w:tcPr>
            <w:tcW w:w="1129" w:type="dxa"/>
          </w:tcPr>
          <w:p w14:paraId="7F0C8077" w14:textId="77777777" w:rsidR="00B93F9B" w:rsidRDefault="00B93F9B" w:rsidP="00B93F9B">
            <w:pPr>
              <w:tabs>
                <w:tab w:val="decimal" w:pos="820"/>
              </w:tabs>
              <w:spacing w:line="240" w:lineRule="exact"/>
              <w:ind w:right="60"/>
              <w:jc w:val="right"/>
              <w:rPr>
                <w:rFonts w:cstheme="minorBidi"/>
                <w:b/>
                <w:bCs/>
                <w:szCs w:val="28"/>
                <w:lang w:bidi="th-TH"/>
              </w:rPr>
            </w:pPr>
          </w:p>
          <w:p w14:paraId="1DA948FF" w14:textId="77777777" w:rsidR="00B93F9B" w:rsidRDefault="00B93F9B" w:rsidP="00B93F9B">
            <w:pPr>
              <w:tabs>
                <w:tab w:val="decimal" w:pos="820"/>
              </w:tabs>
              <w:spacing w:line="240" w:lineRule="exact"/>
              <w:ind w:right="60"/>
              <w:jc w:val="right"/>
              <w:rPr>
                <w:rFonts w:cstheme="minorBidi"/>
                <w:b/>
                <w:bCs/>
                <w:szCs w:val="28"/>
                <w:lang w:bidi="th-TH"/>
              </w:rPr>
            </w:pPr>
          </w:p>
          <w:p w14:paraId="11C0E294" w14:textId="04FAA022" w:rsidR="00B93F9B" w:rsidRPr="002D5BE2" w:rsidRDefault="00B93F9B" w:rsidP="00B93F9B">
            <w:pPr>
              <w:tabs>
                <w:tab w:val="decimal" w:pos="820"/>
              </w:tabs>
              <w:spacing w:line="240" w:lineRule="exact"/>
              <w:ind w:right="60"/>
              <w:jc w:val="right"/>
              <w:rPr>
                <w:rFonts w:cs="Times New Roman"/>
                <w:b/>
                <w:bCs/>
                <w:sz w:val="20"/>
              </w:rPr>
            </w:pPr>
            <w:r w:rsidRPr="00BB79A1">
              <w:rPr>
                <w:rFonts w:cs="Times New Roman"/>
                <w:b/>
                <w:bCs/>
                <w:szCs w:val="22"/>
              </w:rPr>
              <w:t xml:space="preserve">283 </w:t>
            </w:r>
          </w:p>
        </w:tc>
        <w:tc>
          <w:tcPr>
            <w:tcW w:w="178" w:type="dxa"/>
            <w:vAlign w:val="bottom"/>
          </w:tcPr>
          <w:p w14:paraId="2FC111DF" w14:textId="5B8B0266" w:rsidR="00B93F9B" w:rsidRPr="002D5BE2" w:rsidRDefault="00B93F9B" w:rsidP="00B93F9B">
            <w:pPr>
              <w:tabs>
                <w:tab w:val="decimal" w:pos="916"/>
              </w:tabs>
              <w:spacing w:line="240" w:lineRule="exact"/>
              <w:ind w:right="-78"/>
              <w:jc w:val="right"/>
              <w:rPr>
                <w:rFonts w:cs="Times New Roman"/>
                <w:b/>
                <w:bCs/>
                <w:sz w:val="20"/>
              </w:rPr>
            </w:pPr>
          </w:p>
        </w:tc>
        <w:tc>
          <w:tcPr>
            <w:tcW w:w="1240" w:type="dxa"/>
          </w:tcPr>
          <w:p w14:paraId="2EE17852" w14:textId="77777777" w:rsidR="00B93F9B" w:rsidRDefault="00B93F9B" w:rsidP="00B93F9B">
            <w:pPr>
              <w:tabs>
                <w:tab w:val="decimal" w:pos="916"/>
              </w:tabs>
              <w:spacing w:line="240" w:lineRule="exact"/>
              <w:ind w:right="210"/>
              <w:jc w:val="right"/>
              <w:rPr>
                <w:rFonts w:cstheme="minorBidi"/>
                <w:b/>
                <w:bCs/>
                <w:szCs w:val="28"/>
                <w:lang w:bidi="th-TH"/>
              </w:rPr>
            </w:pPr>
          </w:p>
          <w:p w14:paraId="1AD1A66D" w14:textId="77777777" w:rsidR="00B93F9B" w:rsidRDefault="00B93F9B" w:rsidP="00B93F9B">
            <w:pPr>
              <w:tabs>
                <w:tab w:val="decimal" w:pos="916"/>
              </w:tabs>
              <w:spacing w:line="240" w:lineRule="exact"/>
              <w:ind w:right="210"/>
              <w:jc w:val="right"/>
              <w:rPr>
                <w:rFonts w:cstheme="minorBidi"/>
                <w:b/>
                <w:bCs/>
                <w:szCs w:val="28"/>
                <w:lang w:bidi="th-TH"/>
              </w:rPr>
            </w:pPr>
          </w:p>
          <w:p w14:paraId="1CD76424" w14:textId="1DDDEB74" w:rsidR="00B93F9B" w:rsidRPr="002D5BE2" w:rsidRDefault="00B93F9B" w:rsidP="00B93F9B">
            <w:pPr>
              <w:tabs>
                <w:tab w:val="decimal" w:pos="916"/>
              </w:tabs>
              <w:spacing w:line="240" w:lineRule="exact"/>
              <w:ind w:right="210"/>
              <w:jc w:val="right"/>
              <w:rPr>
                <w:rFonts w:cs="Times New Roman"/>
                <w:b/>
                <w:bCs/>
                <w:sz w:val="20"/>
              </w:rPr>
            </w:pPr>
            <w:r w:rsidRPr="00BB79A1">
              <w:rPr>
                <w:rFonts w:cs="Times New Roman"/>
                <w:b/>
                <w:bCs/>
                <w:szCs w:val="22"/>
              </w:rPr>
              <w:t xml:space="preserve">3,257 </w:t>
            </w:r>
          </w:p>
        </w:tc>
        <w:tc>
          <w:tcPr>
            <w:tcW w:w="181" w:type="dxa"/>
            <w:vAlign w:val="bottom"/>
          </w:tcPr>
          <w:p w14:paraId="0E29818A" w14:textId="659E9655" w:rsidR="00B93F9B" w:rsidRPr="002D5BE2" w:rsidRDefault="00B93F9B" w:rsidP="00B93F9B">
            <w:pPr>
              <w:tabs>
                <w:tab w:val="decimal" w:pos="916"/>
              </w:tabs>
              <w:spacing w:line="240" w:lineRule="exact"/>
              <w:ind w:right="-78"/>
              <w:jc w:val="right"/>
              <w:rPr>
                <w:rFonts w:cs="Times New Roman"/>
                <w:b/>
                <w:bCs/>
                <w:sz w:val="20"/>
              </w:rPr>
            </w:pPr>
          </w:p>
        </w:tc>
        <w:tc>
          <w:tcPr>
            <w:tcW w:w="1236" w:type="dxa"/>
          </w:tcPr>
          <w:p w14:paraId="29FA7912" w14:textId="77777777" w:rsidR="00B93F9B" w:rsidRDefault="00B93F9B" w:rsidP="00B93F9B">
            <w:pPr>
              <w:tabs>
                <w:tab w:val="decimal" w:pos="916"/>
              </w:tabs>
              <w:spacing w:line="240" w:lineRule="exact"/>
              <w:ind w:right="190"/>
              <w:jc w:val="right"/>
              <w:rPr>
                <w:rFonts w:cstheme="minorBidi"/>
                <w:b/>
                <w:bCs/>
                <w:szCs w:val="28"/>
                <w:lang w:bidi="th-TH"/>
              </w:rPr>
            </w:pPr>
          </w:p>
          <w:p w14:paraId="09037698" w14:textId="77777777" w:rsidR="00B93F9B" w:rsidRDefault="00B93F9B" w:rsidP="00B93F9B">
            <w:pPr>
              <w:tabs>
                <w:tab w:val="decimal" w:pos="916"/>
              </w:tabs>
              <w:spacing w:line="240" w:lineRule="exact"/>
              <w:ind w:right="190"/>
              <w:jc w:val="right"/>
              <w:rPr>
                <w:rFonts w:cstheme="minorBidi"/>
                <w:b/>
                <w:bCs/>
                <w:szCs w:val="28"/>
                <w:lang w:bidi="th-TH"/>
              </w:rPr>
            </w:pPr>
          </w:p>
          <w:p w14:paraId="695B310B" w14:textId="0FFA28E0" w:rsidR="00B93F9B" w:rsidRPr="002D5BE2" w:rsidRDefault="00B93F9B" w:rsidP="00B93F9B">
            <w:pPr>
              <w:tabs>
                <w:tab w:val="decimal" w:pos="916"/>
              </w:tabs>
              <w:spacing w:line="240" w:lineRule="exact"/>
              <w:ind w:right="190"/>
              <w:jc w:val="right"/>
              <w:rPr>
                <w:rFonts w:cs="Times New Roman"/>
                <w:b/>
                <w:bCs/>
                <w:sz w:val="20"/>
              </w:rPr>
            </w:pPr>
            <w:r w:rsidRPr="00BB79A1">
              <w:rPr>
                <w:rFonts w:cs="Times New Roman"/>
                <w:b/>
                <w:bCs/>
                <w:szCs w:val="22"/>
              </w:rPr>
              <w:t>(123)</w:t>
            </w:r>
          </w:p>
        </w:tc>
        <w:tc>
          <w:tcPr>
            <w:tcW w:w="178" w:type="dxa"/>
            <w:vAlign w:val="bottom"/>
          </w:tcPr>
          <w:p w14:paraId="6A756FC0" w14:textId="0AFEE5BB" w:rsidR="00B93F9B" w:rsidRPr="002D5BE2" w:rsidRDefault="00B93F9B" w:rsidP="00B93F9B">
            <w:pPr>
              <w:tabs>
                <w:tab w:val="decimal" w:pos="916"/>
              </w:tabs>
              <w:spacing w:line="240" w:lineRule="exact"/>
              <w:ind w:right="-78"/>
              <w:jc w:val="right"/>
              <w:rPr>
                <w:rFonts w:cs="Times New Roman"/>
                <w:b/>
                <w:bCs/>
                <w:sz w:val="20"/>
              </w:rPr>
            </w:pPr>
          </w:p>
        </w:tc>
        <w:tc>
          <w:tcPr>
            <w:tcW w:w="1200" w:type="dxa"/>
          </w:tcPr>
          <w:p w14:paraId="20731A5F" w14:textId="77777777" w:rsidR="00B93F9B" w:rsidRDefault="00B93F9B" w:rsidP="00B93F9B">
            <w:pPr>
              <w:tabs>
                <w:tab w:val="decimal" w:pos="916"/>
              </w:tabs>
              <w:spacing w:line="240" w:lineRule="exact"/>
              <w:ind w:right="130"/>
              <w:jc w:val="right"/>
              <w:rPr>
                <w:rFonts w:cstheme="minorBidi"/>
                <w:b/>
                <w:bCs/>
                <w:szCs w:val="28"/>
                <w:lang w:bidi="th-TH"/>
              </w:rPr>
            </w:pPr>
          </w:p>
          <w:p w14:paraId="7AC77FCE" w14:textId="77777777" w:rsidR="00B93F9B" w:rsidRDefault="00B93F9B" w:rsidP="00B93F9B">
            <w:pPr>
              <w:tabs>
                <w:tab w:val="decimal" w:pos="916"/>
              </w:tabs>
              <w:spacing w:line="240" w:lineRule="exact"/>
              <w:ind w:right="130"/>
              <w:jc w:val="right"/>
              <w:rPr>
                <w:rFonts w:cstheme="minorBidi"/>
                <w:b/>
                <w:bCs/>
                <w:szCs w:val="28"/>
                <w:lang w:bidi="th-TH"/>
              </w:rPr>
            </w:pPr>
          </w:p>
          <w:p w14:paraId="364D0326" w14:textId="6FBFEDEE" w:rsidR="00B93F9B" w:rsidRPr="002D5BE2" w:rsidRDefault="00B93F9B" w:rsidP="00B93F9B">
            <w:pPr>
              <w:tabs>
                <w:tab w:val="decimal" w:pos="916"/>
              </w:tabs>
              <w:spacing w:line="240" w:lineRule="exact"/>
              <w:ind w:right="130"/>
              <w:jc w:val="right"/>
              <w:rPr>
                <w:rFonts w:cs="Times New Roman"/>
                <w:b/>
                <w:bCs/>
                <w:sz w:val="20"/>
              </w:rPr>
            </w:pPr>
            <w:r w:rsidRPr="00BB79A1">
              <w:rPr>
                <w:rFonts w:cs="Times New Roman"/>
                <w:b/>
                <w:bCs/>
                <w:szCs w:val="22"/>
              </w:rPr>
              <w:t>(97)</w:t>
            </w:r>
          </w:p>
        </w:tc>
        <w:tc>
          <w:tcPr>
            <w:tcW w:w="181" w:type="dxa"/>
          </w:tcPr>
          <w:p w14:paraId="437E9FF2" w14:textId="3117A9BD" w:rsidR="00B93F9B" w:rsidRPr="002D5BE2" w:rsidRDefault="00B93F9B" w:rsidP="00B93F9B">
            <w:pPr>
              <w:tabs>
                <w:tab w:val="decimal" w:pos="916"/>
              </w:tabs>
              <w:spacing w:line="240" w:lineRule="exact"/>
              <w:ind w:right="-78"/>
              <w:jc w:val="right"/>
              <w:rPr>
                <w:rFonts w:cs="Times New Roman"/>
                <w:b/>
                <w:bCs/>
                <w:sz w:val="20"/>
              </w:rPr>
            </w:pPr>
          </w:p>
        </w:tc>
        <w:tc>
          <w:tcPr>
            <w:tcW w:w="1150" w:type="dxa"/>
          </w:tcPr>
          <w:p w14:paraId="40CB7E3E" w14:textId="77777777" w:rsidR="00B93F9B" w:rsidRDefault="00B93F9B" w:rsidP="00B93F9B">
            <w:pPr>
              <w:tabs>
                <w:tab w:val="decimal" w:pos="916"/>
              </w:tabs>
              <w:spacing w:line="240" w:lineRule="exact"/>
              <w:ind w:right="110"/>
              <w:jc w:val="right"/>
              <w:rPr>
                <w:rFonts w:cstheme="minorBidi"/>
                <w:b/>
                <w:bCs/>
                <w:szCs w:val="28"/>
                <w:lang w:bidi="th-TH"/>
              </w:rPr>
            </w:pPr>
          </w:p>
          <w:p w14:paraId="59B6EE42" w14:textId="77777777" w:rsidR="00B93F9B" w:rsidRDefault="00B93F9B" w:rsidP="00B93F9B">
            <w:pPr>
              <w:tabs>
                <w:tab w:val="decimal" w:pos="916"/>
              </w:tabs>
              <w:spacing w:line="240" w:lineRule="exact"/>
              <w:ind w:right="110"/>
              <w:jc w:val="right"/>
              <w:rPr>
                <w:rFonts w:cstheme="minorBidi"/>
                <w:b/>
                <w:bCs/>
                <w:szCs w:val="28"/>
                <w:lang w:bidi="th-TH"/>
              </w:rPr>
            </w:pPr>
          </w:p>
          <w:p w14:paraId="6BCAEA44" w14:textId="73D78F40" w:rsidR="00B93F9B" w:rsidRPr="002D5BE2" w:rsidRDefault="00B93F9B" w:rsidP="00B93F9B">
            <w:pPr>
              <w:tabs>
                <w:tab w:val="decimal" w:pos="916"/>
              </w:tabs>
              <w:spacing w:line="240" w:lineRule="exact"/>
              <w:ind w:right="110"/>
              <w:jc w:val="right"/>
              <w:rPr>
                <w:rFonts w:cs="Times New Roman"/>
                <w:b/>
                <w:bCs/>
                <w:sz w:val="20"/>
              </w:rPr>
            </w:pPr>
            <w:r w:rsidRPr="00BB79A1">
              <w:rPr>
                <w:rFonts w:cs="Times New Roman"/>
                <w:b/>
                <w:bCs/>
                <w:szCs w:val="22"/>
              </w:rPr>
              <w:t xml:space="preserve">10,109 </w:t>
            </w:r>
          </w:p>
        </w:tc>
      </w:tr>
      <w:tr w:rsidR="00B93F9B" w:rsidRPr="002D5BE2" w14:paraId="465BDD72" w14:textId="77777777" w:rsidTr="006178EF">
        <w:trPr>
          <w:cantSplit/>
        </w:trPr>
        <w:tc>
          <w:tcPr>
            <w:tcW w:w="3611" w:type="dxa"/>
            <w:vAlign w:val="bottom"/>
            <w:hideMark/>
          </w:tcPr>
          <w:p w14:paraId="69FB0999" w14:textId="77777777" w:rsidR="00B93F9B" w:rsidRPr="002D5BE2" w:rsidRDefault="00B93F9B" w:rsidP="00B93F9B">
            <w:pPr>
              <w:spacing w:line="240" w:lineRule="exact"/>
              <w:ind w:left="180" w:right="-79" w:hanging="180"/>
              <w:rPr>
                <w:rFonts w:cs="Times New Roman"/>
                <w:szCs w:val="28"/>
                <w:cs/>
                <w:lang w:bidi="th-TH"/>
              </w:rPr>
            </w:pPr>
            <w:r w:rsidRPr="002D5BE2">
              <w:rPr>
                <w:rFonts w:cs="Times New Roman"/>
                <w:szCs w:val="22"/>
              </w:rPr>
              <w:t>Investment income</w:t>
            </w:r>
          </w:p>
        </w:tc>
        <w:tc>
          <w:tcPr>
            <w:tcW w:w="1123" w:type="dxa"/>
          </w:tcPr>
          <w:p w14:paraId="5EAC10FD" w14:textId="2F9F710E" w:rsidR="00B93F9B" w:rsidRPr="002D5BE2" w:rsidRDefault="00B93F9B" w:rsidP="00B93F9B">
            <w:pPr>
              <w:tabs>
                <w:tab w:val="decimal" w:pos="916"/>
              </w:tabs>
              <w:spacing w:line="240" w:lineRule="exact"/>
              <w:ind w:right="-78"/>
              <w:rPr>
                <w:rFonts w:cs="Times New Roman"/>
                <w:sz w:val="20"/>
                <w:lang w:val="en-US"/>
              </w:rPr>
            </w:pPr>
            <w:r w:rsidRPr="00FF5C20">
              <w:rPr>
                <w:rFonts w:cs="Times New Roman"/>
                <w:szCs w:val="22"/>
              </w:rPr>
              <w:t xml:space="preserve">222 </w:t>
            </w:r>
          </w:p>
        </w:tc>
        <w:tc>
          <w:tcPr>
            <w:tcW w:w="178" w:type="dxa"/>
          </w:tcPr>
          <w:p w14:paraId="0A14B505" w14:textId="12C0E1A8" w:rsidR="00B93F9B" w:rsidRPr="002D5BE2" w:rsidRDefault="00B93F9B" w:rsidP="00B93F9B">
            <w:pPr>
              <w:tabs>
                <w:tab w:val="decimal" w:pos="916"/>
              </w:tabs>
              <w:spacing w:line="240" w:lineRule="exact"/>
              <w:ind w:right="-78"/>
              <w:rPr>
                <w:rFonts w:cs="Times New Roman"/>
                <w:sz w:val="20"/>
              </w:rPr>
            </w:pPr>
          </w:p>
        </w:tc>
        <w:tc>
          <w:tcPr>
            <w:tcW w:w="1276" w:type="dxa"/>
          </w:tcPr>
          <w:p w14:paraId="57714500" w14:textId="0C9DAD05" w:rsidR="00B93F9B" w:rsidRPr="002D5BE2" w:rsidRDefault="00B93F9B" w:rsidP="00B93F9B">
            <w:pPr>
              <w:tabs>
                <w:tab w:val="decimal" w:pos="916"/>
              </w:tabs>
              <w:spacing w:line="240" w:lineRule="exact"/>
              <w:ind w:right="-78"/>
              <w:rPr>
                <w:rFonts w:cs="Times New Roman"/>
                <w:sz w:val="20"/>
                <w:cs/>
                <w:lang w:bidi="th-TH"/>
              </w:rPr>
            </w:pPr>
            <w:r w:rsidRPr="00BB79A1">
              <w:rPr>
                <w:rFonts w:cs="Times New Roman"/>
                <w:szCs w:val="22"/>
              </w:rPr>
              <w:t xml:space="preserve">215 </w:t>
            </w:r>
          </w:p>
        </w:tc>
        <w:tc>
          <w:tcPr>
            <w:tcW w:w="178" w:type="dxa"/>
            <w:vAlign w:val="center"/>
          </w:tcPr>
          <w:p w14:paraId="2F70F614" w14:textId="18035B21" w:rsidR="00B93F9B" w:rsidRPr="002D5BE2" w:rsidRDefault="00B93F9B" w:rsidP="00B93F9B">
            <w:pPr>
              <w:tabs>
                <w:tab w:val="decimal" w:pos="916"/>
              </w:tabs>
              <w:spacing w:line="240" w:lineRule="exact"/>
              <w:ind w:right="-78"/>
              <w:rPr>
                <w:rFonts w:cs="Times New Roman"/>
                <w:sz w:val="20"/>
              </w:rPr>
            </w:pPr>
          </w:p>
        </w:tc>
        <w:tc>
          <w:tcPr>
            <w:tcW w:w="1194" w:type="dxa"/>
          </w:tcPr>
          <w:p w14:paraId="1B9D3862" w14:textId="53CBD14F" w:rsidR="00B93F9B" w:rsidRPr="002D5BE2" w:rsidRDefault="00B93F9B" w:rsidP="00B93F9B">
            <w:pPr>
              <w:tabs>
                <w:tab w:val="decimal" w:pos="916"/>
              </w:tabs>
              <w:spacing w:line="240" w:lineRule="exact"/>
              <w:ind w:right="-78"/>
              <w:rPr>
                <w:rFonts w:cs="Times New Roman"/>
                <w:sz w:val="20"/>
              </w:rPr>
            </w:pPr>
            <w:r w:rsidRPr="001971FB">
              <w:rPr>
                <w:rFonts w:cs="Times New Roman"/>
                <w:szCs w:val="22"/>
              </w:rPr>
              <w:t xml:space="preserve">57 </w:t>
            </w:r>
          </w:p>
        </w:tc>
        <w:tc>
          <w:tcPr>
            <w:tcW w:w="187" w:type="dxa"/>
            <w:vAlign w:val="center"/>
          </w:tcPr>
          <w:p w14:paraId="7988B647" w14:textId="4D29B91D" w:rsidR="00B93F9B" w:rsidRPr="002D5BE2" w:rsidRDefault="00B93F9B" w:rsidP="00B93F9B">
            <w:pPr>
              <w:tabs>
                <w:tab w:val="decimal" w:pos="916"/>
              </w:tabs>
              <w:spacing w:line="240" w:lineRule="exact"/>
              <w:ind w:right="-78"/>
              <w:rPr>
                <w:rFonts w:cs="Times New Roman"/>
                <w:sz w:val="20"/>
              </w:rPr>
            </w:pPr>
          </w:p>
        </w:tc>
        <w:tc>
          <w:tcPr>
            <w:tcW w:w="1129" w:type="dxa"/>
          </w:tcPr>
          <w:p w14:paraId="0CC5C838" w14:textId="54AF5936"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15 </w:t>
            </w:r>
          </w:p>
        </w:tc>
        <w:tc>
          <w:tcPr>
            <w:tcW w:w="178" w:type="dxa"/>
            <w:vAlign w:val="center"/>
          </w:tcPr>
          <w:p w14:paraId="1A9EBABA" w14:textId="7EE7E907" w:rsidR="00B93F9B" w:rsidRPr="002D5BE2" w:rsidRDefault="00B93F9B" w:rsidP="00B93F9B">
            <w:pPr>
              <w:tabs>
                <w:tab w:val="decimal" w:pos="916"/>
              </w:tabs>
              <w:spacing w:line="240" w:lineRule="exact"/>
              <w:ind w:right="-78"/>
              <w:rPr>
                <w:rFonts w:cs="Times New Roman"/>
                <w:sz w:val="20"/>
              </w:rPr>
            </w:pPr>
          </w:p>
        </w:tc>
        <w:tc>
          <w:tcPr>
            <w:tcW w:w="1240" w:type="dxa"/>
          </w:tcPr>
          <w:p w14:paraId="566E35C1" w14:textId="65FE57FD"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104 </w:t>
            </w:r>
          </w:p>
        </w:tc>
        <w:tc>
          <w:tcPr>
            <w:tcW w:w="181" w:type="dxa"/>
            <w:vAlign w:val="center"/>
          </w:tcPr>
          <w:p w14:paraId="5D111231" w14:textId="698269E9" w:rsidR="00B93F9B" w:rsidRPr="002D5BE2" w:rsidRDefault="00B93F9B" w:rsidP="00B93F9B">
            <w:pPr>
              <w:tabs>
                <w:tab w:val="decimal" w:pos="916"/>
              </w:tabs>
              <w:spacing w:line="240" w:lineRule="exact"/>
              <w:ind w:right="-78"/>
              <w:rPr>
                <w:rFonts w:cs="Times New Roman"/>
                <w:sz w:val="20"/>
              </w:rPr>
            </w:pPr>
          </w:p>
        </w:tc>
        <w:tc>
          <w:tcPr>
            <w:tcW w:w="1236" w:type="dxa"/>
          </w:tcPr>
          <w:p w14:paraId="72F3BCE9" w14:textId="4B260A27"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1,839 </w:t>
            </w:r>
          </w:p>
        </w:tc>
        <w:tc>
          <w:tcPr>
            <w:tcW w:w="178" w:type="dxa"/>
            <w:vAlign w:val="center"/>
          </w:tcPr>
          <w:p w14:paraId="0BA3320E" w14:textId="0D605356" w:rsidR="00B93F9B" w:rsidRPr="002D5BE2" w:rsidRDefault="00B93F9B" w:rsidP="00B93F9B">
            <w:pPr>
              <w:tabs>
                <w:tab w:val="decimal" w:pos="916"/>
              </w:tabs>
              <w:spacing w:line="240" w:lineRule="exact"/>
              <w:ind w:right="-78"/>
              <w:rPr>
                <w:rFonts w:cs="Times New Roman"/>
                <w:sz w:val="20"/>
              </w:rPr>
            </w:pPr>
          </w:p>
        </w:tc>
        <w:tc>
          <w:tcPr>
            <w:tcW w:w="1200" w:type="dxa"/>
          </w:tcPr>
          <w:p w14:paraId="0EC3FCDC" w14:textId="4369C390"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(1,810)</w:t>
            </w:r>
          </w:p>
        </w:tc>
        <w:tc>
          <w:tcPr>
            <w:tcW w:w="181" w:type="dxa"/>
          </w:tcPr>
          <w:p w14:paraId="0FC83920" w14:textId="4B80436E" w:rsidR="00B93F9B" w:rsidRPr="002D5BE2" w:rsidRDefault="00B93F9B" w:rsidP="00B93F9B">
            <w:pPr>
              <w:tabs>
                <w:tab w:val="decimal" w:pos="916"/>
              </w:tabs>
              <w:spacing w:line="240" w:lineRule="exact"/>
              <w:ind w:right="-78"/>
              <w:rPr>
                <w:rFonts w:cs="Times New Roman"/>
                <w:sz w:val="20"/>
              </w:rPr>
            </w:pPr>
          </w:p>
        </w:tc>
        <w:tc>
          <w:tcPr>
            <w:tcW w:w="1150" w:type="dxa"/>
          </w:tcPr>
          <w:p w14:paraId="0F4432C1" w14:textId="12A79DD1"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642 </w:t>
            </w:r>
          </w:p>
        </w:tc>
      </w:tr>
      <w:tr w:rsidR="00B93F9B" w:rsidRPr="002D5BE2" w14:paraId="5876F2BD" w14:textId="77777777" w:rsidTr="006178EF">
        <w:trPr>
          <w:cantSplit/>
        </w:trPr>
        <w:tc>
          <w:tcPr>
            <w:tcW w:w="3611" w:type="dxa"/>
            <w:vAlign w:val="bottom"/>
            <w:hideMark/>
          </w:tcPr>
          <w:p w14:paraId="4D4B3541" w14:textId="77777777" w:rsidR="00B93F9B" w:rsidRPr="002D5BE2" w:rsidRDefault="00B93F9B" w:rsidP="00B93F9B">
            <w:pPr>
              <w:spacing w:line="240" w:lineRule="exact"/>
              <w:ind w:left="180" w:right="-79" w:hanging="180"/>
              <w:rPr>
                <w:rFonts w:cs="Times New Roman"/>
                <w:szCs w:val="22"/>
              </w:rPr>
            </w:pPr>
            <w:r w:rsidRPr="002D5BE2">
              <w:rPr>
                <w:rFonts w:cs="Times New Roman"/>
                <w:szCs w:val="22"/>
              </w:rPr>
              <w:t>Finance costs</w:t>
            </w:r>
          </w:p>
        </w:tc>
        <w:tc>
          <w:tcPr>
            <w:tcW w:w="1123" w:type="dxa"/>
          </w:tcPr>
          <w:p w14:paraId="5946EC75" w14:textId="435E2003" w:rsidR="00B93F9B" w:rsidRPr="002D5BE2" w:rsidRDefault="00B93F9B" w:rsidP="00B93F9B">
            <w:pPr>
              <w:tabs>
                <w:tab w:val="decimal" w:pos="916"/>
              </w:tabs>
              <w:spacing w:line="240" w:lineRule="exact"/>
              <w:ind w:right="-78"/>
              <w:rPr>
                <w:rFonts w:cs="Times New Roman"/>
                <w:sz w:val="20"/>
                <w:lang w:val="en-US"/>
              </w:rPr>
            </w:pPr>
            <w:r w:rsidRPr="00FF5C20">
              <w:rPr>
                <w:rFonts w:cs="Times New Roman"/>
                <w:szCs w:val="22"/>
              </w:rPr>
              <w:t>(1,326)</w:t>
            </w:r>
          </w:p>
        </w:tc>
        <w:tc>
          <w:tcPr>
            <w:tcW w:w="178" w:type="dxa"/>
          </w:tcPr>
          <w:p w14:paraId="10EA2949" w14:textId="0CFED8B4" w:rsidR="00B93F9B" w:rsidRPr="002D5BE2" w:rsidRDefault="00B93F9B" w:rsidP="00B93F9B">
            <w:pPr>
              <w:tabs>
                <w:tab w:val="decimal" w:pos="916"/>
              </w:tabs>
              <w:spacing w:line="240" w:lineRule="exact"/>
              <w:ind w:right="-78"/>
              <w:rPr>
                <w:rFonts w:cs="Times New Roman"/>
                <w:sz w:val="20"/>
              </w:rPr>
            </w:pPr>
          </w:p>
        </w:tc>
        <w:tc>
          <w:tcPr>
            <w:tcW w:w="1276" w:type="dxa"/>
          </w:tcPr>
          <w:p w14:paraId="023E94C3" w14:textId="27CC1B0D" w:rsidR="00B93F9B" w:rsidRPr="002D5BE2" w:rsidRDefault="00B93F9B" w:rsidP="00B93F9B">
            <w:pPr>
              <w:tabs>
                <w:tab w:val="decimal" w:pos="916"/>
              </w:tabs>
              <w:spacing w:line="240" w:lineRule="exact"/>
              <w:ind w:right="-78"/>
              <w:rPr>
                <w:rFonts w:cs="Times New Roman"/>
                <w:sz w:val="20"/>
                <w:cs/>
                <w:lang w:bidi="th-TH"/>
              </w:rPr>
            </w:pPr>
            <w:r w:rsidRPr="00BB79A1">
              <w:rPr>
                <w:rFonts w:cs="Times New Roman"/>
                <w:szCs w:val="22"/>
              </w:rPr>
              <w:t>(489)</w:t>
            </w:r>
          </w:p>
        </w:tc>
        <w:tc>
          <w:tcPr>
            <w:tcW w:w="178" w:type="dxa"/>
            <w:vAlign w:val="center"/>
          </w:tcPr>
          <w:p w14:paraId="35DDBC01" w14:textId="5C369B43" w:rsidR="00B93F9B" w:rsidRPr="002D5BE2" w:rsidRDefault="00B93F9B" w:rsidP="00B93F9B">
            <w:pPr>
              <w:tabs>
                <w:tab w:val="decimal" w:pos="916"/>
              </w:tabs>
              <w:spacing w:line="240" w:lineRule="exact"/>
              <w:ind w:right="-78"/>
              <w:rPr>
                <w:rFonts w:cs="Times New Roman"/>
                <w:sz w:val="20"/>
              </w:rPr>
            </w:pPr>
          </w:p>
        </w:tc>
        <w:tc>
          <w:tcPr>
            <w:tcW w:w="1194" w:type="dxa"/>
          </w:tcPr>
          <w:p w14:paraId="168250EE" w14:textId="35EF3581"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(684)</w:t>
            </w:r>
          </w:p>
        </w:tc>
        <w:tc>
          <w:tcPr>
            <w:tcW w:w="187" w:type="dxa"/>
            <w:vAlign w:val="center"/>
          </w:tcPr>
          <w:p w14:paraId="2067676C" w14:textId="34E45960" w:rsidR="00B93F9B" w:rsidRPr="002D5BE2" w:rsidRDefault="00B93F9B" w:rsidP="00B93F9B">
            <w:pPr>
              <w:tabs>
                <w:tab w:val="decimal" w:pos="916"/>
              </w:tabs>
              <w:spacing w:line="240" w:lineRule="exact"/>
              <w:ind w:right="-78"/>
              <w:rPr>
                <w:rFonts w:cs="Times New Roman"/>
                <w:sz w:val="20"/>
              </w:rPr>
            </w:pPr>
          </w:p>
        </w:tc>
        <w:tc>
          <w:tcPr>
            <w:tcW w:w="1129" w:type="dxa"/>
          </w:tcPr>
          <w:p w14:paraId="39F74D1D" w14:textId="3745849A"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(75)</w:t>
            </w:r>
          </w:p>
        </w:tc>
        <w:tc>
          <w:tcPr>
            <w:tcW w:w="178" w:type="dxa"/>
            <w:vAlign w:val="center"/>
          </w:tcPr>
          <w:p w14:paraId="5F5611D2" w14:textId="21E3B9EA" w:rsidR="00B93F9B" w:rsidRPr="002D5BE2" w:rsidRDefault="00B93F9B" w:rsidP="00B93F9B">
            <w:pPr>
              <w:tabs>
                <w:tab w:val="decimal" w:pos="916"/>
              </w:tabs>
              <w:spacing w:line="240" w:lineRule="exact"/>
              <w:ind w:right="-78"/>
              <w:rPr>
                <w:rFonts w:cs="Times New Roman"/>
                <w:sz w:val="20"/>
              </w:rPr>
            </w:pPr>
          </w:p>
        </w:tc>
        <w:tc>
          <w:tcPr>
            <w:tcW w:w="1240" w:type="dxa"/>
          </w:tcPr>
          <w:p w14:paraId="03F69FA7" w14:textId="00FCE1CA"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(1,451)</w:t>
            </w:r>
          </w:p>
        </w:tc>
        <w:tc>
          <w:tcPr>
            <w:tcW w:w="181" w:type="dxa"/>
            <w:vAlign w:val="center"/>
          </w:tcPr>
          <w:p w14:paraId="27576E89" w14:textId="006EADB2" w:rsidR="00B93F9B" w:rsidRPr="002D5BE2" w:rsidRDefault="00B93F9B" w:rsidP="00B93F9B">
            <w:pPr>
              <w:tabs>
                <w:tab w:val="decimal" w:pos="916"/>
              </w:tabs>
              <w:spacing w:line="240" w:lineRule="exact"/>
              <w:ind w:right="-78"/>
              <w:rPr>
                <w:rFonts w:cs="Times New Roman"/>
                <w:sz w:val="20"/>
              </w:rPr>
            </w:pPr>
          </w:p>
        </w:tc>
        <w:tc>
          <w:tcPr>
            <w:tcW w:w="1236" w:type="dxa"/>
          </w:tcPr>
          <w:p w14:paraId="60383F55" w14:textId="310A38B1"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(1,547)</w:t>
            </w:r>
          </w:p>
        </w:tc>
        <w:tc>
          <w:tcPr>
            <w:tcW w:w="178" w:type="dxa"/>
            <w:vAlign w:val="center"/>
          </w:tcPr>
          <w:p w14:paraId="68E2773E" w14:textId="702DB806" w:rsidR="00B93F9B" w:rsidRPr="002D5BE2" w:rsidRDefault="00B93F9B" w:rsidP="00B93F9B">
            <w:pPr>
              <w:tabs>
                <w:tab w:val="decimal" w:pos="916"/>
              </w:tabs>
              <w:spacing w:line="240" w:lineRule="exact"/>
              <w:ind w:right="-78"/>
              <w:rPr>
                <w:rFonts w:cs="Times New Roman"/>
                <w:sz w:val="20"/>
              </w:rPr>
            </w:pPr>
          </w:p>
        </w:tc>
        <w:tc>
          <w:tcPr>
            <w:tcW w:w="1200" w:type="dxa"/>
          </w:tcPr>
          <w:p w14:paraId="53057DC8" w14:textId="24F9A7F1"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492 </w:t>
            </w:r>
          </w:p>
        </w:tc>
        <w:tc>
          <w:tcPr>
            <w:tcW w:w="181" w:type="dxa"/>
          </w:tcPr>
          <w:p w14:paraId="14B74FF4" w14:textId="18AC9E0C" w:rsidR="00B93F9B" w:rsidRPr="002D5BE2" w:rsidRDefault="00B93F9B" w:rsidP="00B93F9B">
            <w:pPr>
              <w:tabs>
                <w:tab w:val="decimal" w:pos="916"/>
              </w:tabs>
              <w:spacing w:line="240" w:lineRule="exact"/>
              <w:ind w:right="-78"/>
              <w:rPr>
                <w:rFonts w:cs="Times New Roman"/>
                <w:sz w:val="20"/>
              </w:rPr>
            </w:pPr>
          </w:p>
        </w:tc>
        <w:tc>
          <w:tcPr>
            <w:tcW w:w="1150" w:type="dxa"/>
          </w:tcPr>
          <w:p w14:paraId="57830580" w14:textId="3137EF81"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(5,080)</w:t>
            </w:r>
          </w:p>
        </w:tc>
      </w:tr>
      <w:tr w:rsidR="00B93F9B" w:rsidRPr="002D5BE2" w14:paraId="55E5A1B3" w14:textId="77777777" w:rsidTr="006178EF">
        <w:trPr>
          <w:cantSplit/>
        </w:trPr>
        <w:tc>
          <w:tcPr>
            <w:tcW w:w="3611" w:type="dxa"/>
            <w:vAlign w:val="bottom"/>
            <w:hideMark/>
          </w:tcPr>
          <w:p w14:paraId="664B246F" w14:textId="77777777" w:rsidR="00B93F9B" w:rsidRPr="002D5BE2" w:rsidRDefault="00B93F9B" w:rsidP="00B93F9B">
            <w:pPr>
              <w:spacing w:line="240" w:lineRule="exact"/>
              <w:ind w:left="180" w:right="-79" w:hanging="180"/>
              <w:rPr>
                <w:rFonts w:cs="Times New Roman"/>
                <w:szCs w:val="22"/>
              </w:rPr>
            </w:pPr>
            <w:r w:rsidRPr="002D5BE2">
              <w:rPr>
                <w:rFonts w:cs="Times New Roman"/>
                <w:szCs w:val="22"/>
              </w:rPr>
              <w:t>Depreciation and amortisation</w:t>
            </w:r>
          </w:p>
        </w:tc>
        <w:tc>
          <w:tcPr>
            <w:tcW w:w="1123" w:type="dxa"/>
          </w:tcPr>
          <w:p w14:paraId="6BC1A61D" w14:textId="49EBE3BB" w:rsidR="00B93F9B" w:rsidRPr="002D5BE2" w:rsidRDefault="00B93F9B" w:rsidP="00B93F9B">
            <w:pPr>
              <w:tabs>
                <w:tab w:val="decimal" w:pos="916"/>
              </w:tabs>
              <w:spacing w:line="240" w:lineRule="exact"/>
              <w:ind w:right="-78"/>
              <w:rPr>
                <w:rFonts w:cs="Times New Roman"/>
                <w:sz w:val="20"/>
                <w:lang w:val="en-US"/>
              </w:rPr>
            </w:pPr>
            <w:r w:rsidRPr="00FF5C20">
              <w:rPr>
                <w:rFonts w:cs="Times New Roman"/>
                <w:szCs w:val="22"/>
              </w:rPr>
              <w:t>(5,984)</w:t>
            </w:r>
          </w:p>
        </w:tc>
        <w:tc>
          <w:tcPr>
            <w:tcW w:w="178" w:type="dxa"/>
          </w:tcPr>
          <w:p w14:paraId="7F0EA709" w14:textId="798C5BCA" w:rsidR="00B93F9B" w:rsidRPr="002D5BE2" w:rsidRDefault="00B93F9B" w:rsidP="00B93F9B">
            <w:pPr>
              <w:tabs>
                <w:tab w:val="decimal" w:pos="916"/>
              </w:tabs>
              <w:spacing w:line="240" w:lineRule="exact"/>
              <w:ind w:right="-78"/>
              <w:rPr>
                <w:rFonts w:cs="Times New Roman"/>
                <w:sz w:val="20"/>
              </w:rPr>
            </w:pPr>
          </w:p>
        </w:tc>
        <w:tc>
          <w:tcPr>
            <w:tcW w:w="1276" w:type="dxa"/>
          </w:tcPr>
          <w:p w14:paraId="702AF1E3" w14:textId="18AA52F0"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(1,880)</w:t>
            </w:r>
          </w:p>
        </w:tc>
        <w:tc>
          <w:tcPr>
            <w:tcW w:w="178" w:type="dxa"/>
            <w:vAlign w:val="center"/>
          </w:tcPr>
          <w:p w14:paraId="3A8E87C7" w14:textId="593C9315" w:rsidR="00B93F9B" w:rsidRPr="002D5BE2" w:rsidRDefault="00B93F9B" w:rsidP="00B93F9B">
            <w:pPr>
              <w:tabs>
                <w:tab w:val="decimal" w:pos="916"/>
              </w:tabs>
              <w:spacing w:line="240" w:lineRule="exact"/>
              <w:ind w:right="-78"/>
              <w:rPr>
                <w:rFonts w:cs="Times New Roman"/>
                <w:sz w:val="20"/>
              </w:rPr>
            </w:pPr>
          </w:p>
        </w:tc>
        <w:tc>
          <w:tcPr>
            <w:tcW w:w="1194" w:type="dxa"/>
          </w:tcPr>
          <w:p w14:paraId="08FBAFF1" w14:textId="03E37AED"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(1,438)</w:t>
            </w:r>
          </w:p>
        </w:tc>
        <w:tc>
          <w:tcPr>
            <w:tcW w:w="187" w:type="dxa"/>
            <w:vAlign w:val="center"/>
          </w:tcPr>
          <w:p w14:paraId="3A997170" w14:textId="48EF97F6" w:rsidR="00B93F9B" w:rsidRPr="002D5BE2" w:rsidRDefault="00B93F9B" w:rsidP="00B93F9B">
            <w:pPr>
              <w:tabs>
                <w:tab w:val="decimal" w:pos="916"/>
              </w:tabs>
              <w:spacing w:line="240" w:lineRule="exact"/>
              <w:ind w:right="-78"/>
              <w:rPr>
                <w:rFonts w:cs="Times New Roman"/>
                <w:sz w:val="20"/>
              </w:rPr>
            </w:pPr>
          </w:p>
        </w:tc>
        <w:tc>
          <w:tcPr>
            <w:tcW w:w="1129" w:type="dxa"/>
          </w:tcPr>
          <w:p w14:paraId="2BA1BB11" w14:textId="2AA5853F"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(330)</w:t>
            </w:r>
          </w:p>
        </w:tc>
        <w:tc>
          <w:tcPr>
            <w:tcW w:w="178" w:type="dxa"/>
            <w:vAlign w:val="center"/>
          </w:tcPr>
          <w:p w14:paraId="76924BCC" w14:textId="38600FF6" w:rsidR="00B93F9B" w:rsidRPr="002D5BE2" w:rsidRDefault="00B93F9B" w:rsidP="00B93F9B">
            <w:pPr>
              <w:tabs>
                <w:tab w:val="decimal" w:pos="916"/>
              </w:tabs>
              <w:spacing w:line="240" w:lineRule="exact"/>
              <w:ind w:right="-78"/>
              <w:rPr>
                <w:rFonts w:cs="Times New Roman"/>
                <w:sz w:val="20"/>
              </w:rPr>
            </w:pPr>
          </w:p>
        </w:tc>
        <w:tc>
          <w:tcPr>
            <w:tcW w:w="1240" w:type="dxa"/>
          </w:tcPr>
          <w:p w14:paraId="6572BC08" w14:textId="2AF5834D"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(3,783)</w:t>
            </w:r>
          </w:p>
        </w:tc>
        <w:tc>
          <w:tcPr>
            <w:tcW w:w="181" w:type="dxa"/>
            <w:vAlign w:val="center"/>
          </w:tcPr>
          <w:p w14:paraId="7DA46089" w14:textId="27BAEA67" w:rsidR="00B93F9B" w:rsidRPr="002D5BE2" w:rsidRDefault="00B93F9B" w:rsidP="00B93F9B">
            <w:pPr>
              <w:tabs>
                <w:tab w:val="decimal" w:pos="916"/>
              </w:tabs>
              <w:spacing w:line="240" w:lineRule="exact"/>
              <w:ind w:right="-78"/>
              <w:rPr>
                <w:rFonts w:cs="Times New Roman"/>
                <w:sz w:val="20"/>
              </w:rPr>
            </w:pPr>
          </w:p>
        </w:tc>
        <w:tc>
          <w:tcPr>
            <w:tcW w:w="1236" w:type="dxa"/>
          </w:tcPr>
          <w:p w14:paraId="26185B9C" w14:textId="48BF4B8E"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(130)</w:t>
            </w:r>
          </w:p>
        </w:tc>
        <w:tc>
          <w:tcPr>
            <w:tcW w:w="178" w:type="dxa"/>
            <w:vAlign w:val="center"/>
          </w:tcPr>
          <w:p w14:paraId="0F7F429F" w14:textId="6DC27421" w:rsidR="00B93F9B" w:rsidRPr="002D5BE2" w:rsidRDefault="00B93F9B" w:rsidP="00B93F9B">
            <w:pPr>
              <w:tabs>
                <w:tab w:val="decimal" w:pos="916"/>
              </w:tabs>
              <w:spacing w:line="240" w:lineRule="exact"/>
              <w:ind w:right="-78"/>
              <w:rPr>
                <w:rFonts w:cs="Times New Roman"/>
                <w:sz w:val="20"/>
              </w:rPr>
            </w:pPr>
          </w:p>
        </w:tc>
        <w:tc>
          <w:tcPr>
            <w:tcW w:w="1200" w:type="dxa"/>
          </w:tcPr>
          <w:p w14:paraId="202B8429" w14:textId="57EE0541"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 xml:space="preserve">167 </w:t>
            </w:r>
          </w:p>
        </w:tc>
        <w:tc>
          <w:tcPr>
            <w:tcW w:w="181" w:type="dxa"/>
          </w:tcPr>
          <w:p w14:paraId="4079EDCA" w14:textId="614C84C6" w:rsidR="00B93F9B" w:rsidRPr="002D5BE2" w:rsidRDefault="00B93F9B" w:rsidP="00B93F9B">
            <w:pPr>
              <w:tabs>
                <w:tab w:val="decimal" w:pos="916"/>
              </w:tabs>
              <w:spacing w:line="240" w:lineRule="exact"/>
              <w:ind w:right="-78"/>
              <w:rPr>
                <w:rFonts w:cs="Times New Roman"/>
                <w:sz w:val="20"/>
              </w:rPr>
            </w:pPr>
          </w:p>
        </w:tc>
        <w:tc>
          <w:tcPr>
            <w:tcW w:w="1150" w:type="dxa"/>
          </w:tcPr>
          <w:p w14:paraId="20A43082" w14:textId="4F8E8AED" w:rsidR="00B93F9B" w:rsidRPr="002D5BE2" w:rsidRDefault="00B93F9B" w:rsidP="00B93F9B">
            <w:pPr>
              <w:tabs>
                <w:tab w:val="decimal" w:pos="916"/>
              </w:tabs>
              <w:spacing w:line="240" w:lineRule="exact"/>
              <w:ind w:right="-78"/>
              <w:rPr>
                <w:rFonts w:cs="Times New Roman"/>
                <w:sz w:val="20"/>
              </w:rPr>
            </w:pPr>
            <w:r w:rsidRPr="00BB79A1">
              <w:rPr>
                <w:rFonts w:cs="Times New Roman"/>
                <w:szCs w:val="22"/>
              </w:rPr>
              <w:t>(13,378)</w:t>
            </w:r>
          </w:p>
        </w:tc>
      </w:tr>
      <w:tr w:rsidR="00B93F9B" w:rsidRPr="002D5BE2" w14:paraId="67A0EE53" w14:textId="77777777" w:rsidTr="006178EF">
        <w:trPr>
          <w:cantSplit/>
        </w:trPr>
        <w:tc>
          <w:tcPr>
            <w:tcW w:w="3611" w:type="dxa"/>
            <w:vAlign w:val="bottom"/>
            <w:hideMark/>
          </w:tcPr>
          <w:p w14:paraId="65792BE3" w14:textId="77777777" w:rsidR="00B93F9B" w:rsidRPr="002D5BE2" w:rsidRDefault="00B93F9B" w:rsidP="00B93F9B">
            <w:pPr>
              <w:spacing w:line="240" w:lineRule="exact"/>
              <w:ind w:left="180" w:right="-79" w:hanging="180"/>
              <w:rPr>
                <w:rFonts w:cstheme="minorBidi"/>
                <w:szCs w:val="28"/>
                <w:cs/>
                <w:lang w:bidi="th-TH"/>
              </w:rPr>
            </w:pPr>
            <w:r w:rsidRPr="002D5BE2">
              <w:rPr>
                <w:rFonts w:cs="Times New Roman"/>
                <w:szCs w:val="22"/>
              </w:rPr>
              <w:t>Profit (loss</w:t>
            </w:r>
            <w:r w:rsidRPr="002D5BE2">
              <w:rPr>
                <w:rFonts w:cs="Times New Roman"/>
                <w:szCs w:val="22"/>
                <w:lang w:val="en-US" w:bidi="th-TH"/>
              </w:rPr>
              <w:t xml:space="preserve">) on </w:t>
            </w:r>
            <w:r w:rsidRPr="002D5BE2">
              <w:rPr>
                <w:rFonts w:cs="Times New Roman"/>
                <w:szCs w:val="22"/>
              </w:rPr>
              <w:t>impairment and disposal of assets</w:t>
            </w:r>
          </w:p>
        </w:tc>
        <w:tc>
          <w:tcPr>
            <w:tcW w:w="1123" w:type="dxa"/>
            <w:vAlign w:val="center"/>
          </w:tcPr>
          <w:p w14:paraId="367B9345" w14:textId="77777777" w:rsidR="00B93F9B" w:rsidRPr="00BB79A1" w:rsidRDefault="00B93F9B" w:rsidP="00B93F9B">
            <w:pPr>
              <w:pStyle w:val="acctfourfigures"/>
              <w:tabs>
                <w:tab w:val="clear" w:pos="765"/>
                <w:tab w:val="decimal" w:pos="1009"/>
              </w:tabs>
              <w:spacing w:line="240" w:lineRule="auto"/>
              <w:ind w:left="-72" w:right="-117"/>
              <w:rPr>
                <w:rFonts w:cs="Times New Roman"/>
                <w:color w:val="000000"/>
                <w:szCs w:val="22"/>
                <w:lang w:bidi="th-TH"/>
              </w:rPr>
            </w:pPr>
          </w:p>
          <w:p w14:paraId="29EE7D3A" w14:textId="54905283" w:rsidR="00B93F9B" w:rsidRPr="002D5BE2" w:rsidRDefault="00B93F9B" w:rsidP="00B93F9B">
            <w:pPr>
              <w:tabs>
                <w:tab w:val="decimal" w:pos="916"/>
              </w:tabs>
              <w:spacing w:line="240" w:lineRule="exact"/>
              <w:ind w:right="-78"/>
              <w:rPr>
                <w:rFonts w:cs="Times New Roman"/>
                <w:sz w:val="20"/>
                <w:lang w:val="en-US"/>
              </w:rPr>
            </w:pPr>
            <w:r w:rsidRPr="00BB79A1">
              <w:rPr>
                <w:rFonts w:cs="Times New Roman"/>
                <w:color w:val="000000"/>
                <w:szCs w:val="22"/>
              </w:rPr>
              <w:t>(15)</w:t>
            </w:r>
          </w:p>
        </w:tc>
        <w:tc>
          <w:tcPr>
            <w:tcW w:w="178" w:type="dxa"/>
            <w:vAlign w:val="center"/>
          </w:tcPr>
          <w:p w14:paraId="3D46F269" w14:textId="3FBA42E2" w:rsidR="00B93F9B" w:rsidRPr="002D5BE2" w:rsidRDefault="00B93F9B" w:rsidP="00B93F9B">
            <w:pPr>
              <w:tabs>
                <w:tab w:val="decimal" w:pos="916"/>
              </w:tabs>
              <w:spacing w:line="240" w:lineRule="exact"/>
              <w:ind w:right="-78"/>
              <w:rPr>
                <w:rFonts w:cs="Times New Roman"/>
                <w:sz w:val="20"/>
              </w:rPr>
            </w:pPr>
          </w:p>
        </w:tc>
        <w:tc>
          <w:tcPr>
            <w:tcW w:w="1276" w:type="dxa"/>
            <w:vAlign w:val="center"/>
          </w:tcPr>
          <w:p w14:paraId="129CF8B7" w14:textId="77777777" w:rsidR="00B93F9B" w:rsidRPr="00BB79A1" w:rsidRDefault="00B93F9B" w:rsidP="00B93F9B">
            <w:pPr>
              <w:pStyle w:val="acctfourfigures"/>
              <w:tabs>
                <w:tab w:val="clear" w:pos="765"/>
                <w:tab w:val="decimal" w:pos="1038"/>
              </w:tabs>
              <w:spacing w:line="240" w:lineRule="auto"/>
              <w:ind w:left="-79" w:right="-136"/>
              <w:rPr>
                <w:rFonts w:cs="Times New Roman"/>
                <w:color w:val="000000"/>
                <w:szCs w:val="22"/>
                <w:lang w:bidi="th-TH"/>
              </w:rPr>
            </w:pPr>
          </w:p>
          <w:p w14:paraId="3EF3CE01" w14:textId="320F35F6"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4 </w:t>
            </w:r>
          </w:p>
        </w:tc>
        <w:tc>
          <w:tcPr>
            <w:tcW w:w="178" w:type="dxa"/>
            <w:vAlign w:val="center"/>
          </w:tcPr>
          <w:p w14:paraId="2A32C319" w14:textId="0C95DFDC" w:rsidR="00B93F9B" w:rsidRPr="002D5BE2" w:rsidRDefault="00B93F9B" w:rsidP="00B93F9B">
            <w:pPr>
              <w:tabs>
                <w:tab w:val="decimal" w:pos="916"/>
              </w:tabs>
              <w:spacing w:line="240" w:lineRule="exact"/>
              <w:ind w:right="-78"/>
              <w:rPr>
                <w:rFonts w:cs="Times New Roman"/>
                <w:sz w:val="20"/>
              </w:rPr>
            </w:pPr>
          </w:p>
        </w:tc>
        <w:tc>
          <w:tcPr>
            <w:tcW w:w="1194" w:type="dxa"/>
            <w:vAlign w:val="center"/>
          </w:tcPr>
          <w:p w14:paraId="2A7B1F32" w14:textId="77777777" w:rsidR="00B93F9B" w:rsidRPr="00BB79A1" w:rsidRDefault="00B93F9B" w:rsidP="00B93F9B">
            <w:pPr>
              <w:pStyle w:val="acctfourfigures"/>
              <w:tabs>
                <w:tab w:val="clear" w:pos="765"/>
                <w:tab w:val="decimal" w:pos="1049"/>
              </w:tabs>
              <w:spacing w:line="240" w:lineRule="auto"/>
              <w:ind w:left="-79" w:right="-136"/>
              <w:rPr>
                <w:rFonts w:cs="Times New Roman"/>
                <w:color w:val="000000"/>
                <w:szCs w:val="22"/>
                <w:lang w:bidi="th-TH"/>
              </w:rPr>
            </w:pPr>
          </w:p>
          <w:p w14:paraId="7C8BA594" w14:textId="28FA2106"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19 </w:t>
            </w:r>
          </w:p>
        </w:tc>
        <w:tc>
          <w:tcPr>
            <w:tcW w:w="187" w:type="dxa"/>
            <w:vAlign w:val="center"/>
          </w:tcPr>
          <w:p w14:paraId="145C2710" w14:textId="1ED1AABD" w:rsidR="00B93F9B" w:rsidRPr="002D5BE2" w:rsidRDefault="00B93F9B" w:rsidP="00B93F9B">
            <w:pPr>
              <w:tabs>
                <w:tab w:val="decimal" w:pos="916"/>
              </w:tabs>
              <w:spacing w:line="240" w:lineRule="exact"/>
              <w:ind w:right="-78"/>
              <w:rPr>
                <w:rFonts w:cs="Times New Roman"/>
                <w:sz w:val="20"/>
              </w:rPr>
            </w:pPr>
          </w:p>
        </w:tc>
        <w:tc>
          <w:tcPr>
            <w:tcW w:w="1129" w:type="dxa"/>
            <w:vAlign w:val="center"/>
          </w:tcPr>
          <w:p w14:paraId="061321FE" w14:textId="77777777" w:rsidR="00B93F9B" w:rsidRPr="00BB79A1" w:rsidRDefault="00B93F9B" w:rsidP="00B93F9B">
            <w:pPr>
              <w:pStyle w:val="acctfourfigures"/>
              <w:tabs>
                <w:tab w:val="clear" w:pos="765"/>
                <w:tab w:val="decimal" w:pos="1250"/>
              </w:tabs>
              <w:spacing w:line="240" w:lineRule="auto"/>
              <w:ind w:left="-79" w:right="-64"/>
              <w:rPr>
                <w:rFonts w:cs="Times New Roman"/>
                <w:color w:val="000000"/>
                <w:szCs w:val="22"/>
                <w:lang w:bidi="th-TH"/>
              </w:rPr>
            </w:pPr>
          </w:p>
          <w:p w14:paraId="4DC581A8" w14:textId="65ACB97A"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(2)</w:t>
            </w:r>
          </w:p>
        </w:tc>
        <w:tc>
          <w:tcPr>
            <w:tcW w:w="178" w:type="dxa"/>
            <w:vAlign w:val="center"/>
          </w:tcPr>
          <w:p w14:paraId="2D0BD63C" w14:textId="585134EB" w:rsidR="00B93F9B" w:rsidRPr="002D5BE2" w:rsidRDefault="00B93F9B" w:rsidP="00B93F9B">
            <w:pPr>
              <w:tabs>
                <w:tab w:val="decimal" w:pos="916"/>
              </w:tabs>
              <w:spacing w:line="240" w:lineRule="exact"/>
              <w:ind w:right="-78"/>
              <w:rPr>
                <w:rFonts w:cs="Times New Roman"/>
                <w:sz w:val="20"/>
              </w:rPr>
            </w:pPr>
          </w:p>
        </w:tc>
        <w:tc>
          <w:tcPr>
            <w:tcW w:w="1240" w:type="dxa"/>
            <w:vAlign w:val="center"/>
          </w:tcPr>
          <w:p w14:paraId="7342A22F" w14:textId="77777777" w:rsidR="00B93F9B" w:rsidRPr="00BB79A1" w:rsidRDefault="00B93F9B" w:rsidP="00B93F9B">
            <w:pPr>
              <w:pStyle w:val="acctfourfigures"/>
              <w:tabs>
                <w:tab w:val="clear" w:pos="765"/>
                <w:tab w:val="decimal" w:pos="1164"/>
              </w:tabs>
              <w:spacing w:line="240" w:lineRule="auto"/>
              <w:ind w:left="-79" w:right="-138"/>
              <w:rPr>
                <w:rFonts w:cs="Times New Roman"/>
                <w:color w:val="000000"/>
                <w:szCs w:val="22"/>
                <w:lang w:bidi="th-TH"/>
              </w:rPr>
            </w:pPr>
          </w:p>
          <w:p w14:paraId="73B7D1DC" w14:textId="76723C9D"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(182)</w:t>
            </w:r>
          </w:p>
        </w:tc>
        <w:tc>
          <w:tcPr>
            <w:tcW w:w="181" w:type="dxa"/>
            <w:vAlign w:val="center"/>
          </w:tcPr>
          <w:p w14:paraId="6DFAE20D" w14:textId="178C435B" w:rsidR="00B93F9B" w:rsidRPr="002D5BE2" w:rsidRDefault="00B93F9B" w:rsidP="00B93F9B">
            <w:pPr>
              <w:tabs>
                <w:tab w:val="decimal" w:pos="916"/>
              </w:tabs>
              <w:spacing w:line="240" w:lineRule="exact"/>
              <w:ind w:right="-78"/>
              <w:rPr>
                <w:rFonts w:cs="Times New Roman"/>
                <w:sz w:val="20"/>
              </w:rPr>
            </w:pPr>
          </w:p>
        </w:tc>
        <w:tc>
          <w:tcPr>
            <w:tcW w:w="1236" w:type="dxa"/>
            <w:vAlign w:val="center"/>
          </w:tcPr>
          <w:p w14:paraId="20065548" w14:textId="77777777" w:rsidR="00B93F9B" w:rsidRPr="00BB79A1" w:rsidRDefault="00B93F9B" w:rsidP="00B93F9B">
            <w:pPr>
              <w:pStyle w:val="acctfourfigures"/>
              <w:tabs>
                <w:tab w:val="clear" w:pos="765"/>
                <w:tab w:val="decimal" w:pos="896"/>
              </w:tabs>
              <w:spacing w:line="240" w:lineRule="auto"/>
              <w:ind w:left="-79" w:right="-138"/>
              <w:rPr>
                <w:rFonts w:cs="Times New Roman"/>
                <w:color w:val="000000"/>
                <w:szCs w:val="22"/>
                <w:lang w:bidi="th-TH"/>
              </w:rPr>
            </w:pPr>
          </w:p>
          <w:p w14:paraId="5499DD4C" w14:textId="65AC1FD1"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(151)</w:t>
            </w:r>
          </w:p>
        </w:tc>
        <w:tc>
          <w:tcPr>
            <w:tcW w:w="178" w:type="dxa"/>
            <w:vAlign w:val="center"/>
          </w:tcPr>
          <w:p w14:paraId="2DCB9091" w14:textId="174D82D9" w:rsidR="00B93F9B" w:rsidRPr="002D5BE2" w:rsidRDefault="00B93F9B" w:rsidP="00B93F9B">
            <w:pPr>
              <w:tabs>
                <w:tab w:val="decimal" w:pos="916"/>
              </w:tabs>
              <w:spacing w:line="240" w:lineRule="exact"/>
              <w:ind w:right="-78"/>
              <w:rPr>
                <w:rFonts w:cs="Times New Roman"/>
                <w:sz w:val="20"/>
              </w:rPr>
            </w:pPr>
          </w:p>
        </w:tc>
        <w:tc>
          <w:tcPr>
            <w:tcW w:w="1200" w:type="dxa"/>
            <w:vAlign w:val="center"/>
          </w:tcPr>
          <w:p w14:paraId="5FCA4EAA" w14:textId="77777777" w:rsidR="00B93F9B" w:rsidRPr="00BB79A1" w:rsidRDefault="00B93F9B" w:rsidP="00B93F9B">
            <w:pPr>
              <w:pStyle w:val="acctfourfigures"/>
              <w:tabs>
                <w:tab w:val="clear" w:pos="765"/>
                <w:tab w:val="decimal" w:pos="856"/>
              </w:tabs>
              <w:spacing w:line="240" w:lineRule="auto"/>
              <w:ind w:left="-79" w:right="-64"/>
              <w:rPr>
                <w:rFonts w:cs="Times New Roman"/>
                <w:color w:val="000000"/>
                <w:szCs w:val="22"/>
                <w:lang w:bidi="th-TH"/>
              </w:rPr>
            </w:pPr>
          </w:p>
          <w:p w14:paraId="42D2DB68" w14:textId="365A1377"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1 </w:t>
            </w:r>
          </w:p>
        </w:tc>
        <w:tc>
          <w:tcPr>
            <w:tcW w:w="181" w:type="dxa"/>
            <w:vAlign w:val="center"/>
          </w:tcPr>
          <w:p w14:paraId="2E37FF39" w14:textId="38A97BC5" w:rsidR="00B93F9B" w:rsidRPr="002D5BE2" w:rsidRDefault="00B93F9B" w:rsidP="00B93F9B">
            <w:pPr>
              <w:tabs>
                <w:tab w:val="decimal" w:pos="916"/>
              </w:tabs>
              <w:spacing w:line="240" w:lineRule="exact"/>
              <w:ind w:right="-78"/>
              <w:rPr>
                <w:rFonts w:cs="Times New Roman"/>
                <w:sz w:val="20"/>
              </w:rPr>
            </w:pPr>
          </w:p>
        </w:tc>
        <w:tc>
          <w:tcPr>
            <w:tcW w:w="1150" w:type="dxa"/>
            <w:vAlign w:val="center"/>
          </w:tcPr>
          <w:p w14:paraId="4176FDA9" w14:textId="77777777" w:rsidR="00B93F9B" w:rsidRPr="00BB79A1" w:rsidRDefault="00B93F9B" w:rsidP="00B93F9B">
            <w:pPr>
              <w:pStyle w:val="acctfourfigures"/>
              <w:tabs>
                <w:tab w:val="clear" w:pos="765"/>
                <w:tab w:val="decimal" w:pos="899"/>
              </w:tabs>
              <w:spacing w:line="240" w:lineRule="auto"/>
              <w:ind w:left="-79" w:right="-64"/>
              <w:rPr>
                <w:rFonts w:cs="Times New Roman"/>
                <w:color w:val="000000"/>
                <w:szCs w:val="22"/>
                <w:lang w:bidi="th-TH"/>
              </w:rPr>
            </w:pPr>
          </w:p>
          <w:p w14:paraId="7C9B29D6" w14:textId="25A97B63"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(326)</w:t>
            </w:r>
          </w:p>
        </w:tc>
      </w:tr>
      <w:tr w:rsidR="00B93F9B" w:rsidRPr="002D5BE2" w14:paraId="32E82C7D" w14:textId="77777777" w:rsidTr="006178EF">
        <w:trPr>
          <w:cantSplit/>
        </w:trPr>
        <w:tc>
          <w:tcPr>
            <w:tcW w:w="3611" w:type="dxa"/>
            <w:vAlign w:val="bottom"/>
            <w:hideMark/>
          </w:tcPr>
          <w:p w14:paraId="23E3E276" w14:textId="77777777" w:rsidR="00B93F9B" w:rsidRPr="002D5BE2" w:rsidRDefault="00B93F9B" w:rsidP="00B93F9B">
            <w:pPr>
              <w:spacing w:line="240" w:lineRule="exact"/>
              <w:ind w:left="191" w:hanging="191"/>
              <w:rPr>
                <w:rFonts w:cs="Times New Roman"/>
                <w:szCs w:val="22"/>
                <w:lang w:val="en-US"/>
              </w:rPr>
            </w:pPr>
            <w:r w:rsidRPr="002D5BE2">
              <w:rPr>
                <w:rFonts w:cs="Times New Roman"/>
                <w:spacing w:val="-2"/>
                <w:szCs w:val="22"/>
              </w:rPr>
              <w:t>Share of profit (loss) of joint ventures</w:t>
            </w:r>
            <w:r w:rsidRPr="002D5BE2">
              <w:rPr>
                <w:rFonts w:cs="Times New Roman"/>
                <w:szCs w:val="22"/>
              </w:rPr>
              <w:t xml:space="preserve"> and associates accounted for using equity method</w:t>
            </w:r>
          </w:p>
        </w:tc>
        <w:tc>
          <w:tcPr>
            <w:tcW w:w="1123" w:type="dxa"/>
            <w:vAlign w:val="center"/>
          </w:tcPr>
          <w:p w14:paraId="7833A6F6" w14:textId="77777777" w:rsidR="00B93F9B" w:rsidRPr="00BB79A1" w:rsidRDefault="00B93F9B" w:rsidP="00B93F9B">
            <w:pPr>
              <w:pStyle w:val="acctfourfigures"/>
              <w:tabs>
                <w:tab w:val="clear" w:pos="765"/>
                <w:tab w:val="decimal" w:pos="1009"/>
              </w:tabs>
              <w:spacing w:line="240" w:lineRule="auto"/>
              <w:ind w:left="-72" w:right="-117"/>
              <w:rPr>
                <w:rFonts w:cs="Times New Roman"/>
                <w:color w:val="000000"/>
                <w:szCs w:val="22"/>
                <w:lang w:bidi="th-TH"/>
              </w:rPr>
            </w:pPr>
          </w:p>
          <w:p w14:paraId="036D1703" w14:textId="02E1C6E1" w:rsidR="00B93F9B" w:rsidRPr="002D5BE2" w:rsidRDefault="00B93F9B" w:rsidP="00B93F9B">
            <w:pPr>
              <w:tabs>
                <w:tab w:val="decimal" w:pos="916"/>
              </w:tabs>
              <w:spacing w:line="240" w:lineRule="exact"/>
              <w:ind w:right="-78"/>
              <w:rPr>
                <w:rFonts w:cs="Times New Roman"/>
                <w:sz w:val="20"/>
                <w:lang w:val="en-US"/>
              </w:rPr>
            </w:pPr>
            <w:r w:rsidRPr="00BB79A1">
              <w:rPr>
                <w:rFonts w:cs="Times New Roman"/>
                <w:color w:val="000000"/>
                <w:szCs w:val="22"/>
              </w:rPr>
              <w:t>-</w:t>
            </w:r>
          </w:p>
        </w:tc>
        <w:tc>
          <w:tcPr>
            <w:tcW w:w="178" w:type="dxa"/>
            <w:vAlign w:val="center"/>
          </w:tcPr>
          <w:p w14:paraId="0B1888EA" w14:textId="2A975F82" w:rsidR="00B93F9B" w:rsidRPr="002D5BE2" w:rsidRDefault="00B93F9B" w:rsidP="00B93F9B">
            <w:pPr>
              <w:pStyle w:val="acctfourfigures"/>
              <w:tabs>
                <w:tab w:val="clear" w:pos="765"/>
                <w:tab w:val="decimal" w:pos="916"/>
              </w:tabs>
              <w:spacing w:line="240" w:lineRule="exact"/>
              <w:ind w:right="-78"/>
              <w:rPr>
                <w:rFonts w:cs="Times New Roman"/>
                <w:sz w:val="20"/>
              </w:rPr>
            </w:pPr>
          </w:p>
        </w:tc>
        <w:tc>
          <w:tcPr>
            <w:tcW w:w="1276" w:type="dxa"/>
            <w:vAlign w:val="center"/>
          </w:tcPr>
          <w:p w14:paraId="3FF8487A" w14:textId="77777777" w:rsidR="00B93F9B" w:rsidRPr="00BB79A1" w:rsidRDefault="00B93F9B" w:rsidP="00B93F9B">
            <w:pPr>
              <w:pStyle w:val="acctfourfigures"/>
              <w:tabs>
                <w:tab w:val="clear" w:pos="765"/>
                <w:tab w:val="decimal" w:pos="1049"/>
              </w:tabs>
              <w:spacing w:line="240" w:lineRule="auto"/>
              <w:ind w:left="-79" w:right="-136"/>
              <w:rPr>
                <w:rFonts w:cs="Times New Roman"/>
                <w:color w:val="000000"/>
                <w:szCs w:val="22"/>
                <w:lang w:bidi="th-TH"/>
              </w:rPr>
            </w:pPr>
          </w:p>
          <w:p w14:paraId="5ADDDE01" w14:textId="55AB09E0"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w:t>
            </w:r>
          </w:p>
        </w:tc>
        <w:tc>
          <w:tcPr>
            <w:tcW w:w="178" w:type="dxa"/>
            <w:vAlign w:val="center"/>
          </w:tcPr>
          <w:p w14:paraId="0C9ABF4F" w14:textId="1DA6BB02" w:rsidR="00B93F9B" w:rsidRPr="002D5BE2" w:rsidRDefault="00B93F9B" w:rsidP="00B93F9B">
            <w:pPr>
              <w:tabs>
                <w:tab w:val="decimal" w:pos="916"/>
              </w:tabs>
              <w:spacing w:line="240" w:lineRule="exact"/>
              <w:ind w:right="-78"/>
              <w:rPr>
                <w:rFonts w:cs="Times New Roman"/>
                <w:sz w:val="20"/>
              </w:rPr>
            </w:pPr>
          </w:p>
        </w:tc>
        <w:tc>
          <w:tcPr>
            <w:tcW w:w="1194" w:type="dxa"/>
            <w:vAlign w:val="center"/>
          </w:tcPr>
          <w:p w14:paraId="544F323B" w14:textId="77777777" w:rsidR="00B93F9B" w:rsidRPr="00BB79A1" w:rsidRDefault="00B93F9B" w:rsidP="00B93F9B">
            <w:pPr>
              <w:pStyle w:val="acctfourfigures"/>
              <w:tabs>
                <w:tab w:val="clear" w:pos="765"/>
                <w:tab w:val="decimal" w:pos="1060"/>
              </w:tabs>
              <w:spacing w:line="240" w:lineRule="auto"/>
              <w:ind w:left="-79" w:right="-136"/>
              <w:rPr>
                <w:rFonts w:cs="Times New Roman"/>
                <w:color w:val="000000"/>
                <w:szCs w:val="22"/>
                <w:lang w:bidi="th-TH"/>
              </w:rPr>
            </w:pPr>
          </w:p>
          <w:p w14:paraId="3AE60113" w14:textId="41721350"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(45)</w:t>
            </w:r>
          </w:p>
        </w:tc>
        <w:tc>
          <w:tcPr>
            <w:tcW w:w="187" w:type="dxa"/>
            <w:vAlign w:val="center"/>
          </w:tcPr>
          <w:p w14:paraId="24C40E8B" w14:textId="505BC1DF" w:rsidR="00B93F9B" w:rsidRPr="002D5BE2" w:rsidRDefault="00B93F9B" w:rsidP="00B93F9B">
            <w:pPr>
              <w:tabs>
                <w:tab w:val="decimal" w:pos="916"/>
              </w:tabs>
              <w:spacing w:line="240" w:lineRule="exact"/>
              <w:ind w:right="-78"/>
              <w:rPr>
                <w:rFonts w:cs="Times New Roman"/>
                <w:sz w:val="20"/>
              </w:rPr>
            </w:pPr>
          </w:p>
        </w:tc>
        <w:tc>
          <w:tcPr>
            <w:tcW w:w="1129" w:type="dxa"/>
            <w:vAlign w:val="center"/>
          </w:tcPr>
          <w:p w14:paraId="0983D0B3" w14:textId="77777777" w:rsidR="00B93F9B" w:rsidRPr="00BB79A1" w:rsidRDefault="00B93F9B" w:rsidP="00B93F9B">
            <w:pPr>
              <w:pStyle w:val="acctfourfigures"/>
              <w:tabs>
                <w:tab w:val="clear" w:pos="765"/>
                <w:tab w:val="decimal" w:pos="1250"/>
              </w:tabs>
              <w:spacing w:line="240" w:lineRule="auto"/>
              <w:ind w:left="-79" w:right="-64"/>
              <w:rPr>
                <w:rFonts w:cs="Times New Roman"/>
                <w:color w:val="000000"/>
                <w:szCs w:val="22"/>
                <w:lang w:bidi="th-TH"/>
              </w:rPr>
            </w:pPr>
          </w:p>
          <w:p w14:paraId="03BF90CF" w14:textId="2FFD1E74"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(520)</w:t>
            </w:r>
          </w:p>
        </w:tc>
        <w:tc>
          <w:tcPr>
            <w:tcW w:w="178" w:type="dxa"/>
            <w:vAlign w:val="center"/>
          </w:tcPr>
          <w:p w14:paraId="6722F711" w14:textId="3E68126F" w:rsidR="00B93F9B" w:rsidRPr="002D5BE2" w:rsidRDefault="00B93F9B" w:rsidP="00B93F9B">
            <w:pPr>
              <w:tabs>
                <w:tab w:val="decimal" w:pos="916"/>
              </w:tabs>
              <w:spacing w:line="240" w:lineRule="exact"/>
              <w:ind w:right="-78"/>
              <w:rPr>
                <w:rFonts w:cs="Times New Roman"/>
                <w:sz w:val="20"/>
              </w:rPr>
            </w:pPr>
          </w:p>
        </w:tc>
        <w:tc>
          <w:tcPr>
            <w:tcW w:w="1240" w:type="dxa"/>
            <w:vAlign w:val="center"/>
          </w:tcPr>
          <w:p w14:paraId="75CAD621" w14:textId="77777777" w:rsidR="00B93F9B" w:rsidRPr="00BB79A1" w:rsidRDefault="00B93F9B" w:rsidP="00B93F9B">
            <w:pPr>
              <w:pStyle w:val="acctfourfigures"/>
              <w:tabs>
                <w:tab w:val="clear" w:pos="765"/>
                <w:tab w:val="decimal" w:pos="1164"/>
              </w:tabs>
              <w:spacing w:line="240" w:lineRule="auto"/>
              <w:ind w:left="-79" w:right="-138"/>
              <w:rPr>
                <w:rFonts w:cs="Times New Roman"/>
                <w:color w:val="000000"/>
                <w:szCs w:val="22"/>
                <w:lang w:bidi="th-TH"/>
              </w:rPr>
            </w:pPr>
          </w:p>
          <w:p w14:paraId="4D2DE166" w14:textId="5C549F96"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(44)</w:t>
            </w:r>
          </w:p>
        </w:tc>
        <w:tc>
          <w:tcPr>
            <w:tcW w:w="181" w:type="dxa"/>
            <w:vAlign w:val="center"/>
          </w:tcPr>
          <w:p w14:paraId="742CEF53" w14:textId="357B15AF" w:rsidR="00B93F9B" w:rsidRPr="002D5BE2" w:rsidRDefault="00B93F9B" w:rsidP="00B93F9B">
            <w:pPr>
              <w:tabs>
                <w:tab w:val="decimal" w:pos="916"/>
              </w:tabs>
              <w:spacing w:line="240" w:lineRule="exact"/>
              <w:ind w:right="-78"/>
              <w:rPr>
                <w:rFonts w:cs="Times New Roman"/>
                <w:sz w:val="20"/>
              </w:rPr>
            </w:pPr>
          </w:p>
        </w:tc>
        <w:tc>
          <w:tcPr>
            <w:tcW w:w="1236" w:type="dxa"/>
            <w:vAlign w:val="center"/>
          </w:tcPr>
          <w:p w14:paraId="2CD57470" w14:textId="77777777" w:rsidR="00B93F9B" w:rsidRPr="00BB79A1" w:rsidRDefault="00B93F9B" w:rsidP="00B93F9B">
            <w:pPr>
              <w:pStyle w:val="acctfourfigures"/>
              <w:tabs>
                <w:tab w:val="clear" w:pos="765"/>
                <w:tab w:val="decimal" w:pos="896"/>
              </w:tabs>
              <w:spacing w:line="240" w:lineRule="auto"/>
              <w:ind w:left="-79" w:right="-138"/>
              <w:rPr>
                <w:rFonts w:cs="Times New Roman"/>
                <w:color w:val="000000"/>
                <w:szCs w:val="22"/>
                <w:lang w:bidi="th-TH"/>
              </w:rPr>
            </w:pPr>
          </w:p>
          <w:p w14:paraId="6FE09E26" w14:textId="4B118604"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279 </w:t>
            </w:r>
          </w:p>
        </w:tc>
        <w:tc>
          <w:tcPr>
            <w:tcW w:w="178" w:type="dxa"/>
            <w:vAlign w:val="center"/>
          </w:tcPr>
          <w:p w14:paraId="17200CEC" w14:textId="7A4F33CC" w:rsidR="00B93F9B" w:rsidRPr="002D5BE2" w:rsidRDefault="00B93F9B" w:rsidP="00B93F9B">
            <w:pPr>
              <w:tabs>
                <w:tab w:val="decimal" w:pos="916"/>
              </w:tabs>
              <w:spacing w:line="240" w:lineRule="exact"/>
              <w:ind w:right="-78"/>
              <w:rPr>
                <w:rFonts w:cs="Times New Roman"/>
                <w:sz w:val="20"/>
              </w:rPr>
            </w:pPr>
          </w:p>
        </w:tc>
        <w:tc>
          <w:tcPr>
            <w:tcW w:w="1200" w:type="dxa"/>
            <w:vAlign w:val="center"/>
          </w:tcPr>
          <w:p w14:paraId="26533C66" w14:textId="77777777" w:rsidR="00B93F9B" w:rsidRPr="00BB79A1" w:rsidRDefault="00B93F9B" w:rsidP="00B93F9B">
            <w:pPr>
              <w:pStyle w:val="acctfourfigures"/>
              <w:tabs>
                <w:tab w:val="clear" w:pos="765"/>
                <w:tab w:val="decimal" w:pos="856"/>
              </w:tabs>
              <w:spacing w:line="240" w:lineRule="auto"/>
              <w:ind w:left="-79" w:right="-64"/>
              <w:rPr>
                <w:rFonts w:cs="Times New Roman"/>
                <w:color w:val="000000"/>
                <w:szCs w:val="22"/>
                <w:lang w:bidi="th-TH"/>
              </w:rPr>
            </w:pPr>
          </w:p>
          <w:p w14:paraId="628C887F" w14:textId="7D6F3AD3"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44 </w:t>
            </w:r>
          </w:p>
        </w:tc>
        <w:tc>
          <w:tcPr>
            <w:tcW w:w="181" w:type="dxa"/>
            <w:vAlign w:val="center"/>
          </w:tcPr>
          <w:p w14:paraId="445D4F85" w14:textId="2F30BC05" w:rsidR="00B93F9B" w:rsidRPr="002D5BE2" w:rsidRDefault="00B93F9B" w:rsidP="00B93F9B">
            <w:pPr>
              <w:tabs>
                <w:tab w:val="decimal" w:pos="916"/>
              </w:tabs>
              <w:spacing w:line="240" w:lineRule="exact"/>
              <w:ind w:right="-78"/>
              <w:rPr>
                <w:rFonts w:cs="Times New Roman"/>
                <w:sz w:val="20"/>
              </w:rPr>
            </w:pPr>
          </w:p>
        </w:tc>
        <w:tc>
          <w:tcPr>
            <w:tcW w:w="1150" w:type="dxa"/>
            <w:vAlign w:val="center"/>
          </w:tcPr>
          <w:p w14:paraId="6A15A663" w14:textId="77777777" w:rsidR="00B93F9B" w:rsidRPr="00BB79A1" w:rsidRDefault="00B93F9B" w:rsidP="00B93F9B">
            <w:pPr>
              <w:pStyle w:val="acctfourfigures"/>
              <w:tabs>
                <w:tab w:val="clear" w:pos="765"/>
                <w:tab w:val="decimal" w:pos="899"/>
              </w:tabs>
              <w:spacing w:line="240" w:lineRule="auto"/>
              <w:ind w:left="-79" w:right="-64"/>
              <w:rPr>
                <w:rFonts w:cs="Times New Roman"/>
                <w:color w:val="000000"/>
                <w:szCs w:val="22"/>
                <w:lang w:bidi="th-TH"/>
              </w:rPr>
            </w:pPr>
          </w:p>
          <w:p w14:paraId="5691D012" w14:textId="3F01B988"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(286)</w:t>
            </w:r>
          </w:p>
        </w:tc>
      </w:tr>
      <w:tr w:rsidR="00B93F9B" w:rsidRPr="002D5BE2" w14:paraId="4987CBF5" w14:textId="77777777" w:rsidTr="006178EF">
        <w:trPr>
          <w:cantSplit/>
        </w:trPr>
        <w:tc>
          <w:tcPr>
            <w:tcW w:w="3611" w:type="dxa"/>
            <w:vAlign w:val="bottom"/>
            <w:hideMark/>
          </w:tcPr>
          <w:p w14:paraId="0FFF8B1C" w14:textId="77777777" w:rsidR="00B93F9B" w:rsidRPr="002D5BE2" w:rsidRDefault="00B93F9B" w:rsidP="00B93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2D5BE2">
              <w:rPr>
                <w:rFonts w:cs="Times New Roman"/>
                <w:szCs w:val="22"/>
              </w:rPr>
              <w:t>Others</w:t>
            </w:r>
          </w:p>
        </w:tc>
        <w:tc>
          <w:tcPr>
            <w:tcW w:w="1123" w:type="dxa"/>
            <w:vAlign w:val="center"/>
          </w:tcPr>
          <w:p w14:paraId="59886086" w14:textId="4037763D" w:rsidR="00B93F9B" w:rsidRPr="002D5BE2" w:rsidRDefault="00B93F9B" w:rsidP="00B93F9B">
            <w:pPr>
              <w:tabs>
                <w:tab w:val="decimal" w:pos="916"/>
              </w:tabs>
              <w:spacing w:line="240" w:lineRule="exact"/>
              <w:ind w:right="-78"/>
              <w:rPr>
                <w:rFonts w:cs="Times New Roman"/>
                <w:sz w:val="20"/>
                <w:lang w:val="en-US"/>
              </w:rPr>
            </w:pPr>
            <w:r w:rsidRPr="00BB79A1">
              <w:rPr>
                <w:rFonts w:cs="Times New Roman"/>
                <w:color w:val="000000"/>
                <w:szCs w:val="22"/>
              </w:rPr>
              <w:t xml:space="preserve">865 </w:t>
            </w:r>
          </w:p>
        </w:tc>
        <w:tc>
          <w:tcPr>
            <w:tcW w:w="178" w:type="dxa"/>
            <w:vAlign w:val="center"/>
          </w:tcPr>
          <w:p w14:paraId="5FEBED16" w14:textId="2ABFE837" w:rsidR="00B93F9B" w:rsidRPr="002D5BE2" w:rsidRDefault="00B93F9B" w:rsidP="00B93F9B">
            <w:pPr>
              <w:tabs>
                <w:tab w:val="decimal" w:pos="916"/>
              </w:tabs>
              <w:spacing w:line="240" w:lineRule="exact"/>
              <w:ind w:right="-78"/>
              <w:rPr>
                <w:rFonts w:cs="Times New Roman"/>
                <w:sz w:val="20"/>
              </w:rPr>
            </w:pPr>
          </w:p>
        </w:tc>
        <w:tc>
          <w:tcPr>
            <w:tcW w:w="1276" w:type="dxa"/>
            <w:vAlign w:val="center"/>
          </w:tcPr>
          <w:p w14:paraId="78F36138" w14:textId="1F3C4898"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32 </w:t>
            </w:r>
          </w:p>
        </w:tc>
        <w:tc>
          <w:tcPr>
            <w:tcW w:w="178" w:type="dxa"/>
            <w:vAlign w:val="center"/>
          </w:tcPr>
          <w:p w14:paraId="2BE5A7B1" w14:textId="66B9B50D" w:rsidR="00B93F9B" w:rsidRPr="002D5BE2" w:rsidRDefault="00B93F9B" w:rsidP="00B93F9B">
            <w:pPr>
              <w:tabs>
                <w:tab w:val="decimal" w:pos="916"/>
              </w:tabs>
              <w:spacing w:line="240" w:lineRule="exact"/>
              <w:ind w:right="-78"/>
              <w:rPr>
                <w:rFonts w:cs="Times New Roman"/>
                <w:sz w:val="20"/>
              </w:rPr>
            </w:pPr>
          </w:p>
        </w:tc>
        <w:tc>
          <w:tcPr>
            <w:tcW w:w="1194" w:type="dxa"/>
            <w:vAlign w:val="center"/>
          </w:tcPr>
          <w:p w14:paraId="245EFF01" w14:textId="7D6398A6"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144 </w:t>
            </w:r>
          </w:p>
        </w:tc>
        <w:tc>
          <w:tcPr>
            <w:tcW w:w="187" w:type="dxa"/>
            <w:vAlign w:val="center"/>
          </w:tcPr>
          <w:p w14:paraId="6B698AB3" w14:textId="70E40BD7" w:rsidR="00B93F9B" w:rsidRPr="002D5BE2" w:rsidRDefault="00B93F9B" w:rsidP="00B93F9B">
            <w:pPr>
              <w:tabs>
                <w:tab w:val="decimal" w:pos="916"/>
              </w:tabs>
              <w:spacing w:line="240" w:lineRule="exact"/>
              <w:ind w:right="-78"/>
              <w:rPr>
                <w:rFonts w:cs="Times New Roman"/>
                <w:sz w:val="20"/>
              </w:rPr>
            </w:pPr>
          </w:p>
        </w:tc>
        <w:tc>
          <w:tcPr>
            <w:tcW w:w="1129" w:type="dxa"/>
            <w:vAlign w:val="center"/>
          </w:tcPr>
          <w:p w14:paraId="4AFADDDA" w14:textId="77A73AE7"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(34)</w:t>
            </w:r>
          </w:p>
        </w:tc>
        <w:tc>
          <w:tcPr>
            <w:tcW w:w="178" w:type="dxa"/>
            <w:vAlign w:val="center"/>
          </w:tcPr>
          <w:p w14:paraId="151DD288" w14:textId="3997F7DA" w:rsidR="00B93F9B" w:rsidRPr="002D5BE2" w:rsidRDefault="00B93F9B" w:rsidP="00B93F9B">
            <w:pPr>
              <w:tabs>
                <w:tab w:val="decimal" w:pos="916"/>
              </w:tabs>
              <w:spacing w:line="240" w:lineRule="exact"/>
              <w:ind w:right="-78"/>
              <w:rPr>
                <w:rFonts w:cs="Times New Roman"/>
                <w:sz w:val="20"/>
              </w:rPr>
            </w:pPr>
          </w:p>
        </w:tc>
        <w:tc>
          <w:tcPr>
            <w:tcW w:w="1240" w:type="dxa"/>
            <w:vAlign w:val="center"/>
          </w:tcPr>
          <w:p w14:paraId="3422792F" w14:textId="658B9D3D"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2,078 </w:t>
            </w:r>
          </w:p>
        </w:tc>
        <w:tc>
          <w:tcPr>
            <w:tcW w:w="181" w:type="dxa"/>
            <w:vAlign w:val="center"/>
          </w:tcPr>
          <w:p w14:paraId="298FC862" w14:textId="381C0799" w:rsidR="00B93F9B" w:rsidRPr="002D5BE2" w:rsidRDefault="00B93F9B" w:rsidP="00B93F9B">
            <w:pPr>
              <w:tabs>
                <w:tab w:val="decimal" w:pos="916"/>
              </w:tabs>
              <w:spacing w:line="240" w:lineRule="exact"/>
              <w:ind w:right="-78"/>
              <w:rPr>
                <w:rFonts w:cs="Times New Roman"/>
                <w:sz w:val="20"/>
              </w:rPr>
            </w:pPr>
          </w:p>
        </w:tc>
        <w:tc>
          <w:tcPr>
            <w:tcW w:w="1236" w:type="dxa"/>
            <w:vAlign w:val="center"/>
          </w:tcPr>
          <w:p w14:paraId="0C0715F2" w14:textId="265C5BA4"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(440)</w:t>
            </w:r>
          </w:p>
        </w:tc>
        <w:tc>
          <w:tcPr>
            <w:tcW w:w="178" w:type="dxa"/>
            <w:vAlign w:val="center"/>
          </w:tcPr>
          <w:p w14:paraId="06E19D30" w14:textId="40345B00" w:rsidR="00B93F9B" w:rsidRPr="002D5BE2" w:rsidRDefault="00B93F9B" w:rsidP="00B93F9B">
            <w:pPr>
              <w:tabs>
                <w:tab w:val="decimal" w:pos="916"/>
              </w:tabs>
              <w:spacing w:line="240" w:lineRule="exact"/>
              <w:ind w:right="-78"/>
              <w:rPr>
                <w:rFonts w:cs="Times New Roman"/>
                <w:sz w:val="20"/>
              </w:rPr>
            </w:pPr>
          </w:p>
        </w:tc>
        <w:tc>
          <w:tcPr>
            <w:tcW w:w="1200" w:type="dxa"/>
            <w:vAlign w:val="center"/>
          </w:tcPr>
          <w:p w14:paraId="1857FDBA" w14:textId="3393E039" w:rsidR="00B93F9B" w:rsidRPr="002D5BE2" w:rsidRDefault="00B93F9B" w:rsidP="00113DCD">
            <w:pPr>
              <w:tabs>
                <w:tab w:val="decimal" w:pos="916"/>
              </w:tabs>
              <w:spacing w:line="240" w:lineRule="exact"/>
              <w:ind w:right="-78"/>
              <w:rPr>
                <w:rFonts w:cs="Times New Roman"/>
                <w:sz w:val="20"/>
              </w:rPr>
            </w:pPr>
            <w:r w:rsidRPr="00BB79A1">
              <w:rPr>
                <w:rFonts w:cs="Times New Roman"/>
                <w:color w:val="000000"/>
                <w:szCs w:val="22"/>
              </w:rPr>
              <w:t xml:space="preserve">7 </w:t>
            </w:r>
          </w:p>
        </w:tc>
        <w:tc>
          <w:tcPr>
            <w:tcW w:w="181" w:type="dxa"/>
            <w:vAlign w:val="center"/>
          </w:tcPr>
          <w:p w14:paraId="02AD8065" w14:textId="4B0DC0A6" w:rsidR="00B93F9B" w:rsidRPr="002D5BE2" w:rsidRDefault="00B93F9B" w:rsidP="00B93F9B">
            <w:pPr>
              <w:tabs>
                <w:tab w:val="decimal" w:pos="916"/>
              </w:tabs>
              <w:spacing w:line="240" w:lineRule="exact"/>
              <w:ind w:right="-78"/>
              <w:rPr>
                <w:rFonts w:cs="Times New Roman"/>
                <w:sz w:val="20"/>
              </w:rPr>
            </w:pPr>
          </w:p>
        </w:tc>
        <w:tc>
          <w:tcPr>
            <w:tcW w:w="1150" w:type="dxa"/>
            <w:vAlign w:val="center"/>
          </w:tcPr>
          <w:p w14:paraId="55236288" w14:textId="69A48741" w:rsidR="00B93F9B" w:rsidRPr="002D5BE2" w:rsidRDefault="00B93F9B" w:rsidP="00B93F9B">
            <w:pPr>
              <w:tabs>
                <w:tab w:val="decimal" w:pos="916"/>
              </w:tabs>
              <w:spacing w:line="240" w:lineRule="exact"/>
              <w:ind w:right="-78"/>
              <w:rPr>
                <w:rFonts w:cs="Times New Roman"/>
                <w:sz w:val="20"/>
              </w:rPr>
            </w:pPr>
            <w:r w:rsidRPr="00BB79A1">
              <w:rPr>
                <w:rFonts w:cs="Times New Roman"/>
                <w:color w:val="000000"/>
                <w:szCs w:val="22"/>
              </w:rPr>
              <w:t xml:space="preserve">2,652 </w:t>
            </w:r>
          </w:p>
        </w:tc>
      </w:tr>
      <w:tr w:rsidR="00B93F9B" w:rsidRPr="002D5BE2" w14:paraId="7E3F5F99" w14:textId="77777777" w:rsidTr="006178EF">
        <w:trPr>
          <w:cantSplit/>
        </w:trPr>
        <w:tc>
          <w:tcPr>
            <w:tcW w:w="3611" w:type="dxa"/>
            <w:vAlign w:val="bottom"/>
            <w:hideMark/>
          </w:tcPr>
          <w:p w14:paraId="79A84A98" w14:textId="77777777" w:rsidR="00B93F9B" w:rsidRPr="002D5BE2" w:rsidRDefault="00B93F9B" w:rsidP="00B93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2D5BE2">
              <w:rPr>
                <w:rFonts w:cs="Times New Roman"/>
                <w:b/>
                <w:bCs/>
                <w:szCs w:val="22"/>
              </w:rPr>
              <w:t>Profit (loss) before income tax</w:t>
            </w:r>
          </w:p>
        </w:tc>
        <w:tc>
          <w:tcPr>
            <w:tcW w:w="1123" w:type="dxa"/>
            <w:vAlign w:val="center"/>
          </w:tcPr>
          <w:p w14:paraId="4842AC31" w14:textId="67E5B87B" w:rsidR="00B93F9B" w:rsidRPr="002D5BE2" w:rsidRDefault="00B93F9B" w:rsidP="00B93F9B">
            <w:pPr>
              <w:tabs>
                <w:tab w:val="decimal" w:pos="916"/>
              </w:tabs>
              <w:spacing w:line="240" w:lineRule="exact"/>
              <w:ind w:right="-78"/>
              <w:rPr>
                <w:rFonts w:cs="Times New Roman"/>
                <w:b/>
                <w:bCs/>
                <w:sz w:val="20"/>
                <w:lang w:val="en-US"/>
              </w:rPr>
            </w:pPr>
            <w:r w:rsidRPr="00BB79A1">
              <w:rPr>
                <w:rFonts w:cs="Times New Roman"/>
                <w:b/>
                <w:bCs/>
                <w:color w:val="000000"/>
                <w:szCs w:val="22"/>
              </w:rPr>
              <w:t>(1,486)</w:t>
            </w:r>
          </w:p>
        </w:tc>
        <w:tc>
          <w:tcPr>
            <w:tcW w:w="178" w:type="dxa"/>
            <w:vAlign w:val="center"/>
          </w:tcPr>
          <w:p w14:paraId="40D4C11F" w14:textId="72E327CA" w:rsidR="00B93F9B" w:rsidRPr="002D5BE2" w:rsidRDefault="00B93F9B" w:rsidP="00B93F9B">
            <w:pPr>
              <w:tabs>
                <w:tab w:val="decimal" w:pos="916"/>
              </w:tabs>
              <w:spacing w:line="240" w:lineRule="exact"/>
              <w:ind w:right="-78"/>
              <w:rPr>
                <w:rFonts w:cs="Times New Roman"/>
                <w:b/>
                <w:bCs/>
                <w:sz w:val="20"/>
              </w:rPr>
            </w:pPr>
          </w:p>
        </w:tc>
        <w:tc>
          <w:tcPr>
            <w:tcW w:w="1276" w:type="dxa"/>
            <w:vAlign w:val="center"/>
          </w:tcPr>
          <w:p w14:paraId="3D019CA0" w14:textId="0F7A59CF"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(2,460)</w:t>
            </w:r>
          </w:p>
        </w:tc>
        <w:tc>
          <w:tcPr>
            <w:tcW w:w="178" w:type="dxa"/>
            <w:vAlign w:val="center"/>
          </w:tcPr>
          <w:p w14:paraId="01E28237" w14:textId="63D4238D" w:rsidR="00B93F9B" w:rsidRPr="002D5BE2" w:rsidRDefault="00B93F9B" w:rsidP="00B93F9B">
            <w:pPr>
              <w:tabs>
                <w:tab w:val="decimal" w:pos="916"/>
              </w:tabs>
              <w:spacing w:line="240" w:lineRule="exact"/>
              <w:ind w:right="-78"/>
              <w:rPr>
                <w:rFonts w:cs="Times New Roman"/>
                <w:b/>
                <w:bCs/>
                <w:sz w:val="20"/>
              </w:rPr>
            </w:pPr>
          </w:p>
        </w:tc>
        <w:tc>
          <w:tcPr>
            <w:tcW w:w="1194" w:type="dxa"/>
            <w:vAlign w:val="center"/>
          </w:tcPr>
          <w:p w14:paraId="69AA3485" w14:textId="5C64D1C1"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 xml:space="preserve">432 </w:t>
            </w:r>
          </w:p>
        </w:tc>
        <w:tc>
          <w:tcPr>
            <w:tcW w:w="187" w:type="dxa"/>
            <w:vAlign w:val="center"/>
          </w:tcPr>
          <w:p w14:paraId="41ADC988" w14:textId="22CFCAC8" w:rsidR="00B93F9B" w:rsidRPr="002D5BE2" w:rsidRDefault="00B93F9B" w:rsidP="00B93F9B">
            <w:pPr>
              <w:tabs>
                <w:tab w:val="decimal" w:pos="916"/>
              </w:tabs>
              <w:spacing w:line="240" w:lineRule="exact"/>
              <w:ind w:right="-78"/>
              <w:rPr>
                <w:rFonts w:cs="Times New Roman"/>
                <w:b/>
                <w:bCs/>
                <w:sz w:val="20"/>
              </w:rPr>
            </w:pPr>
          </w:p>
        </w:tc>
        <w:tc>
          <w:tcPr>
            <w:tcW w:w="1129" w:type="dxa"/>
            <w:vAlign w:val="center"/>
          </w:tcPr>
          <w:p w14:paraId="43193083" w14:textId="18A32331"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(663)</w:t>
            </w:r>
          </w:p>
        </w:tc>
        <w:tc>
          <w:tcPr>
            <w:tcW w:w="178" w:type="dxa"/>
            <w:vAlign w:val="center"/>
          </w:tcPr>
          <w:p w14:paraId="3866DDB8" w14:textId="160C43A2" w:rsidR="00B93F9B" w:rsidRPr="002D5BE2" w:rsidRDefault="00B93F9B" w:rsidP="00B93F9B">
            <w:pPr>
              <w:tabs>
                <w:tab w:val="decimal" w:pos="916"/>
              </w:tabs>
              <w:spacing w:line="240" w:lineRule="exact"/>
              <w:ind w:right="-78"/>
              <w:rPr>
                <w:rFonts w:cs="Times New Roman"/>
                <w:b/>
                <w:bCs/>
                <w:sz w:val="20"/>
              </w:rPr>
            </w:pPr>
          </w:p>
        </w:tc>
        <w:tc>
          <w:tcPr>
            <w:tcW w:w="1240" w:type="dxa"/>
            <w:vAlign w:val="center"/>
          </w:tcPr>
          <w:p w14:paraId="5D54A44C" w14:textId="4589BBAF"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(21)</w:t>
            </w:r>
          </w:p>
        </w:tc>
        <w:tc>
          <w:tcPr>
            <w:tcW w:w="181" w:type="dxa"/>
            <w:vAlign w:val="center"/>
          </w:tcPr>
          <w:p w14:paraId="132FEA41" w14:textId="4FF1FAD8" w:rsidR="00B93F9B" w:rsidRPr="002D5BE2" w:rsidRDefault="00B93F9B" w:rsidP="00B93F9B">
            <w:pPr>
              <w:tabs>
                <w:tab w:val="decimal" w:pos="916"/>
              </w:tabs>
              <w:spacing w:line="240" w:lineRule="exact"/>
              <w:ind w:right="-78"/>
              <w:rPr>
                <w:rFonts w:cs="Times New Roman"/>
                <w:b/>
                <w:bCs/>
                <w:sz w:val="20"/>
              </w:rPr>
            </w:pPr>
          </w:p>
        </w:tc>
        <w:tc>
          <w:tcPr>
            <w:tcW w:w="1236" w:type="dxa"/>
            <w:vAlign w:val="center"/>
          </w:tcPr>
          <w:p w14:paraId="303A6FA5" w14:textId="11311B3F"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(273)</w:t>
            </w:r>
          </w:p>
        </w:tc>
        <w:tc>
          <w:tcPr>
            <w:tcW w:w="178" w:type="dxa"/>
            <w:vAlign w:val="center"/>
          </w:tcPr>
          <w:p w14:paraId="4CD9D0FA" w14:textId="23EEED25" w:rsidR="00B93F9B" w:rsidRPr="002D5BE2" w:rsidRDefault="00B93F9B" w:rsidP="00B93F9B">
            <w:pPr>
              <w:tabs>
                <w:tab w:val="decimal" w:pos="916"/>
              </w:tabs>
              <w:spacing w:line="240" w:lineRule="exact"/>
              <w:ind w:right="-78"/>
              <w:rPr>
                <w:rFonts w:cs="Times New Roman"/>
                <w:b/>
                <w:bCs/>
                <w:sz w:val="20"/>
              </w:rPr>
            </w:pPr>
          </w:p>
        </w:tc>
        <w:tc>
          <w:tcPr>
            <w:tcW w:w="1200" w:type="dxa"/>
            <w:vAlign w:val="center"/>
          </w:tcPr>
          <w:p w14:paraId="5B32DDF6" w14:textId="200C7331"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(1,196)</w:t>
            </w:r>
          </w:p>
        </w:tc>
        <w:tc>
          <w:tcPr>
            <w:tcW w:w="181" w:type="dxa"/>
            <w:vAlign w:val="center"/>
          </w:tcPr>
          <w:p w14:paraId="497A09B9" w14:textId="18ABF4F9" w:rsidR="00B93F9B" w:rsidRPr="002D5BE2" w:rsidRDefault="00B93F9B" w:rsidP="00B93F9B">
            <w:pPr>
              <w:tabs>
                <w:tab w:val="decimal" w:pos="916"/>
              </w:tabs>
              <w:spacing w:line="240" w:lineRule="exact"/>
              <w:ind w:right="-78"/>
              <w:rPr>
                <w:rFonts w:cs="Times New Roman"/>
                <w:b/>
                <w:bCs/>
                <w:sz w:val="20"/>
              </w:rPr>
            </w:pPr>
          </w:p>
        </w:tc>
        <w:tc>
          <w:tcPr>
            <w:tcW w:w="1150" w:type="dxa"/>
            <w:vAlign w:val="center"/>
          </w:tcPr>
          <w:p w14:paraId="69D3D280" w14:textId="17E1A397"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(5,667)</w:t>
            </w:r>
          </w:p>
        </w:tc>
      </w:tr>
      <w:tr w:rsidR="00B93F9B" w:rsidRPr="002D5BE2" w14:paraId="7C31A364" w14:textId="77777777" w:rsidTr="006178EF">
        <w:trPr>
          <w:cantSplit/>
        </w:trPr>
        <w:tc>
          <w:tcPr>
            <w:tcW w:w="3611" w:type="dxa"/>
            <w:vAlign w:val="bottom"/>
            <w:hideMark/>
          </w:tcPr>
          <w:p w14:paraId="60436E63" w14:textId="77777777" w:rsidR="00B93F9B" w:rsidRPr="002D5BE2" w:rsidRDefault="00B93F9B" w:rsidP="00B93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2D5BE2">
              <w:rPr>
                <w:rFonts w:cs="Times New Roman"/>
                <w:b/>
                <w:bCs/>
                <w:szCs w:val="22"/>
              </w:rPr>
              <w:t xml:space="preserve">Profit (loss) for reportable segment </w:t>
            </w:r>
          </w:p>
        </w:tc>
        <w:tc>
          <w:tcPr>
            <w:tcW w:w="1123" w:type="dxa"/>
          </w:tcPr>
          <w:p w14:paraId="15EEA4E8" w14:textId="77777777" w:rsidR="00B93F9B" w:rsidRPr="002D5BE2" w:rsidRDefault="00B93F9B" w:rsidP="00B93F9B">
            <w:pPr>
              <w:tabs>
                <w:tab w:val="decimal" w:pos="916"/>
              </w:tabs>
              <w:spacing w:line="240" w:lineRule="exact"/>
              <w:ind w:right="-78"/>
              <w:rPr>
                <w:rFonts w:cs="Times New Roman"/>
                <w:b/>
                <w:bCs/>
                <w:sz w:val="20"/>
                <w:lang w:val="en-US"/>
              </w:rPr>
            </w:pPr>
          </w:p>
        </w:tc>
        <w:tc>
          <w:tcPr>
            <w:tcW w:w="178" w:type="dxa"/>
            <w:vAlign w:val="bottom"/>
          </w:tcPr>
          <w:p w14:paraId="7F39230E" w14:textId="77777777" w:rsidR="00B93F9B" w:rsidRPr="002D5BE2" w:rsidRDefault="00B93F9B" w:rsidP="00B93F9B">
            <w:pPr>
              <w:pStyle w:val="acctfourfigures"/>
              <w:tabs>
                <w:tab w:val="clear" w:pos="765"/>
                <w:tab w:val="decimal" w:pos="916"/>
              </w:tabs>
              <w:spacing w:line="240" w:lineRule="exact"/>
              <w:ind w:right="-78"/>
              <w:rPr>
                <w:rFonts w:cs="Times New Roman"/>
                <w:b/>
                <w:bCs/>
                <w:sz w:val="20"/>
                <w:lang w:bidi="th-TH"/>
              </w:rPr>
            </w:pPr>
          </w:p>
        </w:tc>
        <w:tc>
          <w:tcPr>
            <w:tcW w:w="1276" w:type="dxa"/>
          </w:tcPr>
          <w:p w14:paraId="4E02DAED" w14:textId="77777777" w:rsidR="00B93F9B" w:rsidRPr="002D5BE2" w:rsidRDefault="00B93F9B" w:rsidP="00B93F9B">
            <w:pPr>
              <w:tabs>
                <w:tab w:val="decimal" w:pos="916"/>
              </w:tabs>
              <w:spacing w:line="240" w:lineRule="exact"/>
              <w:ind w:right="-78"/>
              <w:rPr>
                <w:rFonts w:cs="Times New Roman"/>
                <w:b/>
                <w:bCs/>
                <w:sz w:val="20"/>
              </w:rPr>
            </w:pPr>
          </w:p>
        </w:tc>
        <w:tc>
          <w:tcPr>
            <w:tcW w:w="178" w:type="dxa"/>
            <w:vAlign w:val="bottom"/>
          </w:tcPr>
          <w:p w14:paraId="5E95A644" w14:textId="77777777" w:rsidR="00B93F9B" w:rsidRPr="002D5BE2" w:rsidRDefault="00B93F9B" w:rsidP="00B93F9B">
            <w:pPr>
              <w:pStyle w:val="acctfourfigures"/>
              <w:tabs>
                <w:tab w:val="clear" w:pos="765"/>
                <w:tab w:val="decimal" w:pos="916"/>
              </w:tabs>
              <w:spacing w:line="240" w:lineRule="exact"/>
              <w:ind w:right="-78"/>
              <w:rPr>
                <w:rFonts w:cs="Times New Roman"/>
                <w:b/>
                <w:bCs/>
                <w:sz w:val="20"/>
              </w:rPr>
            </w:pPr>
          </w:p>
        </w:tc>
        <w:tc>
          <w:tcPr>
            <w:tcW w:w="1194" w:type="dxa"/>
          </w:tcPr>
          <w:p w14:paraId="2E185552" w14:textId="77777777" w:rsidR="00B93F9B" w:rsidRPr="002D5BE2" w:rsidRDefault="00B93F9B" w:rsidP="00B93F9B">
            <w:pPr>
              <w:tabs>
                <w:tab w:val="decimal" w:pos="916"/>
              </w:tabs>
              <w:spacing w:line="240" w:lineRule="exact"/>
              <w:ind w:right="-78"/>
              <w:rPr>
                <w:rFonts w:cs="Times New Roman"/>
                <w:b/>
                <w:bCs/>
                <w:sz w:val="20"/>
              </w:rPr>
            </w:pPr>
          </w:p>
        </w:tc>
        <w:tc>
          <w:tcPr>
            <w:tcW w:w="187" w:type="dxa"/>
            <w:vAlign w:val="bottom"/>
          </w:tcPr>
          <w:p w14:paraId="768E03BA" w14:textId="77777777" w:rsidR="00B93F9B" w:rsidRPr="002D5BE2" w:rsidRDefault="00B93F9B" w:rsidP="00B93F9B">
            <w:pPr>
              <w:pStyle w:val="acctfourfigures"/>
              <w:tabs>
                <w:tab w:val="clear" w:pos="765"/>
                <w:tab w:val="decimal" w:pos="916"/>
              </w:tabs>
              <w:spacing w:line="240" w:lineRule="exact"/>
              <w:ind w:right="-78"/>
              <w:rPr>
                <w:rFonts w:cs="Times New Roman"/>
                <w:b/>
                <w:bCs/>
                <w:sz w:val="20"/>
              </w:rPr>
            </w:pPr>
          </w:p>
        </w:tc>
        <w:tc>
          <w:tcPr>
            <w:tcW w:w="1129" w:type="dxa"/>
          </w:tcPr>
          <w:p w14:paraId="4131E7B6" w14:textId="77777777" w:rsidR="00B93F9B" w:rsidRPr="002D5BE2" w:rsidRDefault="00B93F9B" w:rsidP="00B93F9B">
            <w:pPr>
              <w:tabs>
                <w:tab w:val="decimal" w:pos="916"/>
              </w:tabs>
              <w:spacing w:line="240" w:lineRule="exact"/>
              <w:ind w:right="-78"/>
              <w:rPr>
                <w:rFonts w:cs="Times New Roman"/>
                <w:b/>
                <w:bCs/>
                <w:sz w:val="20"/>
              </w:rPr>
            </w:pPr>
          </w:p>
        </w:tc>
        <w:tc>
          <w:tcPr>
            <w:tcW w:w="178" w:type="dxa"/>
            <w:vAlign w:val="bottom"/>
          </w:tcPr>
          <w:p w14:paraId="329315BF" w14:textId="77777777" w:rsidR="00B93F9B" w:rsidRPr="002D5BE2" w:rsidRDefault="00B93F9B" w:rsidP="00B93F9B">
            <w:pPr>
              <w:pStyle w:val="acctfourfigures"/>
              <w:tabs>
                <w:tab w:val="clear" w:pos="765"/>
                <w:tab w:val="decimal" w:pos="916"/>
              </w:tabs>
              <w:spacing w:line="240" w:lineRule="exact"/>
              <w:ind w:right="-78"/>
              <w:rPr>
                <w:rFonts w:cs="Times New Roman"/>
                <w:b/>
                <w:bCs/>
                <w:sz w:val="20"/>
              </w:rPr>
            </w:pPr>
          </w:p>
        </w:tc>
        <w:tc>
          <w:tcPr>
            <w:tcW w:w="1240" w:type="dxa"/>
          </w:tcPr>
          <w:p w14:paraId="4FB6180D" w14:textId="77777777" w:rsidR="00B93F9B" w:rsidRPr="002D5BE2" w:rsidRDefault="00B93F9B" w:rsidP="00B93F9B">
            <w:pPr>
              <w:tabs>
                <w:tab w:val="decimal" w:pos="916"/>
              </w:tabs>
              <w:spacing w:line="240" w:lineRule="exact"/>
              <w:ind w:right="-78"/>
              <w:rPr>
                <w:rFonts w:cs="Times New Roman"/>
                <w:b/>
                <w:bCs/>
                <w:sz w:val="20"/>
              </w:rPr>
            </w:pPr>
          </w:p>
        </w:tc>
        <w:tc>
          <w:tcPr>
            <w:tcW w:w="181" w:type="dxa"/>
            <w:vAlign w:val="bottom"/>
          </w:tcPr>
          <w:p w14:paraId="17C5987F" w14:textId="77777777" w:rsidR="00B93F9B" w:rsidRPr="002D5BE2" w:rsidRDefault="00B93F9B" w:rsidP="00B93F9B">
            <w:pPr>
              <w:pStyle w:val="acctfourfigures"/>
              <w:tabs>
                <w:tab w:val="clear" w:pos="765"/>
                <w:tab w:val="decimal" w:pos="916"/>
              </w:tabs>
              <w:spacing w:line="240" w:lineRule="exact"/>
              <w:ind w:right="-78"/>
              <w:rPr>
                <w:rFonts w:cs="Times New Roman"/>
                <w:b/>
                <w:bCs/>
                <w:sz w:val="20"/>
              </w:rPr>
            </w:pPr>
          </w:p>
        </w:tc>
        <w:tc>
          <w:tcPr>
            <w:tcW w:w="1236" w:type="dxa"/>
          </w:tcPr>
          <w:p w14:paraId="1277F796" w14:textId="77777777" w:rsidR="00B93F9B" w:rsidRPr="002D5BE2" w:rsidRDefault="00B93F9B" w:rsidP="00B93F9B">
            <w:pPr>
              <w:tabs>
                <w:tab w:val="decimal" w:pos="916"/>
              </w:tabs>
              <w:spacing w:line="240" w:lineRule="exact"/>
              <w:ind w:right="-78"/>
              <w:rPr>
                <w:rFonts w:cs="Times New Roman"/>
                <w:b/>
                <w:bCs/>
                <w:sz w:val="20"/>
              </w:rPr>
            </w:pPr>
          </w:p>
        </w:tc>
        <w:tc>
          <w:tcPr>
            <w:tcW w:w="178" w:type="dxa"/>
            <w:vAlign w:val="bottom"/>
          </w:tcPr>
          <w:p w14:paraId="1F61F8DB" w14:textId="77777777" w:rsidR="00B93F9B" w:rsidRPr="002D5BE2" w:rsidRDefault="00B93F9B" w:rsidP="00B93F9B">
            <w:pPr>
              <w:pStyle w:val="acctfourfigures"/>
              <w:tabs>
                <w:tab w:val="clear" w:pos="765"/>
                <w:tab w:val="decimal" w:pos="916"/>
              </w:tabs>
              <w:spacing w:line="240" w:lineRule="exact"/>
              <w:ind w:right="-78"/>
              <w:rPr>
                <w:rFonts w:cs="Times New Roman"/>
                <w:b/>
                <w:bCs/>
                <w:sz w:val="20"/>
              </w:rPr>
            </w:pPr>
          </w:p>
        </w:tc>
        <w:tc>
          <w:tcPr>
            <w:tcW w:w="1200" w:type="dxa"/>
          </w:tcPr>
          <w:p w14:paraId="0C94A85A" w14:textId="77777777" w:rsidR="00B93F9B" w:rsidRPr="002D5BE2" w:rsidRDefault="00B93F9B" w:rsidP="00B93F9B">
            <w:pPr>
              <w:tabs>
                <w:tab w:val="decimal" w:pos="916"/>
              </w:tabs>
              <w:spacing w:line="240" w:lineRule="exact"/>
              <w:ind w:right="-78"/>
              <w:rPr>
                <w:rFonts w:cs="Times New Roman"/>
                <w:b/>
                <w:bCs/>
                <w:sz w:val="20"/>
              </w:rPr>
            </w:pPr>
          </w:p>
        </w:tc>
        <w:tc>
          <w:tcPr>
            <w:tcW w:w="181" w:type="dxa"/>
            <w:vAlign w:val="bottom"/>
          </w:tcPr>
          <w:p w14:paraId="3E0B406A" w14:textId="77777777" w:rsidR="00B93F9B" w:rsidRPr="002D5BE2" w:rsidRDefault="00B93F9B" w:rsidP="00B93F9B">
            <w:pPr>
              <w:pStyle w:val="acctfourfigures"/>
              <w:tabs>
                <w:tab w:val="clear" w:pos="765"/>
                <w:tab w:val="decimal" w:pos="916"/>
              </w:tabs>
              <w:spacing w:line="240" w:lineRule="exact"/>
              <w:ind w:right="-78"/>
              <w:rPr>
                <w:rFonts w:cs="Times New Roman"/>
                <w:b/>
                <w:bCs/>
                <w:sz w:val="20"/>
              </w:rPr>
            </w:pPr>
          </w:p>
        </w:tc>
        <w:tc>
          <w:tcPr>
            <w:tcW w:w="1150" w:type="dxa"/>
          </w:tcPr>
          <w:p w14:paraId="50B2F36E" w14:textId="77777777" w:rsidR="00B93F9B" w:rsidRPr="002D5BE2" w:rsidRDefault="00B93F9B" w:rsidP="00B93F9B">
            <w:pPr>
              <w:tabs>
                <w:tab w:val="decimal" w:pos="916"/>
              </w:tabs>
              <w:spacing w:line="240" w:lineRule="exact"/>
              <w:ind w:right="-78"/>
              <w:rPr>
                <w:rFonts w:cs="Times New Roman"/>
                <w:b/>
                <w:bCs/>
                <w:sz w:val="20"/>
              </w:rPr>
            </w:pPr>
          </w:p>
        </w:tc>
      </w:tr>
      <w:tr w:rsidR="00B93F9B" w:rsidRPr="002D5BE2" w14:paraId="7D8DF11C" w14:textId="77777777" w:rsidTr="006178EF">
        <w:trPr>
          <w:cantSplit/>
        </w:trPr>
        <w:tc>
          <w:tcPr>
            <w:tcW w:w="3611" w:type="dxa"/>
            <w:vAlign w:val="bottom"/>
          </w:tcPr>
          <w:p w14:paraId="17562AC4" w14:textId="77777777" w:rsidR="00B93F9B" w:rsidRPr="002D5BE2" w:rsidRDefault="00B93F9B" w:rsidP="00B93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2D5BE2">
              <w:rPr>
                <w:rFonts w:cs="Times New Roman"/>
                <w:b/>
                <w:bCs/>
                <w:szCs w:val="22"/>
                <w:cs/>
                <w:lang w:bidi="th-TH"/>
              </w:rPr>
              <w:t xml:space="preserve">   </w:t>
            </w:r>
            <w:r w:rsidRPr="002D5BE2">
              <w:rPr>
                <w:rFonts w:cs="Times New Roman"/>
                <w:b/>
                <w:bCs/>
                <w:szCs w:val="22"/>
              </w:rPr>
              <w:t>Owners of the Company</w:t>
            </w:r>
          </w:p>
        </w:tc>
        <w:tc>
          <w:tcPr>
            <w:tcW w:w="1123" w:type="dxa"/>
            <w:vAlign w:val="center"/>
          </w:tcPr>
          <w:p w14:paraId="5FB3695C" w14:textId="464D94FF" w:rsidR="00B93F9B" w:rsidRPr="002D5BE2" w:rsidRDefault="00B93F9B" w:rsidP="00B93F9B">
            <w:pPr>
              <w:tabs>
                <w:tab w:val="decimal" w:pos="916"/>
              </w:tabs>
              <w:spacing w:line="240" w:lineRule="exact"/>
              <w:ind w:right="-78"/>
              <w:rPr>
                <w:rFonts w:cs="Times New Roman"/>
                <w:b/>
                <w:bCs/>
                <w:sz w:val="20"/>
                <w:lang w:val="en-US"/>
              </w:rPr>
            </w:pPr>
            <w:r w:rsidRPr="00BB79A1">
              <w:rPr>
                <w:rFonts w:cs="Times New Roman"/>
                <w:b/>
                <w:bCs/>
                <w:color w:val="000000"/>
                <w:szCs w:val="22"/>
              </w:rPr>
              <w:t>(1,214)</w:t>
            </w:r>
          </w:p>
        </w:tc>
        <w:tc>
          <w:tcPr>
            <w:tcW w:w="178" w:type="dxa"/>
            <w:vAlign w:val="center"/>
          </w:tcPr>
          <w:p w14:paraId="00DDC531" w14:textId="2959DCDF" w:rsidR="00B93F9B" w:rsidRPr="002D5BE2" w:rsidRDefault="00B93F9B" w:rsidP="00B93F9B">
            <w:pPr>
              <w:tabs>
                <w:tab w:val="decimal" w:pos="916"/>
              </w:tabs>
              <w:spacing w:line="240" w:lineRule="exact"/>
              <w:ind w:right="-78"/>
              <w:rPr>
                <w:rFonts w:cs="Times New Roman"/>
                <w:b/>
                <w:bCs/>
                <w:sz w:val="20"/>
              </w:rPr>
            </w:pPr>
          </w:p>
        </w:tc>
        <w:tc>
          <w:tcPr>
            <w:tcW w:w="1276" w:type="dxa"/>
            <w:vAlign w:val="center"/>
          </w:tcPr>
          <w:p w14:paraId="56E2A950" w14:textId="777B0F81"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(2,669)</w:t>
            </w:r>
          </w:p>
        </w:tc>
        <w:tc>
          <w:tcPr>
            <w:tcW w:w="178" w:type="dxa"/>
            <w:vAlign w:val="center"/>
          </w:tcPr>
          <w:p w14:paraId="50864AF6" w14:textId="470EC66B" w:rsidR="00B93F9B" w:rsidRPr="002D5BE2" w:rsidRDefault="00B93F9B" w:rsidP="00B93F9B">
            <w:pPr>
              <w:tabs>
                <w:tab w:val="decimal" w:pos="916"/>
              </w:tabs>
              <w:spacing w:line="240" w:lineRule="exact"/>
              <w:ind w:right="-78"/>
              <w:rPr>
                <w:rFonts w:cs="Times New Roman"/>
                <w:b/>
                <w:bCs/>
                <w:sz w:val="20"/>
              </w:rPr>
            </w:pPr>
          </w:p>
        </w:tc>
        <w:tc>
          <w:tcPr>
            <w:tcW w:w="1194" w:type="dxa"/>
            <w:vAlign w:val="center"/>
          </w:tcPr>
          <w:p w14:paraId="4AF6B00F" w14:textId="1CDEC8C5"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 xml:space="preserve">604 </w:t>
            </w:r>
          </w:p>
        </w:tc>
        <w:tc>
          <w:tcPr>
            <w:tcW w:w="187" w:type="dxa"/>
            <w:vAlign w:val="center"/>
          </w:tcPr>
          <w:p w14:paraId="74CD107A" w14:textId="29C8F580" w:rsidR="00B93F9B" w:rsidRPr="002D5BE2" w:rsidRDefault="00B93F9B" w:rsidP="00B93F9B">
            <w:pPr>
              <w:tabs>
                <w:tab w:val="decimal" w:pos="916"/>
              </w:tabs>
              <w:spacing w:line="240" w:lineRule="exact"/>
              <w:ind w:right="-78"/>
              <w:rPr>
                <w:rFonts w:cs="Times New Roman"/>
                <w:b/>
                <w:bCs/>
                <w:sz w:val="20"/>
              </w:rPr>
            </w:pPr>
          </w:p>
        </w:tc>
        <w:tc>
          <w:tcPr>
            <w:tcW w:w="1129" w:type="dxa"/>
            <w:vAlign w:val="center"/>
          </w:tcPr>
          <w:p w14:paraId="79FE2123" w14:textId="1D7EF15D"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(531)</w:t>
            </w:r>
          </w:p>
        </w:tc>
        <w:tc>
          <w:tcPr>
            <w:tcW w:w="178" w:type="dxa"/>
            <w:vAlign w:val="center"/>
          </w:tcPr>
          <w:p w14:paraId="254A2FA2" w14:textId="6F8B64BB" w:rsidR="00B93F9B" w:rsidRPr="002D5BE2" w:rsidRDefault="00B93F9B" w:rsidP="00B93F9B">
            <w:pPr>
              <w:tabs>
                <w:tab w:val="decimal" w:pos="916"/>
              </w:tabs>
              <w:spacing w:line="240" w:lineRule="exact"/>
              <w:ind w:right="-78"/>
              <w:rPr>
                <w:rFonts w:cs="Times New Roman"/>
                <w:b/>
                <w:bCs/>
                <w:sz w:val="20"/>
              </w:rPr>
            </w:pPr>
          </w:p>
        </w:tc>
        <w:tc>
          <w:tcPr>
            <w:tcW w:w="1240" w:type="dxa"/>
            <w:vAlign w:val="center"/>
          </w:tcPr>
          <w:p w14:paraId="2A120D54" w14:textId="29FE49AA"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(229)</w:t>
            </w:r>
          </w:p>
        </w:tc>
        <w:tc>
          <w:tcPr>
            <w:tcW w:w="181" w:type="dxa"/>
            <w:vAlign w:val="center"/>
          </w:tcPr>
          <w:p w14:paraId="11962131" w14:textId="1B5CC02C" w:rsidR="00B93F9B" w:rsidRPr="002D5BE2" w:rsidRDefault="00B93F9B" w:rsidP="00B93F9B">
            <w:pPr>
              <w:tabs>
                <w:tab w:val="decimal" w:pos="916"/>
              </w:tabs>
              <w:spacing w:line="240" w:lineRule="exact"/>
              <w:ind w:right="-78"/>
              <w:rPr>
                <w:rFonts w:cs="Times New Roman"/>
                <w:b/>
                <w:bCs/>
                <w:sz w:val="20"/>
              </w:rPr>
            </w:pPr>
          </w:p>
        </w:tc>
        <w:tc>
          <w:tcPr>
            <w:tcW w:w="1236" w:type="dxa"/>
            <w:vAlign w:val="center"/>
          </w:tcPr>
          <w:p w14:paraId="478407D4" w14:textId="5045216A"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(2,780)</w:t>
            </w:r>
          </w:p>
        </w:tc>
        <w:tc>
          <w:tcPr>
            <w:tcW w:w="178" w:type="dxa"/>
            <w:vAlign w:val="center"/>
          </w:tcPr>
          <w:p w14:paraId="2F2D1E3E" w14:textId="071FB9A6" w:rsidR="00B93F9B" w:rsidRPr="002D5BE2" w:rsidRDefault="00B93F9B" w:rsidP="00B93F9B">
            <w:pPr>
              <w:tabs>
                <w:tab w:val="decimal" w:pos="916"/>
              </w:tabs>
              <w:spacing w:line="240" w:lineRule="exact"/>
              <w:ind w:right="-78"/>
              <w:rPr>
                <w:rFonts w:cs="Times New Roman"/>
                <w:b/>
                <w:bCs/>
                <w:sz w:val="20"/>
              </w:rPr>
            </w:pPr>
          </w:p>
        </w:tc>
        <w:tc>
          <w:tcPr>
            <w:tcW w:w="1200" w:type="dxa"/>
            <w:vAlign w:val="center"/>
          </w:tcPr>
          <w:p w14:paraId="70EDFC46" w14:textId="6721DC7C"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 xml:space="preserve">636 </w:t>
            </w:r>
          </w:p>
        </w:tc>
        <w:tc>
          <w:tcPr>
            <w:tcW w:w="181" w:type="dxa"/>
            <w:vAlign w:val="center"/>
          </w:tcPr>
          <w:p w14:paraId="74F3FBC4" w14:textId="19147051" w:rsidR="00B93F9B" w:rsidRPr="002D5BE2" w:rsidRDefault="00B93F9B" w:rsidP="00B93F9B">
            <w:pPr>
              <w:tabs>
                <w:tab w:val="decimal" w:pos="916"/>
              </w:tabs>
              <w:spacing w:line="240" w:lineRule="exact"/>
              <w:ind w:right="-78"/>
              <w:rPr>
                <w:rFonts w:cs="Times New Roman"/>
                <w:b/>
                <w:bCs/>
                <w:sz w:val="20"/>
              </w:rPr>
            </w:pPr>
          </w:p>
        </w:tc>
        <w:tc>
          <w:tcPr>
            <w:tcW w:w="1150" w:type="dxa"/>
            <w:vAlign w:val="center"/>
          </w:tcPr>
          <w:p w14:paraId="4F0E9599" w14:textId="4025A326" w:rsidR="00B93F9B" w:rsidRPr="002D5BE2" w:rsidRDefault="00B93F9B" w:rsidP="00B93F9B">
            <w:pPr>
              <w:tabs>
                <w:tab w:val="decimal" w:pos="916"/>
              </w:tabs>
              <w:spacing w:line="240" w:lineRule="exact"/>
              <w:ind w:right="-78"/>
              <w:rPr>
                <w:rFonts w:cs="Times New Roman"/>
                <w:b/>
                <w:bCs/>
                <w:sz w:val="20"/>
              </w:rPr>
            </w:pPr>
            <w:r w:rsidRPr="00BB79A1">
              <w:rPr>
                <w:rFonts w:cs="Times New Roman"/>
                <w:b/>
                <w:bCs/>
                <w:color w:val="000000"/>
                <w:szCs w:val="22"/>
              </w:rPr>
              <w:t>(6,183)</w:t>
            </w:r>
          </w:p>
        </w:tc>
      </w:tr>
    </w:tbl>
    <w:p w14:paraId="41A14C41" w14:textId="77777777" w:rsidR="00030F1E" w:rsidRDefault="00030F1E" w:rsidP="0099503B">
      <w:pPr>
        <w:rPr>
          <w:rFonts w:cs="Times New Roman"/>
          <w:lang w:val="en-US"/>
        </w:rPr>
      </w:pPr>
    </w:p>
    <w:p w14:paraId="2835693A" w14:textId="77777777" w:rsidR="00A15281" w:rsidRPr="0070246A" w:rsidRDefault="00A15281" w:rsidP="00A15281">
      <w:pPr>
        <w:ind w:left="450"/>
        <w:rPr>
          <w:rFonts w:cs="Times New Roman"/>
          <w:i/>
          <w:iCs/>
          <w:sz w:val="20"/>
          <w:lang w:val="en-US"/>
        </w:rPr>
      </w:pPr>
      <w:r w:rsidRPr="0070246A">
        <w:rPr>
          <w:rFonts w:cs="Times New Roman"/>
          <w:i/>
          <w:iCs/>
          <w:sz w:val="20"/>
          <w:cs/>
          <w:lang w:bidi="th-TH"/>
        </w:rPr>
        <w:t>*</w:t>
      </w:r>
      <w:r w:rsidRPr="0070246A">
        <w:rPr>
          <w:rFonts w:cs="Times New Roman"/>
          <w:i/>
          <w:iCs/>
          <w:sz w:val="20"/>
          <w:lang w:bidi="th-TH"/>
        </w:rPr>
        <w:t>The above segment revenue of the Group is the same basis disclosure with disaggregation of revenue by type of goods and service (major line of products).</w:t>
      </w:r>
    </w:p>
    <w:p w14:paraId="64822A73" w14:textId="77777777" w:rsidR="00F11C22" w:rsidRPr="00A15281" w:rsidRDefault="00F11C22" w:rsidP="0099503B">
      <w:pPr>
        <w:rPr>
          <w:rFonts w:cs="Times New Roman"/>
        </w:rPr>
      </w:pPr>
    </w:p>
    <w:p w14:paraId="4805BBCF" w14:textId="77777777" w:rsidR="00F11C22" w:rsidRDefault="00F11C22" w:rsidP="0099503B">
      <w:pPr>
        <w:rPr>
          <w:rFonts w:cs="Times New Roman"/>
          <w:lang w:val="en-US"/>
        </w:rPr>
      </w:pPr>
    </w:p>
    <w:p w14:paraId="48CCB122" w14:textId="77777777" w:rsidR="00F11C22" w:rsidRDefault="00F11C22" w:rsidP="0099503B">
      <w:pPr>
        <w:rPr>
          <w:rFonts w:cs="Times New Roman"/>
          <w:lang w:val="en-US"/>
        </w:rPr>
      </w:pPr>
    </w:p>
    <w:p w14:paraId="71C94262" w14:textId="77777777" w:rsidR="00F11C22" w:rsidRDefault="00F11C22" w:rsidP="0099503B">
      <w:pPr>
        <w:rPr>
          <w:rFonts w:cs="Times New Roman"/>
          <w:lang w:val="en-US"/>
        </w:rPr>
      </w:pPr>
    </w:p>
    <w:p w14:paraId="43B7DE27" w14:textId="77777777" w:rsidR="00F11C22" w:rsidRPr="0070246A" w:rsidRDefault="00F11C22" w:rsidP="0099503B">
      <w:pPr>
        <w:rPr>
          <w:rFonts w:cs="Times New Roman"/>
          <w:lang w:val="en-US"/>
        </w:rPr>
        <w:sectPr w:rsidR="00F11C22" w:rsidRPr="0070246A" w:rsidSect="00810C1A">
          <w:headerReference w:type="default" r:id="rId14"/>
          <w:footerReference w:type="default" r:id="rId15"/>
          <w:pgSz w:w="16840" w:h="11907" w:orient="landscape" w:code="9"/>
          <w:pgMar w:top="691" w:right="1152" w:bottom="576" w:left="1152" w:header="720" w:footer="720" w:gutter="0"/>
          <w:cols w:space="720"/>
          <w:docGrid w:linePitch="360"/>
        </w:sectPr>
      </w:pPr>
    </w:p>
    <w:p w14:paraId="6CC78C75" w14:textId="322C1FBA" w:rsidR="003E5BBE" w:rsidRPr="0070246A" w:rsidRDefault="00920B57" w:rsidP="00EE0D47">
      <w:pPr>
        <w:pStyle w:val="Heading1"/>
        <w:numPr>
          <w:ilvl w:val="0"/>
          <w:numId w:val="5"/>
        </w:numPr>
        <w:spacing w:before="0" w:after="0" w:line="240" w:lineRule="atLeast"/>
        <w:ind w:left="540" w:right="180" w:hanging="540"/>
        <w:jc w:val="thaiDistribute"/>
        <w:rPr>
          <w:rFonts w:cs="Times New Roman"/>
          <w:szCs w:val="24"/>
        </w:rPr>
      </w:pPr>
      <w:r>
        <w:rPr>
          <w:rFonts w:cs="Times New Roman"/>
          <w:szCs w:val="24"/>
          <w:lang w:val="en-US"/>
        </w:rPr>
        <w:lastRenderedPageBreak/>
        <w:t>Earnings (</w:t>
      </w:r>
      <w:r>
        <w:rPr>
          <w:rFonts w:cs="Times New Roman"/>
          <w:szCs w:val="24"/>
        </w:rPr>
        <w:t>l</w:t>
      </w:r>
      <w:proofErr w:type="spellStart"/>
      <w:r w:rsidR="00484E75" w:rsidRPr="0070246A">
        <w:rPr>
          <w:rFonts w:cs="Times New Roman"/>
          <w:szCs w:val="24"/>
          <w:lang w:val="en-US" w:bidi="th-TH"/>
        </w:rPr>
        <w:t>oss</w:t>
      </w:r>
      <w:proofErr w:type="spellEnd"/>
      <w:r>
        <w:rPr>
          <w:rFonts w:cs="Times New Roman"/>
          <w:szCs w:val="24"/>
          <w:lang w:val="en-US" w:bidi="th-TH"/>
        </w:rPr>
        <w:t>)</w:t>
      </w:r>
      <w:r w:rsidR="00484E75" w:rsidRPr="0070246A">
        <w:rPr>
          <w:rFonts w:cs="Times New Roman"/>
          <w:szCs w:val="24"/>
          <w:lang w:val="en-US" w:bidi="th-TH"/>
        </w:rPr>
        <w:t xml:space="preserve"> </w:t>
      </w:r>
      <w:r w:rsidR="003E5BBE" w:rsidRPr="0070246A">
        <w:rPr>
          <w:rFonts w:cs="Times New Roman"/>
          <w:szCs w:val="24"/>
        </w:rPr>
        <w:t>per share</w:t>
      </w:r>
    </w:p>
    <w:p w14:paraId="34B28061" w14:textId="77777777" w:rsidR="00BD55E4" w:rsidRPr="00077E88" w:rsidRDefault="00BD55E4" w:rsidP="00077E88">
      <w:pPr>
        <w:pStyle w:val="ListParagraph"/>
        <w:spacing w:line="160" w:lineRule="atLeast"/>
        <w:jc w:val="both"/>
        <w:rPr>
          <w:rFonts w:ascii="Times New Roman" w:hAnsi="Times New Roman" w:cs="Times New Roman"/>
          <w:spacing w:val="-6"/>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4220"/>
        <w:gridCol w:w="1153"/>
        <w:gridCol w:w="181"/>
        <w:gridCol w:w="1192"/>
        <w:gridCol w:w="8"/>
        <w:gridCol w:w="174"/>
        <w:gridCol w:w="8"/>
        <w:gridCol w:w="1141"/>
        <w:gridCol w:w="186"/>
        <w:gridCol w:w="1097"/>
      </w:tblGrid>
      <w:tr w:rsidR="00A011C3" w:rsidRPr="005D5F4A" w14:paraId="039D305A" w14:textId="77777777" w:rsidTr="009F2F90">
        <w:trPr>
          <w:cantSplit/>
          <w:trHeight w:val="56"/>
        </w:trPr>
        <w:tc>
          <w:tcPr>
            <w:tcW w:w="4220" w:type="dxa"/>
            <w:shd w:val="clear" w:color="auto" w:fill="FFFFFF"/>
          </w:tcPr>
          <w:p w14:paraId="09A9EE97" w14:textId="77777777" w:rsidR="00A011C3" w:rsidRPr="00A011C3" w:rsidRDefault="00A011C3" w:rsidP="00A011C3">
            <w:pPr>
              <w:spacing w:line="240" w:lineRule="atLeast"/>
              <w:rPr>
                <w:rFonts w:cs="Times New Roman"/>
                <w:b/>
                <w:bCs/>
                <w:i/>
                <w:iCs/>
                <w:szCs w:val="22"/>
                <w:lang w:val="en-US"/>
              </w:rPr>
            </w:pPr>
          </w:p>
        </w:tc>
        <w:tc>
          <w:tcPr>
            <w:tcW w:w="2534" w:type="dxa"/>
            <w:gridSpan w:val="4"/>
          </w:tcPr>
          <w:p w14:paraId="5732C1DD" w14:textId="77777777" w:rsidR="00A011C3" w:rsidRPr="00A011C3" w:rsidRDefault="00A011C3" w:rsidP="00A011C3">
            <w:pPr>
              <w:pStyle w:val="acctmergecolhdg"/>
              <w:spacing w:line="240" w:lineRule="atLeast"/>
              <w:rPr>
                <w:rFonts w:cs="Times New Roman"/>
                <w:szCs w:val="22"/>
              </w:rPr>
            </w:pPr>
            <w:r w:rsidRPr="00A011C3">
              <w:rPr>
                <w:rFonts w:cs="Times New Roman"/>
                <w:szCs w:val="22"/>
              </w:rPr>
              <w:t xml:space="preserve">Consolidated </w:t>
            </w:r>
          </w:p>
        </w:tc>
        <w:tc>
          <w:tcPr>
            <w:tcW w:w="182" w:type="dxa"/>
            <w:gridSpan w:val="2"/>
          </w:tcPr>
          <w:p w14:paraId="51441F2A" w14:textId="77777777" w:rsidR="00A011C3" w:rsidRPr="00A011C3" w:rsidRDefault="00A011C3" w:rsidP="00A011C3">
            <w:pPr>
              <w:pStyle w:val="acctmergecolhdg"/>
              <w:spacing w:line="240" w:lineRule="atLeast"/>
              <w:rPr>
                <w:rFonts w:cs="Times New Roman"/>
                <w:szCs w:val="22"/>
              </w:rPr>
            </w:pPr>
          </w:p>
        </w:tc>
        <w:tc>
          <w:tcPr>
            <w:tcW w:w="2424" w:type="dxa"/>
            <w:gridSpan w:val="3"/>
          </w:tcPr>
          <w:p w14:paraId="3D6C6CF8" w14:textId="77777777" w:rsidR="00A011C3" w:rsidRPr="00A011C3" w:rsidRDefault="00A011C3" w:rsidP="00A011C3">
            <w:pPr>
              <w:pStyle w:val="acctmergecolhdg"/>
              <w:spacing w:line="240" w:lineRule="atLeast"/>
              <w:rPr>
                <w:rFonts w:cs="Times New Roman"/>
                <w:szCs w:val="22"/>
              </w:rPr>
            </w:pPr>
            <w:r w:rsidRPr="00A011C3">
              <w:rPr>
                <w:rFonts w:cs="Times New Roman"/>
                <w:szCs w:val="22"/>
              </w:rPr>
              <w:t xml:space="preserve">Separate </w:t>
            </w:r>
          </w:p>
        </w:tc>
      </w:tr>
      <w:tr w:rsidR="00A011C3" w:rsidRPr="005D5F4A" w14:paraId="013F4CCE" w14:textId="77777777" w:rsidTr="009F2F90">
        <w:trPr>
          <w:cantSplit/>
          <w:trHeight w:val="56"/>
        </w:trPr>
        <w:tc>
          <w:tcPr>
            <w:tcW w:w="4220" w:type="dxa"/>
            <w:shd w:val="clear" w:color="auto" w:fill="FFFFFF"/>
          </w:tcPr>
          <w:p w14:paraId="4054A065" w14:textId="77777777" w:rsidR="00A011C3" w:rsidRPr="00A011C3" w:rsidRDefault="00A011C3" w:rsidP="00A011C3">
            <w:pPr>
              <w:spacing w:line="240" w:lineRule="atLeast"/>
              <w:rPr>
                <w:rFonts w:cs="Times New Roman"/>
                <w:i/>
                <w:iCs/>
                <w:szCs w:val="22"/>
              </w:rPr>
            </w:pPr>
          </w:p>
        </w:tc>
        <w:tc>
          <w:tcPr>
            <w:tcW w:w="2534" w:type="dxa"/>
            <w:gridSpan w:val="4"/>
          </w:tcPr>
          <w:p w14:paraId="099A2946" w14:textId="77777777" w:rsidR="00A011C3" w:rsidRPr="00A011C3" w:rsidRDefault="00A011C3" w:rsidP="00A011C3">
            <w:pPr>
              <w:pStyle w:val="acctmergecolhdg"/>
              <w:spacing w:line="240" w:lineRule="atLeast"/>
              <w:rPr>
                <w:rFonts w:cs="Times New Roman"/>
                <w:szCs w:val="22"/>
              </w:rPr>
            </w:pPr>
            <w:r w:rsidRPr="00A011C3">
              <w:rPr>
                <w:rFonts w:cs="Times New Roman"/>
                <w:szCs w:val="22"/>
              </w:rPr>
              <w:t>financial statements</w:t>
            </w:r>
          </w:p>
        </w:tc>
        <w:tc>
          <w:tcPr>
            <w:tcW w:w="182" w:type="dxa"/>
            <w:gridSpan w:val="2"/>
          </w:tcPr>
          <w:p w14:paraId="7A2E0917" w14:textId="77777777" w:rsidR="00A011C3" w:rsidRPr="00A011C3" w:rsidRDefault="00A011C3" w:rsidP="00A011C3">
            <w:pPr>
              <w:pStyle w:val="acctmergecolhdg"/>
              <w:spacing w:line="240" w:lineRule="atLeast"/>
              <w:rPr>
                <w:rFonts w:cs="Times New Roman"/>
                <w:szCs w:val="22"/>
              </w:rPr>
            </w:pPr>
          </w:p>
        </w:tc>
        <w:tc>
          <w:tcPr>
            <w:tcW w:w="2424" w:type="dxa"/>
            <w:gridSpan w:val="3"/>
          </w:tcPr>
          <w:p w14:paraId="531FAD11" w14:textId="77777777" w:rsidR="00A011C3" w:rsidRPr="00A011C3" w:rsidRDefault="00A011C3" w:rsidP="00A011C3">
            <w:pPr>
              <w:pStyle w:val="acctmergecolhdg"/>
              <w:spacing w:line="240" w:lineRule="atLeast"/>
              <w:rPr>
                <w:rFonts w:cs="Times New Roman"/>
                <w:szCs w:val="22"/>
              </w:rPr>
            </w:pPr>
            <w:r w:rsidRPr="00A011C3">
              <w:rPr>
                <w:rFonts w:cs="Times New Roman"/>
                <w:szCs w:val="22"/>
              </w:rPr>
              <w:t>financial statements</w:t>
            </w:r>
          </w:p>
        </w:tc>
      </w:tr>
      <w:tr w:rsidR="00A011C3" w:rsidRPr="005D5F4A" w14:paraId="7F21C90B" w14:textId="77777777" w:rsidTr="00A011C3">
        <w:trPr>
          <w:cantSplit/>
          <w:trHeight w:val="56"/>
        </w:trPr>
        <w:tc>
          <w:tcPr>
            <w:tcW w:w="4220" w:type="dxa"/>
          </w:tcPr>
          <w:p w14:paraId="74723653" w14:textId="7EF0CCD5" w:rsidR="00A011C3" w:rsidRPr="00A011C3" w:rsidRDefault="00A011C3" w:rsidP="00A011C3">
            <w:pPr>
              <w:spacing w:line="240" w:lineRule="atLeast"/>
              <w:rPr>
                <w:rFonts w:cs="Times New Roman"/>
                <w:szCs w:val="22"/>
              </w:rPr>
            </w:pPr>
            <w:r w:rsidRPr="00A011C3">
              <w:rPr>
                <w:rFonts w:cs="Times New Roman"/>
                <w:i/>
                <w:iCs/>
                <w:szCs w:val="22"/>
              </w:rPr>
              <w:br w:type="page"/>
            </w:r>
            <w:r w:rsidRPr="00A011C3">
              <w:rPr>
                <w:rFonts w:cs="Times New Roman"/>
                <w:i/>
                <w:iCs/>
                <w:szCs w:val="22"/>
              </w:rPr>
              <w:br w:type="page"/>
            </w:r>
            <w:r w:rsidRPr="00A011C3">
              <w:rPr>
                <w:rFonts w:cs="Times New Roman"/>
                <w:b/>
                <w:bCs/>
                <w:i/>
                <w:iCs/>
                <w:szCs w:val="22"/>
              </w:rPr>
              <w:t>Three-month period</w:t>
            </w:r>
            <w:r w:rsidRPr="00A011C3">
              <w:rPr>
                <w:rFonts w:cs="Times New Roman"/>
                <w:b/>
                <w:bCs/>
                <w:i/>
                <w:iCs/>
                <w:szCs w:val="22"/>
                <w:lang w:val="en-US" w:bidi="th-TH"/>
              </w:rPr>
              <w:t>s</w:t>
            </w:r>
            <w:r w:rsidRPr="00A011C3">
              <w:rPr>
                <w:rFonts w:cs="Times New Roman"/>
                <w:b/>
                <w:bCs/>
                <w:i/>
                <w:iCs/>
                <w:szCs w:val="22"/>
              </w:rPr>
              <w:t xml:space="preserve"> ended </w:t>
            </w:r>
            <w:r w:rsidR="00745452">
              <w:rPr>
                <w:rFonts w:cs="Times New Roman"/>
                <w:b/>
                <w:bCs/>
                <w:i/>
                <w:iCs/>
                <w:szCs w:val="22"/>
              </w:rPr>
              <w:t>30 June</w:t>
            </w:r>
          </w:p>
        </w:tc>
        <w:tc>
          <w:tcPr>
            <w:tcW w:w="1153" w:type="dxa"/>
          </w:tcPr>
          <w:p w14:paraId="5C9B16E5" w14:textId="4A9D9AA7" w:rsidR="00A011C3" w:rsidRPr="00A011C3" w:rsidRDefault="00A011C3" w:rsidP="00A011C3">
            <w:pPr>
              <w:pStyle w:val="acctfourfigures"/>
              <w:tabs>
                <w:tab w:val="clear" w:pos="765"/>
              </w:tabs>
              <w:spacing w:line="240" w:lineRule="atLeast"/>
              <w:jc w:val="center"/>
              <w:rPr>
                <w:rFonts w:cs="Times New Roman"/>
                <w:b/>
                <w:bCs/>
                <w:szCs w:val="22"/>
              </w:rPr>
            </w:pPr>
            <w:r w:rsidRPr="00A011C3">
              <w:rPr>
                <w:rFonts w:cs="Times New Roman"/>
                <w:szCs w:val="22"/>
              </w:rPr>
              <w:t>2026</w:t>
            </w:r>
          </w:p>
        </w:tc>
        <w:tc>
          <w:tcPr>
            <w:tcW w:w="181" w:type="dxa"/>
          </w:tcPr>
          <w:p w14:paraId="44CA479A" w14:textId="77777777" w:rsidR="00A011C3" w:rsidRPr="00A011C3" w:rsidRDefault="00A011C3" w:rsidP="00A011C3">
            <w:pPr>
              <w:pStyle w:val="acctfourfigures"/>
              <w:tabs>
                <w:tab w:val="clear" w:pos="765"/>
              </w:tabs>
              <w:spacing w:line="240" w:lineRule="atLeast"/>
              <w:jc w:val="center"/>
              <w:rPr>
                <w:rFonts w:cs="Times New Roman"/>
                <w:b/>
                <w:bCs/>
                <w:szCs w:val="22"/>
              </w:rPr>
            </w:pPr>
          </w:p>
        </w:tc>
        <w:tc>
          <w:tcPr>
            <w:tcW w:w="1192" w:type="dxa"/>
          </w:tcPr>
          <w:p w14:paraId="1F29B4D1" w14:textId="27E529A1" w:rsidR="00A011C3" w:rsidRPr="00A011C3" w:rsidRDefault="00A011C3" w:rsidP="00A011C3">
            <w:pPr>
              <w:pStyle w:val="acctfourfigures"/>
              <w:tabs>
                <w:tab w:val="clear" w:pos="765"/>
              </w:tabs>
              <w:spacing w:line="240" w:lineRule="atLeast"/>
              <w:jc w:val="center"/>
              <w:rPr>
                <w:rFonts w:cs="Times New Roman"/>
                <w:b/>
                <w:bCs/>
                <w:szCs w:val="22"/>
              </w:rPr>
            </w:pPr>
            <w:r w:rsidRPr="00A011C3">
              <w:rPr>
                <w:rFonts w:cs="Times New Roman"/>
                <w:szCs w:val="22"/>
              </w:rPr>
              <w:t>2025</w:t>
            </w:r>
          </w:p>
        </w:tc>
        <w:tc>
          <w:tcPr>
            <w:tcW w:w="182" w:type="dxa"/>
            <w:gridSpan w:val="2"/>
          </w:tcPr>
          <w:p w14:paraId="1E0A6F8C" w14:textId="77777777" w:rsidR="00A011C3" w:rsidRPr="00A011C3" w:rsidRDefault="00A011C3" w:rsidP="00A011C3">
            <w:pPr>
              <w:pStyle w:val="NormalIndent"/>
              <w:jc w:val="center"/>
              <w:rPr>
                <w:rFonts w:ascii="Times New Roman" w:hAnsi="Times New Roman" w:cs="Times New Roman"/>
                <w:b/>
                <w:sz w:val="22"/>
                <w:szCs w:val="22"/>
              </w:rPr>
            </w:pPr>
          </w:p>
        </w:tc>
        <w:tc>
          <w:tcPr>
            <w:tcW w:w="1149" w:type="dxa"/>
            <w:gridSpan w:val="2"/>
          </w:tcPr>
          <w:p w14:paraId="11661B7D" w14:textId="0F3AA20A" w:rsidR="00A011C3" w:rsidRPr="00A011C3" w:rsidRDefault="00A011C3" w:rsidP="00A011C3">
            <w:pPr>
              <w:pStyle w:val="acctfourfigures"/>
              <w:tabs>
                <w:tab w:val="clear" w:pos="765"/>
              </w:tabs>
              <w:spacing w:line="240" w:lineRule="atLeast"/>
              <w:jc w:val="center"/>
              <w:rPr>
                <w:rFonts w:cs="Times New Roman"/>
                <w:b/>
                <w:bCs/>
                <w:szCs w:val="22"/>
              </w:rPr>
            </w:pPr>
            <w:r w:rsidRPr="00A011C3">
              <w:rPr>
                <w:rFonts w:cs="Times New Roman"/>
                <w:szCs w:val="22"/>
              </w:rPr>
              <w:t>2026</w:t>
            </w:r>
          </w:p>
        </w:tc>
        <w:tc>
          <w:tcPr>
            <w:tcW w:w="186" w:type="dxa"/>
          </w:tcPr>
          <w:p w14:paraId="153944C8" w14:textId="77777777" w:rsidR="00A011C3" w:rsidRPr="00A011C3" w:rsidRDefault="00A011C3" w:rsidP="00A011C3">
            <w:pPr>
              <w:pStyle w:val="acctfourfigures"/>
              <w:tabs>
                <w:tab w:val="clear" w:pos="765"/>
              </w:tabs>
              <w:spacing w:line="240" w:lineRule="atLeast"/>
              <w:jc w:val="center"/>
              <w:rPr>
                <w:rFonts w:cs="Times New Roman"/>
                <w:b/>
                <w:bCs/>
                <w:szCs w:val="22"/>
              </w:rPr>
            </w:pPr>
          </w:p>
        </w:tc>
        <w:tc>
          <w:tcPr>
            <w:tcW w:w="1097" w:type="dxa"/>
          </w:tcPr>
          <w:p w14:paraId="5110733D" w14:textId="7E97027E" w:rsidR="00A011C3" w:rsidRPr="00A011C3" w:rsidRDefault="00A011C3" w:rsidP="00A011C3">
            <w:pPr>
              <w:pStyle w:val="acctfourfigures"/>
              <w:tabs>
                <w:tab w:val="clear" w:pos="765"/>
              </w:tabs>
              <w:spacing w:line="240" w:lineRule="atLeast"/>
              <w:jc w:val="center"/>
              <w:rPr>
                <w:rFonts w:cs="Times New Roman"/>
                <w:b/>
                <w:bCs/>
                <w:szCs w:val="22"/>
              </w:rPr>
            </w:pPr>
            <w:r w:rsidRPr="00A011C3">
              <w:rPr>
                <w:rFonts w:cs="Times New Roman"/>
                <w:szCs w:val="22"/>
              </w:rPr>
              <w:t>2025</w:t>
            </w:r>
          </w:p>
        </w:tc>
      </w:tr>
      <w:tr w:rsidR="00A011C3" w:rsidRPr="005D5F4A" w14:paraId="44D6FF8D" w14:textId="77777777" w:rsidTr="00A011C3">
        <w:trPr>
          <w:cantSplit/>
          <w:trHeight w:val="56"/>
        </w:trPr>
        <w:tc>
          <w:tcPr>
            <w:tcW w:w="4220" w:type="dxa"/>
          </w:tcPr>
          <w:p w14:paraId="4E2A9BB0" w14:textId="77777777" w:rsidR="00A011C3" w:rsidRPr="00A011C3" w:rsidRDefault="00A011C3" w:rsidP="00A011C3">
            <w:pPr>
              <w:spacing w:line="240" w:lineRule="atLeast"/>
              <w:rPr>
                <w:rFonts w:cs="Times New Roman"/>
                <w:b/>
                <w:bCs/>
                <w:i/>
                <w:iCs/>
                <w:szCs w:val="22"/>
                <w:lang w:val="en-US" w:bidi="th-TH"/>
              </w:rPr>
            </w:pPr>
          </w:p>
        </w:tc>
        <w:tc>
          <w:tcPr>
            <w:tcW w:w="5140" w:type="dxa"/>
            <w:gridSpan w:val="9"/>
            <w:vAlign w:val="bottom"/>
          </w:tcPr>
          <w:p w14:paraId="53A38FF8" w14:textId="77777777" w:rsidR="00A011C3" w:rsidRPr="00A011C3" w:rsidRDefault="00A011C3" w:rsidP="00A011C3">
            <w:pPr>
              <w:pStyle w:val="acctfourfigures"/>
              <w:tabs>
                <w:tab w:val="clear" w:pos="765"/>
              </w:tabs>
              <w:spacing w:line="240" w:lineRule="atLeast"/>
              <w:ind w:right="11"/>
              <w:jc w:val="center"/>
              <w:rPr>
                <w:rFonts w:cs="Times New Roman"/>
                <w:szCs w:val="22"/>
              </w:rPr>
            </w:pPr>
            <w:r w:rsidRPr="00A011C3">
              <w:rPr>
                <w:rFonts w:cs="Times New Roman"/>
                <w:i/>
                <w:iCs/>
                <w:szCs w:val="22"/>
              </w:rPr>
              <w:t>(in million Baht / million shares)</w:t>
            </w:r>
          </w:p>
        </w:tc>
      </w:tr>
      <w:tr w:rsidR="00A011C3" w:rsidRPr="005D5F4A" w14:paraId="576379DA" w14:textId="77777777" w:rsidTr="00880F5D">
        <w:trPr>
          <w:cantSplit/>
          <w:trHeight w:val="443"/>
        </w:trPr>
        <w:tc>
          <w:tcPr>
            <w:tcW w:w="4220" w:type="dxa"/>
          </w:tcPr>
          <w:p w14:paraId="071691A1" w14:textId="77777777" w:rsidR="00A011C3" w:rsidRPr="00A011C3" w:rsidRDefault="00A011C3" w:rsidP="00A011C3">
            <w:pPr>
              <w:spacing w:line="240" w:lineRule="atLeast"/>
              <w:ind w:firstLine="11"/>
              <w:rPr>
                <w:rFonts w:cs="Times New Roman"/>
                <w:spacing w:val="-2"/>
                <w:szCs w:val="22"/>
              </w:rPr>
            </w:pPr>
            <w:r w:rsidRPr="00A011C3">
              <w:rPr>
                <w:rFonts w:cs="Times New Roman"/>
                <w:spacing w:val="-2"/>
                <w:szCs w:val="22"/>
              </w:rPr>
              <w:t>Profit (loss) for the period attributable to</w:t>
            </w:r>
          </w:p>
          <w:p w14:paraId="07DD72F5" w14:textId="77777777" w:rsidR="00A011C3" w:rsidRPr="00A011C3" w:rsidRDefault="00A011C3" w:rsidP="00A011C3">
            <w:pPr>
              <w:spacing w:line="240" w:lineRule="atLeast"/>
              <w:ind w:left="188" w:hanging="180"/>
              <w:rPr>
                <w:rFonts w:cs="Times New Roman"/>
                <w:szCs w:val="22"/>
              </w:rPr>
            </w:pPr>
            <w:r w:rsidRPr="00A011C3">
              <w:rPr>
                <w:rFonts w:cs="Times New Roman"/>
                <w:spacing w:val="-2"/>
                <w:szCs w:val="22"/>
              </w:rPr>
              <w:t xml:space="preserve">   ordinary shareholders</w:t>
            </w:r>
          </w:p>
        </w:tc>
        <w:tc>
          <w:tcPr>
            <w:tcW w:w="1153" w:type="dxa"/>
            <w:vAlign w:val="bottom"/>
          </w:tcPr>
          <w:p w14:paraId="558FCD96" w14:textId="77777777" w:rsidR="00A011C3" w:rsidRPr="00A011C3" w:rsidRDefault="00A011C3" w:rsidP="00A011C3">
            <w:pPr>
              <w:tabs>
                <w:tab w:val="decimal" w:pos="665"/>
              </w:tabs>
              <w:spacing w:line="240" w:lineRule="atLeast"/>
              <w:ind w:right="-100"/>
              <w:rPr>
                <w:rFonts w:cs="Times New Roman"/>
                <w:szCs w:val="22"/>
              </w:rPr>
            </w:pPr>
          </w:p>
        </w:tc>
        <w:tc>
          <w:tcPr>
            <w:tcW w:w="181" w:type="dxa"/>
            <w:vAlign w:val="bottom"/>
          </w:tcPr>
          <w:p w14:paraId="08CED042"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92" w:type="dxa"/>
            <w:vAlign w:val="bottom"/>
          </w:tcPr>
          <w:p w14:paraId="01182283" w14:textId="77777777" w:rsidR="00A011C3" w:rsidRPr="00A011C3" w:rsidRDefault="00A011C3" w:rsidP="00A011C3">
            <w:pPr>
              <w:tabs>
                <w:tab w:val="decimal" w:pos="665"/>
              </w:tabs>
              <w:spacing w:line="240" w:lineRule="atLeast"/>
              <w:ind w:right="-100"/>
              <w:rPr>
                <w:rFonts w:cs="Times New Roman"/>
                <w:szCs w:val="22"/>
              </w:rPr>
            </w:pPr>
          </w:p>
        </w:tc>
        <w:tc>
          <w:tcPr>
            <w:tcW w:w="182" w:type="dxa"/>
            <w:gridSpan w:val="2"/>
          </w:tcPr>
          <w:p w14:paraId="15F0A75A"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49" w:type="dxa"/>
            <w:gridSpan w:val="2"/>
          </w:tcPr>
          <w:p w14:paraId="4C50DE2B" w14:textId="77777777" w:rsidR="00A011C3" w:rsidRPr="00A011C3" w:rsidRDefault="00A011C3" w:rsidP="00A011C3">
            <w:pPr>
              <w:tabs>
                <w:tab w:val="decimal" w:pos="643"/>
              </w:tabs>
              <w:spacing w:line="240" w:lineRule="atLeast"/>
              <w:ind w:right="-100"/>
              <w:rPr>
                <w:rFonts w:cs="Times New Roman"/>
                <w:szCs w:val="22"/>
                <w:cs/>
                <w:lang w:bidi="th-TH"/>
              </w:rPr>
            </w:pPr>
          </w:p>
        </w:tc>
        <w:tc>
          <w:tcPr>
            <w:tcW w:w="186" w:type="dxa"/>
          </w:tcPr>
          <w:p w14:paraId="5567FEFC"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097" w:type="dxa"/>
            <w:vAlign w:val="bottom"/>
          </w:tcPr>
          <w:p w14:paraId="11ADE629" w14:textId="77777777" w:rsidR="00A011C3" w:rsidRPr="00A011C3" w:rsidRDefault="00A011C3" w:rsidP="00A011C3">
            <w:pPr>
              <w:tabs>
                <w:tab w:val="decimal" w:pos="643"/>
              </w:tabs>
              <w:spacing w:line="240" w:lineRule="atLeast"/>
              <w:ind w:right="-100"/>
              <w:rPr>
                <w:rFonts w:cs="Times New Roman"/>
                <w:szCs w:val="22"/>
              </w:rPr>
            </w:pPr>
          </w:p>
        </w:tc>
      </w:tr>
      <w:tr w:rsidR="00113DCD" w:rsidRPr="00E9048D" w14:paraId="0C46CE90" w14:textId="77777777" w:rsidTr="00A011C3">
        <w:trPr>
          <w:cantSplit/>
          <w:trHeight w:val="56"/>
        </w:trPr>
        <w:tc>
          <w:tcPr>
            <w:tcW w:w="4220" w:type="dxa"/>
          </w:tcPr>
          <w:p w14:paraId="1E467A90" w14:textId="77777777" w:rsidR="00113DCD" w:rsidRPr="00A011C3" w:rsidRDefault="00113DCD" w:rsidP="00113DCD">
            <w:pPr>
              <w:spacing w:line="240" w:lineRule="atLeast"/>
              <w:rPr>
                <w:rFonts w:cs="Times New Roman"/>
                <w:szCs w:val="22"/>
              </w:rPr>
            </w:pPr>
            <w:r w:rsidRPr="00A011C3">
              <w:rPr>
                <w:rFonts w:cs="Times New Roman"/>
                <w:szCs w:val="22"/>
              </w:rPr>
              <w:t xml:space="preserve">   of the </w:t>
            </w:r>
            <w:r w:rsidRPr="00A011C3">
              <w:rPr>
                <w:rFonts w:cs="Times New Roman"/>
                <w:szCs w:val="22"/>
                <w:lang w:val="en-US"/>
              </w:rPr>
              <w:t xml:space="preserve">parent </w:t>
            </w:r>
            <w:r w:rsidRPr="00A011C3">
              <w:rPr>
                <w:rFonts w:cs="Times New Roman"/>
                <w:szCs w:val="22"/>
              </w:rPr>
              <w:t>company</w:t>
            </w:r>
          </w:p>
        </w:tc>
        <w:tc>
          <w:tcPr>
            <w:tcW w:w="1153" w:type="dxa"/>
          </w:tcPr>
          <w:p w14:paraId="10D89C0A" w14:textId="35EB0F20" w:rsidR="00113DCD" w:rsidRPr="00A011C3" w:rsidRDefault="003747F5" w:rsidP="00113DCD">
            <w:pPr>
              <w:tabs>
                <w:tab w:val="decimal" w:pos="665"/>
              </w:tabs>
              <w:spacing w:line="240" w:lineRule="atLeast"/>
              <w:ind w:right="-100"/>
              <w:rPr>
                <w:rFonts w:cs="Times New Roman"/>
                <w:szCs w:val="22"/>
              </w:rPr>
            </w:pPr>
            <w:r w:rsidRPr="003747F5">
              <w:rPr>
                <w:rFonts w:cs="Times New Roman"/>
                <w:szCs w:val="22"/>
              </w:rPr>
              <w:t>12,208.35</w:t>
            </w:r>
          </w:p>
        </w:tc>
        <w:tc>
          <w:tcPr>
            <w:tcW w:w="181" w:type="dxa"/>
          </w:tcPr>
          <w:p w14:paraId="60E6E82C"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192" w:type="dxa"/>
          </w:tcPr>
          <w:p w14:paraId="1565D733" w14:textId="481472B4" w:rsidR="00113DCD" w:rsidRPr="00A011C3" w:rsidRDefault="00113DCD" w:rsidP="00113DCD">
            <w:pPr>
              <w:tabs>
                <w:tab w:val="decimal" w:pos="711"/>
              </w:tabs>
              <w:spacing w:line="240" w:lineRule="atLeast"/>
              <w:ind w:right="-100"/>
              <w:rPr>
                <w:rFonts w:cs="Times New Roman"/>
                <w:szCs w:val="22"/>
              </w:rPr>
            </w:pPr>
            <w:r w:rsidRPr="004E6D9E">
              <w:rPr>
                <w:rFonts w:cs="Times New Roman"/>
                <w:szCs w:val="22"/>
              </w:rPr>
              <w:t>(3,616.14)</w:t>
            </w:r>
          </w:p>
        </w:tc>
        <w:tc>
          <w:tcPr>
            <w:tcW w:w="182" w:type="dxa"/>
            <w:gridSpan w:val="2"/>
          </w:tcPr>
          <w:p w14:paraId="7EFD72A0"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149" w:type="dxa"/>
            <w:gridSpan w:val="2"/>
          </w:tcPr>
          <w:p w14:paraId="5C235FAE" w14:textId="60AE55F7" w:rsidR="00113DCD" w:rsidRPr="003747F5" w:rsidRDefault="003747F5" w:rsidP="00113DCD">
            <w:pPr>
              <w:tabs>
                <w:tab w:val="decimal" w:pos="665"/>
              </w:tabs>
              <w:spacing w:line="240" w:lineRule="atLeast"/>
              <w:ind w:right="-100"/>
              <w:rPr>
                <w:rFonts w:cs="Times New Roman"/>
                <w:szCs w:val="22"/>
                <w:lang w:val="en-US" w:bidi="th-TH"/>
              </w:rPr>
            </w:pPr>
            <w:r>
              <w:rPr>
                <w:rFonts w:cs="Times New Roman"/>
                <w:szCs w:val="22"/>
                <w:lang w:val="en-US" w:bidi="th-TH"/>
              </w:rPr>
              <w:t>11,910.61</w:t>
            </w:r>
          </w:p>
        </w:tc>
        <w:tc>
          <w:tcPr>
            <w:tcW w:w="186" w:type="dxa"/>
          </w:tcPr>
          <w:p w14:paraId="541A8448"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097" w:type="dxa"/>
          </w:tcPr>
          <w:p w14:paraId="1851917B" w14:textId="2255B83E" w:rsidR="00113DCD" w:rsidRPr="00A011C3" w:rsidRDefault="00113DCD" w:rsidP="00113DCD">
            <w:pPr>
              <w:tabs>
                <w:tab w:val="decimal" w:pos="610"/>
              </w:tabs>
              <w:spacing w:line="240" w:lineRule="atLeast"/>
              <w:ind w:right="-100"/>
              <w:rPr>
                <w:rFonts w:cs="Times New Roman"/>
                <w:szCs w:val="22"/>
              </w:rPr>
            </w:pPr>
            <w:r w:rsidRPr="004E6D9E">
              <w:rPr>
                <w:rFonts w:cs="Times New Roman"/>
                <w:szCs w:val="22"/>
                <w:lang w:bidi="th-TH"/>
              </w:rPr>
              <w:t>(550.30)</w:t>
            </w:r>
          </w:p>
        </w:tc>
      </w:tr>
      <w:tr w:rsidR="00113DCD" w:rsidRPr="005D5F4A" w14:paraId="3FF7F81F" w14:textId="77777777" w:rsidTr="009F2F90">
        <w:trPr>
          <w:cantSplit/>
          <w:trHeight w:val="56"/>
        </w:trPr>
        <w:tc>
          <w:tcPr>
            <w:tcW w:w="4220" w:type="dxa"/>
          </w:tcPr>
          <w:p w14:paraId="136F2A9B" w14:textId="77777777" w:rsidR="00113DCD" w:rsidRPr="00A011C3" w:rsidRDefault="00113DCD" w:rsidP="00113DCD">
            <w:pPr>
              <w:spacing w:line="240" w:lineRule="atLeast"/>
              <w:ind w:right="-349" w:firstLine="11"/>
              <w:rPr>
                <w:rFonts w:cs="Times New Roman"/>
                <w:szCs w:val="22"/>
              </w:rPr>
            </w:pPr>
            <w:r w:rsidRPr="00A011C3">
              <w:rPr>
                <w:rFonts w:cs="Times New Roman"/>
                <w:i/>
                <w:iCs/>
                <w:szCs w:val="22"/>
              </w:rPr>
              <w:t xml:space="preserve">Less </w:t>
            </w:r>
            <w:r w:rsidRPr="00A011C3">
              <w:rPr>
                <w:rFonts w:cs="Times New Roman"/>
                <w:szCs w:val="22"/>
              </w:rPr>
              <w:t xml:space="preserve">interest expense for the </w:t>
            </w:r>
            <w:r w:rsidRPr="00A011C3">
              <w:rPr>
                <w:rFonts w:cs="Times New Roman"/>
                <w:spacing w:val="-2"/>
                <w:szCs w:val="22"/>
              </w:rPr>
              <w:t>period</w:t>
            </w:r>
            <w:r w:rsidRPr="00A011C3">
              <w:rPr>
                <w:rFonts w:cs="Times New Roman"/>
                <w:szCs w:val="22"/>
              </w:rPr>
              <w:t xml:space="preserve"> on </w:t>
            </w:r>
          </w:p>
          <w:p w14:paraId="75CFCDC7" w14:textId="0EF4EA27" w:rsidR="00113DCD" w:rsidRPr="00A011C3" w:rsidRDefault="00113DCD" w:rsidP="00113DCD">
            <w:pPr>
              <w:spacing w:line="240" w:lineRule="atLeast"/>
              <w:ind w:left="620" w:right="-349" w:firstLine="11"/>
              <w:rPr>
                <w:rFonts w:cs="Times New Roman"/>
                <w:szCs w:val="22"/>
              </w:rPr>
            </w:pPr>
            <w:r w:rsidRPr="00A011C3">
              <w:rPr>
                <w:rFonts w:cs="Times New Roman"/>
                <w:szCs w:val="22"/>
              </w:rPr>
              <w:t xml:space="preserve">subordinated perpetual debentures </w:t>
            </w:r>
          </w:p>
        </w:tc>
        <w:tc>
          <w:tcPr>
            <w:tcW w:w="1153" w:type="dxa"/>
            <w:tcBorders>
              <w:bottom w:val="single" w:sz="4" w:space="0" w:color="auto"/>
            </w:tcBorders>
          </w:tcPr>
          <w:p w14:paraId="6D3F46BB" w14:textId="77777777" w:rsidR="00113DCD" w:rsidRDefault="00113DCD" w:rsidP="00113DCD">
            <w:pPr>
              <w:tabs>
                <w:tab w:val="decimal" w:pos="665"/>
              </w:tabs>
              <w:spacing w:line="240" w:lineRule="atLeast"/>
              <w:ind w:right="-100"/>
              <w:rPr>
                <w:rFonts w:cs="Times New Roman"/>
                <w:szCs w:val="22"/>
              </w:rPr>
            </w:pPr>
          </w:p>
          <w:p w14:paraId="5AB871E2" w14:textId="5BA06840" w:rsidR="003747F5" w:rsidRPr="00A011C3" w:rsidRDefault="003747F5" w:rsidP="00113DCD">
            <w:pPr>
              <w:tabs>
                <w:tab w:val="decimal" w:pos="665"/>
              </w:tabs>
              <w:spacing w:line="240" w:lineRule="atLeast"/>
              <w:ind w:right="-100"/>
              <w:rPr>
                <w:rFonts w:cs="Times New Roman"/>
                <w:szCs w:val="22"/>
              </w:rPr>
            </w:pPr>
            <w:r>
              <w:rPr>
                <w:rFonts w:cs="Times New Roman"/>
                <w:szCs w:val="22"/>
              </w:rPr>
              <w:t>(939.76)</w:t>
            </w:r>
          </w:p>
        </w:tc>
        <w:tc>
          <w:tcPr>
            <w:tcW w:w="181" w:type="dxa"/>
          </w:tcPr>
          <w:p w14:paraId="70F5D546"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192" w:type="dxa"/>
            <w:tcBorders>
              <w:bottom w:val="single" w:sz="4" w:space="0" w:color="auto"/>
            </w:tcBorders>
          </w:tcPr>
          <w:p w14:paraId="0784BBE5" w14:textId="77777777" w:rsidR="00113DCD" w:rsidRDefault="00113DCD" w:rsidP="00113DCD">
            <w:pPr>
              <w:tabs>
                <w:tab w:val="decimal" w:pos="665"/>
              </w:tabs>
              <w:spacing w:line="240" w:lineRule="atLeast"/>
              <w:ind w:right="-100"/>
              <w:rPr>
                <w:rFonts w:cstheme="minorBidi"/>
                <w:szCs w:val="28"/>
                <w:lang w:bidi="th-TH"/>
              </w:rPr>
            </w:pPr>
          </w:p>
          <w:p w14:paraId="2203C708" w14:textId="47024AAA" w:rsidR="00113DCD" w:rsidRPr="00A011C3" w:rsidRDefault="00113DCD" w:rsidP="00113DCD">
            <w:pPr>
              <w:tabs>
                <w:tab w:val="decimal" w:pos="711"/>
              </w:tabs>
              <w:spacing w:line="240" w:lineRule="atLeast"/>
              <w:ind w:right="-100"/>
              <w:rPr>
                <w:rFonts w:cs="Times New Roman"/>
                <w:szCs w:val="22"/>
              </w:rPr>
            </w:pPr>
            <w:r>
              <w:rPr>
                <w:rFonts w:cstheme="minorBidi"/>
                <w:szCs w:val="28"/>
                <w:lang w:val="en-US" w:bidi="th-TH"/>
              </w:rPr>
              <w:t>(222.51)</w:t>
            </w:r>
          </w:p>
        </w:tc>
        <w:tc>
          <w:tcPr>
            <w:tcW w:w="182" w:type="dxa"/>
            <w:gridSpan w:val="2"/>
            <w:vAlign w:val="bottom"/>
          </w:tcPr>
          <w:p w14:paraId="05F74744" w14:textId="77777777" w:rsidR="00113DCD" w:rsidRPr="00A011C3" w:rsidRDefault="00113DCD" w:rsidP="00113DCD">
            <w:pPr>
              <w:pStyle w:val="acctfourfigures"/>
              <w:tabs>
                <w:tab w:val="clear" w:pos="765"/>
                <w:tab w:val="decimal" w:pos="570"/>
              </w:tabs>
              <w:spacing w:line="240" w:lineRule="atLeast"/>
              <w:ind w:right="-100"/>
              <w:jc w:val="center"/>
              <w:rPr>
                <w:rFonts w:cs="Times New Roman"/>
                <w:szCs w:val="22"/>
              </w:rPr>
            </w:pPr>
          </w:p>
        </w:tc>
        <w:tc>
          <w:tcPr>
            <w:tcW w:w="1149" w:type="dxa"/>
            <w:gridSpan w:val="2"/>
            <w:tcBorders>
              <w:bottom w:val="single" w:sz="4" w:space="0" w:color="auto"/>
            </w:tcBorders>
          </w:tcPr>
          <w:p w14:paraId="3C3E3E76" w14:textId="77777777" w:rsidR="00113DCD" w:rsidRDefault="00113DCD" w:rsidP="00113DCD">
            <w:pPr>
              <w:tabs>
                <w:tab w:val="decimal" w:pos="665"/>
              </w:tabs>
              <w:spacing w:line="240" w:lineRule="atLeast"/>
              <w:ind w:right="-100"/>
              <w:rPr>
                <w:rFonts w:cs="Times New Roman"/>
                <w:szCs w:val="22"/>
                <w:lang w:bidi="th-TH"/>
              </w:rPr>
            </w:pPr>
          </w:p>
          <w:p w14:paraId="21673DCD" w14:textId="438D0841" w:rsidR="003747F5" w:rsidRPr="00A011C3" w:rsidRDefault="003747F5" w:rsidP="00113DCD">
            <w:pPr>
              <w:tabs>
                <w:tab w:val="decimal" w:pos="665"/>
              </w:tabs>
              <w:spacing w:line="240" w:lineRule="atLeast"/>
              <w:ind w:right="-100"/>
              <w:rPr>
                <w:rFonts w:cs="Times New Roman"/>
                <w:szCs w:val="22"/>
                <w:cs/>
                <w:lang w:bidi="th-TH"/>
              </w:rPr>
            </w:pPr>
            <w:r>
              <w:rPr>
                <w:rFonts w:cs="Times New Roman"/>
                <w:szCs w:val="22"/>
                <w:lang w:bidi="th-TH"/>
              </w:rPr>
              <w:t>(332.21)</w:t>
            </w:r>
          </w:p>
        </w:tc>
        <w:tc>
          <w:tcPr>
            <w:tcW w:w="186" w:type="dxa"/>
            <w:vAlign w:val="bottom"/>
          </w:tcPr>
          <w:p w14:paraId="10BA9554" w14:textId="77777777" w:rsidR="00113DCD" w:rsidRPr="00A011C3" w:rsidRDefault="00113DCD" w:rsidP="00113DCD">
            <w:pPr>
              <w:tabs>
                <w:tab w:val="decimal" w:pos="665"/>
              </w:tabs>
              <w:spacing w:line="240" w:lineRule="atLeast"/>
              <w:ind w:right="-100"/>
              <w:rPr>
                <w:rFonts w:cs="Times New Roman"/>
                <w:szCs w:val="22"/>
              </w:rPr>
            </w:pPr>
          </w:p>
        </w:tc>
        <w:tc>
          <w:tcPr>
            <w:tcW w:w="1097" w:type="dxa"/>
            <w:tcBorders>
              <w:bottom w:val="single" w:sz="4" w:space="0" w:color="auto"/>
            </w:tcBorders>
          </w:tcPr>
          <w:p w14:paraId="3F77EEBC" w14:textId="77777777" w:rsidR="00113DCD" w:rsidRDefault="00113DCD" w:rsidP="00113DCD">
            <w:pPr>
              <w:tabs>
                <w:tab w:val="decimal" w:pos="665"/>
              </w:tabs>
              <w:spacing w:line="240" w:lineRule="atLeast"/>
              <w:ind w:right="-100"/>
              <w:rPr>
                <w:rFonts w:cstheme="minorBidi"/>
                <w:szCs w:val="22"/>
                <w:lang w:bidi="th-TH"/>
              </w:rPr>
            </w:pPr>
          </w:p>
          <w:p w14:paraId="60FF5F4D" w14:textId="4A2E80DE" w:rsidR="00113DCD" w:rsidRPr="00A011C3" w:rsidRDefault="00113DCD" w:rsidP="00113DCD">
            <w:pPr>
              <w:tabs>
                <w:tab w:val="decimal" w:pos="610"/>
              </w:tabs>
              <w:spacing w:line="240" w:lineRule="atLeast"/>
              <w:ind w:right="-100"/>
              <w:rPr>
                <w:rFonts w:cs="Times New Roman"/>
                <w:szCs w:val="22"/>
                <w:lang w:bidi="th-TH"/>
              </w:rPr>
            </w:pPr>
            <w:r>
              <w:rPr>
                <w:rFonts w:cs="Cordia New"/>
                <w:szCs w:val="22"/>
                <w:lang w:val="en-US" w:bidi="th-TH"/>
              </w:rPr>
              <w:t>(222.51)</w:t>
            </w:r>
          </w:p>
        </w:tc>
      </w:tr>
      <w:tr w:rsidR="00113DCD" w:rsidRPr="005D5F4A" w14:paraId="043DB692" w14:textId="77777777" w:rsidTr="00C62BAE">
        <w:trPr>
          <w:cantSplit/>
          <w:trHeight w:val="291"/>
        </w:trPr>
        <w:tc>
          <w:tcPr>
            <w:tcW w:w="4220" w:type="dxa"/>
          </w:tcPr>
          <w:p w14:paraId="26F68D5D" w14:textId="77777777" w:rsidR="00113DCD" w:rsidRPr="00A011C3" w:rsidRDefault="00113DCD" w:rsidP="00113DCD">
            <w:pPr>
              <w:spacing w:line="240" w:lineRule="atLeast"/>
              <w:ind w:firstLine="11"/>
              <w:rPr>
                <w:rFonts w:cs="Times New Roman"/>
                <w:b/>
                <w:bCs/>
                <w:spacing w:val="-2"/>
                <w:szCs w:val="22"/>
              </w:rPr>
            </w:pPr>
            <w:r w:rsidRPr="00A011C3">
              <w:rPr>
                <w:rFonts w:cs="Times New Roman"/>
                <w:b/>
                <w:bCs/>
                <w:spacing w:val="-2"/>
                <w:szCs w:val="22"/>
              </w:rPr>
              <w:t xml:space="preserve">Profit (loss) for the period attributable to </w:t>
            </w:r>
          </w:p>
          <w:p w14:paraId="5B99E2EE" w14:textId="77777777" w:rsidR="00113DCD" w:rsidRPr="00A011C3" w:rsidRDefault="00113DCD" w:rsidP="00113DCD">
            <w:pPr>
              <w:spacing w:line="240" w:lineRule="atLeast"/>
              <w:rPr>
                <w:rFonts w:cs="Times New Roman"/>
                <w:szCs w:val="22"/>
              </w:rPr>
            </w:pPr>
            <w:r w:rsidRPr="00A011C3">
              <w:rPr>
                <w:rFonts w:cs="Times New Roman"/>
                <w:b/>
                <w:bCs/>
                <w:spacing w:val="-2"/>
                <w:szCs w:val="22"/>
              </w:rPr>
              <w:t xml:space="preserve">   ordinary shareholders</w:t>
            </w:r>
          </w:p>
        </w:tc>
        <w:tc>
          <w:tcPr>
            <w:tcW w:w="1153" w:type="dxa"/>
            <w:tcBorders>
              <w:top w:val="single" w:sz="4" w:space="0" w:color="auto"/>
            </w:tcBorders>
          </w:tcPr>
          <w:p w14:paraId="39A39C81"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81" w:type="dxa"/>
          </w:tcPr>
          <w:p w14:paraId="54B7C4BF"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192" w:type="dxa"/>
            <w:tcBorders>
              <w:top w:val="single" w:sz="4" w:space="0" w:color="auto"/>
            </w:tcBorders>
          </w:tcPr>
          <w:p w14:paraId="2903C2F5" w14:textId="77777777" w:rsidR="00113DCD" w:rsidRPr="00A011C3" w:rsidRDefault="00113DCD" w:rsidP="00113DCD">
            <w:pPr>
              <w:tabs>
                <w:tab w:val="decimal" w:pos="711"/>
              </w:tabs>
              <w:spacing w:line="240" w:lineRule="atLeast"/>
              <w:ind w:right="-100"/>
              <w:rPr>
                <w:rFonts w:cs="Times New Roman"/>
                <w:szCs w:val="22"/>
              </w:rPr>
            </w:pPr>
          </w:p>
        </w:tc>
        <w:tc>
          <w:tcPr>
            <w:tcW w:w="182" w:type="dxa"/>
            <w:gridSpan w:val="2"/>
          </w:tcPr>
          <w:p w14:paraId="105AF63E"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149" w:type="dxa"/>
            <w:gridSpan w:val="2"/>
            <w:tcBorders>
              <w:top w:val="single" w:sz="4" w:space="0" w:color="auto"/>
            </w:tcBorders>
          </w:tcPr>
          <w:p w14:paraId="0CA555B5" w14:textId="77777777" w:rsidR="00113DCD" w:rsidRPr="00A011C3" w:rsidRDefault="00113DCD" w:rsidP="00113DCD">
            <w:pPr>
              <w:pStyle w:val="acctfourfigures"/>
              <w:tabs>
                <w:tab w:val="clear" w:pos="765"/>
                <w:tab w:val="decimal" w:pos="570"/>
              </w:tabs>
              <w:spacing w:line="240" w:lineRule="atLeast"/>
              <w:ind w:right="-100"/>
              <w:rPr>
                <w:rFonts w:cs="Times New Roman"/>
                <w:szCs w:val="22"/>
                <w:cs/>
                <w:lang w:bidi="th-TH"/>
              </w:rPr>
            </w:pPr>
          </w:p>
        </w:tc>
        <w:tc>
          <w:tcPr>
            <w:tcW w:w="186" w:type="dxa"/>
          </w:tcPr>
          <w:p w14:paraId="3DD5C889"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097" w:type="dxa"/>
            <w:tcBorders>
              <w:top w:val="single" w:sz="4" w:space="0" w:color="auto"/>
            </w:tcBorders>
          </w:tcPr>
          <w:p w14:paraId="4D7B0A0F" w14:textId="77777777" w:rsidR="00113DCD" w:rsidRPr="00A011C3" w:rsidRDefault="00113DCD" w:rsidP="00113DCD">
            <w:pPr>
              <w:tabs>
                <w:tab w:val="decimal" w:pos="610"/>
              </w:tabs>
              <w:spacing w:line="240" w:lineRule="atLeast"/>
              <w:ind w:right="-100"/>
              <w:rPr>
                <w:rFonts w:cs="Times New Roman"/>
                <w:szCs w:val="22"/>
                <w:lang w:bidi="th-TH"/>
              </w:rPr>
            </w:pPr>
          </w:p>
        </w:tc>
      </w:tr>
      <w:tr w:rsidR="00113DCD" w:rsidRPr="00D36F0D" w14:paraId="120D65DC" w14:textId="77777777" w:rsidTr="009F2F90">
        <w:trPr>
          <w:cantSplit/>
          <w:trHeight w:val="56"/>
        </w:trPr>
        <w:tc>
          <w:tcPr>
            <w:tcW w:w="4220" w:type="dxa"/>
          </w:tcPr>
          <w:p w14:paraId="4E91BFB4" w14:textId="77777777" w:rsidR="00113DCD" w:rsidRPr="00A011C3" w:rsidRDefault="00113DCD" w:rsidP="00113DCD">
            <w:pPr>
              <w:spacing w:line="240" w:lineRule="atLeast"/>
              <w:rPr>
                <w:rFonts w:cs="Times New Roman"/>
                <w:szCs w:val="22"/>
              </w:rPr>
            </w:pPr>
            <w:r w:rsidRPr="00A011C3">
              <w:rPr>
                <w:rFonts w:cs="Times New Roman"/>
                <w:b/>
                <w:bCs/>
                <w:szCs w:val="22"/>
              </w:rPr>
              <w:t xml:space="preserve">   of the </w:t>
            </w:r>
            <w:r w:rsidRPr="00A011C3">
              <w:rPr>
                <w:rFonts w:cs="Times New Roman"/>
                <w:b/>
                <w:bCs/>
                <w:szCs w:val="22"/>
                <w:lang w:val="en-US"/>
              </w:rPr>
              <w:t xml:space="preserve">parent </w:t>
            </w:r>
            <w:r w:rsidRPr="00A011C3">
              <w:rPr>
                <w:rFonts w:cs="Times New Roman"/>
                <w:b/>
                <w:bCs/>
                <w:szCs w:val="22"/>
              </w:rPr>
              <w:t>company (basic)</w:t>
            </w:r>
          </w:p>
        </w:tc>
        <w:tc>
          <w:tcPr>
            <w:tcW w:w="1153" w:type="dxa"/>
            <w:tcBorders>
              <w:bottom w:val="double" w:sz="4" w:space="0" w:color="auto"/>
            </w:tcBorders>
          </w:tcPr>
          <w:p w14:paraId="48742CDD" w14:textId="3F7C6A6C" w:rsidR="00113DCD" w:rsidRPr="00A011C3" w:rsidRDefault="003747F5" w:rsidP="00113DCD">
            <w:pPr>
              <w:tabs>
                <w:tab w:val="decimal" w:pos="665"/>
              </w:tabs>
              <w:spacing w:line="240" w:lineRule="atLeast"/>
              <w:ind w:right="-100"/>
              <w:rPr>
                <w:rFonts w:cs="Times New Roman"/>
                <w:b/>
                <w:bCs/>
                <w:szCs w:val="22"/>
              </w:rPr>
            </w:pPr>
            <w:r w:rsidRPr="003747F5">
              <w:rPr>
                <w:rFonts w:cs="Times New Roman"/>
                <w:b/>
                <w:bCs/>
                <w:szCs w:val="22"/>
              </w:rPr>
              <w:t>11,268.59</w:t>
            </w:r>
          </w:p>
        </w:tc>
        <w:tc>
          <w:tcPr>
            <w:tcW w:w="181" w:type="dxa"/>
          </w:tcPr>
          <w:p w14:paraId="2BE9F746" w14:textId="77777777" w:rsidR="00113DCD" w:rsidRPr="00A011C3" w:rsidRDefault="00113DCD" w:rsidP="00113DCD">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49BFFBDD" w14:textId="65150191" w:rsidR="00113DCD" w:rsidRPr="00A011C3" w:rsidRDefault="00113DCD" w:rsidP="00113DCD">
            <w:pPr>
              <w:tabs>
                <w:tab w:val="decimal" w:pos="711"/>
              </w:tabs>
              <w:spacing w:line="240" w:lineRule="atLeast"/>
              <w:ind w:right="-100"/>
              <w:rPr>
                <w:rFonts w:cs="Times New Roman"/>
                <w:b/>
                <w:bCs/>
                <w:szCs w:val="22"/>
              </w:rPr>
            </w:pPr>
            <w:r w:rsidRPr="004E6D9E">
              <w:rPr>
                <w:rFonts w:cs="Times New Roman"/>
                <w:b/>
                <w:bCs/>
                <w:szCs w:val="22"/>
              </w:rPr>
              <w:t>(3,</w:t>
            </w:r>
            <w:r>
              <w:rPr>
                <w:rFonts w:cs="Times New Roman"/>
                <w:b/>
                <w:bCs/>
                <w:szCs w:val="22"/>
              </w:rPr>
              <w:t>838</w:t>
            </w:r>
            <w:r w:rsidRPr="004E6D9E">
              <w:rPr>
                <w:rFonts w:cs="Times New Roman"/>
                <w:b/>
                <w:bCs/>
                <w:szCs w:val="22"/>
              </w:rPr>
              <w:t>.</w:t>
            </w:r>
            <w:r>
              <w:rPr>
                <w:rFonts w:cs="Times New Roman"/>
                <w:b/>
                <w:bCs/>
                <w:szCs w:val="22"/>
              </w:rPr>
              <w:t>6</w:t>
            </w:r>
            <w:r w:rsidRPr="004E6D9E">
              <w:rPr>
                <w:rFonts w:cs="Times New Roman"/>
                <w:b/>
                <w:bCs/>
                <w:szCs w:val="22"/>
              </w:rPr>
              <w:t>5)</w:t>
            </w:r>
          </w:p>
        </w:tc>
        <w:tc>
          <w:tcPr>
            <w:tcW w:w="182" w:type="dxa"/>
            <w:gridSpan w:val="2"/>
          </w:tcPr>
          <w:p w14:paraId="652E3968" w14:textId="77777777" w:rsidR="00113DCD" w:rsidRPr="00A011C3" w:rsidRDefault="00113DCD" w:rsidP="00113DCD">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395D28BE" w14:textId="42DE029B" w:rsidR="00113DCD" w:rsidRPr="00A011C3" w:rsidRDefault="003747F5" w:rsidP="00113DCD">
            <w:pPr>
              <w:tabs>
                <w:tab w:val="decimal" w:pos="665"/>
              </w:tabs>
              <w:spacing w:line="240" w:lineRule="atLeast"/>
              <w:ind w:right="-100"/>
              <w:rPr>
                <w:rFonts w:cs="Times New Roman"/>
                <w:b/>
                <w:bCs/>
                <w:szCs w:val="22"/>
                <w:cs/>
                <w:lang w:bidi="th-TH"/>
              </w:rPr>
            </w:pPr>
            <w:r w:rsidRPr="003747F5">
              <w:rPr>
                <w:rFonts w:cs="Times New Roman"/>
                <w:b/>
                <w:bCs/>
                <w:szCs w:val="22"/>
                <w:lang w:bidi="th-TH"/>
              </w:rPr>
              <w:t>11,578.40</w:t>
            </w:r>
          </w:p>
        </w:tc>
        <w:tc>
          <w:tcPr>
            <w:tcW w:w="186" w:type="dxa"/>
          </w:tcPr>
          <w:p w14:paraId="45F0D252" w14:textId="77777777" w:rsidR="00113DCD" w:rsidRPr="00A011C3" w:rsidRDefault="00113DCD" w:rsidP="00113DCD">
            <w:pPr>
              <w:pStyle w:val="acctfourfigures"/>
              <w:tabs>
                <w:tab w:val="clear" w:pos="765"/>
                <w:tab w:val="decimal" w:pos="570"/>
              </w:tabs>
              <w:spacing w:line="240" w:lineRule="atLeast"/>
              <w:ind w:right="-100"/>
              <w:rPr>
                <w:rFonts w:cs="Times New Roman"/>
                <w:b/>
                <w:bCs/>
                <w:szCs w:val="22"/>
              </w:rPr>
            </w:pPr>
          </w:p>
        </w:tc>
        <w:tc>
          <w:tcPr>
            <w:tcW w:w="1097" w:type="dxa"/>
            <w:tcBorders>
              <w:bottom w:val="double" w:sz="4" w:space="0" w:color="auto"/>
            </w:tcBorders>
          </w:tcPr>
          <w:p w14:paraId="42C170B3" w14:textId="3705A513" w:rsidR="00113DCD" w:rsidRPr="00A011C3" w:rsidRDefault="00113DCD" w:rsidP="00113DCD">
            <w:pPr>
              <w:tabs>
                <w:tab w:val="decimal" w:pos="610"/>
              </w:tabs>
              <w:spacing w:line="240" w:lineRule="atLeast"/>
              <w:ind w:right="-100"/>
              <w:rPr>
                <w:rFonts w:cs="Times New Roman"/>
                <w:b/>
                <w:bCs/>
                <w:szCs w:val="22"/>
              </w:rPr>
            </w:pPr>
            <w:r>
              <w:rPr>
                <w:rFonts w:cs="Times New Roman"/>
                <w:b/>
                <w:bCs/>
                <w:szCs w:val="22"/>
                <w:lang w:bidi="th-TH"/>
              </w:rPr>
              <w:t>(772.81)</w:t>
            </w:r>
          </w:p>
        </w:tc>
      </w:tr>
      <w:tr w:rsidR="00113DCD" w:rsidRPr="005D5F4A" w14:paraId="4EDA561F" w14:textId="77777777" w:rsidTr="009F2F90">
        <w:trPr>
          <w:cantSplit/>
          <w:trHeight w:val="26"/>
        </w:trPr>
        <w:tc>
          <w:tcPr>
            <w:tcW w:w="4220" w:type="dxa"/>
          </w:tcPr>
          <w:p w14:paraId="270972CE" w14:textId="77777777" w:rsidR="00113DCD" w:rsidRPr="00A011C3" w:rsidRDefault="00113DCD" w:rsidP="00113DCD">
            <w:pPr>
              <w:spacing w:line="240" w:lineRule="atLeast"/>
              <w:rPr>
                <w:rFonts w:cs="Times New Roman"/>
                <w:szCs w:val="22"/>
              </w:rPr>
            </w:pPr>
            <w:r w:rsidRPr="00A011C3">
              <w:rPr>
                <w:rFonts w:cs="Times New Roman"/>
                <w:szCs w:val="22"/>
              </w:rPr>
              <w:t>Weighted average number of</w:t>
            </w:r>
          </w:p>
        </w:tc>
        <w:tc>
          <w:tcPr>
            <w:tcW w:w="1153" w:type="dxa"/>
            <w:tcBorders>
              <w:top w:val="double" w:sz="4" w:space="0" w:color="auto"/>
            </w:tcBorders>
          </w:tcPr>
          <w:p w14:paraId="3086000F"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81" w:type="dxa"/>
          </w:tcPr>
          <w:p w14:paraId="1FBD1445"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192" w:type="dxa"/>
            <w:tcBorders>
              <w:top w:val="double" w:sz="4" w:space="0" w:color="auto"/>
            </w:tcBorders>
          </w:tcPr>
          <w:p w14:paraId="33BF6638" w14:textId="77777777" w:rsidR="00113DCD" w:rsidRPr="00A011C3" w:rsidRDefault="00113DCD" w:rsidP="00113DCD">
            <w:pPr>
              <w:tabs>
                <w:tab w:val="decimal" w:pos="711"/>
              </w:tabs>
              <w:spacing w:line="240" w:lineRule="atLeast"/>
              <w:ind w:right="-100"/>
              <w:rPr>
                <w:rFonts w:cs="Times New Roman"/>
                <w:szCs w:val="22"/>
              </w:rPr>
            </w:pPr>
          </w:p>
        </w:tc>
        <w:tc>
          <w:tcPr>
            <w:tcW w:w="182" w:type="dxa"/>
            <w:gridSpan w:val="2"/>
          </w:tcPr>
          <w:p w14:paraId="50C1534D"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149" w:type="dxa"/>
            <w:gridSpan w:val="2"/>
            <w:tcBorders>
              <w:top w:val="double" w:sz="4" w:space="0" w:color="auto"/>
            </w:tcBorders>
          </w:tcPr>
          <w:p w14:paraId="23A58C76" w14:textId="77777777" w:rsidR="00113DCD" w:rsidRPr="00A011C3" w:rsidRDefault="00113DCD" w:rsidP="00113DCD">
            <w:pPr>
              <w:pStyle w:val="acctfourfigures"/>
              <w:tabs>
                <w:tab w:val="clear" w:pos="765"/>
                <w:tab w:val="decimal" w:pos="570"/>
              </w:tabs>
              <w:spacing w:line="240" w:lineRule="atLeast"/>
              <w:ind w:right="-100"/>
              <w:rPr>
                <w:rFonts w:cs="Times New Roman"/>
                <w:szCs w:val="22"/>
                <w:cs/>
                <w:lang w:bidi="th-TH"/>
              </w:rPr>
            </w:pPr>
          </w:p>
        </w:tc>
        <w:tc>
          <w:tcPr>
            <w:tcW w:w="186" w:type="dxa"/>
          </w:tcPr>
          <w:p w14:paraId="210A5C64"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097" w:type="dxa"/>
            <w:tcBorders>
              <w:top w:val="double" w:sz="4" w:space="0" w:color="auto"/>
            </w:tcBorders>
          </w:tcPr>
          <w:p w14:paraId="258733C8" w14:textId="77777777" w:rsidR="00113DCD" w:rsidRPr="00A011C3" w:rsidRDefault="00113DCD" w:rsidP="00113DCD">
            <w:pPr>
              <w:tabs>
                <w:tab w:val="decimal" w:pos="610"/>
              </w:tabs>
              <w:spacing w:line="240" w:lineRule="atLeast"/>
              <w:ind w:right="-100"/>
              <w:rPr>
                <w:rFonts w:cs="Times New Roman"/>
                <w:szCs w:val="22"/>
                <w:lang w:bidi="th-TH"/>
              </w:rPr>
            </w:pPr>
          </w:p>
        </w:tc>
      </w:tr>
      <w:tr w:rsidR="00113DCD" w:rsidRPr="005D5F4A" w14:paraId="44F17E4B" w14:textId="77777777" w:rsidTr="009F2F90">
        <w:trPr>
          <w:cantSplit/>
          <w:trHeight w:val="56"/>
        </w:trPr>
        <w:tc>
          <w:tcPr>
            <w:tcW w:w="4220" w:type="dxa"/>
          </w:tcPr>
          <w:p w14:paraId="2926D4A1" w14:textId="3BD3955A" w:rsidR="00113DCD" w:rsidRPr="00A011C3" w:rsidRDefault="00113DCD" w:rsidP="00113DCD">
            <w:pPr>
              <w:spacing w:line="240" w:lineRule="atLeast"/>
              <w:rPr>
                <w:rFonts w:cs="Times New Roman"/>
                <w:szCs w:val="22"/>
                <w:lang w:val="en-US" w:bidi="th-TH"/>
              </w:rPr>
            </w:pPr>
            <w:r w:rsidRPr="00A011C3">
              <w:rPr>
                <w:rFonts w:cs="Times New Roman"/>
                <w:szCs w:val="22"/>
              </w:rPr>
              <w:t xml:space="preserve">   ordinary shares (basic) </w:t>
            </w:r>
            <w:proofErr w:type="gramStart"/>
            <w:r w:rsidRPr="00A011C3">
              <w:rPr>
                <w:rFonts w:cs="Times New Roman"/>
                <w:szCs w:val="22"/>
              </w:rPr>
              <w:t>at</w:t>
            </w:r>
            <w:proofErr w:type="gramEnd"/>
            <w:r w:rsidRPr="00A011C3">
              <w:rPr>
                <w:rFonts w:cs="Times New Roman"/>
                <w:szCs w:val="22"/>
              </w:rPr>
              <w:t xml:space="preserve"> </w:t>
            </w:r>
            <w:r>
              <w:rPr>
                <w:rFonts w:cs="Times New Roman"/>
                <w:szCs w:val="22"/>
              </w:rPr>
              <w:t>30 June</w:t>
            </w:r>
          </w:p>
        </w:tc>
        <w:tc>
          <w:tcPr>
            <w:tcW w:w="1153" w:type="dxa"/>
            <w:tcBorders>
              <w:bottom w:val="double" w:sz="4" w:space="0" w:color="auto"/>
            </w:tcBorders>
          </w:tcPr>
          <w:p w14:paraId="51B7F782" w14:textId="422EF948" w:rsidR="00113DCD" w:rsidRPr="00A011C3" w:rsidRDefault="003747F5" w:rsidP="00113DCD">
            <w:pPr>
              <w:tabs>
                <w:tab w:val="decimal" w:pos="665"/>
              </w:tabs>
              <w:spacing w:line="240" w:lineRule="atLeast"/>
              <w:ind w:right="-100"/>
              <w:rPr>
                <w:rFonts w:cs="Times New Roman"/>
                <w:szCs w:val="22"/>
              </w:rPr>
            </w:pPr>
            <w:r w:rsidRPr="003747F5">
              <w:rPr>
                <w:rFonts w:cs="Times New Roman"/>
                <w:szCs w:val="22"/>
              </w:rPr>
              <w:t>4,508.85</w:t>
            </w:r>
          </w:p>
        </w:tc>
        <w:tc>
          <w:tcPr>
            <w:tcW w:w="181" w:type="dxa"/>
          </w:tcPr>
          <w:p w14:paraId="199F19F5" w14:textId="77777777" w:rsidR="00113DCD" w:rsidRPr="00A011C3" w:rsidRDefault="00113DCD" w:rsidP="00113DCD">
            <w:pPr>
              <w:tabs>
                <w:tab w:val="decimal" w:pos="665"/>
              </w:tabs>
              <w:spacing w:line="240" w:lineRule="atLeast"/>
              <w:ind w:right="-100"/>
              <w:rPr>
                <w:rFonts w:cs="Times New Roman"/>
                <w:szCs w:val="22"/>
              </w:rPr>
            </w:pPr>
          </w:p>
        </w:tc>
        <w:tc>
          <w:tcPr>
            <w:tcW w:w="1192" w:type="dxa"/>
            <w:tcBorders>
              <w:bottom w:val="double" w:sz="4" w:space="0" w:color="auto"/>
            </w:tcBorders>
          </w:tcPr>
          <w:p w14:paraId="07B39CC8" w14:textId="376EFF3C" w:rsidR="00113DCD" w:rsidRPr="00A011C3" w:rsidRDefault="00113DCD" w:rsidP="00113DCD">
            <w:pPr>
              <w:tabs>
                <w:tab w:val="decimal" w:pos="711"/>
              </w:tabs>
              <w:spacing w:line="240" w:lineRule="atLeast"/>
              <w:ind w:right="-100"/>
              <w:rPr>
                <w:rFonts w:cs="Times New Roman"/>
                <w:szCs w:val="22"/>
              </w:rPr>
            </w:pPr>
            <w:r w:rsidRPr="004E6D9E">
              <w:rPr>
                <w:rFonts w:cs="Times New Roman"/>
                <w:szCs w:val="22"/>
              </w:rPr>
              <w:t>4,508.85</w:t>
            </w:r>
          </w:p>
        </w:tc>
        <w:tc>
          <w:tcPr>
            <w:tcW w:w="182" w:type="dxa"/>
            <w:gridSpan w:val="2"/>
          </w:tcPr>
          <w:p w14:paraId="109250CB"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149" w:type="dxa"/>
            <w:gridSpan w:val="2"/>
            <w:tcBorders>
              <w:bottom w:val="double" w:sz="4" w:space="0" w:color="auto"/>
            </w:tcBorders>
          </w:tcPr>
          <w:p w14:paraId="58322EB2" w14:textId="4BA70051" w:rsidR="00113DCD" w:rsidRPr="00A011C3" w:rsidRDefault="003747F5" w:rsidP="00113DCD">
            <w:pPr>
              <w:tabs>
                <w:tab w:val="decimal" w:pos="665"/>
              </w:tabs>
              <w:spacing w:line="240" w:lineRule="atLeast"/>
              <w:ind w:right="-100"/>
              <w:rPr>
                <w:rFonts w:cs="Times New Roman"/>
                <w:szCs w:val="22"/>
                <w:cs/>
                <w:lang w:bidi="th-TH"/>
              </w:rPr>
            </w:pPr>
            <w:r w:rsidRPr="003747F5">
              <w:rPr>
                <w:rFonts w:cs="Times New Roman"/>
                <w:szCs w:val="22"/>
                <w:lang w:bidi="th-TH"/>
              </w:rPr>
              <w:t>4,508.85</w:t>
            </w:r>
          </w:p>
        </w:tc>
        <w:tc>
          <w:tcPr>
            <w:tcW w:w="186" w:type="dxa"/>
          </w:tcPr>
          <w:p w14:paraId="18365049" w14:textId="77777777" w:rsidR="00113DCD" w:rsidRPr="00A011C3" w:rsidRDefault="00113DCD" w:rsidP="00113DCD">
            <w:pPr>
              <w:pStyle w:val="acctfourfigures"/>
              <w:tabs>
                <w:tab w:val="clear" w:pos="765"/>
                <w:tab w:val="decimal" w:pos="570"/>
              </w:tabs>
              <w:spacing w:line="240" w:lineRule="atLeast"/>
              <w:ind w:right="-100"/>
              <w:rPr>
                <w:rFonts w:cs="Times New Roman"/>
                <w:szCs w:val="22"/>
              </w:rPr>
            </w:pPr>
          </w:p>
        </w:tc>
        <w:tc>
          <w:tcPr>
            <w:tcW w:w="1097" w:type="dxa"/>
            <w:tcBorders>
              <w:bottom w:val="double" w:sz="4" w:space="0" w:color="auto"/>
            </w:tcBorders>
          </w:tcPr>
          <w:p w14:paraId="76B2D064" w14:textId="65C9FA87" w:rsidR="00113DCD" w:rsidRPr="00A011C3" w:rsidRDefault="00113DCD" w:rsidP="00113DCD">
            <w:pPr>
              <w:tabs>
                <w:tab w:val="decimal" w:pos="610"/>
              </w:tabs>
              <w:spacing w:line="240" w:lineRule="atLeast"/>
              <w:ind w:right="-100"/>
              <w:rPr>
                <w:rFonts w:cs="Times New Roman"/>
                <w:szCs w:val="22"/>
                <w:lang w:bidi="th-TH"/>
              </w:rPr>
            </w:pPr>
            <w:r>
              <w:rPr>
                <w:rFonts w:cs="Times New Roman"/>
                <w:szCs w:val="22"/>
                <w:lang w:bidi="th-TH"/>
              </w:rPr>
              <w:t>4,508.85</w:t>
            </w:r>
          </w:p>
        </w:tc>
      </w:tr>
      <w:tr w:rsidR="00113DCD" w:rsidRPr="005D5F4A" w14:paraId="2D40835A" w14:textId="77777777" w:rsidTr="009F2F90">
        <w:trPr>
          <w:cantSplit/>
          <w:trHeight w:val="26"/>
        </w:trPr>
        <w:tc>
          <w:tcPr>
            <w:tcW w:w="4220" w:type="dxa"/>
          </w:tcPr>
          <w:p w14:paraId="7F86E7B9" w14:textId="77777777" w:rsidR="00113DCD" w:rsidRPr="00A011C3" w:rsidRDefault="00113DCD" w:rsidP="00113DCD">
            <w:pPr>
              <w:spacing w:line="240" w:lineRule="atLeast"/>
              <w:rPr>
                <w:rFonts w:cs="Times New Roman"/>
                <w:szCs w:val="22"/>
              </w:rPr>
            </w:pPr>
            <w:r w:rsidRPr="00A011C3">
              <w:rPr>
                <w:rFonts w:cs="Times New Roman"/>
                <w:b/>
                <w:bCs/>
                <w:spacing w:val="-2"/>
                <w:szCs w:val="22"/>
              </w:rPr>
              <w:t xml:space="preserve">Earnings </w:t>
            </w:r>
            <w:r w:rsidRPr="00A011C3">
              <w:rPr>
                <w:rFonts w:cs="Times New Roman"/>
                <w:b/>
                <w:bCs/>
                <w:spacing w:val="-2"/>
                <w:szCs w:val="22"/>
                <w:lang w:val="en-US" w:bidi="th-TH"/>
              </w:rPr>
              <w:t xml:space="preserve">(loss) </w:t>
            </w:r>
            <w:r w:rsidRPr="00A011C3">
              <w:rPr>
                <w:rFonts w:cs="Times New Roman"/>
                <w:b/>
                <w:bCs/>
                <w:spacing w:val="-2"/>
                <w:szCs w:val="22"/>
              </w:rPr>
              <w:t xml:space="preserve">per share (basic) </w:t>
            </w:r>
            <w:r w:rsidRPr="00A011C3">
              <w:rPr>
                <w:rFonts w:cs="Times New Roman"/>
                <w:b/>
                <w:bCs/>
                <w:i/>
                <w:iCs/>
                <w:spacing w:val="-2"/>
                <w:szCs w:val="22"/>
              </w:rPr>
              <w:t>(in Baht)</w:t>
            </w:r>
          </w:p>
        </w:tc>
        <w:tc>
          <w:tcPr>
            <w:tcW w:w="1153" w:type="dxa"/>
            <w:tcBorders>
              <w:bottom w:val="double" w:sz="4" w:space="0" w:color="auto"/>
            </w:tcBorders>
          </w:tcPr>
          <w:p w14:paraId="7574944C" w14:textId="03886166" w:rsidR="00113DCD" w:rsidRPr="00A011C3" w:rsidRDefault="003747F5" w:rsidP="00113DCD">
            <w:pPr>
              <w:tabs>
                <w:tab w:val="decimal" w:pos="665"/>
              </w:tabs>
              <w:spacing w:line="240" w:lineRule="atLeast"/>
              <w:ind w:right="-100"/>
              <w:rPr>
                <w:rFonts w:cs="Times New Roman"/>
                <w:b/>
                <w:bCs/>
                <w:szCs w:val="22"/>
              </w:rPr>
            </w:pPr>
            <w:r>
              <w:rPr>
                <w:rFonts w:cs="Times New Roman"/>
                <w:b/>
                <w:bCs/>
                <w:szCs w:val="22"/>
              </w:rPr>
              <w:t>2.50</w:t>
            </w:r>
          </w:p>
        </w:tc>
        <w:tc>
          <w:tcPr>
            <w:tcW w:w="181" w:type="dxa"/>
          </w:tcPr>
          <w:p w14:paraId="146A1DA0" w14:textId="77777777" w:rsidR="00113DCD" w:rsidRPr="00A011C3" w:rsidRDefault="00113DCD" w:rsidP="00113DCD">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45FF39E6" w14:textId="71A5177E" w:rsidR="00113DCD" w:rsidRPr="00A011C3" w:rsidRDefault="00113DCD" w:rsidP="00113DCD">
            <w:pPr>
              <w:tabs>
                <w:tab w:val="decimal" w:pos="711"/>
              </w:tabs>
              <w:spacing w:line="240" w:lineRule="atLeast"/>
              <w:ind w:right="-100"/>
              <w:rPr>
                <w:rFonts w:cs="Times New Roman"/>
                <w:b/>
                <w:bCs/>
                <w:szCs w:val="22"/>
                <w:cs/>
                <w:lang w:bidi="th-TH"/>
              </w:rPr>
            </w:pPr>
            <w:r>
              <w:rPr>
                <w:rFonts w:cs="Times New Roman"/>
                <w:b/>
                <w:bCs/>
                <w:szCs w:val="22"/>
              </w:rPr>
              <w:t>(0.85)</w:t>
            </w:r>
          </w:p>
        </w:tc>
        <w:tc>
          <w:tcPr>
            <w:tcW w:w="182" w:type="dxa"/>
            <w:gridSpan w:val="2"/>
          </w:tcPr>
          <w:p w14:paraId="6B5CFDED" w14:textId="77777777" w:rsidR="00113DCD" w:rsidRPr="00A011C3" w:rsidRDefault="00113DCD" w:rsidP="00113DCD">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698650FA" w14:textId="710CC8AD" w:rsidR="00113DCD" w:rsidRPr="00A011C3" w:rsidRDefault="003747F5" w:rsidP="00113DCD">
            <w:pPr>
              <w:tabs>
                <w:tab w:val="decimal" w:pos="665"/>
              </w:tabs>
              <w:spacing w:line="240" w:lineRule="atLeast"/>
              <w:ind w:right="-64"/>
              <w:rPr>
                <w:rFonts w:cs="Times New Roman"/>
                <w:b/>
                <w:bCs/>
                <w:szCs w:val="22"/>
                <w:cs/>
                <w:lang w:val="en-US" w:bidi="th-TH"/>
              </w:rPr>
            </w:pPr>
            <w:r>
              <w:rPr>
                <w:rFonts w:cs="Times New Roman"/>
                <w:b/>
                <w:bCs/>
                <w:szCs w:val="22"/>
                <w:lang w:val="en-US" w:bidi="th-TH"/>
              </w:rPr>
              <w:t>2.57</w:t>
            </w:r>
          </w:p>
        </w:tc>
        <w:tc>
          <w:tcPr>
            <w:tcW w:w="186" w:type="dxa"/>
          </w:tcPr>
          <w:p w14:paraId="60DD659A" w14:textId="77777777" w:rsidR="00113DCD" w:rsidRPr="00A011C3" w:rsidRDefault="00113DCD" w:rsidP="00113DCD">
            <w:pPr>
              <w:pStyle w:val="acctfourfigures"/>
              <w:tabs>
                <w:tab w:val="clear" w:pos="765"/>
                <w:tab w:val="decimal" w:pos="570"/>
              </w:tabs>
              <w:spacing w:line="240" w:lineRule="atLeast"/>
              <w:ind w:right="-100"/>
              <w:rPr>
                <w:rFonts w:cs="Times New Roman"/>
                <w:b/>
                <w:bCs/>
                <w:szCs w:val="22"/>
                <w:lang w:val="en-US"/>
              </w:rPr>
            </w:pPr>
          </w:p>
        </w:tc>
        <w:tc>
          <w:tcPr>
            <w:tcW w:w="1097" w:type="dxa"/>
            <w:tcBorders>
              <w:bottom w:val="double" w:sz="4" w:space="0" w:color="auto"/>
            </w:tcBorders>
          </w:tcPr>
          <w:p w14:paraId="288FBC88" w14:textId="72210A1B" w:rsidR="00113DCD" w:rsidRPr="00A011C3" w:rsidRDefault="00113DCD" w:rsidP="00113DCD">
            <w:pPr>
              <w:tabs>
                <w:tab w:val="decimal" w:pos="610"/>
              </w:tabs>
              <w:spacing w:line="240" w:lineRule="atLeast"/>
              <w:ind w:right="-100"/>
              <w:rPr>
                <w:rFonts w:cs="Times New Roman"/>
                <w:b/>
                <w:bCs/>
                <w:szCs w:val="22"/>
                <w:lang w:val="en-US"/>
              </w:rPr>
            </w:pPr>
            <w:r>
              <w:rPr>
                <w:rFonts w:cstheme="minorBidi"/>
                <w:b/>
                <w:bCs/>
                <w:szCs w:val="22"/>
                <w:lang w:val="en-US" w:bidi="th-TH"/>
              </w:rPr>
              <w:t>(0.17)</w:t>
            </w:r>
          </w:p>
        </w:tc>
      </w:tr>
    </w:tbl>
    <w:p w14:paraId="549B3B75" w14:textId="77777777" w:rsidR="00F81E71" w:rsidRPr="00077E88" w:rsidRDefault="00F81E71" w:rsidP="00077E88">
      <w:pPr>
        <w:tabs>
          <w:tab w:val="left" w:pos="980"/>
        </w:tabs>
        <w:spacing w:line="160" w:lineRule="atLeast"/>
        <w:ind w:left="547"/>
        <w:jc w:val="thaiDistribute"/>
        <w:rPr>
          <w:rFonts w:cs="Times New Roman"/>
          <w:spacing w:val="-2"/>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4220"/>
        <w:gridCol w:w="1153"/>
        <w:gridCol w:w="181"/>
        <w:gridCol w:w="1192"/>
        <w:gridCol w:w="182"/>
        <w:gridCol w:w="1149"/>
        <w:gridCol w:w="186"/>
        <w:gridCol w:w="1097"/>
      </w:tblGrid>
      <w:tr w:rsidR="0030621B" w:rsidRPr="005D5F4A" w14:paraId="4EE12619" w14:textId="77777777" w:rsidTr="00857A3E">
        <w:trPr>
          <w:cantSplit/>
          <w:trHeight w:val="280"/>
        </w:trPr>
        <w:tc>
          <w:tcPr>
            <w:tcW w:w="4220" w:type="dxa"/>
          </w:tcPr>
          <w:p w14:paraId="312BA555" w14:textId="77777777" w:rsidR="0030621B" w:rsidRPr="005D5F4A" w:rsidRDefault="0030621B" w:rsidP="0030621B">
            <w:pPr>
              <w:spacing w:line="240" w:lineRule="atLeast"/>
              <w:rPr>
                <w:rFonts w:cs="Times New Roman"/>
                <w:szCs w:val="22"/>
              </w:rPr>
            </w:pPr>
            <w:r w:rsidRPr="005D5F4A">
              <w:rPr>
                <w:rFonts w:cs="Times New Roman"/>
                <w:i/>
                <w:iCs/>
                <w:szCs w:val="22"/>
              </w:rPr>
              <w:br w:type="page"/>
            </w:r>
            <w:r w:rsidRPr="005D5F4A">
              <w:rPr>
                <w:rFonts w:cs="Times New Roman"/>
                <w:i/>
                <w:iCs/>
                <w:szCs w:val="22"/>
              </w:rPr>
              <w:br w:type="page"/>
            </w:r>
            <w:r>
              <w:rPr>
                <w:rFonts w:cs="Times New Roman"/>
                <w:b/>
                <w:bCs/>
                <w:i/>
                <w:iCs/>
                <w:szCs w:val="22"/>
              </w:rPr>
              <w:t>Six</w:t>
            </w:r>
            <w:r w:rsidRPr="00B61730">
              <w:rPr>
                <w:rFonts w:cs="Times New Roman"/>
                <w:b/>
                <w:bCs/>
                <w:i/>
                <w:iCs/>
                <w:szCs w:val="22"/>
              </w:rPr>
              <w:t>-month periods ended 30 June</w:t>
            </w:r>
          </w:p>
        </w:tc>
        <w:tc>
          <w:tcPr>
            <w:tcW w:w="1153" w:type="dxa"/>
          </w:tcPr>
          <w:p w14:paraId="72728325" w14:textId="58F85392" w:rsidR="0030621B" w:rsidRPr="005D5F4A" w:rsidRDefault="0030621B" w:rsidP="0030621B">
            <w:pPr>
              <w:pStyle w:val="acctfourfigures"/>
              <w:tabs>
                <w:tab w:val="clear" w:pos="765"/>
              </w:tabs>
              <w:spacing w:line="240" w:lineRule="atLeast"/>
              <w:jc w:val="center"/>
              <w:rPr>
                <w:rFonts w:cs="Times New Roman"/>
                <w:b/>
                <w:bCs/>
                <w:szCs w:val="22"/>
              </w:rPr>
            </w:pPr>
          </w:p>
        </w:tc>
        <w:tc>
          <w:tcPr>
            <w:tcW w:w="181" w:type="dxa"/>
          </w:tcPr>
          <w:p w14:paraId="2E1E1768" w14:textId="77777777" w:rsidR="0030621B" w:rsidRPr="005D5F4A" w:rsidRDefault="0030621B" w:rsidP="0030621B">
            <w:pPr>
              <w:pStyle w:val="acctfourfigures"/>
              <w:tabs>
                <w:tab w:val="clear" w:pos="765"/>
              </w:tabs>
              <w:spacing w:line="240" w:lineRule="atLeast"/>
              <w:jc w:val="center"/>
              <w:rPr>
                <w:rFonts w:cs="Times New Roman"/>
                <w:b/>
                <w:bCs/>
                <w:szCs w:val="22"/>
              </w:rPr>
            </w:pPr>
          </w:p>
        </w:tc>
        <w:tc>
          <w:tcPr>
            <w:tcW w:w="1192" w:type="dxa"/>
          </w:tcPr>
          <w:p w14:paraId="5374B916" w14:textId="1330FA20" w:rsidR="0030621B" w:rsidRPr="005D5F4A" w:rsidRDefault="0030621B" w:rsidP="0030621B">
            <w:pPr>
              <w:pStyle w:val="acctfourfigures"/>
              <w:tabs>
                <w:tab w:val="clear" w:pos="765"/>
              </w:tabs>
              <w:spacing w:line="240" w:lineRule="atLeast"/>
              <w:jc w:val="center"/>
              <w:rPr>
                <w:rFonts w:cs="Times New Roman"/>
                <w:b/>
                <w:bCs/>
                <w:szCs w:val="22"/>
              </w:rPr>
            </w:pPr>
          </w:p>
        </w:tc>
        <w:tc>
          <w:tcPr>
            <w:tcW w:w="182" w:type="dxa"/>
          </w:tcPr>
          <w:p w14:paraId="3FED65B2" w14:textId="77777777" w:rsidR="0030621B" w:rsidRPr="005D5F4A" w:rsidRDefault="0030621B" w:rsidP="0030621B">
            <w:pPr>
              <w:pStyle w:val="NormalIndent"/>
              <w:jc w:val="center"/>
              <w:rPr>
                <w:rFonts w:ascii="Times New Roman" w:hAnsi="Times New Roman" w:cs="Times New Roman"/>
                <w:b/>
                <w:sz w:val="22"/>
                <w:szCs w:val="22"/>
              </w:rPr>
            </w:pPr>
          </w:p>
        </w:tc>
        <w:tc>
          <w:tcPr>
            <w:tcW w:w="1149" w:type="dxa"/>
          </w:tcPr>
          <w:p w14:paraId="11633C4D" w14:textId="62FCB176" w:rsidR="0030621B" w:rsidRPr="005D5F4A" w:rsidRDefault="0030621B" w:rsidP="0030621B">
            <w:pPr>
              <w:pStyle w:val="acctfourfigures"/>
              <w:tabs>
                <w:tab w:val="clear" w:pos="765"/>
              </w:tabs>
              <w:spacing w:line="240" w:lineRule="atLeast"/>
              <w:jc w:val="center"/>
              <w:rPr>
                <w:rFonts w:cs="Times New Roman"/>
                <w:b/>
                <w:bCs/>
                <w:szCs w:val="22"/>
              </w:rPr>
            </w:pPr>
          </w:p>
        </w:tc>
        <w:tc>
          <w:tcPr>
            <w:tcW w:w="186" w:type="dxa"/>
          </w:tcPr>
          <w:p w14:paraId="270D1943" w14:textId="77777777" w:rsidR="0030621B" w:rsidRPr="005D5F4A" w:rsidRDefault="0030621B" w:rsidP="0030621B">
            <w:pPr>
              <w:pStyle w:val="acctfourfigures"/>
              <w:tabs>
                <w:tab w:val="clear" w:pos="765"/>
              </w:tabs>
              <w:spacing w:line="240" w:lineRule="atLeast"/>
              <w:jc w:val="center"/>
              <w:rPr>
                <w:rFonts w:cs="Times New Roman"/>
                <w:b/>
                <w:bCs/>
                <w:szCs w:val="22"/>
              </w:rPr>
            </w:pPr>
          </w:p>
        </w:tc>
        <w:tc>
          <w:tcPr>
            <w:tcW w:w="1097" w:type="dxa"/>
          </w:tcPr>
          <w:p w14:paraId="3C8ED729" w14:textId="2FE7999C" w:rsidR="0030621B" w:rsidRPr="005D5F4A" w:rsidRDefault="0030621B" w:rsidP="0030621B">
            <w:pPr>
              <w:pStyle w:val="acctfourfigures"/>
              <w:tabs>
                <w:tab w:val="clear" w:pos="765"/>
              </w:tabs>
              <w:spacing w:line="240" w:lineRule="atLeast"/>
              <w:jc w:val="center"/>
              <w:rPr>
                <w:rFonts w:cs="Times New Roman"/>
                <w:b/>
                <w:bCs/>
                <w:szCs w:val="22"/>
              </w:rPr>
            </w:pPr>
          </w:p>
        </w:tc>
      </w:tr>
      <w:tr w:rsidR="0030621B" w:rsidRPr="005D5F4A" w14:paraId="62D14DBA" w14:textId="77777777" w:rsidTr="00077E88">
        <w:trPr>
          <w:cantSplit/>
          <w:trHeight w:val="119"/>
        </w:trPr>
        <w:tc>
          <w:tcPr>
            <w:tcW w:w="4220" w:type="dxa"/>
          </w:tcPr>
          <w:p w14:paraId="2E7F5DA2" w14:textId="77777777" w:rsidR="0030621B" w:rsidRPr="00077E88" w:rsidRDefault="0030621B" w:rsidP="00077E88">
            <w:pPr>
              <w:spacing w:line="160" w:lineRule="atLeast"/>
              <w:rPr>
                <w:rFonts w:cs="Times New Roman"/>
                <w:sz w:val="12"/>
                <w:szCs w:val="12"/>
                <w:lang w:val="en-US" w:bidi="th-TH"/>
              </w:rPr>
            </w:pPr>
          </w:p>
        </w:tc>
        <w:tc>
          <w:tcPr>
            <w:tcW w:w="5140" w:type="dxa"/>
            <w:gridSpan w:val="7"/>
            <w:vAlign w:val="bottom"/>
          </w:tcPr>
          <w:p w14:paraId="6737CD71" w14:textId="49AAFFD9" w:rsidR="0030621B" w:rsidRPr="00077E88" w:rsidRDefault="0030621B" w:rsidP="00077E88">
            <w:pPr>
              <w:pStyle w:val="acctfourfigures"/>
              <w:tabs>
                <w:tab w:val="clear" w:pos="765"/>
              </w:tabs>
              <w:spacing w:line="160" w:lineRule="atLeast"/>
              <w:ind w:right="11"/>
              <w:jc w:val="center"/>
              <w:rPr>
                <w:rFonts w:cs="Times New Roman"/>
                <w:sz w:val="12"/>
                <w:szCs w:val="12"/>
              </w:rPr>
            </w:pPr>
          </w:p>
        </w:tc>
      </w:tr>
      <w:tr w:rsidR="0030621B" w:rsidRPr="005D5F4A" w14:paraId="5313AC52" w14:textId="77777777" w:rsidTr="00857A3E">
        <w:trPr>
          <w:cantSplit/>
          <w:trHeight w:val="443"/>
        </w:trPr>
        <w:tc>
          <w:tcPr>
            <w:tcW w:w="4220" w:type="dxa"/>
          </w:tcPr>
          <w:p w14:paraId="129FC512" w14:textId="77777777" w:rsidR="0030621B" w:rsidRDefault="0030621B" w:rsidP="00857A3E">
            <w:pPr>
              <w:spacing w:line="240" w:lineRule="atLeast"/>
              <w:ind w:firstLine="11"/>
              <w:rPr>
                <w:rFonts w:cs="Times New Roman"/>
                <w:spacing w:val="-2"/>
                <w:szCs w:val="22"/>
              </w:rPr>
            </w:pPr>
            <w:r w:rsidRPr="000B4112">
              <w:rPr>
                <w:rFonts w:cs="Times New Roman"/>
                <w:spacing w:val="-2"/>
                <w:szCs w:val="22"/>
              </w:rPr>
              <w:t xml:space="preserve">Profit (loss) </w:t>
            </w:r>
            <w:r>
              <w:rPr>
                <w:rFonts w:cs="Times New Roman"/>
                <w:spacing w:val="-2"/>
                <w:szCs w:val="22"/>
              </w:rPr>
              <w:t xml:space="preserve">for the period </w:t>
            </w:r>
            <w:r w:rsidRPr="000B4112">
              <w:rPr>
                <w:rFonts w:cs="Times New Roman"/>
                <w:spacing w:val="-2"/>
                <w:szCs w:val="22"/>
              </w:rPr>
              <w:t>attributable to</w:t>
            </w:r>
          </w:p>
          <w:p w14:paraId="1657F79E" w14:textId="77777777" w:rsidR="0030621B" w:rsidRPr="005D5F4A" w:rsidRDefault="0030621B" w:rsidP="00857A3E">
            <w:pPr>
              <w:spacing w:line="240" w:lineRule="atLeast"/>
              <w:ind w:left="188" w:hanging="180"/>
              <w:rPr>
                <w:rFonts w:cs="Times New Roman"/>
                <w:szCs w:val="22"/>
              </w:rPr>
            </w:pPr>
            <w:r>
              <w:rPr>
                <w:rFonts w:cs="Times New Roman"/>
                <w:spacing w:val="-2"/>
                <w:szCs w:val="22"/>
              </w:rPr>
              <w:t xml:space="preserve">   </w:t>
            </w:r>
            <w:r w:rsidRPr="000B4112">
              <w:rPr>
                <w:rFonts w:cs="Times New Roman"/>
                <w:spacing w:val="-2"/>
                <w:szCs w:val="22"/>
              </w:rPr>
              <w:t>ordinary shareholders</w:t>
            </w:r>
          </w:p>
        </w:tc>
        <w:tc>
          <w:tcPr>
            <w:tcW w:w="1153" w:type="dxa"/>
            <w:vAlign w:val="bottom"/>
          </w:tcPr>
          <w:p w14:paraId="47C32517" w14:textId="77777777" w:rsidR="0030621B" w:rsidRPr="005D5F4A" w:rsidRDefault="0030621B" w:rsidP="00857A3E">
            <w:pPr>
              <w:tabs>
                <w:tab w:val="decimal" w:pos="665"/>
              </w:tabs>
              <w:spacing w:line="240" w:lineRule="atLeast"/>
              <w:ind w:right="-100"/>
              <w:rPr>
                <w:rFonts w:cs="Times New Roman"/>
                <w:szCs w:val="22"/>
              </w:rPr>
            </w:pPr>
          </w:p>
        </w:tc>
        <w:tc>
          <w:tcPr>
            <w:tcW w:w="181" w:type="dxa"/>
            <w:vAlign w:val="bottom"/>
          </w:tcPr>
          <w:p w14:paraId="2472C224" w14:textId="77777777" w:rsidR="0030621B" w:rsidRPr="005D5F4A" w:rsidRDefault="0030621B" w:rsidP="00857A3E">
            <w:pPr>
              <w:pStyle w:val="acctfourfigures"/>
              <w:tabs>
                <w:tab w:val="clear" w:pos="765"/>
                <w:tab w:val="decimal" w:pos="570"/>
              </w:tabs>
              <w:spacing w:line="240" w:lineRule="atLeast"/>
              <w:ind w:right="-100"/>
              <w:rPr>
                <w:rFonts w:cs="Times New Roman"/>
                <w:szCs w:val="22"/>
              </w:rPr>
            </w:pPr>
          </w:p>
        </w:tc>
        <w:tc>
          <w:tcPr>
            <w:tcW w:w="1192" w:type="dxa"/>
            <w:vAlign w:val="bottom"/>
          </w:tcPr>
          <w:p w14:paraId="618EB04C" w14:textId="77777777" w:rsidR="0030621B" w:rsidRPr="005D5F4A" w:rsidRDefault="0030621B" w:rsidP="00857A3E">
            <w:pPr>
              <w:tabs>
                <w:tab w:val="decimal" w:pos="665"/>
              </w:tabs>
              <w:spacing w:line="240" w:lineRule="atLeast"/>
              <w:ind w:right="-100"/>
              <w:rPr>
                <w:rFonts w:cs="Times New Roman"/>
                <w:szCs w:val="22"/>
              </w:rPr>
            </w:pPr>
          </w:p>
        </w:tc>
        <w:tc>
          <w:tcPr>
            <w:tcW w:w="182" w:type="dxa"/>
          </w:tcPr>
          <w:p w14:paraId="3A0E4FEB" w14:textId="77777777" w:rsidR="0030621B" w:rsidRPr="005D5F4A" w:rsidRDefault="0030621B" w:rsidP="00857A3E">
            <w:pPr>
              <w:pStyle w:val="acctfourfigures"/>
              <w:tabs>
                <w:tab w:val="clear" w:pos="765"/>
                <w:tab w:val="decimal" w:pos="570"/>
              </w:tabs>
              <w:spacing w:line="240" w:lineRule="atLeast"/>
              <w:ind w:right="-100"/>
              <w:rPr>
                <w:rFonts w:cs="Times New Roman"/>
                <w:szCs w:val="22"/>
              </w:rPr>
            </w:pPr>
          </w:p>
        </w:tc>
        <w:tc>
          <w:tcPr>
            <w:tcW w:w="1149" w:type="dxa"/>
          </w:tcPr>
          <w:p w14:paraId="521CAAF5" w14:textId="77777777" w:rsidR="0030621B" w:rsidRPr="0053374B" w:rsidRDefault="0030621B" w:rsidP="00857A3E">
            <w:pPr>
              <w:tabs>
                <w:tab w:val="decimal" w:pos="643"/>
              </w:tabs>
              <w:spacing w:line="240" w:lineRule="atLeast"/>
              <w:ind w:right="-100"/>
              <w:rPr>
                <w:rFonts w:cs="Times New Roman"/>
                <w:szCs w:val="22"/>
                <w:cs/>
                <w:lang w:bidi="th-TH"/>
              </w:rPr>
            </w:pPr>
          </w:p>
        </w:tc>
        <w:tc>
          <w:tcPr>
            <w:tcW w:w="186" w:type="dxa"/>
          </w:tcPr>
          <w:p w14:paraId="30D768E0" w14:textId="77777777" w:rsidR="0030621B" w:rsidRPr="005D5F4A" w:rsidRDefault="0030621B" w:rsidP="00857A3E">
            <w:pPr>
              <w:pStyle w:val="acctfourfigures"/>
              <w:tabs>
                <w:tab w:val="clear" w:pos="765"/>
                <w:tab w:val="decimal" w:pos="570"/>
              </w:tabs>
              <w:spacing w:line="240" w:lineRule="atLeast"/>
              <w:ind w:right="-100"/>
              <w:rPr>
                <w:rFonts w:cs="Times New Roman"/>
                <w:szCs w:val="22"/>
              </w:rPr>
            </w:pPr>
          </w:p>
        </w:tc>
        <w:tc>
          <w:tcPr>
            <w:tcW w:w="1097" w:type="dxa"/>
            <w:vAlign w:val="bottom"/>
          </w:tcPr>
          <w:p w14:paraId="52DF141E" w14:textId="77777777" w:rsidR="0030621B" w:rsidRPr="005D5F4A" w:rsidRDefault="0030621B" w:rsidP="00857A3E">
            <w:pPr>
              <w:tabs>
                <w:tab w:val="decimal" w:pos="643"/>
              </w:tabs>
              <w:spacing w:line="240" w:lineRule="atLeast"/>
              <w:ind w:right="-100"/>
              <w:rPr>
                <w:rFonts w:cs="Times New Roman"/>
                <w:szCs w:val="22"/>
              </w:rPr>
            </w:pPr>
          </w:p>
        </w:tc>
      </w:tr>
      <w:tr w:rsidR="00B677C4" w:rsidRPr="005D5F4A" w14:paraId="59BB6618" w14:textId="77777777" w:rsidTr="00857A3E">
        <w:trPr>
          <w:cantSplit/>
          <w:trHeight w:val="319"/>
        </w:trPr>
        <w:tc>
          <w:tcPr>
            <w:tcW w:w="4220" w:type="dxa"/>
          </w:tcPr>
          <w:p w14:paraId="34C6B56F" w14:textId="77777777" w:rsidR="00B677C4" w:rsidRPr="005D5F4A" w:rsidRDefault="00B677C4" w:rsidP="00B677C4">
            <w:pPr>
              <w:spacing w:line="240" w:lineRule="atLeast"/>
              <w:rPr>
                <w:rFonts w:cs="Times New Roman"/>
                <w:szCs w:val="22"/>
              </w:rPr>
            </w:pPr>
            <w:r w:rsidRPr="000B4112">
              <w:rPr>
                <w:rFonts w:cs="Times New Roman"/>
                <w:szCs w:val="22"/>
              </w:rPr>
              <w:t xml:space="preserve">   of the </w:t>
            </w:r>
            <w:r w:rsidRPr="000B4112">
              <w:rPr>
                <w:rFonts w:cs="Times New Roman"/>
                <w:szCs w:val="22"/>
                <w:lang w:val="en-US"/>
              </w:rPr>
              <w:t xml:space="preserve">parent </w:t>
            </w:r>
            <w:r w:rsidRPr="000B4112">
              <w:rPr>
                <w:rFonts w:cs="Times New Roman"/>
                <w:szCs w:val="22"/>
              </w:rPr>
              <w:t>company</w:t>
            </w:r>
          </w:p>
        </w:tc>
        <w:tc>
          <w:tcPr>
            <w:tcW w:w="1153" w:type="dxa"/>
          </w:tcPr>
          <w:p w14:paraId="462B2F87" w14:textId="3D86223F" w:rsidR="00B677C4" w:rsidRPr="005D5F4A" w:rsidRDefault="003747F5" w:rsidP="00B677C4">
            <w:pPr>
              <w:tabs>
                <w:tab w:val="decimal" w:pos="665"/>
              </w:tabs>
              <w:spacing w:line="240" w:lineRule="atLeast"/>
              <w:ind w:right="-100"/>
              <w:rPr>
                <w:rFonts w:cs="Times New Roman"/>
                <w:szCs w:val="22"/>
              </w:rPr>
            </w:pPr>
            <w:r w:rsidRPr="003747F5">
              <w:rPr>
                <w:rFonts w:cs="Times New Roman"/>
                <w:szCs w:val="22"/>
              </w:rPr>
              <w:t>15,440.11</w:t>
            </w:r>
          </w:p>
        </w:tc>
        <w:tc>
          <w:tcPr>
            <w:tcW w:w="181" w:type="dxa"/>
          </w:tcPr>
          <w:p w14:paraId="01CB1D79"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192" w:type="dxa"/>
          </w:tcPr>
          <w:p w14:paraId="68364CBF" w14:textId="32086AFF" w:rsidR="00B677C4" w:rsidRPr="00E9048D" w:rsidRDefault="00B677C4" w:rsidP="004A1CAA">
            <w:pPr>
              <w:tabs>
                <w:tab w:val="decimal" w:pos="711"/>
              </w:tabs>
              <w:spacing w:line="240" w:lineRule="atLeast"/>
              <w:ind w:right="-100"/>
              <w:rPr>
                <w:rFonts w:cs="Times New Roman"/>
                <w:szCs w:val="22"/>
              </w:rPr>
            </w:pPr>
            <w:r w:rsidRPr="004E6D9E">
              <w:rPr>
                <w:rFonts w:cs="Times New Roman"/>
                <w:szCs w:val="22"/>
              </w:rPr>
              <w:t>(6,183.33)</w:t>
            </w:r>
          </w:p>
        </w:tc>
        <w:tc>
          <w:tcPr>
            <w:tcW w:w="182" w:type="dxa"/>
          </w:tcPr>
          <w:p w14:paraId="062B3886"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149" w:type="dxa"/>
          </w:tcPr>
          <w:p w14:paraId="43241DD5" w14:textId="00A2D570" w:rsidR="00B677C4" w:rsidRPr="005D5F4A" w:rsidRDefault="003747F5" w:rsidP="00B677C4">
            <w:pPr>
              <w:tabs>
                <w:tab w:val="decimal" w:pos="665"/>
              </w:tabs>
              <w:spacing w:line="240" w:lineRule="atLeast"/>
              <w:ind w:right="-100"/>
              <w:rPr>
                <w:rFonts w:cs="Times New Roman"/>
                <w:szCs w:val="22"/>
                <w:cs/>
                <w:lang w:bidi="th-TH"/>
              </w:rPr>
            </w:pPr>
            <w:r w:rsidRPr="003747F5">
              <w:rPr>
                <w:rFonts w:cs="Times New Roman"/>
                <w:szCs w:val="22"/>
                <w:lang w:bidi="th-TH"/>
              </w:rPr>
              <w:t>18,108.99</w:t>
            </w:r>
          </w:p>
        </w:tc>
        <w:tc>
          <w:tcPr>
            <w:tcW w:w="186" w:type="dxa"/>
          </w:tcPr>
          <w:p w14:paraId="5B995436"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097" w:type="dxa"/>
          </w:tcPr>
          <w:p w14:paraId="244081AC" w14:textId="370268E9" w:rsidR="00B677C4" w:rsidRPr="00E9048D" w:rsidRDefault="00B677C4" w:rsidP="004A1CAA">
            <w:pPr>
              <w:tabs>
                <w:tab w:val="decimal" w:pos="610"/>
              </w:tabs>
              <w:spacing w:line="240" w:lineRule="atLeast"/>
              <w:ind w:right="-100"/>
              <w:rPr>
                <w:rFonts w:cs="Times New Roman"/>
                <w:szCs w:val="22"/>
              </w:rPr>
            </w:pPr>
            <w:r w:rsidRPr="004E6D9E">
              <w:rPr>
                <w:rFonts w:cs="Times New Roman"/>
                <w:szCs w:val="22"/>
                <w:lang w:bidi="th-TH"/>
              </w:rPr>
              <w:t>(418.53)</w:t>
            </w:r>
          </w:p>
        </w:tc>
      </w:tr>
      <w:tr w:rsidR="00B677C4" w:rsidRPr="005D5F4A" w14:paraId="6732D67C" w14:textId="77777777" w:rsidTr="00A73E8D">
        <w:trPr>
          <w:cantSplit/>
          <w:trHeight w:val="461"/>
        </w:trPr>
        <w:tc>
          <w:tcPr>
            <w:tcW w:w="4220" w:type="dxa"/>
          </w:tcPr>
          <w:p w14:paraId="054892EB" w14:textId="77777777" w:rsidR="00B677C4" w:rsidRPr="000B4112" w:rsidRDefault="00B677C4" w:rsidP="00B677C4">
            <w:pPr>
              <w:spacing w:line="240" w:lineRule="atLeast"/>
              <w:ind w:right="-349" w:firstLine="11"/>
              <w:rPr>
                <w:rFonts w:cs="Times New Roman"/>
                <w:szCs w:val="22"/>
              </w:rPr>
            </w:pPr>
            <w:r w:rsidRPr="000B4112">
              <w:rPr>
                <w:rFonts w:cs="Times New Roman"/>
                <w:i/>
                <w:iCs/>
                <w:szCs w:val="22"/>
              </w:rPr>
              <w:t xml:space="preserve">Less </w:t>
            </w:r>
            <w:r w:rsidRPr="000B4112">
              <w:rPr>
                <w:rFonts w:cs="Times New Roman"/>
                <w:szCs w:val="22"/>
              </w:rPr>
              <w:t xml:space="preserve">interest expense for the </w:t>
            </w:r>
            <w:r>
              <w:rPr>
                <w:rFonts w:cs="Times New Roman"/>
                <w:spacing w:val="-2"/>
                <w:szCs w:val="22"/>
              </w:rPr>
              <w:t>period</w:t>
            </w:r>
            <w:r w:rsidRPr="000B4112">
              <w:rPr>
                <w:rFonts w:cs="Times New Roman"/>
                <w:szCs w:val="22"/>
              </w:rPr>
              <w:t xml:space="preserve"> on </w:t>
            </w:r>
          </w:p>
          <w:p w14:paraId="4C38FFF0" w14:textId="77777777" w:rsidR="00B677C4" w:rsidRPr="000B4112" w:rsidRDefault="00B677C4" w:rsidP="00B677C4">
            <w:pPr>
              <w:spacing w:line="240" w:lineRule="atLeast"/>
              <w:ind w:left="620" w:right="-349" w:firstLine="11"/>
              <w:rPr>
                <w:rFonts w:cs="Times New Roman"/>
                <w:szCs w:val="22"/>
              </w:rPr>
            </w:pPr>
            <w:r>
              <w:rPr>
                <w:rFonts w:cs="Times New Roman"/>
                <w:szCs w:val="22"/>
              </w:rPr>
              <w:t>subordinated perpetual debentures</w:t>
            </w:r>
            <w:r w:rsidRPr="000B4112">
              <w:rPr>
                <w:rFonts w:cs="Times New Roman"/>
                <w:szCs w:val="22"/>
              </w:rPr>
              <w:t xml:space="preserve"> </w:t>
            </w:r>
          </w:p>
        </w:tc>
        <w:tc>
          <w:tcPr>
            <w:tcW w:w="1153" w:type="dxa"/>
            <w:tcBorders>
              <w:bottom w:val="single" w:sz="4" w:space="0" w:color="auto"/>
            </w:tcBorders>
          </w:tcPr>
          <w:p w14:paraId="55AB5968" w14:textId="77777777" w:rsidR="00B677C4" w:rsidRDefault="00B677C4" w:rsidP="00B677C4">
            <w:pPr>
              <w:tabs>
                <w:tab w:val="decimal" w:pos="665"/>
              </w:tabs>
              <w:spacing w:line="240" w:lineRule="atLeast"/>
              <w:ind w:right="-100"/>
              <w:rPr>
                <w:rFonts w:cs="Times New Roman"/>
                <w:szCs w:val="22"/>
              </w:rPr>
            </w:pPr>
          </w:p>
          <w:p w14:paraId="66ED3812" w14:textId="2E3955D1" w:rsidR="003747F5" w:rsidRPr="005D5F4A" w:rsidRDefault="003747F5" w:rsidP="00B677C4">
            <w:pPr>
              <w:tabs>
                <w:tab w:val="decimal" w:pos="665"/>
              </w:tabs>
              <w:spacing w:line="240" w:lineRule="atLeast"/>
              <w:ind w:right="-100"/>
              <w:rPr>
                <w:rFonts w:cs="Times New Roman"/>
                <w:szCs w:val="22"/>
              </w:rPr>
            </w:pPr>
            <w:r w:rsidRPr="003747F5">
              <w:rPr>
                <w:rFonts w:cs="Times New Roman"/>
                <w:szCs w:val="22"/>
              </w:rPr>
              <w:t>(1,858.20)</w:t>
            </w:r>
          </w:p>
        </w:tc>
        <w:tc>
          <w:tcPr>
            <w:tcW w:w="181" w:type="dxa"/>
          </w:tcPr>
          <w:p w14:paraId="358CE9D9"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192" w:type="dxa"/>
            <w:tcBorders>
              <w:bottom w:val="single" w:sz="4" w:space="0" w:color="auto"/>
            </w:tcBorders>
          </w:tcPr>
          <w:p w14:paraId="25004E78" w14:textId="77777777" w:rsidR="00B677C4" w:rsidRDefault="00B677C4" w:rsidP="00B677C4">
            <w:pPr>
              <w:tabs>
                <w:tab w:val="decimal" w:pos="665"/>
              </w:tabs>
              <w:spacing w:line="240" w:lineRule="atLeast"/>
              <w:ind w:right="-100"/>
              <w:rPr>
                <w:rFonts w:cs="Times New Roman"/>
                <w:szCs w:val="22"/>
              </w:rPr>
            </w:pPr>
          </w:p>
          <w:p w14:paraId="79F40577" w14:textId="17CF1F86" w:rsidR="00B677C4" w:rsidRPr="005D5F4A" w:rsidRDefault="00B677C4" w:rsidP="004A1CAA">
            <w:pPr>
              <w:tabs>
                <w:tab w:val="decimal" w:pos="711"/>
              </w:tabs>
              <w:spacing w:line="240" w:lineRule="atLeast"/>
              <w:ind w:right="-100"/>
              <w:rPr>
                <w:rFonts w:cs="Times New Roman"/>
                <w:szCs w:val="22"/>
              </w:rPr>
            </w:pPr>
            <w:r w:rsidRPr="004E6D9E">
              <w:rPr>
                <w:rFonts w:cs="Times New Roman"/>
                <w:szCs w:val="22"/>
              </w:rPr>
              <w:t>(</w:t>
            </w:r>
            <w:r>
              <w:rPr>
                <w:rFonts w:cs="Times New Roman"/>
                <w:szCs w:val="22"/>
              </w:rPr>
              <w:t>442</w:t>
            </w:r>
            <w:r w:rsidRPr="004E6D9E">
              <w:rPr>
                <w:rFonts w:cs="Times New Roman"/>
                <w:szCs w:val="22"/>
              </w:rPr>
              <w:t>.</w:t>
            </w:r>
            <w:r>
              <w:rPr>
                <w:rFonts w:cs="Times New Roman"/>
                <w:szCs w:val="22"/>
              </w:rPr>
              <w:t>58</w:t>
            </w:r>
            <w:r w:rsidRPr="004E6D9E">
              <w:rPr>
                <w:rFonts w:cs="Times New Roman"/>
                <w:szCs w:val="22"/>
              </w:rPr>
              <w:t>)</w:t>
            </w:r>
          </w:p>
        </w:tc>
        <w:tc>
          <w:tcPr>
            <w:tcW w:w="182" w:type="dxa"/>
            <w:vAlign w:val="bottom"/>
          </w:tcPr>
          <w:p w14:paraId="2182AC0E" w14:textId="77777777" w:rsidR="00B677C4" w:rsidRPr="005D5F4A" w:rsidRDefault="00B677C4" w:rsidP="00B677C4">
            <w:pPr>
              <w:pStyle w:val="acctfourfigures"/>
              <w:tabs>
                <w:tab w:val="clear" w:pos="765"/>
                <w:tab w:val="decimal" w:pos="570"/>
              </w:tabs>
              <w:spacing w:line="240" w:lineRule="atLeast"/>
              <w:ind w:right="-100"/>
              <w:jc w:val="center"/>
              <w:rPr>
                <w:rFonts w:cs="Times New Roman"/>
                <w:szCs w:val="22"/>
              </w:rPr>
            </w:pPr>
          </w:p>
        </w:tc>
        <w:tc>
          <w:tcPr>
            <w:tcW w:w="1149" w:type="dxa"/>
            <w:tcBorders>
              <w:bottom w:val="single" w:sz="4" w:space="0" w:color="auto"/>
            </w:tcBorders>
          </w:tcPr>
          <w:p w14:paraId="58E280A5" w14:textId="77777777" w:rsidR="00B677C4" w:rsidRDefault="00B677C4" w:rsidP="00B677C4">
            <w:pPr>
              <w:tabs>
                <w:tab w:val="decimal" w:pos="665"/>
              </w:tabs>
              <w:spacing w:line="240" w:lineRule="atLeast"/>
              <w:ind w:right="-100"/>
              <w:rPr>
                <w:rFonts w:cs="Times New Roman"/>
                <w:szCs w:val="22"/>
                <w:lang w:bidi="th-TH"/>
              </w:rPr>
            </w:pPr>
          </w:p>
          <w:p w14:paraId="40C0F291" w14:textId="1B3C12B0" w:rsidR="003747F5" w:rsidRPr="005D5F4A" w:rsidRDefault="003747F5" w:rsidP="00B677C4">
            <w:pPr>
              <w:tabs>
                <w:tab w:val="decimal" w:pos="665"/>
              </w:tabs>
              <w:spacing w:line="240" w:lineRule="atLeast"/>
              <w:ind w:right="-100"/>
              <w:rPr>
                <w:rFonts w:cs="Times New Roman"/>
                <w:szCs w:val="22"/>
                <w:cs/>
                <w:lang w:bidi="th-TH"/>
              </w:rPr>
            </w:pPr>
            <w:r w:rsidRPr="003747F5">
              <w:rPr>
                <w:rFonts w:cs="Times New Roman"/>
                <w:szCs w:val="22"/>
                <w:lang w:bidi="th-TH"/>
              </w:rPr>
              <w:t>(660.77)</w:t>
            </w:r>
          </w:p>
        </w:tc>
        <w:tc>
          <w:tcPr>
            <w:tcW w:w="186" w:type="dxa"/>
            <w:vAlign w:val="bottom"/>
          </w:tcPr>
          <w:p w14:paraId="452686C2" w14:textId="77777777" w:rsidR="00B677C4" w:rsidRPr="005D5F4A" w:rsidRDefault="00B677C4" w:rsidP="00B677C4">
            <w:pPr>
              <w:tabs>
                <w:tab w:val="decimal" w:pos="665"/>
              </w:tabs>
              <w:spacing w:line="240" w:lineRule="atLeast"/>
              <w:ind w:right="-100"/>
              <w:rPr>
                <w:rFonts w:cs="Times New Roman"/>
                <w:szCs w:val="22"/>
              </w:rPr>
            </w:pPr>
          </w:p>
        </w:tc>
        <w:tc>
          <w:tcPr>
            <w:tcW w:w="1097" w:type="dxa"/>
            <w:tcBorders>
              <w:bottom w:val="single" w:sz="4" w:space="0" w:color="auto"/>
            </w:tcBorders>
          </w:tcPr>
          <w:p w14:paraId="7F83FFF2" w14:textId="77777777" w:rsidR="00B677C4" w:rsidRDefault="00B677C4" w:rsidP="00B677C4">
            <w:pPr>
              <w:tabs>
                <w:tab w:val="decimal" w:pos="665"/>
              </w:tabs>
              <w:spacing w:line="240" w:lineRule="atLeast"/>
              <w:ind w:right="-100"/>
              <w:rPr>
                <w:rFonts w:cs="Times New Roman"/>
                <w:szCs w:val="22"/>
                <w:lang w:bidi="th-TH"/>
              </w:rPr>
            </w:pPr>
          </w:p>
          <w:p w14:paraId="720C9165" w14:textId="05FEF488" w:rsidR="00B677C4" w:rsidRPr="005A1F79" w:rsidRDefault="00B677C4" w:rsidP="004A1CAA">
            <w:pPr>
              <w:tabs>
                <w:tab w:val="decimal" w:pos="610"/>
              </w:tabs>
              <w:spacing w:line="240" w:lineRule="atLeast"/>
              <w:ind w:right="-100"/>
              <w:rPr>
                <w:rFonts w:cstheme="minorBidi"/>
                <w:szCs w:val="22"/>
                <w:lang w:bidi="th-TH"/>
              </w:rPr>
            </w:pPr>
            <w:r w:rsidRPr="004E6D9E">
              <w:rPr>
                <w:rFonts w:cs="Times New Roman"/>
                <w:szCs w:val="22"/>
                <w:lang w:bidi="th-TH"/>
              </w:rPr>
              <w:t>(</w:t>
            </w:r>
            <w:r>
              <w:rPr>
                <w:rFonts w:cs="Times New Roman"/>
                <w:szCs w:val="22"/>
                <w:lang w:bidi="th-TH"/>
              </w:rPr>
              <w:t>442</w:t>
            </w:r>
            <w:r w:rsidRPr="004E6D9E">
              <w:rPr>
                <w:rFonts w:cs="Times New Roman"/>
                <w:szCs w:val="22"/>
                <w:lang w:bidi="th-TH"/>
              </w:rPr>
              <w:t>.</w:t>
            </w:r>
            <w:r>
              <w:rPr>
                <w:rFonts w:cs="Times New Roman"/>
                <w:szCs w:val="22"/>
                <w:lang w:bidi="th-TH"/>
              </w:rPr>
              <w:t>58</w:t>
            </w:r>
            <w:r w:rsidRPr="004E6D9E">
              <w:rPr>
                <w:rFonts w:cs="Times New Roman"/>
                <w:szCs w:val="22"/>
                <w:lang w:bidi="th-TH"/>
              </w:rPr>
              <w:t>)</w:t>
            </w:r>
          </w:p>
        </w:tc>
      </w:tr>
      <w:tr w:rsidR="00B677C4" w:rsidRPr="005D5F4A" w14:paraId="2C4B53C8" w14:textId="77777777" w:rsidTr="00A73E8D">
        <w:trPr>
          <w:cantSplit/>
          <w:trHeight w:val="291"/>
        </w:trPr>
        <w:tc>
          <w:tcPr>
            <w:tcW w:w="4220" w:type="dxa"/>
          </w:tcPr>
          <w:p w14:paraId="245B4A8F" w14:textId="77777777" w:rsidR="00B677C4" w:rsidRPr="000B4112" w:rsidRDefault="00B677C4" w:rsidP="00B677C4">
            <w:pPr>
              <w:spacing w:line="240" w:lineRule="atLeast"/>
              <w:ind w:firstLine="11"/>
              <w:rPr>
                <w:rFonts w:cs="Times New Roman"/>
                <w:b/>
                <w:bCs/>
                <w:spacing w:val="-2"/>
                <w:szCs w:val="22"/>
              </w:rPr>
            </w:pPr>
            <w:r w:rsidRPr="000B4112">
              <w:rPr>
                <w:rFonts w:cs="Times New Roman"/>
                <w:b/>
                <w:bCs/>
                <w:spacing w:val="-2"/>
                <w:szCs w:val="22"/>
              </w:rPr>
              <w:t xml:space="preserve">Profit (loss) </w:t>
            </w:r>
            <w:r>
              <w:rPr>
                <w:rFonts w:cs="Times New Roman"/>
                <w:b/>
                <w:bCs/>
                <w:spacing w:val="-2"/>
                <w:szCs w:val="22"/>
              </w:rPr>
              <w:t xml:space="preserve">for the </w:t>
            </w:r>
            <w:r w:rsidRPr="00FD10C4">
              <w:rPr>
                <w:rFonts w:cs="Times New Roman"/>
                <w:b/>
                <w:bCs/>
                <w:spacing w:val="-2"/>
                <w:szCs w:val="22"/>
              </w:rPr>
              <w:t>period</w:t>
            </w:r>
            <w:r>
              <w:rPr>
                <w:rFonts w:cs="Times New Roman"/>
                <w:b/>
                <w:bCs/>
                <w:spacing w:val="-2"/>
                <w:szCs w:val="22"/>
              </w:rPr>
              <w:t xml:space="preserve"> </w:t>
            </w:r>
            <w:r w:rsidRPr="000B4112">
              <w:rPr>
                <w:rFonts w:cs="Times New Roman"/>
                <w:b/>
                <w:bCs/>
                <w:spacing w:val="-2"/>
                <w:szCs w:val="22"/>
              </w:rPr>
              <w:t xml:space="preserve">attributable to </w:t>
            </w:r>
          </w:p>
          <w:p w14:paraId="5D481EEC" w14:textId="77777777" w:rsidR="00B677C4" w:rsidRPr="000B4112" w:rsidRDefault="00B677C4" w:rsidP="00B677C4">
            <w:pPr>
              <w:spacing w:line="240" w:lineRule="atLeast"/>
              <w:rPr>
                <w:rFonts w:cs="Times New Roman"/>
                <w:szCs w:val="22"/>
              </w:rPr>
            </w:pPr>
            <w:r w:rsidRPr="000B4112">
              <w:rPr>
                <w:rFonts w:cs="Times New Roman"/>
                <w:b/>
                <w:bCs/>
                <w:spacing w:val="-2"/>
                <w:szCs w:val="22"/>
              </w:rPr>
              <w:t xml:space="preserve">   ordinary shareholders</w:t>
            </w:r>
          </w:p>
        </w:tc>
        <w:tc>
          <w:tcPr>
            <w:tcW w:w="1153" w:type="dxa"/>
            <w:tcBorders>
              <w:top w:val="single" w:sz="4" w:space="0" w:color="auto"/>
            </w:tcBorders>
          </w:tcPr>
          <w:p w14:paraId="32D72ECF"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81" w:type="dxa"/>
          </w:tcPr>
          <w:p w14:paraId="042B8455"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192" w:type="dxa"/>
            <w:tcBorders>
              <w:top w:val="single" w:sz="4" w:space="0" w:color="auto"/>
            </w:tcBorders>
          </w:tcPr>
          <w:p w14:paraId="14806F26" w14:textId="77777777" w:rsidR="00B677C4" w:rsidRPr="005D5F4A" w:rsidRDefault="00B677C4" w:rsidP="00B677C4">
            <w:pPr>
              <w:tabs>
                <w:tab w:val="decimal" w:pos="665"/>
              </w:tabs>
              <w:spacing w:line="240" w:lineRule="atLeast"/>
              <w:ind w:right="-100"/>
              <w:rPr>
                <w:rFonts w:cs="Times New Roman"/>
                <w:szCs w:val="22"/>
              </w:rPr>
            </w:pPr>
          </w:p>
        </w:tc>
        <w:tc>
          <w:tcPr>
            <w:tcW w:w="182" w:type="dxa"/>
          </w:tcPr>
          <w:p w14:paraId="1E34B61C"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149" w:type="dxa"/>
            <w:tcBorders>
              <w:top w:val="single" w:sz="4" w:space="0" w:color="auto"/>
            </w:tcBorders>
          </w:tcPr>
          <w:p w14:paraId="673B1794" w14:textId="77777777" w:rsidR="00B677C4" w:rsidRPr="005D5F4A" w:rsidRDefault="00B677C4" w:rsidP="00B677C4">
            <w:pPr>
              <w:pStyle w:val="acctfourfigures"/>
              <w:tabs>
                <w:tab w:val="clear" w:pos="765"/>
                <w:tab w:val="decimal" w:pos="570"/>
              </w:tabs>
              <w:spacing w:line="240" w:lineRule="atLeast"/>
              <w:ind w:right="-100"/>
              <w:rPr>
                <w:rFonts w:cs="Times New Roman"/>
                <w:szCs w:val="22"/>
                <w:cs/>
                <w:lang w:bidi="th-TH"/>
              </w:rPr>
            </w:pPr>
          </w:p>
        </w:tc>
        <w:tc>
          <w:tcPr>
            <w:tcW w:w="186" w:type="dxa"/>
          </w:tcPr>
          <w:p w14:paraId="61046693"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097" w:type="dxa"/>
            <w:tcBorders>
              <w:top w:val="single" w:sz="4" w:space="0" w:color="auto"/>
            </w:tcBorders>
          </w:tcPr>
          <w:p w14:paraId="00DFFF21" w14:textId="77777777" w:rsidR="00B677C4" w:rsidRPr="005D5F4A" w:rsidRDefault="00B677C4" w:rsidP="00B677C4">
            <w:pPr>
              <w:tabs>
                <w:tab w:val="decimal" w:pos="643"/>
              </w:tabs>
              <w:spacing w:line="240" w:lineRule="atLeast"/>
              <w:ind w:right="-100"/>
              <w:rPr>
                <w:rFonts w:cs="Times New Roman"/>
                <w:szCs w:val="22"/>
                <w:lang w:bidi="th-TH"/>
              </w:rPr>
            </w:pPr>
          </w:p>
        </w:tc>
      </w:tr>
      <w:tr w:rsidR="00B677C4" w:rsidRPr="005D5F4A" w14:paraId="224B89EE" w14:textId="77777777" w:rsidTr="00857A3E">
        <w:trPr>
          <w:cantSplit/>
          <w:trHeight w:val="291"/>
        </w:trPr>
        <w:tc>
          <w:tcPr>
            <w:tcW w:w="4220" w:type="dxa"/>
          </w:tcPr>
          <w:p w14:paraId="60D9DB60" w14:textId="77777777" w:rsidR="00B677C4" w:rsidRPr="000B4112" w:rsidRDefault="00B677C4" w:rsidP="00B677C4">
            <w:pPr>
              <w:spacing w:line="240" w:lineRule="atLeast"/>
              <w:rPr>
                <w:rFonts w:cs="Times New Roman"/>
                <w:szCs w:val="22"/>
              </w:rPr>
            </w:pPr>
            <w:r>
              <w:rPr>
                <w:rFonts w:cs="Times New Roman"/>
                <w:b/>
                <w:bCs/>
                <w:szCs w:val="22"/>
              </w:rPr>
              <w:t xml:space="preserve">   </w:t>
            </w:r>
            <w:r w:rsidRPr="000B4112">
              <w:rPr>
                <w:rFonts w:cs="Times New Roman"/>
                <w:b/>
                <w:bCs/>
                <w:szCs w:val="22"/>
              </w:rPr>
              <w:t xml:space="preserve">of the </w:t>
            </w:r>
            <w:r w:rsidRPr="000B4112">
              <w:rPr>
                <w:rFonts w:cs="Times New Roman"/>
                <w:b/>
                <w:bCs/>
                <w:szCs w:val="22"/>
                <w:lang w:val="en-US"/>
              </w:rPr>
              <w:t xml:space="preserve">parent </w:t>
            </w:r>
            <w:r w:rsidRPr="000B4112">
              <w:rPr>
                <w:rFonts w:cs="Times New Roman"/>
                <w:b/>
                <w:bCs/>
                <w:szCs w:val="22"/>
              </w:rPr>
              <w:t>company (basic)</w:t>
            </w:r>
          </w:p>
        </w:tc>
        <w:tc>
          <w:tcPr>
            <w:tcW w:w="1153" w:type="dxa"/>
            <w:tcBorders>
              <w:bottom w:val="double" w:sz="4" w:space="0" w:color="auto"/>
            </w:tcBorders>
          </w:tcPr>
          <w:p w14:paraId="20C1CE4D" w14:textId="16F7E4B3" w:rsidR="00B677C4" w:rsidRPr="00D36F0D" w:rsidRDefault="003747F5" w:rsidP="00B677C4">
            <w:pPr>
              <w:tabs>
                <w:tab w:val="decimal" w:pos="665"/>
              </w:tabs>
              <w:spacing w:line="240" w:lineRule="atLeast"/>
              <w:ind w:right="-100"/>
              <w:rPr>
                <w:rFonts w:cs="Times New Roman"/>
                <w:b/>
                <w:bCs/>
                <w:szCs w:val="22"/>
              </w:rPr>
            </w:pPr>
            <w:r w:rsidRPr="003747F5">
              <w:rPr>
                <w:rFonts w:cs="Times New Roman"/>
                <w:b/>
                <w:bCs/>
                <w:szCs w:val="22"/>
              </w:rPr>
              <w:t>13,581.91</w:t>
            </w:r>
          </w:p>
        </w:tc>
        <w:tc>
          <w:tcPr>
            <w:tcW w:w="181" w:type="dxa"/>
          </w:tcPr>
          <w:p w14:paraId="461428A7" w14:textId="77777777" w:rsidR="00B677C4" w:rsidRPr="00D36F0D" w:rsidRDefault="00B677C4" w:rsidP="00B677C4">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0E686FDA" w14:textId="0FA3D56A" w:rsidR="00B677C4" w:rsidRPr="00D36F0D" w:rsidRDefault="00B677C4" w:rsidP="004A1CAA">
            <w:pPr>
              <w:tabs>
                <w:tab w:val="decimal" w:pos="711"/>
              </w:tabs>
              <w:spacing w:line="240" w:lineRule="atLeast"/>
              <w:ind w:right="-100"/>
              <w:rPr>
                <w:rFonts w:cs="Times New Roman"/>
                <w:b/>
                <w:bCs/>
                <w:szCs w:val="22"/>
              </w:rPr>
            </w:pPr>
            <w:r w:rsidRPr="004E6D9E">
              <w:rPr>
                <w:rFonts w:cs="Times New Roman"/>
                <w:b/>
                <w:bCs/>
                <w:szCs w:val="22"/>
              </w:rPr>
              <w:t>(6,</w:t>
            </w:r>
            <w:r>
              <w:rPr>
                <w:rFonts w:cs="Times New Roman"/>
                <w:b/>
                <w:bCs/>
                <w:szCs w:val="22"/>
              </w:rPr>
              <w:t>625</w:t>
            </w:r>
            <w:r w:rsidRPr="004E6D9E">
              <w:rPr>
                <w:rFonts w:cs="Times New Roman"/>
                <w:b/>
                <w:bCs/>
                <w:szCs w:val="22"/>
              </w:rPr>
              <w:t>.</w:t>
            </w:r>
            <w:r>
              <w:rPr>
                <w:rFonts w:cs="Times New Roman"/>
                <w:b/>
                <w:bCs/>
                <w:szCs w:val="22"/>
              </w:rPr>
              <w:t>91</w:t>
            </w:r>
            <w:r w:rsidRPr="004E6D9E">
              <w:rPr>
                <w:rFonts w:cs="Times New Roman"/>
                <w:b/>
                <w:bCs/>
                <w:szCs w:val="22"/>
              </w:rPr>
              <w:t>)</w:t>
            </w:r>
          </w:p>
        </w:tc>
        <w:tc>
          <w:tcPr>
            <w:tcW w:w="182" w:type="dxa"/>
          </w:tcPr>
          <w:p w14:paraId="5797C839" w14:textId="77777777" w:rsidR="00B677C4" w:rsidRPr="00D36F0D" w:rsidRDefault="00B677C4" w:rsidP="00B677C4">
            <w:pPr>
              <w:pStyle w:val="acctfourfigures"/>
              <w:tabs>
                <w:tab w:val="clear" w:pos="765"/>
                <w:tab w:val="decimal" w:pos="570"/>
              </w:tabs>
              <w:spacing w:line="240" w:lineRule="atLeast"/>
              <w:ind w:right="-100"/>
              <w:rPr>
                <w:rFonts w:cs="Times New Roman"/>
                <w:b/>
                <w:bCs/>
                <w:szCs w:val="22"/>
              </w:rPr>
            </w:pPr>
          </w:p>
        </w:tc>
        <w:tc>
          <w:tcPr>
            <w:tcW w:w="1149" w:type="dxa"/>
            <w:tcBorders>
              <w:bottom w:val="double" w:sz="4" w:space="0" w:color="auto"/>
            </w:tcBorders>
          </w:tcPr>
          <w:p w14:paraId="74E91E3A" w14:textId="5A2B3B24" w:rsidR="00B677C4" w:rsidRPr="004E6D9E" w:rsidRDefault="003747F5" w:rsidP="00B677C4">
            <w:pPr>
              <w:tabs>
                <w:tab w:val="decimal" w:pos="665"/>
              </w:tabs>
              <w:spacing w:line="240" w:lineRule="atLeast"/>
              <w:ind w:right="-100"/>
              <w:rPr>
                <w:rFonts w:cstheme="minorBidi"/>
                <w:b/>
                <w:bCs/>
                <w:szCs w:val="22"/>
                <w:cs/>
                <w:lang w:bidi="th-TH"/>
              </w:rPr>
            </w:pPr>
            <w:r w:rsidRPr="003747F5">
              <w:rPr>
                <w:rFonts w:cstheme="minorBidi"/>
                <w:b/>
                <w:bCs/>
                <w:szCs w:val="22"/>
                <w:lang w:bidi="th-TH"/>
              </w:rPr>
              <w:t>17,448.22</w:t>
            </w:r>
          </w:p>
        </w:tc>
        <w:tc>
          <w:tcPr>
            <w:tcW w:w="186" w:type="dxa"/>
          </w:tcPr>
          <w:p w14:paraId="2E398A03" w14:textId="77777777" w:rsidR="00B677C4" w:rsidRPr="00D36F0D" w:rsidRDefault="00B677C4" w:rsidP="00B677C4">
            <w:pPr>
              <w:pStyle w:val="acctfourfigures"/>
              <w:tabs>
                <w:tab w:val="clear" w:pos="765"/>
                <w:tab w:val="decimal" w:pos="570"/>
              </w:tabs>
              <w:spacing w:line="240" w:lineRule="atLeast"/>
              <w:ind w:right="-100"/>
              <w:rPr>
                <w:rFonts w:cs="Times New Roman"/>
                <w:b/>
                <w:bCs/>
                <w:szCs w:val="22"/>
              </w:rPr>
            </w:pPr>
          </w:p>
        </w:tc>
        <w:tc>
          <w:tcPr>
            <w:tcW w:w="1097" w:type="dxa"/>
            <w:tcBorders>
              <w:bottom w:val="double" w:sz="4" w:space="0" w:color="auto"/>
            </w:tcBorders>
          </w:tcPr>
          <w:p w14:paraId="70706124" w14:textId="5C3CF399" w:rsidR="00B677C4" w:rsidRPr="00D36F0D" w:rsidRDefault="00B677C4" w:rsidP="004A1CAA">
            <w:pPr>
              <w:tabs>
                <w:tab w:val="decimal" w:pos="610"/>
              </w:tabs>
              <w:spacing w:line="240" w:lineRule="atLeast"/>
              <w:ind w:right="-100"/>
              <w:rPr>
                <w:rFonts w:cs="Times New Roman"/>
                <w:b/>
                <w:bCs/>
                <w:szCs w:val="22"/>
              </w:rPr>
            </w:pPr>
            <w:r w:rsidRPr="004E6D9E">
              <w:rPr>
                <w:rFonts w:cs="Times New Roman"/>
                <w:b/>
                <w:bCs/>
                <w:szCs w:val="22"/>
                <w:lang w:bidi="th-TH"/>
              </w:rPr>
              <w:t>(</w:t>
            </w:r>
            <w:r>
              <w:rPr>
                <w:rFonts w:cs="Times New Roman"/>
                <w:b/>
                <w:bCs/>
                <w:szCs w:val="22"/>
                <w:lang w:bidi="th-TH"/>
              </w:rPr>
              <w:t>861</w:t>
            </w:r>
            <w:r w:rsidRPr="004E6D9E">
              <w:rPr>
                <w:rFonts w:cs="Times New Roman"/>
                <w:b/>
                <w:bCs/>
                <w:szCs w:val="22"/>
                <w:lang w:bidi="th-TH"/>
              </w:rPr>
              <w:t>.</w:t>
            </w:r>
            <w:r>
              <w:rPr>
                <w:rFonts w:cs="Times New Roman"/>
                <w:b/>
                <w:bCs/>
                <w:szCs w:val="22"/>
                <w:lang w:bidi="th-TH"/>
              </w:rPr>
              <w:t>11</w:t>
            </w:r>
            <w:r w:rsidRPr="004E6D9E">
              <w:rPr>
                <w:rFonts w:cs="Times New Roman"/>
                <w:b/>
                <w:bCs/>
                <w:szCs w:val="22"/>
                <w:lang w:bidi="th-TH"/>
              </w:rPr>
              <w:t>)</w:t>
            </w:r>
          </w:p>
        </w:tc>
      </w:tr>
      <w:tr w:rsidR="00B677C4" w:rsidRPr="005D5F4A" w14:paraId="373166CA" w14:textId="77777777" w:rsidTr="00857A3E">
        <w:trPr>
          <w:cantSplit/>
          <w:trHeight w:val="291"/>
        </w:trPr>
        <w:tc>
          <w:tcPr>
            <w:tcW w:w="4220" w:type="dxa"/>
          </w:tcPr>
          <w:p w14:paraId="46F74002" w14:textId="77777777" w:rsidR="00B677C4" w:rsidRPr="005D5F4A" w:rsidRDefault="00B677C4" w:rsidP="00B677C4">
            <w:pPr>
              <w:spacing w:line="240" w:lineRule="atLeast"/>
              <w:rPr>
                <w:rFonts w:cs="Times New Roman"/>
                <w:szCs w:val="22"/>
              </w:rPr>
            </w:pPr>
            <w:r w:rsidRPr="000B4112">
              <w:rPr>
                <w:rFonts w:cs="Times New Roman"/>
                <w:szCs w:val="22"/>
              </w:rPr>
              <w:t>Weighted average number of</w:t>
            </w:r>
          </w:p>
        </w:tc>
        <w:tc>
          <w:tcPr>
            <w:tcW w:w="1153" w:type="dxa"/>
            <w:tcBorders>
              <w:top w:val="double" w:sz="4" w:space="0" w:color="auto"/>
            </w:tcBorders>
          </w:tcPr>
          <w:p w14:paraId="165F70AF"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81" w:type="dxa"/>
          </w:tcPr>
          <w:p w14:paraId="6672A8E3"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192" w:type="dxa"/>
            <w:tcBorders>
              <w:top w:val="double" w:sz="4" w:space="0" w:color="auto"/>
            </w:tcBorders>
          </w:tcPr>
          <w:p w14:paraId="57C5F8F6" w14:textId="77777777" w:rsidR="00B677C4" w:rsidRPr="005D5F4A" w:rsidRDefault="00B677C4" w:rsidP="00B677C4">
            <w:pPr>
              <w:tabs>
                <w:tab w:val="decimal" w:pos="665"/>
              </w:tabs>
              <w:spacing w:line="240" w:lineRule="atLeast"/>
              <w:ind w:right="-100"/>
              <w:rPr>
                <w:rFonts w:cs="Times New Roman"/>
                <w:szCs w:val="22"/>
              </w:rPr>
            </w:pPr>
          </w:p>
        </w:tc>
        <w:tc>
          <w:tcPr>
            <w:tcW w:w="182" w:type="dxa"/>
          </w:tcPr>
          <w:p w14:paraId="60ECCFCE"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149" w:type="dxa"/>
            <w:tcBorders>
              <w:top w:val="double" w:sz="4" w:space="0" w:color="auto"/>
            </w:tcBorders>
          </w:tcPr>
          <w:p w14:paraId="77ECF4E3" w14:textId="77777777" w:rsidR="00B677C4" w:rsidRPr="005D5F4A" w:rsidRDefault="00B677C4" w:rsidP="00B677C4">
            <w:pPr>
              <w:pStyle w:val="acctfourfigures"/>
              <w:tabs>
                <w:tab w:val="clear" w:pos="765"/>
                <w:tab w:val="decimal" w:pos="570"/>
              </w:tabs>
              <w:spacing w:line="240" w:lineRule="atLeast"/>
              <w:ind w:right="-100"/>
              <w:rPr>
                <w:rFonts w:cs="Times New Roman"/>
                <w:szCs w:val="22"/>
                <w:cs/>
                <w:lang w:bidi="th-TH"/>
              </w:rPr>
            </w:pPr>
          </w:p>
        </w:tc>
        <w:tc>
          <w:tcPr>
            <w:tcW w:w="186" w:type="dxa"/>
          </w:tcPr>
          <w:p w14:paraId="587BAD9C"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097" w:type="dxa"/>
            <w:tcBorders>
              <w:top w:val="double" w:sz="4" w:space="0" w:color="auto"/>
            </w:tcBorders>
          </w:tcPr>
          <w:p w14:paraId="1BC03156" w14:textId="77777777" w:rsidR="00B677C4" w:rsidRPr="005D5F4A" w:rsidRDefault="00B677C4" w:rsidP="00B677C4">
            <w:pPr>
              <w:tabs>
                <w:tab w:val="decimal" w:pos="643"/>
              </w:tabs>
              <w:spacing w:line="240" w:lineRule="atLeast"/>
              <w:ind w:right="-100"/>
              <w:rPr>
                <w:rFonts w:cs="Times New Roman"/>
                <w:szCs w:val="22"/>
                <w:lang w:bidi="th-TH"/>
              </w:rPr>
            </w:pPr>
          </w:p>
        </w:tc>
      </w:tr>
      <w:tr w:rsidR="00B677C4" w:rsidRPr="005D5F4A" w14:paraId="33B68552" w14:textId="77777777" w:rsidTr="00857A3E">
        <w:trPr>
          <w:cantSplit/>
          <w:trHeight w:val="291"/>
        </w:trPr>
        <w:tc>
          <w:tcPr>
            <w:tcW w:w="4220" w:type="dxa"/>
          </w:tcPr>
          <w:p w14:paraId="7D413636" w14:textId="77777777" w:rsidR="00B677C4" w:rsidRPr="00D36F0D" w:rsidRDefault="00B677C4" w:rsidP="00B677C4">
            <w:pPr>
              <w:spacing w:line="240" w:lineRule="atLeast"/>
              <w:rPr>
                <w:rFonts w:cstheme="minorBidi"/>
                <w:szCs w:val="28"/>
                <w:lang w:val="en-US" w:bidi="th-TH"/>
              </w:rPr>
            </w:pPr>
            <w:r w:rsidRPr="005D5F4A">
              <w:rPr>
                <w:rFonts w:cs="Times New Roman"/>
                <w:szCs w:val="22"/>
              </w:rPr>
              <w:t xml:space="preserve">   </w:t>
            </w:r>
            <w:r w:rsidRPr="000B4112">
              <w:rPr>
                <w:rFonts w:cs="Times New Roman"/>
                <w:szCs w:val="22"/>
              </w:rPr>
              <w:t xml:space="preserve">ordinary shares (basic) </w:t>
            </w:r>
            <w:proofErr w:type="gramStart"/>
            <w:r w:rsidRPr="000B4112">
              <w:rPr>
                <w:rFonts w:cs="Times New Roman"/>
                <w:szCs w:val="22"/>
              </w:rPr>
              <w:t>at</w:t>
            </w:r>
            <w:proofErr w:type="gramEnd"/>
            <w:r w:rsidRPr="000B4112">
              <w:rPr>
                <w:rFonts w:cs="Times New Roman"/>
                <w:szCs w:val="22"/>
              </w:rPr>
              <w:t xml:space="preserve"> 3</w:t>
            </w:r>
            <w:r>
              <w:rPr>
                <w:szCs w:val="28"/>
                <w:lang w:val="en-US" w:bidi="th-TH"/>
              </w:rPr>
              <w:t>0</w:t>
            </w:r>
            <w:r w:rsidRPr="000B4112">
              <w:rPr>
                <w:rFonts w:cs="Times New Roman"/>
                <w:szCs w:val="22"/>
              </w:rPr>
              <w:t xml:space="preserve"> </w:t>
            </w:r>
            <w:r>
              <w:rPr>
                <w:rFonts w:cstheme="minorBidi"/>
                <w:szCs w:val="28"/>
                <w:lang w:val="en-US" w:bidi="th-TH"/>
              </w:rPr>
              <w:t>June</w:t>
            </w:r>
          </w:p>
        </w:tc>
        <w:tc>
          <w:tcPr>
            <w:tcW w:w="1153" w:type="dxa"/>
            <w:tcBorders>
              <w:bottom w:val="double" w:sz="4" w:space="0" w:color="auto"/>
            </w:tcBorders>
          </w:tcPr>
          <w:p w14:paraId="49C9A5DC" w14:textId="21068DB6" w:rsidR="00B677C4" w:rsidRPr="004E6D9E" w:rsidRDefault="003747F5" w:rsidP="00B677C4">
            <w:pPr>
              <w:tabs>
                <w:tab w:val="decimal" w:pos="665"/>
              </w:tabs>
              <w:spacing w:line="240" w:lineRule="atLeast"/>
              <w:ind w:right="-100"/>
              <w:rPr>
                <w:rFonts w:cs="Times New Roman"/>
                <w:szCs w:val="22"/>
                <w:lang w:val="en-US"/>
              </w:rPr>
            </w:pPr>
            <w:r w:rsidRPr="003747F5">
              <w:rPr>
                <w:rFonts w:cs="Times New Roman"/>
                <w:szCs w:val="22"/>
                <w:lang w:val="en-US"/>
              </w:rPr>
              <w:t>4,508.85</w:t>
            </w:r>
          </w:p>
        </w:tc>
        <w:tc>
          <w:tcPr>
            <w:tcW w:w="181" w:type="dxa"/>
          </w:tcPr>
          <w:p w14:paraId="57ECC6A8" w14:textId="77777777" w:rsidR="00B677C4" w:rsidRPr="005D5F4A" w:rsidRDefault="00B677C4" w:rsidP="00B677C4">
            <w:pPr>
              <w:tabs>
                <w:tab w:val="decimal" w:pos="665"/>
              </w:tabs>
              <w:spacing w:line="240" w:lineRule="atLeast"/>
              <w:ind w:right="-100"/>
              <w:rPr>
                <w:rFonts w:cs="Times New Roman"/>
                <w:szCs w:val="22"/>
              </w:rPr>
            </w:pPr>
          </w:p>
        </w:tc>
        <w:tc>
          <w:tcPr>
            <w:tcW w:w="1192" w:type="dxa"/>
            <w:tcBorders>
              <w:bottom w:val="double" w:sz="4" w:space="0" w:color="auto"/>
            </w:tcBorders>
          </w:tcPr>
          <w:p w14:paraId="318DFDCA" w14:textId="5A706963" w:rsidR="00B677C4" w:rsidRPr="005D5F4A" w:rsidRDefault="00B677C4" w:rsidP="004A1CAA">
            <w:pPr>
              <w:tabs>
                <w:tab w:val="decimal" w:pos="711"/>
              </w:tabs>
              <w:spacing w:line="240" w:lineRule="atLeast"/>
              <w:ind w:right="-100"/>
              <w:rPr>
                <w:rFonts w:cs="Times New Roman"/>
                <w:szCs w:val="22"/>
              </w:rPr>
            </w:pPr>
            <w:r w:rsidRPr="004E6D9E">
              <w:rPr>
                <w:rFonts w:cs="Times New Roman"/>
                <w:szCs w:val="22"/>
                <w:lang w:val="en-US"/>
              </w:rPr>
              <w:t>4,508.85</w:t>
            </w:r>
          </w:p>
        </w:tc>
        <w:tc>
          <w:tcPr>
            <w:tcW w:w="182" w:type="dxa"/>
          </w:tcPr>
          <w:p w14:paraId="2F4DF14C"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149" w:type="dxa"/>
            <w:tcBorders>
              <w:bottom w:val="double" w:sz="4" w:space="0" w:color="auto"/>
            </w:tcBorders>
          </w:tcPr>
          <w:p w14:paraId="5C2EABF4" w14:textId="75B62494" w:rsidR="00B677C4" w:rsidRPr="004E6D9E" w:rsidRDefault="003747F5" w:rsidP="00B677C4">
            <w:pPr>
              <w:tabs>
                <w:tab w:val="decimal" w:pos="665"/>
              </w:tabs>
              <w:spacing w:line="240" w:lineRule="atLeast"/>
              <w:ind w:right="-100"/>
              <w:rPr>
                <w:rFonts w:cstheme="minorBidi"/>
                <w:szCs w:val="22"/>
                <w:cs/>
                <w:lang w:bidi="th-TH"/>
              </w:rPr>
            </w:pPr>
            <w:r w:rsidRPr="003747F5">
              <w:rPr>
                <w:rFonts w:cstheme="minorBidi"/>
                <w:szCs w:val="22"/>
                <w:lang w:bidi="th-TH"/>
              </w:rPr>
              <w:t>4,508.85</w:t>
            </w:r>
          </w:p>
        </w:tc>
        <w:tc>
          <w:tcPr>
            <w:tcW w:w="186" w:type="dxa"/>
          </w:tcPr>
          <w:p w14:paraId="05878417" w14:textId="77777777" w:rsidR="00B677C4" w:rsidRPr="005D5F4A" w:rsidRDefault="00B677C4" w:rsidP="00B677C4">
            <w:pPr>
              <w:pStyle w:val="acctfourfigures"/>
              <w:tabs>
                <w:tab w:val="clear" w:pos="765"/>
                <w:tab w:val="decimal" w:pos="570"/>
              </w:tabs>
              <w:spacing w:line="240" w:lineRule="atLeast"/>
              <w:ind w:right="-100"/>
              <w:rPr>
                <w:rFonts w:cs="Times New Roman"/>
                <w:szCs w:val="22"/>
              </w:rPr>
            </w:pPr>
          </w:p>
        </w:tc>
        <w:tc>
          <w:tcPr>
            <w:tcW w:w="1097" w:type="dxa"/>
            <w:tcBorders>
              <w:bottom w:val="double" w:sz="4" w:space="0" w:color="auto"/>
            </w:tcBorders>
          </w:tcPr>
          <w:p w14:paraId="3AE30EAB" w14:textId="003B47A6" w:rsidR="00B677C4" w:rsidRPr="005D5F4A" w:rsidRDefault="00B677C4" w:rsidP="004A1CAA">
            <w:pPr>
              <w:tabs>
                <w:tab w:val="decimal" w:pos="610"/>
              </w:tabs>
              <w:spacing w:line="240" w:lineRule="atLeast"/>
              <w:ind w:right="-100"/>
              <w:rPr>
                <w:rFonts w:cs="Times New Roman"/>
                <w:szCs w:val="22"/>
                <w:lang w:bidi="th-TH"/>
              </w:rPr>
            </w:pPr>
            <w:r w:rsidRPr="004E6D9E">
              <w:rPr>
                <w:rFonts w:cs="Times New Roman"/>
                <w:szCs w:val="22"/>
                <w:lang w:bidi="th-TH"/>
              </w:rPr>
              <w:t>4,508.85</w:t>
            </w:r>
          </w:p>
        </w:tc>
      </w:tr>
      <w:tr w:rsidR="00B677C4" w:rsidRPr="005D5F4A" w14:paraId="58F80470" w14:textId="77777777" w:rsidTr="00857A3E">
        <w:trPr>
          <w:cantSplit/>
          <w:trHeight w:val="164"/>
        </w:trPr>
        <w:tc>
          <w:tcPr>
            <w:tcW w:w="4220" w:type="dxa"/>
          </w:tcPr>
          <w:p w14:paraId="7C257466" w14:textId="77777777" w:rsidR="00B677C4" w:rsidRPr="005D5F4A" w:rsidRDefault="00B677C4" w:rsidP="00B677C4">
            <w:pPr>
              <w:spacing w:line="240" w:lineRule="atLeast"/>
              <w:rPr>
                <w:rFonts w:cs="Times New Roman"/>
                <w:szCs w:val="22"/>
              </w:rPr>
            </w:pPr>
            <w:r w:rsidRPr="005D5F4A">
              <w:rPr>
                <w:rFonts w:cs="Times New Roman"/>
                <w:b/>
                <w:bCs/>
                <w:spacing w:val="-2"/>
                <w:szCs w:val="22"/>
              </w:rPr>
              <w:t xml:space="preserve">Earnings </w:t>
            </w:r>
            <w:r w:rsidRPr="005D5F4A">
              <w:rPr>
                <w:rFonts w:cs="Times New Roman"/>
                <w:b/>
                <w:bCs/>
                <w:spacing w:val="-2"/>
                <w:szCs w:val="28"/>
                <w:lang w:val="en-US" w:bidi="th-TH"/>
              </w:rPr>
              <w:t xml:space="preserve">(loss) </w:t>
            </w:r>
            <w:r w:rsidRPr="005D5F4A">
              <w:rPr>
                <w:rFonts w:cs="Times New Roman"/>
                <w:b/>
                <w:bCs/>
                <w:spacing w:val="-2"/>
                <w:szCs w:val="22"/>
              </w:rPr>
              <w:t xml:space="preserve">per share (basic) </w:t>
            </w:r>
            <w:r w:rsidRPr="005D5F4A">
              <w:rPr>
                <w:rFonts w:cs="Times New Roman"/>
                <w:b/>
                <w:bCs/>
                <w:i/>
                <w:iCs/>
                <w:spacing w:val="-2"/>
                <w:szCs w:val="22"/>
              </w:rPr>
              <w:t>(in Baht)</w:t>
            </w:r>
          </w:p>
        </w:tc>
        <w:tc>
          <w:tcPr>
            <w:tcW w:w="1153" w:type="dxa"/>
            <w:tcBorders>
              <w:bottom w:val="double" w:sz="4" w:space="0" w:color="auto"/>
            </w:tcBorders>
          </w:tcPr>
          <w:p w14:paraId="43EF768C" w14:textId="0B691DA5" w:rsidR="00B677C4" w:rsidRPr="004E6D9E" w:rsidRDefault="003747F5" w:rsidP="00B677C4">
            <w:pPr>
              <w:tabs>
                <w:tab w:val="decimal" w:pos="665"/>
              </w:tabs>
              <w:spacing w:line="240" w:lineRule="atLeast"/>
              <w:ind w:right="-100"/>
              <w:rPr>
                <w:rFonts w:cs="Times New Roman"/>
                <w:b/>
                <w:bCs/>
                <w:szCs w:val="22"/>
                <w:lang w:val="en-US"/>
              </w:rPr>
            </w:pPr>
            <w:r>
              <w:rPr>
                <w:rFonts w:cs="Times New Roman"/>
                <w:b/>
                <w:bCs/>
                <w:szCs w:val="22"/>
                <w:lang w:val="en-US"/>
              </w:rPr>
              <w:t>3.01</w:t>
            </w:r>
          </w:p>
        </w:tc>
        <w:tc>
          <w:tcPr>
            <w:tcW w:w="181" w:type="dxa"/>
          </w:tcPr>
          <w:p w14:paraId="54A3BEB0" w14:textId="77777777" w:rsidR="00B677C4" w:rsidRPr="005D5F4A" w:rsidRDefault="00B677C4" w:rsidP="00B677C4">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28D73A02" w14:textId="6BB8BDEE" w:rsidR="00B677C4" w:rsidRPr="005D5F4A" w:rsidRDefault="00B677C4" w:rsidP="004A1CAA">
            <w:pPr>
              <w:tabs>
                <w:tab w:val="decimal" w:pos="711"/>
              </w:tabs>
              <w:spacing w:line="240" w:lineRule="atLeast"/>
              <w:ind w:right="-100"/>
              <w:rPr>
                <w:rFonts w:cs="Times New Roman"/>
                <w:b/>
                <w:bCs/>
                <w:szCs w:val="22"/>
                <w:cs/>
                <w:lang w:bidi="th-TH"/>
              </w:rPr>
            </w:pPr>
            <w:r>
              <w:rPr>
                <w:rFonts w:cs="Times New Roman"/>
                <w:b/>
                <w:bCs/>
                <w:szCs w:val="22"/>
                <w:lang w:val="en-US"/>
              </w:rPr>
              <w:t>(1.47)</w:t>
            </w:r>
          </w:p>
        </w:tc>
        <w:tc>
          <w:tcPr>
            <w:tcW w:w="182" w:type="dxa"/>
          </w:tcPr>
          <w:p w14:paraId="63D930EC" w14:textId="77777777" w:rsidR="00B677C4" w:rsidRPr="005D5F4A" w:rsidRDefault="00B677C4" w:rsidP="00B677C4">
            <w:pPr>
              <w:pStyle w:val="acctfourfigures"/>
              <w:tabs>
                <w:tab w:val="clear" w:pos="765"/>
                <w:tab w:val="decimal" w:pos="570"/>
              </w:tabs>
              <w:spacing w:line="240" w:lineRule="atLeast"/>
              <w:ind w:right="-100"/>
              <w:rPr>
                <w:rFonts w:cs="Times New Roman"/>
                <w:b/>
                <w:bCs/>
                <w:szCs w:val="22"/>
              </w:rPr>
            </w:pPr>
          </w:p>
        </w:tc>
        <w:tc>
          <w:tcPr>
            <w:tcW w:w="1149" w:type="dxa"/>
            <w:tcBorders>
              <w:bottom w:val="double" w:sz="4" w:space="0" w:color="auto"/>
            </w:tcBorders>
          </w:tcPr>
          <w:p w14:paraId="1E36B18B" w14:textId="17E21C69" w:rsidR="00B677C4" w:rsidRPr="003B0F42" w:rsidRDefault="003747F5" w:rsidP="00B677C4">
            <w:pPr>
              <w:tabs>
                <w:tab w:val="decimal" w:pos="665"/>
              </w:tabs>
              <w:spacing w:line="240" w:lineRule="atLeast"/>
              <w:ind w:right="-64"/>
              <w:rPr>
                <w:rFonts w:cstheme="minorBidi"/>
                <w:b/>
                <w:bCs/>
                <w:szCs w:val="22"/>
                <w:cs/>
                <w:lang w:val="en-US" w:bidi="th-TH"/>
              </w:rPr>
            </w:pPr>
            <w:r>
              <w:rPr>
                <w:rFonts w:cstheme="minorBidi"/>
                <w:b/>
                <w:bCs/>
                <w:szCs w:val="22"/>
                <w:lang w:val="en-US" w:bidi="th-TH"/>
              </w:rPr>
              <w:t>3.87</w:t>
            </w:r>
          </w:p>
        </w:tc>
        <w:tc>
          <w:tcPr>
            <w:tcW w:w="186" w:type="dxa"/>
          </w:tcPr>
          <w:p w14:paraId="3345D2E0" w14:textId="77777777" w:rsidR="00B677C4" w:rsidRPr="005D5F4A" w:rsidRDefault="00B677C4" w:rsidP="00B677C4">
            <w:pPr>
              <w:pStyle w:val="acctfourfigures"/>
              <w:tabs>
                <w:tab w:val="clear" w:pos="765"/>
                <w:tab w:val="decimal" w:pos="570"/>
              </w:tabs>
              <w:spacing w:line="240" w:lineRule="atLeast"/>
              <w:ind w:right="-100"/>
              <w:rPr>
                <w:rFonts w:cs="Times New Roman"/>
                <w:b/>
                <w:bCs/>
                <w:szCs w:val="22"/>
                <w:lang w:val="en-US"/>
              </w:rPr>
            </w:pPr>
          </w:p>
        </w:tc>
        <w:tc>
          <w:tcPr>
            <w:tcW w:w="1097" w:type="dxa"/>
            <w:tcBorders>
              <w:bottom w:val="double" w:sz="4" w:space="0" w:color="auto"/>
            </w:tcBorders>
          </w:tcPr>
          <w:p w14:paraId="18B7A9C1" w14:textId="7864DBA2" w:rsidR="00B677C4" w:rsidRPr="005D5F4A" w:rsidRDefault="00B677C4" w:rsidP="004A1CAA">
            <w:pPr>
              <w:tabs>
                <w:tab w:val="decimal" w:pos="610"/>
              </w:tabs>
              <w:spacing w:line="240" w:lineRule="atLeast"/>
              <w:ind w:right="-100"/>
              <w:rPr>
                <w:rFonts w:cs="Times New Roman"/>
                <w:b/>
                <w:bCs/>
                <w:szCs w:val="22"/>
                <w:lang w:val="en-US"/>
              </w:rPr>
            </w:pPr>
            <w:r>
              <w:rPr>
                <w:rFonts w:cstheme="minorBidi"/>
                <w:b/>
                <w:bCs/>
                <w:szCs w:val="22"/>
                <w:lang w:val="en-US" w:bidi="th-TH"/>
              </w:rPr>
              <w:t>(0.19)</w:t>
            </w:r>
          </w:p>
        </w:tc>
      </w:tr>
    </w:tbl>
    <w:p w14:paraId="57BB210F" w14:textId="77777777" w:rsidR="0030621B" w:rsidRPr="00077E88" w:rsidRDefault="0030621B" w:rsidP="00077E88">
      <w:pPr>
        <w:tabs>
          <w:tab w:val="left" w:pos="980"/>
        </w:tabs>
        <w:spacing w:line="160" w:lineRule="atLeast"/>
        <w:ind w:left="547"/>
        <w:jc w:val="thaiDistribute"/>
        <w:rPr>
          <w:rFonts w:cs="Times New Roman"/>
          <w:spacing w:val="-2"/>
          <w:sz w:val="12"/>
          <w:szCs w:val="12"/>
        </w:rPr>
      </w:pPr>
    </w:p>
    <w:p w14:paraId="0D6259FD" w14:textId="03654623" w:rsidR="005C74B4" w:rsidRDefault="00806115" w:rsidP="00B003C7">
      <w:pPr>
        <w:tabs>
          <w:tab w:val="left" w:pos="980"/>
        </w:tabs>
        <w:spacing w:line="240" w:lineRule="atLeast"/>
        <w:ind w:left="547"/>
        <w:jc w:val="thaiDistribute"/>
        <w:rPr>
          <w:rFonts w:cs="Times New Roman"/>
          <w:spacing w:val="-2"/>
          <w:szCs w:val="22"/>
        </w:rPr>
      </w:pPr>
      <w:r w:rsidRPr="0070246A">
        <w:rPr>
          <w:rFonts w:cs="Times New Roman"/>
          <w:spacing w:val="-2"/>
          <w:szCs w:val="22"/>
        </w:rPr>
        <w:t xml:space="preserve">The </w:t>
      </w:r>
      <w:r w:rsidR="00AB4332" w:rsidRPr="0070246A">
        <w:rPr>
          <w:rFonts w:cs="Times New Roman"/>
          <w:spacing w:val="-2"/>
          <w:szCs w:val="22"/>
        </w:rPr>
        <w:t xml:space="preserve">Company </w:t>
      </w:r>
      <w:r w:rsidRPr="0070246A">
        <w:rPr>
          <w:rFonts w:cs="Times New Roman"/>
          <w:spacing w:val="-2"/>
          <w:szCs w:val="22"/>
        </w:rPr>
        <w:t>did not have any potential</w:t>
      </w:r>
      <w:r w:rsidR="00E63254" w:rsidRPr="0070246A">
        <w:rPr>
          <w:rFonts w:cs="Times New Roman"/>
          <w:spacing w:val="-2"/>
          <w:szCs w:val="22"/>
        </w:rPr>
        <w:t>ly</w:t>
      </w:r>
      <w:r w:rsidRPr="0070246A">
        <w:rPr>
          <w:rFonts w:cs="Times New Roman"/>
          <w:spacing w:val="-2"/>
          <w:szCs w:val="22"/>
        </w:rPr>
        <w:t xml:space="preserve"> dilutive ordinary shares</w:t>
      </w:r>
      <w:r w:rsidR="002325AB" w:rsidRPr="0070246A">
        <w:rPr>
          <w:rFonts w:cs="Times New Roman"/>
          <w:spacing w:val="-2"/>
          <w:szCs w:val="22"/>
        </w:rPr>
        <w:t xml:space="preserve"> </w:t>
      </w:r>
      <w:r w:rsidRPr="0070246A">
        <w:rPr>
          <w:rFonts w:cs="Times New Roman"/>
          <w:spacing w:val="-2"/>
          <w:szCs w:val="22"/>
        </w:rPr>
        <w:t>during the three-month</w:t>
      </w:r>
      <w:r w:rsidR="004A1CAA">
        <w:rPr>
          <w:rFonts w:cs="Times New Roman"/>
          <w:spacing w:val="-2"/>
          <w:szCs w:val="22"/>
        </w:rPr>
        <w:t xml:space="preserve"> and six-month</w:t>
      </w:r>
      <w:r w:rsidR="009B5ED4" w:rsidRPr="0070246A">
        <w:rPr>
          <w:rFonts w:cs="Times New Roman"/>
          <w:spacing w:val="-2"/>
          <w:szCs w:val="22"/>
        </w:rPr>
        <w:t xml:space="preserve"> </w:t>
      </w:r>
      <w:r w:rsidRPr="0070246A">
        <w:rPr>
          <w:rFonts w:cs="Times New Roman"/>
          <w:spacing w:val="-2"/>
          <w:szCs w:val="22"/>
        </w:rPr>
        <w:t>period</w:t>
      </w:r>
      <w:r w:rsidR="00ED0301" w:rsidRPr="0070246A">
        <w:rPr>
          <w:rFonts w:cs="Times New Roman"/>
          <w:spacing w:val="-2"/>
          <w:szCs w:val="22"/>
        </w:rPr>
        <w:t>s</w:t>
      </w:r>
      <w:r w:rsidRPr="0070246A">
        <w:rPr>
          <w:rFonts w:cs="Times New Roman"/>
          <w:spacing w:val="-2"/>
          <w:szCs w:val="22"/>
        </w:rPr>
        <w:t xml:space="preserve"> ended </w:t>
      </w:r>
      <w:r w:rsidR="00745452">
        <w:rPr>
          <w:rFonts w:cs="Times New Roman"/>
          <w:spacing w:val="-2"/>
          <w:szCs w:val="22"/>
        </w:rPr>
        <w:t>30 June</w:t>
      </w:r>
      <w:r w:rsidR="009B5ED4" w:rsidRPr="0070246A">
        <w:rPr>
          <w:rFonts w:cs="Times New Roman"/>
          <w:spacing w:val="-2"/>
          <w:szCs w:val="22"/>
        </w:rPr>
        <w:t xml:space="preserve"> </w:t>
      </w:r>
      <w:r w:rsidRPr="0070246A">
        <w:rPr>
          <w:rFonts w:cs="Times New Roman"/>
          <w:spacing w:val="-2"/>
          <w:szCs w:val="22"/>
        </w:rPr>
        <w:t>20</w:t>
      </w:r>
      <w:r w:rsidR="00FE3F87" w:rsidRPr="0070246A">
        <w:rPr>
          <w:rFonts w:cs="Times New Roman"/>
          <w:spacing w:val="-2"/>
          <w:szCs w:val="22"/>
        </w:rPr>
        <w:t>2</w:t>
      </w:r>
      <w:r w:rsidR="007C3276">
        <w:rPr>
          <w:rFonts w:cs="Times New Roman"/>
          <w:spacing w:val="-2"/>
          <w:szCs w:val="22"/>
        </w:rPr>
        <w:t>6 and 2025</w:t>
      </w:r>
      <w:r w:rsidR="00540072" w:rsidRPr="0070246A">
        <w:rPr>
          <w:rFonts w:cs="Times New Roman"/>
          <w:spacing w:val="-2"/>
          <w:szCs w:val="22"/>
        </w:rPr>
        <w:t xml:space="preserve">. Diluted </w:t>
      </w:r>
      <w:r w:rsidR="00920B57">
        <w:rPr>
          <w:rFonts w:cs="Times New Roman"/>
          <w:spacing w:val="-2"/>
          <w:szCs w:val="22"/>
        </w:rPr>
        <w:t>earnings (</w:t>
      </w:r>
      <w:r w:rsidR="003B3AC7" w:rsidRPr="0070246A">
        <w:rPr>
          <w:rFonts w:cs="Times New Roman"/>
          <w:spacing w:val="-2"/>
          <w:szCs w:val="22"/>
        </w:rPr>
        <w:t>l</w:t>
      </w:r>
      <w:r w:rsidR="00484E75" w:rsidRPr="0070246A">
        <w:rPr>
          <w:rFonts w:cs="Times New Roman"/>
          <w:spacing w:val="-2"/>
          <w:szCs w:val="22"/>
        </w:rPr>
        <w:t>oss</w:t>
      </w:r>
      <w:r w:rsidR="00920B57">
        <w:rPr>
          <w:rFonts w:cs="Times New Roman"/>
          <w:spacing w:val="-2"/>
          <w:szCs w:val="22"/>
        </w:rPr>
        <w:t>)</w:t>
      </w:r>
      <w:r w:rsidR="00484E75" w:rsidRPr="0070246A">
        <w:rPr>
          <w:rFonts w:cs="Times New Roman"/>
          <w:spacing w:val="-2"/>
          <w:szCs w:val="22"/>
        </w:rPr>
        <w:t xml:space="preserve"> </w:t>
      </w:r>
      <w:r w:rsidR="00540072" w:rsidRPr="0070246A">
        <w:rPr>
          <w:rFonts w:cs="Times New Roman"/>
          <w:spacing w:val="-2"/>
          <w:szCs w:val="22"/>
        </w:rPr>
        <w:t>per share is therefore the same as basic</w:t>
      </w:r>
      <w:r w:rsidR="00920B57">
        <w:rPr>
          <w:rFonts w:cs="Times New Roman"/>
          <w:spacing w:val="-2"/>
          <w:szCs w:val="22"/>
        </w:rPr>
        <w:t xml:space="preserve"> earnings</w:t>
      </w:r>
      <w:r w:rsidR="00540072" w:rsidRPr="0070246A">
        <w:rPr>
          <w:rFonts w:cs="Times New Roman"/>
          <w:spacing w:val="-2"/>
          <w:szCs w:val="22"/>
        </w:rPr>
        <w:t xml:space="preserve"> </w:t>
      </w:r>
      <w:r w:rsidR="00920B57">
        <w:rPr>
          <w:rFonts w:cs="Times New Roman"/>
          <w:spacing w:val="-2"/>
          <w:szCs w:val="22"/>
        </w:rPr>
        <w:t>(</w:t>
      </w:r>
      <w:r w:rsidR="00484E75" w:rsidRPr="0070246A">
        <w:rPr>
          <w:rFonts w:cs="Times New Roman"/>
          <w:spacing w:val="-2"/>
          <w:szCs w:val="22"/>
        </w:rPr>
        <w:t>loss</w:t>
      </w:r>
      <w:r w:rsidR="00920B57">
        <w:rPr>
          <w:rFonts w:cs="Times New Roman"/>
          <w:spacing w:val="-2"/>
          <w:szCs w:val="22"/>
        </w:rPr>
        <w:t>)</w:t>
      </w:r>
      <w:r w:rsidR="00484E75" w:rsidRPr="0070246A">
        <w:rPr>
          <w:rFonts w:cs="Times New Roman"/>
          <w:spacing w:val="-2"/>
          <w:szCs w:val="22"/>
        </w:rPr>
        <w:t xml:space="preserve"> </w:t>
      </w:r>
      <w:r w:rsidR="00540072" w:rsidRPr="0070246A">
        <w:rPr>
          <w:rFonts w:cs="Times New Roman"/>
          <w:spacing w:val="-2"/>
          <w:szCs w:val="22"/>
        </w:rPr>
        <w:t>per share.</w:t>
      </w:r>
    </w:p>
    <w:p w14:paraId="26E1A1DD" w14:textId="77777777" w:rsidR="00077E88" w:rsidRPr="00077E88" w:rsidRDefault="00077E88" w:rsidP="00077E88">
      <w:pPr>
        <w:tabs>
          <w:tab w:val="left" w:pos="980"/>
        </w:tabs>
        <w:spacing w:line="160" w:lineRule="atLeast"/>
        <w:ind w:left="547"/>
        <w:jc w:val="thaiDistribute"/>
        <w:rPr>
          <w:rFonts w:cs="Times New Roman"/>
          <w:spacing w:val="-2"/>
          <w:sz w:val="12"/>
          <w:szCs w:val="12"/>
        </w:rPr>
      </w:pPr>
    </w:p>
    <w:p w14:paraId="405447A1" w14:textId="77777777" w:rsidR="00077E88" w:rsidRPr="00E356B1" w:rsidRDefault="00077E88" w:rsidP="00077E88">
      <w:pPr>
        <w:pStyle w:val="Heading1"/>
        <w:numPr>
          <w:ilvl w:val="0"/>
          <w:numId w:val="5"/>
        </w:numPr>
        <w:spacing w:before="0" w:after="0" w:line="240" w:lineRule="atLeast"/>
        <w:ind w:left="540" w:right="180" w:hanging="540"/>
        <w:jc w:val="thaiDistribute"/>
        <w:rPr>
          <w:rFonts w:cs="Times New Roman"/>
          <w:szCs w:val="24"/>
          <w:lang w:bidi="th-TH"/>
        </w:rPr>
      </w:pPr>
      <w:r w:rsidRPr="00E356B1">
        <w:rPr>
          <w:rFonts w:cs="Times New Roman"/>
          <w:szCs w:val="24"/>
          <w:lang w:bidi="th-TH"/>
        </w:rPr>
        <w:t>Dividends</w:t>
      </w:r>
    </w:p>
    <w:p w14:paraId="7C4CCCD1" w14:textId="77777777" w:rsidR="00077E88" w:rsidRPr="00077E88" w:rsidRDefault="00077E88" w:rsidP="00077E88">
      <w:pPr>
        <w:pStyle w:val="Heading1"/>
        <w:numPr>
          <w:ilvl w:val="0"/>
          <w:numId w:val="0"/>
        </w:numPr>
        <w:spacing w:before="0" w:after="0" w:line="160" w:lineRule="atLeast"/>
        <w:ind w:left="540" w:right="180"/>
        <w:jc w:val="thaiDistribute"/>
        <w:rPr>
          <w:rFonts w:cs="Times New Roman"/>
          <w:b w:val="0"/>
          <w:sz w:val="12"/>
          <w:szCs w:val="12"/>
          <w:lang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077E88" w:rsidRPr="00CB1791" w14:paraId="3E0D5B6C" w14:textId="77777777" w:rsidTr="00371393">
        <w:trPr>
          <w:trHeight w:val="20"/>
        </w:trPr>
        <w:tc>
          <w:tcPr>
            <w:tcW w:w="1717" w:type="pct"/>
          </w:tcPr>
          <w:p w14:paraId="295A6C42" w14:textId="77777777" w:rsidR="00077E88" w:rsidRPr="002E442F" w:rsidRDefault="00077E88" w:rsidP="00371393">
            <w:pPr>
              <w:spacing w:line="240" w:lineRule="auto"/>
              <w:ind w:left="160" w:hanging="160"/>
              <w:rPr>
                <w:rFonts w:cs="Times New Roman"/>
                <w:b/>
                <w:bCs/>
                <w:szCs w:val="22"/>
              </w:rPr>
            </w:pPr>
          </w:p>
        </w:tc>
        <w:tc>
          <w:tcPr>
            <w:tcW w:w="785" w:type="pct"/>
            <w:vAlign w:val="bottom"/>
          </w:tcPr>
          <w:p w14:paraId="0CF7DD0C" w14:textId="77777777" w:rsidR="00077E88" w:rsidRPr="002E442F" w:rsidRDefault="00077E88" w:rsidP="00371393">
            <w:pPr>
              <w:pStyle w:val="BodyText"/>
              <w:tabs>
                <w:tab w:val="decimal" w:pos="610"/>
              </w:tabs>
              <w:spacing w:after="0" w:line="240" w:lineRule="auto"/>
              <w:ind w:left="-115" w:right="-81"/>
              <w:jc w:val="center"/>
              <w:rPr>
                <w:rFonts w:cs="Times New Roman"/>
                <w:szCs w:val="22"/>
              </w:rPr>
            </w:pPr>
            <w:r w:rsidRPr="002E442F">
              <w:rPr>
                <w:rFonts w:cs="Times New Roman"/>
                <w:szCs w:val="22"/>
              </w:rPr>
              <w:t>Approval date</w:t>
            </w:r>
          </w:p>
        </w:tc>
        <w:tc>
          <w:tcPr>
            <w:tcW w:w="784" w:type="pct"/>
          </w:tcPr>
          <w:p w14:paraId="1BE7CA43" w14:textId="77777777" w:rsidR="00077E88" w:rsidRPr="002E442F" w:rsidRDefault="00077E88" w:rsidP="00371393">
            <w:pPr>
              <w:pStyle w:val="BodyText"/>
              <w:tabs>
                <w:tab w:val="decimal" w:pos="610"/>
              </w:tabs>
              <w:spacing w:after="0" w:line="240" w:lineRule="auto"/>
              <w:ind w:left="-115" w:right="-81"/>
              <w:jc w:val="center"/>
              <w:rPr>
                <w:rFonts w:cs="Times New Roman"/>
                <w:szCs w:val="22"/>
              </w:rPr>
            </w:pPr>
            <w:r w:rsidRPr="002E442F">
              <w:rPr>
                <w:rFonts w:cs="Times New Roman"/>
                <w:szCs w:val="22"/>
              </w:rPr>
              <w:t>Payment schedule</w:t>
            </w:r>
          </w:p>
        </w:tc>
        <w:tc>
          <w:tcPr>
            <w:tcW w:w="735" w:type="pct"/>
          </w:tcPr>
          <w:p w14:paraId="264728F5" w14:textId="77777777" w:rsidR="00077E88" w:rsidRPr="002E442F" w:rsidRDefault="00077E88" w:rsidP="00371393">
            <w:pPr>
              <w:pStyle w:val="BodyText"/>
              <w:tabs>
                <w:tab w:val="decimal" w:pos="610"/>
              </w:tabs>
              <w:spacing w:after="0" w:line="240" w:lineRule="auto"/>
              <w:ind w:left="-115" w:right="-81"/>
              <w:jc w:val="center"/>
              <w:rPr>
                <w:rFonts w:cs="Times New Roman"/>
                <w:szCs w:val="22"/>
              </w:rPr>
            </w:pPr>
            <w:r w:rsidRPr="002E442F">
              <w:rPr>
                <w:rFonts w:cs="Times New Roman"/>
                <w:szCs w:val="22"/>
              </w:rPr>
              <w:t xml:space="preserve">Dividend rate per share </w:t>
            </w:r>
          </w:p>
        </w:tc>
        <w:tc>
          <w:tcPr>
            <w:tcW w:w="138" w:type="pct"/>
          </w:tcPr>
          <w:p w14:paraId="12FB16D3" w14:textId="77777777" w:rsidR="00077E88" w:rsidRPr="002E442F" w:rsidRDefault="00077E88" w:rsidP="00371393">
            <w:pPr>
              <w:pStyle w:val="BodyText"/>
              <w:tabs>
                <w:tab w:val="decimal" w:pos="610"/>
              </w:tabs>
              <w:spacing w:after="0" w:line="240" w:lineRule="auto"/>
              <w:ind w:left="-115" w:right="-81"/>
              <w:jc w:val="center"/>
              <w:rPr>
                <w:rFonts w:cs="Times New Roman"/>
                <w:szCs w:val="22"/>
              </w:rPr>
            </w:pPr>
          </w:p>
        </w:tc>
        <w:tc>
          <w:tcPr>
            <w:tcW w:w="841" w:type="pct"/>
            <w:vAlign w:val="bottom"/>
          </w:tcPr>
          <w:p w14:paraId="45A74BA2" w14:textId="77777777" w:rsidR="00077E88" w:rsidRPr="002E442F" w:rsidRDefault="00077E88" w:rsidP="00371393">
            <w:pPr>
              <w:pStyle w:val="BodyText"/>
              <w:tabs>
                <w:tab w:val="decimal" w:pos="610"/>
              </w:tabs>
              <w:spacing w:after="0" w:line="240" w:lineRule="auto"/>
              <w:ind w:left="-115" w:right="-81"/>
              <w:jc w:val="center"/>
              <w:rPr>
                <w:rFonts w:cs="Times New Roman"/>
                <w:szCs w:val="22"/>
              </w:rPr>
            </w:pPr>
            <w:r w:rsidRPr="002E442F">
              <w:rPr>
                <w:rFonts w:cs="Times New Roman"/>
                <w:szCs w:val="22"/>
              </w:rPr>
              <w:t>Amount</w:t>
            </w:r>
          </w:p>
        </w:tc>
      </w:tr>
      <w:tr w:rsidR="00077E88" w:rsidRPr="00CB1791" w14:paraId="691FF93D" w14:textId="77777777" w:rsidTr="00371393">
        <w:trPr>
          <w:trHeight w:val="20"/>
        </w:trPr>
        <w:tc>
          <w:tcPr>
            <w:tcW w:w="1717" w:type="pct"/>
          </w:tcPr>
          <w:p w14:paraId="21790259" w14:textId="77777777" w:rsidR="00077E88" w:rsidRPr="002E442F" w:rsidRDefault="00077E88" w:rsidP="00371393">
            <w:pPr>
              <w:spacing w:line="240" w:lineRule="auto"/>
              <w:ind w:left="160" w:hanging="160"/>
              <w:rPr>
                <w:rFonts w:cs="Times New Roman"/>
                <w:szCs w:val="22"/>
                <w:cs/>
              </w:rPr>
            </w:pPr>
          </w:p>
        </w:tc>
        <w:tc>
          <w:tcPr>
            <w:tcW w:w="785" w:type="pct"/>
          </w:tcPr>
          <w:p w14:paraId="3A5BC814" w14:textId="77777777" w:rsidR="00077E88" w:rsidRPr="002E442F" w:rsidRDefault="00077E88" w:rsidP="00371393">
            <w:pPr>
              <w:pStyle w:val="BodyText"/>
              <w:tabs>
                <w:tab w:val="decimal" w:pos="610"/>
              </w:tabs>
              <w:spacing w:after="0" w:line="240" w:lineRule="auto"/>
              <w:ind w:left="-115" w:right="-81"/>
              <w:jc w:val="center"/>
              <w:rPr>
                <w:rFonts w:cs="Times New Roman"/>
                <w:szCs w:val="22"/>
              </w:rPr>
            </w:pPr>
          </w:p>
        </w:tc>
        <w:tc>
          <w:tcPr>
            <w:tcW w:w="784" w:type="pct"/>
          </w:tcPr>
          <w:p w14:paraId="6E17867F" w14:textId="77777777" w:rsidR="00077E88" w:rsidRPr="002E442F" w:rsidRDefault="00077E88" w:rsidP="00371393">
            <w:pPr>
              <w:pStyle w:val="BodyText"/>
              <w:tabs>
                <w:tab w:val="decimal" w:pos="610"/>
              </w:tabs>
              <w:spacing w:after="0" w:line="240" w:lineRule="auto"/>
              <w:ind w:left="-115" w:right="-81"/>
              <w:jc w:val="center"/>
              <w:rPr>
                <w:rFonts w:cs="Times New Roman"/>
                <w:szCs w:val="22"/>
              </w:rPr>
            </w:pPr>
          </w:p>
        </w:tc>
        <w:tc>
          <w:tcPr>
            <w:tcW w:w="735" w:type="pct"/>
          </w:tcPr>
          <w:p w14:paraId="178FB12C" w14:textId="77777777" w:rsidR="00077E88" w:rsidRPr="002E442F" w:rsidRDefault="00077E88" w:rsidP="00371393">
            <w:pPr>
              <w:pStyle w:val="BodyText"/>
              <w:tabs>
                <w:tab w:val="decimal" w:pos="610"/>
              </w:tabs>
              <w:spacing w:after="0" w:line="240" w:lineRule="auto"/>
              <w:ind w:left="-115" w:right="-81"/>
              <w:jc w:val="center"/>
              <w:rPr>
                <w:rFonts w:cs="Times New Roman"/>
                <w:i/>
                <w:iCs/>
                <w:szCs w:val="22"/>
              </w:rPr>
            </w:pPr>
            <w:r w:rsidRPr="002E442F">
              <w:rPr>
                <w:rFonts w:cs="Times New Roman"/>
                <w:i/>
                <w:iCs/>
                <w:szCs w:val="22"/>
              </w:rPr>
              <w:t>(in Baht)</w:t>
            </w:r>
          </w:p>
        </w:tc>
        <w:tc>
          <w:tcPr>
            <w:tcW w:w="138" w:type="pct"/>
          </w:tcPr>
          <w:p w14:paraId="7E8CA259" w14:textId="77777777" w:rsidR="00077E88" w:rsidRPr="002E442F" w:rsidRDefault="00077E88" w:rsidP="00371393">
            <w:pPr>
              <w:pStyle w:val="BodyText"/>
              <w:tabs>
                <w:tab w:val="decimal" w:pos="610"/>
              </w:tabs>
              <w:spacing w:after="0" w:line="240" w:lineRule="auto"/>
              <w:ind w:left="-115" w:right="-81"/>
              <w:jc w:val="center"/>
              <w:rPr>
                <w:rFonts w:cs="Times New Roman"/>
                <w:i/>
                <w:iCs/>
                <w:szCs w:val="22"/>
              </w:rPr>
            </w:pPr>
          </w:p>
        </w:tc>
        <w:tc>
          <w:tcPr>
            <w:tcW w:w="841" w:type="pct"/>
          </w:tcPr>
          <w:p w14:paraId="743D2777" w14:textId="77777777" w:rsidR="00077E88" w:rsidRPr="002E442F" w:rsidRDefault="00077E88" w:rsidP="00371393">
            <w:pPr>
              <w:pStyle w:val="BodyText"/>
              <w:tabs>
                <w:tab w:val="decimal" w:pos="610"/>
              </w:tabs>
              <w:spacing w:after="0" w:line="240" w:lineRule="auto"/>
              <w:ind w:left="-115" w:right="-81"/>
              <w:jc w:val="center"/>
              <w:rPr>
                <w:rFonts w:cs="Times New Roman"/>
                <w:i/>
                <w:iCs/>
                <w:szCs w:val="22"/>
              </w:rPr>
            </w:pPr>
            <w:r w:rsidRPr="002E442F">
              <w:rPr>
                <w:rFonts w:cs="Times New Roman"/>
                <w:i/>
                <w:iCs/>
                <w:szCs w:val="22"/>
              </w:rPr>
              <w:t>(in million Baht)</w:t>
            </w:r>
          </w:p>
        </w:tc>
      </w:tr>
      <w:tr w:rsidR="00077E88" w:rsidRPr="00CB1791" w14:paraId="2D665F0D" w14:textId="77777777" w:rsidTr="00371393">
        <w:trPr>
          <w:trHeight w:val="20"/>
        </w:trPr>
        <w:tc>
          <w:tcPr>
            <w:tcW w:w="1717" w:type="pct"/>
          </w:tcPr>
          <w:p w14:paraId="0AA9807D" w14:textId="77777777" w:rsidR="00077E88" w:rsidRPr="002E442F" w:rsidRDefault="00077E88" w:rsidP="00371393">
            <w:pPr>
              <w:spacing w:line="240" w:lineRule="auto"/>
              <w:ind w:left="160" w:hanging="160"/>
              <w:rPr>
                <w:rFonts w:cs="Times New Roman"/>
                <w:szCs w:val="22"/>
                <w:cs/>
              </w:rPr>
            </w:pPr>
            <w:r w:rsidRPr="002E442F">
              <w:rPr>
                <w:rFonts w:cs="Times New Roman"/>
                <w:b/>
                <w:bCs/>
                <w:i/>
                <w:iCs/>
                <w:szCs w:val="22"/>
              </w:rPr>
              <w:t>202</w:t>
            </w:r>
            <w:r>
              <w:rPr>
                <w:rFonts w:cs="Times New Roman"/>
                <w:b/>
                <w:bCs/>
                <w:i/>
                <w:iCs/>
                <w:szCs w:val="22"/>
              </w:rPr>
              <w:t>6</w:t>
            </w:r>
          </w:p>
        </w:tc>
        <w:tc>
          <w:tcPr>
            <w:tcW w:w="785" w:type="pct"/>
          </w:tcPr>
          <w:p w14:paraId="23B30165" w14:textId="77777777" w:rsidR="00077E88" w:rsidRPr="002E442F" w:rsidRDefault="00077E88" w:rsidP="00371393">
            <w:pPr>
              <w:spacing w:line="240" w:lineRule="auto"/>
              <w:ind w:left="-110" w:right="-100"/>
              <w:jc w:val="center"/>
              <w:rPr>
                <w:rFonts w:cs="Times New Roman"/>
                <w:szCs w:val="22"/>
              </w:rPr>
            </w:pPr>
          </w:p>
        </w:tc>
        <w:tc>
          <w:tcPr>
            <w:tcW w:w="784" w:type="pct"/>
          </w:tcPr>
          <w:p w14:paraId="25494C32" w14:textId="77777777" w:rsidR="00077E88" w:rsidRPr="002E442F" w:rsidRDefault="00077E88" w:rsidP="00371393">
            <w:pPr>
              <w:spacing w:line="240" w:lineRule="auto"/>
              <w:ind w:left="-110" w:right="-100"/>
              <w:jc w:val="center"/>
              <w:rPr>
                <w:rFonts w:cs="Times New Roman"/>
                <w:szCs w:val="22"/>
              </w:rPr>
            </w:pPr>
          </w:p>
        </w:tc>
        <w:tc>
          <w:tcPr>
            <w:tcW w:w="735" w:type="pct"/>
          </w:tcPr>
          <w:p w14:paraId="07FCDF1A" w14:textId="77777777" w:rsidR="00077E88" w:rsidRPr="002E442F" w:rsidRDefault="00077E88" w:rsidP="00371393">
            <w:pPr>
              <w:tabs>
                <w:tab w:val="decimal" w:pos="-110"/>
              </w:tabs>
              <w:spacing w:line="240" w:lineRule="auto"/>
              <w:ind w:left="-110"/>
              <w:jc w:val="center"/>
              <w:rPr>
                <w:rFonts w:cs="Times New Roman"/>
                <w:szCs w:val="22"/>
              </w:rPr>
            </w:pPr>
          </w:p>
        </w:tc>
        <w:tc>
          <w:tcPr>
            <w:tcW w:w="138" w:type="pct"/>
          </w:tcPr>
          <w:p w14:paraId="0B07A01F" w14:textId="77777777" w:rsidR="00077E88" w:rsidRPr="002E442F" w:rsidRDefault="00077E88" w:rsidP="00371393">
            <w:pPr>
              <w:tabs>
                <w:tab w:val="decimal" w:pos="-110"/>
              </w:tabs>
              <w:spacing w:line="240" w:lineRule="auto"/>
              <w:ind w:left="-110"/>
              <w:jc w:val="center"/>
              <w:rPr>
                <w:rFonts w:cs="Times New Roman"/>
                <w:szCs w:val="22"/>
              </w:rPr>
            </w:pPr>
          </w:p>
        </w:tc>
        <w:tc>
          <w:tcPr>
            <w:tcW w:w="841" w:type="pct"/>
          </w:tcPr>
          <w:p w14:paraId="3E96772A" w14:textId="77777777" w:rsidR="00077E88" w:rsidRPr="002E442F" w:rsidRDefault="00077E88" w:rsidP="00371393">
            <w:pPr>
              <w:tabs>
                <w:tab w:val="decimal" w:pos="-110"/>
              </w:tabs>
              <w:spacing w:line="240" w:lineRule="auto"/>
              <w:ind w:left="-110"/>
              <w:jc w:val="center"/>
              <w:rPr>
                <w:rFonts w:cs="Times New Roman"/>
                <w:szCs w:val="22"/>
              </w:rPr>
            </w:pPr>
          </w:p>
        </w:tc>
      </w:tr>
      <w:tr w:rsidR="00077E88" w:rsidRPr="00CB1791" w14:paraId="1DA25189" w14:textId="77777777" w:rsidTr="00371393">
        <w:trPr>
          <w:trHeight w:val="20"/>
        </w:trPr>
        <w:tc>
          <w:tcPr>
            <w:tcW w:w="1717" w:type="pct"/>
          </w:tcPr>
          <w:p w14:paraId="4B593290" w14:textId="77777777" w:rsidR="00077E88" w:rsidRPr="00EF5E6C" w:rsidRDefault="00077E88" w:rsidP="00371393">
            <w:pPr>
              <w:spacing w:line="240" w:lineRule="auto"/>
              <w:rPr>
                <w:rFonts w:cs="Times New Roman"/>
                <w:szCs w:val="22"/>
                <w:cs/>
              </w:rPr>
            </w:pPr>
            <w:r w:rsidRPr="00EF5E6C">
              <w:rPr>
                <w:rFonts w:cs="Times New Roman"/>
                <w:szCs w:val="22"/>
              </w:rPr>
              <w:t>2025 Annual dividend</w:t>
            </w:r>
          </w:p>
        </w:tc>
        <w:tc>
          <w:tcPr>
            <w:tcW w:w="785" w:type="pct"/>
          </w:tcPr>
          <w:p w14:paraId="37F5AB09" w14:textId="77777777" w:rsidR="00077E88" w:rsidRPr="00EF5E6C" w:rsidRDefault="00077E88" w:rsidP="00371393">
            <w:pPr>
              <w:spacing w:line="240" w:lineRule="auto"/>
              <w:ind w:left="-110" w:right="-100"/>
              <w:jc w:val="center"/>
              <w:rPr>
                <w:rFonts w:cstheme="minorBidi"/>
                <w:szCs w:val="28"/>
                <w:lang w:val="en-US" w:bidi="th-TH"/>
              </w:rPr>
            </w:pPr>
            <w:r w:rsidRPr="00A73E8D">
              <w:rPr>
                <w:rFonts w:cstheme="minorBidi"/>
                <w:szCs w:val="28"/>
                <w:lang w:val="en-US" w:bidi="th-TH"/>
              </w:rPr>
              <w:t>2</w:t>
            </w:r>
            <w:r w:rsidRPr="00EF5E6C">
              <w:rPr>
                <w:rFonts w:cstheme="minorBidi"/>
                <w:szCs w:val="28"/>
                <w:lang w:val="en-US" w:bidi="th-TH"/>
              </w:rPr>
              <w:t xml:space="preserve"> April 2026</w:t>
            </w:r>
          </w:p>
        </w:tc>
        <w:tc>
          <w:tcPr>
            <w:tcW w:w="784" w:type="pct"/>
          </w:tcPr>
          <w:p w14:paraId="66AF413F" w14:textId="77777777" w:rsidR="00077E88" w:rsidRPr="00EF5E6C" w:rsidRDefault="00077E88" w:rsidP="00371393">
            <w:pPr>
              <w:spacing w:line="240" w:lineRule="auto"/>
              <w:ind w:left="-110" w:right="-100"/>
              <w:jc w:val="center"/>
              <w:rPr>
                <w:rFonts w:cs="Times New Roman"/>
                <w:szCs w:val="22"/>
              </w:rPr>
            </w:pPr>
            <w:r w:rsidRPr="00A73E8D">
              <w:rPr>
                <w:rFonts w:cs="Times New Roman"/>
                <w:szCs w:val="22"/>
              </w:rPr>
              <w:t>24</w:t>
            </w:r>
            <w:r w:rsidRPr="00EF5E6C">
              <w:rPr>
                <w:rFonts w:cs="Times New Roman"/>
                <w:szCs w:val="22"/>
              </w:rPr>
              <w:t xml:space="preserve"> April 2026</w:t>
            </w:r>
          </w:p>
        </w:tc>
        <w:tc>
          <w:tcPr>
            <w:tcW w:w="735" w:type="pct"/>
          </w:tcPr>
          <w:p w14:paraId="6C670AF1" w14:textId="77777777" w:rsidR="00077E88" w:rsidRPr="00EF5E6C" w:rsidRDefault="00077E88" w:rsidP="00371393">
            <w:pPr>
              <w:tabs>
                <w:tab w:val="decimal" w:pos="-110"/>
              </w:tabs>
              <w:spacing w:line="240" w:lineRule="auto"/>
              <w:ind w:left="-110"/>
              <w:jc w:val="center"/>
              <w:rPr>
                <w:rFonts w:cs="Times New Roman"/>
                <w:szCs w:val="22"/>
              </w:rPr>
            </w:pPr>
            <w:r w:rsidRPr="002E442F">
              <w:rPr>
                <w:rFonts w:cs="Times New Roman"/>
                <w:szCs w:val="22"/>
              </w:rPr>
              <w:t>0.50</w:t>
            </w:r>
          </w:p>
        </w:tc>
        <w:tc>
          <w:tcPr>
            <w:tcW w:w="138" w:type="pct"/>
          </w:tcPr>
          <w:p w14:paraId="481B9F75" w14:textId="77777777" w:rsidR="00077E88" w:rsidRPr="002E442F" w:rsidRDefault="00077E88" w:rsidP="00371393">
            <w:pPr>
              <w:tabs>
                <w:tab w:val="decimal" w:pos="-110"/>
              </w:tabs>
              <w:spacing w:line="240" w:lineRule="auto"/>
              <w:ind w:left="-110"/>
              <w:jc w:val="center"/>
              <w:rPr>
                <w:rFonts w:cs="Times New Roman"/>
                <w:szCs w:val="22"/>
              </w:rPr>
            </w:pPr>
          </w:p>
        </w:tc>
        <w:tc>
          <w:tcPr>
            <w:tcW w:w="841" w:type="pct"/>
          </w:tcPr>
          <w:p w14:paraId="66C13886" w14:textId="77777777" w:rsidR="00077E88" w:rsidRPr="002E442F" w:rsidRDefault="00077E88" w:rsidP="00371393">
            <w:pPr>
              <w:spacing w:line="240" w:lineRule="auto"/>
              <w:ind w:left="160" w:right="70" w:hanging="160"/>
              <w:jc w:val="right"/>
              <w:rPr>
                <w:rFonts w:cs="Times New Roman"/>
                <w:szCs w:val="22"/>
              </w:rPr>
            </w:pPr>
            <w:r w:rsidRPr="002E442F">
              <w:rPr>
                <w:rFonts w:cs="Times New Roman"/>
                <w:szCs w:val="22"/>
              </w:rPr>
              <w:t>2,254</w:t>
            </w:r>
          </w:p>
        </w:tc>
      </w:tr>
      <w:tr w:rsidR="00077E88" w:rsidRPr="00CB1791" w14:paraId="7718E6F9" w14:textId="77777777" w:rsidTr="00371393">
        <w:trPr>
          <w:trHeight w:val="20"/>
        </w:trPr>
        <w:tc>
          <w:tcPr>
            <w:tcW w:w="1717" w:type="pct"/>
          </w:tcPr>
          <w:p w14:paraId="771EBAF9" w14:textId="77777777" w:rsidR="00077E88" w:rsidRPr="00077E88" w:rsidRDefault="00077E88" w:rsidP="00077E88">
            <w:pPr>
              <w:spacing w:line="160" w:lineRule="atLeast"/>
              <w:ind w:left="160" w:hanging="160"/>
              <w:rPr>
                <w:rFonts w:cs="Times New Roman"/>
                <w:sz w:val="12"/>
                <w:szCs w:val="12"/>
                <w:cs/>
              </w:rPr>
            </w:pPr>
          </w:p>
        </w:tc>
        <w:tc>
          <w:tcPr>
            <w:tcW w:w="785" w:type="pct"/>
          </w:tcPr>
          <w:p w14:paraId="70F7EA39" w14:textId="77777777" w:rsidR="00077E88" w:rsidRPr="00077E88" w:rsidRDefault="00077E88" w:rsidP="00077E88">
            <w:pPr>
              <w:spacing w:line="160" w:lineRule="atLeast"/>
              <w:ind w:left="-110" w:right="-100"/>
              <w:jc w:val="center"/>
              <w:rPr>
                <w:rFonts w:cs="Times New Roman"/>
                <w:sz w:val="12"/>
                <w:szCs w:val="12"/>
              </w:rPr>
            </w:pPr>
          </w:p>
        </w:tc>
        <w:tc>
          <w:tcPr>
            <w:tcW w:w="784" w:type="pct"/>
          </w:tcPr>
          <w:p w14:paraId="71E19200" w14:textId="77777777" w:rsidR="00077E88" w:rsidRPr="00077E88" w:rsidRDefault="00077E88" w:rsidP="00077E88">
            <w:pPr>
              <w:spacing w:line="160" w:lineRule="atLeast"/>
              <w:ind w:left="-110" w:right="-100"/>
              <w:jc w:val="center"/>
              <w:rPr>
                <w:rFonts w:cs="Times New Roman"/>
                <w:sz w:val="12"/>
                <w:szCs w:val="12"/>
              </w:rPr>
            </w:pPr>
          </w:p>
        </w:tc>
        <w:tc>
          <w:tcPr>
            <w:tcW w:w="735" w:type="pct"/>
          </w:tcPr>
          <w:p w14:paraId="75AB0F98" w14:textId="77777777" w:rsidR="00077E88" w:rsidRPr="00077E88" w:rsidRDefault="00077E88" w:rsidP="00077E88">
            <w:pPr>
              <w:tabs>
                <w:tab w:val="decimal" w:pos="-110"/>
              </w:tabs>
              <w:spacing w:line="160" w:lineRule="atLeast"/>
              <w:ind w:left="-110"/>
              <w:jc w:val="center"/>
              <w:rPr>
                <w:rFonts w:cs="Times New Roman"/>
                <w:sz w:val="12"/>
                <w:szCs w:val="12"/>
              </w:rPr>
            </w:pPr>
          </w:p>
        </w:tc>
        <w:tc>
          <w:tcPr>
            <w:tcW w:w="138" w:type="pct"/>
          </w:tcPr>
          <w:p w14:paraId="3E823554" w14:textId="77777777" w:rsidR="00077E88" w:rsidRPr="00077E88" w:rsidRDefault="00077E88" w:rsidP="00077E88">
            <w:pPr>
              <w:tabs>
                <w:tab w:val="decimal" w:pos="-110"/>
              </w:tabs>
              <w:spacing w:line="160" w:lineRule="atLeast"/>
              <w:ind w:left="-110"/>
              <w:jc w:val="center"/>
              <w:rPr>
                <w:rFonts w:cs="Times New Roman"/>
                <w:sz w:val="12"/>
                <w:szCs w:val="12"/>
              </w:rPr>
            </w:pPr>
          </w:p>
        </w:tc>
        <w:tc>
          <w:tcPr>
            <w:tcW w:w="841" w:type="pct"/>
          </w:tcPr>
          <w:p w14:paraId="24449BC7" w14:textId="77777777" w:rsidR="00077E88" w:rsidRPr="00077E88" w:rsidRDefault="00077E88" w:rsidP="00077E88">
            <w:pPr>
              <w:tabs>
                <w:tab w:val="decimal" w:pos="-110"/>
              </w:tabs>
              <w:spacing w:line="160" w:lineRule="atLeast"/>
              <w:ind w:left="-110"/>
              <w:jc w:val="center"/>
              <w:rPr>
                <w:rFonts w:cs="Times New Roman"/>
                <w:sz w:val="12"/>
                <w:szCs w:val="12"/>
              </w:rPr>
            </w:pPr>
          </w:p>
        </w:tc>
      </w:tr>
      <w:tr w:rsidR="00077E88" w:rsidRPr="00CB1791" w14:paraId="4069D3C9" w14:textId="77777777" w:rsidTr="00371393">
        <w:trPr>
          <w:trHeight w:val="20"/>
        </w:trPr>
        <w:tc>
          <w:tcPr>
            <w:tcW w:w="1717" w:type="pct"/>
          </w:tcPr>
          <w:p w14:paraId="1161DBD1" w14:textId="77777777" w:rsidR="00077E88" w:rsidRPr="00EF5E6C" w:rsidRDefault="00077E88" w:rsidP="00371393">
            <w:pPr>
              <w:spacing w:line="240" w:lineRule="auto"/>
              <w:ind w:left="160" w:hanging="160"/>
              <w:rPr>
                <w:rFonts w:cs="Times New Roman"/>
                <w:szCs w:val="22"/>
                <w:cs/>
              </w:rPr>
            </w:pPr>
            <w:r w:rsidRPr="00EF5E6C">
              <w:rPr>
                <w:rFonts w:cs="Times New Roman"/>
                <w:b/>
                <w:bCs/>
                <w:i/>
                <w:iCs/>
                <w:szCs w:val="22"/>
              </w:rPr>
              <w:t>2025</w:t>
            </w:r>
          </w:p>
        </w:tc>
        <w:tc>
          <w:tcPr>
            <w:tcW w:w="785" w:type="pct"/>
          </w:tcPr>
          <w:p w14:paraId="723A900E" w14:textId="77777777" w:rsidR="00077E88" w:rsidRPr="00EF5E6C" w:rsidRDefault="00077E88" w:rsidP="00371393">
            <w:pPr>
              <w:spacing w:line="240" w:lineRule="auto"/>
              <w:ind w:left="-110" w:right="-100"/>
              <w:jc w:val="center"/>
              <w:rPr>
                <w:rFonts w:cs="Times New Roman"/>
                <w:szCs w:val="22"/>
              </w:rPr>
            </w:pPr>
          </w:p>
        </w:tc>
        <w:tc>
          <w:tcPr>
            <w:tcW w:w="784" w:type="pct"/>
          </w:tcPr>
          <w:p w14:paraId="4BB54C97" w14:textId="77777777" w:rsidR="00077E88" w:rsidRPr="00EF5E6C" w:rsidRDefault="00077E88" w:rsidP="00371393">
            <w:pPr>
              <w:spacing w:line="240" w:lineRule="auto"/>
              <w:ind w:left="-110" w:right="-100"/>
              <w:jc w:val="center"/>
              <w:rPr>
                <w:rFonts w:cs="Times New Roman"/>
                <w:szCs w:val="22"/>
              </w:rPr>
            </w:pPr>
          </w:p>
        </w:tc>
        <w:tc>
          <w:tcPr>
            <w:tcW w:w="735" w:type="pct"/>
          </w:tcPr>
          <w:p w14:paraId="05481F17" w14:textId="77777777" w:rsidR="00077E88" w:rsidRPr="00EF5E6C" w:rsidRDefault="00077E88" w:rsidP="00371393">
            <w:pPr>
              <w:tabs>
                <w:tab w:val="decimal" w:pos="-110"/>
              </w:tabs>
              <w:spacing w:line="240" w:lineRule="auto"/>
              <w:ind w:left="-110"/>
              <w:jc w:val="center"/>
              <w:rPr>
                <w:rFonts w:cs="Times New Roman"/>
                <w:szCs w:val="22"/>
              </w:rPr>
            </w:pPr>
          </w:p>
        </w:tc>
        <w:tc>
          <w:tcPr>
            <w:tcW w:w="138" w:type="pct"/>
          </w:tcPr>
          <w:p w14:paraId="3ADD6DDA" w14:textId="77777777" w:rsidR="00077E88" w:rsidRPr="002E442F" w:rsidRDefault="00077E88" w:rsidP="00371393">
            <w:pPr>
              <w:tabs>
                <w:tab w:val="decimal" w:pos="-110"/>
              </w:tabs>
              <w:spacing w:line="240" w:lineRule="auto"/>
              <w:ind w:left="-110"/>
              <w:jc w:val="center"/>
              <w:rPr>
                <w:rFonts w:cs="Times New Roman"/>
                <w:szCs w:val="22"/>
              </w:rPr>
            </w:pPr>
          </w:p>
        </w:tc>
        <w:tc>
          <w:tcPr>
            <w:tcW w:w="841" w:type="pct"/>
          </w:tcPr>
          <w:p w14:paraId="5BCC1C62" w14:textId="77777777" w:rsidR="00077E88" w:rsidRPr="002E442F" w:rsidRDefault="00077E88" w:rsidP="00371393">
            <w:pPr>
              <w:tabs>
                <w:tab w:val="decimal" w:pos="-110"/>
              </w:tabs>
              <w:spacing w:line="240" w:lineRule="auto"/>
              <w:ind w:left="-110"/>
              <w:jc w:val="center"/>
              <w:rPr>
                <w:rFonts w:cs="Times New Roman"/>
                <w:szCs w:val="22"/>
              </w:rPr>
            </w:pPr>
          </w:p>
        </w:tc>
      </w:tr>
      <w:tr w:rsidR="00077E88" w:rsidRPr="00CB1791" w14:paraId="5632D0BC" w14:textId="77777777" w:rsidTr="00371393">
        <w:trPr>
          <w:trHeight w:val="20"/>
        </w:trPr>
        <w:tc>
          <w:tcPr>
            <w:tcW w:w="1717" w:type="pct"/>
          </w:tcPr>
          <w:p w14:paraId="36EEAD59" w14:textId="77777777" w:rsidR="00077E88" w:rsidRPr="002E442F" w:rsidRDefault="00077E88" w:rsidP="00371393">
            <w:pPr>
              <w:spacing w:line="240" w:lineRule="auto"/>
              <w:ind w:left="160" w:hanging="160"/>
              <w:rPr>
                <w:rFonts w:cs="Times New Roman"/>
                <w:szCs w:val="22"/>
                <w:cs/>
              </w:rPr>
            </w:pPr>
            <w:r w:rsidRPr="002E442F">
              <w:rPr>
                <w:rFonts w:cs="Times New Roman"/>
                <w:szCs w:val="22"/>
              </w:rPr>
              <w:t>2024 Annual dividend</w:t>
            </w:r>
          </w:p>
        </w:tc>
        <w:tc>
          <w:tcPr>
            <w:tcW w:w="785" w:type="pct"/>
          </w:tcPr>
          <w:p w14:paraId="7D7CF550" w14:textId="77777777" w:rsidR="00077E88" w:rsidRPr="002E442F" w:rsidRDefault="00077E88" w:rsidP="00371393">
            <w:pPr>
              <w:spacing w:line="240" w:lineRule="auto"/>
              <w:ind w:left="-110" w:right="-100"/>
              <w:jc w:val="center"/>
              <w:rPr>
                <w:rFonts w:cs="Times New Roman"/>
                <w:szCs w:val="22"/>
              </w:rPr>
            </w:pPr>
            <w:r w:rsidRPr="002E442F">
              <w:rPr>
                <w:rFonts w:cstheme="minorBidi"/>
                <w:szCs w:val="28"/>
                <w:lang w:val="en-US" w:bidi="th-TH"/>
              </w:rPr>
              <w:t>8 April 2025</w:t>
            </w:r>
          </w:p>
        </w:tc>
        <w:tc>
          <w:tcPr>
            <w:tcW w:w="784" w:type="pct"/>
          </w:tcPr>
          <w:p w14:paraId="3DDBF0EE" w14:textId="77777777" w:rsidR="00077E88" w:rsidRPr="002E442F" w:rsidRDefault="00077E88" w:rsidP="00371393">
            <w:pPr>
              <w:spacing w:line="240" w:lineRule="auto"/>
              <w:ind w:left="-110" w:right="-100"/>
              <w:jc w:val="center"/>
              <w:rPr>
                <w:rFonts w:cs="Times New Roman"/>
                <w:szCs w:val="22"/>
              </w:rPr>
            </w:pPr>
            <w:r w:rsidRPr="002E442F">
              <w:rPr>
                <w:rFonts w:cs="Times New Roman"/>
                <w:szCs w:val="22"/>
              </w:rPr>
              <w:t>24 April 2025</w:t>
            </w:r>
          </w:p>
        </w:tc>
        <w:tc>
          <w:tcPr>
            <w:tcW w:w="735" w:type="pct"/>
          </w:tcPr>
          <w:p w14:paraId="39B69F78" w14:textId="77777777" w:rsidR="00077E88" w:rsidRPr="002E442F" w:rsidRDefault="00077E88" w:rsidP="00371393">
            <w:pPr>
              <w:tabs>
                <w:tab w:val="decimal" w:pos="-110"/>
              </w:tabs>
              <w:spacing w:line="240" w:lineRule="auto"/>
              <w:ind w:left="-110"/>
              <w:jc w:val="center"/>
              <w:rPr>
                <w:rFonts w:cs="Times New Roman"/>
                <w:szCs w:val="22"/>
              </w:rPr>
            </w:pPr>
            <w:r w:rsidRPr="002E442F">
              <w:rPr>
                <w:rFonts w:cs="Times New Roman"/>
                <w:szCs w:val="22"/>
              </w:rPr>
              <w:t>0.50</w:t>
            </w:r>
          </w:p>
        </w:tc>
        <w:tc>
          <w:tcPr>
            <w:tcW w:w="138" w:type="pct"/>
          </w:tcPr>
          <w:p w14:paraId="2E10A399" w14:textId="77777777" w:rsidR="00077E88" w:rsidRPr="002E442F" w:rsidRDefault="00077E88" w:rsidP="00371393">
            <w:pPr>
              <w:spacing w:line="240" w:lineRule="auto"/>
              <w:ind w:left="160" w:hanging="160"/>
              <w:rPr>
                <w:rFonts w:cs="Times New Roman"/>
                <w:szCs w:val="22"/>
              </w:rPr>
            </w:pPr>
          </w:p>
        </w:tc>
        <w:tc>
          <w:tcPr>
            <w:tcW w:w="841" w:type="pct"/>
          </w:tcPr>
          <w:p w14:paraId="4F60F8BA" w14:textId="77777777" w:rsidR="00077E88" w:rsidRPr="00B7683A" w:rsidRDefault="00077E88" w:rsidP="00371393">
            <w:pPr>
              <w:spacing w:line="240" w:lineRule="auto"/>
              <w:ind w:left="160" w:right="70" w:hanging="160"/>
              <w:jc w:val="right"/>
              <w:rPr>
                <w:szCs w:val="28"/>
                <w:lang w:val="en-US" w:bidi="th-TH"/>
              </w:rPr>
            </w:pPr>
            <w:r w:rsidRPr="002E442F">
              <w:rPr>
                <w:rFonts w:cs="Times New Roman"/>
                <w:szCs w:val="22"/>
              </w:rPr>
              <w:t>2,254</w:t>
            </w:r>
          </w:p>
        </w:tc>
      </w:tr>
    </w:tbl>
    <w:p w14:paraId="03BF8EB9" w14:textId="77777777" w:rsidR="00077E88" w:rsidRPr="00077E88" w:rsidRDefault="00077E88" w:rsidP="00077E88">
      <w:pPr>
        <w:tabs>
          <w:tab w:val="left" w:pos="980"/>
        </w:tabs>
        <w:spacing w:line="160" w:lineRule="atLeast"/>
        <w:ind w:left="547"/>
        <w:jc w:val="thaiDistribute"/>
        <w:rPr>
          <w:rFonts w:cs="Times New Roman"/>
          <w:spacing w:val="-2"/>
          <w:sz w:val="12"/>
          <w:szCs w:val="12"/>
        </w:rPr>
      </w:pPr>
    </w:p>
    <w:p w14:paraId="270E9B70" w14:textId="1FB6AF01" w:rsidR="00961B47" w:rsidRPr="0070246A" w:rsidRDefault="00755C94" w:rsidP="00501B35">
      <w:pPr>
        <w:pStyle w:val="Heading1"/>
        <w:numPr>
          <w:ilvl w:val="0"/>
          <w:numId w:val="5"/>
        </w:numPr>
        <w:spacing w:before="0" w:after="0" w:line="240" w:lineRule="atLeast"/>
        <w:ind w:left="540" w:right="180" w:hanging="540"/>
        <w:jc w:val="thaiDistribute"/>
        <w:rPr>
          <w:rFonts w:cs="Times New Roman"/>
          <w:szCs w:val="24"/>
          <w:cs/>
          <w:lang w:bidi="th-TH"/>
        </w:rPr>
      </w:pPr>
      <w:r w:rsidRPr="0070246A">
        <w:rPr>
          <w:rFonts w:cs="Times New Roman"/>
          <w:szCs w:val="24"/>
        </w:rPr>
        <w:t>Financial instruments</w:t>
      </w:r>
    </w:p>
    <w:p w14:paraId="254D5E40" w14:textId="77777777" w:rsidR="00341946" w:rsidRPr="00077E88" w:rsidRDefault="00341946" w:rsidP="00077E88">
      <w:pPr>
        <w:pStyle w:val="ListParagraph"/>
        <w:spacing w:line="160" w:lineRule="atLeast"/>
        <w:jc w:val="both"/>
        <w:rPr>
          <w:rFonts w:ascii="Times New Roman" w:hAnsi="Times New Roman" w:cs="Times New Roman"/>
          <w:sz w:val="12"/>
          <w:szCs w:val="12"/>
        </w:rPr>
      </w:pPr>
    </w:p>
    <w:p w14:paraId="37633763" w14:textId="7CB8D5C3" w:rsidR="006F55B6" w:rsidRPr="0070246A" w:rsidRDefault="006F55B6" w:rsidP="006E6722">
      <w:pPr>
        <w:tabs>
          <w:tab w:val="left" w:pos="540"/>
        </w:tabs>
        <w:spacing w:line="240" w:lineRule="atLeast"/>
        <w:ind w:left="540"/>
        <w:rPr>
          <w:rFonts w:cs="Times New Roman"/>
          <w:i/>
          <w:iCs/>
          <w:szCs w:val="22"/>
          <w:lang w:val="en-US" w:bidi="th-TH"/>
        </w:rPr>
      </w:pPr>
      <w:r w:rsidRPr="0070246A">
        <w:rPr>
          <w:rFonts w:cs="Times New Roman"/>
          <w:i/>
          <w:iCs/>
          <w:szCs w:val="22"/>
          <w:lang w:val="en-US" w:bidi="th-TH"/>
        </w:rPr>
        <w:t xml:space="preserve">Carrying amounts and fair values </w:t>
      </w:r>
    </w:p>
    <w:p w14:paraId="03B52B07" w14:textId="77777777" w:rsidR="006F55B6" w:rsidRPr="00077E88" w:rsidRDefault="006F55B6" w:rsidP="00077E88">
      <w:pPr>
        <w:pStyle w:val="ListParagraph"/>
        <w:spacing w:line="160" w:lineRule="atLeast"/>
        <w:jc w:val="both"/>
        <w:rPr>
          <w:rFonts w:ascii="Times New Roman" w:hAnsi="Times New Roman" w:cs="Times New Roman"/>
          <w:sz w:val="12"/>
          <w:szCs w:val="12"/>
        </w:rPr>
      </w:pPr>
    </w:p>
    <w:p w14:paraId="73555A1F" w14:textId="0073B33D" w:rsidR="00CE14B9" w:rsidRPr="0070246A" w:rsidRDefault="006F55B6" w:rsidP="00A35399">
      <w:pPr>
        <w:spacing w:line="240" w:lineRule="atLeast"/>
        <w:ind w:left="540"/>
        <w:jc w:val="both"/>
        <w:rPr>
          <w:rFonts w:cs="Times New Roman"/>
          <w:szCs w:val="22"/>
          <w:lang w:bidi="th-TH"/>
        </w:rPr>
      </w:pPr>
      <w:r w:rsidRPr="0070246A">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70246A">
        <w:rPr>
          <w:rFonts w:cs="Times New Roman"/>
          <w:szCs w:val="22"/>
          <w:lang w:val="en-US" w:bidi="th-TH"/>
        </w:rPr>
        <w:t>amortised</w:t>
      </w:r>
      <w:proofErr w:type="spellEnd"/>
      <w:r w:rsidRPr="0070246A">
        <w:rPr>
          <w:rFonts w:cs="Times New Roman"/>
          <w:szCs w:val="22"/>
          <w:lang w:val="en-US" w:bidi="th-TH"/>
        </w:rPr>
        <w:t xml:space="preserve"> cost if the carrying amount is</w:t>
      </w:r>
      <w:r w:rsidR="00151686">
        <w:rPr>
          <w:rFonts w:cstheme="minorBidi"/>
          <w:szCs w:val="22"/>
          <w:cs/>
          <w:lang w:val="en-US" w:bidi="th-TH"/>
        </w:rPr>
        <w:br/>
      </w:r>
      <w:r w:rsidRPr="0070246A">
        <w:rPr>
          <w:rFonts w:cs="Times New Roman"/>
          <w:szCs w:val="22"/>
          <w:lang w:val="en-US" w:bidi="th-TH"/>
        </w:rPr>
        <w:t>a reasonable approximation of fair value.</w:t>
      </w:r>
    </w:p>
    <w:p w14:paraId="209173A9" w14:textId="56576F4A" w:rsidR="00622FF4" w:rsidRPr="0070246A" w:rsidRDefault="00622FF4" w:rsidP="00E91AE6">
      <w:pPr>
        <w:spacing w:line="240" w:lineRule="auto"/>
        <w:rPr>
          <w:rFonts w:cs="Times New Roman"/>
          <w:szCs w:val="22"/>
          <w:lang w:bidi="th-TH"/>
        </w:rPr>
        <w:sectPr w:rsidR="00622FF4" w:rsidRPr="0070246A" w:rsidSect="00810C1A">
          <w:headerReference w:type="default" r:id="rId16"/>
          <w:footerReference w:type="default" r:id="rId17"/>
          <w:pgSz w:w="11907" w:h="16840" w:code="9"/>
          <w:pgMar w:top="691" w:right="1152" w:bottom="576" w:left="1152" w:header="720" w:footer="720" w:gutter="0"/>
          <w:cols w:space="720"/>
          <w:docGrid w:linePitch="360"/>
        </w:sectPr>
      </w:pPr>
    </w:p>
    <w:tbl>
      <w:tblPr>
        <w:tblW w:w="14857" w:type="dxa"/>
        <w:tblInd w:w="-90" w:type="dxa"/>
        <w:tblLayout w:type="fixed"/>
        <w:tblCellMar>
          <w:left w:w="79" w:type="dxa"/>
          <w:right w:w="79" w:type="dxa"/>
        </w:tblCellMar>
        <w:tblLook w:val="04A0" w:firstRow="1" w:lastRow="0" w:firstColumn="1" w:lastColumn="0" w:noHBand="0" w:noVBand="1"/>
      </w:tblPr>
      <w:tblGrid>
        <w:gridCol w:w="3780"/>
        <w:gridCol w:w="108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70246A" w14:paraId="680A5E53" w14:textId="77777777" w:rsidTr="00C92215">
        <w:trPr>
          <w:cantSplit/>
          <w:trHeight w:val="60"/>
          <w:tblHeader/>
        </w:trPr>
        <w:tc>
          <w:tcPr>
            <w:tcW w:w="3780" w:type="dxa"/>
            <w:vAlign w:val="bottom"/>
            <w:hideMark/>
          </w:tcPr>
          <w:p w14:paraId="6F9676ED" w14:textId="77777777" w:rsidR="00110C2D" w:rsidRPr="0070246A" w:rsidRDefault="00110C2D" w:rsidP="00C92215">
            <w:pPr>
              <w:tabs>
                <w:tab w:val="left" w:pos="100"/>
              </w:tabs>
              <w:ind w:left="100" w:hanging="100"/>
              <w:rPr>
                <w:b/>
                <w:bCs/>
                <w:i/>
                <w:iCs/>
                <w:szCs w:val="22"/>
                <w:lang w:eastAsia="en-GB"/>
              </w:rPr>
            </w:pPr>
            <w:r w:rsidRPr="0070246A">
              <w:rPr>
                <w:rFonts w:cs="Times New Roman"/>
                <w:szCs w:val="22"/>
              </w:rPr>
              <w:lastRenderedPageBreak/>
              <w:tab/>
            </w:r>
          </w:p>
        </w:tc>
        <w:tc>
          <w:tcPr>
            <w:tcW w:w="11077" w:type="dxa"/>
            <w:gridSpan w:val="17"/>
            <w:vAlign w:val="bottom"/>
            <w:hideMark/>
          </w:tcPr>
          <w:p w14:paraId="7A5D4AC5" w14:textId="77777777" w:rsidR="00110C2D" w:rsidRPr="0070246A" w:rsidRDefault="00110C2D" w:rsidP="00C92215">
            <w:pPr>
              <w:pStyle w:val="acctcolumnheading"/>
              <w:spacing w:after="0"/>
              <w:ind w:right="-79"/>
              <w:rPr>
                <w:szCs w:val="22"/>
                <w:lang w:eastAsia="en-GB"/>
              </w:rPr>
            </w:pPr>
            <w:r w:rsidRPr="0070246A">
              <w:rPr>
                <w:b/>
                <w:bCs/>
                <w:szCs w:val="22"/>
                <w:lang w:eastAsia="en-GB"/>
              </w:rPr>
              <w:t xml:space="preserve">Consolidated financial statement </w:t>
            </w:r>
          </w:p>
        </w:tc>
      </w:tr>
      <w:tr w:rsidR="00110C2D" w:rsidRPr="0070246A" w14:paraId="44649B8B" w14:textId="77777777" w:rsidTr="00C92215">
        <w:trPr>
          <w:cantSplit/>
          <w:trHeight w:val="74"/>
          <w:tblHeader/>
        </w:trPr>
        <w:tc>
          <w:tcPr>
            <w:tcW w:w="3780" w:type="dxa"/>
            <w:vAlign w:val="bottom"/>
          </w:tcPr>
          <w:p w14:paraId="70D1929B" w14:textId="77777777" w:rsidR="00110C2D" w:rsidRPr="0070246A" w:rsidRDefault="00110C2D" w:rsidP="00C92215">
            <w:pPr>
              <w:tabs>
                <w:tab w:val="left" w:pos="100"/>
              </w:tabs>
              <w:ind w:left="100" w:hanging="100"/>
              <w:rPr>
                <w:b/>
                <w:bCs/>
                <w:i/>
                <w:iCs/>
                <w:szCs w:val="22"/>
                <w:lang w:eastAsia="en-GB"/>
              </w:rPr>
            </w:pPr>
          </w:p>
        </w:tc>
        <w:tc>
          <w:tcPr>
            <w:tcW w:w="6300" w:type="dxa"/>
            <w:gridSpan w:val="9"/>
            <w:tcBorders>
              <w:bottom w:val="single" w:sz="4" w:space="0" w:color="auto"/>
            </w:tcBorders>
            <w:vAlign w:val="bottom"/>
            <w:hideMark/>
          </w:tcPr>
          <w:p w14:paraId="32F23933" w14:textId="77777777" w:rsidR="00110C2D" w:rsidRPr="0070246A" w:rsidRDefault="00110C2D" w:rsidP="00C92215">
            <w:pPr>
              <w:pStyle w:val="acctcolumnheading"/>
              <w:spacing w:after="0"/>
              <w:rPr>
                <w:b/>
                <w:bCs/>
                <w:szCs w:val="22"/>
                <w:lang w:eastAsia="en-GB"/>
              </w:rPr>
            </w:pPr>
            <w:r w:rsidRPr="0070246A">
              <w:rPr>
                <w:b/>
                <w:bCs/>
                <w:szCs w:val="22"/>
                <w:lang w:eastAsia="en-GB"/>
              </w:rPr>
              <w:t xml:space="preserve">Carrying amount </w:t>
            </w:r>
          </w:p>
        </w:tc>
        <w:tc>
          <w:tcPr>
            <w:tcW w:w="180" w:type="dxa"/>
            <w:vAlign w:val="bottom"/>
          </w:tcPr>
          <w:p w14:paraId="11891ACB" w14:textId="77777777" w:rsidR="00110C2D" w:rsidRPr="0070246A"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53D5993D" w14:textId="77777777" w:rsidR="00110C2D" w:rsidRPr="0070246A" w:rsidRDefault="00110C2D" w:rsidP="00C92215">
            <w:pPr>
              <w:pStyle w:val="acctcolumnheading"/>
              <w:spacing w:after="0"/>
              <w:ind w:right="-79"/>
              <w:rPr>
                <w:b/>
                <w:bCs/>
                <w:szCs w:val="22"/>
                <w:lang w:eastAsia="en-GB"/>
              </w:rPr>
            </w:pPr>
            <w:r w:rsidRPr="0070246A">
              <w:rPr>
                <w:b/>
                <w:bCs/>
                <w:szCs w:val="22"/>
                <w:lang w:eastAsia="en-GB"/>
              </w:rPr>
              <w:t>Fair value</w:t>
            </w:r>
            <w:r w:rsidRPr="0070246A">
              <w:rPr>
                <w:szCs w:val="22"/>
                <w:lang w:eastAsia="en-GB"/>
              </w:rPr>
              <w:t xml:space="preserve"> </w:t>
            </w:r>
          </w:p>
        </w:tc>
      </w:tr>
      <w:tr w:rsidR="00110C2D" w:rsidRPr="0070246A" w14:paraId="56881A4F" w14:textId="77777777" w:rsidTr="00C92215">
        <w:trPr>
          <w:cantSplit/>
          <w:trHeight w:val="60"/>
          <w:tblHeader/>
        </w:trPr>
        <w:tc>
          <w:tcPr>
            <w:tcW w:w="3780" w:type="dxa"/>
            <w:vAlign w:val="bottom"/>
          </w:tcPr>
          <w:p w14:paraId="62AFE9ED" w14:textId="15D28480" w:rsidR="00110C2D" w:rsidRPr="0070246A" w:rsidRDefault="002B20EB" w:rsidP="00C92215">
            <w:pPr>
              <w:tabs>
                <w:tab w:val="left" w:pos="100"/>
              </w:tabs>
              <w:ind w:left="100" w:hanging="92"/>
              <w:rPr>
                <w:b/>
                <w:bCs/>
                <w:i/>
                <w:iCs/>
                <w:szCs w:val="22"/>
                <w:lang w:eastAsia="en-GB"/>
              </w:rPr>
            </w:pPr>
            <w:proofErr w:type="gramStart"/>
            <w:r w:rsidRPr="0070246A">
              <w:rPr>
                <w:b/>
                <w:bCs/>
                <w:i/>
                <w:iCs/>
                <w:szCs w:val="22"/>
                <w:lang w:eastAsia="en-GB"/>
              </w:rPr>
              <w:t>At</w:t>
            </w:r>
            <w:proofErr w:type="gramEnd"/>
            <w:r w:rsidRPr="0070246A">
              <w:rPr>
                <w:b/>
                <w:bCs/>
                <w:i/>
                <w:iCs/>
                <w:szCs w:val="22"/>
                <w:lang w:eastAsia="en-GB"/>
              </w:rPr>
              <w:t xml:space="preserve"> </w:t>
            </w:r>
            <w:r w:rsidR="00745452">
              <w:rPr>
                <w:b/>
                <w:bCs/>
                <w:i/>
                <w:iCs/>
                <w:szCs w:val="22"/>
                <w:lang w:eastAsia="en-GB"/>
              </w:rPr>
              <w:t>30 June</w:t>
            </w:r>
            <w:r w:rsidR="007C3276">
              <w:rPr>
                <w:b/>
                <w:bCs/>
                <w:i/>
                <w:iCs/>
                <w:szCs w:val="22"/>
                <w:lang w:eastAsia="en-GB"/>
              </w:rPr>
              <w:t xml:space="preserve"> 2026</w:t>
            </w:r>
          </w:p>
        </w:tc>
        <w:tc>
          <w:tcPr>
            <w:tcW w:w="1080" w:type="dxa"/>
            <w:tcBorders>
              <w:top w:val="single" w:sz="4" w:space="0" w:color="auto"/>
            </w:tcBorders>
            <w:vAlign w:val="bottom"/>
            <w:hideMark/>
          </w:tcPr>
          <w:p w14:paraId="11AE1F6A" w14:textId="77777777" w:rsidR="00110C2D" w:rsidRPr="0070246A" w:rsidRDefault="00110C2D" w:rsidP="00C92215">
            <w:pPr>
              <w:pStyle w:val="acctcolumnheading"/>
              <w:spacing w:after="0"/>
              <w:ind w:left="-79" w:right="-79"/>
              <w:rPr>
                <w:szCs w:val="22"/>
                <w:lang w:eastAsia="en-GB" w:bidi="th-TH"/>
              </w:rPr>
            </w:pPr>
            <w:r w:rsidRPr="0070246A">
              <w:rPr>
                <w:szCs w:val="22"/>
                <w:lang w:eastAsia="en-GB" w:bidi="th-TH"/>
              </w:rPr>
              <w:t>Hedging instruments</w:t>
            </w:r>
          </w:p>
        </w:tc>
        <w:tc>
          <w:tcPr>
            <w:tcW w:w="180" w:type="dxa"/>
            <w:tcBorders>
              <w:top w:val="single" w:sz="4" w:space="0" w:color="auto"/>
            </w:tcBorders>
          </w:tcPr>
          <w:p w14:paraId="5FF7D1B7"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3539C3" w14:textId="77777777" w:rsidR="00110C2D" w:rsidRPr="0070246A" w:rsidRDefault="00110C2D" w:rsidP="00C92215">
            <w:pPr>
              <w:pStyle w:val="acctcolumnheading"/>
              <w:spacing w:after="0"/>
              <w:ind w:left="-82" w:right="-85"/>
              <w:rPr>
                <w:szCs w:val="22"/>
                <w:cs/>
                <w:lang w:eastAsia="en-GB" w:bidi="th-TH"/>
              </w:rPr>
            </w:pPr>
            <w:r w:rsidRPr="0070246A">
              <w:rPr>
                <w:szCs w:val="22"/>
                <w:lang w:eastAsia="en-GB" w:bidi="th-TH"/>
              </w:rPr>
              <w:t>Financial instruments measured at FVTPL</w:t>
            </w:r>
          </w:p>
        </w:tc>
        <w:tc>
          <w:tcPr>
            <w:tcW w:w="180" w:type="dxa"/>
            <w:tcBorders>
              <w:top w:val="single" w:sz="4" w:space="0" w:color="auto"/>
            </w:tcBorders>
            <w:vAlign w:val="bottom"/>
          </w:tcPr>
          <w:p w14:paraId="31F5D757"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3F52F4DB" w14:textId="77777777" w:rsidR="00110C2D" w:rsidRPr="0070246A" w:rsidRDefault="00110C2D" w:rsidP="00C92215">
            <w:pPr>
              <w:pStyle w:val="acctcolumnheading"/>
              <w:spacing w:after="0"/>
              <w:ind w:left="-89" w:right="-79"/>
              <w:rPr>
                <w:szCs w:val="22"/>
                <w:lang w:eastAsia="en-GB" w:bidi="th-TH"/>
              </w:rPr>
            </w:pPr>
            <w:r w:rsidRPr="0070246A">
              <w:rPr>
                <w:szCs w:val="22"/>
                <w:lang w:eastAsia="en-GB" w:bidi="th-TH"/>
              </w:rPr>
              <w:t>Financial instruments measured at FVOCI</w:t>
            </w:r>
          </w:p>
        </w:tc>
        <w:tc>
          <w:tcPr>
            <w:tcW w:w="180" w:type="dxa"/>
            <w:tcBorders>
              <w:top w:val="single" w:sz="4" w:space="0" w:color="auto"/>
            </w:tcBorders>
            <w:vAlign w:val="bottom"/>
          </w:tcPr>
          <w:p w14:paraId="6C883DA3"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B18C61" w14:textId="77777777" w:rsidR="00110C2D" w:rsidRPr="0070246A" w:rsidRDefault="00110C2D" w:rsidP="00C92215">
            <w:pPr>
              <w:pStyle w:val="acctcolumnheading"/>
              <w:spacing w:after="0"/>
              <w:ind w:left="-70" w:right="-80"/>
              <w:rPr>
                <w:szCs w:val="22"/>
                <w:lang w:eastAsia="en-GB" w:bidi="th-TH"/>
              </w:rPr>
            </w:pPr>
            <w:r w:rsidRPr="0070246A">
              <w:rPr>
                <w:szCs w:val="22"/>
                <w:lang w:eastAsia="en-GB" w:bidi="th-TH"/>
              </w:rPr>
              <w:t>Financial instruments measured at a</w:t>
            </w:r>
            <w:r w:rsidRPr="0070246A">
              <w:rPr>
                <w:szCs w:val="22"/>
                <w:lang w:eastAsia="en-GB"/>
              </w:rPr>
              <w:t>mortised cost</w:t>
            </w:r>
          </w:p>
        </w:tc>
        <w:tc>
          <w:tcPr>
            <w:tcW w:w="180" w:type="dxa"/>
            <w:tcBorders>
              <w:top w:val="single" w:sz="4" w:space="0" w:color="auto"/>
            </w:tcBorders>
            <w:vAlign w:val="bottom"/>
          </w:tcPr>
          <w:p w14:paraId="536329F2" w14:textId="77777777" w:rsidR="00110C2D" w:rsidRPr="0070246A"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1E4D1869" w14:textId="77777777" w:rsidR="00110C2D" w:rsidRPr="0070246A" w:rsidRDefault="00110C2D" w:rsidP="00C92215">
            <w:pPr>
              <w:pStyle w:val="acctcolumnheading"/>
              <w:spacing w:after="0"/>
              <w:ind w:left="-79" w:right="-79"/>
              <w:rPr>
                <w:szCs w:val="22"/>
                <w:lang w:eastAsia="en-GB"/>
              </w:rPr>
            </w:pPr>
            <w:r w:rsidRPr="0070246A">
              <w:rPr>
                <w:szCs w:val="22"/>
                <w:lang w:eastAsia="en-GB"/>
              </w:rPr>
              <w:t>Total</w:t>
            </w:r>
          </w:p>
        </w:tc>
        <w:tc>
          <w:tcPr>
            <w:tcW w:w="180" w:type="dxa"/>
            <w:vAlign w:val="bottom"/>
          </w:tcPr>
          <w:p w14:paraId="0EAE326A" w14:textId="77777777" w:rsidR="00110C2D" w:rsidRPr="0070246A" w:rsidRDefault="00110C2D" w:rsidP="00C92215">
            <w:pPr>
              <w:pStyle w:val="acctcolumnheading"/>
              <w:spacing w:after="0"/>
              <w:rPr>
                <w:szCs w:val="22"/>
                <w:lang w:eastAsia="en-GB"/>
              </w:rPr>
            </w:pPr>
          </w:p>
        </w:tc>
        <w:tc>
          <w:tcPr>
            <w:tcW w:w="990" w:type="dxa"/>
            <w:vAlign w:val="bottom"/>
            <w:hideMark/>
          </w:tcPr>
          <w:p w14:paraId="4BD0BDCF"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1</w:t>
            </w:r>
          </w:p>
        </w:tc>
        <w:tc>
          <w:tcPr>
            <w:tcW w:w="180" w:type="dxa"/>
            <w:vAlign w:val="bottom"/>
          </w:tcPr>
          <w:p w14:paraId="220E9BF9" w14:textId="77777777" w:rsidR="00110C2D" w:rsidRPr="0070246A" w:rsidRDefault="00110C2D" w:rsidP="00C92215">
            <w:pPr>
              <w:pStyle w:val="acctcolumnheading"/>
              <w:spacing w:after="0"/>
              <w:rPr>
                <w:szCs w:val="22"/>
                <w:lang w:eastAsia="en-GB"/>
              </w:rPr>
            </w:pPr>
          </w:p>
        </w:tc>
        <w:tc>
          <w:tcPr>
            <w:tcW w:w="990" w:type="dxa"/>
            <w:vAlign w:val="bottom"/>
            <w:hideMark/>
          </w:tcPr>
          <w:p w14:paraId="258256E8"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2</w:t>
            </w:r>
          </w:p>
        </w:tc>
        <w:tc>
          <w:tcPr>
            <w:tcW w:w="180" w:type="dxa"/>
            <w:vAlign w:val="bottom"/>
          </w:tcPr>
          <w:p w14:paraId="144CC5A5" w14:textId="77777777" w:rsidR="00110C2D" w:rsidRPr="0070246A" w:rsidRDefault="00110C2D" w:rsidP="00C92215">
            <w:pPr>
              <w:pStyle w:val="acctcolumnheading"/>
              <w:spacing w:after="0"/>
              <w:rPr>
                <w:szCs w:val="22"/>
                <w:lang w:eastAsia="en-GB"/>
              </w:rPr>
            </w:pPr>
          </w:p>
        </w:tc>
        <w:tc>
          <w:tcPr>
            <w:tcW w:w="990" w:type="dxa"/>
            <w:vAlign w:val="bottom"/>
            <w:hideMark/>
          </w:tcPr>
          <w:p w14:paraId="604709BB"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3</w:t>
            </w:r>
          </w:p>
        </w:tc>
        <w:tc>
          <w:tcPr>
            <w:tcW w:w="180" w:type="dxa"/>
            <w:vAlign w:val="bottom"/>
          </w:tcPr>
          <w:p w14:paraId="204D2D04" w14:textId="77777777" w:rsidR="00110C2D" w:rsidRPr="0070246A" w:rsidRDefault="00110C2D" w:rsidP="00C92215">
            <w:pPr>
              <w:pStyle w:val="acctcolumnheading"/>
              <w:spacing w:after="0"/>
              <w:ind w:left="-79" w:right="-79"/>
              <w:rPr>
                <w:szCs w:val="22"/>
                <w:lang w:eastAsia="en-GB"/>
              </w:rPr>
            </w:pPr>
          </w:p>
        </w:tc>
        <w:tc>
          <w:tcPr>
            <w:tcW w:w="1087" w:type="dxa"/>
            <w:vAlign w:val="bottom"/>
            <w:hideMark/>
          </w:tcPr>
          <w:p w14:paraId="4BC4C360" w14:textId="77777777" w:rsidR="00110C2D" w:rsidRPr="0070246A" w:rsidRDefault="00110C2D" w:rsidP="00C92215">
            <w:pPr>
              <w:pStyle w:val="acctcolumnheading"/>
              <w:spacing w:after="0"/>
              <w:ind w:left="-79" w:right="-79"/>
              <w:rPr>
                <w:szCs w:val="22"/>
                <w:lang w:eastAsia="en-GB"/>
              </w:rPr>
            </w:pPr>
            <w:r w:rsidRPr="0070246A">
              <w:rPr>
                <w:szCs w:val="22"/>
                <w:lang w:eastAsia="en-GB"/>
              </w:rPr>
              <w:t>Total</w:t>
            </w:r>
          </w:p>
        </w:tc>
      </w:tr>
      <w:tr w:rsidR="009D384B" w:rsidRPr="0070246A" w14:paraId="4C4D2804" w14:textId="77777777" w:rsidTr="00C92215">
        <w:trPr>
          <w:cantSplit/>
          <w:trHeight w:val="60"/>
          <w:tblHeader/>
        </w:trPr>
        <w:tc>
          <w:tcPr>
            <w:tcW w:w="3780" w:type="dxa"/>
            <w:vAlign w:val="bottom"/>
          </w:tcPr>
          <w:p w14:paraId="3E6619C6" w14:textId="77777777" w:rsidR="00110C2D" w:rsidRPr="0070246A" w:rsidRDefault="00110C2D" w:rsidP="00C92215">
            <w:pPr>
              <w:tabs>
                <w:tab w:val="left" w:pos="100"/>
              </w:tabs>
              <w:ind w:left="100" w:hanging="100"/>
              <w:rPr>
                <w:b/>
                <w:bCs/>
                <w:i/>
                <w:iCs/>
                <w:szCs w:val="22"/>
                <w:lang w:eastAsia="en-GB"/>
              </w:rPr>
            </w:pPr>
          </w:p>
        </w:tc>
        <w:tc>
          <w:tcPr>
            <w:tcW w:w="11077" w:type="dxa"/>
            <w:gridSpan w:val="17"/>
            <w:vAlign w:val="bottom"/>
            <w:hideMark/>
          </w:tcPr>
          <w:p w14:paraId="6DF788EF" w14:textId="77777777" w:rsidR="00110C2D" w:rsidRPr="0070246A" w:rsidRDefault="00110C2D" w:rsidP="00C92215">
            <w:pPr>
              <w:pStyle w:val="acctcolumnheading"/>
              <w:spacing w:after="0"/>
              <w:ind w:left="-79" w:right="-79"/>
              <w:rPr>
                <w:szCs w:val="22"/>
                <w:lang w:eastAsia="en-GB"/>
              </w:rPr>
            </w:pPr>
            <w:r w:rsidRPr="0070246A">
              <w:rPr>
                <w:i/>
                <w:iCs/>
                <w:szCs w:val="22"/>
                <w:lang w:eastAsia="en-GB"/>
              </w:rPr>
              <w:t>(in million Baht)</w:t>
            </w:r>
          </w:p>
        </w:tc>
      </w:tr>
      <w:tr w:rsidR="009D384B" w:rsidRPr="0070246A" w14:paraId="67BC1418" w14:textId="77777777" w:rsidTr="00C92215">
        <w:trPr>
          <w:cantSplit/>
        </w:trPr>
        <w:tc>
          <w:tcPr>
            <w:tcW w:w="3780" w:type="dxa"/>
            <w:hideMark/>
          </w:tcPr>
          <w:p w14:paraId="47051092" w14:textId="77777777" w:rsidR="00110C2D" w:rsidRPr="0070246A" w:rsidRDefault="00110C2D" w:rsidP="00C92215">
            <w:pPr>
              <w:tabs>
                <w:tab w:val="left" w:pos="0"/>
              </w:tabs>
              <w:ind w:left="100" w:hanging="100"/>
              <w:rPr>
                <w:b/>
                <w:bCs/>
                <w:i/>
                <w:iCs/>
                <w:szCs w:val="22"/>
                <w:lang w:eastAsia="en-GB"/>
              </w:rPr>
            </w:pPr>
            <w:r w:rsidRPr="0070246A">
              <w:rPr>
                <w:b/>
                <w:bCs/>
                <w:i/>
                <w:iCs/>
                <w:szCs w:val="22"/>
                <w:lang w:eastAsia="en-GB"/>
              </w:rPr>
              <w:t>Financial assets</w:t>
            </w:r>
          </w:p>
        </w:tc>
        <w:tc>
          <w:tcPr>
            <w:tcW w:w="1080" w:type="dxa"/>
          </w:tcPr>
          <w:p w14:paraId="28599931" w14:textId="77777777" w:rsidR="00110C2D" w:rsidRPr="00C51E9B" w:rsidRDefault="00110C2D" w:rsidP="00C92215">
            <w:pPr>
              <w:pStyle w:val="acctfourfigures"/>
              <w:jc w:val="center"/>
              <w:rPr>
                <w:szCs w:val="22"/>
                <w:lang w:eastAsia="en-GB"/>
              </w:rPr>
            </w:pPr>
          </w:p>
        </w:tc>
        <w:tc>
          <w:tcPr>
            <w:tcW w:w="180" w:type="dxa"/>
          </w:tcPr>
          <w:p w14:paraId="1056B2B6" w14:textId="77777777" w:rsidR="00110C2D" w:rsidRPr="00C51E9B" w:rsidRDefault="00110C2D" w:rsidP="00C92215">
            <w:pPr>
              <w:pStyle w:val="acctfourfigures"/>
              <w:jc w:val="center"/>
              <w:rPr>
                <w:szCs w:val="22"/>
                <w:lang w:eastAsia="en-GB"/>
              </w:rPr>
            </w:pPr>
          </w:p>
        </w:tc>
        <w:tc>
          <w:tcPr>
            <w:tcW w:w="1170" w:type="dxa"/>
          </w:tcPr>
          <w:p w14:paraId="6912B5A6" w14:textId="77777777" w:rsidR="00110C2D" w:rsidRPr="00C51E9B" w:rsidRDefault="00110C2D" w:rsidP="00C92215">
            <w:pPr>
              <w:pStyle w:val="acctfourfigures"/>
              <w:jc w:val="center"/>
              <w:rPr>
                <w:szCs w:val="22"/>
                <w:lang w:eastAsia="en-GB"/>
              </w:rPr>
            </w:pPr>
          </w:p>
        </w:tc>
        <w:tc>
          <w:tcPr>
            <w:tcW w:w="180" w:type="dxa"/>
          </w:tcPr>
          <w:p w14:paraId="0DCF90BA" w14:textId="77777777" w:rsidR="00110C2D" w:rsidRPr="00C51E9B" w:rsidRDefault="00110C2D" w:rsidP="00C92215">
            <w:pPr>
              <w:pStyle w:val="acctfourfigures"/>
              <w:jc w:val="center"/>
              <w:rPr>
                <w:szCs w:val="22"/>
                <w:lang w:eastAsia="en-GB"/>
              </w:rPr>
            </w:pPr>
          </w:p>
        </w:tc>
        <w:tc>
          <w:tcPr>
            <w:tcW w:w="1170" w:type="dxa"/>
          </w:tcPr>
          <w:p w14:paraId="6EEFE6DD" w14:textId="77777777" w:rsidR="00110C2D" w:rsidRPr="00C51E9B" w:rsidRDefault="00110C2D" w:rsidP="00C92215">
            <w:pPr>
              <w:pStyle w:val="acctfourfigures"/>
              <w:jc w:val="center"/>
              <w:rPr>
                <w:szCs w:val="22"/>
                <w:lang w:eastAsia="en-GB"/>
              </w:rPr>
            </w:pPr>
          </w:p>
        </w:tc>
        <w:tc>
          <w:tcPr>
            <w:tcW w:w="180" w:type="dxa"/>
          </w:tcPr>
          <w:p w14:paraId="0478AE71" w14:textId="77777777" w:rsidR="00110C2D" w:rsidRPr="00C51E9B" w:rsidRDefault="00110C2D" w:rsidP="00C92215">
            <w:pPr>
              <w:pStyle w:val="acctfourfigures"/>
              <w:jc w:val="center"/>
              <w:rPr>
                <w:szCs w:val="22"/>
                <w:lang w:eastAsia="en-GB"/>
              </w:rPr>
            </w:pPr>
          </w:p>
        </w:tc>
        <w:tc>
          <w:tcPr>
            <w:tcW w:w="1170" w:type="dxa"/>
          </w:tcPr>
          <w:p w14:paraId="24C8C5CC" w14:textId="77777777" w:rsidR="00110C2D" w:rsidRPr="00C51E9B" w:rsidRDefault="00110C2D" w:rsidP="00C92215">
            <w:pPr>
              <w:pStyle w:val="acctfourfigures"/>
              <w:jc w:val="center"/>
              <w:rPr>
                <w:rFonts w:cstheme="minorBidi"/>
                <w:szCs w:val="22"/>
                <w:lang w:val="en-US" w:eastAsia="en-GB" w:bidi="th-TH"/>
              </w:rPr>
            </w:pPr>
          </w:p>
        </w:tc>
        <w:tc>
          <w:tcPr>
            <w:tcW w:w="180" w:type="dxa"/>
          </w:tcPr>
          <w:p w14:paraId="4558E50C" w14:textId="77777777" w:rsidR="00110C2D" w:rsidRPr="00C51E9B" w:rsidRDefault="00110C2D" w:rsidP="00C92215">
            <w:pPr>
              <w:pStyle w:val="acctfourfigures"/>
              <w:jc w:val="center"/>
              <w:rPr>
                <w:szCs w:val="22"/>
                <w:lang w:eastAsia="en-GB"/>
              </w:rPr>
            </w:pPr>
          </w:p>
        </w:tc>
        <w:tc>
          <w:tcPr>
            <w:tcW w:w="990" w:type="dxa"/>
          </w:tcPr>
          <w:p w14:paraId="7E57D133" w14:textId="77777777" w:rsidR="00110C2D" w:rsidRPr="00C51E9B" w:rsidRDefault="00110C2D" w:rsidP="00C92215">
            <w:pPr>
              <w:pStyle w:val="acctfourfigures"/>
              <w:jc w:val="center"/>
              <w:rPr>
                <w:szCs w:val="22"/>
                <w:lang w:eastAsia="en-GB"/>
              </w:rPr>
            </w:pPr>
          </w:p>
        </w:tc>
        <w:tc>
          <w:tcPr>
            <w:tcW w:w="180" w:type="dxa"/>
          </w:tcPr>
          <w:p w14:paraId="0A019B8D" w14:textId="77777777" w:rsidR="00110C2D" w:rsidRPr="00C51E9B" w:rsidRDefault="00110C2D" w:rsidP="00C92215">
            <w:pPr>
              <w:pStyle w:val="acctfourfigures"/>
              <w:jc w:val="center"/>
              <w:rPr>
                <w:szCs w:val="22"/>
                <w:lang w:eastAsia="en-GB"/>
              </w:rPr>
            </w:pPr>
          </w:p>
        </w:tc>
        <w:tc>
          <w:tcPr>
            <w:tcW w:w="990" w:type="dxa"/>
          </w:tcPr>
          <w:p w14:paraId="7AB913CF" w14:textId="77777777" w:rsidR="00110C2D" w:rsidRPr="00C51E9B" w:rsidRDefault="00110C2D" w:rsidP="00C92215">
            <w:pPr>
              <w:pStyle w:val="acctfourfigures"/>
              <w:jc w:val="center"/>
              <w:rPr>
                <w:szCs w:val="22"/>
                <w:lang w:eastAsia="en-GB"/>
              </w:rPr>
            </w:pPr>
          </w:p>
        </w:tc>
        <w:tc>
          <w:tcPr>
            <w:tcW w:w="180" w:type="dxa"/>
          </w:tcPr>
          <w:p w14:paraId="2939F71E" w14:textId="77777777" w:rsidR="00110C2D" w:rsidRPr="00C51E9B" w:rsidRDefault="00110C2D" w:rsidP="00C92215">
            <w:pPr>
              <w:pStyle w:val="acctfourfigures"/>
              <w:jc w:val="center"/>
              <w:rPr>
                <w:szCs w:val="22"/>
                <w:lang w:eastAsia="en-GB"/>
              </w:rPr>
            </w:pPr>
          </w:p>
        </w:tc>
        <w:tc>
          <w:tcPr>
            <w:tcW w:w="990" w:type="dxa"/>
          </w:tcPr>
          <w:p w14:paraId="2FCA0ABF" w14:textId="77777777" w:rsidR="00110C2D" w:rsidRPr="00C51E9B" w:rsidRDefault="00110C2D" w:rsidP="00C92215">
            <w:pPr>
              <w:pStyle w:val="acctfourfigures"/>
              <w:jc w:val="center"/>
              <w:rPr>
                <w:szCs w:val="22"/>
                <w:lang w:eastAsia="en-GB"/>
              </w:rPr>
            </w:pPr>
          </w:p>
        </w:tc>
        <w:tc>
          <w:tcPr>
            <w:tcW w:w="180" w:type="dxa"/>
          </w:tcPr>
          <w:p w14:paraId="750B1AD9" w14:textId="77777777" w:rsidR="00110C2D" w:rsidRPr="00C51E9B" w:rsidRDefault="00110C2D" w:rsidP="00C92215">
            <w:pPr>
              <w:pStyle w:val="acctfourfigures"/>
              <w:jc w:val="center"/>
              <w:rPr>
                <w:szCs w:val="22"/>
                <w:lang w:eastAsia="en-GB"/>
              </w:rPr>
            </w:pPr>
          </w:p>
        </w:tc>
        <w:tc>
          <w:tcPr>
            <w:tcW w:w="990" w:type="dxa"/>
          </w:tcPr>
          <w:p w14:paraId="4611F264" w14:textId="77777777" w:rsidR="00110C2D" w:rsidRPr="00C51E9B" w:rsidRDefault="00110C2D" w:rsidP="00C92215">
            <w:pPr>
              <w:pStyle w:val="acctfourfigures"/>
              <w:jc w:val="center"/>
              <w:rPr>
                <w:szCs w:val="22"/>
                <w:lang w:eastAsia="en-GB"/>
              </w:rPr>
            </w:pPr>
          </w:p>
        </w:tc>
        <w:tc>
          <w:tcPr>
            <w:tcW w:w="180" w:type="dxa"/>
          </w:tcPr>
          <w:p w14:paraId="398CAE09" w14:textId="77777777" w:rsidR="00110C2D" w:rsidRPr="00C51E9B" w:rsidRDefault="00110C2D" w:rsidP="00C92215">
            <w:pPr>
              <w:pStyle w:val="acctfourfigures"/>
              <w:jc w:val="center"/>
              <w:rPr>
                <w:szCs w:val="22"/>
                <w:lang w:eastAsia="en-GB"/>
              </w:rPr>
            </w:pPr>
          </w:p>
        </w:tc>
        <w:tc>
          <w:tcPr>
            <w:tcW w:w="1087" w:type="dxa"/>
          </w:tcPr>
          <w:p w14:paraId="64FD6296" w14:textId="77777777" w:rsidR="00110C2D" w:rsidRPr="00C51E9B" w:rsidRDefault="00110C2D" w:rsidP="00C92215">
            <w:pPr>
              <w:pStyle w:val="acctfourfigures"/>
              <w:jc w:val="center"/>
              <w:rPr>
                <w:szCs w:val="22"/>
                <w:lang w:eastAsia="en-GB"/>
              </w:rPr>
            </w:pPr>
          </w:p>
        </w:tc>
      </w:tr>
      <w:tr w:rsidR="00C51E9B" w:rsidRPr="0070246A" w14:paraId="52BAA152" w14:textId="77777777" w:rsidTr="001C5C16">
        <w:trPr>
          <w:cantSplit/>
        </w:trPr>
        <w:tc>
          <w:tcPr>
            <w:tcW w:w="3780" w:type="dxa"/>
            <w:hideMark/>
          </w:tcPr>
          <w:p w14:paraId="355BC35F" w14:textId="77777777" w:rsidR="00C51E9B" w:rsidRPr="0070246A" w:rsidRDefault="00C51E9B" w:rsidP="00C51E9B">
            <w:pPr>
              <w:tabs>
                <w:tab w:val="left" w:pos="100"/>
              </w:tabs>
              <w:ind w:left="100" w:hanging="100"/>
              <w:rPr>
                <w:szCs w:val="22"/>
                <w:lang w:eastAsia="en-GB"/>
              </w:rPr>
            </w:pPr>
            <w:r w:rsidRPr="0070246A">
              <w:rPr>
                <w:szCs w:val="22"/>
                <w:lang w:eastAsia="en-GB"/>
              </w:rPr>
              <w:t>Cash and cash equivalents</w:t>
            </w:r>
          </w:p>
        </w:tc>
        <w:tc>
          <w:tcPr>
            <w:tcW w:w="1080" w:type="dxa"/>
            <w:vAlign w:val="bottom"/>
          </w:tcPr>
          <w:p w14:paraId="1C62E782" w14:textId="4240543A" w:rsidR="00C51E9B" w:rsidRPr="00C51E9B" w:rsidRDefault="00C51E9B" w:rsidP="00C51E9B">
            <w:pPr>
              <w:pStyle w:val="acctfourfigures"/>
              <w:tabs>
                <w:tab w:val="clear" w:pos="765"/>
                <w:tab w:val="decimal" w:pos="906"/>
              </w:tabs>
              <w:rPr>
                <w:szCs w:val="22"/>
              </w:rPr>
            </w:pPr>
            <w:r w:rsidRPr="00C51E9B">
              <w:rPr>
                <w:rFonts w:cs="Times New Roman"/>
                <w:szCs w:val="22"/>
              </w:rPr>
              <w:t>-</w:t>
            </w:r>
          </w:p>
        </w:tc>
        <w:tc>
          <w:tcPr>
            <w:tcW w:w="180" w:type="dxa"/>
          </w:tcPr>
          <w:p w14:paraId="19583175"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676E1710" w14:textId="38EC113C" w:rsidR="00C51E9B" w:rsidRPr="00C51E9B" w:rsidRDefault="00C51E9B" w:rsidP="00C51E9B">
            <w:pPr>
              <w:pStyle w:val="acctfourfigures"/>
              <w:jc w:val="center"/>
              <w:rPr>
                <w:szCs w:val="22"/>
              </w:rPr>
            </w:pPr>
            <w:r w:rsidRPr="00C51E9B">
              <w:rPr>
                <w:rFonts w:cs="Times New Roman"/>
                <w:szCs w:val="22"/>
              </w:rPr>
              <w:t>-</w:t>
            </w:r>
          </w:p>
        </w:tc>
        <w:tc>
          <w:tcPr>
            <w:tcW w:w="180" w:type="dxa"/>
          </w:tcPr>
          <w:p w14:paraId="0577BE8C"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5DD5AC64" w14:textId="6D801597" w:rsidR="00C51E9B" w:rsidRPr="00C51E9B" w:rsidRDefault="00C51E9B" w:rsidP="00C51E9B">
            <w:pPr>
              <w:pStyle w:val="acctfourfigures"/>
              <w:jc w:val="center"/>
              <w:rPr>
                <w:rFonts w:cs="Times New Roman"/>
                <w:szCs w:val="22"/>
                <w:lang w:eastAsia="en-GB"/>
              </w:rPr>
            </w:pPr>
            <w:r w:rsidRPr="00C51E9B">
              <w:rPr>
                <w:rFonts w:cs="Times New Roman"/>
                <w:szCs w:val="22"/>
                <w:lang w:val="en-US" w:bidi="th-TH"/>
              </w:rPr>
              <w:t>-</w:t>
            </w:r>
          </w:p>
        </w:tc>
        <w:tc>
          <w:tcPr>
            <w:tcW w:w="180" w:type="dxa"/>
          </w:tcPr>
          <w:p w14:paraId="6943669F"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59C4C9FC" w14:textId="5674DFAD" w:rsidR="00C51E9B" w:rsidRPr="00C51E9B" w:rsidRDefault="00C51E9B" w:rsidP="00C51E9B">
            <w:pPr>
              <w:pStyle w:val="acctfourfigures"/>
              <w:jc w:val="center"/>
              <w:rPr>
                <w:rFonts w:cs="Times New Roman"/>
                <w:szCs w:val="22"/>
                <w:lang w:val="en-US" w:eastAsia="en-GB" w:bidi="th-TH"/>
              </w:rPr>
            </w:pPr>
            <w:r w:rsidRPr="00C51E9B">
              <w:rPr>
                <w:rFonts w:cs="Times New Roman"/>
                <w:szCs w:val="22"/>
                <w:lang w:bidi="th-TH"/>
              </w:rPr>
              <w:t>54,089</w:t>
            </w:r>
          </w:p>
        </w:tc>
        <w:tc>
          <w:tcPr>
            <w:tcW w:w="180" w:type="dxa"/>
          </w:tcPr>
          <w:p w14:paraId="6D85BBC9"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3E81F5CC" w14:textId="57D458F2" w:rsidR="00C51E9B" w:rsidRPr="00C51E9B" w:rsidRDefault="00C51E9B" w:rsidP="00C51E9B">
            <w:pPr>
              <w:pStyle w:val="acctfourfigures"/>
              <w:jc w:val="center"/>
              <w:rPr>
                <w:rFonts w:cs="Times New Roman"/>
                <w:szCs w:val="22"/>
                <w:lang w:val="en-US" w:eastAsia="en-GB"/>
              </w:rPr>
            </w:pPr>
            <w:r w:rsidRPr="00C51E9B">
              <w:rPr>
                <w:rFonts w:cs="Times New Roman"/>
                <w:szCs w:val="22"/>
                <w:lang w:bidi="th-TH"/>
              </w:rPr>
              <w:t>54,089</w:t>
            </w:r>
          </w:p>
        </w:tc>
        <w:tc>
          <w:tcPr>
            <w:tcW w:w="180" w:type="dxa"/>
          </w:tcPr>
          <w:p w14:paraId="1ABF5C9E"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3A50D425" w14:textId="0A264E5D" w:rsidR="00C51E9B" w:rsidRPr="00C51E9B" w:rsidRDefault="00C51E9B" w:rsidP="00C51E9B">
            <w:pPr>
              <w:pStyle w:val="acctfourfigures"/>
              <w:tabs>
                <w:tab w:val="clear" w:pos="765"/>
                <w:tab w:val="decimal" w:pos="643"/>
              </w:tabs>
              <w:jc w:val="center"/>
              <w:rPr>
                <w:szCs w:val="22"/>
              </w:rPr>
            </w:pPr>
            <w:r w:rsidRPr="00C51E9B">
              <w:rPr>
                <w:rFonts w:cs="Times New Roman"/>
                <w:szCs w:val="22"/>
              </w:rPr>
              <w:t>-</w:t>
            </w:r>
          </w:p>
        </w:tc>
        <w:tc>
          <w:tcPr>
            <w:tcW w:w="180" w:type="dxa"/>
            <w:vAlign w:val="bottom"/>
          </w:tcPr>
          <w:p w14:paraId="49E75280"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4A54E825" w14:textId="2D41CDC6" w:rsidR="00C51E9B" w:rsidRPr="00C51E9B" w:rsidRDefault="00C51E9B" w:rsidP="00C51E9B">
            <w:pPr>
              <w:pStyle w:val="acctfourfigures"/>
              <w:tabs>
                <w:tab w:val="clear" w:pos="765"/>
                <w:tab w:val="decimal" w:pos="728"/>
              </w:tabs>
              <w:rPr>
                <w:szCs w:val="22"/>
              </w:rPr>
            </w:pPr>
            <w:r w:rsidRPr="00C51E9B">
              <w:rPr>
                <w:rFonts w:cs="Times New Roman"/>
                <w:szCs w:val="22"/>
              </w:rPr>
              <w:t>-</w:t>
            </w:r>
          </w:p>
        </w:tc>
        <w:tc>
          <w:tcPr>
            <w:tcW w:w="180" w:type="dxa"/>
            <w:vAlign w:val="bottom"/>
          </w:tcPr>
          <w:p w14:paraId="365A9FA5" w14:textId="77777777" w:rsidR="00C51E9B" w:rsidRPr="00C51E9B" w:rsidRDefault="00C51E9B" w:rsidP="00C51E9B">
            <w:pPr>
              <w:pStyle w:val="acctfourfigures"/>
              <w:rPr>
                <w:rFonts w:cs="Times New Roman"/>
                <w:szCs w:val="22"/>
                <w:lang w:eastAsia="en-GB"/>
              </w:rPr>
            </w:pPr>
          </w:p>
        </w:tc>
        <w:tc>
          <w:tcPr>
            <w:tcW w:w="990" w:type="dxa"/>
            <w:vAlign w:val="bottom"/>
          </w:tcPr>
          <w:p w14:paraId="4DAB4C5D" w14:textId="5993D187"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80" w:type="dxa"/>
            <w:vAlign w:val="bottom"/>
          </w:tcPr>
          <w:p w14:paraId="3F9D7A4E" w14:textId="77777777" w:rsidR="00C51E9B" w:rsidRPr="00C51E9B" w:rsidRDefault="00C51E9B" w:rsidP="00C51E9B">
            <w:pPr>
              <w:pStyle w:val="acctfourfigures"/>
              <w:jc w:val="center"/>
              <w:rPr>
                <w:rFonts w:cs="Times New Roman"/>
                <w:szCs w:val="22"/>
                <w:lang w:eastAsia="en-GB"/>
              </w:rPr>
            </w:pPr>
          </w:p>
        </w:tc>
        <w:tc>
          <w:tcPr>
            <w:tcW w:w="1087" w:type="dxa"/>
            <w:vAlign w:val="bottom"/>
          </w:tcPr>
          <w:p w14:paraId="1769D91B" w14:textId="493D95D5" w:rsidR="00C51E9B" w:rsidRPr="00C51E9B" w:rsidRDefault="00C51E9B" w:rsidP="00C51E9B">
            <w:pPr>
              <w:pStyle w:val="acctfourfigures"/>
              <w:jc w:val="center"/>
              <w:rPr>
                <w:rFonts w:cs="Times New Roman"/>
                <w:szCs w:val="22"/>
                <w:lang w:val="en-US" w:eastAsia="en-GB"/>
              </w:rPr>
            </w:pPr>
            <w:r w:rsidRPr="00C51E9B">
              <w:rPr>
                <w:rFonts w:cs="Times New Roman"/>
                <w:szCs w:val="22"/>
                <w:lang w:val="en-US" w:eastAsia="en-GB"/>
              </w:rPr>
              <w:t>-</w:t>
            </w:r>
          </w:p>
        </w:tc>
      </w:tr>
      <w:tr w:rsidR="00C51E9B" w:rsidRPr="0070246A" w14:paraId="1192CB50" w14:textId="77777777" w:rsidTr="001C5C16">
        <w:trPr>
          <w:cantSplit/>
        </w:trPr>
        <w:tc>
          <w:tcPr>
            <w:tcW w:w="3780" w:type="dxa"/>
            <w:hideMark/>
          </w:tcPr>
          <w:p w14:paraId="5CCBAFB0" w14:textId="77777777" w:rsidR="00C51E9B" w:rsidRPr="0070246A" w:rsidRDefault="00C51E9B" w:rsidP="00C51E9B">
            <w:pPr>
              <w:tabs>
                <w:tab w:val="left" w:pos="100"/>
              </w:tabs>
              <w:ind w:left="100" w:hanging="100"/>
              <w:rPr>
                <w:szCs w:val="22"/>
                <w:lang w:val="en-US" w:eastAsia="en-GB"/>
              </w:rPr>
            </w:pPr>
            <w:r w:rsidRPr="0070246A">
              <w:rPr>
                <w:szCs w:val="22"/>
                <w:lang w:eastAsia="en-GB"/>
              </w:rPr>
              <w:t>Current financial assets</w:t>
            </w:r>
          </w:p>
        </w:tc>
        <w:tc>
          <w:tcPr>
            <w:tcW w:w="1080" w:type="dxa"/>
            <w:vAlign w:val="bottom"/>
          </w:tcPr>
          <w:p w14:paraId="0D1FD82B" w14:textId="46F3F0D7" w:rsidR="00C51E9B" w:rsidRPr="00C51E9B" w:rsidRDefault="00C51E9B" w:rsidP="00C51E9B">
            <w:pPr>
              <w:pStyle w:val="acctfourfigures"/>
              <w:tabs>
                <w:tab w:val="clear" w:pos="765"/>
                <w:tab w:val="decimal" w:pos="906"/>
              </w:tabs>
              <w:rPr>
                <w:szCs w:val="22"/>
              </w:rPr>
            </w:pPr>
            <w:r w:rsidRPr="00C51E9B">
              <w:rPr>
                <w:rFonts w:cs="Times New Roman"/>
                <w:szCs w:val="22"/>
              </w:rPr>
              <w:t>-</w:t>
            </w:r>
          </w:p>
        </w:tc>
        <w:tc>
          <w:tcPr>
            <w:tcW w:w="180" w:type="dxa"/>
          </w:tcPr>
          <w:p w14:paraId="19B4AC4F"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43431F80" w14:textId="176B39B5" w:rsidR="00C51E9B" w:rsidRPr="00C51E9B" w:rsidRDefault="00C51E9B" w:rsidP="00C51E9B">
            <w:pPr>
              <w:pStyle w:val="acctfourfigures"/>
              <w:jc w:val="center"/>
              <w:rPr>
                <w:szCs w:val="22"/>
              </w:rPr>
            </w:pPr>
            <w:r w:rsidRPr="00C51E9B">
              <w:rPr>
                <w:rFonts w:cs="Times New Roman"/>
                <w:szCs w:val="22"/>
              </w:rPr>
              <w:t>-</w:t>
            </w:r>
          </w:p>
        </w:tc>
        <w:tc>
          <w:tcPr>
            <w:tcW w:w="180" w:type="dxa"/>
          </w:tcPr>
          <w:p w14:paraId="011C5250"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368E6E40" w14:textId="10377273" w:rsidR="00C51E9B" w:rsidRPr="00C51E9B" w:rsidRDefault="00C51E9B" w:rsidP="00C51E9B">
            <w:pPr>
              <w:pStyle w:val="acctfourfigures"/>
              <w:jc w:val="center"/>
              <w:rPr>
                <w:rFonts w:cs="Times New Roman"/>
                <w:szCs w:val="22"/>
                <w:lang w:eastAsia="en-GB"/>
              </w:rPr>
            </w:pPr>
            <w:r w:rsidRPr="00C51E9B">
              <w:rPr>
                <w:rFonts w:cs="Times New Roman"/>
                <w:szCs w:val="22"/>
              </w:rPr>
              <w:t>166</w:t>
            </w:r>
          </w:p>
        </w:tc>
        <w:tc>
          <w:tcPr>
            <w:tcW w:w="180" w:type="dxa"/>
          </w:tcPr>
          <w:p w14:paraId="11286705"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5604DA9F" w14:textId="2FE994AF" w:rsidR="00C51E9B" w:rsidRPr="00C51E9B" w:rsidRDefault="00C51E9B" w:rsidP="00C51E9B">
            <w:pPr>
              <w:pStyle w:val="acctfourfigures"/>
              <w:jc w:val="center"/>
              <w:rPr>
                <w:rFonts w:cs="Times New Roman"/>
                <w:szCs w:val="22"/>
                <w:lang w:eastAsia="en-GB"/>
              </w:rPr>
            </w:pPr>
            <w:r w:rsidRPr="00C51E9B">
              <w:rPr>
                <w:rFonts w:cs="Times New Roman"/>
                <w:szCs w:val="22"/>
              </w:rPr>
              <w:t>3,878</w:t>
            </w:r>
          </w:p>
        </w:tc>
        <w:tc>
          <w:tcPr>
            <w:tcW w:w="180" w:type="dxa"/>
          </w:tcPr>
          <w:p w14:paraId="1343DB42"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2D3F301F" w14:textId="705C72A1" w:rsidR="00C51E9B" w:rsidRPr="00C51E9B" w:rsidRDefault="00C51E9B" w:rsidP="00C51E9B">
            <w:pPr>
              <w:pStyle w:val="acctfourfigures"/>
              <w:jc w:val="center"/>
              <w:rPr>
                <w:rFonts w:cs="Times New Roman"/>
                <w:szCs w:val="22"/>
                <w:lang w:eastAsia="en-GB"/>
              </w:rPr>
            </w:pPr>
            <w:r w:rsidRPr="00C51E9B">
              <w:rPr>
                <w:rFonts w:cs="Times New Roman"/>
                <w:szCs w:val="22"/>
                <w:lang w:eastAsia="en-GB"/>
              </w:rPr>
              <w:t>4,044</w:t>
            </w:r>
          </w:p>
        </w:tc>
        <w:tc>
          <w:tcPr>
            <w:tcW w:w="180" w:type="dxa"/>
          </w:tcPr>
          <w:p w14:paraId="6C25D121"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01D4BDDA" w14:textId="7490F8D3" w:rsidR="00C51E9B" w:rsidRPr="00C51E9B" w:rsidRDefault="00C51E9B" w:rsidP="00C51E9B">
            <w:pPr>
              <w:pStyle w:val="acctfourfigures"/>
              <w:tabs>
                <w:tab w:val="clear" w:pos="765"/>
                <w:tab w:val="decimal" w:pos="643"/>
              </w:tabs>
              <w:jc w:val="center"/>
              <w:rPr>
                <w:szCs w:val="22"/>
              </w:rPr>
            </w:pPr>
            <w:r w:rsidRPr="00C51E9B">
              <w:rPr>
                <w:rFonts w:cs="Times New Roman"/>
                <w:szCs w:val="22"/>
              </w:rPr>
              <w:t>-</w:t>
            </w:r>
          </w:p>
        </w:tc>
        <w:tc>
          <w:tcPr>
            <w:tcW w:w="180" w:type="dxa"/>
            <w:vAlign w:val="bottom"/>
          </w:tcPr>
          <w:p w14:paraId="5984062C"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38EDA5BF" w14:textId="57BF12BB" w:rsidR="00C51E9B" w:rsidRPr="00C51E9B" w:rsidRDefault="00C51E9B" w:rsidP="00C51E9B">
            <w:pPr>
              <w:pStyle w:val="acctfourfigures"/>
              <w:tabs>
                <w:tab w:val="clear" w:pos="765"/>
                <w:tab w:val="decimal" w:pos="728"/>
              </w:tabs>
              <w:rPr>
                <w:szCs w:val="22"/>
              </w:rPr>
            </w:pPr>
            <w:r w:rsidRPr="00C51E9B">
              <w:rPr>
                <w:rFonts w:cs="Times New Roman"/>
                <w:szCs w:val="22"/>
              </w:rPr>
              <w:t>166</w:t>
            </w:r>
          </w:p>
        </w:tc>
        <w:tc>
          <w:tcPr>
            <w:tcW w:w="180" w:type="dxa"/>
            <w:vAlign w:val="bottom"/>
          </w:tcPr>
          <w:p w14:paraId="0FFC601D"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5FFFF633" w14:textId="2F3D5BD2"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80" w:type="dxa"/>
            <w:vAlign w:val="bottom"/>
          </w:tcPr>
          <w:p w14:paraId="7994EF2C" w14:textId="77777777" w:rsidR="00C51E9B" w:rsidRPr="00C51E9B" w:rsidRDefault="00C51E9B" w:rsidP="00C51E9B">
            <w:pPr>
              <w:pStyle w:val="acctfourfigures"/>
              <w:jc w:val="center"/>
              <w:rPr>
                <w:rFonts w:cs="Times New Roman"/>
                <w:szCs w:val="22"/>
                <w:lang w:eastAsia="en-GB"/>
              </w:rPr>
            </w:pPr>
          </w:p>
        </w:tc>
        <w:tc>
          <w:tcPr>
            <w:tcW w:w="1087" w:type="dxa"/>
            <w:vAlign w:val="bottom"/>
          </w:tcPr>
          <w:p w14:paraId="61A8535C" w14:textId="75535461" w:rsidR="00C51E9B" w:rsidRPr="00C51E9B" w:rsidRDefault="00C51E9B" w:rsidP="00C51E9B">
            <w:pPr>
              <w:pStyle w:val="acctfourfigures"/>
              <w:jc w:val="center"/>
              <w:rPr>
                <w:rFonts w:cs="Times New Roman"/>
                <w:szCs w:val="22"/>
                <w:lang w:val="en-US" w:eastAsia="en-GB"/>
              </w:rPr>
            </w:pPr>
            <w:r w:rsidRPr="00C51E9B">
              <w:rPr>
                <w:rFonts w:cs="Times New Roman"/>
                <w:szCs w:val="22"/>
              </w:rPr>
              <w:t>166</w:t>
            </w:r>
          </w:p>
        </w:tc>
      </w:tr>
      <w:tr w:rsidR="00C51E9B" w:rsidRPr="0070246A" w14:paraId="78726326" w14:textId="77777777" w:rsidTr="001C5C16">
        <w:trPr>
          <w:cantSplit/>
        </w:trPr>
        <w:tc>
          <w:tcPr>
            <w:tcW w:w="3780" w:type="dxa"/>
            <w:hideMark/>
          </w:tcPr>
          <w:p w14:paraId="478E7C33" w14:textId="77777777" w:rsidR="00C51E9B" w:rsidRPr="0070246A" w:rsidRDefault="00C51E9B" w:rsidP="00C51E9B">
            <w:pPr>
              <w:tabs>
                <w:tab w:val="left" w:pos="100"/>
              </w:tabs>
              <w:ind w:left="100" w:hanging="100"/>
              <w:rPr>
                <w:szCs w:val="22"/>
                <w:lang w:eastAsia="en-GB"/>
              </w:rPr>
            </w:pPr>
            <w:r w:rsidRPr="0070246A">
              <w:rPr>
                <w:szCs w:val="22"/>
                <w:lang w:eastAsia="en-GB"/>
              </w:rPr>
              <w:t>Current derivatives assets</w:t>
            </w:r>
          </w:p>
        </w:tc>
        <w:tc>
          <w:tcPr>
            <w:tcW w:w="1080" w:type="dxa"/>
            <w:vAlign w:val="bottom"/>
          </w:tcPr>
          <w:p w14:paraId="403F9CF3" w14:textId="1C1CB7BC" w:rsidR="00C51E9B" w:rsidRPr="00C51E9B" w:rsidRDefault="00C51E9B" w:rsidP="00C51E9B">
            <w:pPr>
              <w:pStyle w:val="acctfourfigures"/>
              <w:tabs>
                <w:tab w:val="clear" w:pos="765"/>
                <w:tab w:val="decimal" w:pos="906"/>
              </w:tabs>
              <w:rPr>
                <w:szCs w:val="22"/>
              </w:rPr>
            </w:pPr>
            <w:r w:rsidRPr="00C51E9B">
              <w:rPr>
                <w:rFonts w:cs="Times New Roman"/>
                <w:szCs w:val="22"/>
                <w:lang w:val="en-US"/>
              </w:rPr>
              <w:t>-</w:t>
            </w:r>
          </w:p>
        </w:tc>
        <w:tc>
          <w:tcPr>
            <w:tcW w:w="180" w:type="dxa"/>
          </w:tcPr>
          <w:p w14:paraId="6374E9BF"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17382B91" w14:textId="0458F49B" w:rsidR="00C51E9B" w:rsidRPr="00C51E9B" w:rsidRDefault="00C51E9B" w:rsidP="00C51E9B">
            <w:pPr>
              <w:pStyle w:val="acctfourfigures"/>
              <w:jc w:val="center"/>
              <w:rPr>
                <w:rFonts w:cs="Times New Roman"/>
                <w:szCs w:val="22"/>
                <w:lang w:eastAsia="en-GB"/>
              </w:rPr>
            </w:pPr>
            <w:r w:rsidRPr="00C51E9B">
              <w:rPr>
                <w:rFonts w:cs="Times New Roman"/>
                <w:szCs w:val="22"/>
              </w:rPr>
              <w:t>342</w:t>
            </w:r>
          </w:p>
        </w:tc>
        <w:tc>
          <w:tcPr>
            <w:tcW w:w="180" w:type="dxa"/>
          </w:tcPr>
          <w:p w14:paraId="60EC11B8"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5B70BAF3" w14:textId="1B914DAC" w:rsidR="00C51E9B" w:rsidRPr="00C51E9B" w:rsidRDefault="00C51E9B" w:rsidP="00C51E9B">
            <w:pPr>
              <w:pStyle w:val="acctfourfigures"/>
              <w:jc w:val="center"/>
              <w:rPr>
                <w:rFonts w:cs="Times New Roman"/>
                <w:szCs w:val="22"/>
                <w:lang w:eastAsia="en-GB"/>
              </w:rPr>
            </w:pPr>
            <w:r w:rsidRPr="00C51E9B">
              <w:rPr>
                <w:rFonts w:cs="Times New Roman"/>
                <w:szCs w:val="22"/>
              </w:rPr>
              <w:t>-</w:t>
            </w:r>
          </w:p>
        </w:tc>
        <w:tc>
          <w:tcPr>
            <w:tcW w:w="180" w:type="dxa"/>
          </w:tcPr>
          <w:p w14:paraId="0EC0E6D4"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196411BC" w14:textId="305D7775" w:rsidR="00C51E9B" w:rsidRPr="00C51E9B" w:rsidRDefault="00C51E9B" w:rsidP="00C51E9B">
            <w:pPr>
              <w:pStyle w:val="acctfourfigures"/>
              <w:jc w:val="center"/>
              <w:rPr>
                <w:rFonts w:cs="Times New Roman"/>
                <w:szCs w:val="22"/>
                <w:lang w:val="en-US" w:eastAsia="en-GB" w:bidi="th-TH"/>
              </w:rPr>
            </w:pPr>
            <w:r w:rsidRPr="00C51E9B">
              <w:rPr>
                <w:rFonts w:cs="Times New Roman"/>
                <w:szCs w:val="22"/>
              </w:rPr>
              <w:t>-</w:t>
            </w:r>
          </w:p>
        </w:tc>
        <w:tc>
          <w:tcPr>
            <w:tcW w:w="180" w:type="dxa"/>
          </w:tcPr>
          <w:p w14:paraId="2F090E0C"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096CB768" w14:textId="1BDA23F8" w:rsidR="00C51E9B" w:rsidRPr="00C51E9B" w:rsidRDefault="00C51E9B" w:rsidP="00C51E9B">
            <w:pPr>
              <w:pStyle w:val="acctfourfigures"/>
              <w:jc w:val="center"/>
              <w:rPr>
                <w:rFonts w:cs="Times New Roman"/>
                <w:szCs w:val="22"/>
                <w:lang w:eastAsia="en-GB"/>
              </w:rPr>
            </w:pPr>
            <w:r w:rsidRPr="00C51E9B">
              <w:rPr>
                <w:rFonts w:cs="Times New Roman"/>
                <w:szCs w:val="22"/>
                <w:lang w:eastAsia="en-GB"/>
              </w:rPr>
              <w:t>342</w:t>
            </w:r>
          </w:p>
        </w:tc>
        <w:tc>
          <w:tcPr>
            <w:tcW w:w="180" w:type="dxa"/>
          </w:tcPr>
          <w:p w14:paraId="2AC4CA7A"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5A987EEA" w14:textId="391E3F76" w:rsidR="00C51E9B" w:rsidRPr="00C51E9B" w:rsidRDefault="00C51E9B" w:rsidP="00C51E9B">
            <w:pPr>
              <w:pStyle w:val="acctfourfigures"/>
              <w:tabs>
                <w:tab w:val="clear" w:pos="765"/>
                <w:tab w:val="decimal" w:pos="643"/>
              </w:tabs>
              <w:jc w:val="center"/>
              <w:rPr>
                <w:szCs w:val="22"/>
              </w:rPr>
            </w:pPr>
            <w:r w:rsidRPr="00C51E9B">
              <w:rPr>
                <w:rFonts w:cs="Times New Roman"/>
                <w:szCs w:val="22"/>
              </w:rPr>
              <w:t>-</w:t>
            </w:r>
          </w:p>
        </w:tc>
        <w:tc>
          <w:tcPr>
            <w:tcW w:w="180" w:type="dxa"/>
            <w:vAlign w:val="bottom"/>
          </w:tcPr>
          <w:p w14:paraId="2749B39F"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517CA1B8" w14:textId="19E33C80" w:rsidR="00C51E9B" w:rsidRPr="00C51E9B" w:rsidRDefault="00C51E9B" w:rsidP="00C51E9B">
            <w:pPr>
              <w:pStyle w:val="acctfourfigures"/>
              <w:tabs>
                <w:tab w:val="clear" w:pos="765"/>
                <w:tab w:val="decimal" w:pos="728"/>
              </w:tabs>
              <w:rPr>
                <w:szCs w:val="22"/>
              </w:rPr>
            </w:pPr>
            <w:r w:rsidRPr="00C51E9B">
              <w:rPr>
                <w:rFonts w:cs="Times New Roman"/>
                <w:szCs w:val="22"/>
              </w:rPr>
              <w:t>342</w:t>
            </w:r>
          </w:p>
        </w:tc>
        <w:tc>
          <w:tcPr>
            <w:tcW w:w="180" w:type="dxa"/>
            <w:vAlign w:val="bottom"/>
          </w:tcPr>
          <w:p w14:paraId="3554EA35"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15A9CF58" w14:textId="2D529DAD"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80" w:type="dxa"/>
            <w:vAlign w:val="bottom"/>
          </w:tcPr>
          <w:p w14:paraId="2E841F83" w14:textId="77777777" w:rsidR="00C51E9B" w:rsidRPr="00C51E9B" w:rsidRDefault="00C51E9B" w:rsidP="00C51E9B">
            <w:pPr>
              <w:pStyle w:val="acctfourfigures"/>
              <w:jc w:val="center"/>
              <w:rPr>
                <w:rFonts w:cs="Times New Roman"/>
                <w:szCs w:val="22"/>
                <w:lang w:eastAsia="en-GB"/>
              </w:rPr>
            </w:pPr>
          </w:p>
        </w:tc>
        <w:tc>
          <w:tcPr>
            <w:tcW w:w="1087" w:type="dxa"/>
            <w:vAlign w:val="bottom"/>
          </w:tcPr>
          <w:p w14:paraId="1DB9B571" w14:textId="5969DF48" w:rsidR="00C51E9B" w:rsidRPr="00C51E9B" w:rsidRDefault="00C51E9B" w:rsidP="00C51E9B">
            <w:pPr>
              <w:pStyle w:val="acctfourfigures"/>
              <w:jc w:val="center"/>
              <w:rPr>
                <w:rFonts w:cs="Times New Roman"/>
                <w:szCs w:val="22"/>
                <w:lang w:eastAsia="en-GB"/>
              </w:rPr>
            </w:pPr>
            <w:r w:rsidRPr="00C51E9B">
              <w:rPr>
                <w:rFonts w:cs="Times New Roman"/>
                <w:szCs w:val="22"/>
              </w:rPr>
              <w:t>342</w:t>
            </w:r>
          </w:p>
        </w:tc>
      </w:tr>
      <w:tr w:rsidR="00C51E9B" w:rsidRPr="0070246A" w14:paraId="0BF2B780" w14:textId="77777777" w:rsidTr="001C5C16">
        <w:trPr>
          <w:cantSplit/>
        </w:trPr>
        <w:tc>
          <w:tcPr>
            <w:tcW w:w="3780" w:type="dxa"/>
            <w:hideMark/>
          </w:tcPr>
          <w:p w14:paraId="5752A45C" w14:textId="77777777" w:rsidR="00C51E9B" w:rsidRPr="0070246A" w:rsidRDefault="00C51E9B" w:rsidP="00C51E9B">
            <w:pPr>
              <w:tabs>
                <w:tab w:val="left" w:pos="100"/>
              </w:tabs>
              <w:ind w:left="100" w:hanging="100"/>
              <w:rPr>
                <w:szCs w:val="22"/>
                <w:lang w:eastAsia="en-GB"/>
              </w:rPr>
            </w:pPr>
            <w:r w:rsidRPr="0070246A">
              <w:rPr>
                <w:szCs w:val="22"/>
                <w:lang w:eastAsia="en-GB"/>
              </w:rPr>
              <w:t>Non-current financial assets</w:t>
            </w:r>
          </w:p>
        </w:tc>
        <w:tc>
          <w:tcPr>
            <w:tcW w:w="1080" w:type="dxa"/>
            <w:vAlign w:val="bottom"/>
          </w:tcPr>
          <w:p w14:paraId="18784B7F" w14:textId="6D062B89" w:rsidR="00C51E9B" w:rsidRPr="00C51E9B" w:rsidRDefault="00C51E9B" w:rsidP="00C51E9B">
            <w:pPr>
              <w:pStyle w:val="acctfourfigures"/>
              <w:tabs>
                <w:tab w:val="clear" w:pos="765"/>
                <w:tab w:val="decimal" w:pos="906"/>
              </w:tabs>
              <w:rPr>
                <w:szCs w:val="22"/>
              </w:rPr>
            </w:pPr>
            <w:r w:rsidRPr="00C51E9B">
              <w:rPr>
                <w:rFonts w:cs="Times New Roman"/>
                <w:szCs w:val="22"/>
              </w:rPr>
              <w:t>-</w:t>
            </w:r>
          </w:p>
        </w:tc>
        <w:tc>
          <w:tcPr>
            <w:tcW w:w="180" w:type="dxa"/>
            <w:vAlign w:val="bottom"/>
          </w:tcPr>
          <w:p w14:paraId="59F4F418"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254515F6" w14:textId="2C44CBA5" w:rsidR="00C51E9B" w:rsidRPr="00C51E9B" w:rsidRDefault="00C51E9B" w:rsidP="00C51E9B">
            <w:pPr>
              <w:pStyle w:val="acctfourfigures"/>
              <w:jc w:val="center"/>
              <w:rPr>
                <w:rFonts w:cs="Times New Roman"/>
                <w:szCs w:val="22"/>
                <w:lang w:eastAsia="en-GB"/>
              </w:rPr>
            </w:pPr>
            <w:r w:rsidRPr="00C51E9B">
              <w:rPr>
                <w:rFonts w:cs="Times New Roman"/>
                <w:szCs w:val="22"/>
                <w:lang w:val="en-US"/>
              </w:rPr>
              <w:t>531</w:t>
            </w:r>
          </w:p>
        </w:tc>
        <w:tc>
          <w:tcPr>
            <w:tcW w:w="180" w:type="dxa"/>
            <w:vAlign w:val="bottom"/>
          </w:tcPr>
          <w:p w14:paraId="66683EA7"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48388707" w14:textId="3AD94335" w:rsidR="00C51E9B" w:rsidRPr="00C51E9B" w:rsidRDefault="00C51E9B" w:rsidP="00C51E9B">
            <w:pPr>
              <w:pStyle w:val="acctfourfigures"/>
              <w:jc w:val="center"/>
              <w:rPr>
                <w:rFonts w:cs="Times New Roman"/>
                <w:szCs w:val="22"/>
                <w:lang w:eastAsia="en-GB"/>
              </w:rPr>
            </w:pPr>
            <w:r w:rsidRPr="00C51E9B">
              <w:rPr>
                <w:rFonts w:cs="Times New Roman"/>
                <w:szCs w:val="22"/>
              </w:rPr>
              <w:t>14,227</w:t>
            </w:r>
          </w:p>
        </w:tc>
        <w:tc>
          <w:tcPr>
            <w:tcW w:w="180" w:type="dxa"/>
            <w:vAlign w:val="bottom"/>
          </w:tcPr>
          <w:p w14:paraId="3BA0E2C6"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2628877E" w14:textId="1E977352" w:rsidR="00C51E9B" w:rsidRPr="00C51E9B" w:rsidRDefault="00C51E9B" w:rsidP="00C51E9B">
            <w:pPr>
              <w:pStyle w:val="acctfourfigures"/>
              <w:jc w:val="center"/>
              <w:rPr>
                <w:rFonts w:cs="Times New Roman"/>
                <w:szCs w:val="22"/>
                <w:lang w:val="en-US" w:eastAsia="en-GB" w:bidi="th-TH"/>
              </w:rPr>
            </w:pPr>
            <w:r w:rsidRPr="00C51E9B">
              <w:rPr>
                <w:rFonts w:cs="Times New Roman"/>
                <w:szCs w:val="22"/>
              </w:rPr>
              <w:t>-</w:t>
            </w:r>
          </w:p>
        </w:tc>
        <w:tc>
          <w:tcPr>
            <w:tcW w:w="180" w:type="dxa"/>
            <w:vAlign w:val="bottom"/>
          </w:tcPr>
          <w:p w14:paraId="7BE2C423"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458B6AFA" w14:textId="1FD5AE59" w:rsidR="00C51E9B" w:rsidRPr="00C51E9B" w:rsidRDefault="00C51E9B" w:rsidP="00C51E9B">
            <w:pPr>
              <w:pStyle w:val="acctfourfigures"/>
              <w:jc w:val="center"/>
              <w:rPr>
                <w:rFonts w:cs="Times New Roman"/>
                <w:szCs w:val="22"/>
                <w:lang w:eastAsia="en-GB"/>
              </w:rPr>
            </w:pPr>
            <w:r w:rsidRPr="00C51E9B">
              <w:rPr>
                <w:rFonts w:cs="Times New Roman"/>
                <w:szCs w:val="22"/>
                <w:lang w:eastAsia="en-GB"/>
              </w:rPr>
              <w:t>14,758</w:t>
            </w:r>
          </w:p>
        </w:tc>
        <w:tc>
          <w:tcPr>
            <w:tcW w:w="180" w:type="dxa"/>
            <w:vAlign w:val="bottom"/>
          </w:tcPr>
          <w:p w14:paraId="1093C0D4"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0F594DD9" w14:textId="745E4FEE" w:rsidR="00C51E9B" w:rsidRPr="00C51E9B" w:rsidRDefault="00C51E9B" w:rsidP="00C51E9B">
            <w:pPr>
              <w:pStyle w:val="acctfourfigures"/>
              <w:tabs>
                <w:tab w:val="clear" w:pos="765"/>
                <w:tab w:val="decimal" w:pos="643"/>
              </w:tabs>
              <w:jc w:val="center"/>
              <w:rPr>
                <w:rFonts w:cs="Times New Roman"/>
                <w:szCs w:val="22"/>
                <w:lang w:eastAsia="en-GB"/>
              </w:rPr>
            </w:pPr>
            <w:r w:rsidRPr="00C51E9B">
              <w:rPr>
                <w:rFonts w:cs="Times New Roman"/>
                <w:szCs w:val="22"/>
              </w:rPr>
              <w:t>12,735</w:t>
            </w:r>
          </w:p>
        </w:tc>
        <w:tc>
          <w:tcPr>
            <w:tcW w:w="180" w:type="dxa"/>
            <w:vAlign w:val="bottom"/>
          </w:tcPr>
          <w:p w14:paraId="700C4696"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21FCD0A5" w14:textId="11EE3F2A" w:rsidR="00C51E9B" w:rsidRPr="00C51E9B" w:rsidRDefault="00C51E9B" w:rsidP="00C51E9B">
            <w:pPr>
              <w:pStyle w:val="acctfourfigures"/>
              <w:tabs>
                <w:tab w:val="clear" w:pos="765"/>
                <w:tab w:val="decimal" w:pos="728"/>
              </w:tabs>
              <w:rPr>
                <w:szCs w:val="22"/>
                <w:lang w:val="en-US"/>
              </w:rPr>
            </w:pPr>
            <w:r w:rsidRPr="00C51E9B">
              <w:rPr>
                <w:rFonts w:cs="Times New Roman"/>
                <w:szCs w:val="22"/>
                <w:lang w:val="en-US"/>
              </w:rPr>
              <w:t>-</w:t>
            </w:r>
          </w:p>
        </w:tc>
        <w:tc>
          <w:tcPr>
            <w:tcW w:w="180" w:type="dxa"/>
            <w:vAlign w:val="bottom"/>
          </w:tcPr>
          <w:p w14:paraId="7ADD0FFF"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0DBBA379" w14:textId="795776B4" w:rsidR="00C51E9B" w:rsidRPr="00C51E9B" w:rsidRDefault="00C51E9B" w:rsidP="00C51E9B">
            <w:pPr>
              <w:pStyle w:val="acctfourfigures"/>
              <w:tabs>
                <w:tab w:val="clear" w:pos="765"/>
                <w:tab w:val="decimal" w:pos="569"/>
              </w:tabs>
              <w:jc w:val="center"/>
              <w:rPr>
                <w:rFonts w:cs="Times New Roman"/>
                <w:szCs w:val="22"/>
                <w:lang w:eastAsia="en-GB"/>
              </w:rPr>
            </w:pPr>
            <w:r w:rsidRPr="00C51E9B">
              <w:rPr>
                <w:rFonts w:cs="Times New Roman"/>
                <w:szCs w:val="22"/>
              </w:rPr>
              <w:t>2,023</w:t>
            </w:r>
          </w:p>
        </w:tc>
        <w:tc>
          <w:tcPr>
            <w:tcW w:w="180" w:type="dxa"/>
            <w:vAlign w:val="bottom"/>
          </w:tcPr>
          <w:p w14:paraId="727B19EB" w14:textId="77777777" w:rsidR="00C51E9B" w:rsidRPr="00C51E9B" w:rsidRDefault="00C51E9B" w:rsidP="00C51E9B">
            <w:pPr>
              <w:pStyle w:val="acctfourfigures"/>
              <w:jc w:val="center"/>
              <w:rPr>
                <w:rFonts w:cs="Times New Roman"/>
                <w:szCs w:val="22"/>
                <w:lang w:eastAsia="en-GB"/>
              </w:rPr>
            </w:pPr>
          </w:p>
        </w:tc>
        <w:tc>
          <w:tcPr>
            <w:tcW w:w="1087" w:type="dxa"/>
            <w:vAlign w:val="bottom"/>
          </w:tcPr>
          <w:p w14:paraId="779E38B7" w14:textId="1F8C9216" w:rsidR="00C51E9B" w:rsidRPr="00C51E9B" w:rsidRDefault="00C51E9B" w:rsidP="00C51E9B">
            <w:pPr>
              <w:pStyle w:val="acctfourfigures"/>
              <w:jc w:val="center"/>
              <w:rPr>
                <w:rFonts w:cs="Times New Roman"/>
                <w:szCs w:val="22"/>
                <w:lang w:eastAsia="en-GB"/>
              </w:rPr>
            </w:pPr>
            <w:r w:rsidRPr="00C51E9B">
              <w:rPr>
                <w:rFonts w:cs="Times New Roman"/>
                <w:szCs w:val="22"/>
                <w:lang w:eastAsia="en-GB"/>
              </w:rPr>
              <w:t>14,758</w:t>
            </w:r>
          </w:p>
        </w:tc>
      </w:tr>
      <w:tr w:rsidR="00C51E9B" w:rsidRPr="0070246A" w14:paraId="2C1AD250" w14:textId="77777777" w:rsidTr="001C5C16">
        <w:trPr>
          <w:cantSplit/>
        </w:trPr>
        <w:tc>
          <w:tcPr>
            <w:tcW w:w="3780" w:type="dxa"/>
            <w:hideMark/>
          </w:tcPr>
          <w:p w14:paraId="79765614" w14:textId="77777777" w:rsidR="00C51E9B" w:rsidRPr="0070246A" w:rsidRDefault="00C51E9B" w:rsidP="00C51E9B">
            <w:pPr>
              <w:tabs>
                <w:tab w:val="left" w:pos="100"/>
              </w:tabs>
              <w:ind w:left="100" w:hanging="100"/>
              <w:rPr>
                <w:szCs w:val="22"/>
                <w:lang w:eastAsia="en-GB"/>
              </w:rPr>
            </w:pPr>
            <w:r w:rsidRPr="0070246A">
              <w:rPr>
                <w:szCs w:val="22"/>
                <w:lang w:eastAsia="en-GB"/>
              </w:rPr>
              <w:t>Non-current derivatives assets</w:t>
            </w:r>
          </w:p>
        </w:tc>
        <w:tc>
          <w:tcPr>
            <w:tcW w:w="1080" w:type="dxa"/>
            <w:vAlign w:val="bottom"/>
          </w:tcPr>
          <w:p w14:paraId="4BD14064" w14:textId="4ECC7D90" w:rsidR="00C51E9B" w:rsidRPr="00C51E9B" w:rsidRDefault="00C51E9B" w:rsidP="00C51E9B">
            <w:pPr>
              <w:pStyle w:val="acctfourfigures"/>
              <w:tabs>
                <w:tab w:val="clear" w:pos="765"/>
                <w:tab w:val="decimal" w:pos="906"/>
              </w:tabs>
              <w:rPr>
                <w:szCs w:val="22"/>
              </w:rPr>
            </w:pPr>
            <w:r w:rsidRPr="00C51E9B">
              <w:rPr>
                <w:rFonts w:cs="Times New Roman"/>
                <w:szCs w:val="22"/>
              </w:rPr>
              <w:t>1,404</w:t>
            </w:r>
          </w:p>
        </w:tc>
        <w:tc>
          <w:tcPr>
            <w:tcW w:w="180" w:type="dxa"/>
          </w:tcPr>
          <w:p w14:paraId="35A0115F"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58C74992" w14:textId="6A6AB76C" w:rsidR="00C51E9B" w:rsidRPr="00C51E9B" w:rsidRDefault="00C51E9B" w:rsidP="00C51E9B">
            <w:pPr>
              <w:pStyle w:val="acctfourfigures"/>
              <w:jc w:val="center"/>
              <w:rPr>
                <w:rFonts w:cs="Times New Roman"/>
                <w:szCs w:val="22"/>
                <w:lang w:eastAsia="en-GB"/>
              </w:rPr>
            </w:pPr>
            <w:r w:rsidRPr="00C51E9B">
              <w:rPr>
                <w:rFonts w:cs="Times New Roman"/>
                <w:szCs w:val="22"/>
                <w:lang w:val="en-US" w:bidi="th-TH"/>
              </w:rPr>
              <w:t>49</w:t>
            </w:r>
          </w:p>
        </w:tc>
        <w:tc>
          <w:tcPr>
            <w:tcW w:w="180" w:type="dxa"/>
          </w:tcPr>
          <w:p w14:paraId="705E3AA1"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69FC3576" w14:textId="2418FCD6" w:rsidR="00C51E9B" w:rsidRPr="00C51E9B" w:rsidRDefault="00C51E9B" w:rsidP="00C51E9B">
            <w:pPr>
              <w:pStyle w:val="acctfourfigures"/>
              <w:jc w:val="center"/>
              <w:rPr>
                <w:rFonts w:cs="Times New Roman"/>
                <w:szCs w:val="22"/>
                <w:lang w:eastAsia="en-GB"/>
              </w:rPr>
            </w:pPr>
            <w:r w:rsidRPr="00C51E9B">
              <w:rPr>
                <w:rFonts w:cs="Times New Roman"/>
                <w:szCs w:val="22"/>
              </w:rPr>
              <w:t>-</w:t>
            </w:r>
          </w:p>
        </w:tc>
        <w:tc>
          <w:tcPr>
            <w:tcW w:w="180" w:type="dxa"/>
          </w:tcPr>
          <w:p w14:paraId="0B9BDD31"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758154CC" w14:textId="6DA8673F" w:rsidR="00C51E9B" w:rsidRPr="00C51E9B" w:rsidRDefault="00C51E9B" w:rsidP="00C51E9B">
            <w:pPr>
              <w:pStyle w:val="acctfourfigures"/>
              <w:jc w:val="center"/>
              <w:rPr>
                <w:rFonts w:cs="Times New Roman"/>
                <w:szCs w:val="22"/>
                <w:lang w:val="en-US" w:eastAsia="en-GB" w:bidi="th-TH"/>
              </w:rPr>
            </w:pPr>
            <w:r w:rsidRPr="00C51E9B">
              <w:rPr>
                <w:rFonts w:cs="Times New Roman"/>
                <w:szCs w:val="22"/>
              </w:rPr>
              <w:t>-</w:t>
            </w:r>
          </w:p>
        </w:tc>
        <w:tc>
          <w:tcPr>
            <w:tcW w:w="180" w:type="dxa"/>
          </w:tcPr>
          <w:p w14:paraId="7D9F188E"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5B7E08EE" w14:textId="205AFD76" w:rsidR="00C51E9B" w:rsidRPr="00C51E9B" w:rsidRDefault="00C51E9B" w:rsidP="00C51E9B">
            <w:pPr>
              <w:pStyle w:val="acctfourfigures"/>
              <w:jc w:val="center"/>
              <w:rPr>
                <w:rFonts w:cs="Times New Roman"/>
                <w:szCs w:val="22"/>
                <w:lang w:eastAsia="en-GB"/>
              </w:rPr>
            </w:pPr>
            <w:r w:rsidRPr="00C51E9B">
              <w:rPr>
                <w:rFonts w:cs="Times New Roman"/>
                <w:szCs w:val="22"/>
                <w:lang w:eastAsia="en-GB"/>
              </w:rPr>
              <w:t>1,453</w:t>
            </w:r>
          </w:p>
        </w:tc>
        <w:tc>
          <w:tcPr>
            <w:tcW w:w="180" w:type="dxa"/>
          </w:tcPr>
          <w:p w14:paraId="0D296A5B"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08E1DB03" w14:textId="089845B4" w:rsidR="00C51E9B" w:rsidRPr="00C51E9B" w:rsidRDefault="00C51E9B" w:rsidP="00C51E9B">
            <w:pPr>
              <w:pStyle w:val="acctfourfigures"/>
              <w:tabs>
                <w:tab w:val="clear" w:pos="765"/>
                <w:tab w:val="decimal" w:pos="643"/>
              </w:tabs>
              <w:jc w:val="center"/>
              <w:rPr>
                <w:rFonts w:cs="Times New Roman"/>
                <w:szCs w:val="22"/>
                <w:lang w:eastAsia="en-GB"/>
              </w:rPr>
            </w:pPr>
            <w:r w:rsidRPr="00C51E9B">
              <w:rPr>
                <w:rFonts w:cs="Times New Roman"/>
                <w:szCs w:val="22"/>
              </w:rPr>
              <w:t>-</w:t>
            </w:r>
          </w:p>
        </w:tc>
        <w:tc>
          <w:tcPr>
            <w:tcW w:w="180" w:type="dxa"/>
            <w:vAlign w:val="bottom"/>
          </w:tcPr>
          <w:p w14:paraId="5B9BAD2C"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7E4F5BD4" w14:textId="35EF70B1" w:rsidR="00C51E9B" w:rsidRPr="00C51E9B" w:rsidRDefault="00C51E9B" w:rsidP="00C51E9B">
            <w:pPr>
              <w:pStyle w:val="acctfourfigures"/>
              <w:tabs>
                <w:tab w:val="clear" w:pos="765"/>
                <w:tab w:val="decimal" w:pos="728"/>
              </w:tabs>
              <w:rPr>
                <w:szCs w:val="22"/>
              </w:rPr>
            </w:pPr>
            <w:r w:rsidRPr="00C51E9B">
              <w:rPr>
                <w:rFonts w:cs="Times New Roman"/>
                <w:szCs w:val="22"/>
              </w:rPr>
              <w:t>1,453</w:t>
            </w:r>
          </w:p>
        </w:tc>
        <w:tc>
          <w:tcPr>
            <w:tcW w:w="180" w:type="dxa"/>
            <w:vAlign w:val="bottom"/>
          </w:tcPr>
          <w:p w14:paraId="4582D4F8"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4730F8CC" w14:textId="7F265BC5" w:rsidR="00C51E9B" w:rsidRPr="00C51E9B" w:rsidRDefault="00C51E9B" w:rsidP="00C51E9B">
            <w:pPr>
              <w:pStyle w:val="acctfourfigures"/>
              <w:tabs>
                <w:tab w:val="clear" w:pos="765"/>
                <w:tab w:val="decimal" w:pos="569"/>
              </w:tabs>
              <w:jc w:val="center"/>
              <w:rPr>
                <w:rFonts w:cs="Times New Roman"/>
                <w:szCs w:val="22"/>
                <w:lang w:eastAsia="en-GB"/>
              </w:rPr>
            </w:pPr>
            <w:r w:rsidRPr="00C51E9B">
              <w:rPr>
                <w:rFonts w:cs="Times New Roman"/>
                <w:szCs w:val="22"/>
              </w:rPr>
              <w:t>-</w:t>
            </w:r>
          </w:p>
        </w:tc>
        <w:tc>
          <w:tcPr>
            <w:tcW w:w="180" w:type="dxa"/>
            <w:vAlign w:val="bottom"/>
          </w:tcPr>
          <w:p w14:paraId="3CC5879F" w14:textId="77777777" w:rsidR="00C51E9B" w:rsidRPr="00C51E9B" w:rsidRDefault="00C51E9B" w:rsidP="00C51E9B">
            <w:pPr>
              <w:pStyle w:val="acctfourfigures"/>
              <w:jc w:val="center"/>
              <w:rPr>
                <w:rFonts w:cs="Times New Roman"/>
                <w:szCs w:val="22"/>
                <w:lang w:eastAsia="en-GB"/>
              </w:rPr>
            </w:pPr>
          </w:p>
        </w:tc>
        <w:tc>
          <w:tcPr>
            <w:tcW w:w="1087" w:type="dxa"/>
            <w:vAlign w:val="bottom"/>
          </w:tcPr>
          <w:p w14:paraId="00F0AC9E" w14:textId="7597B6EC" w:rsidR="00C51E9B" w:rsidRPr="00C51E9B" w:rsidRDefault="00C51E9B" w:rsidP="00C51E9B">
            <w:pPr>
              <w:pStyle w:val="acctfourfigures"/>
              <w:jc w:val="center"/>
              <w:rPr>
                <w:rFonts w:cs="Times New Roman"/>
                <w:szCs w:val="22"/>
                <w:lang w:eastAsia="en-GB"/>
              </w:rPr>
            </w:pPr>
            <w:r w:rsidRPr="00C51E9B">
              <w:rPr>
                <w:rFonts w:cs="Times New Roman"/>
                <w:szCs w:val="22"/>
              </w:rPr>
              <w:t>1,453</w:t>
            </w:r>
          </w:p>
        </w:tc>
      </w:tr>
      <w:tr w:rsidR="00C51E9B" w:rsidRPr="0070246A" w14:paraId="396FF585" w14:textId="77777777" w:rsidTr="00C92215">
        <w:trPr>
          <w:cantSplit/>
        </w:trPr>
        <w:tc>
          <w:tcPr>
            <w:tcW w:w="3780" w:type="dxa"/>
          </w:tcPr>
          <w:p w14:paraId="1C030149" w14:textId="77777777" w:rsidR="00C51E9B" w:rsidRPr="0070246A" w:rsidRDefault="00C51E9B" w:rsidP="00C51E9B">
            <w:pPr>
              <w:tabs>
                <w:tab w:val="left" w:pos="100"/>
              </w:tabs>
              <w:ind w:left="100" w:hanging="100"/>
              <w:rPr>
                <w:b/>
                <w:bCs/>
                <w:szCs w:val="22"/>
                <w:lang w:eastAsia="en-GB"/>
              </w:rPr>
            </w:pPr>
          </w:p>
        </w:tc>
        <w:tc>
          <w:tcPr>
            <w:tcW w:w="1080" w:type="dxa"/>
          </w:tcPr>
          <w:p w14:paraId="3A5511AB" w14:textId="77777777" w:rsidR="00C51E9B" w:rsidRPr="00C51E9B" w:rsidRDefault="00C51E9B" w:rsidP="00C51E9B">
            <w:pPr>
              <w:pStyle w:val="acctfourfigures"/>
              <w:tabs>
                <w:tab w:val="clear" w:pos="765"/>
                <w:tab w:val="decimal" w:pos="906"/>
              </w:tabs>
              <w:rPr>
                <w:szCs w:val="22"/>
              </w:rPr>
            </w:pPr>
          </w:p>
        </w:tc>
        <w:tc>
          <w:tcPr>
            <w:tcW w:w="180" w:type="dxa"/>
          </w:tcPr>
          <w:p w14:paraId="6C939B88" w14:textId="77777777" w:rsidR="00C51E9B" w:rsidRPr="00C51E9B" w:rsidRDefault="00C51E9B" w:rsidP="00C51E9B">
            <w:pPr>
              <w:pStyle w:val="acctfourfigures"/>
              <w:jc w:val="center"/>
              <w:rPr>
                <w:szCs w:val="22"/>
                <w:lang w:eastAsia="en-GB"/>
              </w:rPr>
            </w:pPr>
          </w:p>
        </w:tc>
        <w:tc>
          <w:tcPr>
            <w:tcW w:w="1170" w:type="dxa"/>
          </w:tcPr>
          <w:p w14:paraId="75C2A0CC" w14:textId="77777777" w:rsidR="00C51E9B" w:rsidRPr="00C51E9B" w:rsidRDefault="00C51E9B" w:rsidP="00C51E9B">
            <w:pPr>
              <w:pStyle w:val="acctfourfigures"/>
              <w:jc w:val="center"/>
              <w:rPr>
                <w:szCs w:val="22"/>
                <w:lang w:eastAsia="en-GB"/>
              </w:rPr>
            </w:pPr>
          </w:p>
        </w:tc>
        <w:tc>
          <w:tcPr>
            <w:tcW w:w="180" w:type="dxa"/>
          </w:tcPr>
          <w:p w14:paraId="469F9DA2" w14:textId="77777777" w:rsidR="00C51E9B" w:rsidRPr="00C51E9B" w:rsidRDefault="00C51E9B" w:rsidP="00C51E9B">
            <w:pPr>
              <w:pStyle w:val="acctfourfigures"/>
              <w:jc w:val="center"/>
              <w:rPr>
                <w:szCs w:val="22"/>
                <w:lang w:eastAsia="en-GB"/>
              </w:rPr>
            </w:pPr>
          </w:p>
        </w:tc>
        <w:tc>
          <w:tcPr>
            <w:tcW w:w="1170" w:type="dxa"/>
          </w:tcPr>
          <w:p w14:paraId="746F1C80" w14:textId="77777777" w:rsidR="00C51E9B" w:rsidRPr="00C51E9B" w:rsidRDefault="00C51E9B" w:rsidP="00C51E9B">
            <w:pPr>
              <w:pStyle w:val="acctfourfigures"/>
              <w:tabs>
                <w:tab w:val="clear" w:pos="765"/>
                <w:tab w:val="decimal" w:pos="722"/>
              </w:tabs>
              <w:jc w:val="center"/>
              <w:rPr>
                <w:szCs w:val="22"/>
              </w:rPr>
            </w:pPr>
          </w:p>
        </w:tc>
        <w:tc>
          <w:tcPr>
            <w:tcW w:w="180" w:type="dxa"/>
          </w:tcPr>
          <w:p w14:paraId="65A553BB" w14:textId="77777777" w:rsidR="00C51E9B" w:rsidRPr="00C51E9B" w:rsidRDefault="00C51E9B" w:rsidP="00C51E9B">
            <w:pPr>
              <w:pStyle w:val="acctfourfigures"/>
              <w:jc w:val="center"/>
              <w:rPr>
                <w:szCs w:val="22"/>
                <w:lang w:eastAsia="en-GB"/>
              </w:rPr>
            </w:pPr>
          </w:p>
        </w:tc>
        <w:tc>
          <w:tcPr>
            <w:tcW w:w="1170" w:type="dxa"/>
          </w:tcPr>
          <w:p w14:paraId="128A293E" w14:textId="77777777" w:rsidR="00C51E9B" w:rsidRPr="00C51E9B" w:rsidRDefault="00C51E9B" w:rsidP="00C51E9B">
            <w:pPr>
              <w:pStyle w:val="acctfourfigures"/>
              <w:tabs>
                <w:tab w:val="clear" w:pos="765"/>
                <w:tab w:val="decimal" w:pos="731"/>
              </w:tabs>
              <w:jc w:val="center"/>
              <w:rPr>
                <w:szCs w:val="22"/>
                <w:lang w:eastAsia="en-GB"/>
              </w:rPr>
            </w:pPr>
          </w:p>
        </w:tc>
        <w:tc>
          <w:tcPr>
            <w:tcW w:w="180" w:type="dxa"/>
          </w:tcPr>
          <w:p w14:paraId="595CF01C" w14:textId="77777777" w:rsidR="00C51E9B" w:rsidRPr="00C51E9B" w:rsidRDefault="00C51E9B" w:rsidP="00C51E9B">
            <w:pPr>
              <w:pStyle w:val="acctfourfigures"/>
              <w:jc w:val="center"/>
              <w:rPr>
                <w:szCs w:val="22"/>
                <w:lang w:eastAsia="en-GB"/>
              </w:rPr>
            </w:pPr>
          </w:p>
        </w:tc>
        <w:tc>
          <w:tcPr>
            <w:tcW w:w="990" w:type="dxa"/>
          </w:tcPr>
          <w:p w14:paraId="5D74520A" w14:textId="77777777" w:rsidR="00C51E9B" w:rsidRPr="00C51E9B" w:rsidRDefault="00C51E9B" w:rsidP="00C51E9B">
            <w:pPr>
              <w:pStyle w:val="acctfourfigures"/>
              <w:jc w:val="center"/>
              <w:rPr>
                <w:szCs w:val="22"/>
                <w:lang w:eastAsia="en-GB"/>
              </w:rPr>
            </w:pPr>
          </w:p>
        </w:tc>
        <w:tc>
          <w:tcPr>
            <w:tcW w:w="180" w:type="dxa"/>
          </w:tcPr>
          <w:p w14:paraId="527C2ABD" w14:textId="77777777" w:rsidR="00C51E9B" w:rsidRPr="00C51E9B" w:rsidRDefault="00C51E9B" w:rsidP="00C51E9B">
            <w:pPr>
              <w:pStyle w:val="acctfourfigures"/>
              <w:jc w:val="center"/>
              <w:rPr>
                <w:szCs w:val="22"/>
                <w:lang w:eastAsia="en-GB"/>
              </w:rPr>
            </w:pPr>
          </w:p>
        </w:tc>
        <w:tc>
          <w:tcPr>
            <w:tcW w:w="990" w:type="dxa"/>
          </w:tcPr>
          <w:p w14:paraId="00807E17" w14:textId="77777777" w:rsidR="00C51E9B" w:rsidRPr="00C51E9B" w:rsidRDefault="00C51E9B" w:rsidP="00C51E9B">
            <w:pPr>
              <w:pStyle w:val="acctfourfigures"/>
              <w:tabs>
                <w:tab w:val="decimal" w:pos="643"/>
              </w:tabs>
              <w:jc w:val="center"/>
              <w:rPr>
                <w:szCs w:val="22"/>
                <w:lang w:eastAsia="en-GB"/>
              </w:rPr>
            </w:pPr>
          </w:p>
        </w:tc>
        <w:tc>
          <w:tcPr>
            <w:tcW w:w="180" w:type="dxa"/>
          </w:tcPr>
          <w:p w14:paraId="5C71DB45" w14:textId="77777777" w:rsidR="00C51E9B" w:rsidRPr="00C51E9B" w:rsidRDefault="00C51E9B" w:rsidP="00C51E9B">
            <w:pPr>
              <w:pStyle w:val="acctfourfigures"/>
              <w:jc w:val="center"/>
              <w:rPr>
                <w:szCs w:val="22"/>
                <w:lang w:eastAsia="en-GB"/>
              </w:rPr>
            </w:pPr>
          </w:p>
        </w:tc>
        <w:tc>
          <w:tcPr>
            <w:tcW w:w="990" w:type="dxa"/>
          </w:tcPr>
          <w:p w14:paraId="16F5D8A3" w14:textId="77777777" w:rsidR="00C51E9B" w:rsidRPr="00C51E9B" w:rsidRDefault="00C51E9B" w:rsidP="00C51E9B">
            <w:pPr>
              <w:pStyle w:val="acctfourfigures"/>
              <w:tabs>
                <w:tab w:val="clear" w:pos="765"/>
                <w:tab w:val="decimal" w:pos="728"/>
              </w:tabs>
              <w:rPr>
                <w:szCs w:val="22"/>
              </w:rPr>
            </w:pPr>
          </w:p>
        </w:tc>
        <w:tc>
          <w:tcPr>
            <w:tcW w:w="180" w:type="dxa"/>
          </w:tcPr>
          <w:p w14:paraId="708499BD" w14:textId="77777777" w:rsidR="00C51E9B" w:rsidRPr="00C51E9B" w:rsidRDefault="00C51E9B" w:rsidP="00C51E9B">
            <w:pPr>
              <w:pStyle w:val="acctfourfigures"/>
              <w:jc w:val="center"/>
              <w:rPr>
                <w:szCs w:val="22"/>
                <w:lang w:eastAsia="en-GB"/>
              </w:rPr>
            </w:pPr>
          </w:p>
        </w:tc>
        <w:tc>
          <w:tcPr>
            <w:tcW w:w="990" w:type="dxa"/>
          </w:tcPr>
          <w:p w14:paraId="2A0ACE2A" w14:textId="77777777" w:rsidR="00C51E9B" w:rsidRPr="00C51E9B" w:rsidRDefault="00C51E9B" w:rsidP="00C51E9B">
            <w:pPr>
              <w:pStyle w:val="acctfourfigures"/>
              <w:jc w:val="center"/>
              <w:rPr>
                <w:szCs w:val="22"/>
                <w:lang w:eastAsia="en-GB"/>
              </w:rPr>
            </w:pPr>
          </w:p>
        </w:tc>
        <w:tc>
          <w:tcPr>
            <w:tcW w:w="180" w:type="dxa"/>
          </w:tcPr>
          <w:p w14:paraId="7B93E750" w14:textId="77777777" w:rsidR="00C51E9B" w:rsidRPr="00C51E9B" w:rsidRDefault="00C51E9B" w:rsidP="00C51E9B">
            <w:pPr>
              <w:pStyle w:val="acctfourfigures"/>
              <w:rPr>
                <w:szCs w:val="22"/>
                <w:lang w:eastAsia="en-GB"/>
              </w:rPr>
            </w:pPr>
          </w:p>
        </w:tc>
        <w:tc>
          <w:tcPr>
            <w:tcW w:w="1087" w:type="dxa"/>
          </w:tcPr>
          <w:p w14:paraId="741DE1E5" w14:textId="77777777" w:rsidR="00C51E9B" w:rsidRPr="00C51E9B" w:rsidRDefault="00C51E9B" w:rsidP="00C51E9B">
            <w:pPr>
              <w:pStyle w:val="acctfourfigures"/>
              <w:tabs>
                <w:tab w:val="clear" w:pos="765"/>
                <w:tab w:val="decimal" w:pos="914"/>
              </w:tabs>
              <w:rPr>
                <w:szCs w:val="22"/>
                <w:lang w:eastAsia="en-GB"/>
              </w:rPr>
            </w:pPr>
          </w:p>
        </w:tc>
      </w:tr>
      <w:tr w:rsidR="00C51E9B" w:rsidRPr="0070246A" w14:paraId="3D289BC3" w14:textId="77777777" w:rsidTr="00C92215">
        <w:trPr>
          <w:cantSplit/>
        </w:trPr>
        <w:tc>
          <w:tcPr>
            <w:tcW w:w="3780" w:type="dxa"/>
            <w:hideMark/>
          </w:tcPr>
          <w:p w14:paraId="172AB561" w14:textId="77777777" w:rsidR="00C51E9B" w:rsidRPr="0070246A" w:rsidRDefault="00C51E9B" w:rsidP="00C51E9B">
            <w:pPr>
              <w:tabs>
                <w:tab w:val="left" w:pos="100"/>
              </w:tabs>
              <w:ind w:left="100" w:hanging="100"/>
              <w:rPr>
                <w:b/>
                <w:bCs/>
                <w:szCs w:val="22"/>
                <w:lang w:eastAsia="en-GB"/>
              </w:rPr>
            </w:pPr>
            <w:r w:rsidRPr="0070246A">
              <w:rPr>
                <w:b/>
                <w:bCs/>
                <w:i/>
                <w:iCs/>
                <w:szCs w:val="22"/>
                <w:lang w:eastAsia="en-GB"/>
              </w:rPr>
              <w:t>Financial liabilities</w:t>
            </w:r>
          </w:p>
        </w:tc>
        <w:tc>
          <w:tcPr>
            <w:tcW w:w="1080" w:type="dxa"/>
            <w:vAlign w:val="bottom"/>
          </w:tcPr>
          <w:p w14:paraId="5C7CF758" w14:textId="77777777" w:rsidR="00C51E9B" w:rsidRPr="00C51E9B" w:rsidRDefault="00C51E9B" w:rsidP="00C51E9B">
            <w:pPr>
              <w:pStyle w:val="acctfourfigures"/>
              <w:tabs>
                <w:tab w:val="decimal" w:pos="906"/>
              </w:tabs>
              <w:rPr>
                <w:szCs w:val="22"/>
                <w:lang w:eastAsia="en-GB"/>
              </w:rPr>
            </w:pPr>
          </w:p>
        </w:tc>
        <w:tc>
          <w:tcPr>
            <w:tcW w:w="180" w:type="dxa"/>
          </w:tcPr>
          <w:p w14:paraId="4129D225" w14:textId="77777777" w:rsidR="00C51E9B" w:rsidRPr="00C51E9B" w:rsidRDefault="00C51E9B" w:rsidP="00C51E9B">
            <w:pPr>
              <w:pStyle w:val="acctfourfigures"/>
              <w:jc w:val="center"/>
              <w:rPr>
                <w:szCs w:val="22"/>
                <w:lang w:eastAsia="en-GB"/>
              </w:rPr>
            </w:pPr>
          </w:p>
        </w:tc>
        <w:tc>
          <w:tcPr>
            <w:tcW w:w="1170" w:type="dxa"/>
            <w:vAlign w:val="bottom"/>
          </w:tcPr>
          <w:p w14:paraId="7C6FB3D9" w14:textId="77777777" w:rsidR="00C51E9B" w:rsidRPr="00C51E9B" w:rsidRDefault="00C51E9B" w:rsidP="00C51E9B">
            <w:pPr>
              <w:pStyle w:val="acctfourfigures"/>
              <w:jc w:val="center"/>
              <w:rPr>
                <w:szCs w:val="22"/>
                <w:lang w:eastAsia="en-GB"/>
              </w:rPr>
            </w:pPr>
          </w:p>
        </w:tc>
        <w:tc>
          <w:tcPr>
            <w:tcW w:w="180" w:type="dxa"/>
          </w:tcPr>
          <w:p w14:paraId="645386F0" w14:textId="77777777" w:rsidR="00C51E9B" w:rsidRPr="00C51E9B" w:rsidRDefault="00C51E9B" w:rsidP="00C51E9B">
            <w:pPr>
              <w:pStyle w:val="acctfourfigures"/>
              <w:jc w:val="center"/>
              <w:rPr>
                <w:szCs w:val="22"/>
                <w:lang w:eastAsia="en-GB"/>
              </w:rPr>
            </w:pPr>
          </w:p>
        </w:tc>
        <w:tc>
          <w:tcPr>
            <w:tcW w:w="1170" w:type="dxa"/>
          </w:tcPr>
          <w:p w14:paraId="736C8FCF" w14:textId="77777777" w:rsidR="00C51E9B" w:rsidRPr="00C51E9B" w:rsidRDefault="00C51E9B" w:rsidP="00C51E9B">
            <w:pPr>
              <w:pStyle w:val="acctfourfigures"/>
              <w:tabs>
                <w:tab w:val="clear" w:pos="765"/>
                <w:tab w:val="decimal" w:pos="722"/>
              </w:tabs>
              <w:jc w:val="center"/>
              <w:rPr>
                <w:szCs w:val="22"/>
              </w:rPr>
            </w:pPr>
          </w:p>
        </w:tc>
        <w:tc>
          <w:tcPr>
            <w:tcW w:w="180" w:type="dxa"/>
            <w:vAlign w:val="bottom"/>
          </w:tcPr>
          <w:p w14:paraId="26D5E43F" w14:textId="77777777" w:rsidR="00C51E9B" w:rsidRPr="00C51E9B" w:rsidRDefault="00C51E9B" w:rsidP="00C51E9B">
            <w:pPr>
              <w:pStyle w:val="acctfourfigures"/>
              <w:jc w:val="center"/>
              <w:rPr>
                <w:szCs w:val="22"/>
                <w:lang w:eastAsia="en-GB"/>
              </w:rPr>
            </w:pPr>
          </w:p>
        </w:tc>
        <w:tc>
          <w:tcPr>
            <w:tcW w:w="1170" w:type="dxa"/>
            <w:vAlign w:val="bottom"/>
          </w:tcPr>
          <w:p w14:paraId="76A21C06" w14:textId="77777777" w:rsidR="00C51E9B" w:rsidRPr="00C51E9B" w:rsidRDefault="00C51E9B" w:rsidP="00C51E9B">
            <w:pPr>
              <w:pStyle w:val="acctfourfigures"/>
              <w:tabs>
                <w:tab w:val="clear" w:pos="765"/>
                <w:tab w:val="decimal" w:pos="731"/>
              </w:tabs>
              <w:jc w:val="center"/>
              <w:rPr>
                <w:szCs w:val="22"/>
                <w:lang w:eastAsia="en-GB"/>
              </w:rPr>
            </w:pPr>
          </w:p>
        </w:tc>
        <w:tc>
          <w:tcPr>
            <w:tcW w:w="180" w:type="dxa"/>
            <w:vAlign w:val="bottom"/>
          </w:tcPr>
          <w:p w14:paraId="441A1BE6" w14:textId="77777777" w:rsidR="00C51E9B" w:rsidRPr="00C51E9B" w:rsidRDefault="00C51E9B" w:rsidP="00C51E9B">
            <w:pPr>
              <w:pStyle w:val="acctfourfigures"/>
              <w:jc w:val="center"/>
              <w:rPr>
                <w:szCs w:val="22"/>
                <w:lang w:eastAsia="en-GB"/>
              </w:rPr>
            </w:pPr>
          </w:p>
        </w:tc>
        <w:tc>
          <w:tcPr>
            <w:tcW w:w="990" w:type="dxa"/>
            <w:vAlign w:val="bottom"/>
          </w:tcPr>
          <w:p w14:paraId="38AD1B00" w14:textId="77777777" w:rsidR="00C51E9B" w:rsidRPr="00C51E9B" w:rsidRDefault="00C51E9B" w:rsidP="00C51E9B">
            <w:pPr>
              <w:pStyle w:val="acctfourfigures"/>
              <w:jc w:val="center"/>
              <w:rPr>
                <w:szCs w:val="22"/>
                <w:lang w:eastAsia="en-GB"/>
              </w:rPr>
            </w:pPr>
          </w:p>
        </w:tc>
        <w:tc>
          <w:tcPr>
            <w:tcW w:w="180" w:type="dxa"/>
            <w:vAlign w:val="bottom"/>
          </w:tcPr>
          <w:p w14:paraId="63F19DAC" w14:textId="77777777" w:rsidR="00C51E9B" w:rsidRPr="00C51E9B" w:rsidRDefault="00C51E9B" w:rsidP="00C51E9B">
            <w:pPr>
              <w:pStyle w:val="acctfourfigures"/>
              <w:jc w:val="center"/>
              <w:rPr>
                <w:szCs w:val="22"/>
                <w:lang w:eastAsia="en-GB"/>
              </w:rPr>
            </w:pPr>
          </w:p>
        </w:tc>
        <w:tc>
          <w:tcPr>
            <w:tcW w:w="990" w:type="dxa"/>
            <w:vAlign w:val="bottom"/>
          </w:tcPr>
          <w:p w14:paraId="473AC50C" w14:textId="77777777" w:rsidR="00C51E9B" w:rsidRPr="00C51E9B" w:rsidRDefault="00C51E9B" w:rsidP="00C51E9B">
            <w:pPr>
              <w:pStyle w:val="acctfourfigures"/>
              <w:tabs>
                <w:tab w:val="decimal" w:pos="643"/>
              </w:tabs>
              <w:jc w:val="center"/>
              <w:rPr>
                <w:szCs w:val="22"/>
                <w:lang w:eastAsia="en-GB"/>
              </w:rPr>
            </w:pPr>
          </w:p>
        </w:tc>
        <w:tc>
          <w:tcPr>
            <w:tcW w:w="180" w:type="dxa"/>
            <w:vAlign w:val="bottom"/>
          </w:tcPr>
          <w:p w14:paraId="34A636FA" w14:textId="77777777" w:rsidR="00C51E9B" w:rsidRPr="00C51E9B" w:rsidRDefault="00C51E9B" w:rsidP="00C51E9B">
            <w:pPr>
              <w:pStyle w:val="acctfourfigures"/>
              <w:jc w:val="center"/>
              <w:rPr>
                <w:szCs w:val="22"/>
                <w:lang w:eastAsia="en-GB"/>
              </w:rPr>
            </w:pPr>
          </w:p>
        </w:tc>
        <w:tc>
          <w:tcPr>
            <w:tcW w:w="990" w:type="dxa"/>
            <w:vAlign w:val="bottom"/>
          </w:tcPr>
          <w:p w14:paraId="6797D196" w14:textId="77777777" w:rsidR="00C51E9B" w:rsidRPr="00C51E9B" w:rsidRDefault="00C51E9B" w:rsidP="00C51E9B">
            <w:pPr>
              <w:pStyle w:val="acctfourfigures"/>
              <w:tabs>
                <w:tab w:val="clear" w:pos="765"/>
                <w:tab w:val="decimal" w:pos="728"/>
              </w:tabs>
              <w:rPr>
                <w:szCs w:val="22"/>
              </w:rPr>
            </w:pPr>
          </w:p>
        </w:tc>
        <w:tc>
          <w:tcPr>
            <w:tcW w:w="180" w:type="dxa"/>
            <w:vAlign w:val="bottom"/>
          </w:tcPr>
          <w:p w14:paraId="46504D3F" w14:textId="77777777" w:rsidR="00C51E9B" w:rsidRPr="00C51E9B" w:rsidRDefault="00C51E9B" w:rsidP="00C51E9B">
            <w:pPr>
              <w:pStyle w:val="acctfourfigures"/>
              <w:jc w:val="center"/>
              <w:rPr>
                <w:szCs w:val="22"/>
                <w:lang w:eastAsia="en-GB"/>
              </w:rPr>
            </w:pPr>
          </w:p>
        </w:tc>
        <w:tc>
          <w:tcPr>
            <w:tcW w:w="990" w:type="dxa"/>
            <w:vAlign w:val="bottom"/>
          </w:tcPr>
          <w:p w14:paraId="11B036FE" w14:textId="77777777" w:rsidR="00C51E9B" w:rsidRPr="00C51E9B" w:rsidRDefault="00C51E9B" w:rsidP="00C51E9B">
            <w:pPr>
              <w:pStyle w:val="acctfourfigures"/>
              <w:jc w:val="center"/>
              <w:rPr>
                <w:szCs w:val="22"/>
                <w:lang w:eastAsia="en-GB"/>
              </w:rPr>
            </w:pPr>
          </w:p>
        </w:tc>
        <w:tc>
          <w:tcPr>
            <w:tcW w:w="180" w:type="dxa"/>
            <w:vAlign w:val="bottom"/>
          </w:tcPr>
          <w:p w14:paraId="303A5E3B" w14:textId="77777777" w:rsidR="00C51E9B" w:rsidRPr="00C51E9B" w:rsidRDefault="00C51E9B" w:rsidP="00C51E9B">
            <w:pPr>
              <w:pStyle w:val="acctfourfigures"/>
              <w:rPr>
                <w:szCs w:val="22"/>
                <w:lang w:eastAsia="en-GB"/>
              </w:rPr>
            </w:pPr>
          </w:p>
        </w:tc>
        <w:tc>
          <w:tcPr>
            <w:tcW w:w="1087" w:type="dxa"/>
            <w:vAlign w:val="bottom"/>
          </w:tcPr>
          <w:p w14:paraId="4A3DBA80" w14:textId="77777777" w:rsidR="00C51E9B" w:rsidRPr="00C51E9B" w:rsidRDefault="00C51E9B" w:rsidP="00C51E9B">
            <w:pPr>
              <w:pStyle w:val="acctfourfigures"/>
              <w:tabs>
                <w:tab w:val="clear" w:pos="765"/>
                <w:tab w:val="decimal" w:pos="914"/>
              </w:tabs>
              <w:rPr>
                <w:szCs w:val="22"/>
                <w:lang w:eastAsia="en-GB"/>
              </w:rPr>
            </w:pPr>
          </w:p>
        </w:tc>
      </w:tr>
      <w:tr w:rsidR="00C51E9B" w:rsidRPr="0070246A" w14:paraId="57F4077D" w14:textId="77777777" w:rsidTr="001C5C16">
        <w:trPr>
          <w:cantSplit/>
        </w:trPr>
        <w:tc>
          <w:tcPr>
            <w:tcW w:w="3780" w:type="dxa"/>
            <w:hideMark/>
          </w:tcPr>
          <w:p w14:paraId="59EC6AD2" w14:textId="77777777" w:rsidR="00C51E9B" w:rsidRPr="0070246A" w:rsidRDefault="00C51E9B" w:rsidP="00C51E9B">
            <w:pPr>
              <w:tabs>
                <w:tab w:val="left" w:pos="100"/>
              </w:tabs>
              <w:ind w:left="100" w:hanging="100"/>
              <w:rPr>
                <w:b/>
                <w:bCs/>
                <w:i/>
                <w:iCs/>
                <w:szCs w:val="22"/>
                <w:lang w:eastAsia="en-GB"/>
              </w:rPr>
            </w:pPr>
            <w:r w:rsidRPr="0070246A">
              <w:rPr>
                <w:szCs w:val="22"/>
                <w:lang w:eastAsia="en-GB"/>
              </w:rPr>
              <w:t>Current derivatives liabilities</w:t>
            </w:r>
          </w:p>
        </w:tc>
        <w:tc>
          <w:tcPr>
            <w:tcW w:w="1080" w:type="dxa"/>
            <w:vAlign w:val="bottom"/>
          </w:tcPr>
          <w:p w14:paraId="5DCAD21B" w14:textId="52797467" w:rsidR="00C51E9B" w:rsidRPr="00C51E9B" w:rsidRDefault="00C51E9B" w:rsidP="00C51E9B">
            <w:pPr>
              <w:pStyle w:val="acctfourfigures"/>
              <w:tabs>
                <w:tab w:val="clear" w:pos="765"/>
                <w:tab w:val="decimal" w:pos="906"/>
              </w:tabs>
              <w:rPr>
                <w:rFonts w:cs="Times New Roman"/>
                <w:szCs w:val="22"/>
                <w:lang w:eastAsia="en-GB"/>
              </w:rPr>
            </w:pPr>
            <w:r w:rsidRPr="00C51E9B">
              <w:rPr>
                <w:rFonts w:cs="Times New Roman"/>
                <w:szCs w:val="22"/>
                <w:lang w:bidi="th-TH"/>
              </w:rPr>
              <w:t>-</w:t>
            </w:r>
          </w:p>
        </w:tc>
        <w:tc>
          <w:tcPr>
            <w:tcW w:w="180" w:type="dxa"/>
            <w:vAlign w:val="bottom"/>
          </w:tcPr>
          <w:p w14:paraId="48EB2B27"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00E34CBE" w14:textId="5AA436E8" w:rsidR="00C51E9B" w:rsidRPr="00C51E9B" w:rsidRDefault="00C51E9B" w:rsidP="00C51E9B">
            <w:pPr>
              <w:pStyle w:val="acctfourfigures"/>
              <w:jc w:val="center"/>
              <w:rPr>
                <w:rFonts w:cs="Times New Roman"/>
                <w:szCs w:val="22"/>
                <w:lang w:eastAsia="en-GB"/>
              </w:rPr>
            </w:pPr>
            <w:r w:rsidRPr="00C51E9B">
              <w:rPr>
                <w:rFonts w:cs="Times New Roman"/>
                <w:szCs w:val="22"/>
                <w:lang w:val="en-US" w:bidi="th-TH"/>
              </w:rPr>
              <w:t>1,108</w:t>
            </w:r>
          </w:p>
        </w:tc>
        <w:tc>
          <w:tcPr>
            <w:tcW w:w="180" w:type="dxa"/>
            <w:vAlign w:val="bottom"/>
          </w:tcPr>
          <w:p w14:paraId="2B03B2C6"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47EE0DAD" w14:textId="1F448DE0" w:rsidR="00C51E9B" w:rsidRPr="00C51E9B" w:rsidRDefault="00C51E9B" w:rsidP="00C51E9B">
            <w:pPr>
              <w:pStyle w:val="acctfourfigures"/>
              <w:jc w:val="center"/>
              <w:rPr>
                <w:rFonts w:cs="Times New Roman"/>
                <w:szCs w:val="22"/>
                <w:lang w:eastAsia="en-GB"/>
              </w:rPr>
            </w:pPr>
            <w:r w:rsidRPr="00C51E9B">
              <w:rPr>
                <w:rFonts w:cs="Times New Roman"/>
                <w:szCs w:val="22"/>
              </w:rPr>
              <w:t>-</w:t>
            </w:r>
          </w:p>
        </w:tc>
        <w:tc>
          <w:tcPr>
            <w:tcW w:w="180" w:type="dxa"/>
          </w:tcPr>
          <w:p w14:paraId="128F9096"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28AA877C" w14:textId="24038B0A" w:rsidR="00C51E9B" w:rsidRPr="00C51E9B" w:rsidRDefault="00C51E9B" w:rsidP="00C51E9B">
            <w:pPr>
              <w:pStyle w:val="acctfourfigures"/>
              <w:jc w:val="center"/>
              <w:rPr>
                <w:rFonts w:cs="Times New Roman"/>
                <w:szCs w:val="22"/>
                <w:lang w:val="en-US" w:eastAsia="en-GB" w:bidi="th-TH"/>
              </w:rPr>
            </w:pPr>
            <w:r w:rsidRPr="00C51E9B">
              <w:rPr>
                <w:rFonts w:cs="Times New Roman"/>
                <w:szCs w:val="22"/>
              </w:rPr>
              <w:t>-</w:t>
            </w:r>
          </w:p>
        </w:tc>
        <w:tc>
          <w:tcPr>
            <w:tcW w:w="180" w:type="dxa"/>
            <w:vAlign w:val="bottom"/>
          </w:tcPr>
          <w:p w14:paraId="311C7458"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2BA814B5" w14:textId="668DE263" w:rsidR="00C51E9B" w:rsidRPr="00C51E9B" w:rsidRDefault="00C51E9B" w:rsidP="00C51E9B">
            <w:pPr>
              <w:pStyle w:val="acctfourfigures"/>
              <w:jc w:val="center"/>
              <w:rPr>
                <w:rFonts w:cs="Times New Roman"/>
                <w:szCs w:val="22"/>
                <w:lang w:eastAsia="en-GB"/>
              </w:rPr>
            </w:pPr>
            <w:r w:rsidRPr="00C51E9B">
              <w:rPr>
                <w:rFonts w:cs="Times New Roman"/>
                <w:szCs w:val="22"/>
                <w:lang w:val="en-US" w:bidi="th-TH"/>
              </w:rPr>
              <w:t>1,108</w:t>
            </w:r>
          </w:p>
        </w:tc>
        <w:tc>
          <w:tcPr>
            <w:tcW w:w="180" w:type="dxa"/>
            <w:vAlign w:val="bottom"/>
          </w:tcPr>
          <w:p w14:paraId="6A2F3B31"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30FEC608" w14:textId="288B1BCC" w:rsidR="00C51E9B" w:rsidRPr="00C51E9B" w:rsidRDefault="00C51E9B" w:rsidP="00C51E9B">
            <w:pPr>
              <w:pStyle w:val="acctfourfigures"/>
              <w:tabs>
                <w:tab w:val="clear" w:pos="765"/>
                <w:tab w:val="decimal" w:pos="643"/>
              </w:tabs>
              <w:jc w:val="center"/>
              <w:rPr>
                <w:rFonts w:cs="Times New Roman"/>
                <w:szCs w:val="22"/>
                <w:lang w:eastAsia="en-GB"/>
              </w:rPr>
            </w:pPr>
            <w:r w:rsidRPr="00C51E9B">
              <w:rPr>
                <w:rFonts w:cs="Times New Roman"/>
                <w:szCs w:val="22"/>
              </w:rPr>
              <w:t>-</w:t>
            </w:r>
          </w:p>
        </w:tc>
        <w:tc>
          <w:tcPr>
            <w:tcW w:w="180" w:type="dxa"/>
            <w:vAlign w:val="bottom"/>
          </w:tcPr>
          <w:p w14:paraId="38FFE4B8"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4BF62914" w14:textId="78629CBB" w:rsidR="00C51E9B" w:rsidRPr="00C51E9B" w:rsidRDefault="00C51E9B" w:rsidP="00C51E9B">
            <w:pPr>
              <w:pStyle w:val="acctfourfigures"/>
              <w:tabs>
                <w:tab w:val="clear" w:pos="765"/>
                <w:tab w:val="decimal" w:pos="728"/>
              </w:tabs>
              <w:rPr>
                <w:szCs w:val="22"/>
              </w:rPr>
            </w:pPr>
            <w:r w:rsidRPr="00C51E9B">
              <w:rPr>
                <w:rFonts w:cs="Times New Roman"/>
                <w:szCs w:val="22"/>
                <w:lang w:val="en-US" w:bidi="th-TH"/>
              </w:rPr>
              <w:t>1,108</w:t>
            </w:r>
          </w:p>
        </w:tc>
        <w:tc>
          <w:tcPr>
            <w:tcW w:w="180" w:type="dxa"/>
            <w:vAlign w:val="bottom"/>
          </w:tcPr>
          <w:p w14:paraId="3D92D3FC"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44DB3DB8" w14:textId="15A4D49F" w:rsidR="00C51E9B" w:rsidRPr="00C51E9B" w:rsidRDefault="00C51E9B" w:rsidP="00C51E9B">
            <w:pPr>
              <w:pStyle w:val="acctfourfigures"/>
              <w:tabs>
                <w:tab w:val="clear" w:pos="765"/>
                <w:tab w:val="decimal" w:pos="569"/>
              </w:tabs>
              <w:jc w:val="center"/>
              <w:rPr>
                <w:rFonts w:cs="Times New Roman"/>
                <w:szCs w:val="22"/>
                <w:lang w:eastAsia="en-GB"/>
              </w:rPr>
            </w:pPr>
            <w:r w:rsidRPr="00C51E9B">
              <w:rPr>
                <w:rFonts w:cs="Times New Roman"/>
                <w:szCs w:val="22"/>
              </w:rPr>
              <w:t>-</w:t>
            </w:r>
          </w:p>
        </w:tc>
        <w:tc>
          <w:tcPr>
            <w:tcW w:w="180" w:type="dxa"/>
            <w:vAlign w:val="bottom"/>
          </w:tcPr>
          <w:p w14:paraId="29DB8726" w14:textId="77777777" w:rsidR="00C51E9B" w:rsidRPr="00C51E9B" w:rsidRDefault="00C51E9B" w:rsidP="00C51E9B">
            <w:pPr>
              <w:pStyle w:val="acctfourfigures"/>
              <w:rPr>
                <w:rFonts w:cs="Times New Roman"/>
                <w:szCs w:val="22"/>
                <w:lang w:eastAsia="en-GB"/>
              </w:rPr>
            </w:pPr>
          </w:p>
        </w:tc>
        <w:tc>
          <w:tcPr>
            <w:tcW w:w="1087" w:type="dxa"/>
            <w:vAlign w:val="bottom"/>
          </w:tcPr>
          <w:p w14:paraId="65DC8555" w14:textId="457E8595" w:rsidR="00C51E9B" w:rsidRPr="00C51E9B" w:rsidRDefault="00C51E9B" w:rsidP="00C51E9B">
            <w:pPr>
              <w:pStyle w:val="acctfourfigures"/>
              <w:jc w:val="center"/>
              <w:rPr>
                <w:rFonts w:cs="Times New Roman"/>
                <w:szCs w:val="22"/>
                <w:lang w:eastAsia="en-GB"/>
              </w:rPr>
            </w:pPr>
            <w:r w:rsidRPr="00C51E9B">
              <w:rPr>
                <w:rFonts w:cs="Times New Roman"/>
                <w:szCs w:val="22"/>
                <w:lang w:val="en-US" w:bidi="th-TH"/>
              </w:rPr>
              <w:t>1,108</w:t>
            </w:r>
          </w:p>
        </w:tc>
      </w:tr>
      <w:tr w:rsidR="00C51E9B" w:rsidRPr="0070246A" w14:paraId="75A01256" w14:textId="77777777" w:rsidTr="001C5C16">
        <w:trPr>
          <w:cantSplit/>
        </w:trPr>
        <w:tc>
          <w:tcPr>
            <w:tcW w:w="3780" w:type="dxa"/>
          </w:tcPr>
          <w:p w14:paraId="47D018AE" w14:textId="77777777" w:rsidR="00C51E9B" w:rsidRPr="0070246A" w:rsidRDefault="00C51E9B" w:rsidP="00C51E9B">
            <w:pPr>
              <w:tabs>
                <w:tab w:val="left" w:pos="100"/>
              </w:tabs>
              <w:ind w:left="100" w:hanging="100"/>
              <w:rPr>
                <w:szCs w:val="22"/>
                <w:lang w:val="en-US" w:eastAsia="en-GB"/>
              </w:rPr>
            </w:pPr>
            <w:r w:rsidRPr="0070246A">
              <w:rPr>
                <w:szCs w:val="22"/>
                <w:lang w:val="en-US" w:eastAsia="en-GB"/>
              </w:rPr>
              <w:t>Long-term borrowings from financial institution</w:t>
            </w:r>
          </w:p>
        </w:tc>
        <w:tc>
          <w:tcPr>
            <w:tcW w:w="1080" w:type="dxa"/>
            <w:vAlign w:val="bottom"/>
          </w:tcPr>
          <w:p w14:paraId="154FB5FD" w14:textId="3EF46D97" w:rsidR="00C51E9B" w:rsidRPr="00C51E9B" w:rsidRDefault="00C51E9B" w:rsidP="00C51E9B">
            <w:pPr>
              <w:pStyle w:val="acctfourfigures"/>
              <w:tabs>
                <w:tab w:val="clear" w:pos="765"/>
                <w:tab w:val="decimal" w:pos="906"/>
              </w:tabs>
              <w:rPr>
                <w:szCs w:val="22"/>
              </w:rPr>
            </w:pPr>
            <w:r w:rsidRPr="00C51E9B">
              <w:rPr>
                <w:rFonts w:cs="Times New Roman"/>
                <w:szCs w:val="22"/>
              </w:rPr>
              <w:t>-</w:t>
            </w:r>
          </w:p>
        </w:tc>
        <w:tc>
          <w:tcPr>
            <w:tcW w:w="180" w:type="dxa"/>
            <w:vAlign w:val="bottom"/>
          </w:tcPr>
          <w:p w14:paraId="2E05582B"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1E143860" w14:textId="421D12CC" w:rsidR="00C51E9B" w:rsidRPr="00C51E9B" w:rsidRDefault="00C51E9B" w:rsidP="00C51E9B">
            <w:pPr>
              <w:pStyle w:val="acctfourfigures"/>
              <w:jc w:val="center"/>
              <w:rPr>
                <w:rFonts w:cs="Times New Roman"/>
                <w:szCs w:val="22"/>
                <w:lang w:eastAsia="en-GB"/>
              </w:rPr>
            </w:pPr>
            <w:r w:rsidRPr="00C51E9B">
              <w:rPr>
                <w:rFonts w:cs="Times New Roman"/>
                <w:szCs w:val="22"/>
              </w:rPr>
              <w:t>-</w:t>
            </w:r>
          </w:p>
        </w:tc>
        <w:tc>
          <w:tcPr>
            <w:tcW w:w="180" w:type="dxa"/>
            <w:vAlign w:val="bottom"/>
          </w:tcPr>
          <w:p w14:paraId="08C36AAF"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4BE06AB4" w14:textId="7066E6E3" w:rsidR="00C51E9B" w:rsidRPr="00C51E9B" w:rsidRDefault="00C51E9B" w:rsidP="00C51E9B">
            <w:pPr>
              <w:pStyle w:val="acctfourfigures"/>
              <w:jc w:val="center"/>
              <w:rPr>
                <w:rFonts w:cs="Times New Roman"/>
                <w:szCs w:val="22"/>
                <w:lang w:eastAsia="en-GB"/>
              </w:rPr>
            </w:pPr>
            <w:r w:rsidRPr="00C51E9B">
              <w:rPr>
                <w:rFonts w:cs="Times New Roman"/>
                <w:szCs w:val="22"/>
              </w:rPr>
              <w:t>-</w:t>
            </w:r>
          </w:p>
        </w:tc>
        <w:tc>
          <w:tcPr>
            <w:tcW w:w="180" w:type="dxa"/>
          </w:tcPr>
          <w:p w14:paraId="7B6A5EE4"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3AC7596C" w14:textId="55964106" w:rsidR="00C51E9B" w:rsidRPr="00C51E9B" w:rsidRDefault="00C51E9B" w:rsidP="00C51E9B">
            <w:pPr>
              <w:pStyle w:val="acctfourfigures"/>
              <w:jc w:val="center"/>
              <w:rPr>
                <w:rFonts w:cs="Times New Roman"/>
                <w:szCs w:val="22"/>
                <w:lang w:val="en-US" w:eastAsia="en-GB" w:bidi="th-TH"/>
              </w:rPr>
            </w:pPr>
            <w:r w:rsidRPr="00C51E9B">
              <w:rPr>
                <w:rFonts w:cs="Times New Roman"/>
                <w:szCs w:val="22"/>
                <w:lang w:val="en-US"/>
              </w:rPr>
              <w:t>25,743</w:t>
            </w:r>
          </w:p>
        </w:tc>
        <w:tc>
          <w:tcPr>
            <w:tcW w:w="180" w:type="dxa"/>
            <w:vAlign w:val="bottom"/>
          </w:tcPr>
          <w:p w14:paraId="0CBE632C"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7EEF47C7" w14:textId="00496AA9" w:rsidR="00C51E9B" w:rsidRPr="00C51E9B" w:rsidRDefault="00C51E9B" w:rsidP="00C51E9B">
            <w:pPr>
              <w:pStyle w:val="acctfourfigures"/>
              <w:jc w:val="center"/>
              <w:rPr>
                <w:rFonts w:cs="Times New Roman"/>
                <w:szCs w:val="22"/>
                <w:lang w:eastAsia="en-GB"/>
              </w:rPr>
            </w:pPr>
            <w:r w:rsidRPr="00C51E9B">
              <w:rPr>
                <w:rFonts w:cs="Times New Roman"/>
                <w:szCs w:val="22"/>
                <w:lang w:val="en-US"/>
              </w:rPr>
              <w:t>25,743</w:t>
            </w:r>
          </w:p>
        </w:tc>
        <w:tc>
          <w:tcPr>
            <w:tcW w:w="180" w:type="dxa"/>
            <w:vAlign w:val="bottom"/>
          </w:tcPr>
          <w:p w14:paraId="3CA1915C"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1D5237D6" w14:textId="7CB6C875" w:rsidR="00C51E9B" w:rsidRPr="00C51E9B" w:rsidRDefault="00C51E9B" w:rsidP="00C51E9B">
            <w:pPr>
              <w:pStyle w:val="acctfourfigures"/>
              <w:tabs>
                <w:tab w:val="clear" w:pos="765"/>
                <w:tab w:val="decimal" w:pos="643"/>
              </w:tabs>
              <w:jc w:val="center"/>
              <w:rPr>
                <w:szCs w:val="22"/>
              </w:rPr>
            </w:pPr>
            <w:r w:rsidRPr="00C51E9B">
              <w:rPr>
                <w:rFonts w:cs="Times New Roman"/>
                <w:szCs w:val="22"/>
              </w:rPr>
              <w:t>-</w:t>
            </w:r>
          </w:p>
        </w:tc>
        <w:tc>
          <w:tcPr>
            <w:tcW w:w="180" w:type="dxa"/>
            <w:vAlign w:val="bottom"/>
          </w:tcPr>
          <w:p w14:paraId="7634D62B"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6409301F" w14:textId="15CF17F9" w:rsidR="00C51E9B" w:rsidRPr="00C51E9B" w:rsidRDefault="00C51E9B" w:rsidP="00C51E9B">
            <w:pPr>
              <w:pStyle w:val="acctfourfigures"/>
              <w:tabs>
                <w:tab w:val="clear" w:pos="765"/>
                <w:tab w:val="decimal" w:pos="728"/>
              </w:tabs>
              <w:rPr>
                <w:szCs w:val="22"/>
              </w:rPr>
            </w:pPr>
            <w:r w:rsidRPr="00C51E9B">
              <w:rPr>
                <w:rFonts w:cs="Times New Roman"/>
                <w:szCs w:val="22"/>
              </w:rPr>
              <w:t>13*</w:t>
            </w:r>
          </w:p>
        </w:tc>
        <w:tc>
          <w:tcPr>
            <w:tcW w:w="180" w:type="dxa"/>
            <w:vAlign w:val="bottom"/>
          </w:tcPr>
          <w:p w14:paraId="4F8802E2"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2FE367FA" w14:textId="1277E30E"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80" w:type="dxa"/>
            <w:vAlign w:val="bottom"/>
          </w:tcPr>
          <w:p w14:paraId="4218AD6C" w14:textId="77777777" w:rsidR="00C51E9B" w:rsidRPr="00C51E9B" w:rsidRDefault="00C51E9B" w:rsidP="00C51E9B">
            <w:pPr>
              <w:pStyle w:val="acctfourfigures"/>
              <w:rPr>
                <w:rFonts w:cs="Times New Roman"/>
                <w:szCs w:val="22"/>
                <w:lang w:eastAsia="en-GB"/>
              </w:rPr>
            </w:pPr>
          </w:p>
        </w:tc>
        <w:tc>
          <w:tcPr>
            <w:tcW w:w="1087" w:type="dxa"/>
            <w:vAlign w:val="bottom"/>
          </w:tcPr>
          <w:p w14:paraId="47C1ECA3" w14:textId="65B1DB02" w:rsidR="00C51E9B" w:rsidRPr="00C51E9B" w:rsidRDefault="00C51E9B" w:rsidP="00C51E9B">
            <w:pPr>
              <w:pStyle w:val="acctfourfigures"/>
              <w:jc w:val="center"/>
              <w:rPr>
                <w:rFonts w:cs="Times New Roman"/>
                <w:szCs w:val="22"/>
                <w:lang w:eastAsia="en-GB"/>
              </w:rPr>
            </w:pPr>
            <w:r w:rsidRPr="00C51E9B">
              <w:rPr>
                <w:rFonts w:cs="Times New Roman"/>
                <w:szCs w:val="22"/>
              </w:rPr>
              <w:t>13</w:t>
            </w:r>
          </w:p>
        </w:tc>
      </w:tr>
      <w:tr w:rsidR="00C51E9B" w:rsidRPr="0070246A" w14:paraId="5AF108AD" w14:textId="77777777" w:rsidTr="001C5C16">
        <w:trPr>
          <w:cantSplit/>
        </w:trPr>
        <w:tc>
          <w:tcPr>
            <w:tcW w:w="3780" w:type="dxa"/>
            <w:hideMark/>
          </w:tcPr>
          <w:p w14:paraId="18EC6761" w14:textId="77777777" w:rsidR="00C51E9B" w:rsidRPr="0070246A" w:rsidRDefault="00C51E9B" w:rsidP="00C51E9B">
            <w:pPr>
              <w:tabs>
                <w:tab w:val="left" w:pos="100"/>
              </w:tabs>
              <w:ind w:left="100" w:hanging="100"/>
              <w:rPr>
                <w:szCs w:val="22"/>
                <w:lang w:eastAsia="en-GB"/>
              </w:rPr>
            </w:pPr>
            <w:r w:rsidRPr="0070246A">
              <w:rPr>
                <w:szCs w:val="22"/>
                <w:lang w:eastAsia="en-GB"/>
              </w:rPr>
              <w:t>Debentures</w:t>
            </w:r>
          </w:p>
        </w:tc>
        <w:tc>
          <w:tcPr>
            <w:tcW w:w="1080" w:type="dxa"/>
            <w:vAlign w:val="bottom"/>
          </w:tcPr>
          <w:p w14:paraId="4046AAB6" w14:textId="04263E99" w:rsidR="00C51E9B" w:rsidRPr="00C51E9B" w:rsidRDefault="00C51E9B" w:rsidP="00C51E9B">
            <w:pPr>
              <w:pStyle w:val="acctfourfigures"/>
              <w:tabs>
                <w:tab w:val="clear" w:pos="765"/>
                <w:tab w:val="decimal" w:pos="906"/>
              </w:tabs>
              <w:rPr>
                <w:szCs w:val="22"/>
              </w:rPr>
            </w:pPr>
            <w:r w:rsidRPr="00C51E9B">
              <w:rPr>
                <w:rFonts w:cs="Times New Roman"/>
                <w:szCs w:val="22"/>
              </w:rPr>
              <w:t>-</w:t>
            </w:r>
          </w:p>
        </w:tc>
        <w:tc>
          <w:tcPr>
            <w:tcW w:w="180" w:type="dxa"/>
            <w:vAlign w:val="bottom"/>
          </w:tcPr>
          <w:p w14:paraId="720FE3FA"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66A9E22F" w14:textId="4A3C1D3E" w:rsidR="00C51E9B" w:rsidRPr="00C51E9B" w:rsidRDefault="00C51E9B" w:rsidP="00C51E9B">
            <w:pPr>
              <w:pStyle w:val="acctfourfigures"/>
              <w:jc w:val="center"/>
              <w:rPr>
                <w:rFonts w:cs="Times New Roman"/>
                <w:szCs w:val="22"/>
                <w:lang w:eastAsia="en-GB"/>
              </w:rPr>
            </w:pPr>
            <w:r w:rsidRPr="00C51E9B">
              <w:rPr>
                <w:rFonts w:cs="Times New Roman"/>
                <w:szCs w:val="22"/>
              </w:rPr>
              <w:t>-</w:t>
            </w:r>
          </w:p>
        </w:tc>
        <w:tc>
          <w:tcPr>
            <w:tcW w:w="180" w:type="dxa"/>
            <w:vAlign w:val="bottom"/>
          </w:tcPr>
          <w:p w14:paraId="1E57025D"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0B0262BC" w14:textId="7F3AAD0F" w:rsidR="00C51E9B" w:rsidRPr="00C51E9B" w:rsidRDefault="00C51E9B" w:rsidP="00C51E9B">
            <w:pPr>
              <w:pStyle w:val="acctfourfigures"/>
              <w:jc w:val="center"/>
              <w:rPr>
                <w:rFonts w:cs="Times New Roman"/>
                <w:szCs w:val="22"/>
                <w:lang w:eastAsia="en-GB"/>
              </w:rPr>
            </w:pPr>
            <w:r w:rsidRPr="00C51E9B">
              <w:rPr>
                <w:rFonts w:cs="Times New Roman"/>
                <w:szCs w:val="22"/>
              </w:rPr>
              <w:t>-</w:t>
            </w:r>
          </w:p>
        </w:tc>
        <w:tc>
          <w:tcPr>
            <w:tcW w:w="180" w:type="dxa"/>
          </w:tcPr>
          <w:p w14:paraId="75927B91" w14:textId="77777777" w:rsidR="00C51E9B" w:rsidRPr="00C51E9B" w:rsidRDefault="00C51E9B" w:rsidP="00C51E9B">
            <w:pPr>
              <w:pStyle w:val="acctfourfigures"/>
              <w:jc w:val="center"/>
              <w:rPr>
                <w:rFonts w:cs="Times New Roman"/>
                <w:szCs w:val="22"/>
                <w:lang w:eastAsia="en-GB"/>
              </w:rPr>
            </w:pPr>
          </w:p>
        </w:tc>
        <w:tc>
          <w:tcPr>
            <w:tcW w:w="1170" w:type="dxa"/>
            <w:vAlign w:val="bottom"/>
          </w:tcPr>
          <w:p w14:paraId="0F9B6F80" w14:textId="4283F5B8" w:rsidR="00C51E9B" w:rsidRPr="00C51E9B" w:rsidRDefault="00C51E9B" w:rsidP="00C51E9B">
            <w:pPr>
              <w:pStyle w:val="acctfourfigures"/>
              <w:jc w:val="center"/>
              <w:rPr>
                <w:rFonts w:cs="Times New Roman"/>
                <w:szCs w:val="22"/>
                <w:lang w:val="en-US" w:eastAsia="en-GB" w:bidi="th-TH"/>
              </w:rPr>
            </w:pPr>
            <w:r w:rsidRPr="00C51E9B">
              <w:rPr>
                <w:rFonts w:cs="Times New Roman"/>
                <w:szCs w:val="22"/>
              </w:rPr>
              <w:t>121,418</w:t>
            </w:r>
          </w:p>
        </w:tc>
        <w:tc>
          <w:tcPr>
            <w:tcW w:w="180" w:type="dxa"/>
            <w:vAlign w:val="bottom"/>
          </w:tcPr>
          <w:p w14:paraId="591144DC"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068B9114" w14:textId="67A807FC" w:rsidR="00C51E9B" w:rsidRPr="00C51E9B" w:rsidRDefault="00C51E9B" w:rsidP="00C51E9B">
            <w:pPr>
              <w:pStyle w:val="acctfourfigures"/>
              <w:jc w:val="center"/>
              <w:rPr>
                <w:rFonts w:cs="Times New Roman"/>
                <w:szCs w:val="22"/>
                <w:lang w:eastAsia="en-GB"/>
              </w:rPr>
            </w:pPr>
            <w:r w:rsidRPr="00C51E9B">
              <w:rPr>
                <w:rFonts w:cs="Times New Roman"/>
                <w:szCs w:val="22"/>
              </w:rPr>
              <w:t>121,418</w:t>
            </w:r>
          </w:p>
        </w:tc>
        <w:tc>
          <w:tcPr>
            <w:tcW w:w="180" w:type="dxa"/>
            <w:vAlign w:val="bottom"/>
          </w:tcPr>
          <w:p w14:paraId="334967FC"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2226FF79" w14:textId="5C3EC558" w:rsidR="00C51E9B" w:rsidRPr="00C51E9B" w:rsidRDefault="00C51E9B" w:rsidP="00C51E9B">
            <w:pPr>
              <w:pStyle w:val="acctfourfigures"/>
              <w:tabs>
                <w:tab w:val="clear" w:pos="765"/>
                <w:tab w:val="decimal" w:pos="643"/>
              </w:tabs>
              <w:jc w:val="center"/>
              <w:rPr>
                <w:szCs w:val="22"/>
              </w:rPr>
            </w:pPr>
            <w:r w:rsidRPr="00C51E9B">
              <w:rPr>
                <w:rFonts w:cs="Times New Roman"/>
                <w:szCs w:val="22"/>
              </w:rPr>
              <w:t>-</w:t>
            </w:r>
          </w:p>
        </w:tc>
        <w:tc>
          <w:tcPr>
            <w:tcW w:w="180" w:type="dxa"/>
            <w:vAlign w:val="bottom"/>
          </w:tcPr>
          <w:p w14:paraId="4D237F07"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65CD009D" w14:textId="10DFD233" w:rsidR="00C51E9B" w:rsidRPr="00C51E9B" w:rsidRDefault="00C51E9B" w:rsidP="00C51E9B">
            <w:pPr>
              <w:pStyle w:val="acctfourfigures"/>
              <w:tabs>
                <w:tab w:val="clear" w:pos="765"/>
                <w:tab w:val="decimal" w:pos="728"/>
              </w:tabs>
              <w:rPr>
                <w:szCs w:val="22"/>
              </w:rPr>
            </w:pPr>
            <w:r w:rsidRPr="00C51E9B">
              <w:rPr>
                <w:rFonts w:cs="Times New Roman"/>
                <w:szCs w:val="22"/>
              </w:rPr>
              <w:t>118,570</w:t>
            </w:r>
          </w:p>
        </w:tc>
        <w:tc>
          <w:tcPr>
            <w:tcW w:w="180" w:type="dxa"/>
            <w:vAlign w:val="bottom"/>
          </w:tcPr>
          <w:p w14:paraId="049D7569"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27ADDF9D" w14:textId="153A14A0"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80" w:type="dxa"/>
            <w:vAlign w:val="bottom"/>
          </w:tcPr>
          <w:p w14:paraId="546852CA" w14:textId="77777777" w:rsidR="00C51E9B" w:rsidRPr="00C51E9B" w:rsidRDefault="00C51E9B" w:rsidP="00C51E9B">
            <w:pPr>
              <w:pStyle w:val="acctfourfigures"/>
              <w:rPr>
                <w:rFonts w:cs="Times New Roman"/>
                <w:szCs w:val="22"/>
                <w:lang w:eastAsia="en-GB"/>
              </w:rPr>
            </w:pPr>
          </w:p>
        </w:tc>
        <w:tc>
          <w:tcPr>
            <w:tcW w:w="1087" w:type="dxa"/>
            <w:vAlign w:val="bottom"/>
          </w:tcPr>
          <w:p w14:paraId="413CF789" w14:textId="7EF80D4B" w:rsidR="00C51E9B" w:rsidRPr="00C51E9B" w:rsidRDefault="00C51E9B" w:rsidP="00C51E9B">
            <w:pPr>
              <w:pStyle w:val="acctfourfigures"/>
              <w:jc w:val="center"/>
              <w:rPr>
                <w:rFonts w:cs="Times New Roman"/>
                <w:szCs w:val="22"/>
                <w:lang w:eastAsia="en-GB"/>
              </w:rPr>
            </w:pPr>
            <w:r w:rsidRPr="00C51E9B">
              <w:rPr>
                <w:rFonts w:cs="Times New Roman"/>
                <w:szCs w:val="22"/>
              </w:rPr>
              <w:t>118,570</w:t>
            </w:r>
          </w:p>
        </w:tc>
      </w:tr>
      <w:tr w:rsidR="00C51E9B" w:rsidRPr="0070246A" w14:paraId="348202D6" w14:textId="77777777" w:rsidTr="001C5C16">
        <w:trPr>
          <w:cantSplit/>
        </w:trPr>
        <w:tc>
          <w:tcPr>
            <w:tcW w:w="3780" w:type="dxa"/>
          </w:tcPr>
          <w:p w14:paraId="6BE6C0BE" w14:textId="77777777" w:rsidR="00C51E9B" w:rsidRPr="0070246A" w:rsidRDefault="00C51E9B" w:rsidP="00C51E9B">
            <w:pPr>
              <w:tabs>
                <w:tab w:val="left" w:pos="100"/>
              </w:tabs>
              <w:ind w:left="100" w:hanging="100"/>
              <w:rPr>
                <w:b/>
                <w:bCs/>
                <w:szCs w:val="22"/>
                <w:lang w:val="en-US" w:eastAsia="en-GB"/>
              </w:rPr>
            </w:pPr>
            <w:r w:rsidRPr="0070246A">
              <w:rPr>
                <w:szCs w:val="22"/>
                <w:lang w:eastAsia="en-GB"/>
              </w:rPr>
              <w:t>Non-current derivative liabilities</w:t>
            </w:r>
          </w:p>
        </w:tc>
        <w:tc>
          <w:tcPr>
            <w:tcW w:w="1080" w:type="dxa"/>
            <w:tcBorders>
              <w:left w:val="nil"/>
              <w:right w:val="nil"/>
            </w:tcBorders>
            <w:vAlign w:val="bottom"/>
          </w:tcPr>
          <w:p w14:paraId="0E7D2872" w14:textId="46E98A2F" w:rsidR="00C51E9B" w:rsidRPr="00C51E9B" w:rsidRDefault="00C51E9B" w:rsidP="00C51E9B">
            <w:pPr>
              <w:pStyle w:val="acctfourfigures"/>
              <w:tabs>
                <w:tab w:val="clear" w:pos="765"/>
                <w:tab w:val="decimal" w:pos="906"/>
              </w:tabs>
              <w:rPr>
                <w:szCs w:val="22"/>
              </w:rPr>
            </w:pPr>
            <w:r w:rsidRPr="00C51E9B">
              <w:rPr>
                <w:rFonts w:cs="Times New Roman"/>
                <w:szCs w:val="22"/>
              </w:rPr>
              <w:t>852</w:t>
            </w:r>
          </w:p>
        </w:tc>
        <w:tc>
          <w:tcPr>
            <w:tcW w:w="180" w:type="dxa"/>
            <w:vAlign w:val="bottom"/>
          </w:tcPr>
          <w:p w14:paraId="728554C9" w14:textId="77777777" w:rsidR="00C51E9B" w:rsidRPr="00C51E9B" w:rsidRDefault="00C51E9B" w:rsidP="00C51E9B">
            <w:pPr>
              <w:pStyle w:val="acctfourfigures"/>
              <w:jc w:val="center"/>
              <w:rPr>
                <w:rFonts w:cs="Times New Roman"/>
                <w:b/>
                <w:bCs/>
                <w:szCs w:val="22"/>
                <w:lang w:eastAsia="en-GB"/>
              </w:rPr>
            </w:pPr>
          </w:p>
        </w:tc>
        <w:tc>
          <w:tcPr>
            <w:tcW w:w="1170" w:type="dxa"/>
            <w:tcBorders>
              <w:left w:val="nil"/>
              <w:right w:val="nil"/>
            </w:tcBorders>
            <w:vAlign w:val="bottom"/>
          </w:tcPr>
          <w:p w14:paraId="001285C7" w14:textId="504CCAA2" w:rsidR="00C51E9B" w:rsidRPr="00C51E9B" w:rsidRDefault="00C51E9B" w:rsidP="00C51E9B">
            <w:pPr>
              <w:pStyle w:val="acctfourfigures"/>
              <w:jc w:val="center"/>
              <w:rPr>
                <w:rFonts w:cs="Times New Roman"/>
                <w:b/>
                <w:bCs/>
                <w:szCs w:val="22"/>
                <w:lang w:eastAsia="en-GB"/>
              </w:rPr>
            </w:pPr>
            <w:r w:rsidRPr="00C51E9B">
              <w:rPr>
                <w:rFonts w:cs="Times New Roman"/>
                <w:szCs w:val="22"/>
              </w:rPr>
              <w:t>7</w:t>
            </w:r>
          </w:p>
        </w:tc>
        <w:tc>
          <w:tcPr>
            <w:tcW w:w="180" w:type="dxa"/>
            <w:vAlign w:val="bottom"/>
          </w:tcPr>
          <w:p w14:paraId="61A2E65A" w14:textId="77777777" w:rsidR="00C51E9B" w:rsidRPr="00C51E9B" w:rsidRDefault="00C51E9B" w:rsidP="00C51E9B">
            <w:pPr>
              <w:pStyle w:val="acctfourfigures"/>
              <w:jc w:val="center"/>
              <w:rPr>
                <w:rFonts w:cs="Times New Roman"/>
                <w:b/>
                <w:bCs/>
                <w:szCs w:val="22"/>
                <w:lang w:eastAsia="en-GB"/>
              </w:rPr>
            </w:pPr>
          </w:p>
        </w:tc>
        <w:tc>
          <w:tcPr>
            <w:tcW w:w="1170" w:type="dxa"/>
            <w:tcBorders>
              <w:left w:val="nil"/>
              <w:right w:val="nil"/>
            </w:tcBorders>
            <w:vAlign w:val="bottom"/>
          </w:tcPr>
          <w:p w14:paraId="416BFA57" w14:textId="708E40FD" w:rsidR="00C51E9B" w:rsidRPr="00C51E9B" w:rsidRDefault="00C51E9B" w:rsidP="00C51E9B">
            <w:pPr>
              <w:pStyle w:val="acctfourfigures"/>
              <w:jc w:val="center"/>
              <w:rPr>
                <w:rFonts w:cs="Times New Roman"/>
                <w:szCs w:val="22"/>
                <w:lang w:eastAsia="en-GB"/>
              </w:rPr>
            </w:pPr>
            <w:r w:rsidRPr="00C51E9B">
              <w:rPr>
                <w:rFonts w:cs="Times New Roman"/>
                <w:szCs w:val="22"/>
              </w:rPr>
              <w:t>-</w:t>
            </w:r>
          </w:p>
        </w:tc>
        <w:tc>
          <w:tcPr>
            <w:tcW w:w="180" w:type="dxa"/>
          </w:tcPr>
          <w:p w14:paraId="666FB571" w14:textId="77777777" w:rsidR="00C51E9B" w:rsidRPr="00C51E9B" w:rsidRDefault="00C51E9B" w:rsidP="00C51E9B">
            <w:pPr>
              <w:pStyle w:val="acctfourfigures"/>
              <w:jc w:val="center"/>
              <w:rPr>
                <w:rFonts w:cs="Times New Roman"/>
                <w:b/>
                <w:bCs/>
                <w:szCs w:val="22"/>
                <w:lang w:eastAsia="en-GB"/>
              </w:rPr>
            </w:pPr>
          </w:p>
        </w:tc>
        <w:tc>
          <w:tcPr>
            <w:tcW w:w="1170" w:type="dxa"/>
            <w:tcBorders>
              <w:left w:val="nil"/>
              <w:right w:val="nil"/>
            </w:tcBorders>
            <w:vAlign w:val="bottom"/>
          </w:tcPr>
          <w:p w14:paraId="6690A815" w14:textId="1C601788" w:rsidR="00C51E9B" w:rsidRPr="00C51E9B" w:rsidRDefault="00C51E9B" w:rsidP="00C51E9B">
            <w:pPr>
              <w:pStyle w:val="acctfourfigures"/>
              <w:jc w:val="center"/>
              <w:rPr>
                <w:rFonts w:cs="Times New Roman"/>
                <w:szCs w:val="22"/>
                <w:lang w:val="en-US" w:eastAsia="en-GB" w:bidi="th-TH"/>
              </w:rPr>
            </w:pPr>
            <w:r w:rsidRPr="00C51E9B">
              <w:rPr>
                <w:rFonts w:cs="Times New Roman"/>
                <w:szCs w:val="22"/>
              </w:rPr>
              <w:t>-</w:t>
            </w:r>
          </w:p>
        </w:tc>
        <w:tc>
          <w:tcPr>
            <w:tcW w:w="180" w:type="dxa"/>
            <w:vAlign w:val="bottom"/>
          </w:tcPr>
          <w:p w14:paraId="568D2D61" w14:textId="77777777" w:rsidR="00C51E9B" w:rsidRPr="00C51E9B" w:rsidRDefault="00C51E9B" w:rsidP="00C51E9B">
            <w:pPr>
              <w:pStyle w:val="acctfourfigures"/>
              <w:jc w:val="center"/>
              <w:rPr>
                <w:rFonts w:cs="Times New Roman"/>
                <w:b/>
                <w:bCs/>
                <w:szCs w:val="22"/>
                <w:lang w:eastAsia="en-GB"/>
              </w:rPr>
            </w:pPr>
          </w:p>
        </w:tc>
        <w:tc>
          <w:tcPr>
            <w:tcW w:w="990" w:type="dxa"/>
            <w:tcBorders>
              <w:left w:val="nil"/>
              <w:right w:val="nil"/>
            </w:tcBorders>
            <w:vAlign w:val="bottom"/>
          </w:tcPr>
          <w:p w14:paraId="0112D6D5" w14:textId="1826F0C7" w:rsidR="00C51E9B" w:rsidRPr="00C51E9B" w:rsidRDefault="00C51E9B" w:rsidP="00C51E9B">
            <w:pPr>
              <w:pStyle w:val="acctfourfigures"/>
              <w:jc w:val="center"/>
              <w:rPr>
                <w:rFonts w:cs="Times New Roman"/>
                <w:szCs w:val="22"/>
                <w:lang w:eastAsia="en-GB"/>
              </w:rPr>
            </w:pPr>
            <w:r w:rsidRPr="00C51E9B">
              <w:rPr>
                <w:rFonts w:cs="Times New Roman"/>
                <w:szCs w:val="22"/>
                <w:lang w:eastAsia="en-GB"/>
              </w:rPr>
              <w:t>859</w:t>
            </w:r>
          </w:p>
        </w:tc>
        <w:tc>
          <w:tcPr>
            <w:tcW w:w="180" w:type="dxa"/>
            <w:vAlign w:val="bottom"/>
          </w:tcPr>
          <w:p w14:paraId="4AC84EC5"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0182A78D" w14:textId="44DC51A1" w:rsidR="00C51E9B" w:rsidRPr="00C51E9B" w:rsidRDefault="00C51E9B" w:rsidP="00C51E9B">
            <w:pPr>
              <w:pStyle w:val="acctfourfigures"/>
              <w:tabs>
                <w:tab w:val="clear" w:pos="765"/>
                <w:tab w:val="decimal" w:pos="643"/>
              </w:tabs>
              <w:jc w:val="center"/>
              <w:rPr>
                <w:szCs w:val="22"/>
              </w:rPr>
            </w:pPr>
            <w:r w:rsidRPr="00C51E9B">
              <w:rPr>
                <w:rFonts w:cs="Times New Roman"/>
                <w:szCs w:val="22"/>
              </w:rPr>
              <w:t>-</w:t>
            </w:r>
          </w:p>
        </w:tc>
        <w:tc>
          <w:tcPr>
            <w:tcW w:w="180" w:type="dxa"/>
            <w:vAlign w:val="bottom"/>
          </w:tcPr>
          <w:p w14:paraId="0C626BD9"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36D009F9" w14:textId="79A998F2" w:rsidR="00C51E9B" w:rsidRPr="00C51E9B" w:rsidRDefault="00C51E9B" w:rsidP="00C51E9B">
            <w:pPr>
              <w:pStyle w:val="acctfourfigures"/>
              <w:tabs>
                <w:tab w:val="clear" w:pos="765"/>
                <w:tab w:val="decimal" w:pos="728"/>
              </w:tabs>
              <w:rPr>
                <w:szCs w:val="22"/>
              </w:rPr>
            </w:pPr>
            <w:r w:rsidRPr="00C51E9B">
              <w:rPr>
                <w:rFonts w:cs="Times New Roman"/>
                <w:szCs w:val="22"/>
              </w:rPr>
              <w:t>859</w:t>
            </w:r>
          </w:p>
        </w:tc>
        <w:tc>
          <w:tcPr>
            <w:tcW w:w="180" w:type="dxa"/>
            <w:vAlign w:val="bottom"/>
          </w:tcPr>
          <w:p w14:paraId="661B65E4" w14:textId="77777777" w:rsidR="00C51E9B" w:rsidRPr="00C51E9B" w:rsidRDefault="00C51E9B" w:rsidP="00C51E9B">
            <w:pPr>
              <w:pStyle w:val="acctfourfigures"/>
              <w:jc w:val="center"/>
              <w:rPr>
                <w:rFonts w:cs="Times New Roman"/>
                <w:szCs w:val="22"/>
                <w:lang w:eastAsia="en-GB"/>
              </w:rPr>
            </w:pPr>
          </w:p>
        </w:tc>
        <w:tc>
          <w:tcPr>
            <w:tcW w:w="990" w:type="dxa"/>
            <w:vAlign w:val="bottom"/>
          </w:tcPr>
          <w:p w14:paraId="4420C879" w14:textId="1D640811"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80" w:type="dxa"/>
            <w:vAlign w:val="bottom"/>
          </w:tcPr>
          <w:p w14:paraId="38B7B255" w14:textId="77777777" w:rsidR="00C51E9B" w:rsidRPr="00C51E9B" w:rsidRDefault="00C51E9B" w:rsidP="00C51E9B">
            <w:pPr>
              <w:pStyle w:val="acctfourfigures"/>
              <w:rPr>
                <w:rFonts w:cs="Times New Roman"/>
                <w:szCs w:val="22"/>
                <w:lang w:eastAsia="en-GB"/>
              </w:rPr>
            </w:pPr>
          </w:p>
        </w:tc>
        <w:tc>
          <w:tcPr>
            <w:tcW w:w="1087" w:type="dxa"/>
            <w:vAlign w:val="bottom"/>
          </w:tcPr>
          <w:p w14:paraId="7A4141B0" w14:textId="11D9A594" w:rsidR="00C51E9B" w:rsidRPr="00C51E9B" w:rsidRDefault="00C51E9B" w:rsidP="00C51E9B">
            <w:pPr>
              <w:pStyle w:val="acctfourfigures"/>
              <w:jc w:val="center"/>
              <w:rPr>
                <w:rFonts w:cs="Times New Roman"/>
                <w:szCs w:val="22"/>
                <w:lang w:eastAsia="en-GB"/>
              </w:rPr>
            </w:pPr>
            <w:r w:rsidRPr="00C51E9B">
              <w:rPr>
                <w:rFonts w:cs="Times New Roman"/>
                <w:szCs w:val="22"/>
              </w:rPr>
              <w:t>859</w:t>
            </w:r>
          </w:p>
        </w:tc>
      </w:tr>
      <w:tr w:rsidR="0005077B" w:rsidRPr="0070246A" w14:paraId="5FC596D0" w14:textId="77777777" w:rsidTr="00C92215">
        <w:trPr>
          <w:cantSplit/>
        </w:trPr>
        <w:tc>
          <w:tcPr>
            <w:tcW w:w="3780" w:type="dxa"/>
          </w:tcPr>
          <w:p w14:paraId="7AB395FE" w14:textId="77777777" w:rsidR="0005077B" w:rsidRPr="0070246A" w:rsidRDefault="0005077B" w:rsidP="0005077B">
            <w:pPr>
              <w:tabs>
                <w:tab w:val="left" w:pos="190"/>
              </w:tabs>
              <w:ind w:left="190" w:hanging="100"/>
              <w:rPr>
                <w:b/>
                <w:bCs/>
                <w:szCs w:val="22"/>
                <w:lang w:val="en-US" w:eastAsia="en-GB"/>
              </w:rPr>
            </w:pPr>
          </w:p>
        </w:tc>
        <w:tc>
          <w:tcPr>
            <w:tcW w:w="1080" w:type="dxa"/>
            <w:tcBorders>
              <w:left w:val="nil"/>
              <w:right w:val="nil"/>
            </w:tcBorders>
          </w:tcPr>
          <w:p w14:paraId="568E31B3" w14:textId="77777777" w:rsidR="0005077B" w:rsidRPr="00C51E9B" w:rsidRDefault="0005077B" w:rsidP="0005077B">
            <w:pPr>
              <w:pStyle w:val="acctfourfigures"/>
              <w:jc w:val="center"/>
              <w:rPr>
                <w:b/>
                <w:bCs/>
                <w:szCs w:val="22"/>
                <w:lang w:eastAsia="en-GB"/>
              </w:rPr>
            </w:pPr>
          </w:p>
        </w:tc>
        <w:tc>
          <w:tcPr>
            <w:tcW w:w="180" w:type="dxa"/>
          </w:tcPr>
          <w:p w14:paraId="281586C1" w14:textId="77777777" w:rsidR="0005077B" w:rsidRPr="00C51E9B" w:rsidRDefault="0005077B" w:rsidP="0005077B">
            <w:pPr>
              <w:pStyle w:val="acctfourfigures"/>
              <w:jc w:val="center"/>
              <w:rPr>
                <w:b/>
                <w:bCs/>
                <w:szCs w:val="22"/>
                <w:lang w:eastAsia="en-GB"/>
              </w:rPr>
            </w:pPr>
          </w:p>
        </w:tc>
        <w:tc>
          <w:tcPr>
            <w:tcW w:w="1170" w:type="dxa"/>
            <w:tcBorders>
              <w:left w:val="nil"/>
              <w:right w:val="nil"/>
            </w:tcBorders>
          </w:tcPr>
          <w:p w14:paraId="5CDF7513" w14:textId="77777777" w:rsidR="0005077B" w:rsidRPr="00C51E9B" w:rsidRDefault="0005077B" w:rsidP="0005077B">
            <w:pPr>
              <w:pStyle w:val="acctfourfigures"/>
              <w:jc w:val="center"/>
              <w:rPr>
                <w:b/>
                <w:bCs/>
                <w:szCs w:val="22"/>
                <w:lang w:eastAsia="en-GB"/>
              </w:rPr>
            </w:pPr>
          </w:p>
        </w:tc>
        <w:tc>
          <w:tcPr>
            <w:tcW w:w="180" w:type="dxa"/>
          </w:tcPr>
          <w:p w14:paraId="039B4760" w14:textId="77777777" w:rsidR="0005077B" w:rsidRPr="00C51E9B" w:rsidRDefault="0005077B" w:rsidP="0005077B">
            <w:pPr>
              <w:pStyle w:val="acctfourfigures"/>
              <w:jc w:val="center"/>
              <w:rPr>
                <w:b/>
                <w:bCs/>
                <w:szCs w:val="22"/>
                <w:lang w:eastAsia="en-GB"/>
              </w:rPr>
            </w:pPr>
          </w:p>
        </w:tc>
        <w:tc>
          <w:tcPr>
            <w:tcW w:w="1170" w:type="dxa"/>
            <w:tcBorders>
              <w:left w:val="nil"/>
              <w:right w:val="nil"/>
            </w:tcBorders>
          </w:tcPr>
          <w:p w14:paraId="770DEFCF" w14:textId="77777777" w:rsidR="0005077B" w:rsidRPr="00C51E9B" w:rsidRDefault="0005077B" w:rsidP="0005077B">
            <w:pPr>
              <w:pStyle w:val="acctfourfigures"/>
              <w:jc w:val="center"/>
              <w:rPr>
                <w:b/>
                <w:bCs/>
                <w:szCs w:val="22"/>
                <w:lang w:eastAsia="en-GB"/>
              </w:rPr>
            </w:pPr>
          </w:p>
        </w:tc>
        <w:tc>
          <w:tcPr>
            <w:tcW w:w="180" w:type="dxa"/>
          </w:tcPr>
          <w:p w14:paraId="6CB5D268" w14:textId="77777777" w:rsidR="0005077B" w:rsidRPr="00C51E9B" w:rsidRDefault="0005077B" w:rsidP="0005077B">
            <w:pPr>
              <w:pStyle w:val="acctfourfigures"/>
              <w:jc w:val="center"/>
              <w:rPr>
                <w:b/>
                <w:bCs/>
                <w:szCs w:val="22"/>
                <w:lang w:eastAsia="en-GB"/>
              </w:rPr>
            </w:pPr>
          </w:p>
        </w:tc>
        <w:tc>
          <w:tcPr>
            <w:tcW w:w="1170" w:type="dxa"/>
            <w:tcBorders>
              <w:left w:val="nil"/>
              <w:right w:val="nil"/>
            </w:tcBorders>
          </w:tcPr>
          <w:p w14:paraId="1655C384" w14:textId="77777777" w:rsidR="0005077B" w:rsidRPr="00C51E9B" w:rsidRDefault="0005077B" w:rsidP="0005077B">
            <w:pPr>
              <w:pStyle w:val="acctfourfigures"/>
              <w:jc w:val="center"/>
              <w:rPr>
                <w:b/>
                <w:bCs/>
                <w:szCs w:val="22"/>
                <w:lang w:eastAsia="en-GB"/>
              </w:rPr>
            </w:pPr>
          </w:p>
        </w:tc>
        <w:tc>
          <w:tcPr>
            <w:tcW w:w="180" w:type="dxa"/>
          </w:tcPr>
          <w:p w14:paraId="733A496F" w14:textId="77777777" w:rsidR="0005077B" w:rsidRPr="00C51E9B" w:rsidRDefault="0005077B" w:rsidP="0005077B">
            <w:pPr>
              <w:pStyle w:val="acctfourfigures"/>
              <w:jc w:val="center"/>
              <w:rPr>
                <w:b/>
                <w:bCs/>
                <w:szCs w:val="22"/>
                <w:lang w:eastAsia="en-GB"/>
              </w:rPr>
            </w:pPr>
          </w:p>
        </w:tc>
        <w:tc>
          <w:tcPr>
            <w:tcW w:w="990" w:type="dxa"/>
            <w:tcBorders>
              <w:left w:val="nil"/>
              <w:right w:val="nil"/>
            </w:tcBorders>
          </w:tcPr>
          <w:p w14:paraId="1E202727" w14:textId="77777777" w:rsidR="0005077B" w:rsidRPr="00C51E9B" w:rsidRDefault="0005077B" w:rsidP="0005077B">
            <w:pPr>
              <w:pStyle w:val="acctfourfigures"/>
              <w:jc w:val="center"/>
              <w:rPr>
                <w:b/>
                <w:bCs/>
                <w:szCs w:val="22"/>
                <w:lang w:eastAsia="en-GB"/>
              </w:rPr>
            </w:pPr>
          </w:p>
        </w:tc>
        <w:tc>
          <w:tcPr>
            <w:tcW w:w="180" w:type="dxa"/>
          </w:tcPr>
          <w:p w14:paraId="528AD883" w14:textId="77777777" w:rsidR="0005077B" w:rsidRPr="00C51E9B" w:rsidRDefault="0005077B" w:rsidP="0005077B">
            <w:pPr>
              <w:pStyle w:val="acctfourfigures"/>
              <w:jc w:val="center"/>
              <w:rPr>
                <w:szCs w:val="22"/>
                <w:lang w:eastAsia="en-GB"/>
              </w:rPr>
            </w:pPr>
          </w:p>
        </w:tc>
        <w:tc>
          <w:tcPr>
            <w:tcW w:w="990" w:type="dxa"/>
          </w:tcPr>
          <w:p w14:paraId="33A0EF29" w14:textId="77777777" w:rsidR="0005077B" w:rsidRPr="00C51E9B" w:rsidRDefault="0005077B" w:rsidP="0005077B">
            <w:pPr>
              <w:pStyle w:val="acctfourfigures"/>
              <w:jc w:val="center"/>
              <w:rPr>
                <w:szCs w:val="22"/>
                <w:lang w:eastAsia="en-GB"/>
              </w:rPr>
            </w:pPr>
          </w:p>
        </w:tc>
        <w:tc>
          <w:tcPr>
            <w:tcW w:w="180" w:type="dxa"/>
          </w:tcPr>
          <w:p w14:paraId="4003BC01" w14:textId="77777777" w:rsidR="0005077B" w:rsidRPr="00C51E9B" w:rsidRDefault="0005077B" w:rsidP="0005077B">
            <w:pPr>
              <w:pStyle w:val="acctfourfigures"/>
              <w:jc w:val="center"/>
              <w:rPr>
                <w:szCs w:val="22"/>
                <w:lang w:eastAsia="en-GB"/>
              </w:rPr>
            </w:pPr>
          </w:p>
        </w:tc>
        <w:tc>
          <w:tcPr>
            <w:tcW w:w="990" w:type="dxa"/>
          </w:tcPr>
          <w:p w14:paraId="6A505079" w14:textId="77777777" w:rsidR="0005077B" w:rsidRPr="00C51E9B" w:rsidRDefault="0005077B" w:rsidP="0005077B">
            <w:pPr>
              <w:pStyle w:val="acctfourfigures"/>
              <w:jc w:val="center"/>
              <w:rPr>
                <w:szCs w:val="22"/>
                <w:lang w:eastAsia="en-GB"/>
              </w:rPr>
            </w:pPr>
          </w:p>
        </w:tc>
        <w:tc>
          <w:tcPr>
            <w:tcW w:w="180" w:type="dxa"/>
          </w:tcPr>
          <w:p w14:paraId="262C1131" w14:textId="77777777" w:rsidR="0005077B" w:rsidRPr="00C51E9B" w:rsidRDefault="0005077B" w:rsidP="0005077B">
            <w:pPr>
              <w:pStyle w:val="acctfourfigures"/>
              <w:jc w:val="center"/>
              <w:rPr>
                <w:szCs w:val="22"/>
                <w:lang w:eastAsia="en-GB"/>
              </w:rPr>
            </w:pPr>
          </w:p>
        </w:tc>
        <w:tc>
          <w:tcPr>
            <w:tcW w:w="990" w:type="dxa"/>
          </w:tcPr>
          <w:p w14:paraId="039C5979" w14:textId="77777777" w:rsidR="0005077B" w:rsidRPr="00C51E9B" w:rsidRDefault="0005077B" w:rsidP="0005077B">
            <w:pPr>
              <w:pStyle w:val="acctfourfigures"/>
              <w:jc w:val="center"/>
              <w:rPr>
                <w:szCs w:val="22"/>
                <w:lang w:eastAsia="en-GB"/>
              </w:rPr>
            </w:pPr>
          </w:p>
        </w:tc>
        <w:tc>
          <w:tcPr>
            <w:tcW w:w="180" w:type="dxa"/>
          </w:tcPr>
          <w:p w14:paraId="2021342D" w14:textId="77777777" w:rsidR="0005077B" w:rsidRPr="00C51E9B" w:rsidRDefault="0005077B" w:rsidP="0005077B">
            <w:pPr>
              <w:pStyle w:val="acctfourfigures"/>
              <w:rPr>
                <w:szCs w:val="22"/>
                <w:lang w:eastAsia="en-GB"/>
              </w:rPr>
            </w:pPr>
          </w:p>
        </w:tc>
        <w:tc>
          <w:tcPr>
            <w:tcW w:w="1087" w:type="dxa"/>
          </w:tcPr>
          <w:p w14:paraId="34DB652F" w14:textId="77777777" w:rsidR="0005077B" w:rsidRPr="00C51E9B" w:rsidRDefault="0005077B" w:rsidP="0005077B">
            <w:pPr>
              <w:pStyle w:val="acctfourfigures"/>
              <w:tabs>
                <w:tab w:val="clear" w:pos="765"/>
                <w:tab w:val="decimal" w:pos="914"/>
              </w:tabs>
              <w:rPr>
                <w:szCs w:val="22"/>
                <w:lang w:eastAsia="en-GB"/>
              </w:rPr>
            </w:pPr>
          </w:p>
        </w:tc>
      </w:tr>
      <w:tr w:rsidR="0005077B" w:rsidRPr="0070246A" w14:paraId="7E87FA49" w14:textId="77777777" w:rsidTr="00C92215">
        <w:trPr>
          <w:cantSplit/>
        </w:trPr>
        <w:tc>
          <w:tcPr>
            <w:tcW w:w="14857" w:type="dxa"/>
            <w:gridSpan w:val="18"/>
          </w:tcPr>
          <w:p w14:paraId="3A378221" w14:textId="77777777" w:rsidR="0005077B" w:rsidRPr="0070246A" w:rsidRDefault="0005077B" w:rsidP="0005077B">
            <w:pPr>
              <w:pStyle w:val="acctfourfigures"/>
              <w:tabs>
                <w:tab w:val="clear" w:pos="765"/>
                <w:tab w:val="decimal" w:pos="914"/>
              </w:tabs>
              <w:rPr>
                <w:i/>
                <w:iCs/>
                <w:szCs w:val="22"/>
                <w:lang w:eastAsia="en-GB"/>
              </w:rPr>
            </w:pPr>
            <w:r w:rsidRPr="0070246A">
              <w:rPr>
                <w:i/>
                <w:iCs/>
                <w:szCs w:val="22"/>
                <w:lang w:val="en-US" w:eastAsia="en-GB"/>
              </w:rPr>
              <w:t xml:space="preserve">* Fair value of long-term borrowings from financial institutions with fixed interest </w:t>
            </w:r>
            <w:proofErr w:type="gramStart"/>
            <w:r w:rsidRPr="0070246A">
              <w:rPr>
                <w:i/>
                <w:iCs/>
                <w:szCs w:val="22"/>
                <w:lang w:val="en-US" w:eastAsia="en-GB"/>
              </w:rPr>
              <w:t>rate</w:t>
            </w:r>
            <w:proofErr w:type="gramEnd"/>
            <w:r w:rsidRPr="0070246A">
              <w:rPr>
                <w:i/>
                <w:iCs/>
                <w:szCs w:val="22"/>
                <w:lang w:val="en-US" w:eastAsia="en-GB"/>
              </w:rPr>
              <w:t xml:space="preserve"> only.</w:t>
            </w:r>
          </w:p>
        </w:tc>
      </w:tr>
    </w:tbl>
    <w:p w14:paraId="53DE4176" w14:textId="108236DE" w:rsidR="00110C2D" w:rsidRPr="0070246A" w:rsidRDefault="00110C2D"/>
    <w:p w14:paraId="31E281F3" w14:textId="77777777" w:rsidR="00110C2D" w:rsidRPr="0070246A" w:rsidRDefault="00110C2D"/>
    <w:p w14:paraId="6EC751B5" w14:textId="77777777" w:rsidR="00110C2D" w:rsidRPr="0070246A" w:rsidRDefault="00110C2D"/>
    <w:p w14:paraId="76058D10" w14:textId="4348A82D" w:rsidR="0046355A" w:rsidRPr="0070246A" w:rsidRDefault="0046355A">
      <w:pPr>
        <w:rPr>
          <w:rFonts w:cs="Times New Roman"/>
        </w:rPr>
      </w:pPr>
    </w:p>
    <w:p w14:paraId="556897B8" w14:textId="77777777" w:rsidR="0046355A" w:rsidRPr="0070246A" w:rsidRDefault="0046355A">
      <w:pPr>
        <w:spacing w:line="240" w:lineRule="auto"/>
        <w:rPr>
          <w:rFonts w:cstheme="minorBidi"/>
          <w:cs/>
          <w:lang w:bidi="th-TH"/>
        </w:rPr>
      </w:pPr>
      <w:r w:rsidRPr="0070246A">
        <w:rPr>
          <w:rFonts w:cs="Times New Roman"/>
        </w:rPr>
        <w:br w:type="page"/>
      </w: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1152"/>
        <w:gridCol w:w="180"/>
        <w:gridCol w:w="828"/>
        <w:gridCol w:w="162"/>
        <w:gridCol w:w="18"/>
        <w:gridCol w:w="162"/>
        <w:gridCol w:w="990"/>
        <w:gridCol w:w="180"/>
        <w:gridCol w:w="990"/>
        <w:gridCol w:w="180"/>
        <w:gridCol w:w="990"/>
        <w:gridCol w:w="180"/>
        <w:gridCol w:w="918"/>
        <w:gridCol w:w="7"/>
      </w:tblGrid>
      <w:tr w:rsidR="00D351A3" w:rsidRPr="00A15281" w14:paraId="2238D826" w14:textId="77777777" w:rsidTr="00FC11C6">
        <w:trPr>
          <w:cantSplit/>
          <w:trHeight w:val="60"/>
          <w:tblHeader/>
        </w:trPr>
        <w:tc>
          <w:tcPr>
            <w:tcW w:w="3870" w:type="dxa"/>
            <w:vAlign w:val="bottom"/>
            <w:hideMark/>
          </w:tcPr>
          <w:p w14:paraId="43BDB822" w14:textId="77777777" w:rsidR="00D351A3" w:rsidRPr="00A15281" w:rsidRDefault="00D351A3" w:rsidP="00880F5D">
            <w:pPr>
              <w:tabs>
                <w:tab w:val="left" w:pos="100"/>
              </w:tabs>
              <w:ind w:left="100" w:hanging="100"/>
              <w:rPr>
                <w:b/>
                <w:bCs/>
                <w:i/>
                <w:iCs/>
                <w:szCs w:val="22"/>
                <w:lang w:eastAsia="en-GB"/>
              </w:rPr>
            </w:pPr>
            <w:r w:rsidRPr="00A15281">
              <w:rPr>
                <w:rFonts w:cs="Times New Roman"/>
                <w:szCs w:val="22"/>
              </w:rPr>
              <w:lastRenderedPageBreak/>
              <w:tab/>
            </w:r>
          </w:p>
        </w:tc>
        <w:tc>
          <w:tcPr>
            <w:tcW w:w="10807" w:type="dxa"/>
            <w:gridSpan w:val="20"/>
            <w:vAlign w:val="bottom"/>
            <w:hideMark/>
          </w:tcPr>
          <w:p w14:paraId="604DC2D9" w14:textId="77777777" w:rsidR="00D351A3" w:rsidRPr="00A15281" w:rsidRDefault="00D351A3" w:rsidP="00880F5D">
            <w:pPr>
              <w:pStyle w:val="acctcolumnheading"/>
              <w:spacing w:after="0"/>
              <w:ind w:right="-79"/>
              <w:rPr>
                <w:szCs w:val="22"/>
                <w:lang w:eastAsia="en-GB"/>
              </w:rPr>
            </w:pPr>
            <w:r w:rsidRPr="00A15281">
              <w:rPr>
                <w:b/>
                <w:bCs/>
                <w:szCs w:val="22"/>
                <w:lang w:eastAsia="en-GB"/>
              </w:rPr>
              <w:t xml:space="preserve">Consolidated financial statement </w:t>
            </w:r>
          </w:p>
        </w:tc>
      </w:tr>
      <w:tr w:rsidR="00D351A3" w:rsidRPr="00A15281" w14:paraId="1DC3DBD4" w14:textId="77777777" w:rsidTr="00FC11C6">
        <w:trPr>
          <w:cantSplit/>
          <w:trHeight w:val="74"/>
          <w:tblHeader/>
        </w:trPr>
        <w:tc>
          <w:tcPr>
            <w:tcW w:w="3870" w:type="dxa"/>
            <w:vAlign w:val="bottom"/>
          </w:tcPr>
          <w:p w14:paraId="79C8F10F" w14:textId="77777777" w:rsidR="00D351A3" w:rsidRPr="00A15281" w:rsidRDefault="00D351A3" w:rsidP="00880F5D">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2CD4C2B0" w14:textId="77777777" w:rsidR="00D351A3" w:rsidRPr="00A15281" w:rsidRDefault="00D351A3" w:rsidP="00880F5D">
            <w:pPr>
              <w:pStyle w:val="acctcolumnheading"/>
              <w:spacing w:after="0"/>
              <w:rPr>
                <w:b/>
                <w:bCs/>
                <w:szCs w:val="22"/>
                <w:lang w:eastAsia="en-GB"/>
              </w:rPr>
            </w:pPr>
            <w:r w:rsidRPr="00A15281">
              <w:rPr>
                <w:b/>
                <w:bCs/>
                <w:szCs w:val="22"/>
                <w:lang w:eastAsia="en-GB"/>
              </w:rPr>
              <w:t xml:space="preserve">Carrying amount </w:t>
            </w:r>
          </w:p>
        </w:tc>
        <w:tc>
          <w:tcPr>
            <w:tcW w:w="180" w:type="dxa"/>
            <w:gridSpan w:val="2"/>
            <w:vAlign w:val="bottom"/>
          </w:tcPr>
          <w:p w14:paraId="793DA5B0" w14:textId="77777777" w:rsidR="00D351A3" w:rsidRPr="00A15281" w:rsidRDefault="00D351A3" w:rsidP="00880F5D">
            <w:pPr>
              <w:pStyle w:val="acctcolumnheading"/>
              <w:spacing w:after="0"/>
              <w:rPr>
                <w:szCs w:val="22"/>
                <w:lang w:eastAsia="en-GB"/>
              </w:rPr>
            </w:pPr>
          </w:p>
        </w:tc>
        <w:tc>
          <w:tcPr>
            <w:tcW w:w="4597" w:type="dxa"/>
            <w:gridSpan w:val="9"/>
            <w:tcBorders>
              <w:bottom w:val="single" w:sz="4" w:space="0" w:color="auto"/>
            </w:tcBorders>
            <w:vAlign w:val="bottom"/>
            <w:hideMark/>
          </w:tcPr>
          <w:p w14:paraId="4D0A4347" w14:textId="77777777" w:rsidR="00D351A3" w:rsidRPr="00A15281" w:rsidRDefault="00D351A3" w:rsidP="00880F5D">
            <w:pPr>
              <w:pStyle w:val="acctcolumnheading"/>
              <w:spacing w:after="0"/>
              <w:ind w:right="-79"/>
              <w:rPr>
                <w:b/>
                <w:bCs/>
                <w:szCs w:val="22"/>
                <w:lang w:eastAsia="en-GB"/>
              </w:rPr>
            </w:pPr>
            <w:r w:rsidRPr="00A15281">
              <w:rPr>
                <w:b/>
                <w:bCs/>
                <w:szCs w:val="22"/>
                <w:lang w:eastAsia="en-GB"/>
              </w:rPr>
              <w:t>Fair value</w:t>
            </w:r>
            <w:r w:rsidRPr="00A15281">
              <w:rPr>
                <w:szCs w:val="22"/>
                <w:lang w:eastAsia="en-GB"/>
              </w:rPr>
              <w:t xml:space="preserve"> </w:t>
            </w:r>
          </w:p>
        </w:tc>
      </w:tr>
      <w:tr w:rsidR="00D351A3" w:rsidRPr="00A15281" w14:paraId="67EE574F" w14:textId="77777777" w:rsidTr="00FC11C6">
        <w:trPr>
          <w:gridAfter w:val="1"/>
          <w:wAfter w:w="7" w:type="dxa"/>
          <w:cantSplit/>
          <w:trHeight w:val="60"/>
          <w:tblHeader/>
        </w:trPr>
        <w:tc>
          <w:tcPr>
            <w:tcW w:w="3870" w:type="dxa"/>
            <w:vAlign w:val="bottom"/>
          </w:tcPr>
          <w:p w14:paraId="7DD5101B" w14:textId="77777777" w:rsidR="00D351A3" w:rsidRPr="00A15281" w:rsidRDefault="00D351A3" w:rsidP="00880F5D">
            <w:pPr>
              <w:tabs>
                <w:tab w:val="left" w:pos="100"/>
              </w:tabs>
              <w:ind w:left="100" w:hanging="92"/>
              <w:rPr>
                <w:b/>
                <w:bCs/>
                <w:i/>
                <w:iCs/>
                <w:szCs w:val="22"/>
                <w:lang w:eastAsia="en-GB"/>
              </w:rPr>
            </w:pPr>
            <w:proofErr w:type="gramStart"/>
            <w:r w:rsidRPr="00A15281">
              <w:rPr>
                <w:b/>
                <w:bCs/>
                <w:i/>
                <w:iCs/>
                <w:szCs w:val="22"/>
                <w:lang w:eastAsia="en-GB"/>
              </w:rPr>
              <w:t>At</w:t>
            </w:r>
            <w:proofErr w:type="gramEnd"/>
            <w:r w:rsidRPr="00A15281">
              <w:rPr>
                <w:b/>
                <w:bCs/>
                <w:i/>
                <w:iCs/>
                <w:szCs w:val="22"/>
                <w:lang w:eastAsia="en-GB"/>
              </w:rPr>
              <w:t xml:space="preserve"> 31 December 2025</w:t>
            </w:r>
          </w:p>
        </w:tc>
        <w:tc>
          <w:tcPr>
            <w:tcW w:w="1170" w:type="dxa"/>
            <w:tcBorders>
              <w:top w:val="single" w:sz="4" w:space="0" w:color="auto"/>
            </w:tcBorders>
            <w:vAlign w:val="bottom"/>
            <w:hideMark/>
          </w:tcPr>
          <w:p w14:paraId="71D7CF92" w14:textId="77777777" w:rsidR="00D351A3" w:rsidRPr="00A15281" w:rsidRDefault="00D351A3" w:rsidP="00880F5D">
            <w:pPr>
              <w:pStyle w:val="acctcolumnheading"/>
              <w:spacing w:after="0"/>
              <w:ind w:left="-79" w:right="-79"/>
              <w:rPr>
                <w:szCs w:val="22"/>
                <w:lang w:eastAsia="en-GB" w:bidi="th-TH"/>
              </w:rPr>
            </w:pPr>
            <w:r w:rsidRPr="00A15281">
              <w:rPr>
                <w:szCs w:val="22"/>
                <w:lang w:eastAsia="en-GB" w:bidi="th-TH"/>
              </w:rPr>
              <w:t>Hedging instruments</w:t>
            </w:r>
          </w:p>
        </w:tc>
        <w:tc>
          <w:tcPr>
            <w:tcW w:w="182" w:type="dxa"/>
            <w:tcBorders>
              <w:top w:val="single" w:sz="4" w:space="0" w:color="auto"/>
            </w:tcBorders>
          </w:tcPr>
          <w:p w14:paraId="7F43064D" w14:textId="77777777" w:rsidR="00D351A3" w:rsidRPr="00A15281" w:rsidRDefault="00D351A3" w:rsidP="00880F5D">
            <w:pPr>
              <w:pStyle w:val="acctcolumnheading"/>
              <w:spacing w:after="0"/>
              <w:rPr>
                <w:szCs w:val="22"/>
                <w:lang w:eastAsia="en-GB"/>
              </w:rPr>
            </w:pPr>
          </w:p>
        </w:tc>
        <w:tc>
          <w:tcPr>
            <w:tcW w:w="1078" w:type="dxa"/>
            <w:tcBorders>
              <w:top w:val="single" w:sz="4" w:space="0" w:color="auto"/>
            </w:tcBorders>
            <w:vAlign w:val="bottom"/>
            <w:hideMark/>
          </w:tcPr>
          <w:p w14:paraId="4955B853" w14:textId="77777777" w:rsidR="00D351A3" w:rsidRPr="00A15281" w:rsidRDefault="00D351A3" w:rsidP="00880F5D">
            <w:pPr>
              <w:pStyle w:val="acctcolumnheading"/>
              <w:spacing w:after="0"/>
              <w:ind w:left="-82" w:right="-85"/>
              <w:rPr>
                <w:szCs w:val="22"/>
                <w:cs/>
                <w:lang w:eastAsia="en-GB" w:bidi="th-TH"/>
              </w:rPr>
            </w:pPr>
            <w:r w:rsidRPr="00A15281">
              <w:rPr>
                <w:szCs w:val="22"/>
                <w:lang w:eastAsia="en-GB" w:bidi="th-TH"/>
              </w:rPr>
              <w:t>Financial instruments measured at FVTPL</w:t>
            </w:r>
          </w:p>
        </w:tc>
        <w:tc>
          <w:tcPr>
            <w:tcW w:w="184" w:type="dxa"/>
            <w:tcBorders>
              <w:top w:val="single" w:sz="4" w:space="0" w:color="auto"/>
            </w:tcBorders>
            <w:vAlign w:val="bottom"/>
          </w:tcPr>
          <w:p w14:paraId="788D27D5" w14:textId="77777777" w:rsidR="00D351A3" w:rsidRPr="00A15281" w:rsidRDefault="00D351A3" w:rsidP="00880F5D">
            <w:pPr>
              <w:pStyle w:val="acctcolumnheading"/>
              <w:spacing w:after="0"/>
              <w:rPr>
                <w:szCs w:val="22"/>
                <w:lang w:eastAsia="en-GB"/>
              </w:rPr>
            </w:pPr>
          </w:p>
        </w:tc>
        <w:tc>
          <w:tcPr>
            <w:tcW w:w="1076" w:type="dxa"/>
            <w:tcBorders>
              <w:top w:val="single" w:sz="4" w:space="0" w:color="auto"/>
            </w:tcBorders>
            <w:vAlign w:val="bottom"/>
            <w:hideMark/>
          </w:tcPr>
          <w:p w14:paraId="5A3E14DB" w14:textId="77777777" w:rsidR="00D351A3" w:rsidRPr="00A15281" w:rsidRDefault="00D351A3" w:rsidP="00880F5D">
            <w:pPr>
              <w:pStyle w:val="acctcolumnheading"/>
              <w:spacing w:after="0"/>
              <w:ind w:left="-89" w:right="-79"/>
              <w:rPr>
                <w:szCs w:val="22"/>
                <w:lang w:eastAsia="en-GB" w:bidi="th-TH"/>
              </w:rPr>
            </w:pPr>
            <w:r w:rsidRPr="00A15281">
              <w:rPr>
                <w:szCs w:val="22"/>
                <w:lang w:eastAsia="en-GB" w:bidi="th-TH"/>
              </w:rPr>
              <w:t>Financial instruments measured at FVOCI</w:t>
            </w:r>
          </w:p>
        </w:tc>
        <w:tc>
          <w:tcPr>
            <w:tcW w:w="180" w:type="dxa"/>
            <w:tcBorders>
              <w:top w:val="single" w:sz="4" w:space="0" w:color="auto"/>
            </w:tcBorders>
            <w:vAlign w:val="bottom"/>
          </w:tcPr>
          <w:p w14:paraId="1AB306C7" w14:textId="77777777" w:rsidR="00D351A3" w:rsidRPr="00A15281" w:rsidRDefault="00D351A3" w:rsidP="00880F5D">
            <w:pPr>
              <w:pStyle w:val="acctcolumnheading"/>
              <w:spacing w:after="0"/>
              <w:rPr>
                <w:szCs w:val="22"/>
                <w:lang w:eastAsia="en-GB"/>
              </w:rPr>
            </w:pPr>
          </w:p>
        </w:tc>
        <w:tc>
          <w:tcPr>
            <w:tcW w:w="1152" w:type="dxa"/>
            <w:tcBorders>
              <w:top w:val="single" w:sz="4" w:space="0" w:color="auto"/>
            </w:tcBorders>
            <w:vAlign w:val="bottom"/>
            <w:hideMark/>
          </w:tcPr>
          <w:p w14:paraId="6117C560" w14:textId="77777777" w:rsidR="00D351A3" w:rsidRPr="00A15281" w:rsidRDefault="00D351A3" w:rsidP="00880F5D">
            <w:pPr>
              <w:pStyle w:val="acctcolumnheading"/>
              <w:spacing w:after="0"/>
              <w:ind w:left="-70" w:right="-80"/>
              <w:rPr>
                <w:szCs w:val="22"/>
                <w:lang w:eastAsia="en-GB" w:bidi="th-TH"/>
              </w:rPr>
            </w:pPr>
            <w:r w:rsidRPr="00A15281">
              <w:rPr>
                <w:szCs w:val="22"/>
                <w:lang w:eastAsia="en-GB" w:bidi="th-TH"/>
              </w:rPr>
              <w:t>Financial instruments measured at a</w:t>
            </w:r>
            <w:r w:rsidRPr="00A15281">
              <w:rPr>
                <w:szCs w:val="22"/>
                <w:lang w:eastAsia="en-GB"/>
              </w:rPr>
              <w:t>mortised cost</w:t>
            </w:r>
          </w:p>
        </w:tc>
        <w:tc>
          <w:tcPr>
            <w:tcW w:w="180" w:type="dxa"/>
            <w:tcBorders>
              <w:top w:val="single" w:sz="4" w:space="0" w:color="auto"/>
            </w:tcBorders>
            <w:vAlign w:val="bottom"/>
          </w:tcPr>
          <w:p w14:paraId="67FBDFD8" w14:textId="77777777" w:rsidR="00D351A3" w:rsidRPr="00A15281" w:rsidRDefault="00D351A3" w:rsidP="00880F5D">
            <w:pPr>
              <w:pStyle w:val="acctcolumnheading"/>
              <w:spacing w:after="0"/>
              <w:rPr>
                <w:szCs w:val="22"/>
                <w:lang w:eastAsia="en-GB"/>
              </w:rPr>
            </w:pPr>
          </w:p>
        </w:tc>
        <w:tc>
          <w:tcPr>
            <w:tcW w:w="990" w:type="dxa"/>
            <w:gridSpan w:val="2"/>
            <w:tcBorders>
              <w:top w:val="single" w:sz="4" w:space="0" w:color="auto"/>
            </w:tcBorders>
            <w:vAlign w:val="bottom"/>
            <w:hideMark/>
          </w:tcPr>
          <w:p w14:paraId="44C757DB" w14:textId="77777777" w:rsidR="00D351A3" w:rsidRPr="00A15281" w:rsidRDefault="00D351A3" w:rsidP="00880F5D">
            <w:pPr>
              <w:pStyle w:val="acctcolumnheading"/>
              <w:spacing w:after="0"/>
              <w:ind w:left="-79" w:right="-79"/>
              <w:rPr>
                <w:szCs w:val="22"/>
                <w:lang w:eastAsia="en-GB"/>
              </w:rPr>
            </w:pPr>
            <w:r w:rsidRPr="00A15281">
              <w:rPr>
                <w:szCs w:val="22"/>
                <w:lang w:eastAsia="en-GB"/>
              </w:rPr>
              <w:t>Total</w:t>
            </w:r>
          </w:p>
        </w:tc>
        <w:tc>
          <w:tcPr>
            <w:tcW w:w="180" w:type="dxa"/>
            <w:gridSpan w:val="2"/>
            <w:vAlign w:val="bottom"/>
          </w:tcPr>
          <w:p w14:paraId="2E824619" w14:textId="77777777" w:rsidR="00D351A3" w:rsidRPr="00A15281" w:rsidRDefault="00D351A3" w:rsidP="00880F5D">
            <w:pPr>
              <w:pStyle w:val="acctcolumnheading"/>
              <w:spacing w:after="0"/>
              <w:rPr>
                <w:szCs w:val="22"/>
                <w:lang w:eastAsia="en-GB"/>
              </w:rPr>
            </w:pPr>
          </w:p>
        </w:tc>
        <w:tc>
          <w:tcPr>
            <w:tcW w:w="990" w:type="dxa"/>
            <w:vAlign w:val="bottom"/>
            <w:hideMark/>
          </w:tcPr>
          <w:p w14:paraId="56C8093E" w14:textId="77777777" w:rsidR="00D351A3" w:rsidRPr="00A15281" w:rsidRDefault="00D351A3" w:rsidP="00880F5D">
            <w:pPr>
              <w:pStyle w:val="acctcolumnheading"/>
              <w:spacing w:after="0"/>
              <w:ind w:left="-79" w:right="-79"/>
              <w:rPr>
                <w:szCs w:val="22"/>
                <w:lang w:eastAsia="en-GB"/>
              </w:rPr>
            </w:pPr>
            <w:r w:rsidRPr="00A15281">
              <w:rPr>
                <w:szCs w:val="22"/>
                <w:lang w:eastAsia="en-GB"/>
              </w:rPr>
              <w:t>Level 1</w:t>
            </w:r>
          </w:p>
        </w:tc>
        <w:tc>
          <w:tcPr>
            <w:tcW w:w="180" w:type="dxa"/>
            <w:vAlign w:val="bottom"/>
          </w:tcPr>
          <w:p w14:paraId="53177965" w14:textId="77777777" w:rsidR="00D351A3" w:rsidRPr="00A15281" w:rsidRDefault="00D351A3" w:rsidP="00880F5D">
            <w:pPr>
              <w:pStyle w:val="acctcolumnheading"/>
              <w:spacing w:after="0"/>
              <w:rPr>
                <w:szCs w:val="22"/>
                <w:lang w:eastAsia="en-GB"/>
              </w:rPr>
            </w:pPr>
          </w:p>
        </w:tc>
        <w:tc>
          <w:tcPr>
            <w:tcW w:w="990" w:type="dxa"/>
            <w:vAlign w:val="bottom"/>
            <w:hideMark/>
          </w:tcPr>
          <w:p w14:paraId="46990AC8" w14:textId="77777777" w:rsidR="00D351A3" w:rsidRPr="00A15281" w:rsidRDefault="00D351A3" w:rsidP="00880F5D">
            <w:pPr>
              <w:pStyle w:val="acctcolumnheading"/>
              <w:spacing w:after="0"/>
              <w:ind w:left="-79" w:right="-79"/>
              <w:rPr>
                <w:szCs w:val="22"/>
                <w:lang w:eastAsia="en-GB"/>
              </w:rPr>
            </w:pPr>
            <w:r w:rsidRPr="00A15281">
              <w:rPr>
                <w:szCs w:val="22"/>
                <w:lang w:eastAsia="en-GB"/>
              </w:rPr>
              <w:t>Level 2</w:t>
            </w:r>
          </w:p>
        </w:tc>
        <w:tc>
          <w:tcPr>
            <w:tcW w:w="180" w:type="dxa"/>
            <w:vAlign w:val="bottom"/>
          </w:tcPr>
          <w:p w14:paraId="783F747E" w14:textId="77777777" w:rsidR="00D351A3" w:rsidRPr="00A15281" w:rsidRDefault="00D351A3" w:rsidP="00880F5D">
            <w:pPr>
              <w:pStyle w:val="acctcolumnheading"/>
              <w:spacing w:after="0"/>
              <w:rPr>
                <w:szCs w:val="22"/>
                <w:lang w:eastAsia="en-GB"/>
              </w:rPr>
            </w:pPr>
          </w:p>
        </w:tc>
        <w:tc>
          <w:tcPr>
            <w:tcW w:w="990" w:type="dxa"/>
            <w:vAlign w:val="bottom"/>
            <w:hideMark/>
          </w:tcPr>
          <w:p w14:paraId="3564FDCF" w14:textId="77777777" w:rsidR="00D351A3" w:rsidRPr="00A15281" w:rsidRDefault="00D351A3" w:rsidP="00880F5D">
            <w:pPr>
              <w:pStyle w:val="acctcolumnheading"/>
              <w:spacing w:after="0"/>
              <w:ind w:left="-79" w:right="-79"/>
              <w:rPr>
                <w:szCs w:val="22"/>
                <w:lang w:eastAsia="en-GB"/>
              </w:rPr>
            </w:pPr>
            <w:r w:rsidRPr="00A15281">
              <w:rPr>
                <w:szCs w:val="22"/>
                <w:lang w:eastAsia="en-GB"/>
              </w:rPr>
              <w:t>Level 3</w:t>
            </w:r>
          </w:p>
        </w:tc>
        <w:tc>
          <w:tcPr>
            <w:tcW w:w="180" w:type="dxa"/>
            <w:vAlign w:val="bottom"/>
          </w:tcPr>
          <w:p w14:paraId="7E69C7BC" w14:textId="77777777" w:rsidR="00D351A3" w:rsidRPr="00A15281" w:rsidRDefault="00D351A3" w:rsidP="00880F5D">
            <w:pPr>
              <w:pStyle w:val="acctcolumnheading"/>
              <w:spacing w:after="0"/>
              <w:ind w:left="-79" w:right="-79"/>
              <w:rPr>
                <w:szCs w:val="22"/>
                <w:lang w:eastAsia="en-GB"/>
              </w:rPr>
            </w:pPr>
          </w:p>
        </w:tc>
        <w:tc>
          <w:tcPr>
            <w:tcW w:w="918" w:type="dxa"/>
            <w:vAlign w:val="bottom"/>
            <w:hideMark/>
          </w:tcPr>
          <w:p w14:paraId="3B2079D3" w14:textId="77777777" w:rsidR="00D351A3" w:rsidRPr="00A15281" w:rsidRDefault="00D351A3" w:rsidP="00880F5D">
            <w:pPr>
              <w:pStyle w:val="acctcolumnheading"/>
              <w:spacing w:after="0"/>
              <w:ind w:left="-79" w:right="-79"/>
              <w:rPr>
                <w:szCs w:val="22"/>
                <w:lang w:eastAsia="en-GB"/>
              </w:rPr>
            </w:pPr>
            <w:r w:rsidRPr="00A15281">
              <w:rPr>
                <w:szCs w:val="22"/>
                <w:lang w:eastAsia="en-GB"/>
              </w:rPr>
              <w:t>Total</w:t>
            </w:r>
          </w:p>
        </w:tc>
      </w:tr>
      <w:tr w:rsidR="00D351A3" w:rsidRPr="00A15281" w14:paraId="79FD130A" w14:textId="77777777" w:rsidTr="00FC11C6">
        <w:trPr>
          <w:cantSplit/>
          <w:trHeight w:val="60"/>
          <w:tblHeader/>
        </w:trPr>
        <w:tc>
          <w:tcPr>
            <w:tcW w:w="3870" w:type="dxa"/>
            <w:vAlign w:val="bottom"/>
          </w:tcPr>
          <w:p w14:paraId="3D9872BA" w14:textId="77777777" w:rsidR="00D351A3" w:rsidRPr="00A15281" w:rsidRDefault="00D351A3" w:rsidP="00880F5D">
            <w:pPr>
              <w:tabs>
                <w:tab w:val="left" w:pos="100"/>
              </w:tabs>
              <w:ind w:left="100" w:hanging="100"/>
              <w:rPr>
                <w:b/>
                <w:bCs/>
                <w:i/>
                <w:iCs/>
                <w:szCs w:val="22"/>
                <w:lang w:eastAsia="en-GB"/>
              </w:rPr>
            </w:pPr>
          </w:p>
        </w:tc>
        <w:tc>
          <w:tcPr>
            <w:tcW w:w="10807" w:type="dxa"/>
            <w:gridSpan w:val="20"/>
            <w:vAlign w:val="bottom"/>
            <w:hideMark/>
          </w:tcPr>
          <w:p w14:paraId="1C761B2B" w14:textId="77777777" w:rsidR="00D351A3" w:rsidRPr="00A15281" w:rsidRDefault="00D351A3" w:rsidP="00880F5D">
            <w:pPr>
              <w:pStyle w:val="acctcolumnheading"/>
              <w:spacing w:after="0"/>
              <w:ind w:left="-79" w:right="-79"/>
              <w:rPr>
                <w:szCs w:val="22"/>
                <w:lang w:eastAsia="en-GB"/>
              </w:rPr>
            </w:pPr>
            <w:r w:rsidRPr="00A15281">
              <w:rPr>
                <w:i/>
                <w:iCs/>
                <w:szCs w:val="22"/>
                <w:lang w:eastAsia="en-GB"/>
              </w:rPr>
              <w:t>(in million Baht)</w:t>
            </w:r>
          </w:p>
        </w:tc>
      </w:tr>
      <w:tr w:rsidR="00D351A3" w:rsidRPr="00A15281" w14:paraId="2D60B97F" w14:textId="77777777" w:rsidTr="00FC11C6">
        <w:trPr>
          <w:gridAfter w:val="1"/>
          <w:wAfter w:w="7" w:type="dxa"/>
          <w:cantSplit/>
        </w:trPr>
        <w:tc>
          <w:tcPr>
            <w:tcW w:w="3870" w:type="dxa"/>
            <w:hideMark/>
          </w:tcPr>
          <w:p w14:paraId="7CD05F57" w14:textId="77777777" w:rsidR="00D351A3" w:rsidRPr="00A15281" w:rsidRDefault="00D351A3" w:rsidP="00880F5D">
            <w:pPr>
              <w:tabs>
                <w:tab w:val="left" w:pos="0"/>
              </w:tabs>
              <w:ind w:left="100" w:hanging="100"/>
              <w:rPr>
                <w:b/>
                <w:bCs/>
                <w:i/>
                <w:iCs/>
                <w:szCs w:val="22"/>
                <w:lang w:eastAsia="en-GB"/>
              </w:rPr>
            </w:pPr>
            <w:r w:rsidRPr="00A15281">
              <w:rPr>
                <w:b/>
                <w:bCs/>
                <w:i/>
                <w:iCs/>
                <w:szCs w:val="22"/>
                <w:lang w:eastAsia="en-GB"/>
              </w:rPr>
              <w:t>Financial assets</w:t>
            </w:r>
          </w:p>
        </w:tc>
        <w:tc>
          <w:tcPr>
            <w:tcW w:w="1170" w:type="dxa"/>
            <w:vAlign w:val="bottom"/>
          </w:tcPr>
          <w:p w14:paraId="60E67E6B" w14:textId="77777777" w:rsidR="00D351A3" w:rsidRPr="00A15281" w:rsidRDefault="00D351A3" w:rsidP="00880F5D">
            <w:pPr>
              <w:pStyle w:val="acctfourfigures"/>
              <w:jc w:val="center"/>
              <w:rPr>
                <w:szCs w:val="22"/>
                <w:lang w:eastAsia="en-GB"/>
              </w:rPr>
            </w:pPr>
          </w:p>
        </w:tc>
        <w:tc>
          <w:tcPr>
            <w:tcW w:w="182" w:type="dxa"/>
          </w:tcPr>
          <w:p w14:paraId="058CCBC8" w14:textId="77777777" w:rsidR="00D351A3" w:rsidRPr="00A15281" w:rsidRDefault="00D351A3" w:rsidP="00880F5D">
            <w:pPr>
              <w:pStyle w:val="acctfourfigures"/>
              <w:jc w:val="center"/>
              <w:rPr>
                <w:szCs w:val="22"/>
                <w:lang w:eastAsia="en-GB"/>
              </w:rPr>
            </w:pPr>
          </w:p>
        </w:tc>
        <w:tc>
          <w:tcPr>
            <w:tcW w:w="1078" w:type="dxa"/>
          </w:tcPr>
          <w:p w14:paraId="05726345" w14:textId="77777777" w:rsidR="00D351A3" w:rsidRPr="00A15281" w:rsidRDefault="00D351A3" w:rsidP="00880F5D">
            <w:pPr>
              <w:pStyle w:val="acctfourfigures"/>
              <w:jc w:val="center"/>
              <w:rPr>
                <w:szCs w:val="22"/>
                <w:lang w:eastAsia="en-GB"/>
              </w:rPr>
            </w:pPr>
          </w:p>
        </w:tc>
        <w:tc>
          <w:tcPr>
            <w:tcW w:w="184" w:type="dxa"/>
          </w:tcPr>
          <w:p w14:paraId="1056F69B" w14:textId="77777777" w:rsidR="00D351A3" w:rsidRPr="00A15281" w:rsidRDefault="00D351A3" w:rsidP="00880F5D">
            <w:pPr>
              <w:pStyle w:val="acctfourfigures"/>
              <w:jc w:val="center"/>
              <w:rPr>
                <w:szCs w:val="22"/>
                <w:lang w:eastAsia="en-GB"/>
              </w:rPr>
            </w:pPr>
          </w:p>
        </w:tc>
        <w:tc>
          <w:tcPr>
            <w:tcW w:w="1076" w:type="dxa"/>
          </w:tcPr>
          <w:p w14:paraId="733F560C" w14:textId="77777777" w:rsidR="00D351A3" w:rsidRPr="00A15281" w:rsidRDefault="00D351A3" w:rsidP="00880F5D">
            <w:pPr>
              <w:pStyle w:val="acctfourfigures"/>
              <w:jc w:val="center"/>
              <w:rPr>
                <w:szCs w:val="22"/>
                <w:lang w:eastAsia="en-GB"/>
              </w:rPr>
            </w:pPr>
          </w:p>
        </w:tc>
        <w:tc>
          <w:tcPr>
            <w:tcW w:w="180" w:type="dxa"/>
            <w:vAlign w:val="bottom"/>
          </w:tcPr>
          <w:p w14:paraId="5FD4FDF9" w14:textId="77777777" w:rsidR="00D351A3" w:rsidRPr="00A15281" w:rsidRDefault="00D351A3" w:rsidP="00880F5D">
            <w:pPr>
              <w:pStyle w:val="acctfourfigures"/>
              <w:jc w:val="center"/>
              <w:rPr>
                <w:szCs w:val="22"/>
                <w:lang w:eastAsia="en-GB"/>
              </w:rPr>
            </w:pPr>
          </w:p>
        </w:tc>
        <w:tc>
          <w:tcPr>
            <w:tcW w:w="1152" w:type="dxa"/>
            <w:vAlign w:val="bottom"/>
          </w:tcPr>
          <w:p w14:paraId="09201DCA" w14:textId="77777777" w:rsidR="00D351A3" w:rsidRPr="00A15281" w:rsidRDefault="00D351A3" w:rsidP="00880F5D">
            <w:pPr>
              <w:pStyle w:val="acctfourfigures"/>
              <w:jc w:val="center"/>
              <w:rPr>
                <w:szCs w:val="22"/>
                <w:lang w:eastAsia="en-GB"/>
              </w:rPr>
            </w:pPr>
          </w:p>
        </w:tc>
        <w:tc>
          <w:tcPr>
            <w:tcW w:w="180" w:type="dxa"/>
            <w:vAlign w:val="bottom"/>
          </w:tcPr>
          <w:p w14:paraId="30238A2D" w14:textId="77777777" w:rsidR="00D351A3" w:rsidRPr="00A15281" w:rsidRDefault="00D351A3" w:rsidP="00880F5D">
            <w:pPr>
              <w:pStyle w:val="acctfourfigures"/>
              <w:jc w:val="center"/>
              <w:rPr>
                <w:szCs w:val="22"/>
                <w:lang w:eastAsia="en-GB"/>
              </w:rPr>
            </w:pPr>
          </w:p>
        </w:tc>
        <w:tc>
          <w:tcPr>
            <w:tcW w:w="990" w:type="dxa"/>
            <w:gridSpan w:val="2"/>
            <w:vAlign w:val="bottom"/>
          </w:tcPr>
          <w:p w14:paraId="5E78B83D" w14:textId="77777777" w:rsidR="00D351A3" w:rsidRPr="00A15281" w:rsidRDefault="00D351A3" w:rsidP="00880F5D">
            <w:pPr>
              <w:pStyle w:val="acctfourfigures"/>
              <w:jc w:val="center"/>
              <w:rPr>
                <w:szCs w:val="22"/>
                <w:lang w:eastAsia="en-GB"/>
              </w:rPr>
            </w:pPr>
          </w:p>
        </w:tc>
        <w:tc>
          <w:tcPr>
            <w:tcW w:w="180" w:type="dxa"/>
            <w:gridSpan w:val="2"/>
            <w:vAlign w:val="bottom"/>
          </w:tcPr>
          <w:p w14:paraId="5840D878" w14:textId="77777777" w:rsidR="00D351A3" w:rsidRPr="00A15281" w:rsidRDefault="00D351A3" w:rsidP="00880F5D">
            <w:pPr>
              <w:pStyle w:val="acctfourfigures"/>
              <w:jc w:val="center"/>
              <w:rPr>
                <w:szCs w:val="22"/>
                <w:lang w:eastAsia="en-GB"/>
              </w:rPr>
            </w:pPr>
          </w:p>
        </w:tc>
        <w:tc>
          <w:tcPr>
            <w:tcW w:w="990" w:type="dxa"/>
            <w:vAlign w:val="bottom"/>
          </w:tcPr>
          <w:p w14:paraId="4ABD6B67" w14:textId="77777777" w:rsidR="00D351A3" w:rsidRPr="00A15281" w:rsidRDefault="00D351A3" w:rsidP="00880F5D">
            <w:pPr>
              <w:pStyle w:val="acctfourfigures"/>
              <w:jc w:val="center"/>
              <w:rPr>
                <w:szCs w:val="22"/>
                <w:lang w:eastAsia="en-GB"/>
              </w:rPr>
            </w:pPr>
          </w:p>
        </w:tc>
        <w:tc>
          <w:tcPr>
            <w:tcW w:w="180" w:type="dxa"/>
            <w:vAlign w:val="bottom"/>
          </w:tcPr>
          <w:p w14:paraId="5FCE3944" w14:textId="77777777" w:rsidR="00D351A3" w:rsidRPr="00A15281" w:rsidRDefault="00D351A3" w:rsidP="00880F5D">
            <w:pPr>
              <w:pStyle w:val="acctfourfigures"/>
              <w:jc w:val="center"/>
              <w:rPr>
                <w:szCs w:val="22"/>
                <w:lang w:eastAsia="en-GB"/>
              </w:rPr>
            </w:pPr>
          </w:p>
        </w:tc>
        <w:tc>
          <w:tcPr>
            <w:tcW w:w="990" w:type="dxa"/>
            <w:vAlign w:val="bottom"/>
          </w:tcPr>
          <w:p w14:paraId="0577C04C" w14:textId="77777777" w:rsidR="00D351A3" w:rsidRPr="00A15281" w:rsidRDefault="00D351A3" w:rsidP="00880F5D">
            <w:pPr>
              <w:pStyle w:val="acctfourfigures"/>
              <w:jc w:val="center"/>
              <w:rPr>
                <w:szCs w:val="22"/>
                <w:lang w:eastAsia="en-GB"/>
              </w:rPr>
            </w:pPr>
          </w:p>
        </w:tc>
        <w:tc>
          <w:tcPr>
            <w:tcW w:w="180" w:type="dxa"/>
            <w:vAlign w:val="bottom"/>
          </w:tcPr>
          <w:p w14:paraId="5E18C7E0" w14:textId="77777777" w:rsidR="00D351A3" w:rsidRPr="00A15281" w:rsidRDefault="00D351A3" w:rsidP="00880F5D">
            <w:pPr>
              <w:pStyle w:val="acctfourfigures"/>
              <w:jc w:val="center"/>
              <w:rPr>
                <w:szCs w:val="22"/>
                <w:lang w:eastAsia="en-GB"/>
              </w:rPr>
            </w:pPr>
          </w:p>
        </w:tc>
        <w:tc>
          <w:tcPr>
            <w:tcW w:w="990" w:type="dxa"/>
            <w:vAlign w:val="bottom"/>
          </w:tcPr>
          <w:p w14:paraId="77B8B2EA" w14:textId="77777777" w:rsidR="00D351A3" w:rsidRPr="00A15281" w:rsidRDefault="00D351A3" w:rsidP="00880F5D">
            <w:pPr>
              <w:pStyle w:val="acctfourfigures"/>
              <w:jc w:val="center"/>
              <w:rPr>
                <w:szCs w:val="22"/>
                <w:lang w:eastAsia="en-GB"/>
              </w:rPr>
            </w:pPr>
          </w:p>
        </w:tc>
        <w:tc>
          <w:tcPr>
            <w:tcW w:w="180" w:type="dxa"/>
          </w:tcPr>
          <w:p w14:paraId="03B4B359" w14:textId="77777777" w:rsidR="00D351A3" w:rsidRPr="00A15281" w:rsidRDefault="00D351A3" w:rsidP="00880F5D">
            <w:pPr>
              <w:pStyle w:val="acctfourfigures"/>
              <w:jc w:val="center"/>
              <w:rPr>
                <w:szCs w:val="22"/>
                <w:lang w:eastAsia="en-GB"/>
              </w:rPr>
            </w:pPr>
          </w:p>
        </w:tc>
        <w:tc>
          <w:tcPr>
            <w:tcW w:w="918" w:type="dxa"/>
          </w:tcPr>
          <w:p w14:paraId="46510605" w14:textId="77777777" w:rsidR="00D351A3" w:rsidRPr="00A15281" w:rsidRDefault="00D351A3" w:rsidP="00880F5D">
            <w:pPr>
              <w:pStyle w:val="acctfourfigures"/>
              <w:jc w:val="center"/>
              <w:rPr>
                <w:szCs w:val="22"/>
                <w:lang w:eastAsia="en-GB"/>
              </w:rPr>
            </w:pPr>
          </w:p>
        </w:tc>
      </w:tr>
      <w:tr w:rsidR="00D351A3" w:rsidRPr="00A15281" w14:paraId="467B1785" w14:textId="77777777" w:rsidTr="00FC11C6">
        <w:trPr>
          <w:gridAfter w:val="1"/>
          <w:wAfter w:w="7" w:type="dxa"/>
          <w:cantSplit/>
        </w:trPr>
        <w:tc>
          <w:tcPr>
            <w:tcW w:w="3870" w:type="dxa"/>
            <w:hideMark/>
          </w:tcPr>
          <w:p w14:paraId="72B90225" w14:textId="77777777" w:rsidR="00D351A3" w:rsidRPr="00A15281" w:rsidRDefault="00D351A3" w:rsidP="00880F5D">
            <w:pPr>
              <w:tabs>
                <w:tab w:val="left" w:pos="100"/>
              </w:tabs>
              <w:ind w:left="100" w:hanging="100"/>
              <w:rPr>
                <w:szCs w:val="22"/>
                <w:lang w:eastAsia="en-GB"/>
              </w:rPr>
            </w:pPr>
            <w:r w:rsidRPr="00A15281">
              <w:rPr>
                <w:szCs w:val="22"/>
                <w:lang w:eastAsia="en-GB"/>
              </w:rPr>
              <w:t>Cash and cash equivalents</w:t>
            </w:r>
          </w:p>
        </w:tc>
        <w:tc>
          <w:tcPr>
            <w:tcW w:w="1170" w:type="dxa"/>
            <w:vAlign w:val="bottom"/>
          </w:tcPr>
          <w:p w14:paraId="3E942A72"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tcPr>
          <w:p w14:paraId="552D2B8F"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40ECE61D"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4" w:type="dxa"/>
          </w:tcPr>
          <w:p w14:paraId="5B44C638"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78752A75" w14:textId="77777777" w:rsidR="00D351A3" w:rsidRPr="00A15281" w:rsidRDefault="00D351A3" w:rsidP="00880F5D">
            <w:pPr>
              <w:pStyle w:val="acctfourfigures"/>
              <w:jc w:val="center"/>
              <w:rPr>
                <w:rFonts w:cs="Times New Roman"/>
                <w:szCs w:val="22"/>
                <w:lang w:val="en-US" w:eastAsia="en-GB" w:bidi="th-TH"/>
              </w:rPr>
            </w:pPr>
            <w:r w:rsidRPr="00A15281">
              <w:rPr>
                <w:rFonts w:cs="Times New Roman"/>
                <w:szCs w:val="22"/>
                <w:lang w:val="en-US" w:bidi="th-TH"/>
              </w:rPr>
              <w:t>1</w:t>
            </w:r>
          </w:p>
        </w:tc>
        <w:tc>
          <w:tcPr>
            <w:tcW w:w="180" w:type="dxa"/>
          </w:tcPr>
          <w:p w14:paraId="41EABBB9"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65306D5D"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bidi="th-TH"/>
              </w:rPr>
              <w:t>18,924</w:t>
            </w:r>
          </w:p>
        </w:tc>
        <w:tc>
          <w:tcPr>
            <w:tcW w:w="180" w:type="dxa"/>
          </w:tcPr>
          <w:p w14:paraId="0DE07BBB"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77F75A78"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bidi="th-TH"/>
              </w:rPr>
              <w:t>18,925</w:t>
            </w:r>
          </w:p>
        </w:tc>
        <w:tc>
          <w:tcPr>
            <w:tcW w:w="180" w:type="dxa"/>
            <w:gridSpan w:val="2"/>
          </w:tcPr>
          <w:p w14:paraId="6756ADDE"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03591CA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0CAD07F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651650C9"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1</w:t>
            </w:r>
          </w:p>
        </w:tc>
        <w:tc>
          <w:tcPr>
            <w:tcW w:w="180" w:type="dxa"/>
            <w:vAlign w:val="bottom"/>
          </w:tcPr>
          <w:p w14:paraId="24261D9E" w14:textId="77777777" w:rsidR="00D351A3" w:rsidRPr="00A15281" w:rsidRDefault="00D351A3" w:rsidP="00880F5D">
            <w:pPr>
              <w:pStyle w:val="acctfourfigures"/>
              <w:rPr>
                <w:rFonts w:cs="Times New Roman"/>
                <w:szCs w:val="22"/>
                <w:lang w:eastAsia="en-GB"/>
              </w:rPr>
            </w:pPr>
          </w:p>
        </w:tc>
        <w:tc>
          <w:tcPr>
            <w:tcW w:w="990" w:type="dxa"/>
            <w:vAlign w:val="bottom"/>
          </w:tcPr>
          <w:p w14:paraId="654AEDC5"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06908153"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70BE1010" w14:textId="77777777" w:rsidR="00D351A3" w:rsidRPr="00A15281" w:rsidRDefault="00D351A3" w:rsidP="00880F5D">
            <w:pPr>
              <w:pStyle w:val="acctfourfigures"/>
              <w:jc w:val="center"/>
              <w:rPr>
                <w:rFonts w:cs="Times New Roman"/>
                <w:szCs w:val="22"/>
                <w:lang w:val="en-US" w:eastAsia="en-GB"/>
              </w:rPr>
            </w:pPr>
            <w:r w:rsidRPr="00A15281">
              <w:rPr>
                <w:rFonts w:cs="Times New Roman"/>
                <w:szCs w:val="22"/>
                <w:lang w:val="en-US" w:eastAsia="en-GB"/>
              </w:rPr>
              <w:t>1</w:t>
            </w:r>
          </w:p>
        </w:tc>
      </w:tr>
      <w:tr w:rsidR="00D351A3" w:rsidRPr="00A15281" w14:paraId="51AAC076" w14:textId="77777777" w:rsidTr="00FC11C6">
        <w:trPr>
          <w:gridAfter w:val="1"/>
          <w:wAfter w:w="7" w:type="dxa"/>
          <w:cantSplit/>
        </w:trPr>
        <w:tc>
          <w:tcPr>
            <w:tcW w:w="3870" w:type="dxa"/>
            <w:hideMark/>
          </w:tcPr>
          <w:p w14:paraId="7B421DC2" w14:textId="77777777" w:rsidR="00D351A3" w:rsidRPr="00A15281" w:rsidRDefault="00D351A3" w:rsidP="00880F5D">
            <w:pPr>
              <w:tabs>
                <w:tab w:val="left" w:pos="100"/>
              </w:tabs>
              <w:ind w:left="100" w:hanging="100"/>
              <w:rPr>
                <w:szCs w:val="22"/>
                <w:lang w:val="en-US" w:eastAsia="en-GB"/>
              </w:rPr>
            </w:pPr>
            <w:r w:rsidRPr="00A15281">
              <w:rPr>
                <w:szCs w:val="22"/>
                <w:lang w:eastAsia="en-GB"/>
              </w:rPr>
              <w:t>Current financial assets</w:t>
            </w:r>
          </w:p>
        </w:tc>
        <w:tc>
          <w:tcPr>
            <w:tcW w:w="1170" w:type="dxa"/>
            <w:vAlign w:val="bottom"/>
          </w:tcPr>
          <w:p w14:paraId="327C908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tcPr>
          <w:p w14:paraId="6FC0E74D"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56765C86"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4" w:type="dxa"/>
          </w:tcPr>
          <w:p w14:paraId="15C85BB8"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42736FEB"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207</w:t>
            </w:r>
          </w:p>
        </w:tc>
        <w:tc>
          <w:tcPr>
            <w:tcW w:w="180" w:type="dxa"/>
          </w:tcPr>
          <w:p w14:paraId="61996E8C"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5632EB7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2,139</w:t>
            </w:r>
          </w:p>
        </w:tc>
        <w:tc>
          <w:tcPr>
            <w:tcW w:w="180" w:type="dxa"/>
          </w:tcPr>
          <w:p w14:paraId="7A7F2E2E"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7C1B9CA2"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2,346</w:t>
            </w:r>
          </w:p>
        </w:tc>
        <w:tc>
          <w:tcPr>
            <w:tcW w:w="180" w:type="dxa"/>
            <w:gridSpan w:val="2"/>
          </w:tcPr>
          <w:p w14:paraId="4A54F1DB"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7CF33E7"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2306FA7D"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5DC45185"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207</w:t>
            </w:r>
          </w:p>
        </w:tc>
        <w:tc>
          <w:tcPr>
            <w:tcW w:w="180" w:type="dxa"/>
            <w:vAlign w:val="bottom"/>
          </w:tcPr>
          <w:p w14:paraId="4F78396D"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523FE9D5"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78FA650B"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390360F1" w14:textId="77777777" w:rsidR="00D351A3" w:rsidRPr="00A15281" w:rsidRDefault="00D351A3" w:rsidP="00880F5D">
            <w:pPr>
              <w:pStyle w:val="acctfourfigures"/>
              <w:jc w:val="center"/>
              <w:rPr>
                <w:rFonts w:cs="Times New Roman"/>
                <w:szCs w:val="22"/>
                <w:lang w:val="en-US" w:eastAsia="en-GB"/>
              </w:rPr>
            </w:pPr>
            <w:r w:rsidRPr="00A15281">
              <w:rPr>
                <w:rFonts w:cs="Times New Roman"/>
                <w:szCs w:val="22"/>
                <w:lang w:val="en-US" w:eastAsia="en-GB"/>
              </w:rPr>
              <w:t>207</w:t>
            </w:r>
          </w:p>
        </w:tc>
      </w:tr>
      <w:tr w:rsidR="00D351A3" w:rsidRPr="00A15281" w14:paraId="3E9C2E46" w14:textId="77777777" w:rsidTr="00FC11C6">
        <w:trPr>
          <w:gridAfter w:val="1"/>
          <w:wAfter w:w="7" w:type="dxa"/>
          <w:cantSplit/>
        </w:trPr>
        <w:tc>
          <w:tcPr>
            <w:tcW w:w="3870" w:type="dxa"/>
            <w:hideMark/>
          </w:tcPr>
          <w:p w14:paraId="1EA65093" w14:textId="77777777" w:rsidR="00D351A3" w:rsidRPr="00A15281" w:rsidRDefault="00D351A3" w:rsidP="00880F5D">
            <w:pPr>
              <w:tabs>
                <w:tab w:val="left" w:pos="100"/>
              </w:tabs>
              <w:ind w:left="100" w:hanging="100"/>
              <w:rPr>
                <w:szCs w:val="22"/>
                <w:lang w:eastAsia="en-GB"/>
              </w:rPr>
            </w:pPr>
            <w:r w:rsidRPr="00A15281">
              <w:rPr>
                <w:szCs w:val="22"/>
                <w:lang w:eastAsia="en-GB"/>
              </w:rPr>
              <w:t>Current derivatives assets</w:t>
            </w:r>
          </w:p>
        </w:tc>
        <w:tc>
          <w:tcPr>
            <w:tcW w:w="1170" w:type="dxa"/>
            <w:vAlign w:val="bottom"/>
          </w:tcPr>
          <w:p w14:paraId="6D6DEBD8"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1</w:t>
            </w:r>
          </w:p>
        </w:tc>
        <w:tc>
          <w:tcPr>
            <w:tcW w:w="182" w:type="dxa"/>
          </w:tcPr>
          <w:p w14:paraId="2CFDB282"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1BB5F49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508</w:t>
            </w:r>
          </w:p>
        </w:tc>
        <w:tc>
          <w:tcPr>
            <w:tcW w:w="184" w:type="dxa"/>
          </w:tcPr>
          <w:p w14:paraId="2E7492F4"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49367587"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4947A28B"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5C339AEA"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42CAFCD7"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0052AB49"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509</w:t>
            </w:r>
          </w:p>
        </w:tc>
        <w:tc>
          <w:tcPr>
            <w:tcW w:w="180" w:type="dxa"/>
            <w:gridSpan w:val="2"/>
          </w:tcPr>
          <w:p w14:paraId="7E81C790"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53D1DA6C"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34B533E2"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269425FE"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509</w:t>
            </w:r>
          </w:p>
        </w:tc>
        <w:tc>
          <w:tcPr>
            <w:tcW w:w="180" w:type="dxa"/>
            <w:vAlign w:val="bottom"/>
          </w:tcPr>
          <w:p w14:paraId="1C82404A"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4BE9278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4A9D6AC9"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14168294"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509</w:t>
            </w:r>
          </w:p>
        </w:tc>
      </w:tr>
      <w:tr w:rsidR="00D351A3" w:rsidRPr="00A15281" w14:paraId="409C6F0C" w14:textId="77777777" w:rsidTr="00FC11C6">
        <w:trPr>
          <w:gridAfter w:val="1"/>
          <w:wAfter w:w="7" w:type="dxa"/>
          <w:cantSplit/>
        </w:trPr>
        <w:tc>
          <w:tcPr>
            <w:tcW w:w="3870" w:type="dxa"/>
            <w:hideMark/>
          </w:tcPr>
          <w:p w14:paraId="08A80A5A" w14:textId="77777777" w:rsidR="00D351A3" w:rsidRPr="00A15281" w:rsidRDefault="00D351A3" w:rsidP="00880F5D">
            <w:pPr>
              <w:tabs>
                <w:tab w:val="left" w:pos="100"/>
              </w:tabs>
              <w:ind w:left="100" w:hanging="100"/>
              <w:rPr>
                <w:szCs w:val="22"/>
                <w:lang w:eastAsia="en-GB"/>
              </w:rPr>
            </w:pPr>
            <w:r w:rsidRPr="00A15281">
              <w:rPr>
                <w:szCs w:val="22"/>
                <w:lang w:eastAsia="en-GB"/>
              </w:rPr>
              <w:t>Non-current financial assets</w:t>
            </w:r>
          </w:p>
        </w:tc>
        <w:tc>
          <w:tcPr>
            <w:tcW w:w="1170" w:type="dxa"/>
            <w:vAlign w:val="bottom"/>
          </w:tcPr>
          <w:p w14:paraId="31A1C6C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vAlign w:val="bottom"/>
          </w:tcPr>
          <w:p w14:paraId="2653C751"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77122E09"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456</w:t>
            </w:r>
          </w:p>
        </w:tc>
        <w:tc>
          <w:tcPr>
            <w:tcW w:w="184" w:type="dxa"/>
            <w:vAlign w:val="bottom"/>
          </w:tcPr>
          <w:p w14:paraId="0F7D17A4"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4D00B88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11,793</w:t>
            </w:r>
          </w:p>
        </w:tc>
        <w:tc>
          <w:tcPr>
            <w:tcW w:w="180" w:type="dxa"/>
            <w:vAlign w:val="bottom"/>
          </w:tcPr>
          <w:p w14:paraId="2FB41DF6"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2BEE371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6CC352B3"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1C48A0D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12,249</w:t>
            </w:r>
          </w:p>
        </w:tc>
        <w:tc>
          <w:tcPr>
            <w:tcW w:w="180" w:type="dxa"/>
            <w:gridSpan w:val="2"/>
            <w:vAlign w:val="bottom"/>
          </w:tcPr>
          <w:p w14:paraId="294EABF9"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4A2849D2"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10,409</w:t>
            </w:r>
          </w:p>
        </w:tc>
        <w:tc>
          <w:tcPr>
            <w:tcW w:w="180" w:type="dxa"/>
            <w:vAlign w:val="bottom"/>
          </w:tcPr>
          <w:p w14:paraId="06A4D96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7D341AC7" w14:textId="77777777" w:rsidR="00D351A3" w:rsidRPr="00A15281" w:rsidRDefault="00D351A3" w:rsidP="00880F5D">
            <w:pPr>
              <w:pStyle w:val="acctfourfigures"/>
              <w:tabs>
                <w:tab w:val="clear" w:pos="765"/>
                <w:tab w:val="decimal" w:pos="728"/>
              </w:tabs>
              <w:rPr>
                <w:rFonts w:cs="Times New Roman"/>
                <w:szCs w:val="22"/>
                <w:lang w:val="en-US"/>
              </w:rPr>
            </w:pPr>
            <w:r w:rsidRPr="00A15281">
              <w:rPr>
                <w:rFonts w:cs="Times New Roman"/>
                <w:szCs w:val="22"/>
                <w:lang w:val="en-US"/>
              </w:rPr>
              <w:t>62</w:t>
            </w:r>
          </w:p>
        </w:tc>
        <w:tc>
          <w:tcPr>
            <w:tcW w:w="180" w:type="dxa"/>
            <w:vAlign w:val="bottom"/>
          </w:tcPr>
          <w:p w14:paraId="52F43B8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7E9B9D66"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1,778</w:t>
            </w:r>
          </w:p>
        </w:tc>
        <w:tc>
          <w:tcPr>
            <w:tcW w:w="180" w:type="dxa"/>
            <w:vAlign w:val="bottom"/>
          </w:tcPr>
          <w:p w14:paraId="32F25495"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15A39BCB"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12,249</w:t>
            </w:r>
          </w:p>
        </w:tc>
      </w:tr>
      <w:tr w:rsidR="00D351A3" w:rsidRPr="00A15281" w14:paraId="43EDD6E4" w14:textId="77777777" w:rsidTr="00FC11C6">
        <w:trPr>
          <w:gridAfter w:val="1"/>
          <w:wAfter w:w="7" w:type="dxa"/>
          <w:cantSplit/>
        </w:trPr>
        <w:tc>
          <w:tcPr>
            <w:tcW w:w="3870" w:type="dxa"/>
            <w:hideMark/>
          </w:tcPr>
          <w:p w14:paraId="4C5CF0F5" w14:textId="77777777" w:rsidR="00D351A3" w:rsidRPr="00A15281" w:rsidRDefault="00D351A3" w:rsidP="00880F5D">
            <w:pPr>
              <w:tabs>
                <w:tab w:val="left" w:pos="100"/>
              </w:tabs>
              <w:ind w:left="100" w:hanging="100"/>
              <w:rPr>
                <w:szCs w:val="22"/>
                <w:lang w:eastAsia="en-GB"/>
              </w:rPr>
            </w:pPr>
            <w:r w:rsidRPr="00A15281">
              <w:rPr>
                <w:szCs w:val="22"/>
                <w:lang w:eastAsia="en-GB"/>
              </w:rPr>
              <w:t>Non-current derivatives assets</w:t>
            </w:r>
          </w:p>
        </w:tc>
        <w:tc>
          <w:tcPr>
            <w:tcW w:w="1170" w:type="dxa"/>
            <w:vAlign w:val="bottom"/>
          </w:tcPr>
          <w:p w14:paraId="2494B96D"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tcPr>
          <w:p w14:paraId="789A5CF1"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54EC7B4A"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bidi="th-TH"/>
              </w:rPr>
              <w:t>64</w:t>
            </w:r>
          </w:p>
        </w:tc>
        <w:tc>
          <w:tcPr>
            <w:tcW w:w="184" w:type="dxa"/>
          </w:tcPr>
          <w:p w14:paraId="0F42BBE6"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0E2F1D4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40821104"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58D3AE7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4BD8767A"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4A45F418"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64</w:t>
            </w:r>
          </w:p>
        </w:tc>
        <w:tc>
          <w:tcPr>
            <w:tcW w:w="180" w:type="dxa"/>
            <w:gridSpan w:val="2"/>
          </w:tcPr>
          <w:p w14:paraId="78B22B62"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663759AB"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7477D3C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4037CC3"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64</w:t>
            </w:r>
          </w:p>
        </w:tc>
        <w:tc>
          <w:tcPr>
            <w:tcW w:w="180" w:type="dxa"/>
            <w:vAlign w:val="bottom"/>
          </w:tcPr>
          <w:p w14:paraId="04D6232E"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26104320"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58EBEAEE"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6DA09129"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64</w:t>
            </w:r>
          </w:p>
        </w:tc>
      </w:tr>
      <w:tr w:rsidR="00D351A3" w:rsidRPr="00A15281" w14:paraId="299284BD" w14:textId="77777777" w:rsidTr="00FC11C6">
        <w:trPr>
          <w:gridAfter w:val="1"/>
          <w:wAfter w:w="7" w:type="dxa"/>
          <w:cantSplit/>
        </w:trPr>
        <w:tc>
          <w:tcPr>
            <w:tcW w:w="3870" w:type="dxa"/>
          </w:tcPr>
          <w:p w14:paraId="1659D28E" w14:textId="77777777" w:rsidR="00D351A3" w:rsidRPr="00A15281" w:rsidRDefault="00D351A3" w:rsidP="00880F5D">
            <w:pPr>
              <w:tabs>
                <w:tab w:val="left" w:pos="100"/>
              </w:tabs>
              <w:ind w:left="100" w:hanging="100"/>
              <w:rPr>
                <w:b/>
                <w:bCs/>
                <w:szCs w:val="22"/>
                <w:lang w:eastAsia="en-GB"/>
              </w:rPr>
            </w:pPr>
          </w:p>
        </w:tc>
        <w:tc>
          <w:tcPr>
            <w:tcW w:w="1170" w:type="dxa"/>
          </w:tcPr>
          <w:p w14:paraId="0EEF5061" w14:textId="77777777" w:rsidR="00D351A3" w:rsidRPr="00A15281" w:rsidRDefault="00D351A3" w:rsidP="00880F5D">
            <w:pPr>
              <w:pStyle w:val="acctfourfigures"/>
              <w:jc w:val="center"/>
              <w:rPr>
                <w:szCs w:val="22"/>
                <w:lang w:eastAsia="en-GB"/>
              </w:rPr>
            </w:pPr>
          </w:p>
        </w:tc>
        <w:tc>
          <w:tcPr>
            <w:tcW w:w="182" w:type="dxa"/>
          </w:tcPr>
          <w:p w14:paraId="0DEB54F6" w14:textId="77777777" w:rsidR="00D351A3" w:rsidRPr="00A15281" w:rsidRDefault="00D351A3" w:rsidP="00880F5D">
            <w:pPr>
              <w:pStyle w:val="acctfourfigures"/>
              <w:jc w:val="center"/>
              <w:rPr>
                <w:szCs w:val="22"/>
                <w:lang w:eastAsia="en-GB"/>
              </w:rPr>
            </w:pPr>
          </w:p>
        </w:tc>
        <w:tc>
          <w:tcPr>
            <w:tcW w:w="1078" w:type="dxa"/>
          </w:tcPr>
          <w:p w14:paraId="18270BEE" w14:textId="77777777" w:rsidR="00D351A3" w:rsidRPr="00A15281" w:rsidRDefault="00D351A3" w:rsidP="00880F5D">
            <w:pPr>
              <w:pStyle w:val="acctfourfigures"/>
              <w:jc w:val="center"/>
              <w:rPr>
                <w:szCs w:val="22"/>
                <w:lang w:eastAsia="en-GB"/>
              </w:rPr>
            </w:pPr>
          </w:p>
        </w:tc>
        <w:tc>
          <w:tcPr>
            <w:tcW w:w="184" w:type="dxa"/>
          </w:tcPr>
          <w:p w14:paraId="2D016388" w14:textId="77777777" w:rsidR="00D351A3" w:rsidRPr="00A15281" w:rsidRDefault="00D351A3" w:rsidP="00880F5D">
            <w:pPr>
              <w:pStyle w:val="acctfourfigures"/>
              <w:jc w:val="center"/>
              <w:rPr>
                <w:szCs w:val="22"/>
                <w:lang w:eastAsia="en-GB"/>
              </w:rPr>
            </w:pPr>
          </w:p>
        </w:tc>
        <w:tc>
          <w:tcPr>
            <w:tcW w:w="1076" w:type="dxa"/>
          </w:tcPr>
          <w:p w14:paraId="2954297B" w14:textId="77777777" w:rsidR="00D351A3" w:rsidRPr="00A15281" w:rsidRDefault="00D351A3" w:rsidP="00880F5D">
            <w:pPr>
              <w:pStyle w:val="acctfourfigures"/>
              <w:jc w:val="center"/>
              <w:rPr>
                <w:szCs w:val="22"/>
                <w:lang w:eastAsia="en-GB"/>
              </w:rPr>
            </w:pPr>
          </w:p>
        </w:tc>
        <w:tc>
          <w:tcPr>
            <w:tcW w:w="180" w:type="dxa"/>
          </w:tcPr>
          <w:p w14:paraId="1CC81BB1" w14:textId="77777777" w:rsidR="00D351A3" w:rsidRPr="00A15281" w:rsidRDefault="00D351A3" w:rsidP="00880F5D">
            <w:pPr>
              <w:pStyle w:val="acctfourfigures"/>
              <w:jc w:val="center"/>
              <w:rPr>
                <w:szCs w:val="22"/>
                <w:lang w:eastAsia="en-GB"/>
              </w:rPr>
            </w:pPr>
          </w:p>
        </w:tc>
        <w:tc>
          <w:tcPr>
            <w:tcW w:w="1152" w:type="dxa"/>
          </w:tcPr>
          <w:p w14:paraId="43DB1E22" w14:textId="77777777" w:rsidR="00D351A3" w:rsidRPr="00A15281" w:rsidRDefault="00D351A3" w:rsidP="00880F5D">
            <w:pPr>
              <w:pStyle w:val="acctfourfigures"/>
              <w:jc w:val="center"/>
              <w:rPr>
                <w:szCs w:val="22"/>
                <w:lang w:eastAsia="en-GB"/>
              </w:rPr>
            </w:pPr>
          </w:p>
        </w:tc>
        <w:tc>
          <w:tcPr>
            <w:tcW w:w="180" w:type="dxa"/>
          </w:tcPr>
          <w:p w14:paraId="481FC71B" w14:textId="77777777" w:rsidR="00D351A3" w:rsidRPr="00A15281" w:rsidRDefault="00D351A3" w:rsidP="00880F5D">
            <w:pPr>
              <w:pStyle w:val="acctfourfigures"/>
              <w:jc w:val="center"/>
              <w:rPr>
                <w:szCs w:val="22"/>
                <w:lang w:eastAsia="en-GB"/>
              </w:rPr>
            </w:pPr>
          </w:p>
        </w:tc>
        <w:tc>
          <w:tcPr>
            <w:tcW w:w="990" w:type="dxa"/>
            <w:gridSpan w:val="2"/>
          </w:tcPr>
          <w:p w14:paraId="06263EF6" w14:textId="77777777" w:rsidR="00D351A3" w:rsidRPr="00A15281" w:rsidRDefault="00D351A3" w:rsidP="00880F5D">
            <w:pPr>
              <w:pStyle w:val="acctfourfigures"/>
              <w:jc w:val="center"/>
              <w:rPr>
                <w:szCs w:val="22"/>
                <w:lang w:eastAsia="en-GB"/>
              </w:rPr>
            </w:pPr>
          </w:p>
        </w:tc>
        <w:tc>
          <w:tcPr>
            <w:tcW w:w="180" w:type="dxa"/>
            <w:gridSpan w:val="2"/>
          </w:tcPr>
          <w:p w14:paraId="044A2947" w14:textId="77777777" w:rsidR="00D351A3" w:rsidRPr="00A15281" w:rsidRDefault="00D351A3" w:rsidP="00880F5D">
            <w:pPr>
              <w:pStyle w:val="acctfourfigures"/>
              <w:jc w:val="center"/>
              <w:rPr>
                <w:szCs w:val="22"/>
                <w:lang w:eastAsia="en-GB"/>
              </w:rPr>
            </w:pPr>
          </w:p>
        </w:tc>
        <w:tc>
          <w:tcPr>
            <w:tcW w:w="990" w:type="dxa"/>
          </w:tcPr>
          <w:p w14:paraId="2C1E4E54" w14:textId="77777777" w:rsidR="00D351A3" w:rsidRPr="00A15281" w:rsidRDefault="00D351A3" w:rsidP="00880F5D">
            <w:pPr>
              <w:pStyle w:val="acctfourfigures"/>
              <w:jc w:val="center"/>
              <w:rPr>
                <w:szCs w:val="22"/>
                <w:lang w:eastAsia="en-GB"/>
              </w:rPr>
            </w:pPr>
          </w:p>
        </w:tc>
        <w:tc>
          <w:tcPr>
            <w:tcW w:w="180" w:type="dxa"/>
          </w:tcPr>
          <w:p w14:paraId="21AFB593" w14:textId="77777777" w:rsidR="00D351A3" w:rsidRPr="00A15281" w:rsidRDefault="00D351A3" w:rsidP="00880F5D">
            <w:pPr>
              <w:pStyle w:val="acctfourfigures"/>
              <w:jc w:val="center"/>
              <w:rPr>
                <w:szCs w:val="22"/>
                <w:lang w:eastAsia="en-GB"/>
              </w:rPr>
            </w:pPr>
          </w:p>
        </w:tc>
        <w:tc>
          <w:tcPr>
            <w:tcW w:w="990" w:type="dxa"/>
          </w:tcPr>
          <w:p w14:paraId="6CD57FB2" w14:textId="77777777" w:rsidR="00D351A3" w:rsidRPr="00A15281" w:rsidRDefault="00D351A3" w:rsidP="00880F5D">
            <w:pPr>
              <w:pStyle w:val="acctfourfigures"/>
              <w:tabs>
                <w:tab w:val="clear" w:pos="765"/>
                <w:tab w:val="decimal" w:pos="728"/>
              </w:tabs>
              <w:rPr>
                <w:szCs w:val="22"/>
              </w:rPr>
            </w:pPr>
          </w:p>
        </w:tc>
        <w:tc>
          <w:tcPr>
            <w:tcW w:w="180" w:type="dxa"/>
          </w:tcPr>
          <w:p w14:paraId="5590D1D0" w14:textId="77777777" w:rsidR="00D351A3" w:rsidRPr="00A15281" w:rsidRDefault="00D351A3" w:rsidP="00880F5D">
            <w:pPr>
              <w:pStyle w:val="acctfourfigures"/>
              <w:jc w:val="center"/>
              <w:rPr>
                <w:szCs w:val="22"/>
                <w:lang w:eastAsia="en-GB"/>
              </w:rPr>
            </w:pPr>
          </w:p>
        </w:tc>
        <w:tc>
          <w:tcPr>
            <w:tcW w:w="990" w:type="dxa"/>
          </w:tcPr>
          <w:p w14:paraId="2FCE0609" w14:textId="77777777" w:rsidR="00D351A3" w:rsidRPr="00A15281" w:rsidRDefault="00D351A3" w:rsidP="00880F5D">
            <w:pPr>
              <w:pStyle w:val="acctfourfigures"/>
              <w:jc w:val="center"/>
              <w:rPr>
                <w:szCs w:val="22"/>
                <w:lang w:eastAsia="en-GB"/>
              </w:rPr>
            </w:pPr>
          </w:p>
        </w:tc>
        <w:tc>
          <w:tcPr>
            <w:tcW w:w="180" w:type="dxa"/>
          </w:tcPr>
          <w:p w14:paraId="0DCA4936" w14:textId="77777777" w:rsidR="00D351A3" w:rsidRPr="00A15281" w:rsidRDefault="00D351A3" w:rsidP="00880F5D">
            <w:pPr>
              <w:pStyle w:val="acctfourfigures"/>
              <w:rPr>
                <w:szCs w:val="22"/>
                <w:lang w:eastAsia="en-GB"/>
              </w:rPr>
            </w:pPr>
          </w:p>
        </w:tc>
        <w:tc>
          <w:tcPr>
            <w:tcW w:w="918" w:type="dxa"/>
          </w:tcPr>
          <w:p w14:paraId="24674A1A" w14:textId="77777777" w:rsidR="00D351A3" w:rsidRPr="00A15281" w:rsidRDefault="00D351A3" w:rsidP="00880F5D">
            <w:pPr>
              <w:pStyle w:val="acctfourfigures"/>
              <w:tabs>
                <w:tab w:val="clear" w:pos="765"/>
                <w:tab w:val="decimal" w:pos="914"/>
              </w:tabs>
              <w:rPr>
                <w:szCs w:val="22"/>
                <w:lang w:eastAsia="en-GB"/>
              </w:rPr>
            </w:pPr>
          </w:p>
        </w:tc>
      </w:tr>
      <w:tr w:rsidR="00D351A3" w:rsidRPr="00A15281" w14:paraId="7B163CAB" w14:textId="77777777" w:rsidTr="00FC11C6">
        <w:trPr>
          <w:gridAfter w:val="1"/>
          <w:wAfter w:w="7" w:type="dxa"/>
          <w:cantSplit/>
        </w:trPr>
        <w:tc>
          <w:tcPr>
            <w:tcW w:w="3870" w:type="dxa"/>
            <w:hideMark/>
          </w:tcPr>
          <w:p w14:paraId="74FB1076" w14:textId="77777777" w:rsidR="00D351A3" w:rsidRPr="00A15281" w:rsidRDefault="00D351A3" w:rsidP="00880F5D">
            <w:pPr>
              <w:tabs>
                <w:tab w:val="left" w:pos="100"/>
              </w:tabs>
              <w:ind w:left="100" w:hanging="100"/>
              <w:rPr>
                <w:b/>
                <w:bCs/>
                <w:szCs w:val="22"/>
                <w:lang w:eastAsia="en-GB"/>
              </w:rPr>
            </w:pPr>
            <w:r w:rsidRPr="00A15281">
              <w:rPr>
                <w:b/>
                <w:bCs/>
                <w:i/>
                <w:iCs/>
                <w:szCs w:val="22"/>
                <w:lang w:eastAsia="en-GB"/>
              </w:rPr>
              <w:t>Financial liabilities</w:t>
            </w:r>
          </w:p>
        </w:tc>
        <w:tc>
          <w:tcPr>
            <w:tcW w:w="1170" w:type="dxa"/>
            <w:vAlign w:val="bottom"/>
          </w:tcPr>
          <w:p w14:paraId="5EB37BD9" w14:textId="77777777" w:rsidR="00D351A3" w:rsidRPr="00A15281" w:rsidRDefault="00D351A3" w:rsidP="00880F5D">
            <w:pPr>
              <w:pStyle w:val="acctfourfigures"/>
              <w:jc w:val="center"/>
              <w:rPr>
                <w:szCs w:val="22"/>
                <w:lang w:eastAsia="en-GB"/>
              </w:rPr>
            </w:pPr>
          </w:p>
        </w:tc>
        <w:tc>
          <w:tcPr>
            <w:tcW w:w="182" w:type="dxa"/>
          </w:tcPr>
          <w:p w14:paraId="26A30CC6" w14:textId="77777777" w:rsidR="00D351A3" w:rsidRPr="00A15281" w:rsidRDefault="00D351A3" w:rsidP="00880F5D">
            <w:pPr>
              <w:pStyle w:val="acctfourfigures"/>
              <w:jc w:val="center"/>
              <w:rPr>
                <w:szCs w:val="22"/>
                <w:lang w:eastAsia="en-GB"/>
              </w:rPr>
            </w:pPr>
          </w:p>
        </w:tc>
        <w:tc>
          <w:tcPr>
            <w:tcW w:w="1078" w:type="dxa"/>
            <w:vAlign w:val="bottom"/>
          </w:tcPr>
          <w:p w14:paraId="582DD2B5" w14:textId="77777777" w:rsidR="00D351A3" w:rsidRPr="00A15281" w:rsidRDefault="00D351A3" w:rsidP="00880F5D">
            <w:pPr>
              <w:pStyle w:val="acctfourfigures"/>
              <w:jc w:val="center"/>
              <w:rPr>
                <w:szCs w:val="22"/>
                <w:lang w:eastAsia="en-GB"/>
              </w:rPr>
            </w:pPr>
          </w:p>
        </w:tc>
        <w:tc>
          <w:tcPr>
            <w:tcW w:w="184" w:type="dxa"/>
          </w:tcPr>
          <w:p w14:paraId="70F94E3B" w14:textId="77777777" w:rsidR="00D351A3" w:rsidRPr="00A15281" w:rsidRDefault="00D351A3" w:rsidP="00880F5D">
            <w:pPr>
              <w:pStyle w:val="acctfourfigures"/>
              <w:jc w:val="center"/>
              <w:rPr>
                <w:szCs w:val="22"/>
                <w:lang w:eastAsia="en-GB"/>
              </w:rPr>
            </w:pPr>
          </w:p>
        </w:tc>
        <w:tc>
          <w:tcPr>
            <w:tcW w:w="1076" w:type="dxa"/>
          </w:tcPr>
          <w:p w14:paraId="273B1D87" w14:textId="77777777" w:rsidR="00D351A3" w:rsidRPr="00A15281" w:rsidRDefault="00D351A3" w:rsidP="00880F5D">
            <w:pPr>
              <w:pStyle w:val="acctfourfigures"/>
              <w:jc w:val="center"/>
              <w:rPr>
                <w:szCs w:val="22"/>
                <w:lang w:eastAsia="en-GB"/>
              </w:rPr>
            </w:pPr>
          </w:p>
        </w:tc>
        <w:tc>
          <w:tcPr>
            <w:tcW w:w="180" w:type="dxa"/>
            <w:vAlign w:val="bottom"/>
          </w:tcPr>
          <w:p w14:paraId="21E893B2" w14:textId="77777777" w:rsidR="00D351A3" w:rsidRPr="00A15281" w:rsidRDefault="00D351A3" w:rsidP="00880F5D">
            <w:pPr>
              <w:pStyle w:val="acctfourfigures"/>
              <w:jc w:val="center"/>
              <w:rPr>
                <w:szCs w:val="22"/>
                <w:lang w:eastAsia="en-GB"/>
              </w:rPr>
            </w:pPr>
          </w:p>
        </w:tc>
        <w:tc>
          <w:tcPr>
            <w:tcW w:w="1152" w:type="dxa"/>
            <w:vAlign w:val="bottom"/>
          </w:tcPr>
          <w:p w14:paraId="7276CA5C" w14:textId="77777777" w:rsidR="00D351A3" w:rsidRPr="00A15281" w:rsidRDefault="00D351A3" w:rsidP="00880F5D">
            <w:pPr>
              <w:pStyle w:val="acctfourfigures"/>
              <w:jc w:val="center"/>
              <w:rPr>
                <w:szCs w:val="22"/>
                <w:lang w:eastAsia="en-GB"/>
              </w:rPr>
            </w:pPr>
          </w:p>
        </w:tc>
        <w:tc>
          <w:tcPr>
            <w:tcW w:w="180" w:type="dxa"/>
            <w:vAlign w:val="bottom"/>
          </w:tcPr>
          <w:p w14:paraId="523E1C30" w14:textId="77777777" w:rsidR="00D351A3" w:rsidRPr="00A15281" w:rsidRDefault="00D351A3" w:rsidP="00880F5D">
            <w:pPr>
              <w:pStyle w:val="acctfourfigures"/>
              <w:jc w:val="center"/>
              <w:rPr>
                <w:szCs w:val="22"/>
                <w:lang w:eastAsia="en-GB"/>
              </w:rPr>
            </w:pPr>
          </w:p>
        </w:tc>
        <w:tc>
          <w:tcPr>
            <w:tcW w:w="990" w:type="dxa"/>
            <w:gridSpan w:val="2"/>
            <w:vAlign w:val="bottom"/>
          </w:tcPr>
          <w:p w14:paraId="33CC4584" w14:textId="77777777" w:rsidR="00D351A3" w:rsidRPr="00A15281" w:rsidRDefault="00D351A3" w:rsidP="00880F5D">
            <w:pPr>
              <w:pStyle w:val="acctfourfigures"/>
              <w:jc w:val="center"/>
              <w:rPr>
                <w:szCs w:val="22"/>
                <w:lang w:eastAsia="en-GB"/>
              </w:rPr>
            </w:pPr>
          </w:p>
        </w:tc>
        <w:tc>
          <w:tcPr>
            <w:tcW w:w="180" w:type="dxa"/>
            <w:gridSpan w:val="2"/>
            <w:vAlign w:val="bottom"/>
          </w:tcPr>
          <w:p w14:paraId="3E9397E5" w14:textId="77777777" w:rsidR="00D351A3" w:rsidRPr="00A15281" w:rsidRDefault="00D351A3" w:rsidP="00880F5D">
            <w:pPr>
              <w:pStyle w:val="acctfourfigures"/>
              <w:jc w:val="center"/>
              <w:rPr>
                <w:szCs w:val="22"/>
                <w:lang w:eastAsia="en-GB"/>
              </w:rPr>
            </w:pPr>
          </w:p>
        </w:tc>
        <w:tc>
          <w:tcPr>
            <w:tcW w:w="990" w:type="dxa"/>
            <w:vAlign w:val="bottom"/>
          </w:tcPr>
          <w:p w14:paraId="3F36F5D9" w14:textId="77777777" w:rsidR="00D351A3" w:rsidRPr="00A15281" w:rsidRDefault="00D351A3" w:rsidP="00880F5D">
            <w:pPr>
              <w:pStyle w:val="acctfourfigures"/>
              <w:jc w:val="center"/>
              <w:rPr>
                <w:szCs w:val="22"/>
                <w:lang w:eastAsia="en-GB"/>
              </w:rPr>
            </w:pPr>
          </w:p>
        </w:tc>
        <w:tc>
          <w:tcPr>
            <w:tcW w:w="180" w:type="dxa"/>
            <w:vAlign w:val="bottom"/>
          </w:tcPr>
          <w:p w14:paraId="3A824E83" w14:textId="77777777" w:rsidR="00D351A3" w:rsidRPr="00A15281" w:rsidRDefault="00D351A3" w:rsidP="00880F5D">
            <w:pPr>
              <w:pStyle w:val="acctfourfigures"/>
              <w:jc w:val="center"/>
              <w:rPr>
                <w:szCs w:val="22"/>
                <w:lang w:eastAsia="en-GB"/>
              </w:rPr>
            </w:pPr>
          </w:p>
        </w:tc>
        <w:tc>
          <w:tcPr>
            <w:tcW w:w="990" w:type="dxa"/>
            <w:vAlign w:val="bottom"/>
          </w:tcPr>
          <w:p w14:paraId="340AD8C6" w14:textId="77777777" w:rsidR="00D351A3" w:rsidRPr="00A15281" w:rsidRDefault="00D351A3" w:rsidP="00880F5D">
            <w:pPr>
              <w:pStyle w:val="acctfourfigures"/>
              <w:tabs>
                <w:tab w:val="clear" w:pos="765"/>
                <w:tab w:val="decimal" w:pos="728"/>
              </w:tabs>
              <w:rPr>
                <w:szCs w:val="22"/>
              </w:rPr>
            </w:pPr>
          </w:p>
        </w:tc>
        <w:tc>
          <w:tcPr>
            <w:tcW w:w="180" w:type="dxa"/>
            <w:vAlign w:val="bottom"/>
          </w:tcPr>
          <w:p w14:paraId="1F2AEDF6" w14:textId="77777777" w:rsidR="00D351A3" w:rsidRPr="00A15281" w:rsidRDefault="00D351A3" w:rsidP="00880F5D">
            <w:pPr>
              <w:pStyle w:val="acctfourfigures"/>
              <w:jc w:val="center"/>
              <w:rPr>
                <w:szCs w:val="22"/>
                <w:lang w:eastAsia="en-GB"/>
              </w:rPr>
            </w:pPr>
          </w:p>
        </w:tc>
        <w:tc>
          <w:tcPr>
            <w:tcW w:w="990" w:type="dxa"/>
            <w:vAlign w:val="bottom"/>
          </w:tcPr>
          <w:p w14:paraId="4CF7BB87" w14:textId="77777777" w:rsidR="00D351A3" w:rsidRPr="00A15281" w:rsidRDefault="00D351A3" w:rsidP="00880F5D">
            <w:pPr>
              <w:pStyle w:val="acctfourfigures"/>
              <w:jc w:val="center"/>
              <w:rPr>
                <w:szCs w:val="22"/>
                <w:lang w:eastAsia="en-GB"/>
              </w:rPr>
            </w:pPr>
          </w:p>
        </w:tc>
        <w:tc>
          <w:tcPr>
            <w:tcW w:w="180" w:type="dxa"/>
            <w:vAlign w:val="bottom"/>
          </w:tcPr>
          <w:p w14:paraId="56E1F69E" w14:textId="77777777" w:rsidR="00D351A3" w:rsidRPr="00A15281" w:rsidRDefault="00D351A3" w:rsidP="00880F5D">
            <w:pPr>
              <w:pStyle w:val="acctfourfigures"/>
              <w:rPr>
                <w:szCs w:val="22"/>
                <w:lang w:eastAsia="en-GB"/>
              </w:rPr>
            </w:pPr>
          </w:p>
        </w:tc>
        <w:tc>
          <w:tcPr>
            <w:tcW w:w="918" w:type="dxa"/>
            <w:vAlign w:val="bottom"/>
          </w:tcPr>
          <w:p w14:paraId="35BEFDAA" w14:textId="77777777" w:rsidR="00D351A3" w:rsidRPr="00A15281" w:rsidRDefault="00D351A3" w:rsidP="00880F5D">
            <w:pPr>
              <w:pStyle w:val="acctfourfigures"/>
              <w:tabs>
                <w:tab w:val="clear" w:pos="765"/>
                <w:tab w:val="decimal" w:pos="914"/>
              </w:tabs>
              <w:rPr>
                <w:szCs w:val="22"/>
                <w:lang w:eastAsia="en-GB"/>
              </w:rPr>
            </w:pPr>
          </w:p>
        </w:tc>
      </w:tr>
      <w:tr w:rsidR="00D351A3" w:rsidRPr="00A15281" w14:paraId="1DB93C3C" w14:textId="77777777" w:rsidTr="00FC11C6">
        <w:trPr>
          <w:gridAfter w:val="1"/>
          <w:wAfter w:w="7" w:type="dxa"/>
          <w:cantSplit/>
        </w:trPr>
        <w:tc>
          <w:tcPr>
            <w:tcW w:w="3870" w:type="dxa"/>
            <w:hideMark/>
          </w:tcPr>
          <w:p w14:paraId="1F226B20" w14:textId="77777777" w:rsidR="00D351A3" w:rsidRPr="00A15281" w:rsidRDefault="00D351A3" w:rsidP="00880F5D">
            <w:pPr>
              <w:tabs>
                <w:tab w:val="left" w:pos="100"/>
              </w:tabs>
              <w:ind w:left="100" w:hanging="100"/>
              <w:rPr>
                <w:b/>
                <w:bCs/>
                <w:i/>
                <w:iCs/>
                <w:szCs w:val="22"/>
                <w:lang w:eastAsia="en-GB"/>
              </w:rPr>
            </w:pPr>
            <w:r w:rsidRPr="00A15281">
              <w:rPr>
                <w:szCs w:val="22"/>
                <w:lang w:eastAsia="en-GB"/>
              </w:rPr>
              <w:t>Current derivatives liabilities</w:t>
            </w:r>
          </w:p>
        </w:tc>
        <w:tc>
          <w:tcPr>
            <w:tcW w:w="1170" w:type="dxa"/>
            <w:vAlign w:val="bottom"/>
          </w:tcPr>
          <w:p w14:paraId="06747FF9"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bidi="th-TH"/>
              </w:rPr>
              <w:t>-</w:t>
            </w:r>
          </w:p>
        </w:tc>
        <w:tc>
          <w:tcPr>
            <w:tcW w:w="182" w:type="dxa"/>
            <w:vAlign w:val="bottom"/>
          </w:tcPr>
          <w:p w14:paraId="3E5E22AA"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3C6497DE"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bidi="th-TH"/>
              </w:rPr>
              <w:t>106</w:t>
            </w:r>
          </w:p>
        </w:tc>
        <w:tc>
          <w:tcPr>
            <w:tcW w:w="184" w:type="dxa"/>
            <w:vAlign w:val="bottom"/>
          </w:tcPr>
          <w:p w14:paraId="7A22FDC1"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2B6DDAB6"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306C4CDD"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45CD7E7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7779A6AB"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10FBEF9A"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bidi="th-TH"/>
              </w:rPr>
              <w:t>106</w:t>
            </w:r>
          </w:p>
        </w:tc>
        <w:tc>
          <w:tcPr>
            <w:tcW w:w="180" w:type="dxa"/>
            <w:gridSpan w:val="2"/>
            <w:vAlign w:val="bottom"/>
          </w:tcPr>
          <w:p w14:paraId="2C2395A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6C2FFB2E"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07C40EAC"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077392D0"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106</w:t>
            </w:r>
          </w:p>
        </w:tc>
        <w:tc>
          <w:tcPr>
            <w:tcW w:w="180" w:type="dxa"/>
            <w:vAlign w:val="bottom"/>
          </w:tcPr>
          <w:p w14:paraId="77D3DD1F"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15D6EADF"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70FD232F" w14:textId="77777777" w:rsidR="00D351A3" w:rsidRPr="00A15281" w:rsidRDefault="00D351A3" w:rsidP="00880F5D">
            <w:pPr>
              <w:pStyle w:val="acctfourfigures"/>
              <w:rPr>
                <w:rFonts w:cs="Times New Roman"/>
                <w:szCs w:val="22"/>
                <w:lang w:eastAsia="en-GB"/>
              </w:rPr>
            </w:pPr>
          </w:p>
        </w:tc>
        <w:tc>
          <w:tcPr>
            <w:tcW w:w="918" w:type="dxa"/>
            <w:vAlign w:val="bottom"/>
          </w:tcPr>
          <w:p w14:paraId="3A3BA86D"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106</w:t>
            </w:r>
          </w:p>
        </w:tc>
      </w:tr>
      <w:tr w:rsidR="00D351A3" w:rsidRPr="00A15281" w14:paraId="0DFDC6E3" w14:textId="77777777" w:rsidTr="00FC11C6">
        <w:trPr>
          <w:gridAfter w:val="1"/>
          <w:wAfter w:w="7" w:type="dxa"/>
          <w:cantSplit/>
        </w:trPr>
        <w:tc>
          <w:tcPr>
            <w:tcW w:w="3870" w:type="dxa"/>
          </w:tcPr>
          <w:p w14:paraId="66488D15" w14:textId="77777777" w:rsidR="00D351A3" w:rsidRPr="00A15281" w:rsidRDefault="00D351A3" w:rsidP="00880F5D">
            <w:pPr>
              <w:tabs>
                <w:tab w:val="left" w:pos="100"/>
              </w:tabs>
              <w:ind w:left="100" w:hanging="100"/>
              <w:rPr>
                <w:szCs w:val="22"/>
                <w:lang w:val="en-US" w:eastAsia="en-GB"/>
              </w:rPr>
            </w:pPr>
            <w:r w:rsidRPr="00A15281">
              <w:rPr>
                <w:szCs w:val="22"/>
                <w:lang w:val="en-US" w:eastAsia="en-GB"/>
              </w:rPr>
              <w:t>Long-term borrowings from financial institution</w:t>
            </w:r>
          </w:p>
        </w:tc>
        <w:tc>
          <w:tcPr>
            <w:tcW w:w="1170" w:type="dxa"/>
            <w:vAlign w:val="bottom"/>
          </w:tcPr>
          <w:p w14:paraId="08593CD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vAlign w:val="bottom"/>
          </w:tcPr>
          <w:p w14:paraId="627EDDC3"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380E78C0" w14:textId="77777777" w:rsidR="00D351A3" w:rsidRPr="00A15281" w:rsidRDefault="00D351A3" w:rsidP="00880F5D">
            <w:pPr>
              <w:pStyle w:val="acctfourfigures"/>
              <w:jc w:val="center"/>
              <w:rPr>
                <w:rFonts w:cs="Times New Roman"/>
                <w:szCs w:val="22"/>
                <w:lang w:val="en-US" w:eastAsia="en-GB"/>
              </w:rPr>
            </w:pPr>
            <w:r w:rsidRPr="00A15281">
              <w:rPr>
                <w:rFonts w:cs="Times New Roman"/>
                <w:szCs w:val="22"/>
              </w:rPr>
              <w:t>-</w:t>
            </w:r>
          </w:p>
        </w:tc>
        <w:tc>
          <w:tcPr>
            <w:tcW w:w="184" w:type="dxa"/>
            <w:vAlign w:val="bottom"/>
          </w:tcPr>
          <w:p w14:paraId="1E3B41B5"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62547C1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5E2884AC"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537694EC"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32,037</w:t>
            </w:r>
          </w:p>
        </w:tc>
        <w:tc>
          <w:tcPr>
            <w:tcW w:w="180" w:type="dxa"/>
            <w:vAlign w:val="bottom"/>
          </w:tcPr>
          <w:p w14:paraId="073C04CB"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2490982B"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32,037</w:t>
            </w:r>
          </w:p>
        </w:tc>
        <w:tc>
          <w:tcPr>
            <w:tcW w:w="180" w:type="dxa"/>
            <w:gridSpan w:val="2"/>
            <w:vAlign w:val="bottom"/>
          </w:tcPr>
          <w:p w14:paraId="5A2A7AD8"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2AB7866A"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5DAC5118"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6AFF596"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20*</w:t>
            </w:r>
          </w:p>
        </w:tc>
        <w:tc>
          <w:tcPr>
            <w:tcW w:w="180" w:type="dxa"/>
            <w:vAlign w:val="bottom"/>
          </w:tcPr>
          <w:p w14:paraId="176D5C9A"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5986430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0EC56D02" w14:textId="77777777" w:rsidR="00D351A3" w:rsidRPr="00A15281" w:rsidRDefault="00D351A3" w:rsidP="00880F5D">
            <w:pPr>
              <w:pStyle w:val="acctfourfigures"/>
              <w:rPr>
                <w:rFonts w:cs="Times New Roman"/>
                <w:szCs w:val="22"/>
                <w:lang w:eastAsia="en-GB"/>
              </w:rPr>
            </w:pPr>
          </w:p>
        </w:tc>
        <w:tc>
          <w:tcPr>
            <w:tcW w:w="918" w:type="dxa"/>
            <w:vAlign w:val="bottom"/>
          </w:tcPr>
          <w:p w14:paraId="46F3B1EE"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20</w:t>
            </w:r>
          </w:p>
        </w:tc>
      </w:tr>
      <w:tr w:rsidR="00D351A3" w:rsidRPr="00A15281" w14:paraId="7D5649F3" w14:textId="77777777" w:rsidTr="00FC11C6">
        <w:trPr>
          <w:gridAfter w:val="1"/>
          <w:wAfter w:w="7" w:type="dxa"/>
          <w:cantSplit/>
        </w:trPr>
        <w:tc>
          <w:tcPr>
            <w:tcW w:w="3870" w:type="dxa"/>
            <w:hideMark/>
          </w:tcPr>
          <w:p w14:paraId="5BC3BA9F" w14:textId="77777777" w:rsidR="00D351A3" w:rsidRPr="00A15281" w:rsidRDefault="00D351A3" w:rsidP="00880F5D">
            <w:pPr>
              <w:tabs>
                <w:tab w:val="left" w:pos="100"/>
              </w:tabs>
              <w:ind w:left="100" w:hanging="100"/>
              <w:rPr>
                <w:szCs w:val="22"/>
                <w:lang w:eastAsia="en-GB"/>
              </w:rPr>
            </w:pPr>
            <w:r w:rsidRPr="00A15281">
              <w:rPr>
                <w:szCs w:val="22"/>
                <w:lang w:eastAsia="en-GB"/>
              </w:rPr>
              <w:t>Debentures</w:t>
            </w:r>
          </w:p>
        </w:tc>
        <w:tc>
          <w:tcPr>
            <w:tcW w:w="1170" w:type="dxa"/>
            <w:vAlign w:val="bottom"/>
          </w:tcPr>
          <w:p w14:paraId="7EDB3C86"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vAlign w:val="bottom"/>
          </w:tcPr>
          <w:p w14:paraId="3BADEDEC"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1A8D3959"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4" w:type="dxa"/>
            <w:vAlign w:val="bottom"/>
          </w:tcPr>
          <w:p w14:paraId="36DDD12B"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76AE1D2F"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10A2879E"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46396F7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119,271</w:t>
            </w:r>
          </w:p>
        </w:tc>
        <w:tc>
          <w:tcPr>
            <w:tcW w:w="180" w:type="dxa"/>
            <w:vAlign w:val="bottom"/>
          </w:tcPr>
          <w:p w14:paraId="24763BD7"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66E27A80"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119,271</w:t>
            </w:r>
          </w:p>
        </w:tc>
        <w:tc>
          <w:tcPr>
            <w:tcW w:w="180" w:type="dxa"/>
            <w:gridSpan w:val="2"/>
            <w:vAlign w:val="bottom"/>
          </w:tcPr>
          <w:p w14:paraId="198260B6"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9C4E249"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5129DEE3"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4E589889"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117,959</w:t>
            </w:r>
          </w:p>
        </w:tc>
        <w:tc>
          <w:tcPr>
            <w:tcW w:w="180" w:type="dxa"/>
            <w:vAlign w:val="bottom"/>
          </w:tcPr>
          <w:p w14:paraId="37E09317"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D77B29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340B57DF" w14:textId="77777777" w:rsidR="00D351A3" w:rsidRPr="00A15281" w:rsidRDefault="00D351A3" w:rsidP="00880F5D">
            <w:pPr>
              <w:pStyle w:val="acctfourfigures"/>
              <w:rPr>
                <w:rFonts w:cs="Times New Roman"/>
                <w:szCs w:val="22"/>
                <w:lang w:eastAsia="en-GB"/>
              </w:rPr>
            </w:pPr>
          </w:p>
        </w:tc>
        <w:tc>
          <w:tcPr>
            <w:tcW w:w="918" w:type="dxa"/>
            <w:vAlign w:val="bottom"/>
          </w:tcPr>
          <w:p w14:paraId="3236DA02"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117,959</w:t>
            </w:r>
          </w:p>
        </w:tc>
      </w:tr>
      <w:tr w:rsidR="00D351A3" w:rsidRPr="00A15281" w14:paraId="7164B272" w14:textId="77777777" w:rsidTr="00FC11C6">
        <w:trPr>
          <w:gridAfter w:val="1"/>
          <w:wAfter w:w="7" w:type="dxa"/>
          <w:cantSplit/>
        </w:trPr>
        <w:tc>
          <w:tcPr>
            <w:tcW w:w="3870" w:type="dxa"/>
          </w:tcPr>
          <w:p w14:paraId="725FFD90" w14:textId="77777777" w:rsidR="00D351A3" w:rsidRPr="00A15281" w:rsidRDefault="00D351A3" w:rsidP="00880F5D">
            <w:pPr>
              <w:tabs>
                <w:tab w:val="left" w:pos="100"/>
              </w:tabs>
              <w:ind w:left="100" w:hanging="100"/>
              <w:rPr>
                <w:b/>
                <w:bCs/>
                <w:szCs w:val="22"/>
                <w:lang w:val="en-US" w:eastAsia="en-GB"/>
              </w:rPr>
            </w:pPr>
            <w:r w:rsidRPr="00A15281">
              <w:rPr>
                <w:szCs w:val="22"/>
                <w:lang w:eastAsia="en-GB"/>
              </w:rPr>
              <w:t>Non-current derivative liabilities</w:t>
            </w:r>
          </w:p>
        </w:tc>
        <w:tc>
          <w:tcPr>
            <w:tcW w:w="1170" w:type="dxa"/>
            <w:vAlign w:val="bottom"/>
          </w:tcPr>
          <w:p w14:paraId="678F7B1D" w14:textId="77777777" w:rsidR="00D351A3" w:rsidRPr="00A15281" w:rsidRDefault="00D351A3" w:rsidP="00880F5D">
            <w:pPr>
              <w:pStyle w:val="acctfourfigures"/>
              <w:jc w:val="center"/>
              <w:rPr>
                <w:rFonts w:cs="Times New Roman"/>
                <w:b/>
                <w:bCs/>
                <w:szCs w:val="22"/>
                <w:lang w:eastAsia="en-GB"/>
              </w:rPr>
            </w:pPr>
            <w:r w:rsidRPr="00A15281">
              <w:rPr>
                <w:rFonts w:cs="Times New Roman"/>
                <w:szCs w:val="22"/>
              </w:rPr>
              <w:t>3,256</w:t>
            </w:r>
          </w:p>
        </w:tc>
        <w:tc>
          <w:tcPr>
            <w:tcW w:w="182" w:type="dxa"/>
            <w:vAlign w:val="bottom"/>
          </w:tcPr>
          <w:p w14:paraId="067306D8" w14:textId="77777777" w:rsidR="00D351A3" w:rsidRPr="00A15281" w:rsidRDefault="00D351A3" w:rsidP="00880F5D">
            <w:pPr>
              <w:pStyle w:val="acctfourfigures"/>
              <w:jc w:val="center"/>
              <w:rPr>
                <w:rFonts w:cs="Times New Roman"/>
                <w:b/>
                <w:bCs/>
                <w:szCs w:val="22"/>
                <w:lang w:eastAsia="en-GB"/>
              </w:rPr>
            </w:pPr>
          </w:p>
        </w:tc>
        <w:tc>
          <w:tcPr>
            <w:tcW w:w="1078" w:type="dxa"/>
            <w:vAlign w:val="bottom"/>
          </w:tcPr>
          <w:p w14:paraId="05DA30E3" w14:textId="77777777" w:rsidR="00D351A3" w:rsidRPr="00A15281" w:rsidRDefault="00D351A3" w:rsidP="00880F5D">
            <w:pPr>
              <w:pStyle w:val="acctfourfigures"/>
              <w:jc w:val="center"/>
              <w:rPr>
                <w:rFonts w:cs="Times New Roman"/>
                <w:b/>
                <w:bCs/>
                <w:szCs w:val="22"/>
                <w:lang w:eastAsia="en-GB"/>
              </w:rPr>
            </w:pPr>
            <w:r w:rsidRPr="00A15281">
              <w:rPr>
                <w:rFonts w:cs="Times New Roman"/>
                <w:szCs w:val="22"/>
              </w:rPr>
              <w:t>25</w:t>
            </w:r>
          </w:p>
        </w:tc>
        <w:tc>
          <w:tcPr>
            <w:tcW w:w="184" w:type="dxa"/>
            <w:vAlign w:val="bottom"/>
          </w:tcPr>
          <w:p w14:paraId="1E923295" w14:textId="77777777" w:rsidR="00D351A3" w:rsidRPr="00A15281" w:rsidRDefault="00D351A3" w:rsidP="00880F5D">
            <w:pPr>
              <w:pStyle w:val="acctfourfigures"/>
              <w:jc w:val="center"/>
              <w:rPr>
                <w:rFonts w:cs="Times New Roman"/>
                <w:b/>
                <w:bCs/>
                <w:szCs w:val="22"/>
                <w:lang w:eastAsia="en-GB"/>
              </w:rPr>
            </w:pPr>
          </w:p>
        </w:tc>
        <w:tc>
          <w:tcPr>
            <w:tcW w:w="1076" w:type="dxa"/>
            <w:vAlign w:val="bottom"/>
          </w:tcPr>
          <w:p w14:paraId="69AB47DB" w14:textId="77777777" w:rsidR="00D351A3" w:rsidRPr="00A15281" w:rsidRDefault="00D351A3" w:rsidP="00880F5D">
            <w:pPr>
              <w:pStyle w:val="acctfourfigures"/>
              <w:jc w:val="center"/>
              <w:rPr>
                <w:rFonts w:cs="Times New Roman"/>
                <w:b/>
                <w:bCs/>
                <w:szCs w:val="22"/>
                <w:lang w:eastAsia="en-GB"/>
              </w:rPr>
            </w:pPr>
            <w:r w:rsidRPr="00A15281">
              <w:rPr>
                <w:rFonts w:cs="Times New Roman"/>
                <w:szCs w:val="22"/>
              </w:rPr>
              <w:t>-</w:t>
            </w:r>
          </w:p>
        </w:tc>
        <w:tc>
          <w:tcPr>
            <w:tcW w:w="180" w:type="dxa"/>
          </w:tcPr>
          <w:p w14:paraId="6AF09291" w14:textId="77777777" w:rsidR="00D351A3" w:rsidRPr="00A15281" w:rsidRDefault="00D351A3" w:rsidP="00880F5D">
            <w:pPr>
              <w:pStyle w:val="acctfourfigures"/>
              <w:jc w:val="center"/>
              <w:rPr>
                <w:rFonts w:cs="Times New Roman"/>
                <w:b/>
                <w:bCs/>
                <w:szCs w:val="22"/>
                <w:lang w:eastAsia="en-GB"/>
              </w:rPr>
            </w:pPr>
          </w:p>
        </w:tc>
        <w:tc>
          <w:tcPr>
            <w:tcW w:w="1152" w:type="dxa"/>
            <w:vAlign w:val="bottom"/>
          </w:tcPr>
          <w:p w14:paraId="2A33C81A" w14:textId="77777777" w:rsidR="00D351A3" w:rsidRPr="00A15281" w:rsidRDefault="00D351A3" w:rsidP="00880F5D">
            <w:pPr>
              <w:pStyle w:val="acctfourfigures"/>
              <w:jc w:val="center"/>
              <w:rPr>
                <w:rFonts w:cs="Times New Roman"/>
                <w:b/>
                <w:bCs/>
                <w:szCs w:val="22"/>
                <w:lang w:eastAsia="en-GB"/>
              </w:rPr>
            </w:pPr>
            <w:r w:rsidRPr="00A15281">
              <w:rPr>
                <w:rFonts w:cs="Times New Roman"/>
                <w:szCs w:val="22"/>
              </w:rPr>
              <w:t>-</w:t>
            </w:r>
          </w:p>
        </w:tc>
        <w:tc>
          <w:tcPr>
            <w:tcW w:w="180" w:type="dxa"/>
            <w:vAlign w:val="bottom"/>
          </w:tcPr>
          <w:p w14:paraId="1F905800" w14:textId="77777777" w:rsidR="00D351A3" w:rsidRPr="00A15281" w:rsidRDefault="00D351A3" w:rsidP="00880F5D">
            <w:pPr>
              <w:pStyle w:val="acctfourfigures"/>
              <w:jc w:val="center"/>
              <w:rPr>
                <w:rFonts w:cs="Times New Roman"/>
                <w:b/>
                <w:bCs/>
                <w:szCs w:val="22"/>
                <w:lang w:eastAsia="en-GB"/>
              </w:rPr>
            </w:pPr>
          </w:p>
        </w:tc>
        <w:tc>
          <w:tcPr>
            <w:tcW w:w="990" w:type="dxa"/>
            <w:gridSpan w:val="2"/>
            <w:vAlign w:val="bottom"/>
          </w:tcPr>
          <w:p w14:paraId="7F8CC792"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3,281</w:t>
            </w:r>
          </w:p>
        </w:tc>
        <w:tc>
          <w:tcPr>
            <w:tcW w:w="180" w:type="dxa"/>
            <w:gridSpan w:val="2"/>
            <w:vAlign w:val="bottom"/>
          </w:tcPr>
          <w:p w14:paraId="56D1287E"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10B5EBD"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1C3E40E5"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1B4C4891"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3,281</w:t>
            </w:r>
          </w:p>
        </w:tc>
        <w:tc>
          <w:tcPr>
            <w:tcW w:w="180" w:type="dxa"/>
            <w:vAlign w:val="bottom"/>
          </w:tcPr>
          <w:p w14:paraId="58889F1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0C4B387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3CC1757C" w14:textId="77777777" w:rsidR="00D351A3" w:rsidRPr="00A15281" w:rsidRDefault="00D351A3" w:rsidP="00880F5D">
            <w:pPr>
              <w:pStyle w:val="acctfourfigures"/>
              <w:rPr>
                <w:rFonts w:cs="Times New Roman"/>
                <w:szCs w:val="22"/>
                <w:lang w:eastAsia="en-GB"/>
              </w:rPr>
            </w:pPr>
          </w:p>
        </w:tc>
        <w:tc>
          <w:tcPr>
            <w:tcW w:w="918" w:type="dxa"/>
            <w:vAlign w:val="bottom"/>
          </w:tcPr>
          <w:p w14:paraId="64C4EA7D"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3,281</w:t>
            </w:r>
          </w:p>
        </w:tc>
      </w:tr>
      <w:tr w:rsidR="00D351A3" w:rsidRPr="00A15281" w14:paraId="28404F26" w14:textId="77777777" w:rsidTr="00FC11C6">
        <w:trPr>
          <w:gridAfter w:val="1"/>
          <w:wAfter w:w="7" w:type="dxa"/>
          <w:cantSplit/>
        </w:trPr>
        <w:tc>
          <w:tcPr>
            <w:tcW w:w="3870" w:type="dxa"/>
          </w:tcPr>
          <w:p w14:paraId="3F1EB4FA" w14:textId="77777777" w:rsidR="00D351A3" w:rsidRPr="00A15281" w:rsidRDefault="00D351A3" w:rsidP="00880F5D">
            <w:pPr>
              <w:tabs>
                <w:tab w:val="left" w:pos="190"/>
              </w:tabs>
              <w:ind w:left="190" w:hanging="100"/>
              <w:rPr>
                <w:b/>
                <w:bCs/>
                <w:szCs w:val="22"/>
                <w:lang w:val="en-US" w:eastAsia="en-GB"/>
              </w:rPr>
            </w:pPr>
          </w:p>
        </w:tc>
        <w:tc>
          <w:tcPr>
            <w:tcW w:w="1170" w:type="dxa"/>
            <w:tcBorders>
              <w:left w:val="nil"/>
              <w:right w:val="nil"/>
            </w:tcBorders>
          </w:tcPr>
          <w:p w14:paraId="1811B483" w14:textId="77777777" w:rsidR="00D351A3" w:rsidRPr="00A15281" w:rsidRDefault="00D351A3" w:rsidP="00880F5D">
            <w:pPr>
              <w:pStyle w:val="acctfourfigures"/>
              <w:jc w:val="center"/>
              <w:rPr>
                <w:b/>
                <w:bCs/>
                <w:szCs w:val="22"/>
                <w:lang w:eastAsia="en-GB"/>
              </w:rPr>
            </w:pPr>
          </w:p>
        </w:tc>
        <w:tc>
          <w:tcPr>
            <w:tcW w:w="182" w:type="dxa"/>
          </w:tcPr>
          <w:p w14:paraId="7A46C952" w14:textId="77777777" w:rsidR="00D351A3" w:rsidRPr="00A15281" w:rsidRDefault="00D351A3" w:rsidP="00880F5D">
            <w:pPr>
              <w:pStyle w:val="acctfourfigures"/>
              <w:jc w:val="center"/>
              <w:rPr>
                <w:b/>
                <w:bCs/>
                <w:szCs w:val="22"/>
                <w:lang w:eastAsia="en-GB"/>
              </w:rPr>
            </w:pPr>
          </w:p>
        </w:tc>
        <w:tc>
          <w:tcPr>
            <w:tcW w:w="1078" w:type="dxa"/>
            <w:tcBorders>
              <w:left w:val="nil"/>
              <w:right w:val="nil"/>
            </w:tcBorders>
          </w:tcPr>
          <w:p w14:paraId="08A656CA" w14:textId="77777777" w:rsidR="00D351A3" w:rsidRPr="00A15281" w:rsidRDefault="00D351A3" w:rsidP="00880F5D">
            <w:pPr>
              <w:pStyle w:val="acctfourfigures"/>
              <w:jc w:val="center"/>
              <w:rPr>
                <w:b/>
                <w:bCs/>
                <w:szCs w:val="22"/>
                <w:lang w:eastAsia="en-GB"/>
              </w:rPr>
            </w:pPr>
          </w:p>
        </w:tc>
        <w:tc>
          <w:tcPr>
            <w:tcW w:w="184" w:type="dxa"/>
          </w:tcPr>
          <w:p w14:paraId="705C2A91" w14:textId="77777777" w:rsidR="00D351A3" w:rsidRPr="00A15281" w:rsidRDefault="00D351A3" w:rsidP="00880F5D">
            <w:pPr>
              <w:pStyle w:val="acctfourfigures"/>
              <w:jc w:val="center"/>
              <w:rPr>
                <w:b/>
                <w:bCs/>
                <w:szCs w:val="22"/>
                <w:lang w:eastAsia="en-GB"/>
              </w:rPr>
            </w:pPr>
          </w:p>
        </w:tc>
        <w:tc>
          <w:tcPr>
            <w:tcW w:w="1076" w:type="dxa"/>
            <w:tcBorders>
              <w:left w:val="nil"/>
              <w:right w:val="nil"/>
            </w:tcBorders>
          </w:tcPr>
          <w:p w14:paraId="1AD9FCCE" w14:textId="77777777" w:rsidR="00D351A3" w:rsidRPr="00A15281" w:rsidRDefault="00D351A3" w:rsidP="00880F5D">
            <w:pPr>
              <w:pStyle w:val="acctfourfigures"/>
              <w:jc w:val="center"/>
              <w:rPr>
                <w:b/>
                <w:bCs/>
                <w:szCs w:val="22"/>
                <w:lang w:eastAsia="en-GB"/>
              </w:rPr>
            </w:pPr>
          </w:p>
        </w:tc>
        <w:tc>
          <w:tcPr>
            <w:tcW w:w="180" w:type="dxa"/>
          </w:tcPr>
          <w:p w14:paraId="37C435B1" w14:textId="77777777" w:rsidR="00D351A3" w:rsidRPr="00A15281" w:rsidRDefault="00D351A3" w:rsidP="00880F5D">
            <w:pPr>
              <w:pStyle w:val="acctfourfigures"/>
              <w:jc w:val="center"/>
              <w:rPr>
                <w:b/>
                <w:bCs/>
                <w:szCs w:val="22"/>
                <w:lang w:eastAsia="en-GB"/>
              </w:rPr>
            </w:pPr>
          </w:p>
        </w:tc>
        <w:tc>
          <w:tcPr>
            <w:tcW w:w="1152" w:type="dxa"/>
            <w:tcBorders>
              <w:left w:val="nil"/>
              <w:right w:val="nil"/>
            </w:tcBorders>
          </w:tcPr>
          <w:p w14:paraId="7D4C8C62" w14:textId="77777777" w:rsidR="00D351A3" w:rsidRPr="00A15281" w:rsidRDefault="00D351A3" w:rsidP="00880F5D">
            <w:pPr>
              <w:pStyle w:val="acctfourfigures"/>
              <w:jc w:val="center"/>
              <w:rPr>
                <w:b/>
                <w:bCs/>
                <w:szCs w:val="22"/>
                <w:lang w:eastAsia="en-GB"/>
              </w:rPr>
            </w:pPr>
          </w:p>
        </w:tc>
        <w:tc>
          <w:tcPr>
            <w:tcW w:w="180" w:type="dxa"/>
          </w:tcPr>
          <w:p w14:paraId="7CB27792" w14:textId="77777777" w:rsidR="00D351A3" w:rsidRPr="00A15281" w:rsidRDefault="00D351A3" w:rsidP="00880F5D">
            <w:pPr>
              <w:pStyle w:val="acctfourfigures"/>
              <w:jc w:val="center"/>
              <w:rPr>
                <w:b/>
                <w:bCs/>
                <w:szCs w:val="22"/>
                <w:lang w:eastAsia="en-GB"/>
              </w:rPr>
            </w:pPr>
          </w:p>
        </w:tc>
        <w:tc>
          <w:tcPr>
            <w:tcW w:w="990" w:type="dxa"/>
            <w:gridSpan w:val="2"/>
            <w:tcBorders>
              <w:left w:val="nil"/>
              <w:right w:val="nil"/>
            </w:tcBorders>
          </w:tcPr>
          <w:p w14:paraId="65A21280" w14:textId="77777777" w:rsidR="00D351A3" w:rsidRPr="00A15281" w:rsidRDefault="00D351A3" w:rsidP="00880F5D">
            <w:pPr>
              <w:pStyle w:val="acctfourfigures"/>
              <w:jc w:val="center"/>
              <w:rPr>
                <w:b/>
                <w:bCs/>
                <w:szCs w:val="22"/>
                <w:lang w:eastAsia="en-GB"/>
              </w:rPr>
            </w:pPr>
          </w:p>
        </w:tc>
        <w:tc>
          <w:tcPr>
            <w:tcW w:w="180" w:type="dxa"/>
            <w:gridSpan w:val="2"/>
          </w:tcPr>
          <w:p w14:paraId="15AC9916" w14:textId="77777777" w:rsidR="00D351A3" w:rsidRPr="00A15281" w:rsidRDefault="00D351A3" w:rsidP="00880F5D">
            <w:pPr>
              <w:pStyle w:val="acctfourfigures"/>
              <w:jc w:val="center"/>
              <w:rPr>
                <w:szCs w:val="22"/>
                <w:lang w:eastAsia="en-GB"/>
              </w:rPr>
            </w:pPr>
          </w:p>
        </w:tc>
        <w:tc>
          <w:tcPr>
            <w:tcW w:w="990" w:type="dxa"/>
          </w:tcPr>
          <w:p w14:paraId="197999A4" w14:textId="77777777" w:rsidR="00D351A3" w:rsidRPr="00A15281" w:rsidRDefault="00D351A3" w:rsidP="00880F5D">
            <w:pPr>
              <w:pStyle w:val="acctfourfigures"/>
              <w:jc w:val="center"/>
              <w:rPr>
                <w:szCs w:val="22"/>
                <w:lang w:eastAsia="en-GB"/>
              </w:rPr>
            </w:pPr>
          </w:p>
        </w:tc>
        <w:tc>
          <w:tcPr>
            <w:tcW w:w="180" w:type="dxa"/>
          </w:tcPr>
          <w:p w14:paraId="6907E857" w14:textId="77777777" w:rsidR="00D351A3" w:rsidRPr="00A15281" w:rsidRDefault="00D351A3" w:rsidP="00880F5D">
            <w:pPr>
              <w:pStyle w:val="acctfourfigures"/>
              <w:jc w:val="center"/>
              <w:rPr>
                <w:szCs w:val="22"/>
                <w:lang w:eastAsia="en-GB"/>
              </w:rPr>
            </w:pPr>
          </w:p>
        </w:tc>
        <w:tc>
          <w:tcPr>
            <w:tcW w:w="990" w:type="dxa"/>
          </w:tcPr>
          <w:p w14:paraId="6F69418C" w14:textId="77777777" w:rsidR="00D351A3" w:rsidRPr="00A15281" w:rsidRDefault="00D351A3" w:rsidP="00880F5D">
            <w:pPr>
              <w:pStyle w:val="acctfourfigures"/>
              <w:jc w:val="center"/>
              <w:rPr>
                <w:szCs w:val="22"/>
                <w:lang w:eastAsia="en-GB"/>
              </w:rPr>
            </w:pPr>
          </w:p>
        </w:tc>
        <w:tc>
          <w:tcPr>
            <w:tcW w:w="180" w:type="dxa"/>
          </w:tcPr>
          <w:p w14:paraId="34047FF0" w14:textId="77777777" w:rsidR="00D351A3" w:rsidRPr="00A15281" w:rsidRDefault="00D351A3" w:rsidP="00880F5D">
            <w:pPr>
              <w:pStyle w:val="acctfourfigures"/>
              <w:jc w:val="center"/>
              <w:rPr>
                <w:szCs w:val="22"/>
                <w:lang w:eastAsia="en-GB"/>
              </w:rPr>
            </w:pPr>
          </w:p>
        </w:tc>
        <w:tc>
          <w:tcPr>
            <w:tcW w:w="990" w:type="dxa"/>
          </w:tcPr>
          <w:p w14:paraId="2BACD934" w14:textId="77777777" w:rsidR="00D351A3" w:rsidRPr="00A15281" w:rsidRDefault="00D351A3" w:rsidP="00880F5D">
            <w:pPr>
              <w:pStyle w:val="acctfourfigures"/>
              <w:jc w:val="center"/>
              <w:rPr>
                <w:szCs w:val="22"/>
                <w:lang w:eastAsia="en-GB"/>
              </w:rPr>
            </w:pPr>
          </w:p>
        </w:tc>
        <w:tc>
          <w:tcPr>
            <w:tcW w:w="180" w:type="dxa"/>
          </w:tcPr>
          <w:p w14:paraId="21157084" w14:textId="77777777" w:rsidR="00D351A3" w:rsidRPr="00A15281" w:rsidRDefault="00D351A3" w:rsidP="00880F5D">
            <w:pPr>
              <w:pStyle w:val="acctfourfigures"/>
              <w:rPr>
                <w:szCs w:val="22"/>
                <w:lang w:eastAsia="en-GB"/>
              </w:rPr>
            </w:pPr>
          </w:p>
        </w:tc>
        <w:tc>
          <w:tcPr>
            <w:tcW w:w="918" w:type="dxa"/>
          </w:tcPr>
          <w:p w14:paraId="4E8A3C83" w14:textId="77777777" w:rsidR="00D351A3" w:rsidRPr="00A15281" w:rsidRDefault="00D351A3" w:rsidP="00880F5D">
            <w:pPr>
              <w:pStyle w:val="acctfourfigures"/>
              <w:tabs>
                <w:tab w:val="clear" w:pos="765"/>
                <w:tab w:val="decimal" w:pos="914"/>
              </w:tabs>
              <w:rPr>
                <w:szCs w:val="22"/>
                <w:lang w:eastAsia="en-GB"/>
              </w:rPr>
            </w:pPr>
          </w:p>
        </w:tc>
      </w:tr>
      <w:tr w:rsidR="00D351A3" w:rsidRPr="00A15281" w14:paraId="346F72FB" w14:textId="77777777" w:rsidTr="00FC11C6">
        <w:trPr>
          <w:cantSplit/>
        </w:trPr>
        <w:tc>
          <w:tcPr>
            <w:tcW w:w="14677" w:type="dxa"/>
            <w:gridSpan w:val="21"/>
          </w:tcPr>
          <w:p w14:paraId="46292B50" w14:textId="77777777" w:rsidR="00D351A3" w:rsidRPr="00A15281" w:rsidRDefault="00D351A3" w:rsidP="00880F5D">
            <w:pPr>
              <w:pStyle w:val="acctfourfigures"/>
              <w:tabs>
                <w:tab w:val="clear" w:pos="765"/>
                <w:tab w:val="decimal" w:pos="914"/>
              </w:tabs>
              <w:rPr>
                <w:i/>
                <w:iCs/>
                <w:szCs w:val="22"/>
                <w:lang w:eastAsia="en-GB"/>
              </w:rPr>
            </w:pPr>
            <w:r w:rsidRPr="00A15281">
              <w:rPr>
                <w:i/>
                <w:iCs/>
                <w:szCs w:val="22"/>
                <w:lang w:val="en-US" w:eastAsia="en-GB"/>
              </w:rPr>
              <w:t xml:space="preserve">* Fair value of long-term borrowings from financial institutions with fixed interest </w:t>
            </w:r>
            <w:proofErr w:type="gramStart"/>
            <w:r w:rsidRPr="00A15281">
              <w:rPr>
                <w:i/>
                <w:iCs/>
                <w:szCs w:val="22"/>
                <w:lang w:val="en-US" w:eastAsia="en-GB"/>
              </w:rPr>
              <w:t>rate</w:t>
            </w:r>
            <w:proofErr w:type="gramEnd"/>
            <w:r w:rsidRPr="00A15281">
              <w:rPr>
                <w:i/>
                <w:iCs/>
                <w:szCs w:val="22"/>
                <w:lang w:val="en-US" w:eastAsia="en-GB"/>
              </w:rPr>
              <w:t xml:space="preserve"> only.</w:t>
            </w:r>
          </w:p>
        </w:tc>
      </w:tr>
    </w:tbl>
    <w:p w14:paraId="0055D425" w14:textId="77777777" w:rsidR="00110C2D" w:rsidRPr="0070246A" w:rsidRDefault="00110C2D"/>
    <w:p w14:paraId="24F61582" w14:textId="32B38C57" w:rsidR="0046355A" w:rsidRPr="0070246A" w:rsidRDefault="0046355A">
      <w:pPr>
        <w:spacing w:line="240" w:lineRule="auto"/>
        <w:rPr>
          <w:rFonts w:cs="Times New Roman"/>
          <w:sz w:val="20"/>
        </w:rPr>
      </w:pPr>
      <w:r w:rsidRPr="0070246A">
        <w:rPr>
          <w:rFonts w:cs="Times New Roman"/>
          <w:sz w:val="20"/>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90660" w:rsidRPr="0070246A" w14:paraId="2AE89C0C" w14:textId="77777777" w:rsidTr="00C34235">
        <w:trPr>
          <w:cantSplit/>
          <w:trHeight w:val="60"/>
          <w:tblHeader/>
        </w:trPr>
        <w:tc>
          <w:tcPr>
            <w:tcW w:w="4050" w:type="dxa"/>
            <w:vAlign w:val="bottom"/>
            <w:hideMark/>
          </w:tcPr>
          <w:p w14:paraId="0FB77AF6" w14:textId="77777777" w:rsidR="00E90660" w:rsidRPr="0070246A" w:rsidRDefault="00E90660" w:rsidP="00C92215">
            <w:pPr>
              <w:tabs>
                <w:tab w:val="left" w:pos="100"/>
              </w:tabs>
              <w:ind w:left="100" w:hanging="100"/>
              <w:rPr>
                <w:b/>
                <w:bCs/>
                <w:i/>
                <w:iCs/>
                <w:szCs w:val="22"/>
                <w:lang w:eastAsia="en-GB"/>
              </w:rPr>
            </w:pPr>
          </w:p>
        </w:tc>
        <w:tc>
          <w:tcPr>
            <w:tcW w:w="10800" w:type="dxa"/>
            <w:gridSpan w:val="17"/>
            <w:vAlign w:val="bottom"/>
            <w:hideMark/>
          </w:tcPr>
          <w:p w14:paraId="0CF4EB03" w14:textId="77777777" w:rsidR="00E90660" w:rsidRPr="0070246A" w:rsidRDefault="00E90660" w:rsidP="00C92215">
            <w:pPr>
              <w:pStyle w:val="acctcolumnheading"/>
              <w:spacing w:after="0"/>
              <w:ind w:right="-79"/>
              <w:rPr>
                <w:szCs w:val="22"/>
                <w:lang w:eastAsia="en-GB"/>
              </w:rPr>
            </w:pPr>
            <w:r w:rsidRPr="0070246A">
              <w:rPr>
                <w:b/>
                <w:bCs/>
                <w:szCs w:val="22"/>
                <w:lang w:eastAsia="en-GB"/>
              </w:rPr>
              <w:t>Separate financial statements</w:t>
            </w:r>
          </w:p>
        </w:tc>
      </w:tr>
      <w:tr w:rsidR="00E90660" w:rsidRPr="0070246A" w14:paraId="4A1A802D" w14:textId="77777777" w:rsidTr="00C34235">
        <w:trPr>
          <w:cantSplit/>
          <w:trHeight w:val="74"/>
          <w:tblHeader/>
        </w:trPr>
        <w:tc>
          <w:tcPr>
            <w:tcW w:w="4050" w:type="dxa"/>
            <w:vAlign w:val="bottom"/>
          </w:tcPr>
          <w:p w14:paraId="38B7368D" w14:textId="77777777" w:rsidR="00E90660" w:rsidRPr="0070246A"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67B48FEB" w14:textId="77777777" w:rsidR="00E90660" w:rsidRPr="0070246A" w:rsidRDefault="00E90660" w:rsidP="00C92215">
            <w:pPr>
              <w:pStyle w:val="acctcolumnheading"/>
              <w:spacing w:after="0"/>
              <w:rPr>
                <w:b/>
                <w:bCs/>
                <w:szCs w:val="22"/>
                <w:lang w:eastAsia="en-GB"/>
              </w:rPr>
            </w:pPr>
            <w:r w:rsidRPr="0070246A">
              <w:rPr>
                <w:b/>
                <w:bCs/>
                <w:szCs w:val="22"/>
                <w:lang w:eastAsia="en-GB"/>
              </w:rPr>
              <w:t xml:space="preserve">Carrying amount </w:t>
            </w:r>
          </w:p>
        </w:tc>
        <w:tc>
          <w:tcPr>
            <w:tcW w:w="178" w:type="dxa"/>
            <w:vAlign w:val="bottom"/>
          </w:tcPr>
          <w:p w14:paraId="15021C44" w14:textId="77777777" w:rsidR="00E90660" w:rsidRPr="0070246A"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D0313C7" w14:textId="77777777" w:rsidR="00E90660" w:rsidRPr="0070246A" w:rsidRDefault="00E90660" w:rsidP="00C92215">
            <w:pPr>
              <w:pStyle w:val="acctcolumnheading"/>
              <w:spacing w:after="0"/>
              <w:ind w:right="-79"/>
              <w:rPr>
                <w:b/>
                <w:bCs/>
                <w:szCs w:val="22"/>
                <w:lang w:eastAsia="en-GB"/>
              </w:rPr>
            </w:pPr>
            <w:r w:rsidRPr="0070246A">
              <w:rPr>
                <w:b/>
                <w:bCs/>
                <w:szCs w:val="22"/>
                <w:lang w:eastAsia="en-GB"/>
              </w:rPr>
              <w:t>Fair value</w:t>
            </w:r>
            <w:r w:rsidRPr="0070246A">
              <w:rPr>
                <w:szCs w:val="22"/>
                <w:lang w:eastAsia="en-GB"/>
              </w:rPr>
              <w:t xml:space="preserve"> </w:t>
            </w:r>
          </w:p>
        </w:tc>
      </w:tr>
      <w:tr w:rsidR="00E90660" w:rsidRPr="0070246A" w14:paraId="30E6CE9B" w14:textId="77777777" w:rsidTr="00C34235">
        <w:trPr>
          <w:cantSplit/>
          <w:trHeight w:val="60"/>
          <w:tblHeader/>
        </w:trPr>
        <w:tc>
          <w:tcPr>
            <w:tcW w:w="4050" w:type="dxa"/>
            <w:vAlign w:val="bottom"/>
          </w:tcPr>
          <w:p w14:paraId="75B411BD" w14:textId="2266366E" w:rsidR="00E90660" w:rsidRPr="0070246A" w:rsidRDefault="00E90660" w:rsidP="00C92215">
            <w:pPr>
              <w:tabs>
                <w:tab w:val="left" w:pos="100"/>
              </w:tabs>
              <w:ind w:left="100" w:hanging="100"/>
              <w:rPr>
                <w:b/>
                <w:bCs/>
                <w:i/>
                <w:iCs/>
                <w:szCs w:val="22"/>
                <w:lang w:eastAsia="en-GB"/>
              </w:rPr>
            </w:pPr>
            <w:proofErr w:type="gramStart"/>
            <w:r w:rsidRPr="0070246A">
              <w:rPr>
                <w:b/>
                <w:bCs/>
                <w:i/>
                <w:iCs/>
                <w:szCs w:val="22"/>
                <w:lang w:eastAsia="en-GB"/>
              </w:rPr>
              <w:t>At</w:t>
            </w:r>
            <w:proofErr w:type="gramEnd"/>
            <w:r w:rsidRPr="0070246A">
              <w:rPr>
                <w:b/>
                <w:bCs/>
                <w:i/>
                <w:iCs/>
                <w:szCs w:val="22"/>
                <w:lang w:eastAsia="en-GB"/>
              </w:rPr>
              <w:t xml:space="preserve"> </w:t>
            </w:r>
            <w:r w:rsidR="00745452">
              <w:rPr>
                <w:b/>
                <w:bCs/>
                <w:i/>
                <w:iCs/>
                <w:szCs w:val="22"/>
                <w:lang w:eastAsia="en-GB"/>
              </w:rPr>
              <w:t>30 June</w:t>
            </w:r>
            <w:r w:rsidR="002B20EB" w:rsidRPr="0070246A">
              <w:rPr>
                <w:b/>
                <w:bCs/>
                <w:i/>
                <w:iCs/>
                <w:szCs w:val="22"/>
                <w:lang w:eastAsia="en-GB"/>
              </w:rPr>
              <w:t xml:space="preserve"> </w:t>
            </w:r>
            <w:r w:rsidRPr="0070246A">
              <w:rPr>
                <w:b/>
                <w:bCs/>
                <w:i/>
                <w:iCs/>
                <w:szCs w:val="22"/>
                <w:lang w:eastAsia="en-GB"/>
              </w:rPr>
              <w:t>202</w:t>
            </w:r>
            <w:r w:rsidR="00D351A3">
              <w:rPr>
                <w:b/>
                <w:bCs/>
                <w:i/>
                <w:iCs/>
                <w:szCs w:val="22"/>
                <w:lang w:eastAsia="en-GB"/>
              </w:rPr>
              <w:t>6</w:t>
            </w:r>
          </w:p>
        </w:tc>
        <w:tc>
          <w:tcPr>
            <w:tcW w:w="1170" w:type="dxa"/>
            <w:tcBorders>
              <w:top w:val="single" w:sz="4" w:space="0" w:color="auto"/>
            </w:tcBorders>
            <w:vAlign w:val="bottom"/>
            <w:hideMark/>
          </w:tcPr>
          <w:p w14:paraId="1819863C" w14:textId="77777777" w:rsidR="00E90660" w:rsidRPr="0070246A" w:rsidRDefault="00E90660" w:rsidP="00C92215">
            <w:pPr>
              <w:pStyle w:val="acctcolumnheading"/>
              <w:spacing w:after="0"/>
              <w:ind w:left="-79" w:right="-79"/>
              <w:rPr>
                <w:szCs w:val="22"/>
                <w:lang w:eastAsia="en-GB" w:bidi="th-TH"/>
              </w:rPr>
            </w:pPr>
            <w:r w:rsidRPr="0070246A">
              <w:rPr>
                <w:szCs w:val="22"/>
                <w:lang w:eastAsia="en-GB" w:bidi="th-TH"/>
              </w:rPr>
              <w:t>Hedging instruments</w:t>
            </w:r>
          </w:p>
        </w:tc>
        <w:tc>
          <w:tcPr>
            <w:tcW w:w="178" w:type="dxa"/>
            <w:tcBorders>
              <w:top w:val="single" w:sz="4" w:space="0" w:color="auto"/>
            </w:tcBorders>
          </w:tcPr>
          <w:p w14:paraId="263F67F7" w14:textId="77777777" w:rsidR="00E90660" w:rsidRPr="0070246A"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69844319" w14:textId="77777777" w:rsidR="00E90660" w:rsidRPr="0070246A" w:rsidRDefault="00E90660" w:rsidP="00C92215">
            <w:pPr>
              <w:pStyle w:val="acctcolumnheading"/>
              <w:spacing w:after="0"/>
              <w:ind w:left="-82" w:right="-85"/>
              <w:rPr>
                <w:szCs w:val="22"/>
                <w:lang w:eastAsia="en-GB" w:bidi="th-TH"/>
              </w:rPr>
            </w:pPr>
            <w:r w:rsidRPr="0070246A">
              <w:rPr>
                <w:szCs w:val="22"/>
                <w:lang w:eastAsia="en-GB" w:bidi="th-TH"/>
              </w:rPr>
              <w:t>Financial instruments measured at FVTPL</w:t>
            </w:r>
          </w:p>
        </w:tc>
        <w:tc>
          <w:tcPr>
            <w:tcW w:w="180" w:type="dxa"/>
            <w:tcBorders>
              <w:top w:val="single" w:sz="4" w:space="0" w:color="auto"/>
            </w:tcBorders>
            <w:vAlign w:val="bottom"/>
          </w:tcPr>
          <w:p w14:paraId="120F0428" w14:textId="77777777" w:rsidR="00E90660" w:rsidRPr="0070246A"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651F1F7C" w14:textId="77777777" w:rsidR="00E90660" w:rsidRPr="0070246A" w:rsidRDefault="00E90660" w:rsidP="00C92215">
            <w:pPr>
              <w:pStyle w:val="acctcolumnheading"/>
              <w:spacing w:after="0"/>
              <w:ind w:left="-89" w:right="-79"/>
              <w:rPr>
                <w:szCs w:val="22"/>
                <w:lang w:eastAsia="en-GB" w:bidi="th-TH"/>
              </w:rPr>
            </w:pPr>
            <w:r w:rsidRPr="0070246A">
              <w:rPr>
                <w:szCs w:val="22"/>
                <w:lang w:eastAsia="en-GB" w:bidi="th-TH"/>
              </w:rPr>
              <w:t>Financial instruments measured at FVOCI</w:t>
            </w:r>
          </w:p>
        </w:tc>
        <w:tc>
          <w:tcPr>
            <w:tcW w:w="178" w:type="dxa"/>
            <w:tcBorders>
              <w:top w:val="single" w:sz="4" w:space="0" w:color="auto"/>
            </w:tcBorders>
            <w:vAlign w:val="bottom"/>
          </w:tcPr>
          <w:p w14:paraId="7607D7A6" w14:textId="77777777" w:rsidR="00E90660" w:rsidRPr="0070246A"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25E8E1F5" w14:textId="77777777" w:rsidR="00E90660" w:rsidRPr="0070246A" w:rsidRDefault="00E90660" w:rsidP="00C92215">
            <w:pPr>
              <w:pStyle w:val="acctcolumnheading"/>
              <w:spacing w:after="0"/>
              <w:ind w:left="-70" w:right="-80"/>
              <w:rPr>
                <w:szCs w:val="22"/>
                <w:lang w:eastAsia="en-GB" w:bidi="th-TH"/>
              </w:rPr>
            </w:pPr>
            <w:r w:rsidRPr="0070246A">
              <w:rPr>
                <w:szCs w:val="22"/>
                <w:lang w:eastAsia="en-GB" w:bidi="th-TH"/>
              </w:rPr>
              <w:t>Financial instruments measured at a</w:t>
            </w:r>
            <w:r w:rsidRPr="0070246A">
              <w:rPr>
                <w:szCs w:val="22"/>
                <w:lang w:eastAsia="en-GB"/>
              </w:rPr>
              <w:t>mortised cost</w:t>
            </w:r>
          </w:p>
        </w:tc>
        <w:tc>
          <w:tcPr>
            <w:tcW w:w="178" w:type="dxa"/>
            <w:tcBorders>
              <w:top w:val="single" w:sz="4" w:space="0" w:color="auto"/>
            </w:tcBorders>
            <w:vAlign w:val="bottom"/>
          </w:tcPr>
          <w:p w14:paraId="72314825" w14:textId="77777777" w:rsidR="00E90660" w:rsidRPr="0070246A"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67A9B2F8" w14:textId="77777777" w:rsidR="00E90660" w:rsidRPr="0070246A" w:rsidRDefault="00E90660" w:rsidP="00C92215">
            <w:pPr>
              <w:pStyle w:val="acctcolumnheading"/>
              <w:spacing w:after="0"/>
              <w:ind w:left="-79" w:right="-79"/>
              <w:rPr>
                <w:szCs w:val="22"/>
                <w:lang w:eastAsia="en-GB"/>
              </w:rPr>
            </w:pPr>
            <w:r w:rsidRPr="0070246A">
              <w:rPr>
                <w:szCs w:val="22"/>
                <w:lang w:eastAsia="en-GB"/>
              </w:rPr>
              <w:t>Total</w:t>
            </w:r>
          </w:p>
        </w:tc>
        <w:tc>
          <w:tcPr>
            <w:tcW w:w="178" w:type="dxa"/>
            <w:vAlign w:val="bottom"/>
          </w:tcPr>
          <w:p w14:paraId="7443B3ED" w14:textId="77777777" w:rsidR="00E90660" w:rsidRPr="0070246A" w:rsidRDefault="00E90660" w:rsidP="00C92215">
            <w:pPr>
              <w:pStyle w:val="acctcolumnheading"/>
              <w:spacing w:after="0"/>
              <w:rPr>
                <w:szCs w:val="22"/>
                <w:lang w:eastAsia="en-GB"/>
              </w:rPr>
            </w:pPr>
          </w:p>
        </w:tc>
        <w:tc>
          <w:tcPr>
            <w:tcW w:w="992" w:type="dxa"/>
            <w:vAlign w:val="bottom"/>
            <w:hideMark/>
          </w:tcPr>
          <w:p w14:paraId="645A7126"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1</w:t>
            </w:r>
          </w:p>
        </w:tc>
        <w:tc>
          <w:tcPr>
            <w:tcW w:w="178" w:type="dxa"/>
            <w:vAlign w:val="bottom"/>
          </w:tcPr>
          <w:p w14:paraId="7CB3A7ED" w14:textId="77777777" w:rsidR="00E90660" w:rsidRPr="0070246A" w:rsidRDefault="00E90660" w:rsidP="00C92215">
            <w:pPr>
              <w:pStyle w:val="acctcolumnheading"/>
              <w:spacing w:after="0"/>
              <w:rPr>
                <w:szCs w:val="22"/>
                <w:lang w:eastAsia="en-GB"/>
              </w:rPr>
            </w:pPr>
          </w:p>
        </w:tc>
        <w:tc>
          <w:tcPr>
            <w:tcW w:w="992" w:type="dxa"/>
            <w:vAlign w:val="bottom"/>
            <w:hideMark/>
          </w:tcPr>
          <w:p w14:paraId="133E293C"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2</w:t>
            </w:r>
          </w:p>
        </w:tc>
        <w:tc>
          <w:tcPr>
            <w:tcW w:w="178" w:type="dxa"/>
            <w:vAlign w:val="bottom"/>
          </w:tcPr>
          <w:p w14:paraId="52C09945" w14:textId="77777777" w:rsidR="00E90660" w:rsidRPr="0070246A" w:rsidRDefault="00E90660" w:rsidP="00C92215">
            <w:pPr>
              <w:pStyle w:val="acctcolumnheading"/>
              <w:spacing w:after="0"/>
              <w:rPr>
                <w:szCs w:val="22"/>
                <w:lang w:eastAsia="en-GB"/>
              </w:rPr>
            </w:pPr>
          </w:p>
        </w:tc>
        <w:tc>
          <w:tcPr>
            <w:tcW w:w="992" w:type="dxa"/>
            <w:vAlign w:val="bottom"/>
            <w:hideMark/>
          </w:tcPr>
          <w:p w14:paraId="41C4C7EE"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3</w:t>
            </w:r>
          </w:p>
        </w:tc>
        <w:tc>
          <w:tcPr>
            <w:tcW w:w="178" w:type="dxa"/>
            <w:vAlign w:val="bottom"/>
          </w:tcPr>
          <w:p w14:paraId="3536C376" w14:textId="77777777" w:rsidR="00E90660" w:rsidRPr="0070246A" w:rsidRDefault="00E90660" w:rsidP="00C92215">
            <w:pPr>
              <w:pStyle w:val="acctcolumnheading"/>
              <w:spacing w:after="0"/>
              <w:ind w:left="-79" w:right="-79"/>
              <w:rPr>
                <w:szCs w:val="22"/>
                <w:lang w:eastAsia="en-GB"/>
              </w:rPr>
            </w:pPr>
          </w:p>
        </w:tc>
        <w:tc>
          <w:tcPr>
            <w:tcW w:w="1082" w:type="dxa"/>
            <w:vAlign w:val="bottom"/>
            <w:hideMark/>
          </w:tcPr>
          <w:p w14:paraId="10F56315" w14:textId="77777777" w:rsidR="00E90660" w:rsidRPr="0070246A" w:rsidRDefault="00E90660" w:rsidP="00C92215">
            <w:pPr>
              <w:pStyle w:val="acctcolumnheading"/>
              <w:spacing w:after="0"/>
              <w:ind w:left="-79" w:right="-79"/>
              <w:rPr>
                <w:szCs w:val="22"/>
                <w:lang w:eastAsia="en-GB"/>
              </w:rPr>
            </w:pPr>
            <w:r w:rsidRPr="0070246A">
              <w:rPr>
                <w:szCs w:val="22"/>
                <w:lang w:eastAsia="en-GB"/>
              </w:rPr>
              <w:t>Total</w:t>
            </w:r>
          </w:p>
        </w:tc>
      </w:tr>
      <w:tr w:rsidR="00E90660" w:rsidRPr="00C51E9B" w14:paraId="258F2013" w14:textId="77777777" w:rsidTr="00C34235">
        <w:trPr>
          <w:cantSplit/>
          <w:trHeight w:val="60"/>
          <w:tblHeader/>
        </w:trPr>
        <w:tc>
          <w:tcPr>
            <w:tcW w:w="4050" w:type="dxa"/>
            <w:vAlign w:val="bottom"/>
          </w:tcPr>
          <w:p w14:paraId="2190F012" w14:textId="77777777" w:rsidR="00E90660" w:rsidRPr="00C51E9B" w:rsidRDefault="00E90660" w:rsidP="00C92215">
            <w:pPr>
              <w:tabs>
                <w:tab w:val="left" w:pos="100"/>
              </w:tabs>
              <w:ind w:left="100" w:hanging="100"/>
              <w:rPr>
                <w:b/>
                <w:bCs/>
                <w:i/>
                <w:iCs/>
                <w:szCs w:val="22"/>
                <w:lang w:eastAsia="en-GB"/>
              </w:rPr>
            </w:pPr>
          </w:p>
        </w:tc>
        <w:tc>
          <w:tcPr>
            <w:tcW w:w="10800" w:type="dxa"/>
            <w:gridSpan w:val="17"/>
            <w:vAlign w:val="bottom"/>
            <w:hideMark/>
          </w:tcPr>
          <w:p w14:paraId="50569B42" w14:textId="77777777" w:rsidR="00E90660" w:rsidRPr="00C51E9B" w:rsidRDefault="00E90660" w:rsidP="00C92215">
            <w:pPr>
              <w:pStyle w:val="acctcolumnheading"/>
              <w:spacing w:after="0"/>
              <w:ind w:left="-79" w:right="-79"/>
              <w:rPr>
                <w:szCs w:val="22"/>
                <w:lang w:eastAsia="en-GB"/>
              </w:rPr>
            </w:pPr>
            <w:r w:rsidRPr="00C51E9B">
              <w:rPr>
                <w:i/>
                <w:iCs/>
                <w:szCs w:val="22"/>
                <w:lang w:eastAsia="en-GB"/>
              </w:rPr>
              <w:t>(in million Baht)</w:t>
            </w:r>
          </w:p>
        </w:tc>
      </w:tr>
      <w:tr w:rsidR="009D384B" w:rsidRPr="00C51E9B" w14:paraId="5A7DA2FB" w14:textId="77777777" w:rsidTr="00C34235">
        <w:trPr>
          <w:cantSplit/>
        </w:trPr>
        <w:tc>
          <w:tcPr>
            <w:tcW w:w="4050" w:type="dxa"/>
            <w:hideMark/>
          </w:tcPr>
          <w:p w14:paraId="7ECE3E5B" w14:textId="77777777" w:rsidR="00E90660" w:rsidRPr="00C51E9B" w:rsidRDefault="00E90660" w:rsidP="00C92215">
            <w:pPr>
              <w:tabs>
                <w:tab w:val="left" w:pos="100"/>
              </w:tabs>
              <w:ind w:left="100" w:hanging="100"/>
              <w:rPr>
                <w:b/>
                <w:bCs/>
                <w:i/>
                <w:iCs/>
                <w:szCs w:val="22"/>
                <w:lang w:eastAsia="en-GB"/>
              </w:rPr>
            </w:pPr>
            <w:r w:rsidRPr="00C51E9B">
              <w:rPr>
                <w:b/>
                <w:bCs/>
                <w:i/>
                <w:iCs/>
                <w:szCs w:val="22"/>
                <w:lang w:eastAsia="en-GB"/>
              </w:rPr>
              <w:t>Financial assets</w:t>
            </w:r>
          </w:p>
        </w:tc>
        <w:tc>
          <w:tcPr>
            <w:tcW w:w="1170" w:type="dxa"/>
            <w:vAlign w:val="bottom"/>
          </w:tcPr>
          <w:p w14:paraId="493B37DF" w14:textId="77777777" w:rsidR="00E90660" w:rsidRPr="00C51E9B" w:rsidRDefault="00E90660" w:rsidP="00C92215">
            <w:pPr>
              <w:pStyle w:val="acctfourfigures"/>
              <w:jc w:val="center"/>
              <w:rPr>
                <w:szCs w:val="22"/>
                <w:lang w:eastAsia="en-GB"/>
              </w:rPr>
            </w:pPr>
          </w:p>
        </w:tc>
        <w:tc>
          <w:tcPr>
            <w:tcW w:w="178" w:type="dxa"/>
          </w:tcPr>
          <w:p w14:paraId="7FDB47F0" w14:textId="77777777" w:rsidR="00E90660" w:rsidRPr="00C51E9B" w:rsidRDefault="00E90660" w:rsidP="00C92215">
            <w:pPr>
              <w:pStyle w:val="acctfourfigures"/>
              <w:jc w:val="center"/>
              <w:rPr>
                <w:szCs w:val="22"/>
                <w:lang w:eastAsia="en-GB"/>
              </w:rPr>
            </w:pPr>
          </w:p>
        </w:tc>
        <w:tc>
          <w:tcPr>
            <w:tcW w:w="1082" w:type="dxa"/>
          </w:tcPr>
          <w:p w14:paraId="1A63D1E7" w14:textId="77777777" w:rsidR="00E90660" w:rsidRPr="00C51E9B" w:rsidRDefault="00E90660" w:rsidP="00C92215">
            <w:pPr>
              <w:pStyle w:val="acctfourfigures"/>
              <w:jc w:val="center"/>
              <w:rPr>
                <w:szCs w:val="22"/>
                <w:lang w:eastAsia="en-GB"/>
              </w:rPr>
            </w:pPr>
          </w:p>
        </w:tc>
        <w:tc>
          <w:tcPr>
            <w:tcW w:w="180" w:type="dxa"/>
          </w:tcPr>
          <w:p w14:paraId="02784D62" w14:textId="77777777" w:rsidR="00E90660" w:rsidRPr="00C51E9B" w:rsidRDefault="00E90660" w:rsidP="00C92215">
            <w:pPr>
              <w:pStyle w:val="acctfourfigures"/>
              <w:jc w:val="center"/>
              <w:rPr>
                <w:szCs w:val="22"/>
                <w:lang w:eastAsia="en-GB"/>
              </w:rPr>
            </w:pPr>
          </w:p>
        </w:tc>
        <w:tc>
          <w:tcPr>
            <w:tcW w:w="1080" w:type="dxa"/>
          </w:tcPr>
          <w:p w14:paraId="5C3D607F" w14:textId="77777777" w:rsidR="00E90660" w:rsidRPr="00C51E9B" w:rsidRDefault="00E90660" w:rsidP="00C92215">
            <w:pPr>
              <w:pStyle w:val="acctfourfigures"/>
              <w:jc w:val="center"/>
              <w:rPr>
                <w:szCs w:val="22"/>
                <w:lang w:eastAsia="en-GB"/>
              </w:rPr>
            </w:pPr>
          </w:p>
        </w:tc>
        <w:tc>
          <w:tcPr>
            <w:tcW w:w="178" w:type="dxa"/>
            <w:vAlign w:val="bottom"/>
          </w:tcPr>
          <w:p w14:paraId="39ABD54F" w14:textId="77777777" w:rsidR="00E90660" w:rsidRPr="00C51E9B" w:rsidRDefault="00E90660" w:rsidP="00C92215">
            <w:pPr>
              <w:pStyle w:val="acctfourfigures"/>
              <w:jc w:val="center"/>
              <w:rPr>
                <w:szCs w:val="22"/>
                <w:lang w:eastAsia="en-GB"/>
              </w:rPr>
            </w:pPr>
          </w:p>
        </w:tc>
        <w:tc>
          <w:tcPr>
            <w:tcW w:w="1082" w:type="dxa"/>
            <w:vAlign w:val="bottom"/>
          </w:tcPr>
          <w:p w14:paraId="10231B22" w14:textId="77777777" w:rsidR="00E90660" w:rsidRPr="00C51E9B" w:rsidRDefault="00E90660" w:rsidP="00C92215">
            <w:pPr>
              <w:pStyle w:val="acctfourfigures"/>
              <w:jc w:val="center"/>
              <w:rPr>
                <w:szCs w:val="22"/>
                <w:lang w:eastAsia="en-GB"/>
              </w:rPr>
            </w:pPr>
          </w:p>
        </w:tc>
        <w:tc>
          <w:tcPr>
            <w:tcW w:w="178" w:type="dxa"/>
            <w:vAlign w:val="bottom"/>
          </w:tcPr>
          <w:p w14:paraId="2DD49C41" w14:textId="77777777" w:rsidR="00E90660" w:rsidRPr="00C51E9B" w:rsidRDefault="00E90660" w:rsidP="00C92215">
            <w:pPr>
              <w:pStyle w:val="acctfourfigures"/>
              <w:jc w:val="center"/>
              <w:rPr>
                <w:szCs w:val="22"/>
                <w:lang w:eastAsia="en-GB"/>
              </w:rPr>
            </w:pPr>
          </w:p>
        </w:tc>
        <w:tc>
          <w:tcPr>
            <w:tcW w:w="902" w:type="dxa"/>
            <w:vAlign w:val="bottom"/>
          </w:tcPr>
          <w:p w14:paraId="507B263B" w14:textId="77777777" w:rsidR="00E90660" w:rsidRPr="00C51E9B" w:rsidRDefault="00E90660" w:rsidP="00C92215">
            <w:pPr>
              <w:pStyle w:val="acctfourfigures"/>
              <w:jc w:val="center"/>
              <w:rPr>
                <w:szCs w:val="22"/>
                <w:lang w:eastAsia="en-GB"/>
              </w:rPr>
            </w:pPr>
          </w:p>
        </w:tc>
        <w:tc>
          <w:tcPr>
            <w:tcW w:w="178" w:type="dxa"/>
            <w:vAlign w:val="bottom"/>
          </w:tcPr>
          <w:p w14:paraId="1F767D40" w14:textId="77777777" w:rsidR="00E90660" w:rsidRPr="00C51E9B" w:rsidRDefault="00E90660" w:rsidP="00C92215">
            <w:pPr>
              <w:pStyle w:val="acctfourfigures"/>
              <w:jc w:val="center"/>
              <w:rPr>
                <w:szCs w:val="22"/>
                <w:lang w:eastAsia="en-GB"/>
              </w:rPr>
            </w:pPr>
          </w:p>
        </w:tc>
        <w:tc>
          <w:tcPr>
            <w:tcW w:w="992" w:type="dxa"/>
            <w:vAlign w:val="bottom"/>
          </w:tcPr>
          <w:p w14:paraId="1FAFD598" w14:textId="77777777" w:rsidR="00E90660" w:rsidRPr="00C51E9B" w:rsidRDefault="00E90660" w:rsidP="00C92215">
            <w:pPr>
              <w:pStyle w:val="acctfourfigures"/>
              <w:jc w:val="center"/>
              <w:rPr>
                <w:szCs w:val="22"/>
                <w:lang w:eastAsia="en-GB"/>
              </w:rPr>
            </w:pPr>
          </w:p>
        </w:tc>
        <w:tc>
          <w:tcPr>
            <w:tcW w:w="178" w:type="dxa"/>
            <w:vAlign w:val="bottom"/>
          </w:tcPr>
          <w:p w14:paraId="37A1FDCA" w14:textId="77777777" w:rsidR="00E90660" w:rsidRPr="00C51E9B" w:rsidRDefault="00E90660" w:rsidP="00C92215">
            <w:pPr>
              <w:pStyle w:val="acctfourfigures"/>
              <w:jc w:val="center"/>
              <w:rPr>
                <w:szCs w:val="22"/>
                <w:lang w:eastAsia="en-GB"/>
              </w:rPr>
            </w:pPr>
          </w:p>
        </w:tc>
        <w:tc>
          <w:tcPr>
            <w:tcW w:w="992" w:type="dxa"/>
            <w:vAlign w:val="bottom"/>
          </w:tcPr>
          <w:p w14:paraId="5C91F27E" w14:textId="77777777" w:rsidR="00E90660" w:rsidRPr="00C51E9B" w:rsidRDefault="00E90660" w:rsidP="00C92215">
            <w:pPr>
              <w:pStyle w:val="acctfourfigures"/>
              <w:jc w:val="center"/>
              <w:rPr>
                <w:szCs w:val="22"/>
                <w:lang w:eastAsia="en-GB"/>
              </w:rPr>
            </w:pPr>
          </w:p>
        </w:tc>
        <w:tc>
          <w:tcPr>
            <w:tcW w:w="178" w:type="dxa"/>
            <w:vAlign w:val="bottom"/>
          </w:tcPr>
          <w:p w14:paraId="6610A9E2" w14:textId="77777777" w:rsidR="00E90660" w:rsidRPr="00C51E9B" w:rsidRDefault="00E90660" w:rsidP="00C92215">
            <w:pPr>
              <w:pStyle w:val="acctfourfigures"/>
              <w:jc w:val="center"/>
              <w:rPr>
                <w:szCs w:val="22"/>
                <w:lang w:eastAsia="en-GB"/>
              </w:rPr>
            </w:pPr>
          </w:p>
        </w:tc>
        <w:tc>
          <w:tcPr>
            <w:tcW w:w="992" w:type="dxa"/>
            <w:vAlign w:val="bottom"/>
          </w:tcPr>
          <w:p w14:paraId="28522256" w14:textId="77777777" w:rsidR="00E90660" w:rsidRPr="00C51E9B" w:rsidRDefault="00E90660" w:rsidP="00C92215">
            <w:pPr>
              <w:pStyle w:val="acctfourfigures"/>
              <w:jc w:val="center"/>
              <w:rPr>
                <w:szCs w:val="22"/>
                <w:lang w:eastAsia="en-GB"/>
              </w:rPr>
            </w:pPr>
          </w:p>
        </w:tc>
        <w:tc>
          <w:tcPr>
            <w:tcW w:w="178" w:type="dxa"/>
          </w:tcPr>
          <w:p w14:paraId="71FC11E9" w14:textId="77777777" w:rsidR="00E90660" w:rsidRPr="00C51E9B" w:rsidRDefault="00E90660" w:rsidP="00C92215">
            <w:pPr>
              <w:pStyle w:val="acctfourfigures"/>
              <w:jc w:val="center"/>
              <w:rPr>
                <w:szCs w:val="22"/>
                <w:lang w:eastAsia="en-GB"/>
              </w:rPr>
            </w:pPr>
          </w:p>
        </w:tc>
        <w:tc>
          <w:tcPr>
            <w:tcW w:w="1082" w:type="dxa"/>
          </w:tcPr>
          <w:p w14:paraId="6E47FB39" w14:textId="77777777" w:rsidR="00E90660" w:rsidRPr="00C51E9B" w:rsidRDefault="00E90660" w:rsidP="00C92215">
            <w:pPr>
              <w:pStyle w:val="acctfourfigures"/>
              <w:jc w:val="center"/>
              <w:rPr>
                <w:szCs w:val="22"/>
                <w:lang w:eastAsia="en-GB"/>
              </w:rPr>
            </w:pPr>
          </w:p>
        </w:tc>
      </w:tr>
      <w:tr w:rsidR="00C51E9B" w:rsidRPr="00C51E9B" w14:paraId="5EE1A0D9" w14:textId="77777777" w:rsidTr="004077D4">
        <w:trPr>
          <w:cantSplit/>
        </w:trPr>
        <w:tc>
          <w:tcPr>
            <w:tcW w:w="4050" w:type="dxa"/>
            <w:hideMark/>
          </w:tcPr>
          <w:p w14:paraId="20E258F8" w14:textId="77777777" w:rsidR="00C51E9B" w:rsidRPr="00C51E9B" w:rsidRDefault="00C51E9B" w:rsidP="00C51E9B">
            <w:pPr>
              <w:tabs>
                <w:tab w:val="left" w:pos="100"/>
              </w:tabs>
              <w:ind w:left="100" w:hanging="100"/>
              <w:rPr>
                <w:szCs w:val="22"/>
                <w:lang w:eastAsia="en-GB"/>
              </w:rPr>
            </w:pPr>
            <w:r w:rsidRPr="00C51E9B">
              <w:rPr>
                <w:szCs w:val="22"/>
                <w:lang w:eastAsia="en-GB"/>
              </w:rPr>
              <w:t>Cash and cash equivalents</w:t>
            </w:r>
          </w:p>
        </w:tc>
        <w:tc>
          <w:tcPr>
            <w:tcW w:w="1170" w:type="dxa"/>
            <w:vAlign w:val="bottom"/>
          </w:tcPr>
          <w:p w14:paraId="267BD725" w14:textId="460E0AAC" w:rsidR="00C51E9B" w:rsidRPr="00C51E9B" w:rsidRDefault="00C51E9B" w:rsidP="00C51E9B">
            <w:pPr>
              <w:pStyle w:val="acctfourfigures"/>
              <w:tabs>
                <w:tab w:val="clear" w:pos="765"/>
                <w:tab w:val="decimal" w:pos="726"/>
              </w:tabs>
              <w:jc w:val="center"/>
              <w:rPr>
                <w:szCs w:val="22"/>
                <w:lang w:val="en-US"/>
              </w:rPr>
            </w:pPr>
            <w:r w:rsidRPr="00C51E9B">
              <w:rPr>
                <w:rFonts w:cs="Times New Roman"/>
                <w:szCs w:val="22"/>
              </w:rPr>
              <w:t>-</w:t>
            </w:r>
          </w:p>
        </w:tc>
        <w:tc>
          <w:tcPr>
            <w:tcW w:w="178" w:type="dxa"/>
          </w:tcPr>
          <w:p w14:paraId="77F970FE" w14:textId="77777777" w:rsidR="00C51E9B" w:rsidRPr="00C51E9B" w:rsidRDefault="00C51E9B" w:rsidP="00C51E9B">
            <w:pPr>
              <w:pStyle w:val="acctfourfigures"/>
              <w:jc w:val="center"/>
              <w:rPr>
                <w:szCs w:val="22"/>
                <w:lang w:eastAsia="en-GB"/>
              </w:rPr>
            </w:pPr>
          </w:p>
        </w:tc>
        <w:tc>
          <w:tcPr>
            <w:tcW w:w="1082" w:type="dxa"/>
            <w:vAlign w:val="bottom"/>
          </w:tcPr>
          <w:p w14:paraId="3770B636" w14:textId="23BC500A" w:rsidR="00C51E9B" w:rsidRPr="00C51E9B" w:rsidRDefault="00C51E9B" w:rsidP="00C51E9B">
            <w:pPr>
              <w:pStyle w:val="acctfourfigures"/>
              <w:jc w:val="center"/>
              <w:rPr>
                <w:szCs w:val="22"/>
                <w:lang w:eastAsia="en-GB"/>
              </w:rPr>
            </w:pPr>
            <w:r w:rsidRPr="00C51E9B">
              <w:rPr>
                <w:rFonts w:cs="Times New Roman"/>
                <w:szCs w:val="22"/>
              </w:rPr>
              <w:t>-</w:t>
            </w:r>
          </w:p>
        </w:tc>
        <w:tc>
          <w:tcPr>
            <w:tcW w:w="180" w:type="dxa"/>
          </w:tcPr>
          <w:p w14:paraId="7A0B0BDB" w14:textId="77777777" w:rsidR="00C51E9B" w:rsidRPr="00C51E9B" w:rsidRDefault="00C51E9B" w:rsidP="00C51E9B">
            <w:pPr>
              <w:pStyle w:val="acctfourfigures"/>
              <w:jc w:val="center"/>
              <w:rPr>
                <w:szCs w:val="22"/>
                <w:lang w:eastAsia="en-GB"/>
              </w:rPr>
            </w:pPr>
          </w:p>
        </w:tc>
        <w:tc>
          <w:tcPr>
            <w:tcW w:w="1080" w:type="dxa"/>
            <w:vAlign w:val="bottom"/>
          </w:tcPr>
          <w:p w14:paraId="14D2D363" w14:textId="080608AD" w:rsidR="00C51E9B" w:rsidRPr="00C51E9B" w:rsidRDefault="00C51E9B" w:rsidP="00C51E9B">
            <w:pPr>
              <w:pStyle w:val="acctfourfigures"/>
              <w:jc w:val="center"/>
              <w:rPr>
                <w:szCs w:val="22"/>
                <w:lang w:val="en-US" w:eastAsia="en-GB" w:bidi="th-TH"/>
              </w:rPr>
            </w:pPr>
            <w:r w:rsidRPr="00C51E9B">
              <w:rPr>
                <w:szCs w:val="22"/>
                <w:lang w:val="en-US" w:eastAsia="en-GB" w:bidi="th-TH"/>
              </w:rPr>
              <w:t>-</w:t>
            </w:r>
          </w:p>
        </w:tc>
        <w:tc>
          <w:tcPr>
            <w:tcW w:w="178" w:type="dxa"/>
          </w:tcPr>
          <w:p w14:paraId="77043622" w14:textId="77777777" w:rsidR="00C51E9B" w:rsidRPr="00C51E9B" w:rsidRDefault="00C51E9B" w:rsidP="00C51E9B">
            <w:pPr>
              <w:pStyle w:val="acctfourfigures"/>
              <w:jc w:val="center"/>
              <w:rPr>
                <w:szCs w:val="22"/>
                <w:lang w:eastAsia="en-GB"/>
              </w:rPr>
            </w:pPr>
          </w:p>
        </w:tc>
        <w:tc>
          <w:tcPr>
            <w:tcW w:w="1082" w:type="dxa"/>
            <w:vAlign w:val="bottom"/>
          </w:tcPr>
          <w:p w14:paraId="779DA6E4" w14:textId="0C612353" w:rsidR="00C51E9B" w:rsidRPr="00C51E9B" w:rsidRDefault="00C51E9B" w:rsidP="00C51E9B">
            <w:pPr>
              <w:pStyle w:val="acctfourfigures"/>
              <w:tabs>
                <w:tab w:val="clear" w:pos="765"/>
                <w:tab w:val="decimal" w:pos="731"/>
              </w:tabs>
              <w:jc w:val="center"/>
              <w:rPr>
                <w:szCs w:val="22"/>
                <w:lang w:eastAsia="en-GB"/>
              </w:rPr>
            </w:pPr>
            <w:r w:rsidRPr="00C51E9B">
              <w:rPr>
                <w:rFonts w:cs="Times New Roman"/>
                <w:szCs w:val="22"/>
              </w:rPr>
              <w:t>38,266</w:t>
            </w:r>
          </w:p>
        </w:tc>
        <w:tc>
          <w:tcPr>
            <w:tcW w:w="178" w:type="dxa"/>
          </w:tcPr>
          <w:p w14:paraId="7618726F" w14:textId="77777777" w:rsidR="00C51E9B" w:rsidRPr="00C51E9B" w:rsidRDefault="00C51E9B" w:rsidP="00C51E9B">
            <w:pPr>
              <w:pStyle w:val="acctfourfigures"/>
              <w:jc w:val="center"/>
              <w:rPr>
                <w:szCs w:val="22"/>
                <w:lang w:eastAsia="en-GB"/>
              </w:rPr>
            </w:pPr>
          </w:p>
        </w:tc>
        <w:tc>
          <w:tcPr>
            <w:tcW w:w="902" w:type="dxa"/>
            <w:vAlign w:val="bottom"/>
          </w:tcPr>
          <w:p w14:paraId="22EB0509" w14:textId="119E5F1B" w:rsidR="00C51E9B" w:rsidRPr="00C51E9B" w:rsidRDefault="00C51E9B" w:rsidP="00C51E9B">
            <w:pPr>
              <w:pStyle w:val="acctfourfigures"/>
              <w:jc w:val="center"/>
              <w:rPr>
                <w:szCs w:val="22"/>
                <w:lang w:eastAsia="en-GB"/>
              </w:rPr>
            </w:pPr>
            <w:r w:rsidRPr="00C51E9B">
              <w:rPr>
                <w:rFonts w:cs="Times New Roman"/>
                <w:szCs w:val="22"/>
              </w:rPr>
              <w:t>38,266</w:t>
            </w:r>
          </w:p>
        </w:tc>
        <w:tc>
          <w:tcPr>
            <w:tcW w:w="178" w:type="dxa"/>
          </w:tcPr>
          <w:p w14:paraId="2D2CF5B9" w14:textId="77777777" w:rsidR="00C51E9B" w:rsidRPr="00C51E9B" w:rsidRDefault="00C51E9B" w:rsidP="00C51E9B">
            <w:pPr>
              <w:pStyle w:val="acctfourfigures"/>
              <w:jc w:val="center"/>
              <w:rPr>
                <w:szCs w:val="22"/>
                <w:lang w:eastAsia="en-GB"/>
              </w:rPr>
            </w:pPr>
          </w:p>
        </w:tc>
        <w:tc>
          <w:tcPr>
            <w:tcW w:w="992" w:type="dxa"/>
            <w:vAlign w:val="bottom"/>
          </w:tcPr>
          <w:p w14:paraId="30DB90AD" w14:textId="048FCDFD" w:rsidR="00C51E9B" w:rsidRPr="00C51E9B" w:rsidRDefault="00C51E9B" w:rsidP="00C51E9B">
            <w:pPr>
              <w:pStyle w:val="acctfourfigures"/>
              <w:tabs>
                <w:tab w:val="clear" w:pos="765"/>
                <w:tab w:val="decimal" w:pos="733"/>
              </w:tabs>
              <w:jc w:val="center"/>
              <w:rPr>
                <w:szCs w:val="22"/>
              </w:rPr>
            </w:pPr>
            <w:r w:rsidRPr="00C51E9B">
              <w:rPr>
                <w:rFonts w:cs="Times New Roman"/>
                <w:szCs w:val="22"/>
              </w:rPr>
              <w:t>-</w:t>
            </w:r>
          </w:p>
        </w:tc>
        <w:tc>
          <w:tcPr>
            <w:tcW w:w="178" w:type="dxa"/>
            <w:vAlign w:val="bottom"/>
          </w:tcPr>
          <w:p w14:paraId="724A07D9" w14:textId="77777777" w:rsidR="00C51E9B" w:rsidRPr="00C51E9B" w:rsidRDefault="00C51E9B" w:rsidP="00C51E9B">
            <w:pPr>
              <w:pStyle w:val="acctfourfigures"/>
              <w:jc w:val="center"/>
              <w:rPr>
                <w:szCs w:val="22"/>
                <w:lang w:eastAsia="en-GB"/>
              </w:rPr>
            </w:pPr>
          </w:p>
        </w:tc>
        <w:tc>
          <w:tcPr>
            <w:tcW w:w="992" w:type="dxa"/>
            <w:vAlign w:val="bottom"/>
          </w:tcPr>
          <w:p w14:paraId="1D1C0938" w14:textId="3AD08172" w:rsidR="00C51E9B" w:rsidRPr="00C51E9B" w:rsidRDefault="00C51E9B" w:rsidP="00C51E9B">
            <w:pPr>
              <w:pStyle w:val="acctfourfigures"/>
              <w:tabs>
                <w:tab w:val="clear" w:pos="765"/>
                <w:tab w:val="decimal" w:pos="728"/>
              </w:tabs>
              <w:rPr>
                <w:szCs w:val="22"/>
                <w:lang w:eastAsia="en-GB"/>
              </w:rPr>
            </w:pPr>
            <w:r w:rsidRPr="00C51E9B">
              <w:rPr>
                <w:szCs w:val="22"/>
                <w:lang w:eastAsia="en-GB"/>
              </w:rPr>
              <w:t>-</w:t>
            </w:r>
          </w:p>
        </w:tc>
        <w:tc>
          <w:tcPr>
            <w:tcW w:w="178" w:type="dxa"/>
            <w:vAlign w:val="bottom"/>
          </w:tcPr>
          <w:p w14:paraId="579A66B5" w14:textId="77777777" w:rsidR="00C51E9B" w:rsidRPr="00C51E9B" w:rsidRDefault="00C51E9B" w:rsidP="00C51E9B">
            <w:pPr>
              <w:pStyle w:val="acctfourfigures"/>
              <w:rPr>
                <w:szCs w:val="22"/>
                <w:lang w:eastAsia="en-GB"/>
              </w:rPr>
            </w:pPr>
          </w:p>
        </w:tc>
        <w:tc>
          <w:tcPr>
            <w:tcW w:w="992" w:type="dxa"/>
            <w:vAlign w:val="bottom"/>
          </w:tcPr>
          <w:p w14:paraId="596324E3" w14:textId="340D4E9E"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78" w:type="dxa"/>
            <w:vAlign w:val="bottom"/>
          </w:tcPr>
          <w:p w14:paraId="4B8B1153" w14:textId="77777777" w:rsidR="00C51E9B" w:rsidRPr="00C51E9B" w:rsidRDefault="00C51E9B" w:rsidP="00C51E9B">
            <w:pPr>
              <w:pStyle w:val="acctfourfigures"/>
              <w:jc w:val="center"/>
              <w:rPr>
                <w:szCs w:val="22"/>
                <w:lang w:eastAsia="en-GB"/>
              </w:rPr>
            </w:pPr>
          </w:p>
        </w:tc>
        <w:tc>
          <w:tcPr>
            <w:tcW w:w="1082" w:type="dxa"/>
            <w:vAlign w:val="bottom"/>
          </w:tcPr>
          <w:p w14:paraId="31247678" w14:textId="40D8DD01" w:rsidR="00C51E9B" w:rsidRPr="00C51E9B" w:rsidRDefault="00C51E9B" w:rsidP="00C51E9B">
            <w:pPr>
              <w:pStyle w:val="acctfourfigures"/>
              <w:jc w:val="center"/>
              <w:rPr>
                <w:szCs w:val="22"/>
                <w:lang w:val="en-US" w:bidi="th-TH"/>
              </w:rPr>
            </w:pPr>
            <w:r w:rsidRPr="00C51E9B">
              <w:rPr>
                <w:szCs w:val="22"/>
                <w:lang w:val="en-US" w:bidi="th-TH"/>
              </w:rPr>
              <w:t>-</w:t>
            </w:r>
          </w:p>
        </w:tc>
      </w:tr>
      <w:tr w:rsidR="00C51E9B" w:rsidRPr="00C51E9B" w14:paraId="7A20C244" w14:textId="77777777" w:rsidTr="004077D4">
        <w:trPr>
          <w:cantSplit/>
        </w:trPr>
        <w:tc>
          <w:tcPr>
            <w:tcW w:w="4050" w:type="dxa"/>
            <w:hideMark/>
          </w:tcPr>
          <w:p w14:paraId="10E49B12" w14:textId="77777777" w:rsidR="00C51E9B" w:rsidRPr="00C51E9B" w:rsidRDefault="00C51E9B" w:rsidP="00C51E9B">
            <w:pPr>
              <w:tabs>
                <w:tab w:val="left" w:pos="100"/>
              </w:tabs>
              <w:ind w:left="100" w:hanging="100"/>
              <w:rPr>
                <w:szCs w:val="22"/>
                <w:lang w:eastAsia="en-GB"/>
              </w:rPr>
            </w:pPr>
            <w:r w:rsidRPr="00C51E9B">
              <w:rPr>
                <w:szCs w:val="22"/>
                <w:lang w:eastAsia="en-GB"/>
              </w:rPr>
              <w:t>Current financial assets</w:t>
            </w:r>
          </w:p>
        </w:tc>
        <w:tc>
          <w:tcPr>
            <w:tcW w:w="1170" w:type="dxa"/>
            <w:vAlign w:val="bottom"/>
          </w:tcPr>
          <w:p w14:paraId="2D1DCD25" w14:textId="45A9C7A0" w:rsidR="00C51E9B" w:rsidRPr="00C51E9B" w:rsidRDefault="00C51E9B" w:rsidP="00C51E9B">
            <w:pPr>
              <w:pStyle w:val="acctfourfigures"/>
              <w:tabs>
                <w:tab w:val="clear" w:pos="765"/>
                <w:tab w:val="decimal" w:pos="726"/>
              </w:tabs>
              <w:jc w:val="center"/>
              <w:rPr>
                <w:szCs w:val="22"/>
              </w:rPr>
            </w:pPr>
            <w:r w:rsidRPr="00C51E9B">
              <w:rPr>
                <w:rFonts w:cs="Times New Roman"/>
                <w:szCs w:val="22"/>
              </w:rPr>
              <w:t>-</w:t>
            </w:r>
          </w:p>
        </w:tc>
        <w:tc>
          <w:tcPr>
            <w:tcW w:w="178" w:type="dxa"/>
          </w:tcPr>
          <w:p w14:paraId="6B53C27B" w14:textId="77777777" w:rsidR="00C51E9B" w:rsidRPr="00C51E9B" w:rsidRDefault="00C51E9B" w:rsidP="00C51E9B">
            <w:pPr>
              <w:pStyle w:val="acctfourfigures"/>
              <w:jc w:val="center"/>
              <w:rPr>
                <w:szCs w:val="22"/>
                <w:lang w:eastAsia="en-GB"/>
              </w:rPr>
            </w:pPr>
          </w:p>
        </w:tc>
        <w:tc>
          <w:tcPr>
            <w:tcW w:w="1082" w:type="dxa"/>
            <w:vAlign w:val="bottom"/>
          </w:tcPr>
          <w:p w14:paraId="0758D1D0" w14:textId="1D5C2A5B" w:rsidR="00C51E9B" w:rsidRPr="00C51E9B" w:rsidRDefault="00C51E9B" w:rsidP="00C51E9B">
            <w:pPr>
              <w:pStyle w:val="acctfourfigures"/>
              <w:jc w:val="center"/>
              <w:rPr>
                <w:szCs w:val="22"/>
                <w:lang w:eastAsia="en-GB"/>
              </w:rPr>
            </w:pPr>
            <w:r w:rsidRPr="00C51E9B">
              <w:rPr>
                <w:rFonts w:cs="Times New Roman"/>
                <w:szCs w:val="22"/>
              </w:rPr>
              <w:t>-</w:t>
            </w:r>
          </w:p>
        </w:tc>
        <w:tc>
          <w:tcPr>
            <w:tcW w:w="180" w:type="dxa"/>
          </w:tcPr>
          <w:p w14:paraId="7575C60B" w14:textId="77777777" w:rsidR="00C51E9B" w:rsidRPr="00C51E9B" w:rsidRDefault="00C51E9B" w:rsidP="00C51E9B">
            <w:pPr>
              <w:pStyle w:val="acctfourfigures"/>
              <w:jc w:val="center"/>
              <w:rPr>
                <w:szCs w:val="22"/>
                <w:lang w:eastAsia="en-GB"/>
              </w:rPr>
            </w:pPr>
          </w:p>
        </w:tc>
        <w:tc>
          <w:tcPr>
            <w:tcW w:w="1080" w:type="dxa"/>
            <w:vAlign w:val="bottom"/>
          </w:tcPr>
          <w:p w14:paraId="423B77A7" w14:textId="05BD0D16" w:rsidR="00C51E9B" w:rsidRPr="00C51E9B" w:rsidRDefault="00C51E9B" w:rsidP="00C51E9B">
            <w:pPr>
              <w:pStyle w:val="acctfourfigures"/>
              <w:jc w:val="center"/>
              <w:rPr>
                <w:szCs w:val="22"/>
                <w:lang w:eastAsia="en-GB"/>
              </w:rPr>
            </w:pPr>
            <w:r w:rsidRPr="00C51E9B">
              <w:rPr>
                <w:rFonts w:cs="Times New Roman"/>
                <w:szCs w:val="22"/>
                <w:lang w:eastAsia="en-GB"/>
              </w:rPr>
              <w:t>166</w:t>
            </w:r>
          </w:p>
        </w:tc>
        <w:tc>
          <w:tcPr>
            <w:tcW w:w="178" w:type="dxa"/>
          </w:tcPr>
          <w:p w14:paraId="7E6A0B9E" w14:textId="77777777" w:rsidR="00C51E9B" w:rsidRPr="00C51E9B" w:rsidRDefault="00C51E9B" w:rsidP="00C51E9B">
            <w:pPr>
              <w:pStyle w:val="acctfourfigures"/>
              <w:jc w:val="center"/>
              <w:rPr>
                <w:szCs w:val="22"/>
                <w:lang w:eastAsia="en-GB"/>
              </w:rPr>
            </w:pPr>
          </w:p>
        </w:tc>
        <w:tc>
          <w:tcPr>
            <w:tcW w:w="1082" w:type="dxa"/>
            <w:vAlign w:val="bottom"/>
          </w:tcPr>
          <w:p w14:paraId="454CB751" w14:textId="2D250874" w:rsidR="00C51E9B" w:rsidRPr="00C51E9B" w:rsidRDefault="00C51E9B" w:rsidP="00C51E9B">
            <w:pPr>
              <w:pStyle w:val="acctfourfigures"/>
              <w:tabs>
                <w:tab w:val="clear" w:pos="765"/>
                <w:tab w:val="decimal" w:pos="731"/>
              </w:tabs>
              <w:jc w:val="center"/>
              <w:rPr>
                <w:szCs w:val="22"/>
                <w:lang w:val="en-US" w:eastAsia="en-GB" w:bidi="th-TH"/>
              </w:rPr>
            </w:pPr>
            <w:r w:rsidRPr="00C51E9B">
              <w:rPr>
                <w:rFonts w:cs="Times New Roman"/>
                <w:szCs w:val="22"/>
              </w:rPr>
              <w:t>2,061</w:t>
            </w:r>
          </w:p>
        </w:tc>
        <w:tc>
          <w:tcPr>
            <w:tcW w:w="178" w:type="dxa"/>
          </w:tcPr>
          <w:p w14:paraId="2B216F46" w14:textId="77777777" w:rsidR="00C51E9B" w:rsidRPr="00C51E9B" w:rsidRDefault="00C51E9B" w:rsidP="00C51E9B">
            <w:pPr>
              <w:pStyle w:val="acctfourfigures"/>
              <w:jc w:val="center"/>
              <w:rPr>
                <w:szCs w:val="22"/>
                <w:lang w:eastAsia="en-GB"/>
              </w:rPr>
            </w:pPr>
          </w:p>
        </w:tc>
        <w:tc>
          <w:tcPr>
            <w:tcW w:w="902" w:type="dxa"/>
            <w:vAlign w:val="bottom"/>
          </w:tcPr>
          <w:p w14:paraId="3CB6A9E5" w14:textId="1924BDD0" w:rsidR="00C51E9B" w:rsidRPr="00C51E9B" w:rsidRDefault="00C51E9B" w:rsidP="00C51E9B">
            <w:pPr>
              <w:pStyle w:val="acctfourfigures"/>
              <w:jc w:val="center"/>
              <w:rPr>
                <w:szCs w:val="22"/>
                <w:lang w:eastAsia="en-GB"/>
              </w:rPr>
            </w:pPr>
            <w:r w:rsidRPr="00C51E9B">
              <w:rPr>
                <w:rFonts w:cs="Times New Roman"/>
                <w:szCs w:val="22"/>
                <w:lang w:eastAsia="en-GB"/>
              </w:rPr>
              <w:t>2,227</w:t>
            </w:r>
          </w:p>
        </w:tc>
        <w:tc>
          <w:tcPr>
            <w:tcW w:w="178" w:type="dxa"/>
          </w:tcPr>
          <w:p w14:paraId="46A08B63" w14:textId="77777777" w:rsidR="00C51E9B" w:rsidRPr="00C51E9B" w:rsidRDefault="00C51E9B" w:rsidP="00C51E9B">
            <w:pPr>
              <w:pStyle w:val="acctfourfigures"/>
              <w:jc w:val="center"/>
              <w:rPr>
                <w:szCs w:val="22"/>
                <w:lang w:eastAsia="en-GB"/>
              </w:rPr>
            </w:pPr>
          </w:p>
        </w:tc>
        <w:tc>
          <w:tcPr>
            <w:tcW w:w="992" w:type="dxa"/>
            <w:vAlign w:val="bottom"/>
          </w:tcPr>
          <w:p w14:paraId="18101C99" w14:textId="1AE1B750" w:rsidR="00C51E9B" w:rsidRPr="00C51E9B" w:rsidRDefault="00C51E9B" w:rsidP="00C51E9B">
            <w:pPr>
              <w:pStyle w:val="acctfourfigures"/>
              <w:tabs>
                <w:tab w:val="clear" w:pos="765"/>
                <w:tab w:val="decimal" w:pos="733"/>
              </w:tabs>
              <w:jc w:val="center"/>
              <w:rPr>
                <w:szCs w:val="22"/>
              </w:rPr>
            </w:pPr>
            <w:r w:rsidRPr="00C51E9B">
              <w:rPr>
                <w:rFonts w:cs="Times New Roman"/>
                <w:szCs w:val="22"/>
              </w:rPr>
              <w:t>-</w:t>
            </w:r>
          </w:p>
        </w:tc>
        <w:tc>
          <w:tcPr>
            <w:tcW w:w="178" w:type="dxa"/>
            <w:vAlign w:val="bottom"/>
          </w:tcPr>
          <w:p w14:paraId="3D25E5EF" w14:textId="77777777" w:rsidR="00C51E9B" w:rsidRPr="00C51E9B" w:rsidRDefault="00C51E9B" w:rsidP="00C51E9B">
            <w:pPr>
              <w:pStyle w:val="acctfourfigures"/>
              <w:jc w:val="center"/>
              <w:rPr>
                <w:szCs w:val="22"/>
                <w:lang w:eastAsia="en-GB"/>
              </w:rPr>
            </w:pPr>
          </w:p>
        </w:tc>
        <w:tc>
          <w:tcPr>
            <w:tcW w:w="992" w:type="dxa"/>
            <w:vAlign w:val="bottom"/>
          </w:tcPr>
          <w:p w14:paraId="71F2DF2F" w14:textId="42E0E1F8" w:rsidR="00C51E9B" w:rsidRPr="00C51E9B" w:rsidRDefault="00C51E9B" w:rsidP="00C51E9B">
            <w:pPr>
              <w:pStyle w:val="acctfourfigures"/>
              <w:tabs>
                <w:tab w:val="clear" w:pos="765"/>
                <w:tab w:val="decimal" w:pos="728"/>
              </w:tabs>
              <w:rPr>
                <w:szCs w:val="22"/>
                <w:lang w:val="en-US" w:eastAsia="en-GB" w:bidi="th-TH"/>
              </w:rPr>
            </w:pPr>
            <w:r w:rsidRPr="00C51E9B">
              <w:rPr>
                <w:rFonts w:cs="Times New Roman"/>
                <w:szCs w:val="22"/>
                <w:lang w:eastAsia="en-GB"/>
              </w:rPr>
              <w:t>166</w:t>
            </w:r>
          </w:p>
        </w:tc>
        <w:tc>
          <w:tcPr>
            <w:tcW w:w="178" w:type="dxa"/>
            <w:vAlign w:val="bottom"/>
          </w:tcPr>
          <w:p w14:paraId="0D68F45B" w14:textId="77777777" w:rsidR="00C51E9B" w:rsidRPr="00C51E9B" w:rsidRDefault="00C51E9B" w:rsidP="00C51E9B">
            <w:pPr>
              <w:pStyle w:val="acctfourfigures"/>
              <w:jc w:val="center"/>
              <w:rPr>
                <w:szCs w:val="22"/>
                <w:lang w:eastAsia="en-GB"/>
              </w:rPr>
            </w:pPr>
          </w:p>
        </w:tc>
        <w:tc>
          <w:tcPr>
            <w:tcW w:w="992" w:type="dxa"/>
            <w:vAlign w:val="bottom"/>
          </w:tcPr>
          <w:p w14:paraId="0E72F84A" w14:textId="64EC260C"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78" w:type="dxa"/>
            <w:vAlign w:val="bottom"/>
          </w:tcPr>
          <w:p w14:paraId="6BABEF52" w14:textId="77777777" w:rsidR="00C51E9B" w:rsidRPr="00C51E9B" w:rsidRDefault="00C51E9B" w:rsidP="00C51E9B">
            <w:pPr>
              <w:pStyle w:val="acctfourfigures"/>
              <w:jc w:val="center"/>
              <w:rPr>
                <w:szCs w:val="22"/>
                <w:lang w:eastAsia="en-GB"/>
              </w:rPr>
            </w:pPr>
          </w:p>
        </w:tc>
        <w:tc>
          <w:tcPr>
            <w:tcW w:w="1082" w:type="dxa"/>
            <w:vAlign w:val="bottom"/>
          </w:tcPr>
          <w:p w14:paraId="3E08FEB9" w14:textId="1E6357EC" w:rsidR="00C51E9B" w:rsidRPr="00C51E9B" w:rsidRDefault="00C51E9B" w:rsidP="00C51E9B">
            <w:pPr>
              <w:pStyle w:val="acctfourfigures"/>
              <w:jc w:val="center"/>
              <w:rPr>
                <w:szCs w:val="22"/>
              </w:rPr>
            </w:pPr>
            <w:r w:rsidRPr="00C51E9B">
              <w:rPr>
                <w:rFonts w:cs="Times New Roman"/>
                <w:szCs w:val="22"/>
              </w:rPr>
              <w:t>166</w:t>
            </w:r>
          </w:p>
        </w:tc>
      </w:tr>
      <w:tr w:rsidR="00C51E9B" w:rsidRPr="0070246A" w14:paraId="041C4469" w14:textId="77777777" w:rsidTr="004077D4">
        <w:trPr>
          <w:cantSplit/>
        </w:trPr>
        <w:tc>
          <w:tcPr>
            <w:tcW w:w="4050" w:type="dxa"/>
            <w:hideMark/>
          </w:tcPr>
          <w:p w14:paraId="55C99A58" w14:textId="77777777" w:rsidR="00C51E9B" w:rsidRPr="0070246A" w:rsidRDefault="00C51E9B" w:rsidP="00C51E9B">
            <w:pPr>
              <w:tabs>
                <w:tab w:val="left" w:pos="100"/>
              </w:tabs>
              <w:ind w:left="100" w:hanging="100"/>
              <w:rPr>
                <w:szCs w:val="22"/>
                <w:lang w:val="en-US" w:eastAsia="en-GB"/>
              </w:rPr>
            </w:pPr>
            <w:r w:rsidRPr="0070246A">
              <w:rPr>
                <w:szCs w:val="22"/>
                <w:lang w:eastAsia="en-GB"/>
              </w:rPr>
              <w:t>Current derivatives assets</w:t>
            </w:r>
          </w:p>
        </w:tc>
        <w:tc>
          <w:tcPr>
            <w:tcW w:w="1170" w:type="dxa"/>
            <w:vAlign w:val="bottom"/>
          </w:tcPr>
          <w:p w14:paraId="323314AF" w14:textId="0B8859F2" w:rsidR="00C51E9B" w:rsidRPr="00C51E9B" w:rsidRDefault="00C51E9B" w:rsidP="00C51E9B">
            <w:pPr>
              <w:pStyle w:val="acctfourfigures"/>
              <w:tabs>
                <w:tab w:val="clear" w:pos="765"/>
                <w:tab w:val="decimal" w:pos="726"/>
              </w:tabs>
              <w:jc w:val="center"/>
              <w:rPr>
                <w:szCs w:val="22"/>
              </w:rPr>
            </w:pPr>
            <w:r w:rsidRPr="00C51E9B">
              <w:rPr>
                <w:rFonts w:cs="Times New Roman"/>
                <w:szCs w:val="22"/>
                <w:lang w:eastAsia="en-GB"/>
              </w:rPr>
              <w:t>-</w:t>
            </w:r>
          </w:p>
        </w:tc>
        <w:tc>
          <w:tcPr>
            <w:tcW w:w="178" w:type="dxa"/>
          </w:tcPr>
          <w:p w14:paraId="6CAD5AEF" w14:textId="77777777" w:rsidR="00C51E9B" w:rsidRPr="00C51E9B" w:rsidRDefault="00C51E9B" w:rsidP="00C51E9B">
            <w:pPr>
              <w:pStyle w:val="acctfourfigures"/>
              <w:jc w:val="center"/>
              <w:rPr>
                <w:szCs w:val="22"/>
                <w:lang w:eastAsia="en-GB"/>
              </w:rPr>
            </w:pPr>
          </w:p>
        </w:tc>
        <w:tc>
          <w:tcPr>
            <w:tcW w:w="1082" w:type="dxa"/>
            <w:vAlign w:val="bottom"/>
          </w:tcPr>
          <w:p w14:paraId="5186691A" w14:textId="2E94D657" w:rsidR="00C51E9B" w:rsidRPr="00C51E9B" w:rsidRDefault="00C51E9B" w:rsidP="00C51E9B">
            <w:pPr>
              <w:pStyle w:val="acctfourfigures"/>
              <w:jc w:val="center"/>
              <w:rPr>
                <w:szCs w:val="22"/>
              </w:rPr>
            </w:pPr>
            <w:r w:rsidRPr="00C51E9B">
              <w:rPr>
                <w:rFonts w:cs="Times New Roman"/>
                <w:szCs w:val="22"/>
                <w:lang w:eastAsia="en-GB"/>
              </w:rPr>
              <w:t>285</w:t>
            </w:r>
          </w:p>
        </w:tc>
        <w:tc>
          <w:tcPr>
            <w:tcW w:w="180" w:type="dxa"/>
          </w:tcPr>
          <w:p w14:paraId="2C7AE20A" w14:textId="77777777" w:rsidR="00C51E9B" w:rsidRPr="00C51E9B" w:rsidRDefault="00C51E9B" w:rsidP="00C51E9B">
            <w:pPr>
              <w:pStyle w:val="acctfourfigures"/>
              <w:jc w:val="center"/>
              <w:rPr>
                <w:szCs w:val="22"/>
                <w:lang w:eastAsia="en-GB"/>
              </w:rPr>
            </w:pPr>
          </w:p>
        </w:tc>
        <w:tc>
          <w:tcPr>
            <w:tcW w:w="1080" w:type="dxa"/>
            <w:vAlign w:val="bottom"/>
          </w:tcPr>
          <w:p w14:paraId="013E5A13" w14:textId="5E04F900" w:rsidR="00C51E9B" w:rsidRPr="00C51E9B" w:rsidRDefault="00C51E9B" w:rsidP="00C51E9B">
            <w:pPr>
              <w:pStyle w:val="acctfourfigures"/>
              <w:jc w:val="center"/>
              <w:rPr>
                <w:szCs w:val="22"/>
                <w:lang w:eastAsia="en-GB"/>
              </w:rPr>
            </w:pPr>
            <w:r w:rsidRPr="00C51E9B">
              <w:rPr>
                <w:rFonts w:cs="Times New Roman"/>
                <w:szCs w:val="22"/>
              </w:rPr>
              <w:t>-</w:t>
            </w:r>
          </w:p>
        </w:tc>
        <w:tc>
          <w:tcPr>
            <w:tcW w:w="178" w:type="dxa"/>
          </w:tcPr>
          <w:p w14:paraId="50124678" w14:textId="77777777" w:rsidR="00C51E9B" w:rsidRPr="00C51E9B" w:rsidRDefault="00C51E9B" w:rsidP="00C51E9B">
            <w:pPr>
              <w:pStyle w:val="acctfourfigures"/>
              <w:jc w:val="center"/>
              <w:rPr>
                <w:szCs w:val="22"/>
                <w:lang w:eastAsia="en-GB"/>
              </w:rPr>
            </w:pPr>
          </w:p>
        </w:tc>
        <w:tc>
          <w:tcPr>
            <w:tcW w:w="1082" w:type="dxa"/>
            <w:vAlign w:val="bottom"/>
          </w:tcPr>
          <w:p w14:paraId="682652F1" w14:textId="7FD16012" w:rsidR="00C51E9B" w:rsidRPr="00C51E9B" w:rsidRDefault="00C51E9B" w:rsidP="00C51E9B">
            <w:pPr>
              <w:pStyle w:val="acctfourfigures"/>
              <w:tabs>
                <w:tab w:val="clear" w:pos="765"/>
                <w:tab w:val="decimal" w:pos="731"/>
              </w:tabs>
              <w:jc w:val="center"/>
              <w:rPr>
                <w:szCs w:val="22"/>
              </w:rPr>
            </w:pPr>
            <w:r w:rsidRPr="00C51E9B">
              <w:rPr>
                <w:rFonts w:cs="Times New Roman"/>
                <w:szCs w:val="22"/>
              </w:rPr>
              <w:t>-</w:t>
            </w:r>
          </w:p>
        </w:tc>
        <w:tc>
          <w:tcPr>
            <w:tcW w:w="178" w:type="dxa"/>
          </w:tcPr>
          <w:p w14:paraId="2148DBB1" w14:textId="77777777" w:rsidR="00C51E9B" w:rsidRPr="00C51E9B" w:rsidRDefault="00C51E9B" w:rsidP="00C51E9B">
            <w:pPr>
              <w:pStyle w:val="acctfourfigures"/>
              <w:jc w:val="center"/>
              <w:rPr>
                <w:szCs w:val="22"/>
                <w:lang w:eastAsia="en-GB"/>
              </w:rPr>
            </w:pPr>
          </w:p>
        </w:tc>
        <w:tc>
          <w:tcPr>
            <w:tcW w:w="902" w:type="dxa"/>
            <w:vAlign w:val="bottom"/>
          </w:tcPr>
          <w:p w14:paraId="0320DD9C" w14:textId="3F6BCE96" w:rsidR="00C51E9B" w:rsidRPr="00C51E9B" w:rsidRDefault="00C51E9B" w:rsidP="00C51E9B">
            <w:pPr>
              <w:pStyle w:val="acctfourfigures"/>
              <w:jc w:val="center"/>
              <w:rPr>
                <w:szCs w:val="22"/>
                <w:lang w:eastAsia="en-GB"/>
              </w:rPr>
            </w:pPr>
            <w:r w:rsidRPr="00C51E9B">
              <w:rPr>
                <w:rFonts w:cs="Times New Roman"/>
                <w:szCs w:val="22"/>
                <w:lang w:eastAsia="en-GB"/>
              </w:rPr>
              <w:t>285</w:t>
            </w:r>
          </w:p>
        </w:tc>
        <w:tc>
          <w:tcPr>
            <w:tcW w:w="178" w:type="dxa"/>
          </w:tcPr>
          <w:p w14:paraId="1EE26804" w14:textId="77777777" w:rsidR="00C51E9B" w:rsidRPr="00C51E9B" w:rsidRDefault="00C51E9B" w:rsidP="00C51E9B">
            <w:pPr>
              <w:pStyle w:val="acctfourfigures"/>
              <w:jc w:val="center"/>
              <w:rPr>
                <w:szCs w:val="22"/>
                <w:lang w:eastAsia="en-GB"/>
              </w:rPr>
            </w:pPr>
          </w:p>
        </w:tc>
        <w:tc>
          <w:tcPr>
            <w:tcW w:w="992" w:type="dxa"/>
            <w:vAlign w:val="bottom"/>
          </w:tcPr>
          <w:p w14:paraId="6EBD19B9" w14:textId="510C5189" w:rsidR="00C51E9B" w:rsidRPr="00C51E9B" w:rsidRDefault="00C51E9B" w:rsidP="00C51E9B">
            <w:pPr>
              <w:pStyle w:val="acctfourfigures"/>
              <w:tabs>
                <w:tab w:val="clear" w:pos="765"/>
                <w:tab w:val="decimal" w:pos="733"/>
              </w:tabs>
              <w:jc w:val="center"/>
              <w:rPr>
                <w:szCs w:val="22"/>
              </w:rPr>
            </w:pPr>
            <w:r w:rsidRPr="00C51E9B">
              <w:rPr>
                <w:rFonts w:cs="Times New Roman"/>
                <w:szCs w:val="22"/>
              </w:rPr>
              <w:t>-</w:t>
            </w:r>
          </w:p>
        </w:tc>
        <w:tc>
          <w:tcPr>
            <w:tcW w:w="178" w:type="dxa"/>
            <w:vAlign w:val="bottom"/>
          </w:tcPr>
          <w:p w14:paraId="6790CEDB" w14:textId="77777777" w:rsidR="00C51E9B" w:rsidRPr="00C51E9B" w:rsidRDefault="00C51E9B" w:rsidP="00C51E9B">
            <w:pPr>
              <w:pStyle w:val="acctfourfigures"/>
              <w:jc w:val="center"/>
              <w:rPr>
                <w:szCs w:val="22"/>
                <w:lang w:eastAsia="en-GB"/>
              </w:rPr>
            </w:pPr>
          </w:p>
        </w:tc>
        <w:tc>
          <w:tcPr>
            <w:tcW w:w="992" w:type="dxa"/>
            <w:vAlign w:val="bottom"/>
          </w:tcPr>
          <w:p w14:paraId="395CA31E" w14:textId="487583D2" w:rsidR="00C51E9B" w:rsidRPr="00C51E9B" w:rsidRDefault="00C51E9B" w:rsidP="00C51E9B">
            <w:pPr>
              <w:pStyle w:val="acctfourfigures"/>
              <w:tabs>
                <w:tab w:val="clear" w:pos="765"/>
                <w:tab w:val="decimal" w:pos="728"/>
              </w:tabs>
              <w:rPr>
                <w:szCs w:val="22"/>
                <w:lang w:eastAsia="en-GB"/>
              </w:rPr>
            </w:pPr>
            <w:r w:rsidRPr="00C51E9B">
              <w:rPr>
                <w:rFonts w:cs="Times New Roman"/>
                <w:szCs w:val="22"/>
                <w:lang w:eastAsia="en-GB"/>
              </w:rPr>
              <w:t>285</w:t>
            </w:r>
          </w:p>
        </w:tc>
        <w:tc>
          <w:tcPr>
            <w:tcW w:w="178" w:type="dxa"/>
            <w:vAlign w:val="bottom"/>
          </w:tcPr>
          <w:p w14:paraId="31EA7D88" w14:textId="77777777" w:rsidR="00C51E9B" w:rsidRPr="00C51E9B" w:rsidRDefault="00C51E9B" w:rsidP="00C51E9B">
            <w:pPr>
              <w:pStyle w:val="acctfourfigures"/>
              <w:jc w:val="center"/>
              <w:rPr>
                <w:szCs w:val="22"/>
                <w:lang w:eastAsia="en-GB"/>
              </w:rPr>
            </w:pPr>
          </w:p>
        </w:tc>
        <w:tc>
          <w:tcPr>
            <w:tcW w:w="992" w:type="dxa"/>
            <w:vAlign w:val="bottom"/>
          </w:tcPr>
          <w:p w14:paraId="0BDE96C3" w14:textId="13CFAC19"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78" w:type="dxa"/>
            <w:vAlign w:val="bottom"/>
          </w:tcPr>
          <w:p w14:paraId="754A6DD6" w14:textId="77777777" w:rsidR="00C51E9B" w:rsidRPr="00C51E9B" w:rsidRDefault="00C51E9B" w:rsidP="00C51E9B">
            <w:pPr>
              <w:pStyle w:val="acctfourfigures"/>
              <w:jc w:val="center"/>
              <w:rPr>
                <w:szCs w:val="22"/>
                <w:lang w:eastAsia="en-GB"/>
              </w:rPr>
            </w:pPr>
          </w:p>
        </w:tc>
        <w:tc>
          <w:tcPr>
            <w:tcW w:w="1082" w:type="dxa"/>
            <w:vAlign w:val="bottom"/>
          </w:tcPr>
          <w:p w14:paraId="43649105" w14:textId="7149C90C" w:rsidR="00C51E9B" w:rsidRPr="00C51E9B" w:rsidRDefault="00C51E9B" w:rsidP="00C51E9B">
            <w:pPr>
              <w:pStyle w:val="acctfourfigures"/>
              <w:jc w:val="center"/>
              <w:rPr>
                <w:szCs w:val="22"/>
              </w:rPr>
            </w:pPr>
            <w:r w:rsidRPr="00C51E9B">
              <w:rPr>
                <w:rFonts w:cs="Times New Roman"/>
                <w:szCs w:val="22"/>
                <w:lang w:eastAsia="en-GB"/>
              </w:rPr>
              <w:t>285</w:t>
            </w:r>
          </w:p>
        </w:tc>
      </w:tr>
      <w:tr w:rsidR="00C51E9B" w:rsidRPr="0070246A" w14:paraId="7368BA60" w14:textId="77777777" w:rsidTr="004077D4">
        <w:trPr>
          <w:cantSplit/>
        </w:trPr>
        <w:tc>
          <w:tcPr>
            <w:tcW w:w="4050" w:type="dxa"/>
            <w:hideMark/>
          </w:tcPr>
          <w:p w14:paraId="4B793095" w14:textId="77777777" w:rsidR="00C51E9B" w:rsidRPr="0070246A" w:rsidRDefault="00C51E9B" w:rsidP="00C51E9B">
            <w:pPr>
              <w:tabs>
                <w:tab w:val="left" w:pos="100"/>
              </w:tabs>
              <w:ind w:left="100" w:hanging="100"/>
              <w:rPr>
                <w:szCs w:val="22"/>
                <w:lang w:eastAsia="en-GB"/>
              </w:rPr>
            </w:pPr>
            <w:r w:rsidRPr="0070246A">
              <w:rPr>
                <w:szCs w:val="22"/>
                <w:lang w:eastAsia="en-GB"/>
              </w:rPr>
              <w:t>Non-current financial assets</w:t>
            </w:r>
          </w:p>
        </w:tc>
        <w:tc>
          <w:tcPr>
            <w:tcW w:w="1170" w:type="dxa"/>
            <w:vAlign w:val="bottom"/>
          </w:tcPr>
          <w:p w14:paraId="0349A610" w14:textId="15AA0EC5" w:rsidR="00C51E9B" w:rsidRPr="00C51E9B" w:rsidRDefault="00C51E9B" w:rsidP="00C51E9B">
            <w:pPr>
              <w:pStyle w:val="acctfourfigures"/>
              <w:tabs>
                <w:tab w:val="clear" w:pos="765"/>
                <w:tab w:val="decimal" w:pos="726"/>
              </w:tabs>
              <w:jc w:val="center"/>
              <w:rPr>
                <w:szCs w:val="22"/>
              </w:rPr>
            </w:pPr>
            <w:r w:rsidRPr="00C51E9B">
              <w:rPr>
                <w:rFonts w:cs="Times New Roman"/>
                <w:szCs w:val="22"/>
              </w:rPr>
              <w:t>-</w:t>
            </w:r>
          </w:p>
        </w:tc>
        <w:tc>
          <w:tcPr>
            <w:tcW w:w="178" w:type="dxa"/>
            <w:vAlign w:val="bottom"/>
          </w:tcPr>
          <w:p w14:paraId="3B7476CD" w14:textId="77777777" w:rsidR="00C51E9B" w:rsidRPr="00C51E9B" w:rsidRDefault="00C51E9B" w:rsidP="00C51E9B">
            <w:pPr>
              <w:pStyle w:val="acctfourfigures"/>
              <w:jc w:val="center"/>
              <w:rPr>
                <w:szCs w:val="22"/>
                <w:lang w:eastAsia="en-GB"/>
              </w:rPr>
            </w:pPr>
          </w:p>
        </w:tc>
        <w:tc>
          <w:tcPr>
            <w:tcW w:w="1082" w:type="dxa"/>
            <w:vAlign w:val="bottom"/>
          </w:tcPr>
          <w:p w14:paraId="7DFE58C8" w14:textId="37ACA3BC" w:rsidR="00C51E9B" w:rsidRPr="00C51E9B" w:rsidRDefault="00C51E9B" w:rsidP="00C51E9B">
            <w:pPr>
              <w:pStyle w:val="acctfourfigures"/>
              <w:jc w:val="center"/>
              <w:rPr>
                <w:rFonts w:cstheme="minorBidi"/>
                <w:szCs w:val="25"/>
                <w:lang w:val="en-US" w:bidi="th-TH"/>
              </w:rPr>
            </w:pPr>
            <w:r w:rsidRPr="00C51E9B">
              <w:rPr>
                <w:rFonts w:cs="Times New Roman"/>
                <w:szCs w:val="22"/>
                <w:lang w:eastAsia="en-GB"/>
              </w:rPr>
              <w:t>326</w:t>
            </w:r>
          </w:p>
        </w:tc>
        <w:tc>
          <w:tcPr>
            <w:tcW w:w="180" w:type="dxa"/>
            <w:vAlign w:val="bottom"/>
          </w:tcPr>
          <w:p w14:paraId="21A0FE59" w14:textId="77777777" w:rsidR="00C51E9B" w:rsidRPr="00C51E9B" w:rsidRDefault="00C51E9B" w:rsidP="00C51E9B">
            <w:pPr>
              <w:pStyle w:val="acctfourfigures"/>
              <w:jc w:val="center"/>
              <w:rPr>
                <w:szCs w:val="22"/>
                <w:lang w:eastAsia="en-GB"/>
              </w:rPr>
            </w:pPr>
          </w:p>
        </w:tc>
        <w:tc>
          <w:tcPr>
            <w:tcW w:w="1080" w:type="dxa"/>
            <w:vAlign w:val="bottom"/>
          </w:tcPr>
          <w:p w14:paraId="384A6264" w14:textId="3ED6E66A" w:rsidR="00C51E9B" w:rsidRPr="00C51E9B" w:rsidRDefault="00C51E9B" w:rsidP="00C51E9B">
            <w:pPr>
              <w:pStyle w:val="acctfourfigures"/>
              <w:jc w:val="center"/>
              <w:rPr>
                <w:szCs w:val="22"/>
                <w:lang w:eastAsia="en-GB"/>
              </w:rPr>
            </w:pPr>
            <w:r w:rsidRPr="00C51E9B">
              <w:rPr>
                <w:rFonts w:cs="Times New Roman"/>
                <w:szCs w:val="22"/>
                <w:lang w:eastAsia="en-GB"/>
              </w:rPr>
              <w:t>12,577</w:t>
            </w:r>
          </w:p>
        </w:tc>
        <w:tc>
          <w:tcPr>
            <w:tcW w:w="178" w:type="dxa"/>
            <w:vAlign w:val="bottom"/>
          </w:tcPr>
          <w:p w14:paraId="18AD69CD" w14:textId="77777777" w:rsidR="00C51E9B" w:rsidRPr="00C51E9B" w:rsidRDefault="00C51E9B" w:rsidP="00C51E9B">
            <w:pPr>
              <w:pStyle w:val="acctfourfigures"/>
              <w:jc w:val="center"/>
              <w:rPr>
                <w:szCs w:val="22"/>
                <w:lang w:eastAsia="en-GB"/>
              </w:rPr>
            </w:pPr>
          </w:p>
        </w:tc>
        <w:tc>
          <w:tcPr>
            <w:tcW w:w="1082" w:type="dxa"/>
            <w:vAlign w:val="bottom"/>
          </w:tcPr>
          <w:p w14:paraId="4FC09E49" w14:textId="791830FF" w:rsidR="00C51E9B" w:rsidRPr="00C51E9B" w:rsidRDefault="00C51E9B" w:rsidP="00C51E9B">
            <w:pPr>
              <w:pStyle w:val="acctfourfigures"/>
              <w:tabs>
                <w:tab w:val="clear" w:pos="765"/>
                <w:tab w:val="decimal" w:pos="731"/>
              </w:tabs>
              <w:jc w:val="center"/>
              <w:rPr>
                <w:szCs w:val="22"/>
              </w:rPr>
            </w:pPr>
            <w:r w:rsidRPr="00C51E9B">
              <w:rPr>
                <w:rFonts w:cs="Times New Roman"/>
                <w:szCs w:val="22"/>
              </w:rPr>
              <w:t>-</w:t>
            </w:r>
          </w:p>
        </w:tc>
        <w:tc>
          <w:tcPr>
            <w:tcW w:w="178" w:type="dxa"/>
            <w:vAlign w:val="bottom"/>
          </w:tcPr>
          <w:p w14:paraId="2B8534EE" w14:textId="77777777" w:rsidR="00C51E9B" w:rsidRPr="00C51E9B" w:rsidRDefault="00C51E9B" w:rsidP="00C51E9B">
            <w:pPr>
              <w:pStyle w:val="acctfourfigures"/>
              <w:jc w:val="center"/>
              <w:rPr>
                <w:szCs w:val="22"/>
                <w:lang w:eastAsia="en-GB"/>
              </w:rPr>
            </w:pPr>
          </w:p>
        </w:tc>
        <w:tc>
          <w:tcPr>
            <w:tcW w:w="902" w:type="dxa"/>
            <w:vAlign w:val="bottom"/>
          </w:tcPr>
          <w:p w14:paraId="304C6335" w14:textId="2EA357DF" w:rsidR="00C51E9B" w:rsidRPr="00C51E9B" w:rsidRDefault="00C51E9B" w:rsidP="00C51E9B">
            <w:pPr>
              <w:pStyle w:val="acctfourfigures"/>
              <w:jc w:val="center"/>
              <w:rPr>
                <w:szCs w:val="22"/>
                <w:lang w:eastAsia="en-GB"/>
              </w:rPr>
            </w:pPr>
            <w:r w:rsidRPr="00C51E9B">
              <w:rPr>
                <w:rFonts w:cs="Times New Roman"/>
                <w:szCs w:val="22"/>
                <w:lang w:eastAsia="en-GB"/>
              </w:rPr>
              <w:t>12,903</w:t>
            </w:r>
          </w:p>
        </w:tc>
        <w:tc>
          <w:tcPr>
            <w:tcW w:w="178" w:type="dxa"/>
            <w:vAlign w:val="bottom"/>
          </w:tcPr>
          <w:p w14:paraId="7D86AC6F" w14:textId="77777777" w:rsidR="00C51E9B" w:rsidRPr="00C51E9B" w:rsidRDefault="00C51E9B" w:rsidP="00C51E9B">
            <w:pPr>
              <w:pStyle w:val="acctfourfigures"/>
              <w:jc w:val="center"/>
              <w:rPr>
                <w:szCs w:val="22"/>
                <w:lang w:eastAsia="en-GB"/>
              </w:rPr>
            </w:pPr>
          </w:p>
        </w:tc>
        <w:tc>
          <w:tcPr>
            <w:tcW w:w="992" w:type="dxa"/>
            <w:vAlign w:val="bottom"/>
          </w:tcPr>
          <w:p w14:paraId="329229C4" w14:textId="4EFC1AFC" w:rsidR="00C51E9B" w:rsidRPr="00C51E9B" w:rsidRDefault="00C51E9B" w:rsidP="00C51E9B">
            <w:pPr>
              <w:pStyle w:val="acctfourfigures"/>
              <w:tabs>
                <w:tab w:val="clear" w:pos="765"/>
                <w:tab w:val="decimal" w:pos="733"/>
              </w:tabs>
              <w:jc w:val="center"/>
              <w:rPr>
                <w:szCs w:val="22"/>
                <w:lang w:eastAsia="en-GB"/>
              </w:rPr>
            </w:pPr>
            <w:r w:rsidRPr="00C51E9B">
              <w:rPr>
                <w:rFonts w:cs="Times New Roman"/>
                <w:szCs w:val="22"/>
              </w:rPr>
              <w:t>12,733</w:t>
            </w:r>
          </w:p>
        </w:tc>
        <w:tc>
          <w:tcPr>
            <w:tcW w:w="178" w:type="dxa"/>
            <w:vAlign w:val="bottom"/>
          </w:tcPr>
          <w:p w14:paraId="2C591F64" w14:textId="77777777" w:rsidR="00C51E9B" w:rsidRPr="00C51E9B" w:rsidRDefault="00C51E9B" w:rsidP="00C51E9B">
            <w:pPr>
              <w:pStyle w:val="acctfourfigures"/>
              <w:jc w:val="center"/>
              <w:rPr>
                <w:szCs w:val="22"/>
                <w:lang w:eastAsia="en-GB"/>
              </w:rPr>
            </w:pPr>
          </w:p>
        </w:tc>
        <w:tc>
          <w:tcPr>
            <w:tcW w:w="992" w:type="dxa"/>
            <w:vAlign w:val="bottom"/>
          </w:tcPr>
          <w:p w14:paraId="72161B56" w14:textId="3613363D" w:rsidR="00C51E9B" w:rsidRPr="00C51E9B" w:rsidRDefault="00C51E9B" w:rsidP="00C51E9B">
            <w:pPr>
              <w:pStyle w:val="acctfourfigures"/>
              <w:tabs>
                <w:tab w:val="clear" w:pos="765"/>
                <w:tab w:val="decimal" w:pos="728"/>
              </w:tabs>
              <w:rPr>
                <w:szCs w:val="22"/>
                <w:lang w:eastAsia="en-GB"/>
              </w:rPr>
            </w:pPr>
            <w:r w:rsidRPr="00C51E9B">
              <w:rPr>
                <w:rFonts w:cs="Times New Roman"/>
                <w:szCs w:val="22"/>
                <w:lang w:eastAsia="en-GB"/>
              </w:rPr>
              <w:t>-</w:t>
            </w:r>
          </w:p>
        </w:tc>
        <w:tc>
          <w:tcPr>
            <w:tcW w:w="178" w:type="dxa"/>
            <w:vAlign w:val="bottom"/>
          </w:tcPr>
          <w:p w14:paraId="5523B48B" w14:textId="77777777" w:rsidR="00C51E9B" w:rsidRPr="00C51E9B" w:rsidRDefault="00C51E9B" w:rsidP="00C51E9B">
            <w:pPr>
              <w:pStyle w:val="acctfourfigures"/>
              <w:jc w:val="center"/>
              <w:rPr>
                <w:szCs w:val="22"/>
                <w:lang w:eastAsia="en-GB"/>
              </w:rPr>
            </w:pPr>
          </w:p>
        </w:tc>
        <w:tc>
          <w:tcPr>
            <w:tcW w:w="992" w:type="dxa"/>
            <w:vAlign w:val="bottom"/>
          </w:tcPr>
          <w:p w14:paraId="55D20D8A" w14:textId="6EEE789B" w:rsidR="00C51E9B" w:rsidRPr="00C51E9B" w:rsidRDefault="00C51E9B" w:rsidP="00C51E9B">
            <w:pPr>
              <w:pStyle w:val="acctfourfigures"/>
              <w:tabs>
                <w:tab w:val="clear" w:pos="765"/>
                <w:tab w:val="decimal" w:pos="569"/>
              </w:tabs>
              <w:jc w:val="center"/>
              <w:rPr>
                <w:szCs w:val="22"/>
                <w:lang w:eastAsia="en-GB"/>
              </w:rPr>
            </w:pPr>
            <w:r w:rsidRPr="00C51E9B">
              <w:rPr>
                <w:rFonts w:cs="Times New Roman"/>
                <w:szCs w:val="22"/>
              </w:rPr>
              <w:t>170</w:t>
            </w:r>
          </w:p>
        </w:tc>
        <w:tc>
          <w:tcPr>
            <w:tcW w:w="178" w:type="dxa"/>
            <w:vAlign w:val="bottom"/>
          </w:tcPr>
          <w:p w14:paraId="765E4730" w14:textId="77777777" w:rsidR="00C51E9B" w:rsidRPr="00C51E9B" w:rsidRDefault="00C51E9B" w:rsidP="00C51E9B">
            <w:pPr>
              <w:pStyle w:val="acctfourfigures"/>
              <w:jc w:val="center"/>
              <w:rPr>
                <w:szCs w:val="22"/>
                <w:lang w:eastAsia="en-GB"/>
              </w:rPr>
            </w:pPr>
          </w:p>
        </w:tc>
        <w:tc>
          <w:tcPr>
            <w:tcW w:w="1082" w:type="dxa"/>
            <w:vAlign w:val="bottom"/>
          </w:tcPr>
          <w:p w14:paraId="19DDF766" w14:textId="378E9D98" w:rsidR="00C51E9B" w:rsidRPr="00C51E9B" w:rsidRDefault="00C51E9B" w:rsidP="00C51E9B">
            <w:pPr>
              <w:pStyle w:val="acctfourfigures"/>
              <w:jc w:val="center"/>
              <w:rPr>
                <w:rFonts w:cstheme="minorBidi"/>
                <w:szCs w:val="25"/>
                <w:lang w:val="en-US" w:bidi="th-TH"/>
              </w:rPr>
            </w:pPr>
            <w:r w:rsidRPr="00C51E9B">
              <w:rPr>
                <w:rFonts w:cs="Times New Roman"/>
                <w:szCs w:val="22"/>
              </w:rPr>
              <w:t>12,903</w:t>
            </w:r>
          </w:p>
        </w:tc>
      </w:tr>
      <w:tr w:rsidR="00C51E9B" w:rsidRPr="0070246A" w14:paraId="53ADE111" w14:textId="77777777" w:rsidTr="004D4556">
        <w:trPr>
          <w:cantSplit/>
        </w:trPr>
        <w:tc>
          <w:tcPr>
            <w:tcW w:w="4050" w:type="dxa"/>
          </w:tcPr>
          <w:p w14:paraId="3D4CE54A" w14:textId="2DB65C3C" w:rsidR="00C51E9B" w:rsidRPr="0070246A" w:rsidRDefault="00C51E9B" w:rsidP="00C51E9B">
            <w:pPr>
              <w:tabs>
                <w:tab w:val="left" w:pos="100"/>
              </w:tabs>
              <w:ind w:left="100" w:hanging="100"/>
              <w:rPr>
                <w:b/>
                <w:bCs/>
                <w:szCs w:val="22"/>
                <w:lang w:eastAsia="en-GB"/>
              </w:rPr>
            </w:pPr>
            <w:r w:rsidRPr="0070246A">
              <w:rPr>
                <w:szCs w:val="22"/>
                <w:lang w:eastAsia="en-GB"/>
              </w:rPr>
              <w:t>Non-current derivatives assets</w:t>
            </w:r>
          </w:p>
        </w:tc>
        <w:tc>
          <w:tcPr>
            <w:tcW w:w="1170" w:type="dxa"/>
          </w:tcPr>
          <w:p w14:paraId="4A0526BE" w14:textId="405F9610" w:rsidR="00C51E9B" w:rsidRPr="00C51E9B" w:rsidRDefault="00C51E9B" w:rsidP="00C51E9B">
            <w:pPr>
              <w:pStyle w:val="acctfourfigures"/>
              <w:tabs>
                <w:tab w:val="clear" w:pos="765"/>
                <w:tab w:val="decimal" w:pos="726"/>
              </w:tabs>
              <w:jc w:val="center"/>
              <w:rPr>
                <w:szCs w:val="22"/>
              </w:rPr>
            </w:pPr>
            <w:r w:rsidRPr="00C51E9B">
              <w:rPr>
                <w:szCs w:val="22"/>
              </w:rPr>
              <w:t>1,404</w:t>
            </w:r>
          </w:p>
        </w:tc>
        <w:tc>
          <w:tcPr>
            <w:tcW w:w="178" w:type="dxa"/>
          </w:tcPr>
          <w:p w14:paraId="42AC1F37" w14:textId="77777777" w:rsidR="00C51E9B" w:rsidRPr="00C51E9B" w:rsidRDefault="00C51E9B" w:rsidP="00C51E9B">
            <w:pPr>
              <w:pStyle w:val="acctfourfigures"/>
              <w:jc w:val="center"/>
              <w:rPr>
                <w:szCs w:val="22"/>
                <w:lang w:eastAsia="en-GB"/>
              </w:rPr>
            </w:pPr>
          </w:p>
        </w:tc>
        <w:tc>
          <w:tcPr>
            <w:tcW w:w="1082" w:type="dxa"/>
          </w:tcPr>
          <w:p w14:paraId="603652CD" w14:textId="75124573" w:rsidR="00C51E9B" w:rsidRPr="00C51E9B" w:rsidRDefault="00C51E9B" w:rsidP="00C51E9B">
            <w:pPr>
              <w:pStyle w:val="acctfourfigures"/>
              <w:jc w:val="center"/>
              <w:rPr>
                <w:szCs w:val="22"/>
              </w:rPr>
            </w:pPr>
            <w:r w:rsidRPr="00C51E9B">
              <w:rPr>
                <w:szCs w:val="22"/>
              </w:rPr>
              <w:t>-</w:t>
            </w:r>
          </w:p>
        </w:tc>
        <w:tc>
          <w:tcPr>
            <w:tcW w:w="180" w:type="dxa"/>
          </w:tcPr>
          <w:p w14:paraId="1F1369CD" w14:textId="77777777" w:rsidR="00C51E9B" w:rsidRPr="00C51E9B" w:rsidRDefault="00C51E9B" w:rsidP="00C51E9B">
            <w:pPr>
              <w:pStyle w:val="acctfourfigures"/>
              <w:jc w:val="center"/>
              <w:rPr>
                <w:szCs w:val="22"/>
                <w:lang w:eastAsia="en-GB"/>
              </w:rPr>
            </w:pPr>
          </w:p>
        </w:tc>
        <w:tc>
          <w:tcPr>
            <w:tcW w:w="1080" w:type="dxa"/>
          </w:tcPr>
          <w:p w14:paraId="46CEA375" w14:textId="62FFC8B3" w:rsidR="00C51E9B" w:rsidRPr="00C51E9B" w:rsidRDefault="00C51E9B" w:rsidP="00C51E9B">
            <w:pPr>
              <w:pStyle w:val="acctfourfigures"/>
              <w:jc w:val="center"/>
              <w:rPr>
                <w:szCs w:val="22"/>
              </w:rPr>
            </w:pPr>
            <w:r w:rsidRPr="00C51E9B">
              <w:rPr>
                <w:szCs w:val="22"/>
              </w:rPr>
              <w:t>-</w:t>
            </w:r>
          </w:p>
        </w:tc>
        <w:tc>
          <w:tcPr>
            <w:tcW w:w="178" w:type="dxa"/>
          </w:tcPr>
          <w:p w14:paraId="00618C03" w14:textId="77777777" w:rsidR="00C51E9B" w:rsidRPr="00C51E9B" w:rsidRDefault="00C51E9B" w:rsidP="00C51E9B">
            <w:pPr>
              <w:pStyle w:val="acctfourfigures"/>
              <w:jc w:val="center"/>
              <w:rPr>
                <w:szCs w:val="22"/>
                <w:lang w:eastAsia="en-GB"/>
              </w:rPr>
            </w:pPr>
          </w:p>
        </w:tc>
        <w:tc>
          <w:tcPr>
            <w:tcW w:w="1082" w:type="dxa"/>
          </w:tcPr>
          <w:p w14:paraId="3944EDA9" w14:textId="09C36847" w:rsidR="00C51E9B" w:rsidRPr="00C51E9B" w:rsidRDefault="00C51E9B" w:rsidP="00C51E9B">
            <w:pPr>
              <w:pStyle w:val="acctfourfigures"/>
              <w:tabs>
                <w:tab w:val="clear" w:pos="765"/>
                <w:tab w:val="decimal" w:pos="731"/>
              </w:tabs>
              <w:jc w:val="center"/>
              <w:rPr>
                <w:szCs w:val="22"/>
              </w:rPr>
            </w:pPr>
            <w:r w:rsidRPr="00C51E9B">
              <w:rPr>
                <w:szCs w:val="22"/>
              </w:rPr>
              <w:t>-</w:t>
            </w:r>
          </w:p>
        </w:tc>
        <w:tc>
          <w:tcPr>
            <w:tcW w:w="178" w:type="dxa"/>
          </w:tcPr>
          <w:p w14:paraId="245E4A6F" w14:textId="77777777" w:rsidR="00C51E9B" w:rsidRPr="00C51E9B" w:rsidRDefault="00C51E9B" w:rsidP="00C51E9B">
            <w:pPr>
              <w:pStyle w:val="acctfourfigures"/>
              <w:jc w:val="center"/>
              <w:rPr>
                <w:szCs w:val="22"/>
                <w:lang w:eastAsia="en-GB"/>
              </w:rPr>
            </w:pPr>
          </w:p>
        </w:tc>
        <w:tc>
          <w:tcPr>
            <w:tcW w:w="902" w:type="dxa"/>
          </w:tcPr>
          <w:p w14:paraId="505A449D" w14:textId="53450AF6" w:rsidR="00C51E9B" w:rsidRPr="00C51E9B" w:rsidRDefault="00C51E9B" w:rsidP="00C51E9B">
            <w:pPr>
              <w:pStyle w:val="acctfourfigures"/>
              <w:jc w:val="center"/>
              <w:rPr>
                <w:szCs w:val="22"/>
                <w:lang w:eastAsia="en-GB"/>
              </w:rPr>
            </w:pPr>
            <w:r w:rsidRPr="00C51E9B">
              <w:rPr>
                <w:szCs w:val="22"/>
              </w:rPr>
              <w:t>1,404</w:t>
            </w:r>
          </w:p>
        </w:tc>
        <w:tc>
          <w:tcPr>
            <w:tcW w:w="178" w:type="dxa"/>
          </w:tcPr>
          <w:p w14:paraId="32070F08" w14:textId="77777777" w:rsidR="00C51E9B" w:rsidRPr="00C51E9B" w:rsidRDefault="00C51E9B" w:rsidP="00C51E9B">
            <w:pPr>
              <w:pStyle w:val="acctfourfigures"/>
              <w:jc w:val="center"/>
              <w:rPr>
                <w:szCs w:val="22"/>
                <w:lang w:eastAsia="en-GB"/>
              </w:rPr>
            </w:pPr>
          </w:p>
        </w:tc>
        <w:tc>
          <w:tcPr>
            <w:tcW w:w="992" w:type="dxa"/>
          </w:tcPr>
          <w:p w14:paraId="53D87122" w14:textId="4A668D70" w:rsidR="00C51E9B" w:rsidRPr="00C51E9B" w:rsidRDefault="00C51E9B" w:rsidP="00C51E9B">
            <w:pPr>
              <w:pStyle w:val="acctfourfigures"/>
              <w:tabs>
                <w:tab w:val="clear" w:pos="765"/>
                <w:tab w:val="decimal" w:pos="733"/>
              </w:tabs>
              <w:jc w:val="center"/>
              <w:rPr>
                <w:szCs w:val="22"/>
              </w:rPr>
            </w:pPr>
            <w:r w:rsidRPr="00C51E9B">
              <w:rPr>
                <w:szCs w:val="22"/>
              </w:rPr>
              <w:t>-</w:t>
            </w:r>
          </w:p>
        </w:tc>
        <w:tc>
          <w:tcPr>
            <w:tcW w:w="178" w:type="dxa"/>
          </w:tcPr>
          <w:p w14:paraId="31790D47" w14:textId="77777777" w:rsidR="00C51E9B" w:rsidRPr="00C51E9B" w:rsidRDefault="00C51E9B" w:rsidP="00C51E9B">
            <w:pPr>
              <w:pStyle w:val="acctfourfigures"/>
              <w:jc w:val="center"/>
              <w:rPr>
                <w:szCs w:val="22"/>
                <w:lang w:eastAsia="en-GB"/>
              </w:rPr>
            </w:pPr>
          </w:p>
        </w:tc>
        <w:tc>
          <w:tcPr>
            <w:tcW w:w="992" w:type="dxa"/>
          </w:tcPr>
          <w:p w14:paraId="0BFF342A" w14:textId="1A2A5A38" w:rsidR="00C51E9B" w:rsidRPr="00C51E9B" w:rsidRDefault="00C51E9B" w:rsidP="00C51E9B">
            <w:pPr>
              <w:pStyle w:val="acctfourfigures"/>
              <w:tabs>
                <w:tab w:val="clear" w:pos="765"/>
                <w:tab w:val="decimal" w:pos="728"/>
              </w:tabs>
              <w:rPr>
                <w:szCs w:val="22"/>
                <w:lang w:eastAsia="en-GB"/>
              </w:rPr>
            </w:pPr>
            <w:r w:rsidRPr="00C51E9B">
              <w:rPr>
                <w:szCs w:val="22"/>
              </w:rPr>
              <w:t>1,404</w:t>
            </w:r>
          </w:p>
        </w:tc>
        <w:tc>
          <w:tcPr>
            <w:tcW w:w="178" w:type="dxa"/>
          </w:tcPr>
          <w:p w14:paraId="5880DACA" w14:textId="77777777" w:rsidR="00C51E9B" w:rsidRPr="00C51E9B" w:rsidRDefault="00C51E9B" w:rsidP="00C51E9B">
            <w:pPr>
              <w:pStyle w:val="acctfourfigures"/>
              <w:jc w:val="center"/>
              <w:rPr>
                <w:szCs w:val="22"/>
                <w:lang w:eastAsia="en-GB"/>
              </w:rPr>
            </w:pPr>
          </w:p>
        </w:tc>
        <w:tc>
          <w:tcPr>
            <w:tcW w:w="992" w:type="dxa"/>
          </w:tcPr>
          <w:p w14:paraId="625665AD" w14:textId="310CBF01" w:rsidR="00C51E9B" w:rsidRPr="00C51E9B" w:rsidRDefault="00C51E9B" w:rsidP="00C51E9B">
            <w:pPr>
              <w:pStyle w:val="acctfourfigures"/>
              <w:tabs>
                <w:tab w:val="clear" w:pos="765"/>
                <w:tab w:val="decimal" w:pos="569"/>
              </w:tabs>
              <w:jc w:val="center"/>
              <w:rPr>
                <w:szCs w:val="22"/>
              </w:rPr>
            </w:pPr>
            <w:r w:rsidRPr="00C51E9B">
              <w:rPr>
                <w:szCs w:val="22"/>
              </w:rPr>
              <w:t>-</w:t>
            </w:r>
          </w:p>
        </w:tc>
        <w:tc>
          <w:tcPr>
            <w:tcW w:w="178" w:type="dxa"/>
          </w:tcPr>
          <w:p w14:paraId="27878613" w14:textId="77777777" w:rsidR="00C51E9B" w:rsidRPr="00C51E9B" w:rsidRDefault="00C51E9B" w:rsidP="00C51E9B">
            <w:pPr>
              <w:pStyle w:val="acctfourfigures"/>
              <w:rPr>
                <w:szCs w:val="22"/>
                <w:lang w:eastAsia="en-GB"/>
              </w:rPr>
            </w:pPr>
          </w:p>
        </w:tc>
        <w:tc>
          <w:tcPr>
            <w:tcW w:w="1082" w:type="dxa"/>
          </w:tcPr>
          <w:p w14:paraId="152F53C8" w14:textId="65D3CAB7" w:rsidR="00C51E9B" w:rsidRPr="00C51E9B" w:rsidRDefault="00C51E9B" w:rsidP="00C51E9B">
            <w:pPr>
              <w:pStyle w:val="acctfourfigures"/>
              <w:jc w:val="center"/>
              <w:rPr>
                <w:szCs w:val="22"/>
              </w:rPr>
            </w:pPr>
            <w:r w:rsidRPr="00C51E9B">
              <w:rPr>
                <w:szCs w:val="22"/>
              </w:rPr>
              <w:t>1,404</w:t>
            </w:r>
          </w:p>
        </w:tc>
      </w:tr>
      <w:tr w:rsidR="00C51E9B" w:rsidRPr="00C51E9B" w14:paraId="5647EB7E" w14:textId="77777777" w:rsidTr="004077D4">
        <w:trPr>
          <w:cantSplit/>
        </w:trPr>
        <w:tc>
          <w:tcPr>
            <w:tcW w:w="4050" w:type="dxa"/>
          </w:tcPr>
          <w:p w14:paraId="16C34C3F" w14:textId="77777777" w:rsidR="00C51E9B" w:rsidRPr="0070246A" w:rsidRDefault="00C51E9B" w:rsidP="00C51E9B">
            <w:pPr>
              <w:tabs>
                <w:tab w:val="left" w:pos="100"/>
              </w:tabs>
              <w:ind w:left="100" w:hanging="100"/>
              <w:rPr>
                <w:b/>
                <w:bCs/>
                <w:szCs w:val="22"/>
                <w:lang w:eastAsia="en-GB"/>
              </w:rPr>
            </w:pPr>
          </w:p>
        </w:tc>
        <w:tc>
          <w:tcPr>
            <w:tcW w:w="1170" w:type="dxa"/>
            <w:vAlign w:val="bottom"/>
          </w:tcPr>
          <w:p w14:paraId="5D50DD49" w14:textId="77777777" w:rsidR="00C51E9B" w:rsidRPr="00C51E9B" w:rsidRDefault="00C51E9B" w:rsidP="00C51E9B">
            <w:pPr>
              <w:pStyle w:val="acctfourfigures"/>
              <w:tabs>
                <w:tab w:val="clear" w:pos="765"/>
                <w:tab w:val="decimal" w:pos="726"/>
              </w:tabs>
              <w:jc w:val="center"/>
              <w:rPr>
                <w:szCs w:val="22"/>
              </w:rPr>
            </w:pPr>
          </w:p>
        </w:tc>
        <w:tc>
          <w:tcPr>
            <w:tcW w:w="178" w:type="dxa"/>
          </w:tcPr>
          <w:p w14:paraId="02460F8B" w14:textId="77777777" w:rsidR="00C51E9B" w:rsidRPr="00C51E9B" w:rsidRDefault="00C51E9B" w:rsidP="00C51E9B">
            <w:pPr>
              <w:pStyle w:val="acctfourfigures"/>
              <w:jc w:val="center"/>
              <w:rPr>
                <w:szCs w:val="22"/>
                <w:lang w:eastAsia="en-GB"/>
              </w:rPr>
            </w:pPr>
          </w:p>
        </w:tc>
        <w:tc>
          <w:tcPr>
            <w:tcW w:w="1082" w:type="dxa"/>
            <w:vAlign w:val="bottom"/>
          </w:tcPr>
          <w:p w14:paraId="54CEE8B0" w14:textId="77777777" w:rsidR="00C51E9B" w:rsidRPr="00C51E9B" w:rsidRDefault="00C51E9B" w:rsidP="00C51E9B">
            <w:pPr>
              <w:pStyle w:val="acctfourfigures"/>
              <w:jc w:val="center"/>
              <w:rPr>
                <w:szCs w:val="22"/>
              </w:rPr>
            </w:pPr>
          </w:p>
        </w:tc>
        <w:tc>
          <w:tcPr>
            <w:tcW w:w="180" w:type="dxa"/>
          </w:tcPr>
          <w:p w14:paraId="20C193B0" w14:textId="77777777" w:rsidR="00C51E9B" w:rsidRPr="00C51E9B" w:rsidRDefault="00C51E9B" w:rsidP="00C51E9B">
            <w:pPr>
              <w:pStyle w:val="acctfourfigures"/>
              <w:jc w:val="center"/>
              <w:rPr>
                <w:szCs w:val="22"/>
                <w:lang w:eastAsia="en-GB"/>
              </w:rPr>
            </w:pPr>
          </w:p>
        </w:tc>
        <w:tc>
          <w:tcPr>
            <w:tcW w:w="1080" w:type="dxa"/>
          </w:tcPr>
          <w:p w14:paraId="3D4B990F" w14:textId="77777777" w:rsidR="00C51E9B" w:rsidRPr="00C51E9B" w:rsidRDefault="00C51E9B" w:rsidP="00C51E9B">
            <w:pPr>
              <w:pStyle w:val="acctfourfigures"/>
              <w:tabs>
                <w:tab w:val="clear" w:pos="765"/>
                <w:tab w:val="decimal" w:pos="733"/>
              </w:tabs>
              <w:jc w:val="center"/>
              <w:rPr>
                <w:szCs w:val="22"/>
              </w:rPr>
            </w:pPr>
          </w:p>
        </w:tc>
        <w:tc>
          <w:tcPr>
            <w:tcW w:w="178" w:type="dxa"/>
            <w:vAlign w:val="bottom"/>
          </w:tcPr>
          <w:p w14:paraId="183BB14A" w14:textId="77777777" w:rsidR="00C51E9B" w:rsidRPr="00C51E9B" w:rsidRDefault="00C51E9B" w:rsidP="00C51E9B">
            <w:pPr>
              <w:pStyle w:val="acctfourfigures"/>
              <w:jc w:val="center"/>
              <w:rPr>
                <w:szCs w:val="22"/>
                <w:lang w:eastAsia="en-GB"/>
              </w:rPr>
            </w:pPr>
          </w:p>
        </w:tc>
        <w:tc>
          <w:tcPr>
            <w:tcW w:w="1082" w:type="dxa"/>
            <w:vAlign w:val="bottom"/>
          </w:tcPr>
          <w:p w14:paraId="450D1962" w14:textId="77777777" w:rsidR="00C51E9B" w:rsidRPr="00C51E9B" w:rsidRDefault="00C51E9B" w:rsidP="00C51E9B">
            <w:pPr>
              <w:pStyle w:val="acctfourfigures"/>
              <w:jc w:val="center"/>
              <w:rPr>
                <w:szCs w:val="22"/>
              </w:rPr>
            </w:pPr>
          </w:p>
        </w:tc>
        <w:tc>
          <w:tcPr>
            <w:tcW w:w="178" w:type="dxa"/>
            <w:vAlign w:val="bottom"/>
          </w:tcPr>
          <w:p w14:paraId="2293929B" w14:textId="77777777" w:rsidR="00C51E9B" w:rsidRPr="00C51E9B" w:rsidRDefault="00C51E9B" w:rsidP="00C51E9B">
            <w:pPr>
              <w:pStyle w:val="acctfourfigures"/>
              <w:jc w:val="center"/>
              <w:rPr>
                <w:szCs w:val="22"/>
                <w:lang w:eastAsia="en-GB"/>
              </w:rPr>
            </w:pPr>
          </w:p>
        </w:tc>
        <w:tc>
          <w:tcPr>
            <w:tcW w:w="902" w:type="dxa"/>
            <w:vAlign w:val="bottom"/>
          </w:tcPr>
          <w:p w14:paraId="126BFB29" w14:textId="77777777" w:rsidR="00C51E9B" w:rsidRPr="00C51E9B" w:rsidRDefault="00C51E9B" w:rsidP="00C51E9B">
            <w:pPr>
              <w:pStyle w:val="acctfourfigures"/>
              <w:jc w:val="center"/>
              <w:rPr>
                <w:szCs w:val="22"/>
                <w:lang w:eastAsia="en-GB"/>
              </w:rPr>
            </w:pPr>
          </w:p>
        </w:tc>
        <w:tc>
          <w:tcPr>
            <w:tcW w:w="178" w:type="dxa"/>
            <w:vAlign w:val="bottom"/>
          </w:tcPr>
          <w:p w14:paraId="538F05DF" w14:textId="77777777" w:rsidR="00C51E9B" w:rsidRPr="00C51E9B" w:rsidRDefault="00C51E9B" w:rsidP="00C51E9B">
            <w:pPr>
              <w:pStyle w:val="acctfourfigures"/>
              <w:jc w:val="center"/>
              <w:rPr>
                <w:szCs w:val="22"/>
                <w:lang w:eastAsia="en-GB"/>
              </w:rPr>
            </w:pPr>
          </w:p>
        </w:tc>
        <w:tc>
          <w:tcPr>
            <w:tcW w:w="992" w:type="dxa"/>
            <w:vAlign w:val="bottom"/>
          </w:tcPr>
          <w:p w14:paraId="30E11BC5" w14:textId="77777777" w:rsidR="00C51E9B" w:rsidRPr="00C51E9B" w:rsidRDefault="00C51E9B" w:rsidP="00C51E9B">
            <w:pPr>
              <w:pStyle w:val="acctfourfigures"/>
              <w:tabs>
                <w:tab w:val="clear" w:pos="765"/>
                <w:tab w:val="decimal" w:pos="733"/>
              </w:tabs>
              <w:jc w:val="center"/>
              <w:rPr>
                <w:szCs w:val="22"/>
              </w:rPr>
            </w:pPr>
          </w:p>
        </w:tc>
        <w:tc>
          <w:tcPr>
            <w:tcW w:w="178" w:type="dxa"/>
            <w:vAlign w:val="bottom"/>
          </w:tcPr>
          <w:p w14:paraId="46F333A6" w14:textId="77777777" w:rsidR="00C51E9B" w:rsidRPr="00C51E9B" w:rsidRDefault="00C51E9B" w:rsidP="00C51E9B">
            <w:pPr>
              <w:pStyle w:val="acctfourfigures"/>
              <w:jc w:val="center"/>
              <w:rPr>
                <w:szCs w:val="22"/>
                <w:lang w:eastAsia="en-GB"/>
              </w:rPr>
            </w:pPr>
          </w:p>
        </w:tc>
        <w:tc>
          <w:tcPr>
            <w:tcW w:w="992" w:type="dxa"/>
            <w:vAlign w:val="bottom"/>
          </w:tcPr>
          <w:p w14:paraId="7B115466" w14:textId="77777777" w:rsidR="00C51E9B" w:rsidRPr="00C51E9B" w:rsidRDefault="00C51E9B" w:rsidP="00C51E9B">
            <w:pPr>
              <w:pStyle w:val="acctfourfigures"/>
              <w:tabs>
                <w:tab w:val="decimal" w:pos="728"/>
              </w:tabs>
              <w:jc w:val="center"/>
              <w:rPr>
                <w:szCs w:val="22"/>
                <w:lang w:eastAsia="en-GB"/>
              </w:rPr>
            </w:pPr>
          </w:p>
        </w:tc>
        <w:tc>
          <w:tcPr>
            <w:tcW w:w="178" w:type="dxa"/>
            <w:vAlign w:val="bottom"/>
          </w:tcPr>
          <w:p w14:paraId="62DFB8E0" w14:textId="77777777" w:rsidR="00C51E9B" w:rsidRPr="00C51E9B" w:rsidRDefault="00C51E9B" w:rsidP="00C51E9B">
            <w:pPr>
              <w:pStyle w:val="acctfourfigures"/>
              <w:jc w:val="center"/>
              <w:rPr>
                <w:szCs w:val="22"/>
                <w:lang w:eastAsia="en-GB"/>
              </w:rPr>
            </w:pPr>
          </w:p>
        </w:tc>
        <w:tc>
          <w:tcPr>
            <w:tcW w:w="992" w:type="dxa"/>
            <w:vAlign w:val="bottom"/>
          </w:tcPr>
          <w:p w14:paraId="3BC451E7" w14:textId="77777777" w:rsidR="00C51E9B" w:rsidRPr="00C51E9B" w:rsidRDefault="00C51E9B" w:rsidP="00C51E9B">
            <w:pPr>
              <w:pStyle w:val="acctfourfigures"/>
              <w:jc w:val="center"/>
              <w:rPr>
                <w:szCs w:val="22"/>
              </w:rPr>
            </w:pPr>
          </w:p>
        </w:tc>
        <w:tc>
          <w:tcPr>
            <w:tcW w:w="178" w:type="dxa"/>
            <w:vAlign w:val="bottom"/>
          </w:tcPr>
          <w:p w14:paraId="7586CD4D" w14:textId="77777777" w:rsidR="00C51E9B" w:rsidRPr="00C51E9B" w:rsidRDefault="00C51E9B" w:rsidP="00C51E9B">
            <w:pPr>
              <w:pStyle w:val="acctfourfigures"/>
              <w:rPr>
                <w:szCs w:val="22"/>
                <w:lang w:eastAsia="en-GB"/>
              </w:rPr>
            </w:pPr>
          </w:p>
        </w:tc>
        <w:tc>
          <w:tcPr>
            <w:tcW w:w="1082" w:type="dxa"/>
            <w:vAlign w:val="bottom"/>
          </w:tcPr>
          <w:p w14:paraId="4F7F00A0" w14:textId="77777777" w:rsidR="00C51E9B" w:rsidRPr="00C51E9B" w:rsidRDefault="00C51E9B" w:rsidP="00C51E9B">
            <w:pPr>
              <w:pStyle w:val="acctfourfigures"/>
              <w:jc w:val="center"/>
              <w:rPr>
                <w:szCs w:val="22"/>
              </w:rPr>
            </w:pPr>
          </w:p>
        </w:tc>
      </w:tr>
      <w:tr w:rsidR="00C51E9B" w:rsidRPr="00C51E9B" w14:paraId="0E9D90A8" w14:textId="77777777" w:rsidTr="004077D4">
        <w:trPr>
          <w:cantSplit/>
        </w:trPr>
        <w:tc>
          <w:tcPr>
            <w:tcW w:w="4050" w:type="dxa"/>
            <w:hideMark/>
          </w:tcPr>
          <w:p w14:paraId="0D3EF6D7" w14:textId="77777777" w:rsidR="00C51E9B" w:rsidRPr="0070246A" w:rsidRDefault="00C51E9B" w:rsidP="00C51E9B">
            <w:pPr>
              <w:tabs>
                <w:tab w:val="left" w:pos="100"/>
              </w:tabs>
              <w:ind w:left="100" w:hanging="100"/>
              <w:rPr>
                <w:b/>
                <w:bCs/>
                <w:szCs w:val="22"/>
                <w:lang w:eastAsia="en-GB"/>
              </w:rPr>
            </w:pPr>
            <w:r w:rsidRPr="0070246A">
              <w:rPr>
                <w:b/>
                <w:bCs/>
                <w:i/>
                <w:iCs/>
                <w:szCs w:val="22"/>
                <w:lang w:eastAsia="en-GB"/>
              </w:rPr>
              <w:t>Financial liabilities</w:t>
            </w:r>
          </w:p>
        </w:tc>
        <w:tc>
          <w:tcPr>
            <w:tcW w:w="1170" w:type="dxa"/>
            <w:vAlign w:val="bottom"/>
          </w:tcPr>
          <w:p w14:paraId="43905246" w14:textId="44AD71E8" w:rsidR="00C51E9B" w:rsidRPr="00C51E9B" w:rsidRDefault="00C51E9B" w:rsidP="00C51E9B">
            <w:pPr>
              <w:pStyle w:val="acctfourfigures"/>
              <w:tabs>
                <w:tab w:val="clear" w:pos="765"/>
                <w:tab w:val="decimal" w:pos="726"/>
              </w:tabs>
              <w:jc w:val="center"/>
              <w:rPr>
                <w:szCs w:val="22"/>
              </w:rPr>
            </w:pPr>
          </w:p>
        </w:tc>
        <w:tc>
          <w:tcPr>
            <w:tcW w:w="178" w:type="dxa"/>
            <w:vAlign w:val="bottom"/>
          </w:tcPr>
          <w:p w14:paraId="12B11BCD" w14:textId="77777777" w:rsidR="00C51E9B" w:rsidRPr="00C51E9B" w:rsidRDefault="00C51E9B" w:rsidP="00C51E9B">
            <w:pPr>
              <w:pStyle w:val="acctfourfigures"/>
              <w:jc w:val="center"/>
              <w:rPr>
                <w:szCs w:val="22"/>
                <w:lang w:eastAsia="en-GB"/>
              </w:rPr>
            </w:pPr>
          </w:p>
        </w:tc>
        <w:tc>
          <w:tcPr>
            <w:tcW w:w="1082" w:type="dxa"/>
            <w:vAlign w:val="bottom"/>
          </w:tcPr>
          <w:p w14:paraId="2F844F2E" w14:textId="0202E8E6" w:rsidR="00C51E9B" w:rsidRPr="00C51E9B" w:rsidRDefault="00C51E9B" w:rsidP="00C51E9B">
            <w:pPr>
              <w:pStyle w:val="acctfourfigures"/>
              <w:jc w:val="center"/>
              <w:rPr>
                <w:szCs w:val="22"/>
                <w:lang w:eastAsia="en-GB"/>
              </w:rPr>
            </w:pPr>
          </w:p>
        </w:tc>
        <w:tc>
          <w:tcPr>
            <w:tcW w:w="180" w:type="dxa"/>
            <w:vAlign w:val="bottom"/>
          </w:tcPr>
          <w:p w14:paraId="01DE6B09" w14:textId="77777777" w:rsidR="00C51E9B" w:rsidRPr="00C51E9B" w:rsidRDefault="00C51E9B" w:rsidP="00C51E9B">
            <w:pPr>
              <w:pStyle w:val="acctfourfigures"/>
              <w:jc w:val="center"/>
              <w:rPr>
                <w:szCs w:val="22"/>
                <w:lang w:eastAsia="en-GB"/>
              </w:rPr>
            </w:pPr>
          </w:p>
        </w:tc>
        <w:tc>
          <w:tcPr>
            <w:tcW w:w="1080" w:type="dxa"/>
            <w:vAlign w:val="bottom"/>
          </w:tcPr>
          <w:p w14:paraId="4CBCEB25" w14:textId="232FF627" w:rsidR="00C51E9B" w:rsidRPr="00C51E9B" w:rsidRDefault="00C51E9B" w:rsidP="00C51E9B">
            <w:pPr>
              <w:pStyle w:val="acctfourfigures"/>
              <w:tabs>
                <w:tab w:val="clear" w:pos="765"/>
                <w:tab w:val="decimal" w:pos="733"/>
              </w:tabs>
              <w:jc w:val="center"/>
              <w:rPr>
                <w:szCs w:val="22"/>
              </w:rPr>
            </w:pPr>
          </w:p>
        </w:tc>
        <w:tc>
          <w:tcPr>
            <w:tcW w:w="178" w:type="dxa"/>
          </w:tcPr>
          <w:p w14:paraId="0695D119" w14:textId="77777777" w:rsidR="00C51E9B" w:rsidRPr="00C51E9B" w:rsidRDefault="00C51E9B" w:rsidP="00C51E9B">
            <w:pPr>
              <w:pStyle w:val="acctfourfigures"/>
              <w:jc w:val="center"/>
              <w:rPr>
                <w:szCs w:val="22"/>
                <w:lang w:eastAsia="en-GB"/>
              </w:rPr>
            </w:pPr>
          </w:p>
        </w:tc>
        <w:tc>
          <w:tcPr>
            <w:tcW w:w="1082" w:type="dxa"/>
            <w:vAlign w:val="bottom"/>
          </w:tcPr>
          <w:p w14:paraId="3C8370B8" w14:textId="30B17706" w:rsidR="00C51E9B" w:rsidRPr="00C51E9B" w:rsidRDefault="00C51E9B" w:rsidP="00C51E9B">
            <w:pPr>
              <w:pStyle w:val="acctfourfigures"/>
              <w:jc w:val="center"/>
              <w:rPr>
                <w:szCs w:val="22"/>
                <w:lang w:eastAsia="en-GB"/>
              </w:rPr>
            </w:pPr>
          </w:p>
        </w:tc>
        <w:tc>
          <w:tcPr>
            <w:tcW w:w="178" w:type="dxa"/>
            <w:vAlign w:val="bottom"/>
          </w:tcPr>
          <w:p w14:paraId="19880502" w14:textId="77777777" w:rsidR="00C51E9B" w:rsidRPr="00C51E9B" w:rsidRDefault="00C51E9B" w:rsidP="00C51E9B">
            <w:pPr>
              <w:pStyle w:val="acctfourfigures"/>
              <w:jc w:val="center"/>
              <w:rPr>
                <w:szCs w:val="22"/>
                <w:lang w:eastAsia="en-GB"/>
              </w:rPr>
            </w:pPr>
          </w:p>
        </w:tc>
        <w:tc>
          <w:tcPr>
            <w:tcW w:w="902" w:type="dxa"/>
            <w:vAlign w:val="bottom"/>
          </w:tcPr>
          <w:p w14:paraId="1234E01E" w14:textId="40C06A0E" w:rsidR="00C51E9B" w:rsidRPr="00C51E9B" w:rsidRDefault="00C51E9B" w:rsidP="00C51E9B">
            <w:pPr>
              <w:pStyle w:val="acctfourfigures"/>
              <w:jc w:val="center"/>
              <w:rPr>
                <w:szCs w:val="22"/>
                <w:lang w:eastAsia="en-GB"/>
              </w:rPr>
            </w:pPr>
          </w:p>
        </w:tc>
        <w:tc>
          <w:tcPr>
            <w:tcW w:w="178" w:type="dxa"/>
            <w:vAlign w:val="bottom"/>
          </w:tcPr>
          <w:p w14:paraId="11868FD4" w14:textId="77777777" w:rsidR="00C51E9B" w:rsidRPr="00C51E9B" w:rsidRDefault="00C51E9B" w:rsidP="00C51E9B">
            <w:pPr>
              <w:pStyle w:val="acctfourfigures"/>
              <w:jc w:val="center"/>
              <w:rPr>
                <w:szCs w:val="22"/>
                <w:lang w:eastAsia="en-GB"/>
              </w:rPr>
            </w:pPr>
          </w:p>
        </w:tc>
        <w:tc>
          <w:tcPr>
            <w:tcW w:w="992" w:type="dxa"/>
            <w:vAlign w:val="bottom"/>
          </w:tcPr>
          <w:p w14:paraId="724882F1" w14:textId="7F216F86" w:rsidR="00C51E9B" w:rsidRPr="00C51E9B" w:rsidRDefault="00C51E9B" w:rsidP="00C51E9B">
            <w:pPr>
              <w:pStyle w:val="acctfourfigures"/>
              <w:tabs>
                <w:tab w:val="clear" w:pos="765"/>
                <w:tab w:val="decimal" w:pos="733"/>
              </w:tabs>
              <w:jc w:val="center"/>
              <w:rPr>
                <w:szCs w:val="22"/>
              </w:rPr>
            </w:pPr>
          </w:p>
        </w:tc>
        <w:tc>
          <w:tcPr>
            <w:tcW w:w="178" w:type="dxa"/>
            <w:vAlign w:val="bottom"/>
          </w:tcPr>
          <w:p w14:paraId="62D449F7" w14:textId="77777777" w:rsidR="00C51E9B" w:rsidRPr="00C51E9B" w:rsidRDefault="00C51E9B" w:rsidP="00C51E9B">
            <w:pPr>
              <w:pStyle w:val="acctfourfigures"/>
              <w:jc w:val="center"/>
              <w:rPr>
                <w:szCs w:val="22"/>
                <w:lang w:eastAsia="en-GB"/>
              </w:rPr>
            </w:pPr>
          </w:p>
        </w:tc>
        <w:tc>
          <w:tcPr>
            <w:tcW w:w="992" w:type="dxa"/>
            <w:vAlign w:val="bottom"/>
          </w:tcPr>
          <w:p w14:paraId="052670A9" w14:textId="21381244" w:rsidR="00C51E9B" w:rsidRPr="00C51E9B" w:rsidRDefault="00C51E9B" w:rsidP="00C51E9B">
            <w:pPr>
              <w:pStyle w:val="acctfourfigures"/>
              <w:tabs>
                <w:tab w:val="decimal" w:pos="728"/>
              </w:tabs>
              <w:rPr>
                <w:szCs w:val="22"/>
                <w:lang w:eastAsia="en-GB"/>
              </w:rPr>
            </w:pPr>
          </w:p>
        </w:tc>
        <w:tc>
          <w:tcPr>
            <w:tcW w:w="178" w:type="dxa"/>
            <w:vAlign w:val="bottom"/>
          </w:tcPr>
          <w:p w14:paraId="2EBCB466" w14:textId="77777777" w:rsidR="00C51E9B" w:rsidRPr="00C51E9B" w:rsidRDefault="00C51E9B" w:rsidP="00C51E9B">
            <w:pPr>
              <w:pStyle w:val="acctfourfigures"/>
              <w:jc w:val="center"/>
              <w:rPr>
                <w:szCs w:val="22"/>
                <w:lang w:eastAsia="en-GB"/>
              </w:rPr>
            </w:pPr>
          </w:p>
        </w:tc>
        <w:tc>
          <w:tcPr>
            <w:tcW w:w="992" w:type="dxa"/>
            <w:vAlign w:val="bottom"/>
          </w:tcPr>
          <w:p w14:paraId="18617EF4" w14:textId="43CCC1EA" w:rsidR="00C51E9B" w:rsidRPr="00C51E9B" w:rsidRDefault="00C51E9B" w:rsidP="00C51E9B">
            <w:pPr>
              <w:pStyle w:val="acctfourfigures"/>
              <w:jc w:val="center"/>
              <w:rPr>
                <w:szCs w:val="22"/>
                <w:lang w:eastAsia="en-GB"/>
              </w:rPr>
            </w:pPr>
          </w:p>
        </w:tc>
        <w:tc>
          <w:tcPr>
            <w:tcW w:w="178" w:type="dxa"/>
            <w:vAlign w:val="bottom"/>
          </w:tcPr>
          <w:p w14:paraId="6F501E92" w14:textId="77777777" w:rsidR="00C51E9B" w:rsidRPr="00C51E9B" w:rsidRDefault="00C51E9B" w:rsidP="00C51E9B">
            <w:pPr>
              <w:pStyle w:val="acctfourfigures"/>
              <w:rPr>
                <w:szCs w:val="22"/>
                <w:lang w:eastAsia="en-GB"/>
              </w:rPr>
            </w:pPr>
          </w:p>
        </w:tc>
        <w:tc>
          <w:tcPr>
            <w:tcW w:w="1082" w:type="dxa"/>
            <w:vAlign w:val="bottom"/>
          </w:tcPr>
          <w:p w14:paraId="6FB1AF43" w14:textId="5D55E8B1" w:rsidR="00C51E9B" w:rsidRPr="00C51E9B" w:rsidRDefault="00C51E9B" w:rsidP="00C51E9B">
            <w:pPr>
              <w:pStyle w:val="acctfourfigures"/>
              <w:jc w:val="center"/>
              <w:rPr>
                <w:szCs w:val="22"/>
              </w:rPr>
            </w:pPr>
          </w:p>
        </w:tc>
      </w:tr>
      <w:tr w:rsidR="00C51E9B" w:rsidRPr="00C51E9B" w14:paraId="490D1173" w14:textId="77777777" w:rsidTr="004077D4">
        <w:trPr>
          <w:cantSplit/>
        </w:trPr>
        <w:tc>
          <w:tcPr>
            <w:tcW w:w="4050" w:type="dxa"/>
            <w:hideMark/>
          </w:tcPr>
          <w:p w14:paraId="4DC3457D" w14:textId="77777777" w:rsidR="00C51E9B" w:rsidRPr="0070246A" w:rsidRDefault="00C51E9B" w:rsidP="00C51E9B">
            <w:pPr>
              <w:tabs>
                <w:tab w:val="left" w:pos="100"/>
              </w:tabs>
              <w:ind w:left="100" w:hanging="100"/>
              <w:rPr>
                <w:b/>
                <w:bCs/>
                <w:i/>
                <w:iCs/>
                <w:szCs w:val="22"/>
                <w:lang w:eastAsia="en-GB"/>
              </w:rPr>
            </w:pPr>
            <w:r w:rsidRPr="0070246A">
              <w:rPr>
                <w:szCs w:val="22"/>
                <w:lang w:eastAsia="en-GB"/>
              </w:rPr>
              <w:t>Current derivatives liabilities</w:t>
            </w:r>
          </w:p>
        </w:tc>
        <w:tc>
          <w:tcPr>
            <w:tcW w:w="1170" w:type="dxa"/>
            <w:vAlign w:val="bottom"/>
          </w:tcPr>
          <w:p w14:paraId="574D98B0" w14:textId="5FC2B97F" w:rsidR="00C51E9B" w:rsidRPr="00C51E9B" w:rsidRDefault="00C51E9B" w:rsidP="00C51E9B">
            <w:pPr>
              <w:pStyle w:val="acctfourfigures"/>
              <w:tabs>
                <w:tab w:val="clear" w:pos="765"/>
                <w:tab w:val="decimal" w:pos="726"/>
              </w:tabs>
              <w:jc w:val="center"/>
              <w:rPr>
                <w:szCs w:val="22"/>
              </w:rPr>
            </w:pPr>
            <w:r w:rsidRPr="00C51E9B">
              <w:rPr>
                <w:rFonts w:cs="Times New Roman"/>
                <w:szCs w:val="22"/>
              </w:rPr>
              <w:t>-</w:t>
            </w:r>
          </w:p>
        </w:tc>
        <w:tc>
          <w:tcPr>
            <w:tcW w:w="178" w:type="dxa"/>
            <w:vAlign w:val="bottom"/>
          </w:tcPr>
          <w:p w14:paraId="56E76E54" w14:textId="77777777" w:rsidR="00C51E9B" w:rsidRPr="00C51E9B" w:rsidRDefault="00C51E9B" w:rsidP="00C51E9B">
            <w:pPr>
              <w:pStyle w:val="acctfourfigures"/>
              <w:jc w:val="center"/>
              <w:rPr>
                <w:szCs w:val="22"/>
                <w:lang w:eastAsia="en-GB"/>
              </w:rPr>
            </w:pPr>
          </w:p>
        </w:tc>
        <w:tc>
          <w:tcPr>
            <w:tcW w:w="1082" w:type="dxa"/>
            <w:vAlign w:val="bottom"/>
          </w:tcPr>
          <w:p w14:paraId="078076EB" w14:textId="37BA9639" w:rsidR="00C51E9B" w:rsidRPr="00C51E9B" w:rsidRDefault="00C51E9B" w:rsidP="00C51E9B">
            <w:pPr>
              <w:pStyle w:val="acctfourfigures"/>
              <w:jc w:val="center"/>
              <w:rPr>
                <w:szCs w:val="22"/>
                <w:lang w:eastAsia="en-GB"/>
              </w:rPr>
            </w:pPr>
            <w:r w:rsidRPr="00C51E9B">
              <w:rPr>
                <w:rFonts w:cs="Times New Roman"/>
                <w:szCs w:val="22"/>
                <w:lang w:eastAsia="en-GB"/>
              </w:rPr>
              <w:t>1,043</w:t>
            </w:r>
          </w:p>
        </w:tc>
        <w:tc>
          <w:tcPr>
            <w:tcW w:w="180" w:type="dxa"/>
            <w:vAlign w:val="bottom"/>
          </w:tcPr>
          <w:p w14:paraId="665EC626" w14:textId="77777777" w:rsidR="00C51E9B" w:rsidRPr="00C51E9B" w:rsidRDefault="00C51E9B" w:rsidP="00C51E9B">
            <w:pPr>
              <w:pStyle w:val="acctfourfigures"/>
              <w:jc w:val="center"/>
              <w:rPr>
                <w:szCs w:val="22"/>
                <w:lang w:eastAsia="en-GB"/>
              </w:rPr>
            </w:pPr>
          </w:p>
        </w:tc>
        <w:tc>
          <w:tcPr>
            <w:tcW w:w="1080" w:type="dxa"/>
            <w:vAlign w:val="bottom"/>
          </w:tcPr>
          <w:p w14:paraId="5CE48328" w14:textId="778BFF4F" w:rsidR="00C51E9B" w:rsidRPr="00C51E9B" w:rsidRDefault="00C51E9B" w:rsidP="00C51E9B">
            <w:pPr>
              <w:pStyle w:val="acctfourfigures"/>
              <w:jc w:val="center"/>
              <w:rPr>
                <w:szCs w:val="22"/>
              </w:rPr>
            </w:pPr>
            <w:r w:rsidRPr="00C51E9B">
              <w:rPr>
                <w:rFonts w:cs="Times New Roman"/>
                <w:szCs w:val="22"/>
              </w:rPr>
              <w:t>-</w:t>
            </w:r>
          </w:p>
        </w:tc>
        <w:tc>
          <w:tcPr>
            <w:tcW w:w="178" w:type="dxa"/>
          </w:tcPr>
          <w:p w14:paraId="45889030" w14:textId="77777777" w:rsidR="00C51E9B" w:rsidRPr="00C51E9B" w:rsidRDefault="00C51E9B" w:rsidP="00C51E9B">
            <w:pPr>
              <w:pStyle w:val="acctfourfigures"/>
              <w:jc w:val="center"/>
              <w:rPr>
                <w:szCs w:val="22"/>
                <w:lang w:eastAsia="en-GB"/>
              </w:rPr>
            </w:pPr>
          </w:p>
        </w:tc>
        <w:tc>
          <w:tcPr>
            <w:tcW w:w="1082" w:type="dxa"/>
            <w:vAlign w:val="bottom"/>
          </w:tcPr>
          <w:p w14:paraId="2310688A" w14:textId="1C3B83D6" w:rsidR="00C51E9B" w:rsidRPr="00C51E9B" w:rsidRDefault="00C51E9B" w:rsidP="00C51E9B">
            <w:pPr>
              <w:pStyle w:val="acctfourfigures"/>
              <w:tabs>
                <w:tab w:val="clear" w:pos="765"/>
                <w:tab w:val="decimal" w:pos="731"/>
              </w:tabs>
              <w:jc w:val="center"/>
              <w:rPr>
                <w:szCs w:val="22"/>
                <w:lang w:eastAsia="en-GB"/>
              </w:rPr>
            </w:pPr>
            <w:r w:rsidRPr="00C51E9B">
              <w:rPr>
                <w:rFonts w:cs="Times New Roman"/>
                <w:szCs w:val="22"/>
              </w:rPr>
              <w:t>-</w:t>
            </w:r>
          </w:p>
        </w:tc>
        <w:tc>
          <w:tcPr>
            <w:tcW w:w="178" w:type="dxa"/>
            <w:vAlign w:val="bottom"/>
          </w:tcPr>
          <w:p w14:paraId="47874D93" w14:textId="77777777" w:rsidR="00C51E9B" w:rsidRPr="00C51E9B" w:rsidRDefault="00C51E9B" w:rsidP="00C51E9B">
            <w:pPr>
              <w:pStyle w:val="acctfourfigures"/>
              <w:jc w:val="center"/>
              <w:rPr>
                <w:szCs w:val="22"/>
                <w:lang w:eastAsia="en-GB"/>
              </w:rPr>
            </w:pPr>
          </w:p>
        </w:tc>
        <w:tc>
          <w:tcPr>
            <w:tcW w:w="902" w:type="dxa"/>
            <w:vAlign w:val="bottom"/>
          </w:tcPr>
          <w:p w14:paraId="2CB7D945" w14:textId="7FCDA47A" w:rsidR="00C51E9B" w:rsidRPr="00C51E9B" w:rsidRDefault="00C51E9B" w:rsidP="00C51E9B">
            <w:pPr>
              <w:pStyle w:val="acctfourfigures"/>
              <w:jc w:val="center"/>
              <w:rPr>
                <w:szCs w:val="22"/>
                <w:lang w:eastAsia="en-GB"/>
              </w:rPr>
            </w:pPr>
            <w:r w:rsidRPr="00C51E9B">
              <w:rPr>
                <w:rFonts w:cs="Times New Roman"/>
                <w:szCs w:val="22"/>
                <w:lang w:eastAsia="en-GB"/>
              </w:rPr>
              <w:t>1,043</w:t>
            </w:r>
          </w:p>
        </w:tc>
        <w:tc>
          <w:tcPr>
            <w:tcW w:w="178" w:type="dxa"/>
            <w:vAlign w:val="bottom"/>
          </w:tcPr>
          <w:p w14:paraId="2416EFE1" w14:textId="77777777" w:rsidR="00C51E9B" w:rsidRPr="00C51E9B" w:rsidRDefault="00C51E9B" w:rsidP="00C51E9B">
            <w:pPr>
              <w:pStyle w:val="acctfourfigures"/>
              <w:jc w:val="center"/>
              <w:rPr>
                <w:szCs w:val="22"/>
                <w:lang w:eastAsia="en-GB"/>
              </w:rPr>
            </w:pPr>
          </w:p>
        </w:tc>
        <w:tc>
          <w:tcPr>
            <w:tcW w:w="992" w:type="dxa"/>
            <w:vAlign w:val="bottom"/>
          </w:tcPr>
          <w:p w14:paraId="1EFD4CFA" w14:textId="5817F6F1" w:rsidR="00C51E9B" w:rsidRPr="00C51E9B" w:rsidRDefault="00C51E9B" w:rsidP="00C51E9B">
            <w:pPr>
              <w:pStyle w:val="acctfourfigures"/>
              <w:tabs>
                <w:tab w:val="clear" w:pos="765"/>
                <w:tab w:val="decimal" w:pos="733"/>
              </w:tabs>
              <w:jc w:val="center"/>
              <w:rPr>
                <w:szCs w:val="22"/>
              </w:rPr>
            </w:pPr>
            <w:r w:rsidRPr="00C51E9B">
              <w:rPr>
                <w:rFonts w:cs="Times New Roman"/>
                <w:szCs w:val="22"/>
              </w:rPr>
              <w:t>-</w:t>
            </w:r>
          </w:p>
        </w:tc>
        <w:tc>
          <w:tcPr>
            <w:tcW w:w="178" w:type="dxa"/>
            <w:vAlign w:val="bottom"/>
          </w:tcPr>
          <w:p w14:paraId="767EDC2C" w14:textId="77777777" w:rsidR="00C51E9B" w:rsidRPr="00C51E9B" w:rsidRDefault="00C51E9B" w:rsidP="00C51E9B">
            <w:pPr>
              <w:pStyle w:val="acctfourfigures"/>
              <w:jc w:val="center"/>
              <w:rPr>
                <w:szCs w:val="22"/>
                <w:lang w:eastAsia="en-GB"/>
              </w:rPr>
            </w:pPr>
          </w:p>
        </w:tc>
        <w:tc>
          <w:tcPr>
            <w:tcW w:w="992" w:type="dxa"/>
            <w:vAlign w:val="bottom"/>
          </w:tcPr>
          <w:p w14:paraId="7BD17D84" w14:textId="2233415C" w:rsidR="00C51E9B" w:rsidRPr="00C51E9B" w:rsidRDefault="00C51E9B" w:rsidP="00C51E9B">
            <w:pPr>
              <w:pStyle w:val="acctfourfigures"/>
              <w:tabs>
                <w:tab w:val="clear" w:pos="765"/>
                <w:tab w:val="decimal" w:pos="728"/>
              </w:tabs>
              <w:rPr>
                <w:szCs w:val="22"/>
                <w:lang w:eastAsia="en-GB"/>
              </w:rPr>
            </w:pPr>
            <w:r w:rsidRPr="00C51E9B">
              <w:rPr>
                <w:rFonts w:cs="Times New Roman"/>
                <w:szCs w:val="22"/>
                <w:lang w:eastAsia="en-GB"/>
              </w:rPr>
              <w:t>1,043</w:t>
            </w:r>
          </w:p>
        </w:tc>
        <w:tc>
          <w:tcPr>
            <w:tcW w:w="178" w:type="dxa"/>
            <w:vAlign w:val="bottom"/>
          </w:tcPr>
          <w:p w14:paraId="2EC922C5" w14:textId="77777777" w:rsidR="00C51E9B" w:rsidRPr="00C51E9B" w:rsidRDefault="00C51E9B" w:rsidP="00C51E9B">
            <w:pPr>
              <w:pStyle w:val="acctfourfigures"/>
              <w:jc w:val="center"/>
              <w:rPr>
                <w:szCs w:val="22"/>
                <w:lang w:eastAsia="en-GB"/>
              </w:rPr>
            </w:pPr>
          </w:p>
        </w:tc>
        <w:tc>
          <w:tcPr>
            <w:tcW w:w="992" w:type="dxa"/>
            <w:vAlign w:val="bottom"/>
          </w:tcPr>
          <w:p w14:paraId="7547B61B" w14:textId="003A6566"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78" w:type="dxa"/>
            <w:vAlign w:val="bottom"/>
          </w:tcPr>
          <w:p w14:paraId="5B222224" w14:textId="77777777" w:rsidR="00C51E9B" w:rsidRPr="00C51E9B" w:rsidRDefault="00C51E9B" w:rsidP="00C51E9B">
            <w:pPr>
              <w:pStyle w:val="acctfourfigures"/>
              <w:rPr>
                <w:szCs w:val="22"/>
                <w:lang w:eastAsia="en-GB"/>
              </w:rPr>
            </w:pPr>
          </w:p>
        </w:tc>
        <w:tc>
          <w:tcPr>
            <w:tcW w:w="1082" w:type="dxa"/>
            <w:vAlign w:val="bottom"/>
          </w:tcPr>
          <w:p w14:paraId="4784B47E" w14:textId="1262FEE0" w:rsidR="00C51E9B" w:rsidRPr="00C51E9B" w:rsidRDefault="00C51E9B" w:rsidP="00C51E9B">
            <w:pPr>
              <w:pStyle w:val="acctfourfigures"/>
              <w:jc w:val="center"/>
              <w:rPr>
                <w:szCs w:val="22"/>
              </w:rPr>
            </w:pPr>
            <w:r w:rsidRPr="00C51E9B">
              <w:rPr>
                <w:rFonts w:cs="Times New Roman"/>
                <w:szCs w:val="22"/>
                <w:lang w:eastAsia="en-GB"/>
              </w:rPr>
              <w:t>1,043</w:t>
            </w:r>
          </w:p>
        </w:tc>
      </w:tr>
      <w:tr w:rsidR="00C51E9B" w:rsidRPr="0070246A" w14:paraId="4F589A2A" w14:textId="77777777" w:rsidTr="004077D4">
        <w:trPr>
          <w:cantSplit/>
        </w:trPr>
        <w:tc>
          <w:tcPr>
            <w:tcW w:w="4050" w:type="dxa"/>
            <w:hideMark/>
          </w:tcPr>
          <w:p w14:paraId="15635427" w14:textId="77777777" w:rsidR="00C51E9B" w:rsidRPr="0070246A" w:rsidRDefault="00C51E9B" w:rsidP="00C51E9B">
            <w:pPr>
              <w:tabs>
                <w:tab w:val="left" w:pos="100"/>
              </w:tabs>
              <w:ind w:left="100" w:right="-80" w:hanging="100"/>
              <w:rPr>
                <w:szCs w:val="22"/>
                <w:lang w:eastAsia="en-GB"/>
              </w:rPr>
            </w:pPr>
            <w:r w:rsidRPr="0070246A">
              <w:rPr>
                <w:szCs w:val="22"/>
                <w:lang w:eastAsia="en-GB"/>
              </w:rPr>
              <w:t>Long-term borrowings from related parties</w:t>
            </w:r>
          </w:p>
        </w:tc>
        <w:tc>
          <w:tcPr>
            <w:tcW w:w="1170" w:type="dxa"/>
            <w:vAlign w:val="bottom"/>
          </w:tcPr>
          <w:p w14:paraId="1EA01ACF" w14:textId="493AFB04" w:rsidR="00C51E9B" w:rsidRPr="00C51E9B" w:rsidRDefault="00C51E9B" w:rsidP="00C51E9B">
            <w:pPr>
              <w:pStyle w:val="acctfourfigures"/>
              <w:tabs>
                <w:tab w:val="clear" w:pos="765"/>
                <w:tab w:val="decimal" w:pos="726"/>
              </w:tabs>
              <w:jc w:val="center"/>
              <w:rPr>
                <w:szCs w:val="22"/>
              </w:rPr>
            </w:pPr>
            <w:r w:rsidRPr="00C51E9B">
              <w:rPr>
                <w:rFonts w:cs="Times New Roman"/>
                <w:szCs w:val="22"/>
              </w:rPr>
              <w:t>-</w:t>
            </w:r>
          </w:p>
        </w:tc>
        <w:tc>
          <w:tcPr>
            <w:tcW w:w="178" w:type="dxa"/>
            <w:vAlign w:val="bottom"/>
          </w:tcPr>
          <w:p w14:paraId="7F314B57" w14:textId="77777777" w:rsidR="00C51E9B" w:rsidRPr="00C51E9B" w:rsidRDefault="00C51E9B" w:rsidP="00C51E9B">
            <w:pPr>
              <w:pStyle w:val="acctfourfigures"/>
              <w:jc w:val="center"/>
              <w:rPr>
                <w:szCs w:val="22"/>
                <w:lang w:eastAsia="en-GB"/>
              </w:rPr>
            </w:pPr>
          </w:p>
        </w:tc>
        <w:tc>
          <w:tcPr>
            <w:tcW w:w="1082" w:type="dxa"/>
            <w:vAlign w:val="bottom"/>
          </w:tcPr>
          <w:p w14:paraId="21244823" w14:textId="3D1E2642" w:rsidR="00C51E9B" w:rsidRPr="00C51E9B" w:rsidRDefault="00C51E9B" w:rsidP="00C51E9B">
            <w:pPr>
              <w:pStyle w:val="acctfourfigures"/>
              <w:jc w:val="center"/>
              <w:rPr>
                <w:szCs w:val="22"/>
              </w:rPr>
            </w:pPr>
            <w:r w:rsidRPr="00C51E9B">
              <w:rPr>
                <w:rFonts w:cs="Times New Roman"/>
                <w:szCs w:val="22"/>
              </w:rPr>
              <w:t>-</w:t>
            </w:r>
          </w:p>
        </w:tc>
        <w:tc>
          <w:tcPr>
            <w:tcW w:w="180" w:type="dxa"/>
            <w:vAlign w:val="bottom"/>
          </w:tcPr>
          <w:p w14:paraId="07F02030" w14:textId="77777777" w:rsidR="00C51E9B" w:rsidRPr="00C51E9B" w:rsidRDefault="00C51E9B" w:rsidP="00C51E9B">
            <w:pPr>
              <w:pStyle w:val="acctfourfigures"/>
              <w:jc w:val="center"/>
              <w:rPr>
                <w:szCs w:val="22"/>
                <w:lang w:eastAsia="en-GB"/>
              </w:rPr>
            </w:pPr>
          </w:p>
        </w:tc>
        <w:tc>
          <w:tcPr>
            <w:tcW w:w="1080" w:type="dxa"/>
            <w:vAlign w:val="bottom"/>
          </w:tcPr>
          <w:p w14:paraId="220F9121" w14:textId="6B4DA190" w:rsidR="00C51E9B" w:rsidRPr="00C51E9B" w:rsidRDefault="00C51E9B" w:rsidP="00C51E9B">
            <w:pPr>
              <w:pStyle w:val="acctfourfigures"/>
              <w:jc w:val="center"/>
              <w:rPr>
                <w:szCs w:val="22"/>
              </w:rPr>
            </w:pPr>
            <w:r w:rsidRPr="00C51E9B">
              <w:rPr>
                <w:rFonts w:cs="Times New Roman"/>
                <w:szCs w:val="22"/>
              </w:rPr>
              <w:t>-</w:t>
            </w:r>
          </w:p>
        </w:tc>
        <w:tc>
          <w:tcPr>
            <w:tcW w:w="178" w:type="dxa"/>
          </w:tcPr>
          <w:p w14:paraId="4A3F6199" w14:textId="77777777" w:rsidR="00C51E9B" w:rsidRPr="00C51E9B" w:rsidRDefault="00C51E9B" w:rsidP="00C51E9B">
            <w:pPr>
              <w:pStyle w:val="acctfourfigures"/>
              <w:jc w:val="center"/>
              <w:rPr>
                <w:szCs w:val="22"/>
                <w:lang w:eastAsia="en-GB"/>
              </w:rPr>
            </w:pPr>
          </w:p>
        </w:tc>
        <w:tc>
          <w:tcPr>
            <w:tcW w:w="1082" w:type="dxa"/>
            <w:vAlign w:val="bottom"/>
          </w:tcPr>
          <w:p w14:paraId="7C9016C6" w14:textId="6810FE4E" w:rsidR="00C51E9B" w:rsidRPr="00C51E9B" w:rsidRDefault="00C51E9B" w:rsidP="00C51E9B">
            <w:pPr>
              <w:pStyle w:val="acctfourfigures"/>
              <w:tabs>
                <w:tab w:val="clear" w:pos="765"/>
                <w:tab w:val="decimal" w:pos="731"/>
              </w:tabs>
              <w:jc w:val="center"/>
              <w:rPr>
                <w:szCs w:val="22"/>
                <w:lang w:eastAsia="en-GB"/>
              </w:rPr>
            </w:pPr>
            <w:r w:rsidRPr="00C51E9B">
              <w:rPr>
                <w:rFonts w:cs="Times New Roman"/>
                <w:szCs w:val="22"/>
                <w:lang w:eastAsia="en-GB"/>
              </w:rPr>
              <w:t>79,184</w:t>
            </w:r>
          </w:p>
        </w:tc>
        <w:tc>
          <w:tcPr>
            <w:tcW w:w="178" w:type="dxa"/>
            <w:vAlign w:val="bottom"/>
          </w:tcPr>
          <w:p w14:paraId="3EC6B539" w14:textId="77777777" w:rsidR="00C51E9B" w:rsidRPr="00C51E9B" w:rsidRDefault="00C51E9B" w:rsidP="00C51E9B">
            <w:pPr>
              <w:pStyle w:val="acctfourfigures"/>
              <w:jc w:val="center"/>
              <w:rPr>
                <w:szCs w:val="22"/>
                <w:lang w:eastAsia="en-GB"/>
              </w:rPr>
            </w:pPr>
          </w:p>
        </w:tc>
        <w:tc>
          <w:tcPr>
            <w:tcW w:w="902" w:type="dxa"/>
            <w:vAlign w:val="bottom"/>
          </w:tcPr>
          <w:p w14:paraId="682318F5" w14:textId="4A7E8BDC" w:rsidR="00C51E9B" w:rsidRPr="00C51E9B" w:rsidRDefault="00C51E9B" w:rsidP="00C51E9B">
            <w:pPr>
              <w:pStyle w:val="acctfourfigures"/>
              <w:jc w:val="center"/>
              <w:rPr>
                <w:szCs w:val="22"/>
                <w:lang w:eastAsia="en-GB"/>
              </w:rPr>
            </w:pPr>
            <w:r w:rsidRPr="00C51E9B">
              <w:rPr>
                <w:rFonts w:cs="Times New Roman"/>
                <w:szCs w:val="22"/>
                <w:lang w:eastAsia="en-GB"/>
              </w:rPr>
              <w:t>79,184</w:t>
            </w:r>
          </w:p>
        </w:tc>
        <w:tc>
          <w:tcPr>
            <w:tcW w:w="178" w:type="dxa"/>
            <w:vAlign w:val="bottom"/>
          </w:tcPr>
          <w:p w14:paraId="25815343" w14:textId="77777777" w:rsidR="00C51E9B" w:rsidRPr="00C51E9B" w:rsidRDefault="00C51E9B" w:rsidP="00C51E9B">
            <w:pPr>
              <w:pStyle w:val="acctfourfigures"/>
              <w:jc w:val="center"/>
              <w:rPr>
                <w:szCs w:val="22"/>
                <w:lang w:eastAsia="en-GB"/>
              </w:rPr>
            </w:pPr>
          </w:p>
        </w:tc>
        <w:tc>
          <w:tcPr>
            <w:tcW w:w="992" w:type="dxa"/>
            <w:vAlign w:val="bottom"/>
          </w:tcPr>
          <w:p w14:paraId="6D63E629" w14:textId="6E05634D" w:rsidR="00C51E9B" w:rsidRPr="00C51E9B" w:rsidRDefault="00C51E9B" w:rsidP="00C51E9B">
            <w:pPr>
              <w:pStyle w:val="acctfourfigures"/>
              <w:tabs>
                <w:tab w:val="clear" w:pos="765"/>
                <w:tab w:val="decimal" w:pos="733"/>
              </w:tabs>
              <w:jc w:val="center"/>
              <w:rPr>
                <w:szCs w:val="22"/>
              </w:rPr>
            </w:pPr>
            <w:r w:rsidRPr="00C51E9B">
              <w:rPr>
                <w:rFonts w:cs="Times New Roman"/>
                <w:szCs w:val="22"/>
              </w:rPr>
              <w:t>-</w:t>
            </w:r>
          </w:p>
        </w:tc>
        <w:tc>
          <w:tcPr>
            <w:tcW w:w="178" w:type="dxa"/>
            <w:vAlign w:val="bottom"/>
          </w:tcPr>
          <w:p w14:paraId="2C81B545" w14:textId="77777777" w:rsidR="00C51E9B" w:rsidRPr="00C51E9B" w:rsidRDefault="00C51E9B" w:rsidP="00C51E9B">
            <w:pPr>
              <w:pStyle w:val="acctfourfigures"/>
              <w:jc w:val="center"/>
              <w:rPr>
                <w:szCs w:val="22"/>
                <w:lang w:eastAsia="en-GB"/>
              </w:rPr>
            </w:pPr>
          </w:p>
        </w:tc>
        <w:tc>
          <w:tcPr>
            <w:tcW w:w="992" w:type="dxa"/>
            <w:vAlign w:val="bottom"/>
          </w:tcPr>
          <w:p w14:paraId="0713F402" w14:textId="1C8738D9" w:rsidR="00C51E9B" w:rsidRPr="00C51E9B" w:rsidRDefault="00C51E9B" w:rsidP="00C51E9B">
            <w:pPr>
              <w:pStyle w:val="acctfourfigures"/>
              <w:tabs>
                <w:tab w:val="clear" w:pos="765"/>
                <w:tab w:val="decimal" w:pos="818"/>
              </w:tabs>
              <w:rPr>
                <w:szCs w:val="22"/>
                <w:lang w:eastAsia="en-GB"/>
              </w:rPr>
            </w:pPr>
            <w:r w:rsidRPr="00C51E9B">
              <w:rPr>
                <w:rFonts w:cs="Times New Roman"/>
                <w:szCs w:val="22"/>
                <w:lang w:eastAsia="en-GB"/>
              </w:rPr>
              <w:t>7</w:t>
            </w:r>
            <w:r w:rsidR="00A03C49">
              <w:rPr>
                <w:rFonts w:cs="Times New Roman"/>
                <w:szCs w:val="22"/>
                <w:lang w:eastAsia="en-GB"/>
              </w:rPr>
              <w:t>7</w:t>
            </w:r>
            <w:r w:rsidRPr="00C51E9B">
              <w:rPr>
                <w:rFonts w:cs="Times New Roman"/>
                <w:szCs w:val="22"/>
                <w:lang w:eastAsia="en-GB"/>
              </w:rPr>
              <w:t>,</w:t>
            </w:r>
            <w:r w:rsidR="00A03C49">
              <w:rPr>
                <w:rFonts w:cs="Times New Roman"/>
                <w:szCs w:val="22"/>
                <w:lang w:eastAsia="en-GB"/>
              </w:rPr>
              <w:t>351</w:t>
            </w:r>
            <w:r w:rsidRPr="00C51E9B">
              <w:rPr>
                <w:rFonts w:cs="Times New Roman"/>
                <w:szCs w:val="22"/>
                <w:lang w:eastAsia="en-GB"/>
              </w:rPr>
              <w:t>*</w:t>
            </w:r>
          </w:p>
        </w:tc>
        <w:tc>
          <w:tcPr>
            <w:tcW w:w="178" w:type="dxa"/>
            <w:vAlign w:val="bottom"/>
          </w:tcPr>
          <w:p w14:paraId="23849F56" w14:textId="77777777" w:rsidR="00C51E9B" w:rsidRPr="00C51E9B" w:rsidRDefault="00C51E9B" w:rsidP="00C51E9B">
            <w:pPr>
              <w:pStyle w:val="acctfourfigures"/>
              <w:jc w:val="center"/>
              <w:rPr>
                <w:szCs w:val="22"/>
                <w:lang w:eastAsia="en-GB"/>
              </w:rPr>
            </w:pPr>
          </w:p>
        </w:tc>
        <w:tc>
          <w:tcPr>
            <w:tcW w:w="992" w:type="dxa"/>
            <w:vAlign w:val="bottom"/>
          </w:tcPr>
          <w:p w14:paraId="31E158F8" w14:textId="08F3EBE6"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78" w:type="dxa"/>
            <w:vAlign w:val="bottom"/>
          </w:tcPr>
          <w:p w14:paraId="2D1EFACF" w14:textId="77777777" w:rsidR="00C51E9B" w:rsidRPr="00C51E9B" w:rsidRDefault="00C51E9B" w:rsidP="00C51E9B">
            <w:pPr>
              <w:pStyle w:val="acctfourfigures"/>
              <w:rPr>
                <w:szCs w:val="22"/>
                <w:lang w:eastAsia="en-GB"/>
              </w:rPr>
            </w:pPr>
          </w:p>
        </w:tc>
        <w:tc>
          <w:tcPr>
            <w:tcW w:w="1082" w:type="dxa"/>
            <w:vAlign w:val="bottom"/>
          </w:tcPr>
          <w:p w14:paraId="1888B370" w14:textId="6D12D67D" w:rsidR="00C51E9B" w:rsidRPr="00C51E9B" w:rsidRDefault="00C51E9B" w:rsidP="00C51E9B">
            <w:pPr>
              <w:pStyle w:val="acctfourfigures"/>
              <w:jc w:val="center"/>
              <w:rPr>
                <w:szCs w:val="22"/>
              </w:rPr>
            </w:pPr>
            <w:r w:rsidRPr="00C51E9B">
              <w:rPr>
                <w:rFonts w:cs="Times New Roman"/>
                <w:szCs w:val="22"/>
                <w:lang w:eastAsia="en-GB"/>
              </w:rPr>
              <w:t>7</w:t>
            </w:r>
            <w:r w:rsidR="00B90547">
              <w:rPr>
                <w:rFonts w:cs="Times New Roman"/>
                <w:szCs w:val="22"/>
                <w:lang w:eastAsia="en-GB"/>
              </w:rPr>
              <w:t>7,351</w:t>
            </w:r>
          </w:p>
        </w:tc>
      </w:tr>
      <w:tr w:rsidR="00C51E9B" w:rsidRPr="0070246A" w14:paraId="6EEB8327" w14:textId="77777777" w:rsidTr="004077D4">
        <w:trPr>
          <w:cantSplit/>
        </w:trPr>
        <w:tc>
          <w:tcPr>
            <w:tcW w:w="4050" w:type="dxa"/>
            <w:hideMark/>
          </w:tcPr>
          <w:p w14:paraId="151F2C3B" w14:textId="77777777" w:rsidR="00C51E9B" w:rsidRPr="0070246A" w:rsidRDefault="00C51E9B" w:rsidP="00C51E9B">
            <w:pPr>
              <w:tabs>
                <w:tab w:val="left" w:pos="100"/>
              </w:tabs>
              <w:ind w:left="100" w:hanging="100"/>
              <w:rPr>
                <w:szCs w:val="22"/>
                <w:lang w:val="en-US" w:eastAsia="en-GB"/>
              </w:rPr>
            </w:pPr>
            <w:r w:rsidRPr="0070246A">
              <w:rPr>
                <w:szCs w:val="22"/>
                <w:lang w:eastAsia="en-GB"/>
              </w:rPr>
              <w:t>Debentures</w:t>
            </w:r>
          </w:p>
        </w:tc>
        <w:tc>
          <w:tcPr>
            <w:tcW w:w="1170" w:type="dxa"/>
            <w:vAlign w:val="bottom"/>
          </w:tcPr>
          <w:p w14:paraId="67F08748" w14:textId="73E86765" w:rsidR="00C51E9B" w:rsidRPr="00C51E9B" w:rsidRDefault="00C51E9B" w:rsidP="00C51E9B">
            <w:pPr>
              <w:pStyle w:val="acctfourfigures"/>
              <w:tabs>
                <w:tab w:val="clear" w:pos="765"/>
                <w:tab w:val="decimal" w:pos="726"/>
              </w:tabs>
              <w:jc w:val="center"/>
              <w:rPr>
                <w:szCs w:val="22"/>
              </w:rPr>
            </w:pPr>
            <w:r w:rsidRPr="00C51E9B">
              <w:rPr>
                <w:rFonts w:cs="Times New Roman"/>
                <w:szCs w:val="22"/>
              </w:rPr>
              <w:t>-</w:t>
            </w:r>
          </w:p>
        </w:tc>
        <w:tc>
          <w:tcPr>
            <w:tcW w:w="178" w:type="dxa"/>
            <w:vAlign w:val="bottom"/>
          </w:tcPr>
          <w:p w14:paraId="1182C9AC" w14:textId="77777777" w:rsidR="00C51E9B" w:rsidRPr="00C51E9B" w:rsidRDefault="00C51E9B" w:rsidP="00C51E9B">
            <w:pPr>
              <w:pStyle w:val="acctfourfigures"/>
              <w:jc w:val="center"/>
              <w:rPr>
                <w:szCs w:val="22"/>
                <w:lang w:eastAsia="en-GB"/>
              </w:rPr>
            </w:pPr>
          </w:p>
        </w:tc>
        <w:tc>
          <w:tcPr>
            <w:tcW w:w="1082" w:type="dxa"/>
            <w:vAlign w:val="bottom"/>
          </w:tcPr>
          <w:p w14:paraId="617F9044" w14:textId="11086FBB" w:rsidR="00C51E9B" w:rsidRPr="00C51E9B" w:rsidRDefault="00C51E9B" w:rsidP="00C51E9B">
            <w:pPr>
              <w:pStyle w:val="acctfourfigures"/>
              <w:jc w:val="center"/>
              <w:rPr>
                <w:szCs w:val="22"/>
              </w:rPr>
            </w:pPr>
            <w:r w:rsidRPr="00C51E9B">
              <w:rPr>
                <w:rFonts w:cs="Times New Roman"/>
                <w:szCs w:val="22"/>
              </w:rPr>
              <w:t>-</w:t>
            </w:r>
          </w:p>
        </w:tc>
        <w:tc>
          <w:tcPr>
            <w:tcW w:w="180" w:type="dxa"/>
            <w:vAlign w:val="bottom"/>
          </w:tcPr>
          <w:p w14:paraId="75CE7729" w14:textId="77777777" w:rsidR="00C51E9B" w:rsidRPr="00C51E9B" w:rsidRDefault="00C51E9B" w:rsidP="00C51E9B">
            <w:pPr>
              <w:pStyle w:val="acctfourfigures"/>
              <w:jc w:val="center"/>
              <w:rPr>
                <w:szCs w:val="22"/>
                <w:lang w:eastAsia="en-GB"/>
              </w:rPr>
            </w:pPr>
          </w:p>
        </w:tc>
        <w:tc>
          <w:tcPr>
            <w:tcW w:w="1080" w:type="dxa"/>
            <w:vAlign w:val="bottom"/>
          </w:tcPr>
          <w:p w14:paraId="0CBE66C5" w14:textId="6FC7801D" w:rsidR="00C51E9B" w:rsidRPr="00C51E9B" w:rsidRDefault="00C51E9B" w:rsidP="00C51E9B">
            <w:pPr>
              <w:pStyle w:val="acctfourfigures"/>
              <w:jc w:val="center"/>
              <w:rPr>
                <w:szCs w:val="22"/>
              </w:rPr>
            </w:pPr>
            <w:r w:rsidRPr="00C51E9B">
              <w:rPr>
                <w:rFonts w:cs="Times New Roman"/>
                <w:szCs w:val="22"/>
              </w:rPr>
              <w:t>-</w:t>
            </w:r>
          </w:p>
        </w:tc>
        <w:tc>
          <w:tcPr>
            <w:tcW w:w="178" w:type="dxa"/>
          </w:tcPr>
          <w:p w14:paraId="7F79453E" w14:textId="77777777" w:rsidR="00C51E9B" w:rsidRPr="00C51E9B" w:rsidRDefault="00C51E9B" w:rsidP="00C51E9B">
            <w:pPr>
              <w:pStyle w:val="acctfourfigures"/>
              <w:jc w:val="center"/>
              <w:rPr>
                <w:szCs w:val="22"/>
                <w:lang w:eastAsia="en-GB"/>
              </w:rPr>
            </w:pPr>
          </w:p>
        </w:tc>
        <w:tc>
          <w:tcPr>
            <w:tcW w:w="1082" w:type="dxa"/>
            <w:vAlign w:val="bottom"/>
          </w:tcPr>
          <w:p w14:paraId="6A6245C5" w14:textId="2CB29B53" w:rsidR="00C51E9B" w:rsidRPr="00C51E9B" w:rsidRDefault="00C51E9B" w:rsidP="00C51E9B">
            <w:pPr>
              <w:pStyle w:val="acctfourfigures"/>
              <w:tabs>
                <w:tab w:val="clear" w:pos="765"/>
                <w:tab w:val="decimal" w:pos="731"/>
              </w:tabs>
              <w:jc w:val="center"/>
              <w:rPr>
                <w:szCs w:val="22"/>
                <w:lang w:eastAsia="en-GB"/>
              </w:rPr>
            </w:pPr>
            <w:r w:rsidRPr="00C51E9B">
              <w:rPr>
                <w:rFonts w:cs="Times New Roman"/>
                <w:szCs w:val="22"/>
                <w:lang w:eastAsia="en-GB"/>
              </w:rPr>
              <w:t>78,471</w:t>
            </w:r>
          </w:p>
        </w:tc>
        <w:tc>
          <w:tcPr>
            <w:tcW w:w="178" w:type="dxa"/>
            <w:vAlign w:val="bottom"/>
          </w:tcPr>
          <w:p w14:paraId="571B8649" w14:textId="77777777" w:rsidR="00C51E9B" w:rsidRPr="00C51E9B" w:rsidRDefault="00C51E9B" w:rsidP="00C51E9B">
            <w:pPr>
              <w:pStyle w:val="acctfourfigures"/>
              <w:jc w:val="center"/>
              <w:rPr>
                <w:szCs w:val="22"/>
                <w:lang w:eastAsia="en-GB"/>
              </w:rPr>
            </w:pPr>
          </w:p>
        </w:tc>
        <w:tc>
          <w:tcPr>
            <w:tcW w:w="902" w:type="dxa"/>
            <w:vAlign w:val="bottom"/>
          </w:tcPr>
          <w:p w14:paraId="55FB71B0" w14:textId="65174E4C" w:rsidR="00C51E9B" w:rsidRPr="00C51E9B" w:rsidRDefault="00C51E9B" w:rsidP="00C51E9B">
            <w:pPr>
              <w:pStyle w:val="acctfourfigures"/>
              <w:jc w:val="center"/>
              <w:rPr>
                <w:szCs w:val="22"/>
                <w:lang w:eastAsia="en-GB"/>
              </w:rPr>
            </w:pPr>
            <w:r w:rsidRPr="00C51E9B">
              <w:rPr>
                <w:rFonts w:cs="Times New Roman"/>
                <w:szCs w:val="22"/>
                <w:lang w:eastAsia="en-GB"/>
              </w:rPr>
              <w:t>78,471</w:t>
            </w:r>
          </w:p>
        </w:tc>
        <w:tc>
          <w:tcPr>
            <w:tcW w:w="178" w:type="dxa"/>
            <w:vAlign w:val="bottom"/>
          </w:tcPr>
          <w:p w14:paraId="2A455E9B" w14:textId="77777777" w:rsidR="00C51E9B" w:rsidRPr="00C51E9B" w:rsidRDefault="00C51E9B" w:rsidP="00C51E9B">
            <w:pPr>
              <w:pStyle w:val="acctfourfigures"/>
              <w:jc w:val="center"/>
              <w:rPr>
                <w:szCs w:val="22"/>
                <w:lang w:eastAsia="en-GB"/>
              </w:rPr>
            </w:pPr>
          </w:p>
        </w:tc>
        <w:tc>
          <w:tcPr>
            <w:tcW w:w="992" w:type="dxa"/>
            <w:vAlign w:val="bottom"/>
          </w:tcPr>
          <w:p w14:paraId="424B28D7" w14:textId="138C4241" w:rsidR="00C51E9B" w:rsidRPr="00C51E9B" w:rsidRDefault="00C51E9B" w:rsidP="00C51E9B">
            <w:pPr>
              <w:pStyle w:val="acctfourfigures"/>
              <w:tabs>
                <w:tab w:val="clear" w:pos="765"/>
                <w:tab w:val="decimal" w:pos="733"/>
              </w:tabs>
              <w:jc w:val="center"/>
              <w:rPr>
                <w:szCs w:val="22"/>
              </w:rPr>
            </w:pPr>
            <w:r w:rsidRPr="00C51E9B">
              <w:rPr>
                <w:rFonts w:cs="Times New Roman"/>
                <w:szCs w:val="22"/>
              </w:rPr>
              <w:t>-</w:t>
            </w:r>
          </w:p>
        </w:tc>
        <w:tc>
          <w:tcPr>
            <w:tcW w:w="178" w:type="dxa"/>
            <w:vAlign w:val="bottom"/>
          </w:tcPr>
          <w:p w14:paraId="586A935A" w14:textId="77777777" w:rsidR="00C51E9B" w:rsidRPr="00C51E9B" w:rsidRDefault="00C51E9B" w:rsidP="00C51E9B">
            <w:pPr>
              <w:pStyle w:val="acctfourfigures"/>
              <w:jc w:val="center"/>
              <w:rPr>
                <w:szCs w:val="22"/>
                <w:lang w:eastAsia="en-GB"/>
              </w:rPr>
            </w:pPr>
          </w:p>
        </w:tc>
        <w:tc>
          <w:tcPr>
            <w:tcW w:w="992" w:type="dxa"/>
            <w:vAlign w:val="bottom"/>
          </w:tcPr>
          <w:p w14:paraId="0BA3B5F8" w14:textId="473A243A" w:rsidR="00C51E9B" w:rsidRPr="00C51E9B" w:rsidRDefault="00C51E9B" w:rsidP="00C51E9B">
            <w:pPr>
              <w:pStyle w:val="acctfourfigures"/>
              <w:tabs>
                <w:tab w:val="clear" w:pos="765"/>
                <w:tab w:val="decimal" w:pos="728"/>
              </w:tabs>
              <w:rPr>
                <w:szCs w:val="22"/>
                <w:lang w:val="en-US"/>
              </w:rPr>
            </w:pPr>
            <w:r w:rsidRPr="00C51E9B">
              <w:rPr>
                <w:rFonts w:cs="Times New Roman"/>
                <w:szCs w:val="22"/>
              </w:rPr>
              <w:t>79,831</w:t>
            </w:r>
          </w:p>
        </w:tc>
        <w:tc>
          <w:tcPr>
            <w:tcW w:w="178" w:type="dxa"/>
            <w:vAlign w:val="bottom"/>
          </w:tcPr>
          <w:p w14:paraId="2288AF81" w14:textId="77777777" w:rsidR="00C51E9B" w:rsidRPr="00C51E9B" w:rsidRDefault="00C51E9B" w:rsidP="00C51E9B">
            <w:pPr>
              <w:pStyle w:val="acctfourfigures"/>
              <w:jc w:val="center"/>
              <w:rPr>
                <w:szCs w:val="22"/>
                <w:lang w:eastAsia="en-GB"/>
              </w:rPr>
            </w:pPr>
          </w:p>
        </w:tc>
        <w:tc>
          <w:tcPr>
            <w:tcW w:w="992" w:type="dxa"/>
            <w:vAlign w:val="bottom"/>
          </w:tcPr>
          <w:p w14:paraId="70C1BB7B" w14:textId="78B8BC99"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78" w:type="dxa"/>
            <w:vAlign w:val="bottom"/>
          </w:tcPr>
          <w:p w14:paraId="534252CC" w14:textId="77777777" w:rsidR="00C51E9B" w:rsidRPr="00C51E9B" w:rsidRDefault="00C51E9B" w:rsidP="00C51E9B">
            <w:pPr>
              <w:pStyle w:val="acctfourfigures"/>
              <w:rPr>
                <w:szCs w:val="22"/>
                <w:lang w:eastAsia="en-GB"/>
              </w:rPr>
            </w:pPr>
          </w:p>
        </w:tc>
        <w:tc>
          <w:tcPr>
            <w:tcW w:w="1082" w:type="dxa"/>
            <w:vAlign w:val="bottom"/>
          </w:tcPr>
          <w:p w14:paraId="326F325A" w14:textId="30795863" w:rsidR="00C51E9B" w:rsidRPr="00C51E9B" w:rsidRDefault="00C51E9B" w:rsidP="00C51E9B">
            <w:pPr>
              <w:pStyle w:val="acctfourfigures"/>
              <w:jc w:val="center"/>
              <w:rPr>
                <w:szCs w:val="22"/>
              </w:rPr>
            </w:pPr>
            <w:r w:rsidRPr="00C51E9B">
              <w:rPr>
                <w:rFonts w:cs="Times New Roman"/>
                <w:szCs w:val="22"/>
              </w:rPr>
              <w:t>79,831</w:t>
            </w:r>
          </w:p>
        </w:tc>
      </w:tr>
      <w:tr w:rsidR="00C51E9B" w:rsidRPr="0070246A" w14:paraId="76F953FC" w14:textId="77777777" w:rsidTr="00EF6D3E">
        <w:trPr>
          <w:cantSplit/>
        </w:trPr>
        <w:tc>
          <w:tcPr>
            <w:tcW w:w="4050" w:type="dxa"/>
          </w:tcPr>
          <w:p w14:paraId="5C1374EA" w14:textId="77777777" w:rsidR="00C51E9B" w:rsidRPr="0070246A" w:rsidRDefault="00C51E9B" w:rsidP="00C51E9B">
            <w:pPr>
              <w:tabs>
                <w:tab w:val="left" w:pos="100"/>
              </w:tabs>
              <w:ind w:left="100" w:hanging="100"/>
              <w:rPr>
                <w:szCs w:val="22"/>
                <w:lang w:val="en-US" w:eastAsia="en-GB"/>
              </w:rPr>
            </w:pPr>
            <w:r w:rsidRPr="0070246A">
              <w:rPr>
                <w:szCs w:val="22"/>
                <w:lang w:eastAsia="en-GB"/>
              </w:rPr>
              <w:t>Non-current derivatives liabilities</w:t>
            </w:r>
          </w:p>
        </w:tc>
        <w:tc>
          <w:tcPr>
            <w:tcW w:w="1170" w:type="dxa"/>
            <w:vAlign w:val="bottom"/>
          </w:tcPr>
          <w:p w14:paraId="717917B0" w14:textId="22F84440" w:rsidR="00C51E9B" w:rsidRPr="00C51E9B" w:rsidRDefault="00C51E9B" w:rsidP="00C51E9B">
            <w:pPr>
              <w:pStyle w:val="acctfourfigures"/>
              <w:tabs>
                <w:tab w:val="clear" w:pos="765"/>
                <w:tab w:val="decimal" w:pos="726"/>
              </w:tabs>
              <w:jc w:val="center"/>
              <w:rPr>
                <w:szCs w:val="22"/>
              </w:rPr>
            </w:pPr>
            <w:r w:rsidRPr="00C51E9B">
              <w:rPr>
                <w:rFonts w:cs="Times New Roman"/>
                <w:szCs w:val="22"/>
              </w:rPr>
              <w:t>852</w:t>
            </w:r>
          </w:p>
        </w:tc>
        <w:tc>
          <w:tcPr>
            <w:tcW w:w="178" w:type="dxa"/>
            <w:vAlign w:val="bottom"/>
          </w:tcPr>
          <w:p w14:paraId="4D8E9D3E" w14:textId="77777777" w:rsidR="00C51E9B" w:rsidRPr="00C51E9B" w:rsidRDefault="00C51E9B" w:rsidP="00C51E9B">
            <w:pPr>
              <w:pStyle w:val="acctfourfigures"/>
              <w:jc w:val="center"/>
              <w:rPr>
                <w:szCs w:val="22"/>
                <w:lang w:eastAsia="en-GB"/>
              </w:rPr>
            </w:pPr>
          </w:p>
        </w:tc>
        <w:tc>
          <w:tcPr>
            <w:tcW w:w="1082" w:type="dxa"/>
            <w:vAlign w:val="bottom"/>
          </w:tcPr>
          <w:p w14:paraId="73333959" w14:textId="563E0556" w:rsidR="00C51E9B" w:rsidRPr="00C51E9B" w:rsidRDefault="00C51E9B" w:rsidP="00C51E9B">
            <w:pPr>
              <w:pStyle w:val="acctfourfigures"/>
              <w:jc w:val="center"/>
              <w:rPr>
                <w:szCs w:val="22"/>
              </w:rPr>
            </w:pPr>
            <w:r w:rsidRPr="00C51E9B">
              <w:rPr>
                <w:rFonts w:cs="Times New Roman"/>
                <w:szCs w:val="22"/>
              </w:rPr>
              <w:t>-</w:t>
            </w:r>
          </w:p>
        </w:tc>
        <w:tc>
          <w:tcPr>
            <w:tcW w:w="180" w:type="dxa"/>
            <w:vAlign w:val="bottom"/>
          </w:tcPr>
          <w:p w14:paraId="0F2C05C5" w14:textId="77777777" w:rsidR="00C51E9B" w:rsidRPr="00C51E9B" w:rsidRDefault="00C51E9B" w:rsidP="00C51E9B">
            <w:pPr>
              <w:pStyle w:val="acctfourfigures"/>
              <w:jc w:val="center"/>
              <w:rPr>
                <w:szCs w:val="22"/>
                <w:lang w:eastAsia="en-GB"/>
              </w:rPr>
            </w:pPr>
          </w:p>
        </w:tc>
        <w:tc>
          <w:tcPr>
            <w:tcW w:w="1080" w:type="dxa"/>
            <w:vAlign w:val="bottom"/>
          </w:tcPr>
          <w:p w14:paraId="26E6028D" w14:textId="016766F8" w:rsidR="00C51E9B" w:rsidRPr="00C51E9B" w:rsidRDefault="00C51E9B" w:rsidP="00C51E9B">
            <w:pPr>
              <w:pStyle w:val="acctfourfigures"/>
              <w:jc w:val="center"/>
              <w:rPr>
                <w:szCs w:val="22"/>
              </w:rPr>
            </w:pPr>
            <w:r w:rsidRPr="00C51E9B">
              <w:rPr>
                <w:rFonts w:cs="Times New Roman"/>
                <w:szCs w:val="22"/>
              </w:rPr>
              <w:t>-</w:t>
            </w:r>
          </w:p>
        </w:tc>
        <w:tc>
          <w:tcPr>
            <w:tcW w:w="178" w:type="dxa"/>
          </w:tcPr>
          <w:p w14:paraId="60FCA699" w14:textId="77777777" w:rsidR="00C51E9B" w:rsidRPr="00C51E9B" w:rsidRDefault="00C51E9B" w:rsidP="00C51E9B">
            <w:pPr>
              <w:pStyle w:val="acctfourfigures"/>
              <w:jc w:val="center"/>
              <w:rPr>
                <w:szCs w:val="22"/>
                <w:lang w:eastAsia="en-GB"/>
              </w:rPr>
            </w:pPr>
          </w:p>
        </w:tc>
        <w:tc>
          <w:tcPr>
            <w:tcW w:w="1082" w:type="dxa"/>
            <w:vAlign w:val="bottom"/>
          </w:tcPr>
          <w:p w14:paraId="57903171" w14:textId="6BF5C3F2" w:rsidR="00C51E9B" w:rsidRPr="00C51E9B" w:rsidRDefault="00C51E9B" w:rsidP="00C51E9B">
            <w:pPr>
              <w:pStyle w:val="acctfourfigures"/>
              <w:tabs>
                <w:tab w:val="clear" w:pos="765"/>
                <w:tab w:val="decimal" w:pos="731"/>
              </w:tabs>
              <w:jc w:val="center"/>
              <w:rPr>
                <w:szCs w:val="22"/>
              </w:rPr>
            </w:pPr>
            <w:r w:rsidRPr="00C51E9B">
              <w:rPr>
                <w:rFonts w:cs="Times New Roman"/>
                <w:szCs w:val="22"/>
              </w:rPr>
              <w:t>-</w:t>
            </w:r>
          </w:p>
        </w:tc>
        <w:tc>
          <w:tcPr>
            <w:tcW w:w="178" w:type="dxa"/>
            <w:vAlign w:val="bottom"/>
          </w:tcPr>
          <w:p w14:paraId="51C5B18A" w14:textId="77777777" w:rsidR="00C51E9B" w:rsidRPr="00C51E9B" w:rsidRDefault="00C51E9B" w:rsidP="00C51E9B">
            <w:pPr>
              <w:pStyle w:val="acctfourfigures"/>
              <w:jc w:val="center"/>
              <w:rPr>
                <w:szCs w:val="22"/>
                <w:lang w:eastAsia="en-GB"/>
              </w:rPr>
            </w:pPr>
          </w:p>
        </w:tc>
        <w:tc>
          <w:tcPr>
            <w:tcW w:w="902" w:type="dxa"/>
            <w:vAlign w:val="bottom"/>
          </w:tcPr>
          <w:p w14:paraId="2838CDC8" w14:textId="79626554" w:rsidR="00C51E9B" w:rsidRPr="00C51E9B" w:rsidRDefault="00C51E9B" w:rsidP="00C51E9B">
            <w:pPr>
              <w:pStyle w:val="acctfourfigures"/>
              <w:jc w:val="center"/>
              <w:rPr>
                <w:szCs w:val="22"/>
              </w:rPr>
            </w:pPr>
            <w:r w:rsidRPr="00C51E9B">
              <w:rPr>
                <w:rFonts w:cs="Times New Roman"/>
                <w:szCs w:val="22"/>
              </w:rPr>
              <w:t>852</w:t>
            </w:r>
          </w:p>
        </w:tc>
        <w:tc>
          <w:tcPr>
            <w:tcW w:w="178" w:type="dxa"/>
            <w:vAlign w:val="bottom"/>
          </w:tcPr>
          <w:p w14:paraId="263B328C" w14:textId="77777777" w:rsidR="00C51E9B" w:rsidRPr="00C51E9B" w:rsidRDefault="00C51E9B" w:rsidP="00C51E9B">
            <w:pPr>
              <w:pStyle w:val="acctfourfigures"/>
              <w:jc w:val="center"/>
              <w:rPr>
                <w:szCs w:val="22"/>
                <w:lang w:eastAsia="en-GB"/>
              </w:rPr>
            </w:pPr>
          </w:p>
        </w:tc>
        <w:tc>
          <w:tcPr>
            <w:tcW w:w="992" w:type="dxa"/>
            <w:vAlign w:val="bottom"/>
          </w:tcPr>
          <w:p w14:paraId="480EE3E0" w14:textId="059A62D5" w:rsidR="00C51E9B" w:rsidRPr="00C51E9B" w:rsidRDefault="00C51E9B" w:rsidP="00C51E9B">
            <w:pPr>
              <w:pStyle w:val="acctfourfigures"/>
              <w:tabs>
                <w:tab w:val="clear" w:pos="765"/>
                <w:tab w:val="decimal" w:pos="733"/>
              </w:tabs>
              <w:jc w:val="center"/>
              <w:rPr>
                <w:szCs w:val="22"/>
              </w:rPr>
            </w:pPr>
            <w:r w:rsidRPr="00C51E9B">
              <w:rPr>
                <w:rFonts w:cs="Times New Roman"/>
                <w:szCs w:val="22"/>
              </w:rPr>
              <w:t>-</w:t>
            </w:r>
          </w:p>
        </w:tc>
        <w:tc>
          <w:tcPr>
            <w:tcW w:w="178" w:type="dxa"/>
            <w:vAlign w:val="bottom"/>
          </w:tcPr>
          <w:p w14:paraId="7E48D8FF" w14:textId="77777777" w:rsidR="00C51E9B" w:rsidRPr="00C51E9B" w:rsidRDefault="00C51E9B" w:rsidP="00C51E9B">
            <w:pPr>
              <w:pStyle w:val="acctfourfigures"/>
              <w:jc w:val="center"/>
              <w:rPr>
                <w:szCs w:val="22"/>
                <w:lang w:eastAsia="en-GB"/>
              </w:rPr>
            </w:pPr>
          </w:p>
        </w:tc>
        <w:tc>
          <w:tcPr>
            <w:tcW w:w="992" w:type="dxa"/>
            <w:vAlign w:val="bottom"/>
          </w:tcPr>
          <w:p w14:paraId="4BB9998F" w14:textId="69856A70" w:rsidR="00C51E9B" w:rsidRPr="00C51E9B" w:rsidRDefault="00C51E9B" w:rsidP="00C51E9B">
            <w:pPr>
              <w:pStyle w:val="acctfourfigures"/>
              <w:tabs>
                <w:tab w:val="clear" w:pos="765"/>
                <w:tab w:val="decimal" w:pos="728"/>
              </w:tabs>
              <w:rPr>
                <w:szCs w:val="22"/>
                <w:lang w:val="en-US"/>
              </w:rPr>
            </w:pPr>
            <w:r w:rsidRPr="00C51E9B">
              <w:rPr>
                <w:rFonts w:cs="Times New Roman"/>
                <w:szCs w:val="22"/>
                <w:lang w:val="en-US"/>
              </w:rPr>
              <w:t>852</w:t>
            </w:r>
          </w:p>
        </w:tc>
        <w:tc>
          <w:tcPr>
            <w:tcW w:w="178" w:type="dxa"/>
            <w:vAlign w:val="bottom"/>
          </w:tcPr>
          <w:p w14:paraId="2A44E495" w14:textId="77777777" w:rsidR="00C51E9B" w:rsidRPr="00C51E9B" w:rsidRDefault="00C51E9B" w:rsidP="00C51E9B">
            <w:pPr>
              <w:pStyle w:val="acctfourfigures"/>
              <w:jc w:val="center"/>
              <w:rPr>
                <w:szCs w:val="22"/>
                <w:lang w:eastAsia="en-GB"/>
              </w:rPr>
            </w:pPr>
          </w:p>
        </w:tc>
        <w:tc>
          <w:tcPr>
            <w:tcW w:w="992" w:type="dxa"/>
            <w:vAlign w:val="bottom"/>
          </w:tcPr>
          <w:p w14:paraId="3001F59B" w14:textId="49CB8DE8" w:rsidR="00C51E9B" w:rsidRPr="00C51E9B" w:rsidRDefault="00C51E9B" w:rsidP="00C51E9B">
            <w:pPr>
              <w:pStyle w:val="acctfourfigures"/>
              <w:tabs>
                <w:tab w:val="clear" w:pos="765"/>
                <w:tab w:val="decimal" w:pos="569"/>
              </w:tabs>
              <w:jc w:val="center"/>
              <w:rPr>
                <w:szCs w:val="22"/>
              </w:rPr>
            </w:pPr>
            <w:r w:rsidRPr="00C51E9B">
              <w:rPr>
                <w:rFonts w:cs="Times New Roman"/>
                <w:szCs w:val="22"/>
              </w:rPr>
              <w:t>-</w:t>
            </w:r>
          </w:p>
        </w:tc>
        <w:tc>
          <w:tcPr>
            <w:tcW w:w="178" w:type="dxa"/>
            <w:vAlign w:val="bottom"/>
          </w:tcPr>
          <w:p w14:paraId="56380E1A" w14:textId="77777777" w:rsidR="00C51E9B" w:rsidRPr="00C51E9B" w:rsidRDefault="00C51E9B" w:rsidP="00C51E9B">
            <w:pPr>
              <w:pStyle w:val="acctfourfigures"/>
              <w:rPr>
                <w:szCs w:val="22"/>
                <w:lang w:eastAsia="en-GB"/>
              </w:rPr>
            </w:pPr>
          </w:p>
        </w:tc>
        <w:tc>
          <w:tcPr>
            <w:tcW w:w="1082" w:type="dxa"/>
            <w:vAlign w:val="bottom"/>
          </w:tcPr>
          <w:p w14:paraId="3F81F0A2" w14:textId="5D91FA15" w:rsidR="00C51E9B" w:rsidRPr="00C51E9B" w:rsidRDefault="00C51E9B" w:rsidP="00C51E9B">
            <w:pPr>
              <w:pStyle w:val="acctfourfigures"/>
              <w:jc w:val="center"/>
              <w:rPr>
                <w:szCs w:val="22"/>
                <w:lang w:val="en-US"/>
              </w:rPr>
            </w:pPr>
            <w:r w:rsidRPr="00C51E9B">
              <w:rPr>
                <w:rFonts w:cs="Times New Roman"/>
                <w:szCs w:val="22"/>
                <w:lang w:val="en-US"/>
              </w:rPr>
              <w:t>852</w:t>
            </w:r>
          </w:p>
        </w:tc>
      </w:tr>
      <w:tr w:rsidR="0005077B" w:rsidRPr="0070246A" w14:paraId="2C3946D4" w14:textId="77777777" w:rsidTr="00C34235">
        <w:trPr>
          <w:cantSplit/>
        </w:trPr>
        <w:tc>
          <w:tcPr>
            <w:tcW w:w="4050" w:type="dxa"/>
          </w:tcPr>
          <w:p w14:paraId="5617E248" w14:textId="77777777" w:rsidR="0005077B" w:rsidRPr="0070246A" w:rsidRDefault="0005077B" w:rsidP="0005077B">
            <w:pPr>
              <w:tabs>
                <w:tab w:val="left" w:pos="190"/>
              </w:tabs>
              <w:ind w:left="190" w:hanging="100"/>
              <w:rPr>
                <w:b/>
                <w:bCs/>
                <w:szCs w:val="22"/>
                <w:lang w:eastAsia="en-GB"/>
              </w:rPr>
            </w:pPr>
          </w:p>
        </w:tc>
        <w:tc>
          <w:tcPr>
            <w:tcW w:w="1170" w:type="dxa"/>
            <w:tcBorders>
              <w:left w:val="nil"/>
              <w:right w:val="nil"/>
            </w:tcBorders>
          </w:tcPr>
          <w:p w14:paraId="6D50C82F" w14:textId="0ED9831D" w:rsidR="0005077B" w:rsidRPr="0070246A" w:rsidRDefault="0005077B" w:rsidP="0005077B">
            <w:pPr>
              <w:pStyle w:val="acctfourfigures"/>
              <w:jc w:val="center"/>
              <w:rPr>
                <w:b/>
                <w:bCs/>
                <w:szCs w:val="22"/>
                <w:lang w:eastAsia="en-GB"/>
              </w:rPr>
            </w:pPr>
          </w:p>
        </w:tc>
        <w:tc>
          <w:tcPr>
            <w:tcW w:w="178" w:type="dxa"/>
          </w:tcPr>
          <w:p w14:paraId="4F1C9FB8" w14:textId="77777777" w:rsidR="0005077B" w:rsidRPr="0070246A" w:rsidRDefault="0005077B" w:rsidP="0005077B">
            <w:pPr>
              <w:pStyle w:val="acctfourfigures"/>
              <w:jc w:val="center"/>
              <w:rPr>
                <w:b/>
                <w:bCs/>
                <w:szCs w:val="22"/>
                <w:lang w:eastAsia="en-GB"/>
              </w:rPr>
            </w:pPr>
          </w:p>
        </w:tc>
        <w:tc>
          <w:tcPr>
            <w:tcW w:w="1082" w:type="dxa"/>
            <w:tcBorders>
              <w:left w:val="nil"/>
              <w:right w:val="nil"/>
            </w:tcBorders>
          </w:tcPr>
          <w:p w14:paraId="18283E5F" w14:textId="2B3E4493" w:rsidR="0005077B" w:rsidRPr="0070246A" w:rsidRDefault="0005077B" w:rsidP="0005077B">
            <w:pPr>
              <w:pStyle w:val="acctfourfigures"/>
              <w:jc w:val="center"/>
              <w:rPr>
                <w:b/>
                <w:bCs/>
                <w:szCs w:val="22"/>
                <w:lang w:eastAsia="en-GB"/>
              </w:rPr>
            </w:pPr>
          </w:p>
        </w:tc>
        <w:tc>
          <w:tcPr>
            <w:tcW w:w="180" w:type="dxa"/>
          </w:tcPr>
          <w:p w14:paraId="5AED84E6" w14:textId="77777777" w:rsidR="0005077B" w:rsidRPr="0070246A" w:rsidRDefault="0005077B" w:rsidP="0005077B">
            <w:pPr>
              <w:pStyle w:val="acctfourfigures"/>
              <w:jc w:val="center"/>
              <w:rPr>
                <w:b/>
                <w:bCs/>
                <w:szCs w:val="22"/>
                <w:lang w:eastAsia="en-GB"/>
              </w:rPr>
            </w:pPr>
          </w:p>
        </w:tc>
        <w:tc>
          <w:tcPr>
            <w:tcW w:w="1080" w:type="dxa"/>
            <w:tcBorders>
              <w:left w:val="nil"/>
              <w:right w:val="nil"/>
            </w:tcBorders>
          </w:tcPr>
          <w:p w14:paraId="651042D8" w14:textId="26E145C4" w:rsidR="0005077B" w:rsidRPr="0070246A" w:rsidRDefault="0005077B" w:rsidP="0005077B">
            <w:pPr>
              <w:pStyle w:val="acctfourfigures"/>
              <w:jc w:val="center"/>
              <w:rPr>
                <w:b/>
                <w:bCs/>
                <w:szCs w:val="22"/>
                <w:lang w:eastAsia="en-GB"/>
              </w:rPr>
            </w:pPr>
          </w:p>
        </w:tc>
        <w:tc>
          <w:tcPr>
            <w:tcW w:w="178" w:type="dxa"/>
          </w:tcPr>
          <w:p w14:paraId="3BE149C3" w14:textId="77777777" w:rsidR="0005077B" w:rsidRPr="0070246A" w:rsidRDefault="0005077B" w:rsidP="0005077B">
            <w:pPr>
              <w:pStyle w:val="acctfourfigures"/>
              <w:jc w:val="center"/>
              <w:rPr>
                <w:b/>
                <w:bCs/>
                <w:szCs w:val="22"/>
                <w:lang w:eastAsia="en-GB"/>
              </w:rPr>
            </w:pPr>
          </w:p>
        </w:tc>
        <w:tc>
          <w:tcPr>
            <w:tcW w:w="1082" w:type="dxa"/>
            <w:tcBorders>
              <w:left w:val="nil"/>
              <w:right w:val="nil"/>
            </w:tcBorders>
          </w:tcPr>
          <w:p w14:paraId="4CD789E4" w14:textId="57A9C46C" w:rsidR="0005077B" w:rsidRPr="0070246A" w:rsidRDefault="0005077B" w:rsidP="0005077B">
            <w:pPr>
              <w:pStyle w:val="acctfourfigures"/>
              <w:jc w:val="center"/>
              <w:rPr>
                <w:b/>
                <w:bCs/>
                <w:szCs w:val="22"/>
                <w:lang w:eastAsia="en-GB"/>
              </w:rPr>
            </w:pPr>
          </w:p>
        </w:tc>
        <w:tc>
          <w:tcPr>
            <w:tcW w:w="178" w:type="dxa"/>
          </w:tcPr>
          <w:p w14:paraId="03D1D7AF" w14:textId="77777777" w:rsidR="0005077B" w:rsidRPr="0070246A" w:rsidRDefault="0005077B" w:rsidP="0005077B">
            <w:pPr>
              <w:pStyle w:val="acctfourfigures"/>
              <w:jc w:val="center"/>
              <w:rPr>
                <w:b/>
                <w:bCs/>
                <w:szCs w:val="22"/>
                <w:lang w:eastAsia="en-GB"/>
              </w:rPr>
            </w:pPr>
          </w:p>
        </w:tc>
        <w:tc>
          <w:tcPr>
            <w:tcW w:w="902" w:type="dxa"/>
            <w:tcBorders>
              <w:left w:val="nil"/>
              <w:right w:val="nil"/>
            </w:tcBorders>
          </w:tcPr>
          <w:p w14:paraId="244BFE9C" w14:textId="5C80E3A3" w:rsidR="0005077B" w:rsidRPr="0070246A" w:rsidRDefault="0005077B" w:rsidP="0005077B">
            <w:pPr>
              <w:pStyle w:val="acctfourfigures"/>
              <w:jc w:val="center"/>
              <w:rPr>
                <w:b/>
                <w:bCs/>
                <w:szCs w:val="22"/>
                <w:lang w:eastAsia="en-GB"/>
              </w:rPr>
            </w:pPr>
          </w:p>
        </w:tc>
        <w:tc>
          <w:tcPr>
            <w:tcW w:w="178" w:type="dxa"/>
          </w:tcPr>
          <w:p w14:paraId="12737CB1" w14:textId="77777777" w:rsidR="0005077B" w:rsidRPr="0070246A" w:rsidRDefault="0005077B" w:rsidP="0005077B">
            <w:pPr>
              <w:pStyle w:val="acctfourfigures"/>
              <w:jc w:val="center"/>
              <w:rPr>
                <w:szCs w:val="22"/>
                <w:lang w:eastAsia="en-GB"/>
              </w:rPr>
            </w:pPr>
          </w:p>
        </w:tc>
        <w:tc>
          <w:tcPr>
            <w:tcW w:w="992" w:type="dxa"/>
          </w:tcPr>
          <w:p w14:paraId="738359DB" w14:textId="36971156" w:rsidR="0005077B" w:rsidRPr="0070246A" w:rsidRDefault="0005077B" w:rsidP="0005077B">
            <w:pPr>
              <w:pStyle w:val="acctfourfigures"/>
              <w:jc w:val="center"/>
              <w:rPr>
                <w:szCs w:val="22"/>
                <w:lang w:eastAsia="en-GB"/>
              </w:rPr>
            </w:pPr>
          </w:p>
        </w:tc>
        <w:tc>
          <w:tcPr>
            <w:tcW w:w="178" w:type="dxa"/>
          </w:tcPr>
          <w:p w14:paraId="111B124F" w14:textId="77777777" w:rsidR="0005077B" w:rsidRPr="0070246A" w:rsidRDefault="0005077B" w:rsidP="0005077B">
            <w:pPr>
              <w:pStyle w:val="acctfourfigures"/>
              <w:jc w:val="center"/>
              <w:rPr>
                <w:szCs w:val="22"/>
                <w:lang w:eastAsia="en-GB"/>
              </w:rPr>
            </w:pPr>
          </w:p>
        </w:tc>
        <w:tc>
          <w:tcPr>
            <w:tcW w:w="992" w:type="dxa"/>
          </w:tcPr>
          <w:p w14:paraId="569A1BF7" w14:textId="49936503" w:rsidR="0005077B" w:rsidRPr="0070246A" w:rsidRDefault="0005077B" w:rsidP="0005077B">
            <w:pPr>
              <w:pStyle w:val="acctfourfigures"/>
              <w:jc w:val="center"/>
              <w:rPr>
                <w:szCs w:val="22"/>
                <w:lang w:eastAsia="en-GB"/>
              </w:rPr>
            </w:pPr>
          </w:p>
        </w:tc>
        <w:tc>
          <w:tcPr>
            <w:tcW w:w="178" w:type="dxa"/>
          </w:tcPr>
          <w:p w14:paraId="712FC691" w14:textId="77777777" w:rsidR="0005077B" w:rsidRPr="0070246A" w:rsidRDefault="0005077B" w:rsidP="0005077B">
            <w:pPr>
              <w:pStyle w:val="acctfourfigures"/>
              <w:jc w:val="center"/>
              <w:rPr>
                <w:szCs w:val="22"/>
                <w:lang w:eastAsia="en-GB"/>
              </w:rPr>
            </w:pPr>
          </w:p>
        </w:tc>
        <w:tc>
          <w:tcPr>
            <w:tcW w:w="992" w:type="dxa"/>
          </w:tcPr>
          <w:p w14:paraId="50E1A1D6" w14:textId="4EDE84A4" w:rsidR="0005077B" w:rsidRPr="0070246A" w:rsidRDefault="0005077B" w:rsidP="0005077B">
            <w:pPr>
              <w:pStyle w:val="acctfourfigures"/>
              <w:jc w:val="center"/>
              <w:rPr>
                <w:szCs w:val="22"/>
                <w:lang w:eastAsia="en-GB"/>
              </w:rPr>
            </w:pPr>
          </w:p>
        </w:tc>
        <w:tc>
          <w:tcPr>
            <w:tcW w:w="178" w:type="dxa"/>
          </w:tcPr>
          <w:p w14:paraId="7B0A5DA3" w14:textId="77777777" w:rsidR="0005077B" w:rsidRPr="0070246A" w:rsidRDefault="0005077B" w:rsidP="0005077B">
            <w:pPr>
              <w:pStyle w:val="acctfourfigures"/>
              <w:rPr>
                <w:szCs w:val="22"/>
                <w:lang w:eastAsia="en-GB"/>
              </w:rPr>
            </w:pPr>
          </w:p>
        </w:tc>
        <w:tc>
          <w:tcPr>
            <w:tcW w:w="1082" w:type="dxa"/>
          </w:tcPr>
          <w:p w14:paraId="57B740AE" w14:textId="77AD4FE2" w:rsidR="0005077B" w:rsidRPr="0070246A" w:rsidRDefault="0005077B" w:rsidP="0005077B">
            <w:pPr>
              <w:pStyle w:val="acctfourfigures"/>
              <w:jc w:val="center"/>
              <w:rPr>
                <w:szCs w:val="22"/>
              </w:rPr>
            </w:pPr>
          </w:p>
        </w:tc>
      </w:tr>
      <w:tr w:rsidR="0005077B" w:rsidRPr="0070246A" w14:paraId="0A75F58D" w14:textId="77777777" w:rsidTr="00C34235">
        <w:trPr>
          <w:cantSplit/>
        </w:trPr>
        <w:tc>
          <w:tcPr>
            <w:tcW w:w="14850" w:type="dxa"/>
            <w:gridSpan w:val="18"/>
          </w:tcPr>
          <w:p w14:paraId="4D748743" w14:textId="2EB96C33" w:rsidR="0005077B" w:rsidRPr="0070246A" w:rsidRDefault="0005077B" w:rsidP="0005077B">
            <w:pPr>
              <w:pStyle w:val="acctfourfigures"/>
              <w:rPr>
                <w:szCs w:val="22"/>
              </w:rPr>
            </w:pPr>
            <w:r w:rsidRPr="0070246A">
              <w:rPr>
                <w:rFonts w:ascii="Angsana New" w:hAnsi="Angsana New"/>
                <w:b/>
                <w:bCs/>
                <w:i/>
                <w:iCs/>
                <w:szCs w:val="22"/>
                <w:lang w:val="en-US" w:bidi="th-TH"/>
              </w:rPr>
              <w:t>*</w:t>
            </w:r>
            <w:r w:rsidRPr="0070246A">
              <w:rPr>
                <w:szCs w:val="22"/>
              </w:rPr>
              <w:t xml:space="preserve"> </w:t>
            </w:r>
            <w:r w:rsidRPr="0070246A">
              <w:rPr>
                <w:rFonts w:cs="Times New Roman"/>
                <w:i/>
                <w:iCs/>
                <w:szCs w:val="22"/>
              </w:rPr>
              <w:t>Fair value of long-term borrowings from related parties with fixed interest rate only.</w:t>
            </w:r>
          </w:p>
        </w:tc>
      </w:tr>
    </w:tbl>
    <w:p w14:paraId="1A6B4025" w14:textId="09C97995" w:rsidR="00D45A8A" w:rsidRPr="0070246A" w:rsidRDefault="00D45A8A">
      <w:pPr>
        <w:rPr>
          <w:rFonts w:cs="Times New Roman"/>
        </w:rPr>
      </w:pPr>
    </w:p>
    <w:p w14:paraId="1149F4BE" w14:textId="77777777" w:rsidR="00D45A8A" w:rsidRPr="0070246A" w:rsidRDefault="00D45A8A">
      <w:pPr>
        <w:spacing w:line="240" w:lineRule="auto"/>
        <w:rPr>
          <w:rFonts w:cstheme="minorBidi"/>
          <w:cs/>
          <w:lang w:bidi="th-TH"/>
        </w:rPr>
      </w:pPr>
      <w:r w:rsidRPr="0070246A">
        <w:rPr>
          <w:rFonts w:cs="Times New Roman"/>
        </w:rP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3B23B3" w:rsidRPr="00FC11C6" w14:paraId="081D9E4B" w14:textId="77777777" w:rsidTr="00880F5D">
        <w:trPr>
          <w:cantSplit/>
          <w:trHeight w:val="60"/>
          <w:tblHeader/>
        </w:trPr>
        <w:tc>
          <w:tcPr>
            <w:tcW w:w="3870" w:type="dxa"/>
            <w:vAlign w:val="bottom"/>
            <w:hideMark/>
          </w:tcPr>
          <w:p w14:paraId="2C6958DA" w14:textId="77777777" w:rsidR="003B23B3" w:rsidRPr="00FC11C6" w:rsidRDefault="003B23B3" w:rsidP="00880F5D">
            <w:pPr>
              <w:tabs>
                <w:tab w:val="left" w:pos="100"/>
              </w:tabs>
              <w:ind w:left="100" w:hanging="100"/>
              <w:rPr>
                <w:rFonts w:cs="Times New Roman"/>
                <w:b/>
                <w:bCs/>
                <w:i/>
                <w:iCs/>
                <w:szCs w:val="22"/>
                <w:lang w:eastAsia="en-GB"/>
              </w:rPr>
            </w:pPr>
          </w:p>
        </w:tc>
        <w:tc>
          <w:tcPr>
            <w:tcW w:w="10800" w:type="dxa"/>
            <w:gridSpan w:val="17"/>
            <w:vAlign w:val="bottom"/>
            <w:hideMark/>
          </w:tcPr>
          <w:p w14:paraId="6082770A" w14:textId="77777777" w:rsidR="003B23B3" w:rsidRPr="00FC11C6" w:rsidRDefault="003B23B3" w:rsidP="00880F5D">
            <w:pPr>
              <w:pStyle w:val="acctcolumnheading"/>
              <w:spacing w:after="0"/>
              <w:ind w:right="-79"/>
              <w:rPr>
                <w:rFonts w:cs="Times New Roman"/>
                <w:szCs w:val="22"/>
                <w:lang w:eastAsia="en-GB"/>
              </w:rPr>
            </w:pPr>
            <w:r w:rsidRPr="00FC11C6">
              <w:rPr>
                <w:rFonts w:cs="Times New Roman"/>
                <w:b/>
                <w:bCs/>
                <w:szCs w:val="22"/>
                <w:lang w:eastAsia="en-GB"/>
              </w:rPr>
              <w:t>Separate financial statements</w:t>
            </w:r>
          </w:p>
        </w:tc>
      </w:tr>
      <w:tr w:rsidR="003B23B3" w:rsidRPr="00FC11C6" w14:paraId="495981C5" w14:textId="77777777" w:rsidTr="00880F5D">
        <w:trPr>
          <w:cantSplit/>
          <w:trHeight w:val="74"/>
          <w:tblHeader/>
        </w:trPr>
        <w:tc>
          <w:tcPr>
            <w:tcW w:w="3870" w:type="dxa"/>
            <w:vAlign w:val="bottom"/>
          </w:tcPr>
          <w:p w14:paraId="734E46AF" w14:textId="77777777" w:rsidR="003B23B3" w:rsidRPr="00FC11C6" w:rsidRDefault="003B23B3" w:rsidP="00880F5D">
            <w:pPr>
              <w:tabs>
                <w:tab w:val="left" w:pos="100"/>
              </w:tabs>
              <w:ind w:left="100" w:hanging="100"/>
              <w:rPr>
                <w:rFonts w:cs="Times New Roman"/>
                <w:b/>
                <w:bCs/>
                <w:i/>
                <w:iCs/>
                <w:szCs w:val="22"/>
                <w:lang w:eastAsia="en-GB"/>
              </w:rPr>
            </w:pPr>
          </w:p>
        </w:tc>
        <w:tc>
          <w:tcPr>
            <w:tcW w:w="6030" w:type="dxa"/>
            <w:gridSpan w:val="9"/>
            <w:tcBorders>
              <w:bottom w:val="single" w:sz="4" w:space="0" w:color="auto"/>
            </w:tcBorders>
            <w:vAlign w:val="bottom"/>
            <w:hideMark/>
          </w:tcPr>
          <w:p w14:paraId="1CFAA48F" w14:textId="77777777" w:rsidR="003B23B3" w:rsidRPr="00FC11C6" w:rsidRDefault="003B23B3" w:rsidP="00880F5D">
            <w:pPr>
              <w:pStyle w:val="acctcolumnheading"/>
              <w:spacing w:after="0"/>
              <w:rPr>
                <w:rFonts w:cs="Times New Roman"/>
                <w:b/>
                <w:bCs/>
                <w:szCs w:val="22"/>
                <w:lang w:eastAsia="en-GB"/>
              </w:rPr>
            </w:pPr>
            <w:r w:rsidRPr="00FC11C6">
              <w:rPr>
                <w:rFonts w:cs="Times New Roman"/>
                <w:b/>
                <w:bCs/>
                <w:szCs w:val="22"/>
                <w:lang w:eastAsia="en-GB"/>
              </w:rPr>
              <w:t xml:space="preserve">Carrying amount </w:t>
            </w:r>
          </w:p>
        </w:tc>
        <w:tc>
          <w:tcPr>
            <w:tcW w:w="178" w:type="dxa"/>
            <w:vAlign w:val="bottom"/>
          </w:tcPr>
          <w:p w14:paraId="5687B486" w14:textId="77777777" w:rsidR="003B23B3" w:rsidRPr="00FC11C6" w:rsidRDefault="003B23B3" w:rsidP="00880F5D">
            <w:pPr>
              <w:pStyle w:val="acctcolumnheading"/>
              <w:spacing w:after="0"/>
              <w:rPr>
                <w:rFonts w:cs="Times New Roman"/>
                <w:szCs w:val="22"/>
                <w:lang w:eastAsia="en-GB"/>
              </w:rPr>
            </w:pPr>
          </w:p>
        </w:tc>
        <w:tc>
          <w:tcPr>
            <w:tcW w:w="4592" w:type="dxa"/>
            <w:gridSpan w:val="7"/>
            <w:tcBorders>
              <w:bottom w:val="single" w:sz="4" w:space="0" w:color="auto"/>
            </w:tcBorders>
            <w:vAlign w:val="bottom"/>
            <w:hideMark/>
          </w:tcPr>
          <w:p w14:paraId="2F2569D3" w14:textId="77777777" w:rsidR="003B23B3" w:rsidRPr="00FC11C6" w:rsidRDefault="003B23B3" w:rsidP="00880F5D">
            <w:pPr>
              <w:pStyle w:val="acctcolumnheading"/>
              <w:spacing w:after="0"/>
              <w:ind w:right="-79"/>
              <w:rPr>
                <w:rFonts w:cs="Times New Roman"/>
                <w:b/>
                <w:bCs/>
                <w:szCs w:val="22"/>
                <w:lang w:eastAsia="en-GB"/>
              </w:rPr>
            </w:pPr>
            <w:r w:rsidRPr="00FC11C6">
              <w:rPr>
                <w:rFonts w:cs="Times New Roman"/>
                <w:b/>
                <w:bCs/>
                <w:szCs w:val="22"/>
                <w:lang w:eastAsia="en-GB"/>
              </w:rPr>
              <w:t>Fair value</w:t>
            </w:r>
            <w:r w:rsidRPr="00FC11C6">
              <w:rPr>
                <w:rFonts w:cs="Times New Roman"/>
                <w:szCs w:val="22"/>
                <w:lang w:eastAsia="en-GB"/>
              </w:rPr>
              <w:t xml:space="preserve"> </w:t>
            </w:r>
          </w:p>
        </w:tc>
      </w:tr>
      <w:tr w:rsidR="003B23B3" w:rsidRPr="00FC11C6" w14:paraId="0D5706F3" w14:textId="77777777" w:rsidTr="00880F5D">
        <w:trPr>
          <w:cantSplit/>
          <w:trHeight w:val="60"/>
          <w:tblHeader/>
        </w:trPr>
        <w:tc>
          <w:tcPr>
            <w:tcW w:w="3870" w:type="dxa"/>
            <w:vAlign w:val="bottom"/>
          </w:tcPr>
          <w:p w14:paraId="09D42C4D" w14:textId="77777777" w:rsidR="003B23B3" w:rsidRPr="00FC11C6" w:rsidRDefault="003B23B3" w:rsidP="00880F5D">
            <w:pPr>
              <w:tabs>
                <w:tab w:val="left" w:pos="100"/>
              </w:tabs>
              <w:ind w:left="100" w:hanging="100"/>
              <w:rPr>
                <w:rFonts w:cs="Times New Roman"/>
                <w:b/>
                <w:bCs/>
                <w:i/>
                <w:iCs/>
                <w:szCs w:val="22"/>
                <w:lang w:eastAsia="en-GB"/>
              </w:rPr>
            </w:pPr>
            <w:proofErr w:type="gramStart"/>
            <w:r w:rsidRPr="00FC11C6">
              <w:rPr>
                <w:rFonts w:cs="Times New Roman"/>
                <w:b/>
                <w:bCs/>
                <w:i/>
                <w:iCs/>
                <w:szCs w:val="22"/>
                <w:lang w:eastAsia="en-GB"/>
              </w:rPr>
              <w:t>At</w:t>
            </w:r>
            <w:proofErr w:type="gramEnd"/>
            <w:r w:rsidRPr="00FC11C6">
              <w:rPr>
                <w:rFonts w:cs="Times New Roman"/>
                <w:b/>
                <w:bCs/>
                <w:i/>
                <w:iCs/>
                <w:szCs w:val="22"/>
                <w:lang w:eastAsia="en-GB"/>
              </w:rPr>
              <w:t xml:space="preserve"> 31 December 2025</w:t>
            </w:r>
          </w:p>
        </w:tc>
        <w:tc>
          <w:tcPr>
            <w:tcW w:w="1170" w:type="dxa"/>
            <w:tcBorders>
              <w:top w:val="single" w:sz="4" w:space="0" w:color="auto"/>
            </w:tcBorders>
            <w:vAlign w:val="bottom"/>
            <w:hideMark/>
          </w:tcPr>
          <w:p w14:paraId="2BB42F42" w14:textId="77777777" w:rsidR="003B23B3" w:rsidRPr="00FC11C6" w:rsidRDefault="003B23B3" w:rsidP="00880F5D">
            <w:pPr>
              <w:pStyle w:val="acctcolumnheading"/>
              <w:spacing w:after="0"/>
              <w:ind w:left="-79" w:right="-79"/>
              <w:rPr>
                <w:rFonts w:cs="Times New Roman"/>
                <w:szCs w:val="22"/>
                <w:lang w:eastAsia="en-GB" w:bidi="th-TH"/>
              </w:rPr>
            </w:pPr>
            <w:r w:rsidRPr="00FC11C6">
              <w:rPr>
                <w:rFonts w:cs="Times New Roman"/>
                <w:szCs w:val="22"/>
                <w:lang w:eastAsia="en-GB" w:bidi="th-TH"/>
              </w:rPr>
              <w:t>Hedging instruments</w:t>
            </w:r>
          </w:p>
        </w:tc>
        <w:tc>
          <w:tcPr>
            <w:tcW w:w="178" w:type="dxa"/>
            <w:tcBorders>
              <w:top w:val="single" w:sz="4" w:space="0" w:color="auto"/>
            </w:tcBorders>
          </w:tcPr>
          <w:p w14:paraId="3A85D40A" w14:textId="77777777" w:rsidR="003B23B3" w:rsidRPr="00FC11C6" w:rsidRDefault="003B23B3" w:rsidP="00880F5D">
            <w:pPr>
              <w:pStyle w:val="acctcolumnheading"/>
              <w:spacing w:after="0"/>
              <w:rPr>
                <w:rFonts w:cs="Times New Roman"/>
                <w:szCs w:val="22"/>
                <w:lang w:eastAsia="en-GB"/>
              </w:rPr>
            </w:pPr>
          </w:p>
        </w:tc>
        <w:tc>
          <w:tcPr>
            <w:tcW w:w="1082" w:type="dxa"/>
            <w:tcBorders>
              <w:top w:val="single" w:sz="4" w:space="0" w:color="auto"/>
            </w:tcBorders>
            <w:vAlign w:val="bottom"/>
            <w:hideMark/>
          </w:tcPr>
          <w:p w14:paraId="3B244E0A" w14:textId="77777777" w:rsidR="003B23B3" w:rsidRPr="00FC11C6" w:rsidRDefault="003B23B3" w:rsidP="00880F5D">
            <w:pPr>
              <w:pStyle w:val="acctcolumnheading"/>
              <w:spacing w:after="0"/>
              <w:ind w:left="-82" w:right="-85"/>
              <w:rPr>
                <w:rFonts w:cs="Times New Roman"/>
                <w:szCs w:val="22"/>
                <w:lang w:eastAsia="en-GB" w:bidi="th-TH"/>
              </w:rPr>
            </w:pPr>
            <w:r w:rsidRPr="00FC11C6">
              <w:rPr>
                <w:rFonts w:cs="Times New Roman"/>
                <w:szCs w:val="22"/>
                <w:lang w:eastAsia="en-GB" w:bidi="th-TH"/>
              </w:rPr>
              <w:t>Financial instruments measured at FVTPL</w:t>
            </w:r>
          </w:p>
        </w:tc>
        <w:tc>
          <w:tcPr>
            <w:tcW w:w="180" w:type="dxa"/>
            <w:tcBorders>
              <w:top w:val="single" w:sz="4" w:space="0" w:color="auto"/>
            </w:tcBorders>
            <w:vAlign w:val="bottom"/>
          </w:tcPr>
          <w:p w14:paraId="7AD29744" w14:textId="77777777" w:rsidR="003B23B3" w:rsidRPr="00FC11C6" w:rsidRDefault="003B23B3" w:rsidP="00880F5D">
            <w:pPr>
              <w:pStyle w:val="acctcolumnheading"/>
              <w:spacing w:after="0"/>
              <w:rPr>
                <w:rFonts w:cs="Times New Roman"/>
                <w:szCs w:val="22"/>
                <w:lang w:eastAsia="en-GB"/>
              </w:rPr>
            </w:pPr>
          </w:p>
        </w:tc>
        <w:tc>
          <w:tcPr>
            <w:tcW w:w="1080" w:type="dxa"/>
            <w:tcBorders>
              <w:top w:val="single" w:sz="4" w:space="0" w:color="auto"/>
            </w:tcBorders>
            <w:vAlign w:val="bottom"/>
            <w:hideMark/>
          </w:tcPr>
          <w:p w14:paraId="7C021066" w14:textId="77777777" w:rsidR="003B23B3" w:rsidRPr="00FC11C6" w:rsidRDefault="003B23B3" w:rsidP="00880F5D">
            <w:pPr>
              <w:pStyle w:val="acctcolumnheading"/>
              <w:spacing w:after="0"/>
              <w:ind w:left="-89" w:right="-79"/>
              <w:rPr>
                <w:rFonts w:cs="Times New Roman"/>
                <w:szCs w:val="22"/>
                <w:lang w:eastAsia="en-GB" w:bidi="th-TH"/>
              </w:rPr>
            </w:pPr>
            <w:r w:rsidRPr="00FC11C6">
              <w:rPr>
                <w:rFonts w:cs="Times New Roman"/>
                <w:szCs w:val="22"/>
                <w:lang w:eastAsia="en-GB" w:bidi="th-TH"/>
              </w:rPr>
              <w:t>Financial instruments measured at FVOCI</w:t>
            </w:r>
          </w:p>
        </w:tc>
        <w:tc>
          <w:tcPr>
            <w:tcW w:w="178" w:type="dxa"/>
            <w:tcBorders>
              <w:top w:val="single" w:sz="4" w:space="0" w:color="auto"/>
            </w:tcBorders>
            <w:vAlign w:val="bottom"/>
          </w:tcPr>
          <w:p w14:paraId="763C0D44" w14:textId="77777777" w:rsidR="003B23B3" w:rsidRPr="00FC11C6" w:rsidRDefault="003B23B3" w:rsidP="00880F5D">
            <w:pPr>
              <w:pStyle w:val="acctcolumnheading"/>
              <w:spacing w:after="0"/>
              <w:rPr>
                <w:rFonts w:cs="Times New Roman"/>
                <w:szCs w:val="22"/>
                <w:lang w:eastAsia="en-GB"/>
              </w:rPr>
            </w:pPr>
          </w:p>
        </w:tc>
        <w:tc>
          <w:tcPr>
            <w:tcW w:w="1082" w:type="dxa"/>
            <w:tcBorders>
              <w:top w:val="single" w:sz="4" w:space="0" w:color="auto"/>
            </w:tcBorders>
            <w:vAlign w:val="bottom"/>
            <w:hideMark/>
          </w:tcPr>
          <w:p w14:paraId="78D5DF6A" w14:textId="77777777" w:rsidR="003B23B3" w:rsidRPr="00FC11C6" w:rsidRDefault="003B23B3" w:rsidP="00880F5D">
            <w:pPr>
              <w:pStyle w:val="acctcolumnheading"/>
              <w:spacing w:after="0"/>
              <w:ind w:left="-70" w:right="-80"/>
              <w:rPr>
                <w:rFonts w:cs="Times New Roman"/>
                <w:szCs w:val="22"/>
                <w:lang w:eastAsia="en-GB" w:bidi="th-TH"/>
              </w:rPr>
            </w:pPr>
            <w:r w:rsidRPr="00FC11C6">
              <w:rPr>
                <w:rFonts w:cs="Times New Roman"/>
                <w:szCs w:val="22"/>
                <w:lang w:eastAsia="en-GB" w:bidi="th-TH"/>
              </w:rPr>
              <w:t>Financial instruments measured at a</w:t>
            </w:r>
            <w:r w:rsidRPr="00FC11C6">
              <w:rPr>
                <w:rFonts w:cs="Times New Roman"/>
                <w:szCs w:val="22"/>
                <w:lang w:eastAsia="en-GB"/>
              </w:rPr>
              <w:t>mortised cost</w:t>
            </w:r>
          </w:p>
        </w:tc>
        <w:tc>
          <w:tcPr>
            <w:tcW w:w="178" w:type="dxa"/>
            <w:tcBorders>
              <w:top w:val="single" w:sz="4" w:space="0" w:color="auto"/>
            </w:tcBorders>
            <w:vAlign w:val="bottom"/>
          </w:tcPr>
          <w:p w14:paraId="3FE8CD22" w14:textId="77777777" w:rsidR="003B23B3" w:rsidRPr="00FC11C6" w:rsidRDefault="003B23B3" w:rsidP="00880F5D">
            <w:pPr>
              <w:pStyle w:val="acctcolumnheading"/>
              <w:spacing w:after="0"/>
              <w:rPr>
                <w:rFonts w:cs="Times New Roman"/>
                <w:szCs w:val="22"/>
                <w:lang w:eastAsia="en-GB"/>
              </w:rPr>
            </w:pPr>
          </w:p>
        </w:tc>
        <w:tc>
          <w:tcPr>
            <w:tcW w:w="902" w:type="dxa"/>
            <w:tcBorders>
              <w:top w:val="single" w:sz="4" w:space="0" w:color="auto"/>
            </w:tcBorders>
            <w:vAlign w:val="bottom"/>
            <w:hideMark/>
          </w:tcPr>
          <w:p w14:paraId="61127348"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Total</w:t>
            </w:r>
          </w:p>
        </w:tc>
        <w:tc>
          <w:tcPr>
            <w:tcW w:w="178" w:type="dxa"/>
            <w:vAlign w:val="bottom"/>
          </w:tcPr>
          <w:p w14:paraId="1BDD7A82" w14:textId="77777777" w:rsidR="003B23B3" w:rsidRPr="00FC11C6" w:rsidRDefault="003B23B3" w:rsidP="00880F5D">
            <w:pPr>
              <w:pStyle w:val="acctcolumnheading"/>
              <w:spacing w:after="0"/>
              <w:rPr>
                <w:rFonts w:cs="Times New Roman"/>
                <w:szCs w:val="22"/>
                <w:lang w:eastAsia="en-GB"/>
              </w:rPr>
            </w:pPr>
          </w:p>
        </w:tc>
        <w:tc>
          <w:tcPr>
            <w:tcW w:w="992" w:type="dxa"/>
            <w:vAlign w:val="bottom"/>
            <w:hideMark/>
          </w:tcPr>
          <w:p w14:paraId="1AB18F8A"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Level 1</w:t>
            </w:r>
          </w:p>
        </w:tc>
        <w:tc>
          <w:tcPr>
            <w:tcW w:w="178" w:type="dxa"/>
            <w:vAlign w:val="bottom"/>
          </w:tcPr>
          <w:p w14:paraId="28DC7175" w14:textId="77777777" w:rsidR="003B23B3" w:rsidRPr="00FC11C6" w:rsidRDefault="003B23B3" w:rsidP="00880F5D">
            <w:pPr>
              <w:pStyle w:val="acctcolumnheading"/>
              <w:spacing w:after="0"/>
              <w:rPr>
                <w:rFonts w:cs="Times New Roman"/>
                <w:szCs w:val="22"/>
                <w:lang w:eastAsia="en-GB"/>
              </w:rPr>
            </w:pPr>
          </w:p>
        </w:tc>
        <w:tc>
          <w:tcPr>
            <w:tcW w:w="992" w:type="dxa"/>
            <w:vAlign w:val="bottom"/>
            <w:hideMark/>
          </w:tcPr>
          <w:p w14:paraId="2BF9648E"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Level 2</w:t>
            </w:r>
          </w:p>
        </w:tc>
        <w:tc>
          <w:tcPr>
            <w:tcW w:w="178" w:type="dxa"/>
            <w:vAlign w:val="bottom"/>
          </w:tcPr>
          <w:p w14:paraId="19936744" w14:textId="77777777" w:rsidR="003B23B3" w:rsidRPr="00FC11C6" w:rsidRDefault="003B23B3" w:rsidP="00880F5D">
            <w:pPr>
              <w:pStyle w:val="acctcolumnheading"/>
              <w:spacing w:after="0"/>
              <w:rPr>
                <w:rFonts w:cs="Times New Roman"/>
                <w:szCs w:val="22"/>
                <w:lang w:eastAsia="en-GB"/>
              </w:rPr>
            </w:pPr>
          </w:p>
        </w:tc>
        <w:tc>
          <w:tcPr>
            <w:tcW w:w="992" w:type="dxa"/>
            <w:vAlign w:val="bottom"/>
            <w:hideMark/>
          </w:tcPr>
          <w:p w14:paraId="46ED60B6"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Level 3</w:t>
            </w:r>
          </w:p>
        </w:tc>
        <w:tc>
          <w:tcPr>
            <w:tcW w:w="178" w:type="dxa"/>
            <w:vAlign w:val="bottom"/>
          </w:tcPr>
          <w:p w14:paraId="1BA40B20" w14:textId="77777777" w:rsidR="003B23B3" w:rsidRPr="00FC11C6" w:rsidRDefault="003B23B3" w:rsidP="00880F5D">
            <w:pPr>
              <w:pStyle w:val="acctcolumnheading"/>
              <w:spacing w:after="0"/>
              <w:ind w:left="-79" w:right="-79"/>
              <w:rPr>
                <w:rFonts w:cs="Times New Roman"/>
                <w:szCs w:val="22"/>
                <w:lang w:eastAsia="en-GB"/>
              </w:rPr>
            </w:pPr>
          </w:p>
        </w:tc>
        <w:tc>
          <w:tcPr>
            <w:tcW w:w="1082" w:type="dxa"/>
            <w:vAlign w:val="bottom"/>
            <w:hideMark/>
          </w:tcPr>
          <w:p w14:paraId="7F4B7867"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Total</w:t>
            </w:r>
          </w:p>
        </w:tc>
      </w:tr>
      <w:tr w:rsidR="003B23B3" w:rsidRPr="00FC11C6" w14:paraId="11BF9BAA" w14:textId="77777777" w:rsidTr="00880F5D">
        <w:trPr>
          <w:cantSplit/>
          <w:trHeight w:val="60"/>
          <w:tblHeader/>
        </w:trPr>
        <w:tc>
          <w:tcPr>
            <w:tcW w:w="3870" w:type="dxa"/>
            <w:vAlign w:val="bottom"/>
          </w:tcPr>
          <w:p w14:paraId="5EB251BF" w14:textId="77777777" w:rsidR="003B23B3" w:rsidRPr="00FC11C6" w:rsidRDefault="003B23B3" w:rsidP="00880F5D">
            <w:pPr>
              <w:tabs>
                <w:tab w:val="left" w:pos="100"/>
              </w:tabs>
              <w:ind w:left="100" w:hanging="100"/>
              <w:rPr>
                <w:rFonts w:cs="Times New Roman"/>
                <w:b/>
                <w:bCs/>
                <w:i/>
                <w:iCs/>
                <w:szCs w:val="22"/>
                <w:lang w:eastAsia="en-GB"/>
              </w:rPr>
            </w:pPr>
          </w:p>
        </w:tc>
        <w:tc>
          <w:tcPr>
            <w:tcW w:w="10800" w:type="dxa"/>
            <w:gridSpan w:val="17"/>
            <w:vAlign w:val="bottom"/>
            <w:hideMark/>
          </w:tcPr>
          <w:p w14:paraId="79F6F270"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i/>
                <w:iCs/>
                <w:szCs w:val="22"/>
                <w:lang w:eastAsia="en-GB"/>
              </w:rPr>
              <w:t>(in million Baht)</w:t>
            </w:r>
          </w:p>
        </w:tc>
      </w:tr>
      <w:tr w:rsidR="003B23B3" w:rsidRPr="00FC11C6" w14:paraId="1CAC7BA5" w14:textId="77777777" w:rsidTr="00880F5D">
        <w:trPr>
          <w:cantSplit/>
        </w:trPr>
        <w:tc>
          <w:tcPr>
            <w:tcW w:w="3870" w:type="dxa"/>
            <w:hideMark/>
          </w:tcPr>
          <w:p w14:paraId="7EC38EAA" w14:textId="77777777" w:rsidR="003B23B3" w:rsidRPr="00FC11C6" w:rsidRDefault="003B23B3" w:rsidP="00880F5D">
            <w:pPr>
              <w:tabs>
                <w:tab w:val="left" w:pos="100"/>
              </w:tabs>
              <w:ind w:left="100" w:hanging="100"/>
              <w:rPr>
                <w:rFonts w:cs="Times New Roman"/>
                <w:b/>
                <w:bCs/>
                <w:i/>
                <w:iCs/>
                <w:szCs w:val="22"/>
                <w:lang w:eastAsia="en-GB"/>
              </w:rPr>
            </w:pPr>
            <w:r w:rsidRPr="00FC11C6">
              <w:rPr>
                <w:rFonts w:cs="Times New Roman"/>
                <w:b/>
                <w:bCs/>
                <w:i/>
                <w:iCs/>
                <w:szCs w:val="22"/>
                <w:lang w:eastAsia="en-GB"/>
              </w:rPr>
              <w:t>Financial assets</w:t>
            </w:r>
          </w:p>
        </w:tc>
        <w:tc>
          <w:tcPr>
            <w:tcW w:w="1170" w:type="dxa"/>
            <w:vAlign w:val="bottom"/>
          </w:tcPr>
          <w:p w14:paraId="2F44FBA8" w14:textId="77777777" w:rsidR="003B23B3" w:rsidRPr="00FC11C6" w:rsidRDefault="003B23B3" w:rsidP="00880F5D">
            <w:pPr>
              <w:pStyle w:val="acctfourfigures"/>
              <w:jc w:val="center"/>
              <w:rPr>
                <w:rFonts w:cs="Times New Roman"/>
                <w:szCs w:val="22"/>
                <w:lang w:eastAsia="en-GB"/>
              </w:rPr>
            </w:pPr>
          </w:p>
        </w:tc>
        <w:tc>
          <w:tcPr>
            <w:tcW w:w="178" w:type="dxa"/>
          </w:tcPr>
          <w:p w14:paraId="04772517" w14:textId="77777777" w:rsidR="003B23B3" w:rsidRPr="00FC11C6" w:rsidRDefault="003B23B3" w:rsidP="00880F5D">
            <w:pPr>
              <w:pStyle w:val="acctfourfigures"/>
              <w:jc w:val="center"/>
              <w:rPr>
                <w:rFonts w:cs="Times New Roman"/>
                <w:szCs w:val="22"/>
                <w:lang w:eastAsia="en-GB"/>
              </w:rPr>
            </w:pPr>
          </w:p>
        </w:tc>
        <w:tc>
          <w:tcPr>
            <w:tcW w:w="1082" w:type="dxa"/>
          </w:tcPr>
          <w:p w14:paraId="69D69AA6" w14:textId="77777777" w:rsidR="003B23B3" w:rsidRPr="00FC11C6" w:rsidRDefault="003B23B3" w:rsidP="00880F5D">
            <w:pPr>
              <w:pStyle w:val="acctfourfigures"/>
              <w:jc w:val="center"/>
              <w:rPr>
                <w:rFonts w:cs="Times New Roman"/>
                <w:szCs w:val="22"/>
                <w:lang w:eastAsia="en-GB"/>
              </w:rPr>
            </w:pPr>
          </w:p>
        </w:tc>
        <w:tc>
          <w:tcPr>
            <w:tcW w:w="180" w:type="dxa"/>
          </w:tcPr>
          <w:p w14:paraId="68F7D474" w14:textId="77777777" w:rsidR="003B23B3" w:rsidRPr="00FC11C6" w:rsidRDefault="003B23B3" w:rsidP="00880F5D">
            <w:pPr>
              <w:pStyle w:val="acctfourfigures"/>
              <w:jc w:val="center"/>
              <w:rPr>
                <w:rFonts w:cs="Times New Roman"/>
                <w:szCs w:val="22"/>
                <w:lang w:eastAsia="en-GB"/>
              </w:rPr>
            </w:pPr>
          </w:p>
        </w:tc>
        <w:tc>
          <w:tcPr>
            <w:tcW w:w="1080" w:type="dxa"/>
          </w:tcPr>
          <w:p w14:paraId="069E538A"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02F7901B"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6E600D69"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75EF586D"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7A2031EC"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40283354"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145FC73"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54F2A6EF"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7BFB12E3"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6A10762A"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4921216" w14:textId="77777777" w:rsidR="003B23B3" w:rsidRPr="00FC11C6" w:rsidRDefault="003B23B3" w:rsidP="00880F5D">
            <w:pPr>
              <w:pStyle w:val="acctfourfigures"/>
              <w:jc w:val="center"/>
              <w:rPr>
                <w:rFonts w:cs="Times New Roman"/>
                <w:szCs w:val="22"/>
                <w:lang w:eastAsia="en-GB"/>
              </w:rPr>
            </w:pPr>
          </w:p>
        </w:tc>
        <w:tc>
          <w:tcPr>
            <w:tcW w:w="178" w:type="dxa"/>
          </w:tcPr>
          <w:p w14:paraId="42CC8DE4" w14:textId="77777777" w:rsidR="003B23B3" w:rsidRPr="00FC11C6" w:rsidRDefault="003B23B3" w:rsidP="00880F5D">
            <w:pPr>
              <w:pStyle w:val="acctfourfigures"/>
              <w:jc w:val="center"/>
              <w:rPr>
                <w:rFonts w:cs="Times New Roman"/>
                <w:szCs w:val="22"/>
                <w:lang w:eastAsia="en-GB"/>
              </w:rPr>
            </w:pPr>
          </w:p>
        </w:tc>
        <w:tc>
          <w:tcPr>
            <w:tcW w:w="1082" w:type="dxa"/>
          </w:tcPr>
          <w:p w14:paraId="3C6C2AA3" w14:textId="77777777" w:rsidR="003B23B3" w:rsidRPr="00FC11C6" w:rsidRDefault="003B23B3" w:rsidP="00880F5D">
            <w:pPr>
              <w:pStyle w:val="acctfourfigures"/>
              <w:jc w:val="center"/>
              <w:rPr>
                <w:rFonts w:cs="Times New Roman"/>
                <w:szCs w:val="22"/>
                <w:lang w:eastAsia="en-GB"/>
              </w:rPr>
            </w:pPr>
          </w:p>
        </w:tc>
      </w:tr>
      <w:tr w:rsidR="003B23B3" w:rsidRPr="00FC11C6" w14:paraId="715CB460" w14:textId="77777777" w:rsidTr="00880F5D">
        <w:trPr>
          <w:cantSplit/>
        </w:trPr>
        <w:tc>
          <w:tcPr>
            <w:tcW w:w="3870" w:type="dxa"/>
            <w:hideMark/>
          </w:tcPr>
          <w:p w14:paraId="201026E9" w14:textId="77777777" w:rsidR="003B23B3" w:rsidRPr="00FC11C6" w:rsidRDefault="003B23B3" w:rsidP="00880F5D">
            <w:pPr>
              <w:tabs>
                <w:tab w:val="left" w:pos="100"/>
              </w:tabs>
              <w:ind w:left="100" w:hanging="100"/>
              <w:rPr>
                <w:rFonts w:cs="Times New Roman"/>
                <w:szCs w:val="22"/>
                <w:lang w:eastAsia="en-GB"/>
              </w:rPr>
            </w:pPr>
            <w:r w:rsidRPr="00FC11C6">
              <w:rPr>
                <w:rFonts w:cs="Times New Roman"/>
                <w:szCs w:val="22"/>
                <w:lang w:eastAsia="en-GB"/>
              </w:rPr>
              <w:t>Cash and cash equivalents</w:t>
            </w:r>
          </w:p>
        </w:tc>
        <w:tc>
          <w:tcPr>
            <w:tcW w:w="1170" w:type="dxa"/>
            <w:vAlign w:val="bottom"/>
          </w:tcPr>
          <w:p w14:paraId="26B17470"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00CCC49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A9E3E14"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80" w:type="dxa"/>
          </w:tcPr>
          <w:p w14:paraId="33C056B7"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74CB7A6D"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1</w:t>
            </w:r>
          </w:p>
        </w:tc>
        <w:tc>
          <w:tcPr>
            <w:tcW w:w="178" w:type="dxa"/>
          </w:tcPr>
          <w:p w14:paraId="3D24A088"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12F61D7"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7,048</w:t>
            </w:r>
          </w:p>
        </w:tc>
        <w:tc>
          <w:tcPr>
            <w:tcW w:w="178" w:type="dxa"/>
          </w:tcPr>
          <w:p w14:paraId="51C9462D"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31961AB8"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7,049</w:t>
            </w:r>
          </w:p>
        </w:tc>
        <w:tc>
          <w:tcPr>
            <w:tcW w:w="178" w:type="dxa"/>
          </w:tcPr>
          <w:p w14:paraId="668BCDA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C5E2E9B"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642EB218"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E732EFD"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1</w:t>
            </w:r>
          </w:p>
        </w:tc>
        <w:tc>
          <w:tcPr>
            <w:tcW w:w="178" w:type="dxa"/>
            <w:vAlign w:val="bottom"/>
          </w:tcPr>
          <w:p w14:paraId="53DE8BCE" w14:textId="77777777" w:rsidR="003B23B3" w:rsidRPr="00FC11C6" w:rsidRDefault="003B23B3" w:rsidP="00880F5D">
            <w:pPr>
              <w:pStyle w:val="acctfourfigures"/>
              <w:rPr>
                <w:rFonts w:cs="Times New Roman"/>
                <w:szCs w:val="22"/>
                <w:lang w:eastAsia="en-GB"/>
              </w:rPr>
            </w:pPr>
          </w:p>
        </w:tc>
        <w:tc>
          <w:tcPr>
            <w:tcW w:w="992" w:type="dxa"/>
            <w:vAlign w:val="bottom"/>
          </w:tcPr>
          <w:p w14:paraId="1BA64D42"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55EE9446"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3CBB1D38" w14:textId="77777777" w:rsidR="003B23B3" w:rsidRPr="00FC11C6" w:rsidRDefault="003B23B3" w:rsidP="00880F5D">
            <w:pPr>
              <w:pStyle w:val="acctfourfigures"/>
              <w:jc w:val="center"/>
              <w:rPr>
                <w:rFonts w:cs="Times New Roman"/>
                <w:szCs w:val="22"/>
              </w:rPr>
            </w:pPr>
            <w:r w:rsidRPr="00FC11C6">
              <w:rPr>
                <w:rFonts w:cs="Times New Roman"/>
                <w:szCs w:val="22"/>
              </w:rPr>
              <w:t>1</w:t>
            </w:r>
          </w:p>
        </w:tc>
      </w:tr>
      <w:tr w:rsidR="003B23B3" w:rsidRPr="00FC11C6" w14:paraId="0E81DEB8" w14:textId="77777777" w:rsidTr="00880F5D">
        <w:trPr>
          <w:cantSplit/>
        </w:trPr>
        <w:tc>
          <w:tcPr>
            <w:tcW w:w="3870" w:type="dxa"/>
            <w:hideMark/>
          </w:tcPr>
          <w:p w14:paraId="0C80A836" w14:textId="77777777" w:rsidR="003B23B3" w:rsidRPr="00FC11C6" w:rsidRDefault="003B23B3" w:rsidP="00880F5D">
            <w:pPr>
              <w:tabs>
                <w:tab w:val="left" w:pos="100"/>
              </w:tabs>
              <w:ind w:left="100" w:hanging="100"/>
              <w:rPr>
                <w:rFonts w:cs="Times New Roman"/>
                <w:szCs w:val="22"/>
                <w:lang w:eastAsia="en-GB"/>
              </w:rPr>
            </w:pPr>
            <w:r w:rsidRPr="00FC11C6">
              <w:rPr>
                <w:rFonts w:cs="Times New Roman"/>
                <w:szCs w:val="22"/>
                <w:lang w:eastAsia="en-GB"/>
              </w:rPr>
              <w:t>Current financial assets</w:t>
            </w:r>
          </w:p>
        </w:tc>
        <w:tc>
          <w:tcPr>
            <w:tcW w:w="1170" w:type="dxa"/>
            <w:vAlign w:val="bottom"/>
          </w:tcPr>
          <w:p w14:paraId="3EC1D14C"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2C87147F"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552A1557"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80" w:type="dxa"/>
          </w:tcPr>
          <w:p w14:paraId="4A819634"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686C1C6F"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207</w:t>
            </w:r>
          </w:p>
        </w:tc>
        <w:tc>
          <w:tcPr>
            <w:tcW w:w="178" w:type="dxa"/>
          </w:tcPr>
          <w:p w14:paraId="168BBC79"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09CA21E3"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2A82B039"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72AF3B5E"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207</w:t>
            </w:r>
          </w:p>
        </w:tc>
        <w:tc>
          <w:tcPr>
            <w:tcW w:w="178" w:type="dxa"/>
          </w:tcPr>
          <w:p w14:paraId="47857BF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6F24FAE"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8E7BDF1"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D6ED0CB"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207</w:t>
            </w:r>
          </w:p>
        </w:tc>
        <w:tc>
          <w:tcPr>
            <w:tcW w:w="178" w:type="dxa"/>
            <w:vAlign w:val="bottom"/>
          </w:tcPr>
          <w:p w14:paraId="4F4CDA88"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526864B4"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09EC2A4E"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41FAECE" w14:textId="77777777" w:rsidR="003B23B3" w:rsidRPr="00FC11C6" w:rsidRDefault="003B23B3" w:rsidP="00880F5D">
            <w:pPr>
              <w:pStyle w:val="acctfourfigures"/>
              <w:jc w:val="center"/>
              <w:rPr>
                <w:rFonts w:cs="Times New Roman"/>
                <w:szCs w:val="22"/>
              </w:rPr>
            </w:pPr>
            <w:r w:rsidRPr="00FC11C6">
              <w:rPr>
                <w:rFonts w:cs="Times New Roman"/>
                <w:szCs w:val="22"/>
              </w:rPr>
              <w:t>207</w:t>
            </w:r>
          </w:p>
        </w:tc>
      </w:tr>
      <w:tr w:rsidR="003B23B3" w:rsidRPr="00FC11C6" w14:paraId="7E375247" w14:textId="77777777" w:rsidTr="00880F5D">
        <w:trPr>
          <w:cantSplit/>
        </w:trPr>
        <w:tc>
          <w:tcPr>
            <w:tcW w:w="3870" w:type="dxa"/>
            <w:hideMark/>
          </w:tcPr>
          <w:p w14:paraId="2749F011" w14:textId="77777777" w:rsidR="003B23B3" w:rsidRPr="00FC11C6" w:rsidRDefault="003B23B3" w:rsidP="00880F5D">
            <w:pPr>
              <w:tabs>
                <w:tab w:val="left" w:pos="100"/>
              </w:tabs>
              <w:ind w:left="100" w:hanging="100"/>
              <w:rPr>
                <w:rFonts w:cs="Times New Roman"/>
                <w:szCs w:val="22"/>
                <w:lang w:val="en-US" w:eastAsia="en-GB"/>
              </w:rPr>
            </w:pPr>
            <w:r w:rsidRPr="00FC11C6">
              <w:rPr>
                <w:rFonts w:cs="Times New Roman"/>
                <w:szCs w:val="22"/>
                <w:lang w:eastAsia="en-GB"/>
              </w:rPr>
              <w:t>Current derivatives assets</w:t>
            </w:r>
          </w:p>
        </w:tc>
        <w:tc>
          <w:tcPr>
            <w:tcW w:w="1170" w:type="dxa"/>
            <w:vAlign w:val="bottom"/>
          </w:tcPr>
          <w:p w14:paraId="5A8B90FE"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w:t>
            </w:r>
          </w:p>
        </w:tc>
        <w:tc>
          <w:tcPr>
            <w:tcW w:w="178" w:type="dxa"/>
          </w:tcPr>
          <w:p w14:paraId="374651CA"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FBC9358"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467</w:t>
            </w:r>
          </w:p>
        </w:tc>
        <w:tc>
          <w:tcPr>
            <w:tcW w:w="180" w:type="dxa"/>
          </w:tcPr>
          <w:p w14:paraId="206D4C18"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1C0D063E"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3AB543FA"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56FDA449"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5B9475E2"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697B587C"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467</w:t>
            </w:r>
          </w:p>
        </w:tc>
        <w:tc>
          <w:tcPr>
            <w:tcW w:w="178" w:type="dxa"/>
          </w:tcPr>
          <w:p w14:paraId="3BFE70C7"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B395311"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513485A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6F8F0CC"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467</w:t>
            </w:r>
          </w:p>
        </w:tc>
        <w:tc>
          <w:tcPr>
            <w:tcW w:w="178" w:type="dxa"/>
            <w:vAlign w:val="bottom"/>
          </w:tcPr>
          <w:p w14:paraId="773AAFBA"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17468CF"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09E598F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829949E" w14:textId="77777777" w:rsidR="003B23B3" w:rsidRPr="00FC11C6" w:rsidRDefault="003B23B3" w:rsidP="00880F5D">
            <w:pPr>
              <w:pStyle w:val="acctfourfigures"/>
              <w:jc w:val="center"/>
              <w:rPr>
                <w:rFonts w:cs="Times New Roman"/>
                <w:szCs w:val="22"/>
              </w:rPr>
            </w:pPr>
            <w:r w:rsidRPr="00FC11C6">
              <w:rPr>
                <w:rFonts w:cs="Times New Roman"/>
                <w:szCs w:val="22"/>
              </w:rPr>
              <w:t>467</w:t>
            </w:r>
          </w:p>
        </w:tc>
      </w:tr>
      <w:tr w:rsidR="003B23B3" w:rsidRPr="00FC11C6" w14:paraId="37FF0EB4" w14:textId="77777777" w:rsidTr="00880F5D">
        <w:trPr>
          <w:cantSplit/>
        </w:trPr>
        <w:tc>
          <w:tcPr>
            <w:tcW w:w="3870" w:type="dxa"/>
            <w:hideMark/>
          </w:tcPr>
          <w:p w14:paraId="2B5C68AD" w14:textId="77777777" w:rsidR="003B23B3" w:rsidRPr="00FC11C6" w:rsidRDefault="003B23B3" w:rsidP="00880F5D">
            <w:pPr>
              <w:tabs>
                <w:tab w:val="left" w:pos="100"/>
              </w:tabs>
              <w:ind w:left="100" w:hanging="100"/>
              <w:rPr>
                <w:rFonts w:cs="Times New Roman"/>
                <w:szCs w:val="22"/>
                <w:lang w:eastAsia="en-GB"/>
              </w:rPr>
            </w:pPr>
            <w:r w:rsidRPr="00FC11C6">
              <w:rPr>
                <w:rFonts w:cs="Times New Roman"/>
                <w:szCs w:val="22"/>
                <w:lang w:eastAsia="en-GB"/>
              </w:rPr>
              <w:t>Non-current financial assets</w:t>
            </w:r>
          </w:p>
        </w:tc>
        <w:tc>
          <w:tcPr>
            <w:tcW w:w="1170" w:type="dxa"/>
            <w:vAlign w:val="bottom"/>
          </w:tcPr>
          <w:p w14:paraId="13288A7E"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1555CEDB"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7ED5B30"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256</w:t>
            </w:r>
          </w:p>
        </w:tc>
        <w:tc>
          <w:tcPr>
            <w:tcW w:w="180" w:type="dxa"/>
            <w:vAlign w:val="bottom"/>
          </w:tcPr>
          <w:p w14:paraId="07CFF9B0"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50AA7FB9"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10,288</w:t>
            </w:r>
          </w:p>
        </w:tc>
        <w:tc>
          <w:tcPr>
            <w:tcW w:w="178" w:type="dxa"/>
            <w:vAlign w:val="bottom"/>
          </w:tcPr>
          <w:p w14:paraId="37F2AB2F"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739DEEC8"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0CDE5E27"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49CEBC6F"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10,544</w:t>
            </w:r>
          </w:p>
        </w:tc>
        <w:tc>
          <w:tcPr>
            <w:tcW w:w="178" w:type="dxa"/>
            <w:vAlign w:val="bottom"/>
          </w:tcPr>
          <w:p w14:paraId="1B1FC5FE"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CFB68AE" w14:textId="77777777" w:rsidR="003B23B3" w:rsidRPr="00FC11C6" w:rsidRDefault="003B23B3" w:rsidP="00880F5D">
            <w:pPr>
              <w:pStyle w:val="acctfourfigures"/>
              <w:jc w:val="center"/>
              <w:rPr>
                <w:rFonts w:cs="Times New Roman"/>
                <w:szCs w:val="22"/>
                <w:lang w:val="en-US" w:eastAsia="en-GB" w:bidi="th-TH"/>
              </w:rPr>
            </w:pPr>
            <w:r w:rsidRPr="00FC11C6">
              <w:rPr>
                <w:rFonts w:cs="Times New Roman"/>
                <w:szCs w:val="22"/>
              </w:rPr>
              <w:t>10,40</w:t>
            </w:r>
            <w:r w:rsidRPr="00FC11C6">
              <w:rPr>
                <w:rFonts w:cs="Times New Roman"/>
                <w:szCs w:val="22"/>
                <w:lang w:val="en-US" w:bidi="th-TH"/>
              </w:rPr>
              <w:t>8</w:t>
            </w:r>
          </w:p>
        </w:tc>
        <w:tc>
          <w:tcPr>
            <w:tcW w:w="178" w:type="dxa"/>
            <w:vAlign w:val="bottom"/>
          </w:tcPr>
          <w:p w14:paraId="43EBB905"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4525DE8A"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62</w:t>
            </w:r>
          </w:p>
        </w:tc>
        <w:tc>
          <w:tcPr>
            <w:tcW w:w="178" w:type="dxa"/>
            <w:vAlign w:val="bottom"/>
          </w:tcPr>
          <w:p w14:paraId="58D73949"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53BD879A"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74</w:t>
            </w:r>
          </w:p>
        </w:tc>
        <w:tc>
          <w:tcPr>
            <w:tcW w:w="178" w:type="dxa"/>
            <w:vAlign w:val="bottom"/>
          </w:tcPr>
          <w:p w14:paraId="2907EFDF"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3089F815" w14:textId="77777777" w:rsidR="003B23B3" w:rsidRPr="00FC11C6" w:rsidRDefault="003B23B3" w:rsidP="00880F5D">
            <w:pPr>
              <w:pStyle w:val="acctfourfigures"/>
              <w:jc w:val="center"/>
              <w:rPr>
                <w:rFonts w:cs="Times New Roman"/>
                <w:szCs w:val="22"/>
              </w:rPr>
            </w:pPr>
            <w:r w:rsidRPr="00FC11C6">
              <w:rPr>
                <w:rFonts w:cs="Times New Roman"/>
                <w:szCs w:val="22"/>
              </w:rPr>
              <w:t>10,544</w:t>
            </w:r>
          </w:p>
        </w:tc>
      </w:tr>
      <w:tr w:rsidR="003B23B3" w:rsidRPr="00FC11C6" w14:paraId="4E2A9BAF" w14:textId="77777777" w:rsidTr="00880F5D">
        <w:trPr>
          <w:cantSplit/>
        </w:trPr>
        <w:tc>
          <w:tcPr>
            <w:tcW w:w="3870" w:type="dxa"/>
          </w:tcPr>
          <w:p w14:paraId="4EE3D765" w14:textId="77777777" w:rsidR="003B23B3" w:rsidRPr="00FC11C6" w:rsidRDefault="003B23B3" w:rsidP="00880F5D">
            <w:pPr>
              <w:tabs>
                <w:tab w:val="left" w:pos="100"/>
              </w:tabs>
              <w:ind w:left="100" w:hanging="100"/>
              <w:rPr>
                <w:rFonts w:cs="Times New Roman"/>
                <w:b/>
                <w:bCs/>
                <w:szCs w:val="22"/>
                <w:lang w:eastAsia="en-GB"/>
              </w:rPr>
            </w:pPr>
          </w:p>
        </w:tc>
        <w:tc>
          <w:tcPr>
            <w:tcW w:w="1170" w:type="dxa"/>
          </w:tcPr>
          <w:p w14:paraId="15CB2CE3" w14:textId="77777777" w:rsidR="003B23B3" w:rsidRPr="00FC11C6" w:rsidRDefault="003B23B3" w:rsidP="00880F5D">
            <w:pPr>
              <w:pStyle w:val="acctfourfigures"/>
              <w:jc w:val="center"/>
              <w:rPr>
                <w:rFonts w:cs="Times New Roman"/>
                <w:szCs w:val="22"/>
                <w:lang w:eastAsia="en-GB"/>
              </w:rPr>
            </w:pPr>
          </w:p>
        </w:tc>
        <w:tc>
          <w:tcPr>
            <w:tcW w:w="178" w:type="dxa"/>
          </w:tcPr>
          <w:p w14:paraId="2E85C939" w14:textId="77777777" w:rsidR="003B23B3" w:rsidRPr="00FC11C6" w:rsidRDefault="003B23B3" w:rsidP="00880F5D">
            <w:pPr>
              <w:pStyle w:val="acctfourfigures"/>
              <w:jc w:val="center"/>
              <w:rPr>
                <w:rFonts w:cs="Times New Roman"/>
                <w:szCs w:val="22"/>
                <w:lang w:eastAsia="en-GB"/>
              </w:rPr>
            </w:pPr>
          </w:p>
        </w:tc>
        <w:tc>
          <w:tcPr>
            <w:tcW w:w="1082" w:type="dxa"/>
          </w:tcPr>
          <w:p w14:paraId="5D85517E" w14:textId="77777777" w:rsidR="003B23B3" w:rsidRPr="00FC11C6" w:rsidRDefault="003B23B3" w:rsidP="00880F5D">
            <w:pPr>
              <w:pStyle w:val="acctfourfigures"/>
              <w:jc w:val="center"/>
              <w:rPr>
                <w:rFonts w:cs="Times New Roman"/>
                <w:szCs w:val="22"/>
                <w:lang w:eastAsia="en-GB"/>
              </w:rPr>
            </w:pPr>
          </w:p>
        </w:tc>
        <w:tc>
          <w:tcPr>
            <w:tcW w:w="180" w:type="dxa"/>
          </w:tcPr>
          <w:p w14:paraId="5E943B0B" w14:textId="77777777" w:rsidR="003B23B3" w:rsidRPr="00FC11C6" w:rsidRDefault="003B23B3" w:rsidP="00880F5D">
            <w:pPr>
              <w:pStyle w:val="acctfourfigures"/>
              <w:jc w:val="center"/>
              <w:rPr>
                <w:rFonts w:cs="Times New Roman"/>
                <w:szCs w:val="22"/>
                <w:lang w:eastAsia="en-GB"/>
              </w:rPr>
            </w:pPr>
          </w:p>
        </w:tc>
        <w:tc>
          <w:tcPr>
            <w:tcW w:w="1080" w:type="dxa"/>
          </w:tcPr>
          <w:p w14:paraId="77AA00E4" w14:textId="77777777" w:rsidR="003B23B3" w:rsidRPr="00FC11C6" w:rsidRDefault="003B23B3" w:rsidP="00880F5D">
            <w:pPr>
              <w:pStyle w:val="acctfourfigures"/>
              <w:jc w:val="center"/>
              <w:rPr>
                <w:rFonts w:cs="Times New Roman"/>
                <w:szCs w:val="22"/>
                <w:lang w:eastAsia="en-GB"/>
              </w:rPr>
            </w:pPr>
          </w:p>
        </w:tc>
        <w:tc>
          <w:tcPr>
            <w:tcW w:w="178" w:type="dxa"/>
          </w:tcPr>
          <w:p w14:paraId="4FF11A3F" w14:textId="77777777" w:rsidR="003B23B3" w:rsidRPr="00FC11C6" w:rsidRDefault="003B23B3" w:rsidP="00880F5D">
            <w:pPr>
              <w:pStyle w:val="acctfourfigures"/>
              <w:jc w:val="center"/>
              <w:rPr>
                <w:rFonts w:cs="Times New Roman"/>
                <w:szCs w:val="22"/>
                <w:lang w:eastAsia="en-GB"/>
              </w:rPr>
            </w:pPr>
          </w:p>
        </w:tc>
        <w:tc>
          <w:tcPr>
            <w:tcW w:w="1082" w:type="dxa"/>
          </w:tcPr>
          <w:p w14:paraId="6F88C09F" w14:textId="77777777" w:rsidR="003B23B3" w:rsidRPr="00FC11C6" w:rsidRDefault="003B23B3" w:rsidP="00880F5D">
            <w:pPr>
              <w:pStyle w:val="acctfourfigures"/>
              <w:jc w:val="center"/>
              <w:rPr>
                <w:rFonts w:cs="Times New Roman"/>
                <w:szCs w:val="22"/>
                <w:lang w:eastAsia="en-GB"/>
              </w:rPr>
            </w:pPr>
          </w:p>
        </w:tc>
        <w:tc>
          <w:tcPr>
            <w:tcW w:w="178" w:type="dxa"/>
          </w:tcPr>
          <w:p w14:paraId="6C527684" w14:textId="77777777" w:rsidR="003B23B3" w:rsidRPr="00FC11C6" w:rsidRDefault="003B23B3" w:rsidP="00880F5D">
            <w:pPr>
              <w:pStyle w:val="acctfourfigures"/>
              <w:jc w:val="center"/>
              <w:rPr>
                <w:rFonts w:cs="Times New Roman"/>
                <w:szCs w:val="22"/>
                <w:lang w:eastAsia="en-GB"/>
              </w:rPr>
            </w:pPr>
          </w:p>
        </w:tc>
        <w:tc>
          <w:tcPr>
            <w:tcW w:w="902" w:type="dxa"/>
          </w:tcPr>
          <w:p w14:paraId="32998F61" w14:textId="77777777" w:rsidR="003B23B3" w:rsidRPr="00FC11C6" w:rsidRDefault="003B23B3" w:rsidP="00880F5D">
            <w:pPr>
              <w:pStyle w:val="acctfourfigures"/>
              <w:jc w:val="center"/>
              <w:rPr>
                <w:rFonts w:cs="Times New Roman"/>
                <w:szCs w:val="22"/>
                <w:lang w:eastAsia="en-GB"/>
              </w:rPr>
            </w:pPr>
          </w:p>
        </w:tc>
        <w:tc>
          <w:tcPr>
            <w:tcW w:w="178" w:type="dxa"/>
          </w:tcPr>
          <w:p w14:paraId="481E4598" w14:textId="77777777" w:rsidR="003B23B3" w:rsidRPr="00FC11C6" w:rsidRDefault="003B23B3" w:rsidP="00880F5D">
            <w:pPr>
              <w:pStyle w:val="acctfourfigures"/>
              <w:jc w:val="center"/>
              <w:rPr>
                <w:rFonts w:cs="Times New Roman"/>
                <w:szCs w:val="22"/>
                <w:lang w:eastAsia="en-GB"/>
              </w:rPr>
            </w:pPr>
          </w:p>
        </w:tc>
        <w:tc>
          <w:tcPr>
            <w:tcW w:w="992" w:type="dxa"/>
          </w:tcPr>
          <w:p w14:paraId="4C60AB64" w14:textId="77777777" w:rsidR="003B23B3" w:rsidRPr="00FC11C6" w:rsidRDefault="003B23B3" w:rsidP="00880F5D">
            <w:pPr>
              <w:pStyle w:val="acctfourfigures"/>
              <w:jc w:val="center"/>
              <w:rPr>
                <w:rFonts w:cs="Times New Roman"/>
                <w:szCs w:val="22"/>
                <w:lang w:eastAsia="en-GB"/>
              </w:rPr>
            </w:pPr>
          </w:p>
        </w:tc>
        <w:tc>
          <w:tcPr>
            <w:tcW w:w="178" w:type="dxa"/>
          </w:tcPr>
          <w:p w14:paraId="339BE6A2" w14:textId="77777777" w:rsidR="003B23B3" w:rsidRPr="00FC11C6" w:rsidRDefault="003B23B3" w:rsidP="00880F5D">
            <w:pPr>
              <w:pStyle w:val="acctfourfigures"/>
              <w:jc w:val="center"/>
              <w:rPr>
                <w:rFonts w:cs="Times New Roman"/>
                <w:szCs w:val="22"/>
                <w:lang w:eastAsia="en-GB"/>
              </w:rPr>
            </w:pPr>
          </w:p>
        </w:tc>
        <w:tc>
          <w:tcPr>
            <w:tcW w:w="992" w:type="dxa"/>
          </w:tcPr>
          <w:p w14:paraId="7EEB9D61" w14:textId="77777777" w:rsidR="003B23B3" w:rsidRPr="00FC11C6" w:rsidRDefault="003B23B3" w:rsidP="00880F5D">
            <w:pPr>
              <w:pStyle w:val="acctfourfigures"/>
              <w:tabs>
                <w:tab w:val="decimal" w:pos="728"/>
              </w:tabs>
              <w:jc w:val="center"/>
              <w:rPr>
                <w:rFonts w:cs="Times New Roman"/>
                <w:szCs w:val="22"/>
                <w:lang w:eastAsia="en-GB"/>
              </w:rPr>
            </w:pPr>
          </w:p>
        </w:tc>
        <w:tc>
          <w:tcPr>
            <w:tcW w:w="178" w:type="dxa"/>
          </w:tcPr>
          <w:p w14:paraId="30018BD9" w14:textId="77777777" w:rsidR="003B23B3" w:rsidRPr="00FC11C6" w:rsidRDefault="003B23B3" w:rsidP="00880F5D">
            <w:pPr>
              <w:pStyle w:val="acctfourfigures"/>
              <w:jc w:val="center"/>
              <w:rPr>
                <w:rFonts w:cs="Times New Roman"/>
                <w:szCs w:val="22"/>
                <w:lang w:eastAsia="en-GB"/>
              </w:rPr>
            </w:pPr>
          </w:p>
        </w:tc>
        <w:tc>
          <w:tcPr>
            <w:tcW w:w="992" w:type="dxa"/>
          </w:tcPr>
          <w:p w14:paraId="465ED62E" w14:textId="77777777" w:rsidR="003B23B3" w:rsidRPr="00FC11C6" w:rsidRDefault="003B23B3" w:rsidP="00880F5D">
            <w:pPr>
              <w:pStyle w:val="acctfourfigures"/>
              <w:jc w:val="center"/>
              <w:rPr>
                <w:rFonts w:cs="Times New Roman"/>
                <w:szCs w:val="22"/>
                <w:lang w:eastAsia="en-GB"/>
              </w:rPr>
            </w:pPr>
          </w:p>
        </w:tc>
        <w:tc>
          <w:tcPr>
            <w:tcW w:w="178" w:type="dxa"/>
          </w:tcPr>
          <w:p w14:paraId="3F4B6E17" w14:textId="77777777" w:rsidR="003B23B3" w:rsidRPr="00FC11C6" w:rsidRDefault="003B23B3" w:rsidP="00880F5D">
            <w:pPr>
              <w:pStyle w:val="acctfourfigures"/>
              <w:rPr>
                <w:rFonts w:cs="Times New Roman"/>
                <w:szCs w:val="22"/>
                <w:lang w:eastAsia="en-GB"/>
              </w:rPr>
            </w:pPr>
          </w:p>
        </w:tc>
        <w:tc>
          <w:tcPr>
            <w:tcW w:w="1082" w:type="dxa"/>
          </w:tcPr>
          <w:p w14:paraId="4BCB37DB" w14:textId="77777777" w:rsidR="003B23B3" w:rsidRPr="00FC11C6" w:rsidRDefault="003B23B3" w:rsidP="00880F5D">
            <w:pPr>
              <w:pStyle w:val="acctfourfigures"/>
              <w:jc w:val="center"/>
              <w:rPr>
                <w:rFonts w:cs="Times New Roman"/>
                <w:szCs w:val="22"/>
              </w:rPr>
            </w:pPr>
          </w:p>
        </w:tc>
      </w:tr>
      <w:tr w:rsidR="003B23B3" w:rsidRPr="00FC11C6" w14:paraId="3BE770A1" w14:textId="77777777" w:rsidTr="00880F5D">
        <w:trPr>
          <w:cantSplit/>
        </w:trPr>
        <w:tc>
          <w:tcPr>
            <w:tcW w:w="3870" w:type="dxa"/>
            <w:hideMark/>
          </w:tcPr>
          <w:p w14:paraId="53A35B38" w14:textId="77777777" w:rsidR="003B23B3" w:rsidRPr="00FC11C6" w:rsidRDefault="003B23B3" w:rsidP="00880F5D">
            <w:pPr>
              <w:tabs>
                <w:tab w:val="left" w:pos="100"/>
              </w:tabs>
              <w:ind w:left="100" w:hanging="100"/>
              <w:rPr>
                <w:rFonts w:cs="Times New Roman"/>
                <w:b/>
                <w:bCs/>
                <w:szCs w:val="22"/>
                <w:lang w:eastAsia="en-GB"/>
              </w:rPr>
            </w:pPr>
            <w:r w:rsidRPr="00FC11C6">
              <w:rPr>
                <w:rFonts w:cs="Times New Roman"/>
                <w:b/>
                <w:bCs/>
                <w:i/>
                <w:iCs/>
                <w:szCs w:val="22"/>
                <w:lang w:eastAsia="en-GB"/>
              </w:rPr>
              <w:t>Financial liabilities</w:t>
            </w:r>
          </w:p>
        </w:tc>
        <w:tc>
          <w:tcPr>
            <w:tcW w:w="1170" w:type="dxa"/>
            <w:vAlign w:val="bottom"/>
          </w:tcPr>
          <w:p w14:paraId="3CEF5A98" w14:textId="77777777" w:rsidR="003B23B3" w:rsidRPr="00FC11C6" w:rsidRDefault="003B23B3" w:rsidP="00880F5D">
            <w:pPr>
              <w:pStyle w:val="acctfourfigures"/>
              <w:jc w:val="center"/>
              <w:rPr>
                <w:rFonts w:cs="Times New Roman"/>
                <w:szCs w:val="22"/>
                <w:lang w:eastAsia="en-GB"/>
              </w:rPr>
            </w:pPr>
          </w:p>
        </w:tc>
        <w:tc>
          <w:tcPr>
            <w:tcW w:w="178" w:type="dxa"/>
          </w:tcPr>
          <w:p w14:paraId="45735E99"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7600E434" w14:textId="77777777" w:rsidR="003B23B3" w:rsidRPr="00FC11C6" w:rsidRDefault="003B23B3" w:rsidP="00880F5D">
            <w:pPr>
              <w:pStyle w:val="acctfourfigures"/>
              <w:jc w:val="center"/>
              <w:rPr>
                <w:rFonts w:cs="Times New Roman"/>
                <w:szCs w:val="22"/>
                <w:lang w:eastAsia="en-GB"/>
              </w:rPr>
            </w:pPr>
          </w:p>
        </w:tc>
        <w:tc>
          <w:tcPr>
            <w:tcW w:w="180" w:type="dxa"/>
          </w:tcPr>
          <w:p w14:paraId="1B3F89D1" w14:textId="77777777" w:rsidR="003B23B3" w:rsidRPr="00FC11C6" w:rsidRDefault="003B23B3" w:rsidP="00880F5D">
            <w:pPr>
              <w:pStyle w:val="acctfourfigures"/>
              <w:jc w:val="center"/>
              <w:rPr>
                <w:rFonts w:cs="Times New Roman"/>
                <w:szCs w:val="22"/>
                <w:lang w:eastAsia="en-GB"/>
              </w:rPr>
            </w:pPr>
          </w:p>
        </w:tc>
        <w:tc>
          <w:tcPr>
            <w:tcW w:w="1080" w:type="dxa"/>
          </w:tcPr>
          <w:p w14:paraId="6F96D231"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080A95A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91B8787"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502AFC71"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1C234FF2"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11BEC90A"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5F333B1B"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4B6F56A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095CD27D" w14:textId="77777777" w:rsidR="003B23B3" w:rsidRPr="00FC11C6" w:rsidRDefault="003B23B3" w:rsidP="00880F5D">
            <w:pPr>
              <w:pStyle w:val="acctfourfigures"/>
              <w:tabs>
                <w:tab w:val="decimal" w:pos="728"/>
              </w:tabs>
              <w:rPr>
                <w:rFonts w:cs="Times New Roman"/>
                <w:szCs w:val="22"/>
                <w:lang w:eastAsia="en-GB"/>
              </w:rPr>
            </w:pPr>
          </w:p>
        </w:tc>
        <w:tc>
          <w:tcPr>
            <w:tcW w:w="178" w:type="dxa"/>
            <w:vAlign w:val="bottom"/>
          </w:tcPr>
          <w:p w14:paraId="4903BC42"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F5A0852"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2BFDEB30" w14:textId="77777777" w:rsidR="003B23B3" w:rsidRPr="00FC11C6" w:rsidRDefault="003B23B3" w:rsidP="00880F5D">
            <w:pPr>
              <w:pStyle w:val="acctfourfigures"/>
              <w:rPr>
                <w:rFonts w:cs="Times New Roman"/>
                <w:szCs w:val="22"/>
                <w:lang w:eastAsia="en-GB"/>
              </w:rPr>
            </w:pPr>
          </w:p>
        </w:tc>
        <w:tc>
          <w:tcPr>
            <w:tcW w:w="1082" w:type="dxa"/>
            <w:vAlign w:val="bottom"/>
          </w:tcPr>
          <w:p w14:paraId="47344928" w14:textId="77777777" w:rsidR="003B23B3" w:rsidRPr="00FC11C6" w:rsidRDefault="003B23B3" w:rsidP="00880F5D">
            <w:pPr>
              <w:pStyle w:val="acctfourfigures"/>
              <w:jc w:val="center"/>
              <w:rPr>
                <w:rFonts w:cs="Times New Roman"/>
                <w:szCs w:val="22"/>
              </w:rPr>
            </w:pPr>
          </w:p>
        </w:tc>
      </w:tr>
      <w:tr w:rsidR="003B23B3" w:rsidRPr="00FC11C6" w14:paraId="563A52C0" w14:textId="77777777" w:rsidTr="00880F5D">
        <w:trPr>
          <w:cantSplit/>
        </w:trPr>
        <w:tc>
          <w:tcPr>
            <w:tcW w:w="3870" w:type="dxa"/>
            <w:hideMark/>
          </w:tcPr>
          <w:p w14:paraId="38D895F3" w14:textId="77777777" w:rsidR="003B23B3" w:rsidRPr="00FC11C6" w:rsidRDefault="003B23B3" w:rsidP="00880F5D">
            <w:pPr>
              <w:tabs>
                <w:tab w:val="left" w:pos="100"/>
              </w:tabs>
              <w:ind w:left="100" w:hanging="100"/>
              <w:rPr>
                <w:rFonts w:cs="Times New Roman"/>
                <w:b/>
                <w:bCs/>
                <w:i/>
                <w:iCs/>
                <w:szCs w:val="22"/>
                <w:lang w:eastAsia="en-GB"/>
              </w:rPr>
            </w:pPr>
            <w:r w:rsidRPr="00FC11C6">
              <w:rPr>
                <w:rFonts w:cs="Times New Roman"/>
                <w:szCs w:val="22"/>
                <w:lang w:eastAsia="en-GB"/>
              </w:rPr>
              <w:t>Current derivatives liabilities</w:t>
            </w:r>
          </w:p>
        </w:tc>
        <w:tc>
          <w:tcPr>
            <w:tcW w:w="1170" w:type="dxa"/>
            <w:vAlign w:val="bottom"/>
          </w:tcPr>
          <w:p w14:paraId="67FD4D5D"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B8DCA90"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09A0F818"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85</w:t>
            </w:r>
          </w:p>
        </w:tc>
        <w:tc>
          <w:tcPr>
            <w:tcW w:w="180" w:type="dxa"/>
            <w:vAlign w:val="bottom"/>
          </w:tcPr>
          <w:p w14:paraId="7F5A54E8"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47783E38"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6AF7C09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3DA416F4"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5B116E2C"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46BC7E87"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85</w:t>
            </w:r>
          </w:p>
        </w:tc>
        <w:tc>
          <w:tcPr>
            <w:tcW w:w="178" w:type="dxa"/>
            <w:vAlign w:val="bottom"/>
          </w:tcPr>
          <w:p w14:paraId="484ED423"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32D2D6A"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47340829"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3229DFC4"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85</w:t>
            </w:r>
          </w:p>
        </w:tc>
        <w:tc>
          <w:tcPr>
            <w:tcW w:w="178" w:type="dxa"/>
            <w:vAlign w:val="bottom"/>
          </w:tcPr>
          <w:p w14:paraId="0B7A3800"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AC30AA6"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577C7A6A" w14:textId="77777777" w:rsidR="003B23B3" w:rsidRPr="00FC11C6" w:rsidRDefault="003B23B3" w:rsidP="00880F5D">
            <w:pPr>
              <w:pStyle w:val="acctfourfigures"/>
              <w:rPr>
                <w:rFonts w:cs="Times New Roman"/>
                <w:szCs w:val="22"/>
                <w:lang w:eastAsia="en-GB"/>
              </w:rPr>
            </w:pPr>
          </w:p>
        </w:tc>
        <w:tc>
          <w:tcPr>
            <w:tcW w:w="1082" w:type="dxa"/>
            <w:vAlign w:val="bottom"/>
          </w:tcPr>
          <w:p w14:paraId="5D7114DD" w14:textId="77777777" w:rsidR="003B23B3" w:rsidRPr="00FC11C6" w:rsidRDefault="003B23B3" w:rsidP="00880F5D">
            <w:pPr>
              <w:pStyle w:val="acctfourfigures"/>
              <w:jc w:val="center"/>
              <w:rPr>
                <w:rFonts w:cs="Times New Roman"/>
                <w:szCs w:val="22"/>
              </w:rPr>
            </w:pPr>
            <w:r w:rsidRPr="00FC11C6">
              <w:rPr>
                <w:rFonts w:cs="Times New Roman"/>
                <w:szCs w:val="22"/>
              </w:rPr>
              <w:t>85</w:t>
            </w:r>
          </w:p>
        </w:tc>
      </w:tr>
      <w:tr w:rsidR="003B23B3" w:rsidRPr="00FC11C6" w14:paraId="4F4E628B" w14:textId="77777777" w:rsidTr="00880F5D">
        <w:trPr>
          <w:cantSplit/>
        </w:trPr>
        <w:tc>
          <w:tcPr>
            <w:tcW w:w="3870" w:type="dxa"/>
            <w:hideMark/>
          </w:tcPr>
          <w:p w14:paraId="1685823E" w14:textId="77777777" w:rsidR="003B23B3" w:rsidRPr="00FC11C6" w:rsidRDefault="003B23B3" w:rsidP="00880F5D">
            <w:pPr>
              <w:tabs>
                <w:tab w:val="left" w:pos="100"/>
              </w:tabs>
              <w:ind w:left="100" w:hanging="100"/>
              <w:rPr>
                <w:rFonts w:cs="Times New Roman"/>
                <w:szCs w:val="22"/>
                <w:lang w:eastAsia="en-GB"/>
              </w:rPr>
            </w:pPr>
            <w:r w:rsidRPr="00FC11C6">
              <w:rPr>
                <w:rFonts w:cs="Times New Roman"/>
                <w:szCs w:val="22"/>
                <w:lang w:eastAsia="en-GB"/>
              </w:rPr>
              <w:t>Long-term borrowings from related parties</w:t>
            </w:r>
          </w:p>
        </w:tc>
        <w:tc>
          <w:tcPr>
            <w:tcW w:w="1170" w:type="dxa"/>
            <w:vAlign w:val="bottom"/>
          </w:tcPr>
          <w:p w14:paraId="1AE24CFB"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6B0057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59CE5642"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80" w:type="dxa"/>
            <w:vAlign w:val="bottom"/>
          </w:tcPr>
          <w:p w14:paraId="5BD00C73"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577A75E3"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100964B4"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5368FBB2"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75,201</w:t>
            </w:r>
          </w:p>
        </w:tc>
        <w:tc>
          <w:tcPr>
            <w:tcW w:w="178" w:type="dxa"/>
            <w:vAlign w:val="bottom"/>
          </w:tcPr>
          <w:p w14:paraId="7D8CBF3E"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1B9196BA"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75,201</w:t>
            </w:r>
          </w:p>
        </w:tc>
        <w:tc>
          <w:tcPr>
            <w:tcW w:w="178" w:type="dxa"/>
            <w:vAlign w:val="bottom"/>
          </w:tcPr>
          <w:p w14:paraId="3B5011F2"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09CD497C"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2388C1F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5086B344" w14:textId="77777777" w:rsidR="003B23B3" w:rsidRPr="00FC11C6" w:rsidRDefault="003B23B3" w:rsidP="00880F5D">
            <w:pPr>
              <w:pStyle w:val="acctfourfigures"/>
              <w:tabs>
                <w:tab w:val="clear" w:pos="765"/>
                <w:tab w:val="decimal" w:pos="818"/>
              </w:tabs>
              <w:rPr>
                <w:rFonts w:cs="Times New Roman"/>
                <w:szCs w:val="22"/>
                <w:lang w:eastAsia="en-GB"/>
              </w:rPr>
            </w:pPr>
            <w:r w:rsidRPr="00FC11C6">
              <w:rPr>
                <w:rFonts w:cs="Times New Roman"/>
                <w:szCs w:val="22"/>
                <w:lang w:eastAsia="en-GB"/>
              </w:rPr>
              <w:t>74,929*</w:t>
            </w:r>
          </w:p>
        </w:tc>
        <w:tc>
          <w:tcPr>
            <w:tcW w:w="178" w:type="dxa"/>
            <w:vAlign w:val="bottom"/>
          </w:tcPr>
          <w:p w14:paraId="5A9825E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9F3AFFE"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34B37446" w14:textId="77777777" w:rsidR="003B23B3" w:rsidRPr="00FC11C6" w:rsidRDefault="003B23B3" w:rsidP="00880F5D">
            <w:pPr>
              <w:pStyle w:val="acctfourfigures"/>
              <w:rPr>
                <w:rFonts w:cs="Times New Roman"/>
                <w:szCs w:val="22"/>
                <w:lang w:eastAsia="en-GB"/>
              </w:rPr>
            </w:pPr>
          </w:p>
        </w:tc>
        <w:tc>
          <w:tcPr>
            <w:tcW w:w="1082" w:type="dxa"/>
            <w:vAlign w:val="bottom"/>
          </w:tcPr>
          <w:p w14:paraId="63806277" w14:textId="77777777" w:rsidR="003B23B3" w:rsidRPr="00FC11C6" w:rsidRDefault="003B23B3" w:rsidP="00880F5D">
            <w:pPr>
              <w:pStyle w:val="acctfourfigures"/>
              <w:jc w:val="center"/>
              <w:rPr>
                <w:rFonts w:cs="Times New Roman"/>
                <w:szCs w:val="22"/>
              </w:rPr>
            </w:pPr>
            <w:r w:rsidRPr="00FC11C6">
              <w:rPr>
                <w:rFonts w:cs="Times New Roman"/>
                <w:szCs w:val="22"/>
                <w:lang w:eastAsia="en-GB"/>
              </w:rPr>
              <w:t>74,929</w:t>
            </w:r>
          </w:p>
        </w:tc>
      </w:tr>
      <w:tr w:rsidR="003B23B3" w:rsidRPr="00FC11C6" w14:paraId="4E259BED" w14:textId="77777777" w:rsidTr="00880F5D">
        <w:trPr>
          <w:cantSplit/>
        </w:trPr>
        <w:tc>
          <w:tcPr>
            <w:tcW w:w="3870" w:type="dxa"/>
            <w:hideMark/>
          </w:tcPr>
          <w:p w14:paraId="0D275D3E" w14:textId="77777777" w:rsidR="003B23B3" w:rsidRPr="00FC11C6" w:rsidRDefault="003B23B3" w:rsidP="00880F5D">
            <w:pPr>
              <w:tabs>
                <w:tab w:val="left" w:pos="100"/>
              </w:tabs>
              <w:ind w:left="100" w:hanging="100"/>
              <w:rPr>
                <w:rFonts w:cs="Times New Roman"/>
                <w:szCs w:val="22"/>
                <w:lang w:val="en-US" w:eastAsia="en-GB"/>
              </w:rPr>
            </w:pPr>
            <w:r w:rsidRPr="00FC11C6">
              <w:rPr>
                <w:rFonts w:cs="Times New Roman"/>
                <w:szCs w:val="22"/>
                <w:lang w:eastAsia="en-GB"/>
              </w:rPr>
              <w:t>Debentures</w:t>
            </w:r>
          </w:p>
        </w:tc>
        <w:tc>
          <w:tcPr>
            <w:tcW w:w="1170" w:type="dxa"/>
            <w:vAlign w:val="bottom"/>
          </w:tcPr>
          <w:p w14:paraId="3A30D8D5"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EFB3DE4"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07823DDB"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80" w:type="dxa"/>
            <w:vAlign w:val="bottom"/>
          </w:tcPr>
          <w:p w14:paraId="2A8BAEEF"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4BC2DF64"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0E00CDA2"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FDD6C35"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78,466</w:t>
            </w:r>
          </w:p>
        </w:tc>
        <w:tc>
          <w:tcPr>
            <w:tcW w:w="178" w:type="dxa"/>
            <w:vAlign w:val="bottom"/>
          </w:tcPr>
          <w:p w14:paraId="7C8D1B78"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4C63D237"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78,466</w:t>
            </w:r>
          </w:p>
        </w:tc>
        <w:tc>
          <w:tcPr>
            <w:tcW w:w="178" w:type="dxa"/>
            <w:vAlign w:val="bottom"/>
          </w:tcPr>
          <w:p w14:paraId="2C845921"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C5C15F6"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23C36971"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AB0DD42" w14:textId="77777777" w:rsidR="003B23B3" w:rsidRPr="00FC11C6" w:rsidRDefault="003B23B3" w:rsidP="00880F5D">
            <w:pPr>
              <w:pStyle w:val="acctfourfigures"/>
              <w:tabs>
                <w:tab w:val="clear" w:pos="765"/>
                <w:tab w:val="decimal" w:pos="728"/>
              </w:tabs>
              <w:rPr>
                <w:rFonts w:cs="Times New Roman"/>
                <w:szCs w:val="22"/>
              </w:rPr>
            </w:pPr>
            <w:r w:rsidRPr="00FC11C6">
              <w:rPr>
                <w:rFonts w:cs="Times New Roman"/>
                <w:szCs w:val="22"/>
              </w:rPr>
              <w:t>80,588</w:t>
            </w:r>
          </w:p>
        </w:tc>
        <w:tc>
          <w:tcPr>
            <w:tcW w:w="178" w:type="dxa"/>
            <w:vAlign w:val="bottom"/>
          </w:tcPr>
          <w:p w14:paraId="0E24F237"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3A6CD52A"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C3A7409" w14:textId="77777777" w:rsidR="003B23B3" w:rsidRPr="00FC11C6" w:rsidRDefault="003B23B3" w:rsidP="00880F5D">
            <w:pPr>
              <w:pStyle w:val="acctfourfigures"/>
              <w:rPr>
                <w:rFonts w:cs="Times New Roman"/>
                <w:szCs w:val="22"/>
                <w:lang w:eastAsia="en-GB"/>
              </w:rPr>
            </w:pPr>
          </w:p>
        </w:tc>
        <w:tc>
          <w:tcPr>
            <w:tcW w:w="1082" w:type="dxa"/>
            <w:vAlign w:val="bottom"/>
          </w:tcPr>
          <w:p w14:paraId="69827DEB" w14:textId="77777777" w:rsidR="003B23B3" w:rsidRPr="00FC11C6" w:rsidRDefault="003B23B3" w:rsidP="00880F5D">
            <w:pPr>
              <w:pStyle w:val="acctfourfigures"/>
              <w:jc w:val="center"/>
              <w:rPr>
                <w:rFonts w:cs="Times New Roman"/>
                <w:szCs w:val="22"/>
              </w:rPr>
            </w:pPr>
            <w:r w:rsidRPr="00FC11C6">
              <w:rPr>
                <w:rFonts w:cs="Times New Roman"/>
                <w:szCs w:val="22"/>
              </w:rPr>
              <w:t>80,588</w:t>
            </w:r>
          </w:p>
        </w:tc>
      </w:tr>
      <w:tr w:rsidR="003B23B3" w:rsidRPr="00FC11C6" w14:paraId="480BF575" w14:textId="77777777" w:rsidTr="00880F5D">
        <w:trPr>
          <w:cantSplit/>
        </w:trPr>
        <w:tc>
          <w:tcPr>
            <w:tcW w:w="3870" w:type="dxa"/>
          </w:tcPr>
          <w:p w14:paraId="13DBC118" w14:textId="77777777" w:rsidR="003B23B3" w:rsidRPr="00FC11C6" w:rsidRDefault="003B23B3" w:rsidP="00880F5D">
            <w:pPr>
              <w:tabs>
                <w:tab w:val="left" w:pos="100"/>
              </w:tabs>
              <w:ind w:left="100" w:hanging="100"/>
              <w:rPr>
                <w:rFonts w:cs="Times New Roman"/>
                <w:szCs w:val="22"/>
                <w:lang w:val="en-US" w:eastAsia="en-GB"/>
              </w:rPr>
            </w:pPr>
            <w:r w:rsidRPr="00FC11C6">
              <w:rPr>
                <w:rFonts w:cs="Times New Roman"/>
                <w:szCs w:val="22"/>
                <w:lang w:eastAsia="en-GB"/>
              </w:rPr>
              <w:t>Non-current derivatives liabilities</w:t>
            </w:r>
          </w:p>
        </w:tc>
        <w:tc>
          <w:tcPr>
            <w:tcW w:w="1170" w:type="dxa"/>
            <w:vAlign w:val="bottom"/>
          </w:tcPr>
          <w:p w14:paraId="708B8211" w14:textId="77777777" w:rsidR="003B23B3" w:rsidRPr="00FC11C6" w:rsidRDefault="003B23B3" w:rsidP="00880F5D">
            <w:pPr>
              <w:pStyle w:val="acctfourfigures"/>
              <w:jc w:val="center"/>
              <w:rPr>
                <w:rFonts w:cs="Times New Roman"/>
                <w:szCs w:val="22"/>
              </w:rPr>
            </w:pPr>
            <w:r w:rsidRPr="00FC11C6">
              <w:rPr>
                <w:rFonts w:cs="Times New Roman"/>
                <w:szCs w:val="22"/>
              </w:rPr>
              <w:t>3,256</w:t>
            </w:r>
          </w:p>
        </w:tc>
        <w:tc>
          <w:tcPr>
            <w:tcW w:w="178" w:type="dxa"/>
            <w:vAlign w:val="bottom"/>
          </w:tcPr>
          <w:p w14:paraId="3309C9E7"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99362FC"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80" w:type="dxa"/>
            <w:vAlign w:val="bottom"/>
          </w:tcPr>
          <w:p w14:paraId="46491CA3"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7DDC70CD"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78" w:type="dxa"/>
          </w:tcPr>
          <w:p w14:paraId="0CE075A4"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A0DD026"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78" w:type="dxa"/>
            <w:vAlign w:val="bottom"/>
          </w:tcPr>
          <w:p w14:paraId="1EF704CB"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057FA210" w14:textId="77777777" w:rsidR="003B23B3" w:rsidRPr="00FC11C6" w:rsidRDefault="003B23B3" w:rsidP="00880F5D">
            <w:pPr>
              <w:pStyle w:val="acctfourfigures"/>
              <w:jc w:val="center"/>
              <w:rPr>
                <w:rFonts w:cs="Times New Roman"/>
                <w:szCs w:val="22"/>
              </w:rPr>
            </w:pPr>
            <w:r w:rsidRPr="00FC11C6">
              <w:rPr>
                <w:rFonts w:cs="Times New Roman"/>
                <w:szCs w:val="22"/>
              </w:rPr>
              <w:t>3,256</w:t>
            </w:r>
          </w:p>
        </w:tc>
        <w:tc>
          <w:tcPr>
            <w:tcW w:w="178" w:type="dxa"/>
            <w:vAlign w:val="bottom"/>
          </w:tcPr>
          <w:p w14:paraId="0C78E9C7"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5AD1FFB"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78" w:type="dxa"/>
            <w:vAlign w:val="bottom"/>
          </w:tcPr>
          <w:p w14:paraId="2DB0ABDD"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DBE024B" w14:textId="77777777" w:rsidR="003B23B3" w:rsidRPr="00FC11C6" w:rsidRDefault="003B23B3" w:rsidP="00880F5D">
            <w:pPr>
              <w:pStyle w:val="acctfourfigures"/>
              <w:tabs>
                <w:tab w:val="clear" w:pos="765"/>
                <w:tab w:val="decimal" w:pos="728"/>
              </w:tabs>
              <w:rPr>
                <w:rFonts w:cs="Times New Roman"/>
                <w:szCs w:val="22"/>
                <w:lang w:val="en-US"/>
              </w:rPr>
            </w:pPr>
            <w:r w:rsidRPr="00FC11C6">
              <w:rPr>
                <w:rFonts w:cs="Times New Roman"/>
                <w:szCs w:val="22"/>
                <w:lang w:val="en-US"/>
              </w:rPr>
              <w:t>3,256</w:t>
            </w:r>
          </w:p>
        </w:tc>
        <w:tc>
          <w:tcPr>
            <w:tcW w:w="178" w:type="dxa"/>
            <w:vAlign w:val="bottom"/>
          </w:tcPr>
          <w:p w14:paraId="2D6ADC40"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77905764"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78" w:type="dxa"/>
            <w:vAlign w:val="bottom"/>
          </w:tcPr>
          <w:p w14:paraId="777596DA" w14:textId="77777777" w:rsidR="003B23B3" w:rsidRPr="00FC11C6" w:rsidRDefault="003B23B3" w:rsidP="00880F5D">
            <w:pPr>
              <w:pStyle w:val="acctfourfigures"/>
              <w:rPr>
                <w:rFonts w:cs="Times New Roman"/>
                <w:szCs w:val="22"/>
                <w:lang w:eastAsia="en-GB"/>
              </w:rPr>
            </w:pPr>
          </w:p>
        </w:tc>
        <w:tc>
          <w:tcPr>
            <w:tcW w:w="1082" w:type="dxa"/>
            <w:vAlign w:val="bottom"/>
          </w:tcPr>
          <w:p w14:paraId="75292F64" w14:textId="77777777" w:rsidR="003B23B3" w:rsidRPr="00FC11C6" w:rsidRDefault="003B23B3" w:rsidP="00880F5D">
            <w:pPr>
              <w:pStyle w:val="acctfourfigures"/>
              <w:jc w:val="center"/>
              <w:rPr>
                <w:rFonts w:cs="Times New Roman"/>
                <w:szCs w:val="22"/>
              </w:rPr>
            </w:pPr>
            <w:r w:rsidRPr="00FC11C6">
              <w:rPr>
                <w:rFonts w:cs="Times New Roman"/>
                <w:szCs w:val="22"/>
                <w:lang w:val="en-US"/>
              </w:rPr>
              <w:t>3,256</w:t>
            </w:r>
          </w:p>
        </w:tc>
      </w:tr>
      <w:tr w:rsidR="003B23B3" w:rsidRPr="00FC11C6" w14:paraId="5D27E630" w14:textId="77777777" w:rsidTr="00880F5D">
        <w:trPr>
          <w:cantSplit/>
        </w:trPr>
        <w:tc>
          <w:tcPr>
            <w:tcW w:w="3870" w:type="dxa"/>
          </w:tcPr>
          <w:p w14:paraId="0DD45329" w14:textId="77777777" w:rsidR="003B23B3" w:rsidRPr="00FC11C6" w:rsidRDefault="003B23B3" w:rsidP="00880F5D">
            <w:pPr>
              <w:tabs>
                <w:tab w:val="left" w:pos="190"/>
              </w:tabs>
              <w:ind w:left="190" w:hanging="100"/>
              <w:rPr>
                <w:rFonts w:cs="Times New Roman"/>
                <w:b/>
                <w:bCs/>
                <w:szCs w:val="22"/>
                <w:lang w:eastAsia="en-GB"/>
              </w:rPr>
            </w:pPr>
          </w:p>
        </w:tc>
        <w:tc>
          <w:tcPr>
            <w:tcW w:w="1170" w:type="dxa"/>
            <w:tcBorders>
              <w:left w:val="nil"/>
              <w:right w:val="nil"/>
            </w:tcBorders>
            <w:vAlign w:val="bottom"/>
          </w:tcPr>
          <w:p w14:paraId="25871494" w14:textId="77777777" w:rsidR="003B23B3" w:rsidRPr="00FC11C6" w:rsidRDefault="003B23B3" w:rsidP="00880F5D">
            <w:pPr>
              <w:pStyle w:val="acctfourfigures"/>
              <w:jc w:val="center"/>
              <w:rPr>
                <w:rFonts w:cs="Times New Roman"/>
                <w:b/>
                <w:bCs/>
                <w:szCs w:val="22"/>
                <w:lang w:eastAsia="en-GB"/>
              </w:rPr>
            </w:pPr>
          </w:p>
        </w:tc>
        <w:tc>
          <w:tcPr>
            <w:tcW w:w="178" w:type="dxa"/>
          </w:tcPr>
          <w:p w14:paraId="4A2D2C96" w14:textId="77777777" w:rsidR="003B23B3" w:rsidRPr="00FC11C6" w:rsidRDefault="003B23B3" w:rsidP="00880F5D">
            <w:pPr>
              <w:pStyle w:val="acctfourfigures"/>
              <w:jc w:val="center"/>
              <w:rPr>
                <w:rFonts w:cs="Times New Roman"/>
                <w:b/>
                <w:bCs/>
                <w:szCs w:val="22"/>
                <w:lang w:eastAsia="en-GB"/>
              </w:rPr>
            </w:pPr>
          </w:p>
        </w:tc>
        <w:tc>
          <w:tcPr>
            <w:tcW w:w="1082" w:type="dxa"/>
            <w:tcBorders>
              <w:left w:val="nil"/>
              <w:right w:val="nil"/>
            </w:tcBorders>
            <w:vAlign w:val="bottom"/>
          </w:tcPr>
          <w:p w14:paraId="42144086" w14:textId="77777777" w:rsidR="003B23B3" w:rsidRPr="00FC11C6" w:rsidRDefault="003B23B3" w:rsidP="00880F5D">
            <w:pPr>
              <w:pStyle w:val="acctfourfigures"/>
              <w:jc w:val="center"/>
              <w:rPr>
                <w:rFonts w:cs="Times New Roman"/>
                <w:b/>
                <w:bCs/>
                <w:szCs w:val="22"/>
                <w:lang w:eastAsia="en-GB"/>
              </w:rPr>
            </w:pPr>
          </w:p>
        </w:tc>
        <w:tc>
          <w:tcPr>
            <w:tcW w:w="180" w:type="dxa"/>
          </w:tcPr>
          <w:p w14:paraId="1DFC19D7" w14:textId="77777777" w:rsidR="003B23B3" w:rsidRPr="00FC11C6" w:rsidRDefault="003B23B3" w:rsidP="00880F5D">
            <w:pPr>
              <w:pStyle w:val="acctfourfigures"/>
              <w:jc w:val="center"/>
              <w:rPr>
                <w:rFonts w:cs="Times New Roman"/>
                <w:b/>
                <w:bCs/>
                <w:szCs w:val="22"/>
                <w:lang w:eastAsia="en-GB"/>
              </w:rPr>
            </w:pPr>
          </w:p>
        </w:tc>
        <w:tc>
          <w:tcPr>
            <w:tcW w:w="1080" w:type="dxa"/>
            <w:tcBorders>
              <w:left w:val="nil"/>
              <w:right w:val="nil"/>
            </w:tcBorders>
          </w:tcPr>
          <w:p w14:paraId="6B7819AE" w14:textId="77777777" w:rsidR="003B23B3" w:rsidRPr="00FC11C6" w:rsidRDefault="003B23B3" w:rsidP="00880F5D">
            <w:pPr>
              <w:pStyle w:val="acctfourfigures"/>
              <w:jc w:val="center"/>
              <w:rPr>
                <w:rFonts w:cs="Times New Roman"/>
                <w:b/>
                <w:bCs/>
                <w:szCs w:val="22"/>
                <w:lang w:eastAsia="en-GB"/>
              </w:rPr>
            </w:pPr>
          </w:p>
        </w:tc>
        <w:tc>
          <w:tcPr>
            <w:tcW w:w="178" w:type="dxa"/>
            <w:vAlign w:val="bottom"/>
          </w:tcPr>
          <w:p w14:paraId="797E1A79" w14:textId="77777777" w:rsidR="003B23B3" w:rsidRPr="00FC11C6" w:rsidRDefault="003B23B3" w:rsidP="00880F5D">
            <w:pPr>
              <w:pStyle w:val="acctfourfigures"/>
              <w:jc w:val="center"/>
              <w:rPr>
                <w:rFonts w:cs="Times New Roman"/>
                <w:b/>
                <w:bCs/>
                <w:szCs w:val="22"/>
                <w:lang w:eastAsia="en-GB"/>
              </w:rPr>
            </w:pPr>
          </w:p>
        </w:tc>
        <w:tc>
          <w:tcPr>
            <w:tcW w:w="1082" w:type="dxa"/>
            <w:tcBorders>
              <w:left w:val="nil"/>
              <w:right w:val="nil"/>
            </w:tcBorders>
            <w:vAlign w:val="bottom"/>
          </w:tcPr>
          <w:p w14:paraId="75CA944E" w14:textId="77777777" w:rsidR="003B23B3" w:rsidRPr="00FC11C6" w:rsidRDefault="003B23B3" w:rsidP="00880F5D">
            <w:pPr>
              <w:pStyle w:val="acctfourfigures"/>
              <w:jc w:val="center"/>
              <w:rPr>
                <w:rFonts w:cs="Times New Roman"/>
                <w:b/>
                <w:bCs/>
                <w:szCs w:val="22"/>
                <w:lang w:eastAsia="en-GB"/>
              </w:rPr>
            </w:pPr>
          </w:p>
        </w:tc>
        <w:tc>
          <w:tcPr>
            <w:tcW w:w="178" w:type="dxa"/>
            <w:vAlign w:val="bottom"/>
          </w:tcPr>
          <w:p w14:paraId="77A87A61" w14:textId="77777777" w:rsidR="003B23B3" w:rsidRPr="00FC11C6" w:rsidRDefault="003B23B3" w:rsidP="00880F5D">
            <w:pPr>
              <w:pStyle w:val="acctfourfigures"/>
              <w:jc w:val="center"/>
              <w:rPr>
                <w:rFonts w:cs="Times New Roman"/>
                <w:b/>
                <w:bCs/>
                <w:szCs w:val="22"/>
                <w:lang w:eastAsia="en-GB"/>
              </w:rPr>
            </w:pPr>
          </w:p>
        </w:tc>
        <w:tc>
          <w:tcPr>
            <w:tcW w:w="902" w:type="dxa"/>
            <w:tcBorders>
              <w:left w:val="nil"/>
              <w:right w:val="nil"/>
            </w:tcBorders>
            <w:vAlign w:val="bottom"/>
          </w:tcPr>
          <w:p w14:paraId="156BD9CC" w14:textId="77777777" w:rsidR="003B23B3" w:rsidRPr="00FC11C6" w:rsidRDefault="003B23B3" w:rsidP="00880F5D">
            <w:pPr>
              <w:pStyle w:val="acctfourfigures"/>
              <w:jc w:val="center"/>
              <w:rPr>
                <w:rFonts w:cs="Times New Roman"/>
                <w:b/>
                <w:bCs/>
                <w:szCs w:val="22"/>
                <w:lang w:eastAsia="en-GB"/>
              </w:rPr>
            </w:pPr>
          </w:p>
        </w:tc>
        <w:tc>
          <w:tcPr>
            <w:tcW w:w="178" w:type="dxa"/>
            <w:vAlign w:val="bottom"/>
          </w:tcPr>
          <w:p w14:paraId="658F12A4"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3CCB0BE0"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5493523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32C6BB0A"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0D02300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7FA05CA"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3DBCF086" w14:textId="77777777" w:rsidR="003B23B3" w:rsidRPr="00FC11C6" w:rsidRDefault="003B23B3" w:rsidP="00880F5D">
            <w:pPr>
              <w:pStyle w:val="acctfourfigures"/>
              <w:rPr>
                <w:rFonts w:cs="Times New Roman"/>
                <w:szCs w:val="22"/>
                <w:lang w:eastAsia="en-GB"/>
              </w:rPr>
            </w:pPr>
          </w:p>
        </w:tc>
        <w:tc>
          <w:tcPr>
            <w:tcW w:w="1082" w:type="dxa"/>
            <w:vAlign w:val="bottom"/>
          </w:tcPr>
          <w:p w14:paraId="14640BDD" w14:textId="77777777" w:rsidR="003B23B3" w:rsidRPr="00FC11C6" w:rsidRDefault="003B23B3" w:rsidP="00880F5D">
            <w:pPr>
              <w:pStyle w:val="acctfourfigures"/>
              <w:jc w:val="center"/>
              <w:rPr>
                <w:rFonts w:cs="Times New Roman"/>
                <w:szCs w:val="22"/>
              </w:rPr>
            </w:pPr>
          </w:p>
        </w:tc>
      </w:tr>
      <w:tr w:rsidR="003B23B3" w:rsidRPr="00FC11C6" w14:paraId="225EB9B6" w14:textId="77777777" w:rsidTr="00880F5D">
        <w:trPr>
          <w:cantSplit/>
        </w:trPr>
        <w:tc>
          <w:tcPr>
            <w:tcW w:w="14670" w:type="dxa"/>
            <w:gridSpan w:val="18"/>
          </w:tcPr>
          <w:p w14:paraId="5EB6B586" w14:textId="77777777" w:rsidR="003B23B3" w:rsidRPr="00FC11C6" w:rsidRDefault="003B23B3" w:rsidP="00880F5D">
            <w:pPr>
              <w:pStyle w:val="acctfourfigures"/>
              <w:tabs>
                <w:tab w:val="clear" w:pos="765"/>
                <w:tab w:val="decimal" w:pos="914"/>
              </w:tabs>
              <w:rPr>
                <w:rFonts w:cs="Times New Roman"/>
                <w:szCs w:val="22"/>
                <w:lang w:eastAsia="en-GB"/>
              </w:rPr>
            </w:pPr>
            <w:r w:rsidRPr="00FC11C6">
              <w:rPr>
                <w:rFonts w:cs="Times New Roman"/>
                <w:b/>
                <w:bCs/>
                <w:i/>
                <w:iCs/>
                <w:szCs w:val="22"/>
                <w:lang w:val="en-US" w:bidi="th-TH"/>
              </w:rPr>
              <w:t>*</w:t>
            </w:r>
            <w:r w:rsidRPr="00FC11C6">
              <w:rPr>
                <w:rFonts w:cs="Times New Roman"/>
                <w:szCs w:val="22"/>
              </w:rPr>
              <w:t xml:space="preserve"> </w:t>
            </w:r>
            <w:r w:rsidRPr="00FC11C6">
              <w:rPr>
                <w:rFonts w:cs="Times New Roman"/>
                <w:i/>
                <w:iCs/>
                <w:szCs w:val="22"/>
              </w:rPr>
              <w:t>Fair value of long-term borrowings from related parties with fixed interest rate only.</w:t>
            </w:r>
          </w:p>
        </w:tc>
      </w:tr>
    </w:tbl>
    <w:p w14:paraId="1BCE662A" w14:textId="77777777" w:rsidR="00E90660" w:rsidRPr="0070246A" w:rsidRDefault="00E90660"/>
    <w:p w14:paraId="076933B6" w14:textId="77777777" w:rsidR="00A81AE0" w:rsidRPr="0070246A" w:rsidRDefault="00A81AE0" w:rsidP="00D45A8A">
      <w:pPr>
        <w:pStyle w:val="acctfourfigures"/>
        <w:spacing w:line="240" w:lineRule="auto"/>
        <w:ind w:left="180"/>
        <w:rPr>
          <w:szCs w:val="22"/>
          <w:cs/>
          <w:lang w:bidi="th-TH"/>
        </w:rPr>
        <w:sectPr w:rsidR="00A81AE0" w:rsidRPr="0070246A" w:rsidSect="00810C1A">
          <w:headerReference w:type="default" r:id="rId18"/>
          <w:footerReference w:type="default" r:id="rId19"/>
          <w:pgSz w:w="16840" w:h="11907" w:orient="landscape"/>
          <w:pgMar w:top="691" w:right="1152" w:bottom="576" w:left="1152" w:header="720" w:footer="720" w:gutter="0"/>
          <w:cols w:space="720"/>
          <w:docGrid w:linePitch="360"/>
        </w:sectPr>
      </w:pPr>
    </w:p>
    <w:p w14:paraId="6C5FDE76" w14:textId="40AC346E" w:rsidR="00E91AE6" w:rsidRPr="0070246A" w:rsidRDefault="00E91AE6" w:rsidP="00501B35">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lastRenderedPageBreak/>
        <w:t>C</w:t>
      </w:r>
      <w:r w:rsidR="007B59E6" w:rsidRPr="0070246A">
        <w:rPr>
          <w:rFonts w:cs="Times New Roman"/>
          <w:szCs w:val="24"/>
        </w:rPr>
        <w:t>ommitments with non</w:t>
      </w:r>
      <w:r w:rsidR="00422B66" w:rsidRPr="0070246A">
        <w:rPr>
          <w:rFonts w:cs="Times New Roman"/>
          <w:szCs w:val="24"/>
        </w:rPr>
        <w:t>-</w:t>
      </w:r>
      <w:r w:rsidR="007B59E6" w:rsidRPr="0070246A">
        <w:rPr>
          <w:rFonts w:cs="Times New Roman"/>
          <w:szCs w:val="24"/>
        </w:rPr>
        <w:t>related parties</w:t>
      </w:r>
    </w:p>
    <w:p w14:paraId="1ADF3BD4" w14:textId="77777777" w:rsidR="007B59E6" w:rsidRPr="0070246A" w:rsidRDefault="007B59E6" w:rsidP="007B59E6">
      <w:pPr>
        <w:pStyle w:val="BodyText"/>
        <w:spacing w:after="0" w:line="240" w:lineRule="atLeast"/>
        <w:ind w:left="540"/>
        <w:jc w:val="thaiDistribute"/>
        <w:rPr>
          <w:rFonts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70246A" w14:paraId="2EBFC220" w14:textId="77777777" w:rsidTr="00BE69DE">
        <w:trPr>
          <w:cantSplit/>
          <w:tblHeader/>
        </w:trPr>
        <w:tc>
          <w:tcPr>
            <w:tcW w:w="5940" w:type="dxa"/>
            <w:vAlign w:val="bottom"/>
          </w:tcPr>
          <w:p w14:paraId="31B4A395" w14:textId="66219842" w:rsidR="00CF4018" w:rsidRPr="0070246A" w:rsidRDefault="00DD1B2C" w:rsidP="00EA7F88">
            <w:pPr>
              <w:spacing w:line="240" w:lineRule="exact"/>
              <w:ind w:left="91"/>
              <w:rPr>
                <w:rFonts w:cs="Times New Roman"/>
                <w:b/>
                <w:bCs/>
                <w:i/>
                <w:iCs/>
                <w:szCs w:val="22"/>
              </w:rPr>
            </w:pPr>
            <w:proofErr w:type="gramStart"/>
            <w:r w:rsidRPr="0070246A">
              <w:rPr>
                <w:rFonts w:cs="Times New Roman"/>
                <w:b/>
                <w:bCs/>
                <w:i/>
                <w:iCs/>
                <w:szCs w:val="22"/>
              </w:rPr>
              <w:t>A</w:t>
            </w:r>
            <w:r w:rsidR="00BE69DE" w:rsidRPr="0070246A">
              <w:rPr>
                <w:rFonts w:cs="Times New Roman"/>
                <w:b/>
                <w:bCs/>
                <w:i/>
                <w:iCs/>
                <w:szCs w:val="22"/>
              </w:rPr>
              <w:t>t</w:t>
            </w:r>
            <w:proofErr w:type="gramEnd"/>
            <w:r w:rsidR="00BE69DE" w:rsidRPr="0070246A">
              <w:rPr>
                <w:rFonts w:cs="Times New Roman"/>
                <w:b/>
                <w:bCs/>
                <w:i/>
                <w:iCs/>
                <w:szCs w:val="22"/>
              </w:rPr>
              <w:t xml:space="preserve"> </w:t>
            </w:r>
            <w:r w:rsidR="00745452">
              <w:rPr>
                <w:rFonts w:cs="Times New Roman"/>
                <w:b/>
                <w:bCs/>
                <w:i/>
                <w:iCs/>
                <w:szCs w:val="22"/>
              </w:rPr>
              <w:t>30 June</w:t>
            </w:r>
            <w:r w:rsidR="002B20EB" w:rsidRPr="0070246A">
              <w:rPr>
                <w:rFonts w:cs="Times New Roman"/>
                <w:b/>
                <w:bCs/>
                <w:i/>
                <w:iCs/>
                <w:szCs w:val="22"/>
              </w:rPr>
              <w:t xml:space="preserve"> </w:t>
            </w:r>
            <w:r w:rsidR="00BE69DE" w:rsidRPr="0070246A">
              <w:rPr>
                <w:rFonts w:cs="Times New Roman"/>
                <w:b/>
                <w:bCs/>
                <w:i/>
                <w:iCs/>
                <w:szCs w:val="22"/>
              </w:rPr>
              <w:t>202</w:t>
            </w:r>
            <w:r w:rsidR="00347D8F">
              <w:rPr>
                <w:rFonts w:cs="Times New Roman"/>
                <w:b/>
                <w:bCs/>
                <w:i/>
                <w:iCs/>
                <w:szCs w:val="22"/>
              </w:rPr>
              <w:t>6</w:t>
            </w:r>
          </w:p>
        </w:tc>
        <w:tc>
          <w:tcPr>
            <w:tcW w:w="1530" w:type="dxa"/>
          </w:tcPr>
          <w:p w14:paraId="684884F5" w14:textId="77777777" w:rsidR="00CF4018" w:rsidRPr="0070246A" w:rsidRDefault="00CF4018" w:rsidP="00CF4018">
            <w:pPr>
              <w:pStyle w:val="acctmergecolhdg"/>
              <w:spacing w:line="240" w:lineRule="exact"/>
              <w:rPr>
                <w:rFonts w:cs="Times New Roman"/>
                <w:szCs w:val="22"/>
              </w:rPr>
            </w:pPr>
            <w:r w:rsidRPr="0070246A">
              <w:rPr>
                <w:rFonts w:cs="Times New Roman"/>
                <w:szCs w:val="22"/>
              </w:rPr>
              <w:t xml:space="preserve">Consolidated </w:t>
            </w:r>
          </w:p>
          <w:p w14:paraId="79F46B55" w14:textId="412195A1" w:rsidR="00CF4018" w:rsidRPr="0070246A" w:rsidRDefault="00CF4018" w:rsidP="00CF4018">
            <w:pPr>
              <w:pStyle w:val="acctfourfigures"/>
              <w:tabs>
                <w:tab w:val="clear" w:pos="765"/>
              </w:tabs>
              <w:spacing w:line="240" w:lineRule="exact"/>
              <w:ind w:left="16" w:hanging="16"/>
              <w:jc w:val="center"/>
              <w:rPr>
                <w:rFonts w:cs="Times New Roman"/>
                <w:b/>
                <w:szCs w:val="22"/>
                <w:lang w:val="en-US" w:bidi="th-TH"/>
              </w:rPr>
            </w:pPr>
            <w:r w:rsidRPr="0070246A">
              <w:rPr>
                <w:rFonts w:cs="Times New Roman"/>
                <w:b/>
                <w:szCs w:val="22"/>
              </w:rPr>
              <w:t>financial statements</w:t>
            </w:r>
          </w:p>
        </w:tc>
        <w:tc>
          <w:tcPr>
            <w:tcW w:w="180" w:type="dxa"/>
          </w:tcPr>
          <w:p w14:paraId="30C6A4C6" w14:textId="77777777" w:rsidR="00CF4018" w:rsidRPr="0070246A"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70246A" w:rsidRDefault="00CF4018" w:rsidP="004A5A8D">
            <w:pPr>
              <w:pStyle w:val="acctfourfigures"/>
              <w:tabs>
                <w:tab w:val="clear" w:pos="765"/>
              </w:tabs>
              <w:spacing w:line="240" w:lineRule="exact"/>
              <w:jc w:val="center"/>
              <w:rPr>
                <w:rFonts w:cs="Times New Roman"/>
                <w:b/>
                <w:szCs w:val="22"/>
                <w:lang w:val="en-US" w:bidi="th-TH"/>
              </w:rPr>
            </w:pPr>
            <w:r w:rsidRPr="0070246A">
              <w:rPr>
                <w:rFonts w:cs="Times New Roman"/>
                <w:b/>
                <w:szCs w:val="22"/>
                <w:lang w:eastAsia="en-GB"/>
              </w:rPr>
              <w:t>Separate financial statements</w:t>
            </w:r>
          </w:p>
        </w:tc>
      </w:tr>
      <w:tr w:rsidR="00CF4018" w:rsidRPr="0070246A" w14:paraId="4F745D58" w14:textId="77777777" w:rsidTr="00CF4018">
        <w:trPr>
          <w:cantSplit/>
          <w:tblHeader/>
        </w:trPr>
        <w:tc>
          <w:tcPr>
            <w:tcW w:w="5940" w:type="dxa"/>
          </w:tcPr>
          <w:p w14:paraId="47210C3E" w14:textId="77777777" w:rsidR="00CF4018" w:rsidRPr="0070246A" w:rsidRDefault="00CF4018" w:rsidP="00EA7F88">
            <w:pPr>
              <w:spacing w:line="240" w:lineRule="exact"/>
              <w:ind w:left="91"/>
              <w:rPr>
                <w:rFonts w:cs="Times New Roman"/>
                <w:i/>
                <w:iCs/>
                <w:szCs w:val="22"/>
              </w:rPr>
            </w:pPr>
          </w:p>
        </w:tc>
        <w:tc>
          <w:tcPr>
            <w:tcW w:w="3240" w:type="dxa"/>
            <w:gridSpan w:val="3"/>
          </w:tcPr>
          <w:p w14:paraId="3402188B" w14:textId="68F09545" w:rsidR="00CF4018" w:rsidRPr="0070246A" w:rsidRDefault="00CF4018" w:rsidP="004A5A8D">
            <w:pPr>
              <w:pStyle w:val="acctfourfigures"/>
              <w:tabs>
                <w:tab w:val="clear" w:pos="765"/>
              </w:tabs>
              <w:spacing w:line="240" w:lineRule="exact"/>
              <w:jc w:val="center"/>
              <w:rPr>
                <w:rFonts w:cs="Times New Roman"/>
                <w:i/>
                <w:iCs/>
                <w:szCs w:val="22"/>
              </w:rPr>
            </w:pPr>
            <w:r w:rsidRPr="0070246A">
              <w:rPr>
                <w:rFonts w:cs="Times New Roman"/>
                <w:i/>
                <w:iCs/>
                <w:szCs w:val="22"/>
              </w:rPr>
              <w:t>(in million Baht)</w:t>
            </w:r>
          </w:p>
        </w:tc>
      </w:tr>
      <w:tr w:rsidR="00CF4018" w:rsidRPr="0070246A" w14:paraId="31EC2CC3" w14:textId="77777777" w:rsidTr="00CF4018">
        <w:trPr>
          <w:cantSplit/>
        </w:trPr>
        <w:tc>
          <w:tcPr>
            <w:tcW w:w="5940" w:type="dxa"/>
          </w:tcPr>
          <w:p w14:paraId="3BC3A2F7" w14:textId="6EBE4F07" w:rsidR="00CF4018" w:rsidRPr="0070246A" w:rsidRDefault="00CF4018" w:rsidP="00EA7F88">
            <w:pPr>
              <w:spacing w:line="240" w:lineRule="exact"/>
              <w:ind w:left="91"/>
              <w:rPr>
                <w:rFonts w:cs="Times New Roman"/>
                <w:b/>
                <w:bCs/>
                <w:i/>
                <w:iCs/>
                <w:szCs w:val="22"/>
              </w:rPr>
            </w:pPr>
            <w:r w:rsidRPr="0070246A">
              <w:rPr>
                <w:rFonts w:cs="Times New Roman"/>
                <w:b/>
                <w:bCs/>
                <w:i/>
                <w:iCs/>
                <w:szCs w:val="22"/>
              </w:rPr>
              <w:t>Capital commitments</w:t>
            </w:r>
          </w:p>
        </w:tc>
        <w:tc>
          <w:tcPr>
            <w:tcW w:w="1530" w:type="dxa"/>
          </w:tcPr>
          <w:p w14:paraId="5B4FB6F8" w14:textId="77777777" w:rsidR="00CF4018" w:rsidRPr="0070246A" w:rsidRDefault="00CF4018" w:rsidP="004A5A8D">
            <w:pPr>
              <w:pStyle w:val="acctfourfigures"/>
              <w:tabs>
                <w:tab w:val="clear" w:pos="765"/>
                <w:tab w:val="decimal" w:pos="934"/>
              </w:tabs>
              <w:spacing w:line="240" w:lineRule="exact"/>
              <w:ind w:right="11"/>
              <w:rPr>
                <w:rFonts w:cs="Times New Roman"/>
                <w:szCs w:val="22"/>
                <w:lang w:val="en-US"/>
              </w:rPr>
            </w:pPr>
          </w:p>
        </w:tc>
        <w:tc>
          <w:tcPr>
            <w:tcW w:w="180" w:type="dxa"/>
          </w:tcPr>
          <w:p w14:paraId="1C2B2EBF" w14:textId="77777777" w:rsidR="00CF4018" w:rsidRPr="0070246A"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r>
      <w:tr w:rsidR="00CF4018" w:rsidRPr="0070246A" w14:paraId="71933913" w14:textId="77777777" w:rsidTr="00CF4018">
        <w:trPr>
          <w:cantSplit/>
        </w:trPr>
        <w:tc>
          <w:tcPr>
            <w:tcW w:w="5940" w:type="dxa"/>
          </w:tcPr>
          <w:p w14:paraId="43AFD7A4" w14:textId="77777777" w:rsidR="00CF4018" w:rsidRPr="0070246A" w:rsidRDefault="00CF4018" w:rsidP="00EA7F88">
            <w:pPr>
              <w:spacing w:line="240" w:lineRule="exact"/>
              <w:ind w:left="91"/>
              <w:rPr>
                <w:rFonts w:cs="Times New Roman"/>
                <w:szCs w:val="22"/>
              </w:rPr>
            </w:pPr>
            <w:r w:rsidRPr="0070246A">
              <w:rPr>
                <w:rFonts w:cs="Times New Roman"/>
                <w:szCs w:val="22"/>
              </w:rPr>
              <w:t>Land</w:t>
            </w:r>
          </w:p>
        </w:tc>
        <w:tc>
          <w:tcPr>
            <w:tcW w:w="1530" w:type="dxa"/>
          </w:tcPr>
          <w:p w14:paraId="4BF08652" w14:textId="28647E18" w:rsidR="00CF4018" w:rsidRPr="0070246A" w:rsidRDefault="006E5E29" w:rsidP="00AB0804">
            <w:pPr>
              <w:tabs>
                <w:tab w:val="decimal" w:pos="1407"/>
              </w:tabs>
              <w:spacing w:line="240" w:lineRule="exact"/>
              <w:ind w:right="92"/>
              <w:rPr>
                <w:rFonts w:cs="Times New Roman"/>
                <w:szCs w:val="22"/>
                <w:lang w:val="en-US"/>
              </w:rPr>
            </w:pPr>
            <w:r>
              <w:rPr>
                <w:rFonts w:cs="Times New Roman"/>
                <w:szCs w:val="22"/>
                <w:lang w:val="en-US"/>
              </w:rPr>
              <w:t>3</w:t>
            </w:r>
          </w:p>
        </w:tc>
        <w:tc>
          <w:tcPr>
            <w:tcW w:w="180" w:type="dxa"/>
          </w:tcPr>
          <w:p w14:paraId="655DC629"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16A99706"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w:t>
            </w:r>
          </w:p>
        </w:tc>
      </w:tr>
      <w:tr w:rsidR="00CF4018" w:rsidRPr="0070246A" w14:paraId="266B59AC" w14:textId="77777777" w:rsidTr="00CF4018">
        <w:trPr>
          <w:cantSplit/>
        </w:trPr>
        <w:tc>
          <w:tcPr>
            <w:tcW w:w="5940" w:type="dxa"/>
          </w:tcPr>
          <w:p w14:paraId="38018929" w14:textId="77777777" w:rsidR="00CF4018" w:rsidRPr="0070246A" w:rsidRDefault="00CF4018" w:rsidP="00EA7F88">
            <w:pPr>
              <w:spacing w:line="240" w:lineRule="exact"/>
              <w:ind w:left="91"/>
              <w:rPr>
                <w:rFonts w:cs="Times New Roman"/>
                <w:szCs w:val="22"/>
              </w:rPr>
            </w:pPr>
            <w:r w:rsidRPr="0070246A">
              <w:rPr>
                <w:rFonts w:cs="Times New Roman"/>
                <w:szCs w:val="22"/>
              </w:rPr>
              <w:t>Plant, machinery and equipment</w:t>
            </w:r>
          </w:p>
        </w:tc>
        <w:tc>
          <w:tcPr>
            <w:tcW w:w="1530" w:type="dxa"/>
          </w:tcPr>
          <w:p w14:paraId="2DF7BC18" w14:textId="6D4838F0" w:rsidR="00CF4018" w:rsidRPr="0070246A" w:rsidRDefault="000D4298" w:rsidP="00AB0804">
            <w:pPr>
              <w:tabs>
                <w:tab w:val="decimal" w:pos="1407"/>
              </w:tabs>
              <w:spacing w:line="240" w:lineRule="exact"/>
              <w:ind w:right="92"/>
              <w:rPr>
                <w:rFonts w:cstheme="minorBidi"/>
                <w:szCs w:val="28"/>
                <w:cs/>
                <w:lang w:val="en-US" w:bidi="th-TH"/>
              </w:rPr>
            </w:pPr>
            <w:r w:rsidRPr="000D4298">
              <w:rPr>
                <w:rFonts w:cstheme="minorBidi"/>
                <w:szCs w:val="28"/>
                <w:lang w:val="en-US" w:bidi="th-TH"/>
              </w:rPr>
              <w:t>2,734</w:t>
            </w:r>
          </w:p>
        </w:tc>
        <w:tc>
          <w:tcPr>
            <w:tcW w:w="180" w:type="dxa"/>
          </w:tcPr>
          <w:p w14:paraId="13F7A22A"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3DD55CDA"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2,163</w:t>
            </w:r>
          </w:p>
        </w:tc>
      </w:tr>
      <w:tr w:rsidR="00CF4018" w:rsidRPr="0070246A" w14:paraId="29800089" w14:textId="77777777" w:rsidTr="00CF4018">
        <w:trPr>
          <w:cantSplit/>
        </w:trPr>
        <w:tc>
          <w:tcPr>
            <w:tcW w:w="5940" w:type="dxa"/>
          </w:tcPr>
          <w:p w14:paraId="7F5BEE6D" w14:textId="77777777" w:rsidR="00CF4018" w:rsidRPr="0070246A" w:rsidRDefault="00CF4018" w:rsidP="00EA7F88">
            <w:pPr>
              <w:spacing w:line="240" w:lineRule="exact"/>
              <w:ind w:left="91"/>
              <w:rPr>
                <w:rFonts w:cs="Times New Roman"/>
                <w:szCs w:val="22"/>
              </w:rPr>
            </w:pPr>
            <w:r w:rsidRPr="0070246A">
              <w:rPr>
                <w:rFonts w:cs="Times New Roman"/>
                <w:szCs w:val="22"/>
              </w:rPr>
              <w:t>Buildings and furniture, fixtures and</w:t>
            </w:r>
            <w:r w:rsidRPr="0070246A">
              <w:rPr>
                <w:rFonts w:cs="Times New Roman"/>
                <w:szCs w:val="22"/>
                <w:cs/>
                <w:lang w:bidi="th-TH"/>
              </w:rPr>
              <w:t xml:space="preserve"> </w:t>
            </w:r>
            <w:r w:rsidRPr="0070246A">
              <w:rPr>
                <w:rFonts w:cs="Times New Roman"/>
                <w:szCs w:val="22"/>
              </w:rPr>
              <w:t>equipment</w:t>
            </w:r>
          </w:p>
        </w:tc>
        <w:tc>
          <w:tcPr>
            <w:tcW w:w="1530" w:type="dxa"/>
            <w:vAlign w:val="bottom"/>
          </w:tcPr>
          <w:p w14:paraId="04D6CEBA" w14:textId="4E42D283"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140</w:t>
            </w:r>
          </w:p>
        </w:tc>
        <w:tc>
          <w:tcPr>
            <w:tcW w:w="180" w:type="dxa"/>
            <w:vAlign w:val="bottom"/>
          </w:tcPr>
          <w:p w14:paraId="3FC56440"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4818AD00"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w:t>
            </w:r>
          </w:p>
        </w:tc>
      </w:tr>
      <w:tr w:rsidR="00CF4018" w:rsidRPr="0070246A" w14:paraId="1A0A5266" w14:textId="77777777" w:rsidTr="00CF4018">
        <w:trPr>
          <w:cantSplit/>
        </w:trPr>
        <w:tc>
          <w:tcPr>
            <w:tcW w:w="5940" w:type="dxa"/>
          </w:tcPr>
          <w:p w14:paraId="2EA14450" w14:textId="77777777" w:rsidR="00CF4018" w:rsidRPr="0070246A" w:rsidRDefault="00CF4018" w:rsidP="00EA7F88">
            <w:pPr>
              <w:spacing w:line="240" w:lineRule="exact"/>
              <w:ind w:left="91"/>
              <w:rPr>
                <w:rFonts w:cs="Times New Roman"/>
                <w:szCs w:val="22"/>
              </w:rPr>
            </w:pPr>
            <w:r w:rsidRPr="0070246A">
              <w:rPr>
                <w:rFonts w:cs="Times New Roman"/>
                <w:szCs w:val="22"/>
              </w:rPr>
              <w:t xml:space="preserve">Others </w:t>
            </w:r>
          </w:p>
        </w:tc>
        <w:tc>
          <w:tcPr>
            <w:tcW w:w="1530" w:type="dxa"/>
            <w:tcBorders>
              <w:bottom w:val="single" w:sz="4" w:space="0" w:color="auto"/>
            </w:tcBorders>
          </w:tcPr>
          <w:p w14:paraId="7BC681E8" w14:textId="7265EE88"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392</w:t>
            </w:r>
          </w:p>
        </w:tc>
        <w:tc>
          <w:tcPr>
            <w:tcW w:w="180" w:type="dxa"/>
          </w:tcPr>
          <w:p w14:paraId="0972A11D"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46D83711"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374</w:t>
            </w:r>
          </w:p>
        </w:tc>
      </w:tr>
      <w:tr w:rsidR="00CF4018" w:rsidRPr="0070246A" w14:paraId="0C6FFFBE" w14:textId="77777777" w:rsidTr="00CF4018">
        <w:trPr>
          <w:cantSplit/>
        </w:trPr>
        <w:tc>
          <w:tcPr>
            <w:tcW w:w="5940" w:type="dxa"/>
          </w:tcPr>
          <w:p w14:paraId="1907D046" w14:textId="77777777" w:rsidR="00CF4018" w:rsidRPr="0070246A" w:rsidRDefault="00CF4018" w:rsidP="00EA7F88">
            <w:pPr>
              <w:spacing w:line="240" w:lineRule="exact"/>
              <w:ind w:left="91"/>
              <w:rPr>
                <w:rFonts w:cs="Times New Roman"/>
                <w:b/>
                <w:bCs/>
                <w:szCs w:val="22"/>
              </w:rPr>
            </w:pPr>
            <w:r w:rsidRPr="0070246A">
              <w:rPr>
                <w:rFonts w:cs="Times New Roman"/>
                <w:b/>
                <w:bCs/>
                <w:szCs w:val="22"/>
              </w:rPr>
              <w:t>Total</w:t>
            </w:r>
          </w:p>
        </w:tc>
        <w:tc>
          <w:tcPr>
            <w:tcW w:w="1530" w:type="dxa"/>
            <w:tcBorders>
              <w:top w:val="single" w:sz="4" w:space="0" w:color="auto"/>
              <w:bottom w:val="double" w:sz="4" w:space="0" w:color="auto"/>
            </w:tcBorders>
          </w:tcPr>
          <w:p w14:paraId="5BCDD044" w14:textId="58C2E6B2" w:rsidR="00CF4018" w:rsidRPr="0070246A" w:rsidRDefault="000D4298" w:rsidP="00AB0804">
            <w:pPr>
              <w:tabs>
                <w:tab w:val="decimal" w:pos="1407"/>
              </w:tabs>
              <w:spacing w:line="240" w:lineRule="exact"/>
              <w:ind w:right="92"/>
              <w:rPr>
                <w:rFonts w:cs="Times New Roman"/>
                <w:b/>
                <w:bCs/>
                <w:szCs w:val="22"/>
                <w:lang w:val="en-US"/>
              </w:rPr>
            </w:pPr>
            <w:r w:rsidRPr="000D4298">
              <w:rPr>
                <w:rFonts w:cs="Times New Roman"/>
                <w:b/>
                <w:bCs/>
                <w:szCs w:val="22"/>
                <w:lang w:val="en-US"/>
              </w:rPr>
              <w:t>3,269</w:t>
            </w:r>
          </w:p>
        </w:tc>
        <w:tc>
          <w:tcPr>
            <w:tcW w:w="180" w:type="dxa"/>
          </w:tcPr>
          <w:p w14:paraId="01BB9B72" w14:textId="77777777" w:rsidR="00CF4018" w:rsidRPr="0070246A"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25C9C16B" w:rsidR="00CF4018" w:rsidRPr="0070246A" w:rsidRDefault="000D4298" w:rsidP="00AB0804">
            <w:pPr>
              <w:tabs>
                <w:tab w:val="decimal" w:pos="1407"/>
              </w:tabs>
              <w:spacing w:line="240" w:lineRule="exact"/>
              <w:ind w:right="92"/>
              <w:rPr>
                <w:rFonts w:cs="Times New Roman"/>
                <w:b/>
                <w:bCs/>
                <w:szCs w:val="22"/>
              </w:rPr>
            </w:pPr>
            <w:r w:rsidRPr="000D4298">
              <w:rPr>
                <w:rFonts w:cs="Times New Roman"/>
                <w:b/>
                <w:bCs/>
                <w:szCs w:val="22"/>
              </w:rPr>
              <w:t>2,537</w:t>
            </w:r>
          </w:p>
        </w:tc>
      </w:tr>
      <w:tr w:rsidR="00CF4018" w:rsidRPr="0070246A" w14:paraId="7FFBAB98" w14:textId="77777777" w:rsidTr="00CF4018">
        <w:trPr>
          <w:cantSplit/>
        </w:trPr>
        <w:tc>
          <w:tcPr>
            <w:tcW w:w="5940" w:type="dxa"/>
          </w:tcPr>
          <w:p w14:paraId="21B53920" w14:textId="77777777" w:rsidR="00CF4018" w:rsidRPr="0070246A" w:rsidRDefault="00CF4018" w:rsidP="00EA7F88">
            <w:pPr>
              <w:tabs>
                <w:tab w:val="left" w:pos="450"/>
              </w:tabs>
              <w:spacing w:line="200" w:lineRule="exact"/>
              <w:ind w:left="91" w:hanging="180"/>
              <w:rPr>
                <w:rFonts w:cs="Times New Roman"/>
                <w:i/>
                <w:iCs/>
                <w:sz w:val="18"/>
                <w:szCs w:val="18"/>
              </w:rPr>
            </w:pPr>
          </w:p>
        </w:tc>
        <w:tc>
          <w:tcPr>
            <w:tcW w:w="1530" w:type="dxa"/>
          </w:tcPr>
          <w:p w14:paraId="405D4C9A" w14:textId="77777777" w:rsidR="00CF4018" w:rsidRPr="0070246A" w:rsidRDefault="00CF4018" w:rsidP="003E6825">
            <w:pPr>
              <w:pStyle w:val="acctfourfigures"/>
              <w:tabs>
                <w:tab w:val="clear" w:pos="765"/>
                <w:tab w:val="decimal" w:pos="986"/>
                <w:tab w:val="decimal" w:pos="1407"/>
              </w:tabs>
              <w:spacing w:line="200" w:lineRule="exact"/>
              <w:ind w:right="11"/>
              <w:rPr>
                <w:rFonts w:cs="Times New Roman"/>
                <w:sz w:val="18"/>
                <w:szCs w:val="18"/>
              </w:rPr>
            </w:pPr>
          </w:p>
        </w:tc>
        <w:tc>
          <w:tcPr>
            <w:tcW w:w="180" w:type="dxa"/>
          </w:tcPr>
          <w:p w14:paraId="565090D4" w14:textId="77777777" w:rsidR="00CF4018" w:rsidRPr="0070246A" w:rsidRDefault="00CF4018" w:rsidP="003E6825">
            <w:pPr>
              <w:pStyle w:val="acctfourfigures"/>
              <w:tabs>
                <w:tab w:val="clear" w:pos="765"/>
                <w:tab w:val="decimal" w:pos="986"/>
              </w:tabs>
              <w:spacing w:line="200" w:lineRule="exact"/>
              <w:ind w:right="11"/>
              <w:rPr>
                <w:rFonts w:cs="Times New Roman"/>
                <w:sz w:val="18"/>
                <w:szCs w:val="18"/>
              </w:rPr>
            </w:pPr>
          </w:p>
        </w:tc>
        <w:tc>
          <w:tcPr>
            <w:tcW w:w="1530" w:type="dxa"/>
          </w:tcPr>
          <w:p w14:paraId="6BD0E988" w14:textId="77777777" w:rsidR="00CF4018" w:rsidRPr="0070246A" w:rsidRDefault="00CF4018" w:rsidP="003E6825">
            <w:pPr>
              <w:pStyle w:val="acctfourfigures"/>
              <w:tabs>
                <w:tab w:val="clear" w:pos="765"/>
                <w:tab w:val="decimal" w:pos="986"/>
                <w:tab w:val="decimal" w:pos="1256"/>
              </w:tabs>
              <w:spacing w:line="200" w:lineRule="exact"/>
              <w:ind w:right="11"/>
              <w:rPr>
                <w:rFonts w:cs="Times New Roman"/>
                <w:sz w:val="18"/>
                <w:szCs w:val="18"/>
              </w:rPr>
            </w:pPr>
          </w:p>
        </w:tc>
      </w:tr>
      <w:tr w:rsidR="00CF4018" w:rsidRPr="0070246A" w14:paraId="601828FE" w14:textId="77777777" w:rsidTr="00CF4018">
        <w:trPr>
          <w:cantSplit/>
        </w:trPr>
        <w:tc>
          <w:tcPr>
            <w:tcW w:w="5940" w:type="dxa"/>
          </w:tcPr>
          <w:p w14:paraId="1A0F37C5" w14:textId="77777777" w:rsidR="00CF4018" w:rsidRPr="0070246A" w:rsidRDefault="00CF4018" w:rsidP="00EA7F88">
            <w:pPr>
              <w:tabs>
                <w:tab w:val="left" w:pos="450"/>
              </w:tabs>
              <w:spacing w:line="240" w:lineRule="exact"/>
              <w:ind w:left="91"/>
              <w:rPr>
                <w:rFonts w:cs="Times New Roman"/>
                <w:szCs w:val="22"/>
                <w:lang w:bidi="th-TH"/>
              </w:rPr>
            </w:pPr>
            <w:r w:rsidRPr="0070246A">
              <w:rPr>
                <w:rFonts w:cs="Times New Roman"/>
                <w:b/>
                <w:bCs/>
                <w:i/>
                <w:iCs/>
                <w:szCs w:val="22"/>
              </w:rPr>
              <w:t>Non-cancellable lease</w:t>
            </w:r>
            <w:r w:rsidRPr="0070246A">
              <w:rPr>
                <w:rFonts w:cs="Times New Roman"/>
                <w:b/>
                <w:bCs/>
                <w:i/>
                <w:iCs/>
                <w:szCs w:val="22"/>
                <w:cs/>
                <w:lang w:bidi="th-TH"/>
              </w:rPr>
              <w:t xml:space="preserve"> </w:t>
            </w:r>
            <w:r w:rsidRPr="0070246A">
              <w:rPr>
                <w:rFonts w:cs="Times New Roman"/>
                <w:b/>
                <w:bCs/>
                <w:i/>
                <w:iCs/>
                <w:szCs w:val="22"/>
              </w:rPr>
              <w:t>commitments</w:t>
            </w:r>
          </w:p>
        </w:tc>
        <w:tc>
          <w:tcPr>
            <w:tcW w:w="1530" w:type="dxa"/>
          </w:tcPr>
          <w:p w14:paraId="54DB3205" w14:textId="3D8D3088" w:rsidR="00CF4018" w:rsidRPr="0070246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70246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0246A" w14:paraId="09DD8A06" w14:textId="77777777" w:rsidTr="00CF4018">
        <w:trPr>
          <w:cantSplit/>
        </w:trPr>
        <w:tc>
          <w:tcPr>
            <w:tcW w:w="5940" w:type="dxa"/>
          </w:tcPr>
          <w:p w14:paraId="19E97A82" w14:textId="77777777" w:rsidR="00CF4018" w:rsidRPr="0070246A" w:rsidRDefault="00CF4018" w:rsidP="00EA7F88">
            <w:pPr>
              <w:spacing w:line="240" w:lineRule="exact"/>
              <w:ind w:left="91"/>
              <w:rPr>
                <w:rFonts w:cs="Times New Roman"/>
                <w:szCs w:val="22"/>
              </w:rPr>
            </w:pPr>
            <w:r w:rsidRPr="0070246A">
              <w:rPr>
                <w:rFonts w:cs="Times New Roman"/>
                <w:szCs w:val="22"/>
              </w:rPr>
              <w:t>Within one year</w:t>
            </w:r>
          </w:p>
        </w:tc>
        <w:tc>
          <w:tcPr>
            <w:tcW w:w="1530" w:type="dxa"/>
          </w:tcPr>
          <w:p w14:paraId="2D0D85B9" w14:textId="02765402"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244</w:t>
            </w:r>
          </w:p>
        </w:tc>
        <w:tc>
          <w:tcPr>
            <w:tcW w:w="180" w:type="dxa"/>
          </w:tcPr>
          <w:p w14:paraId="7ACFE265"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70DB57DA"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208</w:t>
            </w:r>
          </w:p>
        </w:tc>
      </w:tr>
      <w:tr w:rsidR="00CF4018" w:rsidRPr="0070246A" w14:paraId="32645684" w14:textId="77777777" w:rsidTr="00CF4018">
        <w:trPr>
          <w:cantSplit/>
        </w:trPr>
        <w:tc>
          <w:tcPr>
            <w:tcW w:w="5940" w:type="dxa"/>
          </w:tcPr>
          <w:p w14:paraId="1304BA16" w14:textId="77777777" w:rsidR="00CF4018" w:rsidRPr="0070246A" w:rsidRDefault="00CF4018" w:rsidP="00EA7F88">
            <w:pPr>
              <w:spacing w:line="240" w:lineRule="exact"/>
              <w:ind w:left="91"/>
              <w:rPr>
                <w:rFonts w:cs="Times New Roman"/>
                <w:szCs w:val="22"/>
              </w:rPr>
            </w:pPr>
            <w:r w:rsidRPr="0070246A">
              <w:rPr>
                <w:rFonts w:cs="Times New Roman"/>
                <w:szCs w:val="22"/>
              </w:rPr>
              <w:t>After one year but within five years</w:t>
            </w:r>
          </w:p>
        </w:tc>
        <w:tc>
          <w:tcPr>
            <w:tcW w:w="1530" w:type="dxa"/>
          </w:tcPr>
          <w:p w14:paraId="3763906B" w14:textId="189414CF"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67</w:t>
            </w:r>
          </w:p>
        </w:tc>
        <w:tc>
          <w:tcPr>
            <w:tcW w:w="180" w:type="dxa"/>
          </w:tcPr>
          <w:p w14:paraId="01A83C15"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0F51388F"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63</w:t>
            </w:r>
          </w:p>
        </w:tc>
      </w:tr>
      <w:tr w:rsidR="00CF4018" w:rsidRPr="0070246A" w14:paraId="59A27126" w14:textId="77777777" w:rsidTr="00CF4018">
        <w:trPr>
          <w:cantSplit/>
        </w:trPr>
        <w:tc>
          <w:tcPr>
            <w:tcW w:w="5940" w:type="dxa"/>
          </w:tcPr>
          <w:p w14:paraId="4E57DDEB" w14:textId="77777777" w:rsidR="00CF4018" w:rsidRPr="0070246A" w:rsidRDefault="00CF4018" w:rsidP="00EA7F88">
            <w:pPr>
              <w:spacing w:line="240" w:lineRule="exact"/>
              <w:ind w:left="91"/>
              <w:rPr>
                <w:rFonts w:cs="Times New Roman"/>
                <w:b/>
                <w:bCs/>
                <w:szCs w:val="22"/>
              </w:rPr>
            </w:pPr>
            <w:r w:rsidRPr="0070246A">
              <w:rPr>
                <w:rFonts w:cs="Times New Roman"/>
                <w:b/>
                <w:bCs/>
                <w:szCs w:val="22"/>
              </w:rPr>
              <w:t>Total</w:t>
            </w:r>
          </w:p>
        </w:tc>
        <w:tc>
          <w:tcPr>
            <w:tcW w:w="1530" w:type="dxa"/>
            <w:tcBorders>
              <w:top w:val="single" w:sz="4" w:space="0" w:color="auto"/>
              <w:bottom w:val="double" w:sz="4" w:space="0" w:color="auto"/>
            </w:tcBorders>
          </w:tcPr>
          <w:p w14:paraId="1BE963A7" w14:textId="30CA8D76" w:rsidR="00CF4018" w:rsidRPr="0070246A" w:rsidRDefault="000D4298" w:rsidP="00AB0804">
            <w:pPr>
              <w:tabs>
                <w:tab w:val="decimal" w:pos="1407"/>
              </w:tabs>
              <w:spacing w:line="240" w:lineRule="exact"/>
              <w:ind w:right="92"/>
              <w:rPr>
                <w:rFonts w:cs="Times New Roman"/>
                <w:b/>
                <w:bCs/>
                <w:szCs w:val="22"/>
                <w:lang w:val="en-US"/>
              </w:rPr>
            </w:pPr>
            <w:r w:rsidRPr="000D4298">
              <w:rPr>
                <w:rFonts w:cs="Times New Roman"/>
                <w:b/>
                <w:bCs/>
                <w:szCs w:val="22"/>
                <w:lang w:val="en-US"/>
              </w:rPr>
              <w:t>311</w:t>
            </w:r>
          </w:p>
        </w:tc>
        <w:tc>
          <w:tcPr>
            <w:tcW w:w="180" w:type="dxa"/>
          </w:tcPr>
          <w:p w14:paraId="63A0CAFE" w14:textId="77777777" w:rsidR="00CF4018" w:rsidRPr="0070246A"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1F732DC8" w:rsidR="00CF4018" w:rsidRPr="0070246A" w:rsidRDefault="000D4298" w:rsidP="00AB0804">
            <w:pPr>
              <w:tabs>
                <w:tab w:val="decimal" w:pos="1407"/>
              </w:tabs>
              <w:spacing w:line="240" w:lineRule="exact"/>
              <w:ind w:right="92"/>
              <w:rPr>
                <w:rFonts w:cs="Times New Roman"/>
                <w:b/>
                <w:bCs/>
                <w:szCs w:val="22"/>
                <w:lang w:val="en-US"/>
              </w:rPr>
            </w:pPr>
            <w:r w:rsidRPr="000D4298">
              <w:rPr>
                <w:rFonts w:cs="Times New Roman"/>
                <w:b/>
                <w:bCs/>
                <w:szCs w:val="22"/>
                <w:lang w:val="en-US"/>
              </w:rPr>
              <w:t>271</w:t>
            </w:r>
          </w:p>
        </w:tc>
      </w:tr>
      <w:tr w:rsidR="00CF4018" w:rsidRPr="0070246A" w14:paraId="77D8535A" w14:textId="77777777" w:rsidTr="00CF4018">
        <w:trPr>
          <w:cantSplit/>
        </w:trPr>
        <w:tc>
          <w:tcPr>
            <w:tcW w:w="5940" w:type="dxa"/>
          </w:tcPr>
          <w:p w14:paraId="47DBA349" w14:textId="77777777" w:rsidR="00CF4018" w:rsidRPr="0070246A" w:rsidRDefault="00CF4018" w:rsidP="00EA7F88">
            <w:pPr>
              <w:tabs>
                <w:tab w:val="left" w:pos="450"/>
              </w:tabs>
              <w:spacing w:line="200" w:lineRule="exact"/>
              <w:ind w:left="91"/>
              <w:rPr>
                <w:rFonts w:cs="Times New Roman"/>
                <w:i/>
                <w:iCs/>
                <w:sz w:val="18"/>
                <w:szCs w:val="18"/>
              </w:rPr>
            </w:pPr>
          </w:p>
        </w:tc>
        <w:tc>
          <w:tcPr>
            <w:tcW w:w="1530" w:type="dxa"/>
            <w:tcBorders>
              <w:top w:val="double" w:sz="4" w:space="0" w:color="auto"/>
            </w:tcBorders>
          </w:tcPr>
          <w:p w14:paraId="5013F140" w14:textId="77777777" w:rsidR="00CF4018" w:rsidRPr="0070246A" w:rsidRDefault="00CF4018" w:rsidP="003E6825">
            <w:pPr>
              <w:tabs>
                <w:tab w:val="decimal" w:pos="986"/>
                <w:tab w:val="decimal" w:pos="1407"/>
              </w:tabs>
              <w:spacing w:line="200" w:lineRule="exact"/>
              <w:ind w:right="11"/>
              <w:rPr>
                <w:rFonts w:cs="Times New Roman"/>
                <w:i/>
                <w:iCs/>
                <w:sz w:val="18"/>
                <w:szCs w:val="18"/>
              </w:rPr>
            </w:pPr>
          </w:p>
        </w:tc>
        <w:tc>
          <w:tcPr>
            <w:tcW w:w="180" w:type="dxa"/>
          </w:tcPr>
          <w:p w14:paraId="281AF3E7" w14:textId="77777777" w:rsidR="00CF4018" w:rsidRPr="0070246A" w:rsidRDefault="00CF4018" w:rsidP="003E6825">
            <w:pPr>
              <w:tabs>
                <w:tab w:val="decimal" w:pos="986"/>
              </w:tabs>
              <w:spacing w:line="200" w:lineRule="exact"/>
              <w:ind w:right="11"/>
              <w:rPr>
                <w:rFonts w:cs="Times New Roman"/>
                <w:i/>
                <w:iCs/>
                <w:sz w:val="18"/>
                <w:szCs w:val="18"/>
              </w:rPr>
            </w:pPr>
          </w:p>
        </w:tc>
        <w:tc>
          <w:tcPr>
            <w:tcW w:w="1530" w:type="dxa"/>
          </w:tcPr>
          <w:p w14:paraId="2D0B9B9E" w14:textId="77777777" w:rsidR="00CF4018" w:rsidRPr="0070246A" w:rsidRDefault="00CF4018" w:rsidP="003E6825">
            <w:pPr>
              <w:tabs>
                <w:tab w:val="decimal" w:pos="986"/>
                <w:tab w:val="decimal" w:pos="1256"/>
              </w:tabs>
              <w:spacing w:line="200" w:lineRule="exact"/>
              <w:ind w:right="11"/>
              <w:rPr>
                <w:rFonts w:cs="Times New Roman"/>
                <w:i/>
                <w:iCs/>
                <w:sz w:val="18"/>
                <w:szCs w:val="18"/>
              </w:rPr>
            </w:pPr>
          </w:p>
        </w:tc>
      </w:tr>
      <w:tr w:rsidR="00CF4018" w:rsidRPr="0070246A" w14:paraId="3BAC5ECD" w14:textId="77777777" w:rsidTr="00CF4018">
        <w:trPr>
          <w:cantSplit/>
        </w:trPr>
        <w:tc>
          <w:tcPr>
            <w:tcW w:w="5940" w:type="dxa"/>
          </w:tcPr>
          <w:p w14:paraId="4102AAA4" w14:textId="77777777" w:rsidR="00CF4018" w:rsidRPr="0070246A" w:rsidRDefault="00CF4018" w:rsidP="00EA7F88">
            <w:pPr>
              <w:spacing w:line="240" w:lineRule="exact"/>
              <w:ind w:left="91"/>
              <w:rPr>
                <w:rFonts w:cs="Times New Roman"/>
                <w:b/>
                <w:bCs/>
                <w:i/>
                <w:iCs/>
                <w:szCs w:val="22"/>
              </w:rPr>
            </w:pPr>
            <w:r w:rsidRPr="0070246A">
              <w:rPr>
                <w:rFonts w:cs="Times New Roman"/>
                <w:b/>
                <w:bCs/>
                <w:i/>
                <w:iCs/>
                <w:szCs w:val="22"/>
              </w:rPr>
              <w:t>Other commitments</w:t>
            </w:r>
          </w:p>
        </w:tc>
        <w:tc>
          <w:tcPr>
            <w:tcW w:w="1530" w:type="dxa"/>
          </w:tcPr>
          <w:p w14:paraId="1E5934AA" w14:textId="77777777" w:rsidR="00CF4018" w:rsidRPr="0070246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70246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0246A" w14:paraId="1BD69D0D" w14:textId="77777777" w:rsidTr="00CF4018">
        <w:trPr>
          <w:cantSplit/>
        </w:trPr>
        <w:tc>
          <w:tcPr>
            <w:tcW w:w="5940" w:type="dxa"/>
          </w:tcPr>
          <w:p w14:paraId="5EBDB490" w14:textId="77777777" w:rsidR="00CF4018" w:rsidRPr="0070246A" w:rsidRDefault="00CF4018" w:rsidP="00EA7F88">
            <w:pPr>
              <w:spacing w:line="240" w:lineRule="exact"/>
              <w:ind w:left="91"/>
              <w:rPr>
                <w:rFonts w:cs="Times New Roman"/>
                <w:szCs w:val="22"/>
              </w:rPr>
            </w:pPr>
            <w:r w:rsidRPr="0070246A">
              <w:rPr>
                <w:rFonts w:cs="Times New Roman"/>
                <w:szCs w:val="22"/>
              </w:rPr>
              <w:t xml:space="preserve">Letters of credits </w:t>
            </w:r>
          </w:p>
        </w:tc>
        <w:tc>
          <w:tcPr>
            <w:tcW w:w="1530" w:type="dxa"/>
          </w:tcPr>
          <w:p w14:paraId="2EC4ED34" w14:textId="76ECCA41"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111</w:t>
            </w:r>
          </w:p>
        </w:tc>
        <w:tc>
          <w:tcPr>
            <w:tcW w:w="180" w:type="dxa"/>
          </w:tcPr>
          <w:p w14:paraId="53CCA527"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tcPr>
          <w:p w14:paraId="6CE8AB06" w14:textId="1794DCDA"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30</w:t>
            </w:r>
          </w:p>
        </w:tc>
      </w:tr>
      <w:tr w:rsidR="00CF4018" w:rsidRPr="0070246A" w14:paraId="354FB6F3" w14:textId="77777777" w:rsidTr="00CF4018">
        <w:trPr>
          <w:cantSplit/>
        </w:trPr>
        <w:tc>
          <w:tcPr>
            <w:tcW w:w="5940" w:type="dxa"/>
          </w:tcPr>
          <w:p w14:paraId="1353BB57" w14:textId="77777777" w:rsidR="00CF4018" w:rsidRPr="0070246A" w:rsidRDefault="00CF4018" w:rsidP="00EA7F88">
            <w:pPr>
              <w:spacing w:line="240" w:lineRule="exact"/>
              <w:ind w:left="91"/>
              <w:rPr>
                <w:rFonts w:cs="Times New Roman"/>
                <w:szCs w:val="22"/>
              </w:rPr>
            </w:pPr>
            <w:r w:rsidRPr="0070246A">
              <w:rPr>
                <w:rFonts w:cs="Times New Roman"/>
                <w:szCs w:val="22"/>
              </w:rPr>
              <w:t>Bank guarantees</w:t>
            </w:r>
          </w:p>
        </w:tc>
        <w:tc>
          <w:tcPr>
            <w:tcW w:w="1530" w:type="dxa"/>
          </w:tcPr>
          <w:p w14:paraId="0E46B440" w14:textId="0E165DA5"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14,036</w:t>
            </w:r>
          </w:p>
        </w:tc>
        <w:tc>
          <w:tcPr>
            <w:tcW w:w="180" w:type="dxa"/>
          </w:tcPr>
          <w:p w14:paraId="497DC534"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tcPr>
          <w:p w14:paraId="79034071" w14:textId="78992441"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9,262</w:t>
            </w:r>
          </w:p>
        </w:tc>
      </w:tr>
      <w:tr w:rsidR="00CF4018" w:rsidRPr="0070246A" w14:paraId="077A6A3C" w14:textId="77777777" w:rsidTr="00CF4018">
        <w:trPr>
          <w:cantSplit/>
        </w:trPr>
        <w:tc>
          <w:tcPr>
            <w:tcW w:w="5940" w:type="dxa"/>
          </w:tcPr>
          <w:p w14:paraId="6720EE70" w14:textId="77777777" w:rsidR="00347D8F" w:rsidRDefault="00CF4018" w:rsidP="00EA7F88">
            <w:pPr>
              <w:spacing w:line="240" w:lineRule="exact"/>
              <w:ind w:left="91"/>
              <w:rPr>
                <w:rFonts w:cs="Times New Roman"/>
                <w:szCs w:val="22"/>
                <w:lang w:bidi="th-TH"/>
              </w:rPr>
            </w:pPr>
            <w:r w:rsidRPr="0070246A">
              <w:rPr>
                <w:rFonts w:cs="Times New Roman"/>
                <w:szCs w:val="22"/>
                <w:lang w:bidi="th-TH"/>
              </w:rPr>
              <w:t xml:space="preserve">Guarantees to subsidiaries </w:t>
            </w:r>
            <w:r w:rsidR="00530731" w:rsidRPr="0070246A">
              <w:rPr>
                <w:rFonts w:cs="Times New Roman"/>
                <w:szCs w:val="28"/>
                <w:lang w:bidi="th-TH"/>
              </w:rPr>
              <w:t>and joint venture</w:t>
            </w:r>
            <w:r w:rsidR="00B02CF0" w:rsidRPr="0070246A">
              <w:rPr>
                <w:rFonts w:cs="Times New Roman"/>
                <w:szCs w:val="28"/>
                <w:lang w:bidi="th-TH"/>
              </w:rPr>
              <w:t>s</w:t>
            </w:r>
            <w:r w:rsidR="00530731" w:rsidRPr="0070246A">
              <w:rPr>
                <w:rFonts w:cs="Times New Roman"/>
                <w:szCs w:val="28"/>
                <w:lang w:bidi="th-TH"/>
              </w:rPr>
              <w:t xml:space="preserve"> </w:t>
            </w:r>
            <w:r w:rsidRPr="0070246A">
              <w:rPr>
                <w:rFonts w:cs="Times New Roman"/>
                <w:szCs w:val="22"/>
                <w:lang w:bidi="th-TH"/>
              </w:rPr>
              <w:t xml:space="preserve">for credit </w:t>
            </w:r>
          </w:p>
          <w:p w14:paraId="4B75E566" w14:textId="12A93F9B" w:rsidR="00CF4018" w:rsidRPr="0070246A" w:rsidRDefault="00347D8F" w:rsidP="00EA7F88">
            <w:pPr>
              <w:spacing w:line="240" w:lineRule="exact"/>
              <w:ind w:left="91"/>
              <w:rPr>
                <w:rFonts w:cs="Times New Roman"/>
                <w:szCs w:val="22"/>
                <w:cs/>
                <w:lang w:bidi="th-TH"/>
              </w:rPr>
            </w:pPr>
            <w:r>
              <w:rPr>
                <w:rFonts w:cs="Times New Roman"/>
                <w:szCs w:val="22"/>
                <w:lang w:bidi="th-TH"/>
              </w:rPr>
              <w:t xml:space="preserve">   </w:t>
            </w:r>
            <w:r w:rsidR="00CF4018" w:rsidRPr="0070246A">
              <w:rPr>
                <w:rFonts w:cs="Times New Roman"/>
                <w:szCs w:val="22"/>
                <w:lang w:bidi="th-TH"/>
              </w:rPr>
              <w:t>facilities, debentures and bank</w:t>
            </w:r>
            <w:r w:rsidR="00CF4018" w:rsidRPr="0070246A">
              <w:rPr>
                <w:rFonts w:cs="Times New Roman"/>
                <w:szCs w:val="22"/>
                <w:lang w:val="en-US" w:bidi="th-TH"/>
              </w:rPr>
              <w:t xml:space="preserve"> </w:t>
            </w:r>
            <w:r w:rsidR="00CF4018" w:rsidRPr="0070246A">
              <w:rPr>
                <w:rFonts w:cs="Times New Roman"/>
                <w:szCs w:val="22"/>
                <w:lang w:bidi="th-TH"/>
              </w:rPr>
              <w:t>guarantees</w:t>
            </w:r>
          </w:p>
        </w:tc>
        <w:tc>
          <w:tcPr>
            <w:tcW w:w="1530" w:type="dxa"/>
            <w:vAlign w:val="bottom"/>
          </w:tcPr>
          <w:p w14:paraId="04EE480F" w14:textId="4B942483" w:rsidR="00CF4018" w:rsidRPr="0070246A" w:rsidRDefault="000D4298" w:rsidP="00AB0804">
            <w:pPr>
              <w:tabs>
                <w:tab w:val="decimal" w:pos="1407"/>
              </w:tabs>
              <w:spacing w:line="240" w:lineRule="exact"/>
              <w:ind w:right="92"/>
              <w:rPr>
                <w:rFonts w:cs="Times New Roman"/>
                <w:szCs w:val="22"/>
                <w:lang w:val="en-US"/>
              </w:rPr>
            </w:pPr>
            <w:r w:rsidRPr="000D4298">
              <w:rPr>
                <w:rFonts w:cs="Times New Roman"/>
                <w:szCs w:val="22"/>
                <w:lang w:val="en-US"/>
              </w:rPr>
              <w:t>5,323</w:t>
            </w:r>
          </w:p>
        </w:tc>
        <w:tc>
          <w:tcPr>
            <w:tcW w:w="180" w:type="dxa"/>
            <w:vAlign w:val="bottom"/>
          </w:tcPr>
          <w:p w14:paraId="444F1E4C"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3FD26C37" w:rsidR="00CF4018" w:rsidRPr="0070246A" w:rsidRDefault="000D4298" w:rsidP="00AB0804">
            <w:pPr>
              <w:tabs>
                <w:tab w:val="decimal" w:pos="1407"/>
              </w:tabs>
              <w:spacing w:line="240" w:lineRule="exact"/>
              <w:ind w:right="92"/>
              <w:rPr>
                <w:szCs w:val="28"/>
                <w:lang w:val="en-US" w:bidi="th-TH"/>
              </w:rPr>
            </w:pPr>
            <w:r w:rsidRPr="000D4298">
              <w:rPr>
                <w:szCs w:val="28"/>
                <w:lang w:val="en-US" w:bidi="th-TH"/>
              </w:rPr>
              <w:t>85,754</w:t>
            </w:r>
          </w:p>
        </w:tc>
      </w:tr>
      <w:tr w:rsidR="003F37C9" w:rsidRPr="0070246A" w14:paraId="33119883" w14:textId="77777777" w:rsidTr="00CF4018">
        <w:trPr>
          <w:cantSplit/>
        </w:trPr>
        <w:tc>
          <w:tcPr>
            <w:tcW w:w="5940" w:type="dxa"/>
          </w:tcPr>
          <w:p w14:paraId="7E4A3B96" w14:textId="0629C70A" w:rsidR="003F37C9" w:rsidRPr="0070246A" w:rsidRDefault="003F37C9" w:rsidP="00EA7F88">
            <w:pPr>
              <w:spacing w:line="240" w:lineRule="exact"/>
              <w:ind w:left="91"/>
              <w:rPr>
                <w:rFonts w:cs="Times New Roman"/>
                <w:szCs w:val="22"/>
              </w:rPr>
            </w:pPr>
            <w:r w:rsidRPr="0070246A">
              <w:rPr>
                <w:rFonts w:cs="Times New Roman"/>
                <w:szCs w:val="22"/>
              </w:rPr>
              <w:t>Others</w:t>
            </w:r>
          </w:p>
        </w:tc>
        <w:tc>
          <w:tcPr>
            <w:tcW w:w="1530" w:type="dxa"/>
            <w:tcBorders>
              <w:bottom w:val="single" w:sz="4" w:space="0" w:color="auto"/>
            </w:tcBorders>
          </w:tcPr>
          <w:p w14:paraId="00DCE7C0" w14:textId="2325F0CE" w:rsidR="003F37C9" w:rsidRPr="0070246A" w:rsidRDefault="000D4298" w:rsidP="003F37C9">
            <w:pPr>
              <w:tabs>
                <w:tab w:val="decimal" w:pos="1407"/>
              </w:tabs>
              <w:spacing w:line="240" w:lineRule="exact"/>
              <w:ind w:right="92"/>
              <w:rPr>
                <w:rFonts w:cs="Times New Roman"/>
                <w:szCs w:val="22"/>
                <w:lang w:val="en-US"/>
              </w:rPr>
            </w:pPr>
            <w:r w:rsidRPr="000D4298">
              <w:rPr>
                <w:rFonts w:cs="Times New Roman"/>
                <w:szCs w:val="22"/>
                <w:lang w:val="en-US"/>
              </w:rPr>
              <w:t>5,016</w:t>
            </w:r>
          </w:p>
        </w:tc>
        <w:tc>
          <w:tcPr>
            <w:tcW w:w="180" w:type="dxa"/>
          </w:tcPr>
          <w:p w14:paraId="35B366C6" w14:textId="77777777" w:rsidR="003F37C9" w:rsidRPr="0070246A"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6CE3606A" w:rsidR="003F37C9" w:rsidRPr="0070246A" w:rsidRDefault="000D4298" w:rsidP="003F37C9">
            <w:pPr>
              <w:tabs>
                <w:tab w:val="decimal" w:pos="1407"/>
              </w:tabs>
              <w:spacing w:line="240" w:lineRule="exact"/>
              <w:ind w:right="92"/>
              <w:rPr>
                <w:rFonts w:cs="Times New Roman"/>
                <w:szCs w:val="22"/>
                <w:lang w:val="en-US"/>
              </w:rPr>
            </w:pPr>
            <w:r w:rsidRPr="000D4298">
              <w:rPr>
                <w:rFonts w:cs="Times New Roman"/>
                <w:szCs w:val="22"/>
                <w:lang w:val="en-US"/>
              </w:rPr>
              <w:t>442</w:t>
            </w:r>
          </w:p>
        </w:tc>
      </w:tr>
      <w:tr w:rsidR="00CF4018" w:rsidRPr="0070246A" w14:paraId="50A2CCF3" w14:textId="77777777" w:rsidTr="00CF4018">
        <w:trPr>
          <w:cantSplit/>
        </w:trPr>
        <w:tc>
          <w:tcPr>
            <w:tcW w:w="5940" w:type="dxa"/>
          </w:tcPr>
          <w:p w14:paraId="4514A771" w14:textId="77777777" w:rsidR="00CF4018" w:rsidRPr="0070246A" w:rsidRDefault="00CF4018" w:rsidP="00EA7F88">
            <w:pPr>
              <w:spacing w:line="240" w:lineRule="exact"/>
              <w:ind w:left="91"/>
              <w:rPr>
                <w:rFonts w:cs="Times New Roman"/>
                <w:szCs w:val="22"/>
              </w:rPr>
            </w:pPr>
            <w:r w:rsidRPr="0070246A">
              <w:rPr>
                <w:rFonts w:cs="Times New Roman"/>
                <w:b/>
                <w:bCs/>
                <w:szCs w:val="22"/>
              </w:rPr>
              <w:t>Total</w:t>
            </w:r>
          </w:p>
        </w:tc>
        <w:tc>
          <w:tcPr>
            <w:tcW w:w="1530" w:type="dxa"/>
            <w:tcBorders>
              <w:top w:val="single" w:sz="4" w:space="0" w:color="auto"/>
              <w:bottom w:val="double" w:sz="4" w:space="0" w:color="auto"/>
            </w:tcBorders>
          </w:tcPr>
          <w:p w14:paraId="44686953" w14:textId="18AF3F76" w:rsidR="00CF4018" w:rsidRPr="0070246A" w:rsidRDefault="000D4298" w:rsidP="00AB0804">
            <w:pPr>
              <w:tabs>
                <w:tab w:val="decimal" w:pos="1407"/>
              </w:tabs>
              <w:spacing w:line="240" w:lineRule="exact"/>
              <w:ind w:right="92"/>
              <w:rPr>
                <w:rFonts w:cs="Times New Roman"/>
                <w:b/>
                <w:bCs/>
                <w:szCs w:val="22"/>
                <w:lang w:val="en-US"/>
              </w:rPr>
            </w:pPr>
            <w:r w:rsidRPr="000D4298">
              <w:rPr>
                <w:rFonts w:cs="Times New Roman"/>
                <w:b/>
                <w:bCs/>
                <w:szCs w:val="22"/>
                <w:lang w:val="en-US"/>
              </w:rPr>
              <w:t>24,486</w:t>
            </w:r>
          </w:p>
        </w:tc>
        <w:tc>
          <w:tcPr>
            <w:tcW w:w="180" w:type="dxa"/>
          </w:tcPr>
          <w:p w14:paraId="749D75BB" w14:textId="77777777" w:rsidR="00CF4018" w:rsidRPr="0070246A"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425BA5DC" w:rsidR="00CF4018" w:rsidRPr="0070246A" w:rsidRDefault="000D4298" w:rsidP="00AB0804">
            <w:pPr>
              <w:tabs>
                <w:tab w:val="decimal" w:pos="1407"/>
              </w:tabs>
              <w:spacing w:line="240" w:lineRule="exact"/>
              <w:ind w:right="92"/>
              <w:rPr>
                <w:rFonts w:cs="Times New Roman"/>
                <w:b/>
                <w:bCs/>
                <w:szCs w:val="22"/>
                <w:lang w:val="en-US"/>
              </w:rPr>
            </w:pPr>
            <w:r w:rsidRPr="000D4298">
              <w:rPr>
                <w:rFonts w:cs="Times New Roman"/>
                <w:b/>
                <w:bCs/>
                <w:szCs w:val="22"/>
                <w:lang w:val="en-US"/>
              </w:rPr>
              <w:t>95,488</w:t>
            </w:r>
          </w:p>
        </w:tc>
      </w:tr>
    </w:tbl>
    <w:p w14:paraId="29A39A24" w14:textId="2F75F26F" w:rsidR="005B14F8" w:rsidRPr="0039298A" w:rsidRDefault="005B14F8" w:rsidP="0039298A">
      <w:pPr>
        <w:spacing w:line="240" w:lineRule="auto"/>
        <w:rPr>
          <w:rFonts w:cs="Times New Roman"/>
          <w:szCs w:val="22"/>
        </w:rPr>
      </w:pPr>
    </w:p>
    <w:p w14:paraId="045D193E" w14:textId="791CA3BF" w:rsidR="005B14F8" w:rsidRPr="0070246A" w:rsidRDefault="005B14F8" w:rsidP="005B14F8">
      <w:pPr>
        <w:spacing w:line="240" w:lineRule="auto"/>
        <w:ind w:left="540"/>
        <w:jc w:val="thaiDistribute"/>
        <w:rPr>
          <w:rFonts w:cstheme="minorBidi"/>
          <w:szCs w:val="22"/>
          <w:lang w:val="en-US" w:bidi="th-TH"/>
        </w:rPr>
      </w:pPr>
      <w:r w:rsidRPr="0070246A">
        <w:rPr>
          <w:rFonts w:cs="Times New Roman"/>
          <w:szCs w:val="22"/>
          <w:lang w:val="en-US" w:bidi="th-TH"/>
        </w:rPr>
        <w:t xml:space="preserve">As </w:t>
      </w:r>
      <w:proofErr w:type="gramStart"/>
      <w:r w:rsidRPr="0070246A">
        <w:rPr>
          <w:rFonts w:cs="Times New Roman"/>
          <w:szCs w:val="22"/>
          <w:lang w:val="en-US" w:bidi="th-TH"/>
        </w:rPr>
        <w:t>at</w:t>
      </w:r>
      <w:proofErr w:type="gramEnd"/>
      <w:r w:rsidRPr="0070246A">
        <w:rPr>
          <w:rFonts w:cs="Times New Roman"/>
          <w:szCs w:val="22"/>
          <w:lang w:val="en-US" w:bidi="th-TH"/>
        </w:rPr>
        <w:t xml:space="preserve"> </w:t>
      </w:r>
      <w:r w:rsidR="00745452">
        <w:rPr>
          <w:rFonts w:cs="Times New Roman"/>
          <w:szCs w:val="22"/>
          <w:lang w:val="en-US" w:bidi="th-TH"/>
        </w:rPr>
        <w:t>30 June</w:t>
      </w:r>
      <w:r w:rsidRPr="0070246A">
        <w:rPr>
          <w:rFonts w:cs="Times New Roman"/>
          <w:szCs w:val="22"/>
          <w:lang w:val="en-US" w:bidi="th-TH"/>
        </w:rPr>
        <w:t xml:space="preserve"> 202</w:t>
      </w:r>
      <w:r w:rsidR="00347D8F">
        <w:rPr>
          <w:rFonts w:cs="Times New Roman"/>
          <w:szCs w:val="22"/>
          <w:lang w:val="en-US" w:bidi="th-TH"/>
        </w:rPr>
        <w:t>6</w:t>
      </w:r>
      <w:r w:rsidR="000E5B9A" w:rsidRPr="0070246A">
        <w:rPr>
          <w:rFonts w:cs="Times New Roman"/>
          <w:szCs w:val="22"/>
          <w:lang w:val="en-US" w:bidi="th-TH"/>
        </w:rPr>
        <w:t xml:space="preserve">, there were no material changes in other contractual commitments during the period which required additional disclosures from notes to the financial statements for the year ended                   </w:t>
      </w:r>
      <w:r w:rsidR="00077E88">
        <w:rPr>
          <w:rFonts w:cs="Times New Roman"/>
          <w:szCs w:val="22"/>
          <w:lang w:val="en-US" w:bidi="th-TH"/>
        </w:rPr>
        <w:t>31</w:t>
      </w:r>
      <w:r w:rsidRPr="0070246A">
        <w:rPr>
          <w:rFonts w:cs="Times New Roman"/>
          <w:szCs w:val="22"/>
          <w:lang w:val="en-US" w:bidi="th-TH"/>
        </w:rPr>
        <w:t xml:space="preserve"> December 202</w:t>
      </w:r>
      <w:r w:rsidR="00347D8F">
        <w:rPr>
          <w:rFonts w:cs="Times New Roman"/>
          <w:szCs w:val="22"/>
          <w:lang w:val="en-US" w:bidi="th-TH"/>
        </w:rPr>
        <w:t>5</w:t>
      </w:r>
      <w:r w:rsidRPr="0070246A">
        <w:rPr>
          <w:rFonts w:cs="Times New Roman"/>
          <w:szCs w:val="22"/>
          <w:lang w:val="en-US" w:bidi="th-TH"/>
        </w:rPr>
        <w:t>.</w:t>
      </w:r>
    </w:p>
    <w:p w14:paraId="39492DDC" w14:textId="77777777" w:rsidR="004A4237" w:rsidRPr="0070246A" w:rsidRDefault="004A4237" w:rsidP="00D45A8A">
      <w:pPr>
        <w:spacing w:line="240" w:lineRule="auto"/>
        <w:ind w:left="540"/>
        <w:jc w:val="thaiDistribute"/>
        <w:rPr>
          <w:rFonts w:cs="Times New Roman"/>
          <w:sz w:val="18"/>
          <w:szCs w:val="18"/>
          <w:lang w:val="en-US" w:bidi="th-TH"/>
        </w:rPr>
      </w:pPr>
    </w:p>
    <w:p w14:paraId="1BD99C5B" w14:textId="21F191ED" w:rsidR="00B61D72" w:rsidRDefault="00B61D72" w:rsidP="00B61D72">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Litigations</w:t>
      </w:r>
      <w:r w:rsidR="00436145">
        <w:rPr>
          <w:rFonts w:cs="Times New Roman"/>
          <w:szCs w:val="24"/>
        </w:rPr>
        <w:br/>
      </w:r>
    </w:p>
    <w:p w14:paraId="5C2B7F49" w14:textId="77777777" w:rsidR="00E10ECC" w:rsidRPr="001172BD" w:rsidRDefault="00E10ECC" w:rsidP="00E10ECC">
      <w:pPr>
        <w:numPr>
          <w:ilvl w:val="0"/>
          <w:numId w:val="20"/>
        </w:numPr>
        <w:tabs>
          <w:tab w:val="left" w:pos="-4111"/>
          <w:tab w:val="left" w:pos="540"/>
        </w:tabs>
        <w:spacing w:line="240" w:lineRule="auto"/>
        <w:ind w:left="900" w:right="-43" w:hanging="900"/>
        <w:jc w:val="both"/>
        <w:rPr>
          <w:rFonts w:cs="Times New Roman"/>
          <w:b/>
          <w:bCs/>
          <w:i/>
          <w:iCs/>
          <w:szCs w:val="22"/>
        </w:rPr>
      </w:pPr>
      <w:r w:rsidRPr="001172BD">
        <w:rPr>
          <w:rFonts w:cs="Times New Roman"/>
          <w:b/>
          <w:bCs/>
          <w:i/>
          <w:iCs/>
          <w:szCs w:val="22"/>
        </w:rPr>
        <w:t>Oil spill incident legal case</w:t>
      </w:r>
    </w:p>
    <w:p w14:paraId="0BBF05DD" w14:textId="77777777" w:rsidR="00E10ECC" w:rsidRPr="001172BD" w:rsidRDefault="00E10ECC" w:rsidP="00E10ECC">
      <w:pPr>
        <w:tabs>
          <w:tab w:val="left" w:pos="1260"/>
        </w:tabs>
        <w:ind w:left="900"/>
        <w:jc w:val="both"/>
        <w:rPr>
          <w:rFonts w:cs="Times New Roman"/>
          <w:spacing w:val="-4"/>
          <w:szCs w:val="22"/>
          <w:lang w:val="en-AU"/>
        </w:rPr>
      </w:pPr>
    </w:p>
    <w:p w14:paraId="3A50A9CE" w14:textId="77777777" w:rsidR="00E10ECC" w:rsidRPr="001172BD" w:rsidRDefault="00E10ECC" w:rsidP="00E10ECC">
      <w:pPr>
        <w:tabs>
          <w:tab w:val="left" w:pos="1260"/>
        </w:tabs>
        <w:ind w:left="567"/>
        <w:jc w:val="thaiDistribute"/>
        <w:rPr>
          <w:rFonts w:cs="Times New Roman"/>
          <w:spacing w:val="-4"/>
          <w:szCs w:val="22"/>
          <w:lang w:val="en-AU"/>
        </w:rPr>
      </w:pPr>
      <w:r w:rsidRPr="001172BD">
        <w:rPr>
          <w:rFonts w:cs="Times New Roman"/>
          <w:spacing w:val="-4"/>
          <w:szCs w:val="22"/>
          <w:lang w:val="en-AU"/>
        </w:rPr>
        <w:t xml:space="preserve">During the third quarter of 2014, </w:t>
      </w:r>
      <w:proofErr w:type="gramStart"/>
      <w:r w:rsidRPr="001172BD">
        <w:rPr>
          <w:rFonts w:cs="Times New Roman"/>
          <w:spacing w:val="-4"/>
          <w:szCs w:val="22"/>
          <w:lang w:val="en-AU"/>
        </w:rPr>
        <w:t>a number of</w:t>
      </w:r>
      <w:proofErr w:type="gramEnd"/>
      <w:r w:rsidRPr="001172BD">
        <w:rPr>
          <w:rFonts w:cs="Times New Roman"/>
          <w:spacing w:val="-4"/>
          <w:szCs w:val="22"/>
          <w:lang w:val="en-AU"/>
        </w:rPr>
        <w:t xml:space="preserve"> people in Rayong filed several lawsuits with the Civil Court and the Rayong Provincial Court against the Company to claim extra compensation from an oil spill incident and to perform the rehabilitation of the sea and natural environmental recovery. Some cases have been </w:t>
      </w:r>
      <w:proofErr w:type="gramStart"/>
      <w:r w:rsidRPr="001172BD">
        <w:rPr>
          <w:rFonts w:cs="Times New Roman"/>
          <w:spacing w:val="-4"/>
          <w:szCs w:val="22"/>
          <w:lang w:val="en-AU"/>
        </w:rPr>
        <w:t>dismissed</w:t>
      </w:r>
      <w:proofErr w:type="gramEnd"/>
      <w:r w:rsidRPr="001172BD">
        <w:rPr>
          <w:rFonts w:cs="Times New Roman"/>
          <w:spacing w:val="-4"/>
          <w:szCs w:val="22"/>
          <w:lang w:val="en-AU"/>
        </w:rPr>
        <w:t xml:space="preserve"> and some cases have been passed a judgement by the Civil Court on</w:t>
      </w:r>
      <w:r w:rsidRPr="001172BD">
        <w:rPr>
          <w:rFonts w:cs="Times New Roman"/>
          <w:spacing w:val="-4"/>
          <w:szCs w:val="22"/>
        </w:rPr>
        <w:t xml:space="preserve"> 25 </w:t>
      </w:r>
      <w:r w:rsidRPr="001172BD">
        <w:rPr>
          <w:rFonts w:cs="Times New Roman"/>
          <w:spacing w:val="-4"/>
          <w:szCs w:val="22"/>
          <w:lang w:val="en-AU"/>
        </w:rPr>
        <w:t>August</w:t>
      </w:r>
      <w:r w:rsidRPr="001172BD">
        <w:rPr>
          <w:rFonts w:cs="Cordia New" w:hint="cs"/>
          <w:spacing w:val="-4"/>
          <w:szCs w:val="22"/>
          <w:cs/>
          <w:lang w:val="en-AU"/>
        </w:rPr>
        <w:t xml:space="preserve"> </w:t>
      </w:r>
      <w:r w:rsidRPr="001172BD">
        <w:rPr>
          <w:rFonts w:cs="Times New Roman"/>
          <w:spacing w:val="-4"/>
          <w:szCs w:val="22"/>
          <w:lang w:val="en-AU"/>
        </w:rPr>
        <w:t xml:space="preserve">2016 which ordered the Company to compensate for damages including interest and rehabilitation of approximately Baht 11.26 million. The Company has appealed on 17 February 2017. Subsequently, on 11 May 2018, the Company made compromise agreements with </w:t>
      </w:r>
      <w:proofErr w:type="gramStart"/>
      <w:r w:rsidRPr="001172BD">
        <w:rPr>
          <w:rFonts w:cs="Times New Roman"/>
          <w:spacing w:val="-4"/>
          <w:szCs w:val="22"/>
          <w:lang w:val="en-AU"/>
        </w:rPr>
        <w:t>the majority of</w:t>
      </w:r>
      <w:proofErr w:type="gramEnd"/>
      <w:r w:rsidRPr="001172BD">
        <w:rPr>
          <w:rFonts w:cs="Times New Roman"/>
          <w:spacing w:val="-4"/>
          <w:szCs w:val="22"/>
          <w:lang w:val="en-AU"/>
        </w:rPr>
        <w:t xml:space="preserve">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438F185B" w14:textId="77777777" w:rsidR="00E10ECC" w:rsidRPr="001172BD" w:rsidRDefault="00E10ECC" w:rsidP="00E10ECC">
      <w:pPr>
        <w:tabs>
          <w:tab w:val="left" w:pos="1260"/>
          <w:tab w:val="left" w:pos="6930"/>
        </w:tabs>
        <w:jc w:val="thaiDistribute"/>
        <w:rPr>
          <w:rFonts w:cs="Cordia New"/>
          <w:spacing w:val="-4"/>
          <w:szCs w:val="22"/>
          <w:lang w:val="en-AU"/>
        </w:rPr>
      </w:pPr>
    </w:p>
    <w:p w14:paraId="63A630B3" w14:textId="1126EF26" w:rsidR="00E10ECC" w:rsidRPr="001172BD" w:rsidRDefault="00E10ECC" w:rsidP="00E10ECC">
      <w:pPr>
        <w:tabs>
          <w:tab w:val="left" w:pos="1260"/>
          <w:tab w:val="left" w:pos="6930"/>
        </w:tabs>
        <w:ind w:left="540"/>
        <w:jc w:val="thaiDistribute"/>
        <w:rPr>
          <w:rFonts w:cs="Times New Roman"/>
          <w:spacing w:val="-4"/>
          <w:szCs w:val="22"/>
          <w:lang w:val="en-AU"/>
        </w:rPr>
      </w:pPr>
      <w:r w:rsidRPr="001172BD">
        <w:rPr>
          <w:rFonts w:cs="Times New Roman"/>
          <w:spacing w:val="-4"/>
          <w:szCs w:val="22"/>
          <w:lang w:val="en-AU"/>
        </w:rPr>
        <w:t xml:space="preserve">For the case at the Rayong Provincial Court, on 28 September 2018, the Court has made a judgement ordering the Company to pay damage costs with interest of approximately Baht 38 million by deducting the remedy payment paid to the plaintiffs of Baht 24 million. The Company deposited the remaining damage costs with interest with the Rayong Provincial Court on 25 February 2019. Some plaintiffs filed an appeal with the Rayong Provincial </w:t>
      </w:r>
      <w:proofErr w:type="gramStart"/>
      <w:r w:rsidRPr="001172BD">
        <w:rPr>
          <w:rFonts w:cs="Times New Roman"/>
          <w:spacing w:val="-4"/>
          <w:szCs w:val="22"/>
          <w:lang w:val="en-AU"/>
        </w:rPr>
        <w:t>Court</w:t>
      </w:r>
      <w:proofErr w:type="gramEnd"/>
      <w:r w:rsidRPr="001172BD">
        <w:rPr>
          <w:rFonts w:cs="Times New Roman"/>
          <w:spacing w:val="-4"/>
          <w:szCs w:val="22"/>
          <w:lang w:val="en-AU"/>
        </w:rPr>
        <w:t xml:space="preserve"> and the Company has filed an answer to the appeal with the Rayong Provincial Court on 2 October 2019. Subsequently, on September 1, 2020, the Court of Appeal Region 2 passes the judgement ordering the Company to pay additional damages including interest to the plaintiffs. </w:t>
      </w:r>
      <w:r w:rsidR="00077E88">
        <w:rPr>
          <w:rFonts w:cs="Times New Roman"/>
          <w:spacing w:val="-4"/>
          <w:szCs w:val="22"/>
          <w:lang w:val="en-AU"/>
        </w:rPr>
        <w:t xml:space="preserve">                               </w:t>
      </w:r>
      <w:r w:rsidRPr="001172BD">
        <w:rPr>
          <w:rFonts w:cs="Times New Roman"/>
          <w:spacing w:val="-4"/>
          <w:szCs w:val="22"/>
          <w:lang w:val="en-AU"/>
        </w:rPr>
        <w:lastRenderedPageBreak/>
        <w:t xml:space="preserve">The Company deposited the additional </w:t>
      </w:r>
      <w:proofErr w:type="gramStart"/>
      <w:r w:rsidRPr="001172BD">
        <w:rPr>
          <w:rFonts w:cs="Times New Roman"/>
          <w:spacing w:val="-4"/>
          <w:szCs w:val="22"/>
          <w:lang w:val="en-AU"/>
        </w:rPr>
        <w:t>amount</w:t>
      </w:r>
      <w:proofErr w:type="gramEnd"/>
      <w:r w:rsidRPr="001172BD">
        <w:rPr>
          <w:rFonts w:cs="Times New Roman"/>
          <w:spacing w:val="-4"/>
          <w:szCs w:val="22"/>
          <w:lang w:val="en-AU"/>
        </w:rPr>
        <w:t xml:space="preserve"> of Baht 25 million to the Rayong Provincial Court on</w:t>
      </w:r>
      <w:r>
        <w:rPr>
          <w:rFonts w:cs="Times New Roman"/>
          <w:spacing w:val="-4"/>
          <w:szCs w:val="22"/>
          <w:lang w:val="en-AU"/>
        </w:rPr>
        <w:t xml:space="preserve"> </w:t>
      </w:r>
      <w:r w:rsidRPr="001172BD">
        <w:rPr>
          <w:rFonts w:cs="Times New Roman"/>
          <w:spacing w:val="-4"/>
          <w:szCs w:val="22"/>
          <w:lang w:val="en-AU"/>
        </w:rPr>
        <w:t>30 September 2020, which is to cover the additional damages ordered under the judgement. Afterwards, on 14 October 2020, the Rayong Provincial Court set an appointment to hear the judgement or the order of the Court of Appeal Region 2 on 26 November 2020. Then, the plaintiffs have filed the Dika appeal period on 1 March 2021. The Supreme Court has issued an order accepting the Dika appeal of the plaintiffs on 2 March 2022 and sent a copy of Dika appeal to the Company on 19 March 2022. The Company filed an answer to the Dika appeal on 13 September 2022. The case is currently under the trial by the Supreme Court.</w:t>
      </w:r>
    </w:p>
    <w:p w14:paraId="79A73477" w14:textId="77777777" w:rsidR="00E10ECC" w:rsidRPr="00FC11C6" w:rsidRDefault="00E10ECC" w:rsidP="00E10ECC">
      <w:pPr>
        <w:tabs>
          <w:tab w:val="left" w:pos="1260"/>
          <w:tab w:val="left" w:pos="6930"/>
        </w:tabs>
        <w:spacing w:line="200" w:lineRule="atLeast"/>
        <w:ind w:left="567"/>
        <w:jc w:val="thaiDistribute"/>
        <w:rPr>
          <w:rFonts w:cs="Times New Roman"/>
          <w:spacing w:val="-4"/>
          <w:sz w:val="20"/>
        </w:rPr>
      </w:pPr>
    </w:p>
    <w:p w14:paraId="4AA068D0" w14:textId="04CC926F" w:rsidR="00E10ECC" w:rsidRPr="00077E88" w:rsidRDefault="00E10ECC" w:rsidP="009304AE">
      <w:pPr>
        <w:tabs>
          <w:tab w:val="left" w:pos="1260"/>
          <w:tab w:val="left" w:pos="6930"/>
        </w:tabs>
        <w:ind w:left="567"/>
        <w:jc w:val="thaiDistribute"/>
        <w:rPr>
          <w:rFonts w:cs="Cordia New"/>
          <w:spacing w:val="-4"/>
          <w:szCs w:val="22"/>
          <w:lang w:bidi="th-TH"/>
        </w:rPr>
      </w:pPr>
      <w:r w:rsidRPr="001172BD">
        <w:rPr>
          <w:rFonts w:cs="Times New Roman"/>
          <w:spacing w:val="-4"/>
          <w:szCs w:val="22"/>
          <w:lang w:val="en-AU"/>
        </w:rPr>
        <w:t>Thereafter, on 28 July 2023, the Company received a related summons and a copy of the civil plaint which the Department of National Parks, Wildlife and Plant Conservation filed against the Company to the Rayong Provincial Court regarding tort causing damage to natural resources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 On 5 June 2025, the Rayong Provincial Court has rendered its judgment to dismiss</w:t>
      </w:r>
      <w:r>
        <w:rPr>
          <w:rFonts w:cs="Times New Roman"/>
          <w:spacing w:val="-4"/>
          <w:szCs w:val="22"/>
          <w:lang w:val="en-AU"/>
        </w:rPr>
        <w:t xml:space="preserve"> </w:t>
      </w:r>
      <w:r w:rsidRPr="001172BD">
        <w:rPr>
          <w:rFonts w:cs="Times New Roman"/>
          <w:spacing w:val="-4"/>
          <w:szCs w:val="22"/>
          <w:lang w:val="en-AU"/>
        </w:rPr>
        <w:t>such case.</w:t>
      </w:r>
      <w:r w:rsidRPr="001172BD">
        <w:rPr>
          <w:rFonts w:cs="Cordia New" w:hint="cs"/>
          <w:spacing w:val="-4"/>
          <w:szCs w:val="22"/>
          <w:cs/>
          <w:lang w:val="en-AU"/>
        </w:rPr>
        <w:t xml:space="preserve"> </w:t>
      </w:r>
      <w:r w:rsidRPr="001172BD">
        <w:rPr>
          <w:rFonts w:cs="Times New Roman"/>
          <w:spacing w:val="-4"/>
          <w:szCs w:val="22"/>
          <w:lang w:val="en-AU"/>
        </w:rPr>
        <w:t>Thereafter, on 25 October 2025,</w:t>
      </w:r>
      <w:r>
        <w:rPr>
          <w:rFonts w:cs="Cordia New"/>
          <w:spacing w:val="-4"/>
          <w:szCs w:val="22"/>
          <w:lang w:val="en-AU"/>
        </w:rPr>
        <w:t xml:space="preserve"> </w:t>
      </w:r>
      <w:r w:rsidRPr="001172BD">
        <w:rPr>
          <w:rFonts w:cs="Times New Roman"/>
          <w:spacing w:val="-4"/>
          <w:szCs w:val="22"/>
          <w:lang w:val="en-AU"/>
        </w:rPr>
        <w:t>the Company received a notice of a copy of the pl</w:t>
      </w:r>
      <w:r w:rsidRPr="00077E88">
        <w:rPr>
          <w:rFonts w:cs="Times New Roman"/>
          <w:spacing w:val="-4"/>
          <w:szCs w:val="22"/>
          <w:lang w:val="en-AU"/>
        </w:rPr>
        <w:t>aintiff's appeal from the Rayong Provincial Court.</w:t>
      </w:r>
      <w:r w:rsidRPr="00077E88">
        <w:rPr>
          <w:rFonts w:cs="Cordia New" w:hint="cs"/>
          <w:spacing w:val="-4"/>
          <w:szCs w:val="22"/>
          <w:cs/>
          <w:lang w:val="en-AU"/>
        </w:rPr>
        <w:t xml:space="preserve"> </w:t>
      </w:r>
      <w:r w:rsidR="009304AE" w:rsidRPr="00077E88">
        <w:rPr>
          <w:rFonts w:cs="Cordia New"/>
          <w:spacing w:val="-4"/>
          <w:szCs w:val="22"/>
          <w:lang w:bidi="th-TH"/>
        </w:rPr>
        <w:t>The Company filed an answer to the appeal on 28 January 2026</w:t>
      </w:r>
      <w:r w:rsidR="00BB75B3" w:rsidRPr="00077E88">
        <w:rPr>
          <w:rFonts w:cs="Cordia New"/>
          <w:spacing w:val="-4"/>
          <w:szCs w:val="22"/>
          <w:lang w:bidi="th-TH"/>
        </w:rPr>
        <w:t xml:space="preserve">, </w:t>
      </w:r>
      <w:r w:rsidR="00BB75B3" w:rsidRPr="00077E88">
        <w:rPr>
          <w:rFonts w:cs="Cordia New"/>
          <w:spacing w:val="-4"/>
          <w:szCs w:val="22"/>
          <w:lang w:val="en-US" w:bidi="th-TH"/>
        </w:rPr>
        <w:t>and o</w:t>
      </w:r>
      <w:r w:rsidR="00BB75B3" w:rsidRPr="00077E88">
        <w:rPr>
          <w:rFonts w:cs="Cordia New"/>
          <w:spacing w:val="-4"/>
          <w:szCs w:val="22"/>
          <w:lang w:bidi="th-TH"/>
        </w:rPr>
        <w:t>n 20 June 2026, the Rayong Provincial Court set an appointment to hear the judgement of the Court of Appeal Region 2 on 8 September 2026.</w:t>
      </w:r>
    </w:p>
    <w:p w14:paraId="0CF046A1" w14:textId="77777777" w:rsidR="00E10ECC" w:rsidRPr="00077E88" w:rsidRDefault="00E10ECC" w:rsidP="00E10ECC">
      <w:pPr>
        <w:tabs>
          <w:tab w:val="left" w:pos="1260"/>
          <w:tab w:val="left" w:pos="6930"/>
        </w:tabs>
        <w:spacing w:line="200" w:lineRule="atLeast"/>
        <w:jc w:val="thaiDistribute"/>
        <w:rPr>
          <w:rFonts w:cstheme="minorBidi"/>
          <w:spacing w:val="-4"/>
          <w:sz w:val="20"/>
          <w:szCs w:val="18"/>
          <w:lang w:bidi="th-TH"/>
        </w:rPr>
      </w:pPr>
    </w:p>
    <w:p w14:paraId="78D234D9" w14:textId="77777777" w:rsidR="00E10ECC" w:rsidRPr="00077E88" w:rsidRDefault="00E10ECC" w:rsidP="00E10ECC">
      <w:pPr>
        <w:numPr>
          <w:ilvl w:val="0"/>
          <w:numId w:val="20"/>
        </w:numPr>
        <w:tabs>
          <w:tab w:val="left" w:pos="-4111"/>
          <w:tab w:val="left" w:pos="540"/>
        </w:tabs>
        <w:spacing w:line="240" w:lineRule="auto"/>
        <w:ind w:left="900" w:right="-43" w:hanging="900"/>
        <w:jc w:val="both"/>
        <w:rPr>
          <w:rFonts w:cs="Times New Roman"/>
          <w:b/>
          <w:bCs/>
          <w:i/>
          <w:iCs/>
          <w:szCs w:val="22"/>
        </w:rPr>
      </w:pPr>
      <w:r w:rsidRPr="00077E88">
        <w:rPr>
          <w:rFonts w:cs="Times New Roman"/>
          <w:b/>
          <w:bCs/>
          <w:i/>
          <w:iCs/>
          <w:szCs w:val="22"/>
        </w:rPr>
        <w:t>Transfer of right for the payment of raw materials</w:t>
      </w:r>
      <w:r w:rsidRPr="00077E88">
        <w:rPr>
          <w:rFonts w:cs="Times New Roman"/>
          <w:b/>
          <w:bCs/>
          <w:i/>
          <w:iCs/>
          <w:szCs w:val="22"/>
          <w:cs/>
        </w:rPr>
        <w:t xml:space="preserve"> </w:t>
      </w:r>
      <w:r w:rsidRPr="00077E88">
        <w:rPr>
          <w:rFonts w:cs="Times New Roman"/>
          <w:b/>
          <w:bCs/>
          <w:i/>
          <w:iCs/>
          <w:szCs w:val="22"/>
        </w:rPr>
        <w:t>legal case of the subsidiary</w:t>
      </w:r>
    </w:p>
    <w:p w14:paraId="33426909" w14:textId="77777777" w:rsidR="00E10ECC" w:rsidRPr="00FC11C6" w:rsidRDefault="00E10ECC" w:rsidP="00E10ECC">
      <w:pPr>
        <w:spacing w:line="200" w:lineRule="atLeast"/>
        <w:jc w:val="thaiDistribute"/>
        <w:rPr>
          <w:rFonts w:cs="Times New Roman"/>
          <w:sz w:val="20"/>
          <w:szCs w:val="18"/>
        </w:rPr>
      </w:pPr>
    </w:p>
    <w:p w14:paraId="15C45005" w14:textId="77777777" w:rsidR="00E10ECC" w:rsidRPr="001172BD" w:rsidRDefault="00E10ECC" w:rsidP="00E10ECC">
      <w:pPr>
        <w:spacing w:line="240" w:lineRule="auto"/>
        <w:ind w:left="567"/>
        <w:jc w:val="thaiDistribute"/>
        <w:rPr>
          <w:rFonts w:cs="Times New Roman"/>
          <w:szCs w:val="22"/>
          <w:lang w:val="en-AU"/>
        </w:rPr>
      </w:pPr>
      <w:r w:rsidRPr="001172BD">
        <w:rPr>
          <w:rFonts w:eastAsia="Verdana" w:cs="Times New Roman"/>
          <w:szCs w:val="22"/>
        </w:rPr>
        <w:t xml:space="preserve">In 2020, 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w:t>
      </w:r>
      <w:proofErr w:type="spellStart"/>
      <w:r w:rsidRPr="001172BD">
        <w:rPr>
          <w:rFonts w:eastAsia="Verdana" w:cs="Times New Roman"/>
          <w:szCs w:val="22"/>
        </w:rPr>
        <w:t>defense</w:t>
      </w:r>
      <w:proofErr w:type="spellEnd"/>
      <w:r w:rsidRPr="001172BD">
        <w:rPr>
          <w:rFonts w:eastAsia="Verdana" w:cs="Times New Roman"/>
          <w:szCs w:val="22"/>
        </w:rPr>
        <w:t>. Currently, three cases are under consideration by the Court of Appeal.</w:t>
      </w:r>
    </w:p>
    <w:p w14:paraId="273E89D0" w14:textId="77777777" w:rsidR="00E10ECC" w:rsidRPr="00FC11C6" w:rsidRDefault="00E10ECC" w:rsidP="00E10ECC">
      <w:pPr>
        <w:spacing w:line="200" w:lineRule="atLeast"/>
        <w:ind w:left="1454"/>
        <w:jc w:val="thaiDistribute"/>
        <w:rPr>
          <w:rFonts w:eastAsia="Verdana" w:cs="Times New Roman"/>
          <w:sz w:val="20"/>
          <w:szCs w:val="18"/>
        </w:rPr>
      </w:pPr>
    </w:p>
    <w:p w14:paraId="2539BAAB" w14:textId="77777777" w:rsidR="00E10ECC" w:rsidRPr="001172BD" w:rsidRDefault="00E10ECC" w:rsidP="00E10ECC">
      <w:pPr>
        <w:numPr>
          <w:ilvl w:val="0"/>
          <w:numId w:val="20"/>
        </w:numPr>
        <w:tabs>
          <w:tab w:val="left" w:pos="-4111"/>
          <w:tab w:val="left" w:pos="540"/>
        </w:tabs>
        <w:spacing w:line="240" w:lineRule="auto"/>
        <w:ind w:left="540" w:right="-43" w:hanging="540"/>
        <w:jc w:val="both"/>
        <w:rPr>
          <w:rFonts w:ascii="Calibri" w:hAnsi="Calibri" w:cs="Times New Roman"/>
          <w:b/>
          <w:bCs/>
          <w:i/>
          <w:iCs/>
          <w:szCs w:val="22"/>
        </w:rPr>
      </w:pPr>
      <w:r w:rsidRPr="001172BD">
        <w:rPr>
          <w:rFonts w:cs="Times New Roman"/>
          <w:b/>
          <w:bCs/>
          <w:i/>
          <w:iCs/>
          <w:szCs w:val="22"/>
        </w:rPr>
        <w:t>Oil spill incident legal case in 2022</w:t>
      </w:r>
    </w:p>
    <w:p w14:paraId="32BAFE40" w14:textId="77777777" w:rsidR="00E10ECC" w:rsidRPr="00FC11C6" w:rsidRDefault="00E10ECC" w:rsidP="00E10ECC">
      <w:pPr>
        <w:tabs>
          <w:tab w:val="left" w:pos="1260"/>
        </w:tabs>
        <w:spacing w:line="200" w:lineRule="atLeast"/>
        <w:ind w:left="540"/>
        <w:jc w:val="thaiDistribute"/>
        <w:rPr>
          <w:rFonts w:eastAsia="Verdana" w:cs="Times New Roman"/>
          <w:sz w:val="20"/>
          <w:szCs w:val="18"/>
        </w:rPr>
      </w:pPr>
    </w:p>
    <w:p w14:paraId="3CE15449" w14:textId="5E8EEB95" w:rsidR="00BB75B3" w:rsidRPr="00BB75B3" w:rsidRDefault="00E10ECC" w:rsidP="00BB75B3">
      <w:pPr>
        <w:tabs>
          <w:tab w:val="left" w:pos="1260"/>
        </w:tabs>
        <w:ind w:left="540"/>
        <w:jc w:val="thaiDistribute"/>
        <w:rPr>
          <w:rFonts w:eastAsia="Verdana" w:cs="Cordia New"/>
          <w:szCs w:val="22"/>
          <w:lang w:val="en-US"/>
        </w:rPr>
      </w:pPr>
      <w:r w:rsidRPr="001172BD">
        <w:rPr>
          <w:rFonts w:eastAsia="Verdana" w:cs="Times New Roman"/>
          <w:szCs w:val="22"/>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the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w:t>
      </w:r>
      <w:r w:rsidRPr="00077E88">
        <w:rPr>
          <w:rFonts w:eastAsia="Verdana" w:cs="Times New Roman"/>
          <w:szCs w:val="22"/>
        </w:rPr>
        <w:t xml:space="preserve">ility as claimed. The Company submitted the statement of </w:t>
      </w:r>
      <w:proofErr w:type="spellStart"/>
      <w:r w:rsidRPr="00077E88">
        <w:rPr>
          <w:rFonts w:eastAsia="Verdana" w:cs="Times New Roman"/>
          <w:szCs w:val="22"/>
        </w:rPr>
        <w:t>defense</w:t>
      </w:r>
      <w:proofErr w:type="spellEnd"/>
      <w:r w:rsidRPr="00077E88">
        <w:rPr>
          <w:rFonts w:eastAsia="Verdana" w:cs="Times New Roman"/>
          <w:szCs w:val="22"/>
        </w:rPr>
        <w:t xml:space="preserve"> to the Rayong Provincial Court on 8 </w:t>
      </w:r>
      <w:r w:rsidRPr="00B90547">
        <w:rPr>
          <w:rFonts w:eastAsia="Verdana" w:cs="Times New Roman"/>
          <w:szCs w:val="22"/>
        </w:rPr>
        <w:t>June 2023. Accordingly, the Company has not recorded any provision for any losses resulting from such case.</w:t>
      </w:r>
      <w:r w:rsidRPr="00B90547">
        <w:rPr>
          <w:rFonts w:eastAsia="Verdana" w:cs="Cordia New" w:hint="cs"/>
          <w:szCs w:val="22"/>
          <w:cs/>
        </w:rPr>
        <w:t xml:space="preserve"> </w:t>
      </w:r>
      <w:r w:rsidR="006025EE" w:rsidRPr="00B90547">
        <w:rPr>
          <w:rFonts w:eastAsia="Verdana" w:cs="Cordia New"/>
          <w:szCs w:val="22"/>
        </w:rPr>
        <w:t xml:space="preserve">On 22 December 2025, the Rayong Provincial Court has rendered its judgment to dismiss such case. </w:t>
      </w:r>
      <w:r w:rsidR="00B90547" w:rsidRPr="00B90547">
        <w:rPr>
          <w:rFonts w:eastAsia="Verdana" w:cs="Cordia New"/>
          <w:szCs w:val="22"/>
        </w:rPr>
        <w:t>Subsequently, the Plaintiffs filed an appeal, and the notice of appeal is currently in the process of being served on the Company by the Rayong Provincial Court.</w:t>
      </w:r>
    </w:p>
    <w:p w14:paraId="52C94E47" w14:textId="77777777" w:rsidR="002A33C5" w:rsidRPr="00FC11C6" w:rsidRDefault="002A33C5" w:rsidP="00E10ECC">
      <w:pPr>
        <w:tabs>
          <w:tab w:val="left" w:pos="1260"/>
        </w:tabs>
        <w:ind w:left="540"/>
        <w:jc w:val="thaiDistribute"/>
        <w:rPr>
          <w:rFonts w:eastAsia="Verdana" w:cs="Cordia New"/>
          <w:sz w:val="20"/>
          <w:lang w:bidi="th-TH"/>
        </w:rPr>
      </w:pPr>
    </w:p>
    <w:p w14:paraId="386E7309" w14:textId="3A6E4D40" w:rsidR="00EC73F3" w:rsidRPr="00BB75B3" w:rsidRDefault="00EC73F3" w:rsidP="00EC73F3">
      <w:pPr>
        <w:pStyle w:val="Heading1"/>
        <w:numPr>
          <w:ilvl w:val="0"/>
          <w:numId w:val="5"/>
        </w:numPr>
        <w:spacing w:before="0" w:after="0" w:line="240" w:lineRule="atLeast"/>
        <w:ind w:left="540" w:right="180" w:hanging="540"/>
        <w:jc w:val="thaiDistribute"/>
      </w:pPr>
      <w:r w:rsidRPr="00BB75B3">
        <w:t>Event</w:t>
      </w:r>
      <w:r w:rsidR="00F05641" w:rsidRPr="00BB75B3">
        <w:t>s</w:t>
      </w:r>
      <w:r w:rsidRPr="00BB75B3">
        <w:t xml:space="preserve"> after the reporting period</w:t>
      </w:r>
    </w:p>
    <w:p w14:paraId="43D82B8C" w14:textId="77777777" w:rsidR="008B59A6" w:rsidRPr="00FC11C6" w:rsidRDefault="008B59A6" w:rsidP="000C68C0">
      <w:pPr>
        <w:pStyle w:val="BodyText"/>
        <w:spacing w:after="0" w:line="240" w:lineRule="atLeast"/>
        <w:jc w:val="thaiDistribute"/>
        <w:rPr>
          <w:rFonts w:cstheme="minorBidi"/>
          <w:spacing w:val="-2"/>
          <w:sz w:val="20"/>
          <w:lang w:val="en-GB" w:bidi="th-TH"/>
        </w:rPr>
      </w:pPr>
    </w:p>
    <w:p w14:paraId="205D84F4" w14:textId="0C81A205" w:rsidR="000D55DE" w:rsidRPr="00BB75B3" w:rsidRDefault="00BB75B3" w:rsidP="00BB75B3">
      <w:pPr>
        <w:tabs>
          <w:tab w:val="left" w:pos="1260"/>
        </w:tabs>
        <w:ind w:left="540"/>
        <w:jc w:val="thaiDistribute"/>
        <w:rPr>
          <w:rFonts w:eastAsia="Verdana" w:cs="Times New Roman"/>
          <w:szCs w:val="22"/>
        </w:rPr>
      </w:pPr>
      <w:r w:rsidRPr="00BB75B3">
        <w:rPr>
          <w:rFonts w:eastAsia="Verdana" w:cs="Times New Roman"/>
          <w:szCs w:val="22"/>
        </w:rPr>
        <w:t>On 15 July 2026, the Company entered into a new revolving facility agreement with financial institution, which is letter of credit facilities amount Baht 5,000 million.</w:t>
      </w:r>
    </w:p>
    <w:sectPr w:rsidR="000D55DE" w:rsidRPr="00BB75B3" w:rsidSect="00810C1A">
      <w:headerReference w:type="default" r:id="rId20"/>
      <w:footerReference w:type="default" r:id="rI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E70CB" w14:textId="77777777" w:rsidR="00254EEC" w:rsidRDefault="00254EEC">
      <w:r>
        <w:separator/>
      </w:r>
    </w:p>
  </w:endnote>
  <w:endnote w:type="continuationSeparator" w:id="0">
    <w:p w14:paraId="5D15546F" w14:textId="77777777" w:rsidR="00254EEC" w:rsidRDefault="00254EEC">
      <w:r>
        <w:continuationSeparator/>
      </w:r>
    </w:p>
  </w:endnote>
  <w:endnote w:type="continuationNotice" w:id="1">
    <w:p w14:paraId="553C2535" w14:textId="77777777" w:rsidR="00254EEC" w:rsidRDefault="00254E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panose1 w:val="00000000000000000000"/>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673362"/>
      <w:docPartObj>
        <w:docPartGallery w:val="Page Numbers (Bottom of Page)"/>
        <w:docPartUnique/>
      </w:docPartObj>
    </w:sdtPr>
    <w:sdtEndPr>
      <w:rPr>
        <w:noProof/>
        <w:sz w:val="22"/>
        <w:szCs w:val="22"/>
      </w:rPr>
    </w:sdtEndPr>
    <w:sdtContent>
      <w:p w14:paraId="047DD154" w14:textId="77777777" w:rsidR="004A7FAB" w:rsidRPr="0010367B" w:rsidRDefault="004A7FAB">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7212"/>
      <w:docPartObj>
        <w:docPartGallery w:val="Page Numbers (Bottom of Page)"/>
        <w:docPartUnique/>
      </w:docPartObj>
    </w:sdtPr>
    <w:sdtEndPr>
      <w:rPr>
        <w:noProof/>
        <w:sz w:val="22"/>
        <w:szCs w:val="22"/>
      </w:rPr>
    </w:sdtEndPr>
    <w:sdtContent>
      <w:p w14:paraId="2BF87D92"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196131"/>
      <w:docPartObj>
        <w:docPartGallery w:val="Page Numbers (Bottom of Page)"/>
        <w:docPartUnique/>
      </w:docPartObj>
    </w:sdtPr>
    <w:sdtEndPr>
      <w:rPr>
        <w:noProof/>
        <w:sz w:val="22"/>
        <w:szCs w:val="22"/>
      </w:rPr>
    </w:sdtEndPr>
    <w:sdtContent>
      <w:p w14:paraId="65A3BC31"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C0701" w14:textId="77777777" w:rsidR="00254EEC" w:rsidRDefault="00254EEC">
      <w:r>
        <w:separator/>
      </w:r>
    </w:p>
  </w:footnote>
  <w:footnote w:type="continuationSeparator" w:id="0">
    <w:p w14:paraId="0B02ECD7" w14:textId="77777777" w:rsidR="00254EEC" w:rsidRDefault="00254EEC">
      <w:r>
        <w:continuationSeparator/>
      </w:r>
    </w:p>
  </w:footnote>
  <w:footnote w:type="continuationNotice" w:id="1">
    <w:p w14:paraId="0662365E" w14:textId="77777777" w:rsidR="00254EEC" w:rsidRDefault="00254E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3DF990B8" w14:textId="77777777" w:rsidR="00C85E52" w:rsidRPr="00E138EB" w:rsidRDefault="00C85E52" w:rsidP="00C85E5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2A31B6EA" w14:textId="4D9352FC" w:rsidR="00C85E52" w:rsidRDefault="00C85E52" w:rsidP="00C85E52">
    <w:pPr>
      <w:pStyle w:val="Header"/>
      <w:spacing w:line="240" w:lineRule="atLeast"/>
      <w:jc w:val="left"/>
      <w:rPr>
        <w:b/>
        <w:bCs/>
        <w:i w:val="0"/>
        <w:iCs/>
        <w:sz w:val="24"/>
        <w:szCs w:val="24"/>
      </w:rPr>
    </w:pPr>
    <w:r w:rsidRPr="001E7FA1">
      <w:rPr>
        <w:b/>
        <w:bCs/>
        <w:i w:val="0"/>
        <w:iCs/>
        <w:sz w:val="24"/>
        <w:szCs w:val="24"/>
      </w:rPr>
      <w:t xml:space="preserve">For the </w:t>
    </w:r>
    <w:r w:rsidR="00B82A7A">
      <w:rPr>
        <w:b/>
        <w:bCs/>
        <w:i w:val="0"/>
        <w:iCs/>
        <w:sz w:val="24"/>
        <w:szCs w:val="24"/>
      </w:rPr>
      <w:t>three-month and six-month periods ended 30 June</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0039234E" w14:textId="2B0C187E" w:rsidR="00810C1A" w:rsidRDefault="00810C1A" w:rsidP="00EB0EAA">
    <w:pPr>
      <w:pStyle w:val="Header"/>
      <w:spacing w:line="240" w:lineRule="atLeast"/>
      <w:jc w:val="left"/>
      <w:rPr>
        <w:b/>
        <w:bCs/>
        <w:i w:val="0"/>
        <w:iCs/>
        <w:sz w:val="24"/>
        <w:szCs w:val="24"/>
      </w:rPr>
    </w:pPr>
  </w:p>
  <w:p w14:paraId="0A145340" w14:textId="77777777" w:rsidR="00810C1A" w:rsidRDefault="00810C1A" w:rsidP="00EB0EA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8F5F" w14:textId="77777777" w:rsidR="00810C1A" w:rsidRPr="00E22DE9" w:rsidRDefault="00810C1A" w:rsidP="001029F1">
    <w:pPr>
      <w:pStyle w:val="Header"/>
      <w:spacing w:line="240" w:lineRule="auto"/>
      <w:jc w:val="center"/>
      <w:rPr>
        <w:b/>
        <w:bCs/>
        <w:i w:val="0"/>
        <w:iCs/>
        <w:sz w:val="20"/>
        <w:lang w:val="en-US"/>
      </w:rPr>
    </w:pPr>
  </w:p>
  <w:p w14:paraId="366ED03A" w14:textId="77777777" w:rsidR="00463E92" w:rsidRPr="00E138EB" w:rsidRDefault="00463E92" w:rsidP="00463E92">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54371357" w14:textId="77777777" w:rsidR="00463E92" w:rsidRPr="00E138EB" w:rsidRDefault="00463E92" w:rsidP="00463E9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5FEDDB60" w14:textId="2B81C10D" w:rsidR="00463E92" w:rsidRDefault="00463E92" w:rsidP="00463E92">
    <w:pPr>
      <w:pStyle w:val="Header"/>
      <w:spacing w:line="240" w:lineRule="atLeast"/>
      <w:jc w:val="left"/>
      <w:rPr>
        <w:b/>
        <w:bCs/>
        <w:i w:val="0"/>
        <w:iCs/>
        <w:sz w:val="24"/>
        <w:szCs w:val="24"/>
      </w:rPr>
    </w:pPr>
    <w:r w:rsidRPr="001E7FA1">
      <w:rPr>
        <w:b/>
        <w:bCs/>
        <w:i w:val="0"/>
        <w:iCs/>
        <w:sz w:val="24"/>
        <w:szCs w:val="24"/>
      </w:rPr>
      <w:t xml:space="preserve">For the </w:t>
    </w:r>
    <w:r w:rsidR="00B82A7A">
      <w:rPr>
        <w:b/>
        <w:bCs/>
        <w:i w:val="0"/>
        <w:iCs/>
        <w:sz w:val="24"/>
        <w:szCs w:val="24"/>
      </w:rPr>
      <w:t>three-month and six-month periods ended 30 June</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03C8394B" w14:textId="77777777" w:rsidR="00810C1A" w:rsidRDefault="00810C1A" w:rsidP="00EB0EAA">
    <w:pPr>
      <w:pStyle w:val="Header"/>
      <w:spacing w:line="240" w:lineRule="atLeast"/>
      <w:jc w:val="left"/>
      <w:rPr>
        <w:b/>
        <w:bCs/>
        <w:i w:val="0"/>
        <w:iCs/>
        <w:sz w:val="24"/>
        <w:szCs w:val="24"/>
      </w:rPr>
    </w:pPr>
  </w:p>
  <w:p w14:paraId="334A9D7B" w14:textId="77777777" w:rsidR="00810C1A" w:rsidRDefault="00810C1A" w:rsidP="00EB0EA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A9" w14:textId="77777777" w:rsidR="00810C1A" w:rsidRPr="00E22DE9" w:rsidRDefault="00810C1A" w:rsidP="001029F1">
    <w:pPr>
      <w:pStyle w:val="Header"/>
      <w:spacing w:line="240" w:lineRule="auto"/>
      <w:jc w:val="center"/>
      <w:rPr>
        <w:b/>
        <w:bCs/>
        <w:i w:val="0"/>
        <w:iCs/>
        <w:sz w:val="20"/>
        <w:lang w:val="en-US"/>
      </w:rPr>
    </w:pPr>
  </w:p>
  <w:p w14:paraId="4305EBDC" w14:textId="77777777" w:rsidR="00463E92" w:rsidRPr="00E138EB" w:rsidRDefault="00463E92" w:rsidP="00463E92">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553625AC" w14:textId="77777777" w:rsidR="00463E92" w:rsidRPr="00E138EB" w:rsidRDefault="00463E92" w:rsidP="00463E9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9500DA8" w14:textId="2991944D" w:rsidR="00463E92" w:rsidRDefault="00463E92" w:rsidP="00463E92">
    <w:pPr>
      <w:pStyle w:val="Header"/>
      <w:spacing w:line="240" w:lineRule="atLeast"/>
      <w:jc w:val="left"/>
      <w:rPr>
        <w:b/>
        <w:bCs/>
        <w:i w:val="0"/>
        <w:iCs/>
        <w:sz w:val="24"/>
        <w:szCs w:val="24"/>
      </w:rPr>
    </w:pPr>
    <w:r w:rsidRPr="001E7FA1">
      <w:rPr>
        <w:b/>
        <w:bCs/>
        <w:i w:val="0"/>
        <w:iCs/>
        <w:sz w:val="24"/>
        <w:szCs w:val="24"/>
      </w:rPr>
      <w:t xml:space="preserve">For the </w:t>
    </w:r>
    <w:r w:rsidR="00B82A7A">
      <w:rPr>
        <w:b/>
        <w:bCs/>
        <w:i w:val="0"/>
        <w:iCs/>
        <w:sz w:val="24"/>
        <w:szCs w:val="24"/>
      </w:rPr>
      <w:t>three-month and six-month periods ended 30 June</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598FCD90" w14:textId="77777777" w:rsidR="00810C1A" w:rsidRDefault="00810C1A" w:rsidP="00EB0EAA">
    <w:pPr>
      <w:pStyle w:val="Header"/>
      <w:spacing w:line="240" w:lineRule="atLeast"/>
      <w:jc w:val="left"/>
      <w:rPr>
        <w:b/>
        <w:bCs/>
        <w:i w:val="0"/>
        <w:iCs/>
        <w:sz w:val="24"/>
        <w:szCs w:val="24"/>
      </w:rPr>
    </w:pPr>
  </w:p>
  <w:p w14:paraId="7CCDF4DC" w14:textId="77777777" w:rsidR="00810C1A" w:rsidRDefault="00810C1A" w:rsidP="00EB0EA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2858" w14:textId="2E0594F7" w:rsidR="00DC33D4" w:rsidRPr="00E22DE9" w:rsidRDefault="00DC33D4" w:rsidP="001029F1">
    <w:pPr>
      <w:pStyle w:val="Header"/>
      <w:spacing w:line="240" w:lineRule="auto"/>
      <w:jc w:val="center"/>
      <w:rPr>
        <w:b/>
        <w:bCs/>
        <w:i w:val="0"/>
        <w:iCs/>
        <w:sz w:val="20"/>
        <w:lang w:val="en-US"/>
      </w:rPr>
    </w:pPr>
  </w:p>
  <w:p w14:paraId="1BF7363A" w14:textId="77777777" w:rsidR="00C85E52" w:rsidRPr="00E138EB" w:rsidRDefault="00C85E52" w:rsidP="00C85E52">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75E817C0" w14:textId="77777777" w:rsidR="00C85E52" w:rsidRPr="00E138EB" w:rsidRDefault="00C85E52" w:rsidP="00C85E5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63E418EF" w14:textId="7EBEC4FB" w:rsidR="00C85E52" w:rsidRDefault="00C85E52" w:rsidP="00C85E52">
    <w:pPr>
      <w:pStyle w:val="Header"/>
      <w:spacing w:line="240" w:lineRule="atLeast"/>
      <w:jc w:val="left"/>
      <w:rPr>
        <w:b/>
        <w:bCs/>
        <w:i w:val="0"/>
        <w:iCs/>
        <w:sz w:val="24"/>
        <w:szCs w:val="24"/>
      </w:rPr>
    </w:pPr>
    <w:r w:rsidRPr="001E7FA1">
      <w:rPr>
        <w:b/>
        <w:bCs/>
        <w:i w:val="0"/>
        <w:iCs/>
        <w:sz w:val="24"/>
        <w:szCs w:val="24"/>
      </w:rPr>
      <w:t xml:space="preserve">For the </w:t>
    </w:r>
    <w:r w:rsidR="00B82A7A">
      <w:rPr>
        <w:b/>
        <w:bCs/>
        <w:i w:val="0"/>
        <w:iCs/>
        <w:sz w:val="24"/>
        <w:szCs w:val="24"/>
      </w:rPr>
      <w:t>three-month and six-month periods ended 30 June</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7027" w14:textId="77777777" w:rsidR="00C85E52" w:rsidRPr="00E138EB" w:rsidRDefault="00C85E52" w:rsidP="00C85E52">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72E44E26" w14:textId="77777777" w:rsidR="00C85E52" w:rsidRPr="00E138EB" w:rsidRDefault="00C85E52" w:rsidP="00C85E5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3B96FAAC" w14:textId="372AD8C2" w:rsidR="00C85E52" w:rsidRDefault="00C85E52" w:rsidP="00C85E52">
    <w:pPr>
      <w:pStyle w:val="Header"/>
      <w:spacing w:line="240" w:lineRule="atLeast"/>
      <w:jc w:val="left"/>
      <w:rPr>
        <w:b/>
        <w:bCs/>
        <w:i w:val="0"/>
        <w:iCs/>
        <w:sz w:val="24"/>
        <w:szCs w:val="24"/>
      </w:rPr>
    </w:pPr>
    <w:r w:rsidRPr="001E7FA1">
      <w:rPr>
        <w:b/>
        <w:bCs/>
        <w:i w:val="0"/>
        <w:iCs/>
        <w:sz w:val="24"/>
        <w:szCs w:val="24"/>
      </w:rPr>
      <w:t xml:space="preserve">For the </w:t>
    </w:r>
    <w:r w:rsidR="00B82A7A">
      <w:rPr>
        <w:b/>
        <w:bCs/>
        <w:i w:val="0"/>
        <w:iCs/>
        <w:sz w:val="24"/>
        <w:szCs w:val="24"/>
      </w:rPr>
      <w:t>three-month and six-month periods ended 30 June</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00A40D1"/>
    <w:multiLevelType w:val="hybridMultilevel"/>
    <w:tmpl w:val="AB32291C"/>
    <w:lvl w:ilvl="0" w:tplc="04090001">
      <w:start w:val="1"/>
      <w:numFmt w:val="bullet"/>
      <w:lvlText w:val=""/>
      <w:lvlJc w:val="left"/>
      <w:pPr>
        <w:ind w:left="1220" w:hanging="360"/>
      </w:pPr>
      <w:rPr>
        <w:rFonts w:ascii="Symbol" w:hAnsi="Symbol" w:hint="default"/>
      </w:rPr>
    </w:lvl>
    <w:lvl w:ilvl="1" w:tplc="04090003">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CD04252"/>
    <w:multiLevelType w:val="hybridMultilevel"/>
    <w:tmpl w:val="63AEA740"/>
    <w:lvl w:ilvl="0" w:tplc="DFB84E38">
      <w:start w:val="1"/>
      <w:numFmt w:val="lowerLetter"/>
      <w:lvlText w:val="(%1)"/>
      <w:lvlJc w:val="left"/>
      <w:pPr>
        <w:ind w:left="1258" w:hanging="360"/>
      </w:pPr>
      <w:rPr>
        <w:rFonts w:ascii="Times New Roman" w:hAnsi="Times New Roman" w:cs="Times New Roman"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5"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F51050"/>
    <w:multiLevelType w:val="hybridMultilevel"/>
    <w:tmpl w:val="22929B34"/>
    <w:lvl w:ilvl="0" w:tplc="ECDE9F04">
      <w:start w:val="7"/>
      <w:numFmt w:val="bullet"/>
      <w:lvlText w:val="-"/>
      <w:lvlJc w:val="left"/>
      <w:pPr>
        <w:ind w:left="1267" w:hanging="360"/>
      </w:pPr>
      <w:rPr>
        <w:rFonts w:ascii="Times New Roman" w:eastAsia="Times New Roman" w:hAnsi="Times New Roman" w:cs="Times New Roman" w:hint="default"/>
        <w:i w:val="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224D0AB8"/>
    <w:multiLevelType w:val="hybridMultilevel"/>
    <w:tmpl w:val="E38E6A3A"/>
    <w:lvl w:ilvl="0" w:tplc="ECDE9F04">
      <w:start w:val="7"/>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5475C32"/>
    <w:multiLevelType w:val="hybridMultilevel"/>
    <w:tmpl w:val="7436CCB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D392AD1"/>
    <w:multiLevelType w:val="hybridMultilevel"/>
    <w:tmpl w:val="F3BAE64C"/>
    <w:lvl w:ilvl="0" w:tplc="85C68876">
      <w:start w:val="1"/>
      <w:numFmt w:val="decimal"/>
      <w:lvlText w:val="%1"/>
      <w:lvlJc w:val="left"/>
      <w:pPr>
        <w:ind w:left="360" w:hanging="360"/>
      </w:pPr>
      <w:rPr>
        <w:rFonts w:hint="default"/>
        <w:color w:val="auto"/>
      </w:rPr>
    </w:lvl>
    <w:lvl w:ilvl="1" w:tplc="04090003">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4" w15:restartNumberingAfterBreak="0">
    <w:nsid w:val="4BBB0D5A"/>
    <w:multiLevelType w:val="hybridMultilevel"/>
    <w:tmpl w:val="5D5E3EA0"/>
    <w:lvl w:ilvl="0" w:tplc="F710E4F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1C947F8"/>
    <w:multiLevelType w:val="hybridMultilevel"/>
    <w:tmpl w:val="FB8A6DC4"/>
    <w:lvl w:ilvl="0" w:tplc="42121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4A62D4D"/>
    <w:multiLevelType w:val="hybridMultilevel"/>
    <w:tmpl w:val="6458FBB0"/>
    <w:lvl w:ilvl="0" w:tplc="309AF472">
      <w:start w:val="1"/>
      <w:numFmt w:val="decimal"/>
      <w:lvlText w:val="%1"/>
      <w:lvlJc w:val="left"/>
      <w:pPr>
        <w:ind w:left="720" w:hanging="360"/>
      </w:pPr>
      <w:rPr>
        <w:rFonts w:hint="default"/>
        <w:sz w:val="22"/>
        <w:szCs w:val="22"/>
      </w:rPr>
    </w:lvl>
    <w:lvl w:ilvl="1" w:tplc="473AD2BC">
      <w:numFmt w:val="bullet"/>
      <w:lvlText w:val="•"/>
      <w:lvlJc w:val="left"/>
      <w:pPr>
        <w:ind w:left="1700" w:hanging="6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3E33476"/>
    <w:multiLevelType w:val="hybridMultilevel"/>
    <w:tmpl w:val="84263542"/>
    <w:lvl w:ilvl="0" w:tplc="04090001">
      <w:start w:val="1"/>
      <w:numFmt w:val="bullet"/>
      <w:lvlText w:val=""/>
      <w:lvlJc w:val="left"/>
      <w:pPr>
        <w:ind w:left="1220" w:hanging="360"/>
      </w:pPr>
      <w:rPr>
        <w:rFonts w:ascii="Symbol" w:hAnsi="Symbol" w:hint="default"/>
      </w:rPr>
    </w:lvl>
    <w:lvl w:ilvl="1" w:tplc="04090001">
      <w:start w:val="1"/>
      <w:numFmt w:val="bullet"/>
      <w:lvlText w:val=""/>
      <w:lvlJc w:val="left"/>
      <w:pPr>
        <w:ind w:left="1940" w:hanging="360"/>
      </w:pPr>
      <w:rPr>
        <w:rFonts w:ascii="Symbol" w:hAnsi="Symbol"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19"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11"/>
  </w:num>
  <w:num w:numId="3" w16cid:durableId="2061394682">
    <w:abstractNumId w:val="20"/>
  </w:num>
  <w:num w:numId="4" w16cid:durableId="830412374">
    <w:abstractNumId w:val="4"/>
  </w:num>
  <w:num w:numId="5" w16cid:durableId="507986480">
    <w:abstractNumId w:val="16"/>
  </w:num>
  <w:num w:numId="6" w16cid:durableId="150144369">
    <w:abstractNumId w:val="13"/>
  </w:num>
  <w:num w:numId="7" w16cid:durableId="2104644986">
    <w:abstractNumId w:val="10"/>
  </w:num>
  <w:num w:numId="8" w16cid:durableId="483083385">
    <w:abstractNumId w:val="21"/>
    <w:lvlOverride w:ilvl="0">
      <w:startOverride w:val="1"/>
    </w:lvlOverride>
    <w:lvlOverride w:ilvl="1"/>
    <w:lvlOverride w:ilvl="2"/>
    <w:lvlOverride w:ilvl="3"/>
    <w:lvlOverride w:ilvl="4"/>
    <w:lvlOverride w:ilvl="5"/>
    <w:lvlOverride w:ilvl="6"/>
    <w:lvlOverride w:ilvl="7"/>
    <w:lvlOverride w:ilvl="8"/>
  </w:num>
  <w:num w:numId="9" w16cid:durableId="1082604359">
    <w:abstractNumId w:val="21"/>
    <w:lvlOverride w:ilvl="0">
      <w:startOverride w:val="1"/>
    </w:lvlOverride>
    <w:lvlOverride w:ilvl="1"/>
    <w:lvlOverride w:ilvl="2"/>
    <w:lvlOverride w:ilvl="3"/>
    <w:lvlOverride w:ilvl="4"/>
    <w:lvlOverride w:ilvl="5"/>
    <w:lvlOverride w:ilvl="6"/>
    <w:lvlOverride w:ilvl="7"/>
    <w:lvlOverride w:ilvl="8"/>
  </w:num>
  <w:num w:numId="10" w16cid:durableId="1557550191">
    <w:abstractNumId w:val="21"/>
    <w:lvlOverride w:ilvl="0">
      <w:startOverride w:val="1"/>
    </w:lvlOverride>
    <w:lvlOverride w:ilvl="1"/>
    <w:lvlOverride w:ilvl="2"/>
    <w:lvlOverride w:ilvl="3"/>
    <w:lvlOverride w:ilvl="4"/>
    <w:lvlOverride w:ilvl="5"/>
    <w:lvlOverride w:ilvl="6"/>
    <w:lvlOverride w:ilvl="7"/>
    <w:lvlOverride w:ilvl="8"/>
  </w:num>
  <w:num w:numId="11" w16cid:durableId="513345630">
    <w:abstractNumId w:val="21"/>
    <w:lvlOverride w:ilvl="0">
      <w:startOverride w:val="1"/>
    </w:lvlOverride>
    <w:lvlOverride w:ilvl="1"/>
    <w:lvlOverride w:ilvl="2"/>
    <w:lvlOverride w:ilvl="3"/>
    <w:lvlOverride w:ilvl="4"/>
    <w:lvlOverride w:ilvl="5"/>
    <w:lvlOverride w:ilvl="6"/>
    <w:lvlOverride w:ilvl="7"/>
    <w:lvlOverride w:ilvl="8"/>
  </w:num>
  <w:num w:numId="12" w16cid:durableId="439884235">
    <w:abstractNumId w:val="21"/>
    <w:lvlOverride w:ilvl="0">
      <w:startOverride w:val="1"/>
    </w:lvlOverride>
    <w:lvlOverride w:ilvl="1"/>
    <w:lvlOverride w:ilvl="2"/>
    <w:lvlOverride w:ilvl="3"/>
    <w:lvlOverride w:ilvl="4"/>
    <w:lvlOverride w:ilvl="5"/>
    <w:lvlOverride w:ilvl="6"/>
    <w:lvlOverride w:ilvl="7"/>
    <w:lvlOverride w:ilvl="8"/>
  </w:num>
  <w:num w:numId="13" w16cid:durableId="182130202">
    <w:abstractNumId w:val="21"/>
    <w:lvlOverride w:ilvl="0">
      <w:startOverride w:val="1"/>
    </w:lvlOverride>
    <w:lvlOverride w:ilvl="1"/>
    <w:lvlOverride w:ilvl="2"/>
    <w:lvlOverride w:ilvl="3"/>
    <w:lvlOverride w:ilvl="4"/>
    <w:lvlOverride w:ilvl="5"/>
    <w:lvlOverride w:ilvl="6"/>
    <w:lvlOverride w:ilvl="7"/>
    <w:lvlOverride w:ilvl="8"/>
  </w:num>
  <w:num w:numId="14" w16cid:durableId="1110973922">
    <w:abstractNumId w:val="21"/>
    <w:lvlOverride w:ilvl="0">
      <w:startOverride w:val="1"/>
    </w:lvlOverride>
    <w:lvlOverride w:ilvl="1"/>
    <w:lvlOverride w:ilvl="2"/>
    <w:lvlOverride w:ilvl="3"/>
    <w:lvlOverride w:ilvl="4"/>
    <w:lvlOverride w:ilvl="5"/>
    <w:lvlOverride w:ilvl="6"/>
    <w:lvlOverride w:ilvl="7"/>
    <w:lvlOverride w:ilvl="8"/>
  </w:num>
  <w:num w:numId="15" w16cid:durableId="1583951247">
    <w:abstractNumId w:val="21"/>
    <w:lvlOverride w:ilvl="0">
      <w:startOverride w:val="1"/>
    </w:lvlOverride>
    <w:lvlOverride w:ilvl="1"/>
    <w:lvlOverride w:ilvl="2"/>
    <w:lvlOverride w:ilvl="3"/>
    <w:lvlOverride w:ilvl="4"/>
    <w:lvlOverride w:ilvl="5"/>
    <w:lvlOverride w:ilvl="6"/>
    <w:lvlOverride w:ilvl="7"/>
    <w:lvlOverride w:ilvl="8"/>
  </w:num>
  <w:num w:numId="16" w16cid:durableId="1884977719">
    <w:abstractNumId w:val="20"/>
  </w:num>
  <w:num w:numId="17" w16cid:durableId="554850398">
    <w:abstractNumId w:val="20"/>
  </w:num>
  <w:num w:numId="18" w16cid:durableId="1449884806">
    <w:abstractNumId w:val="21"/>
    <w:lvlOverride w:ilvl="0">
      <w:startOverride w:val="1"/>
    </w:lvlOverride>
    <w:lvlOverride w:ilvl="1"/>
    <w:lvlOverride w:ilvl="2"/>
    <w:lvlOverride w:ilvl="3"/>
    <w:lvlOverride w:ilvl="4"/>
    <w:lvlOverride w:ilvl="5"/>
    <w:lvlOverride w:ilvl="6"/>
    <w:lvlOverride w:ilvl="7"/>
    <w:lvlOverride w:ilvl="8"/>
  </w:num>
  <w:num w:numId="19" w16cid:durableId="2072921213">
    <w:abstractNumId w:val="2"/>
  </w:num>
  <w:num w:numId="20" w16cid:durableId="2070499134">
    <w:abstractNumId w:val="3"/>
  </w:num>
  <w:num w:numId="21" w16cid:durableId="886336725">
    <w:abstractNumId w:val="17"/>
  </w:num>
  <w:num w:numId="22" w16cid:durableId="1488520161">
    <w:abstractNumId w:val="5"/>
  </w:num>
  <w:num w:numId="23" w16cid:durableId="1944535699">
    <w:abstractNumId w:val="20"/>
  </w:num>
  <w:num w:numId="24" w16cid:durableId="961350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20"/>
  </w:num>
  <w:num w:numId="26" w16cid:durableId="445127662">
    <w:abstractNumId w:val="20"/>
  </w:num>
  <w:num w:numId="27" w16cid:durableId="1362821861">
    <w:abstractNumId w:val="19"/>
  </w:num>
  <w:num w:numId="28" w16cid:durableId="2036034714">
    <w:abstractNumId w:val="9"/>
  </w:num>
  <w:num w:numId="29" w16cid:durableId="1900554086">
    <w:abstractNumId w:val="12"/>
  </w:num>
  <w:num w:numId="30" w16cid:durableId="1697542008">
    <w:abstractNumId w:val="15"/>
  </w:num>
  <w:num w:numId="31" w16cid:durableId="306709613">
    <w:abstractNumId w:val="14"/>
  </w:num>
  <w:num w:numId="32" w16cid:durableId="1766921536">
    <w:abstractNumId w:val="7"/>
  </w:num>
  <w:num w:numId="33" w16cid:durableId="274750177">
    <w:abstractNumId w:val="20"/>
  </w:num>
  <w:num w:numId="34" w16cid:durableId="163086009">
    <w:abstractNumId w:val="7"/>
  </w:num>
  <w:num w:numId="35" w16cid:durableId="1897469715">
    <w:abstractNumId w:val="18"/>
  </w:num>
  <w:num w:numId="36" w16cid:durableId="1065294589">
    <w:abstractNumId w:val="1"/>
  </w:num>
  <w:num w:numId="37" w16cid:durableId="668605398">
    <w:abstractNumId w:val="6"/>
  </w:num>
  <w:num w:numId="38" w16cid:durableId="59860995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555"/>
    <w:rsid w:val="00001754"/>
    <w:rsid w:val="00001806"/>
    <w:rsid w:val="00001D57"/>
    <w:rsid w:val="00001ED1"/>
    <w:rsid w:val="00001FE8"/>
    <w:rsid w:val="000021B7"/>
    <w:rsid w:val="00002229"/>
    <w:rsid w:val="000022EF"/>
    <w:rsid w:val="000025D4"/>
    <w:rsid w:val="00002621"/>
    <w:rsid w:val="000026DA"/>
    <w:rsid w:val="000027A8"/>
    <w:rsid w:val="00002A71"/>
    <w:rsid w:val="00002A9D"/>
    <w:rsid w:val="00002AC6"/>
    <w:rsid w:val="00002D30"/>
    <w:rsid w:val="00002DBF"/>
    <w:rsid w:val="00002DE1"/>
    <w:rsid w:val="00002EE1"/>
    <w:rsid w:val="00002F4C"/>
    <w:rsid w:val="00002F8B"/>
    <w:rsid w:val="0000343A"/>
    <w:rsid w:val="000034A2"/>
    <w:rsid w:val="00003860"/>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CA0"/>
    <w:rsid w:val="00010E6E"/>
    <w:rsid w:val="00010ECA"/>
    <w:rsid w:val="00010EEF"/>
    <w:rsid w:val="00011122"/>
    <w:rsid w:val="000112AB"/>
    <w:rsid w:val="0001174C"/>
    <w:rsid w:val="00011B82"/>
    <w:rsid w:val="00011E68"/>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4AF"/>
    <w:rsid w:val="00015924"/>
    <w:rsid w:val="0001596C"/>
    <w:rsid w:val="00015ADD"/>
    <w:rsid w:val="00015F34"/>
    <w:rsid w:val="0001619A"/>
    <w:rsid w:val="00016342"/>
    <w:rsid w:val="000163EB"/>
    <w:rsid w:val="00016614"/>
    <w:rsid w:val="000168B6"/>
    <w:rsid w:val="00016B72"/>
    <w:rsid w:val="00016BCD"/>
    <w:rsid w:val="00016C67"/>
    <w:rsid w:val="00016C89"/>
    <w:rsid w:val="00016F69"/>
    <w:rsid w:val="000172B5"/>
    <w:rsid w:val="00017386"/>
    <w:rsid w:val="00017449"/>
    <w:rsid w:val="00017719"/>
    <w:rsid w:val="00017778"/>
    <w:rsid w:val="00017A8E"/>
    <w:rsid w:val="00017D21"/>
    <w:rsid w:val="00017D67"/>
    <w:rsid w:val="00017D95"/>
    <w:rsid w:val="00017E79"/>
    <w:rsid w:val="000202B4"/>
    <w:rsid w:val="00020349"/>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0B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0F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80B"/>
    <w:rsid w:val="00034A55"/>
    <w:rsid w:val="00034A87"/>
    <w:rsid w:val="00034BAB"/>
    <w:rsid w:val="00034BDF"/>
    <w:rsid w:val="00034CC9"/>
    <w:rsid w:val="00034DEB"/>
    <w:rsid w:val="00034E6C"/>
    <w:rsid w:val="00035094"/>
    <w:rsid w:val="00035341"/>
    <w:rsid w:val="00035420"/>
    <w:rsid w:val="000354F4"/>
    <w:rsid w:val="000355A7"/>
    <w:rsid w:val="0003564F"/>
    <w:rsid w:val="00035923"/>
    <w:rsid w:val="00035BBA"/>
    <w:rsid w:val="00035D87"/>
    <w:rsid w:val="00035DF8"/>
    <w:rsid w:val="000361A1"/>
    <w:rsid w:val="00036312"/>
    <w:rsid w:val="000364CA"/>
    <w:rsid w:val="00036663"/>
    <w:rsid w:val="00036743"/>
    <w:rsid w:val="0003677E"/>
    <w:rsid w:val="0003683F"/>
    <w:rsid w:val="000369DD"/>
    <w:rsid w:val="00036C74"/>
    <w:rsid w:val="00036CAF"/>
    <w:rsid w:val="00036EDC"/>
    <w:rsid w:val="000377DD"/>
    <w:rsid w:val="00037B92"/>
    <w:rsid w:val="00037F56"/>
    <w:rsid w:val="00037F6F"/>
    <w:rsid w:val="00040090"/>
    <w:rsid w:val="000401F1"/>
    <w:rsid w:val="00040207"/>
    <w:rsid w:val="0004039D"/>
    <w:rsid w:val="00040868"/>
    <w:rsid w:val="00040B2A"/>
    <w:rsid w:val="00040B67"/>
    <w:rsid w:val="00040F57"/>
    <w:rsid w:val="00041602"/>
    <w:rsid w:val="00041684"/>
    <w:rsid w:val="000416EE"/>
    <w:rsid w:val="0004188C"/>
    <w:rsid w:val="00041D1E"/>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13C"/>
    <w:rsid w:val="00045143"/>
    <w:rsid w:val="000453EC"/>
    <w:rsid w:val="00045595"/>
    <w:rsid w:val="0004562F"/>
    <w:rsid w:val="00045729"/>
    <w:rsid w:val="000459A4"/>
    <w:rsid w:val="00045A53"/>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77B"/>
    <w:rsid w:val="00050822"/>
    <w:rsid w:val="000508DA"/>
    <w:rsid w:val="00050C89"/>
    <w:rsid w:val="00050CC0"/>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C9"/>
    <w:rsid w:val="000536DB"/>
    <w:rsid w:val="0005372F"/>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685"/>
    <w:rsid w:val="00060918"/>
    <w:rsid w:val="00060B83"/>
    <w:rsid w:val="00060C65"/>
    <w:rsid w:val="00060D23"/>
    <w:rsid w:val="00061151"/>
    <w:rsid w:val="00061335"/>
    <w:rsid w:val="0006168E"/>
    <w:rsid w:val="00061895"/>
    <w:rsid w:val="00061926"/>
    <w:rsid w:val="00061E0B"/>
    <w:rsid w:val="00061E4A"/>
    <w:rsid w:val="00062069"/>
    <w:rsid w:val="00062244"/>
    <w:rsid w:val="00062305"/>
    <w:rsid w:val="000629E9"/>
    <w:rsid w:val="00062A47"/>
    <w:rsid w:val="00062BB2"/>
    <w:rsid w:val="00062BE1"/>
    <w:rsid w:val="00062D71"/>
    <w:rsid w:val="00062FD7"/>
    <w:rsid w:val="0006320F"/>
    <w:rsid w:val="00063393"/>
    <w:rsid w:val="000637D3"/>
    <w:rsid w:val="00063CAB"/>
    <w:rsid w:val="00063DEC"/>
    <w:rsid w:val="00063E13"/>
    <w:rsid w:val="00063F6B"/>
    <w:rsid w:val="000642FD"/>
    <w:rsid w:val="000644A2"/>
    <w:rsid w:val="00064AE3"/>
    <w:rsid w:val="00064B1D"/>
    <w:rsid w:val="00064C5B"/>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AE0"/>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4A8"/>
    <w:rsid w:val="00075520"/>
    <w:rsid w:val="000758D4"/>
    <w:rsid w:val="00075A39"/>
    <w:rsid w:val="00075B01"/>
    <w:rsid w:val="0007629E"/>
    <w:rsid w:val="00076305"/>
    <w:rsid w:val="000766BB"/>
    <w:rsid w:val="00076877"/>
    <w:rsid w:val="00076AE4"/>
    <w:rsid w:val="000771B8"/>
    <w:rsid w:val="0007722A"/>
    <w:rsid w:val="000772AA"/>
    <w:rsid w:val="000773D6"/>
    <w:rsid w:val="00077416"/>
    <w:rsid w:val="0007793E"/>
    <w:rsid w:val="0007794E"/>
    <w:rsid w:val="00077DA4"/>
    <w:rsid w:val="00077E4F"/>
    <w:rsid w:val="00077E88"/>
    <w:rsid w:val="00077F63"/>
    <w:rsid w:val="000801BE"/>
    <w:rsid w:val="00080AAD"/>
    <w:rsid w:val="00080FA8"/>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1F72"/>
    <w:rsid w:val="0009203E"/>
    <w:rsid w:val="000920CC"/>
    <w:rsid w:val="0009250E"/>
    <w:rsid w:val="000928ED"/>
    <w:rsid w:val="00092B58"/>
    <w:rsid w:val="00092CBA"/>
    <w:rsid w:val="000932BE"/>
    <w:rsid w:val="0009339C"/>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DBB"/>
    <w:rsid w:val="00094ED8"/>
    <w:rsid w:val="00095060"/>
    <w:rsid w:val="000952C6"/>
    <w:rsid w:val="000956E6"/>
    <w:rsid w:val="00095741"/>
    <w:rsid w:val="00095994"/>
    <w:rsid w:val="00095FB7"/>
    <w:rsid w:val="00096009"/>
    <w:rsid w:val="000960E9"/>
    <w:rsid w:val="000961A0"/>
    <w:rsid w:val="0009681F"/>
    <w:rsid w:val="0009684D"/>
    <w:rsid w:val="00096999"/>
    <w:rsid w:val="00096A2E"/>
    <w:rsid w:val="00096E92"/>
    <w:rsid w:val="00096F24"/>
    <w:rsid w:val="000970F9"/>
    <w:rsid w:val="000973E4"/>
    <w:rsid w:val="00097428"/>
    <w:rsid w:val="0009747C"/>
    <w:rsid w:val="000974B7"/>
    <w:rsid w:val="00097631"/>
    <w:rsid w:val="0009769E"/>
    <w:rsid w:val="0009775F"/>
    <w:rsid w:val="00097BB5"/>
    <w:rsid w:val="00097EA4"/>
    <w:rsid w:val="000A00FE"/>
    <w:rsid w:val="000A080C"/>
    <w:rsid w:val="000A0BC5"/>
    <w:rsid w:val="000A0C14"/>
    <w:rsid w:val="000A0EEE"/>
    <w:rsid w:val="000A112E"/>
    <w:rsid w:val="000A1166"/>
    <w:rsid w:val="000A1390"/>
    <w:rsid w:val="000A14B6"/>
    <w:rsid w:val="000A163E"/>
    <w:rsid w:val="000A167B"/>
    <w:rsid w:val="000A16FD"/>
    <w:rsid w:val="000A1935"/>
    <w:rsid w:val="000A1EE7"/>
    <w:rsid w:val="000A236D"/>
    <w:rsid w:val="000A2485"/>
    <w:rsid w:val="000A248B"/>
    <w:rsid w:val="000A24FB"/>
    <w:rsid w:val="000A26E7"/>
    <w:rsid w:val="000A28B3"/>
    <w:rsid w:val="000A2BA3"/>
    <w:rsid w:val="000A32A0"/>
    <w:rsid w:val="000A32CE"/>
    <w:rsid w:val="000A337D"/>
    <w:rsid w:val="000A3425"/>
    <w:rsid w:val="000A3998"/>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092"/>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36"/>
    <w:rsid w:val="000B2DD0"/>
    <w:rsid w:val="000B2FD1"/>
    <w:rsid w:val="000B308B"/>
    <w:rsid w:val="000B3298"/>
    <w:rsid w:val="000B3580"/>
    <w:rsid w:val="000B38F9"/>
    <w:rsid w:val="000B39F9"/>
    <w:rsid w:val="000B3C6E"/>
    <w:rsid w:val="000B3F7D"/>
    <w:rsid w:val="000B44B5"/>
    <w:rsid w:val="000B4908"/>
    <w:rsid w:val="000B4CC9"/>
    <w:rsid w:val="000B4DCB"/>
    <w:rsid w:val="000B5011"/>
    <w:rsid w:val="000B52CB"/>
    <w:rsid w:val="000B5668"/>
    <w:rsid w:val="000B5FC0"/>
    <w:rsid w:val="000B6187"/>
    <w:rsid w:val="000B6306"/>
    <w:rsid w:val="000B66A6"/>
    <w:rsid w:val="000B66D3"/>
    <w:rsid w:val="000B6783"/>
    <w:rsid w:val="000B68ED"/>
    <w:rsid w:val="000B6975"/>
    <w:rsid w:val="000B69B3"/>
    <w:rsid w:val="000B6B56"/>
    <w:rsid w:val="000B6B65"/>
    <w:rsid w:val="000B6F72"/>
    <w:rsid w:val="000B712A"/>
    <w:rsid w:val="000B716D"/>
    <w:rsid w:val="000B76F1"/>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26"/>
    <w:rsid w:val="000C45BD"/>
    <w:rsid w:val="000C483E"/>
    <w:rsid w:val="000C4B47"/>
    <w:rsid w:val="000C508A"/>
    <w:rsid w:val="000C5297"/>
    <w:rsid w:val="000C555B"/>
    <w:rsid w:val="000C5598"/>
    <w:rsid w:val="000C56F0"/>
    <w:rsid w:val="000C5746"/>
    <w:rsid w:val="000C5872"/>
    <w:rsid w:val="000C5B4C"/>
    <w:rsid w:val="000C5DF4"/>
    <w:rsid w:val="000C627E"/>
    <w:rsid w:val="000C68C0"/>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1D15"/>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298"/>
    <w:rsid w:val="000D44B2"/>
    <w:rsid w:val="000D44F0"/>
    <w:rsid w:val="000D52BC"/>
    <w:rsid w:val="000D55DE"/>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557"/>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8D5"/>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3D7"/>
    <w:rsid w:val="000E4570"/>
    <w:rsid w:val="000E49F3"/>
    <w:rsid w:val="000E4C3F"/>
    <w:rsid w:val="000E51BC"/>
    <w:rsid w:val="000E54B0"/>
    <w:rsid w:val="000E5575"/>
    <w:rsid w:val="000E5807"/>
    <w:rsid w:val="000E5A9F"/>
    <w:rsid w:val="000E5B9A"/>
    <w:rsid w:val="000E5C92"/>
    <w:rsid w:val="000E5FEE"/>
    <w:rsid w:val="000E60F3"/>
    <w:rsid w:val="000E6312"/>
    <w:rsid w:val="000E6A4D"/>
    <w:rsid w:val="000E6D14"/>
    <w:rsid w:val="000E7047"/>
    <w:rsid w:val="000E7593"/>
    <w:rsid w:val="000E76D9"/>
    <w:rsid w:val="000E7818"/>
    <w:rsid w:val="000E790B"/>
    <w:rsid w:val="000E7D2B"/>
    <w:rsid w:val="000F0234"/>
    <w:rsid w:val="000F0419"/>
    <w:rsid w:val="000F07A0"/>
    <w:rsid w:val="000F07F8"/>
    <w:rsid w:val="000F0D43"/>
    <w:rsid w:val="000F1093"/>
    <w:rsid w:val="000F10AA"/>
    <w:rsid w:val="000F1240"/>
    <w:rsid w:val="000F1489"/>
    <w:rsid w:val="000F1750"/>
    <w:rsid w:val="000F1983"/>
    <w:rsid w:val="000F1997"/>
    <w:rsid w:val="000F1A96"/>
    <w:rsid w:val="000F1ADE"/>
    <w:rsid w:val="000F20AC"/>
    <w:rsid w:val="000F23B8"/>
    <w:rsid w:val="000F2804"/>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453"/>
    <w:rsid w:val="000F55C8"/>
    <w:rsid w:val="000F5AC8"/>
    <w:rsid w:val="000F5C51"/>
    <w:rsid w:val="000F607F"/>
    <w:rsid w:val="000F61F0"/>
    <w:rsid w:val="000F6612"/>
    <w:rsid w:val="000F669B"/>
    <w:rsid w:val="000F6802"/>
    <w:rsid w:val="000F6830"/>
    <w:rsid w:val="000F6848"/>
    <w:rsid w:val="000F69A4"/>
    <w:rsid w:val="000F6A1A"/>
    <w:rsid w:val="000F6A41"/>
    <w:rsid w:val="000F6A5D"/>
    <w:rsid w:val="000F6A71"/>
    <w:rsid w:val="000F6C6E"/>
    <w:rsid w:val="000F7485"/>
    <w:rsid w:val="000F7486"/>
    <w:rsid w:val="000F762A"/>
    <w:rsid w:val="000F79B6"/>
    <w:rsid w:val="000F7BB2"/>
    <w:rsid w:val="000F7C4D"/>
    <w:rsid w:val="000F7DE2"/>
    <w:rsid w:val="00100283"/>
    <w:rsid w:val="00100364"/>
    <w:rsid w:val="00100B48"/>
    <w:rsid w:val="00100D44"/>
    <w:rsid w:val="00100F2B"/>
    <w:rsid w:val="00100F61"/>
    <w:rsid w:val="00101600"/>
    <w:rsid w:val="00101AAC"/>
    <w:rsid w:val="001020D6"/>
    <w:rsid w:val="0010214A"/>
    <w:rsid w:val="0010227F"/>
    <w:rsid w:val="00102640"/>
    <w:rsid w:val="00102854"/>
    <w:rsid w:val="001029F1"/>
    <w:rsid w:val="00102A93"/>
    <w:rsid w:val="00102AEC"/>
    <w:rsid w:val="00102FE2"/>
    <w:rsid w:val="00103121"/>
    <w:rsid w:val="00103321"/>
    <w:rsid w:val="0010338A"/>
    <w:rsid w:val="00103441"/>
    <w:rsid w:val="0010348B"/>
    <w:rsid w:val="0010367B"/>
    <w:rsid w:val="001037D4"/>
    <w:rsid w:val="0010388F"/>
    <w:rsid w:val="001038AA"/>
    <w:rsid w:val="001039E7"/>
    <w:rsid w:val="00103CCB"/>
    <w:rsid w:val="001045CF"/>
    <w:rsid w:val="00104919"/>
    <w:rsid w:val="001049C9"/>
    <w:rsid w:val="00104A72"/>
    <w:rsid w:val="00104C41"/>
    <w:rsid w:val="00104E84"/>
    <w:rsid w:val="001050EA"/>
    <w:rsid w:val="0010595D"/>
    <w:rsid w:val="001059F2"/>
    <w:rsid w:val="00105E7C"/>
    <w:rsid w:val="00105ECF"/>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509"/>
    <w:rsid w:val="001076DB"/>
    <w:rsid w:val="001079FC"/>
    <w:rsid w:val="00107C93"/>
    <w:rsid w:val="00107D68"/>
    <w:rsid w:val="00110180"/>
    <w:rsid w:val="00110804"/>
    <w:rsid w:val="0011094D"/>
    <w:rsid w:val="00110C2D"/>
    <w:rsid w:val="00110FFE"/>
    <w:rsid w:val="001111E1"/>
    <w:rsid w:val="00111250"/>
    <w:rsid w:val="001112F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CD"/>
    <w:rsid w:val="00113DEF"/>
    <w:rsid w:val="00114032"/>
    <w:rsid w:val="0011436D"/>
    <w:rsid w:val="0011467F"/>
    <w:rsid w:val="001147B2"/>
    <w:rsid w:val="00114859"/>
    <w:rsid w:val="00114966"/>
    <w:rsid w:val="00114DC7"/>
    <w:rsid w:val="00115303"/>
    <w:rsid w:val="00115881"/>
    <w:rsid w:val="0011592D"/>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6F8"/>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7AE"/>
    <w:rsid w:val="00125825"/>
    <w:rsid w:val="001258DA"/>
    <w:rsid w:val="00125BBD"/>
    <w:rsid w:val="00125BCC"/>
    <w:rsid w:val="00125D6B"/>
    <w:rsid w:val="00125EE6"/>
    <w:rsid w:val="0012608A"/>
    <w:rsid w:val="0012609A"/>
    <w:rsid w:val="001260F4"/>
    <w:rsid w:val="00126117"/>
    <w:rsid w:val="00126143"/>
    <w:rsid w:val="001261CB"/>
    <w:rsid w:val="00126222"/>
    <w:rsid w:val="00126883"/>
    <w:rsid w:val="001268EF"/>
    <w:rsid w:val="00126B7C"/>
    <w:rsid w:val="00126DE4"/>
    <w:rsid w:val="00126EA9"/>
    <w:rsid w:val="00126F8E"/>
    <w:rsid w:val="00127233"/>
    <w:rsid w:val="00127507"/>
    <w:rsid w:val="00127547"/>
    <w:rsid w:val="001278C8"/>
    <w:rsid w:val="00127C0C"/>
    <w:rsid w:val="00127C43"/>
    <w:rsid w:val="00130128"/>
    <w:rsid w:val="00130540"/>
    <w:rsid w:val="001307B7"/>
    <w:rsid w:val="00130C6A"/>
    <w:rsid w:val="00130DA9"/>
    <w:rsid w:val="00130EDA"/>
    <w:rsid w:val="001311C6"/>
    <w:rsid w:val="00131950"/>
    <w:rsid w:val="00131955"/>
    <w:rsid w:val="00131ABA"/>
    <w:rsid w:val="00131B3A"/>
    <w:rsid w:val="00131C9C"/>
    <w:rsid w:val="0013249F"/>
    <w:rsid w:val="00132982"/>
    <w:rsid w:val="0013303A"/>
    <w:rsid w:val="0013321B"/>
    <w:rsid w:val="00133323"/>
    <w:rsid w:val="001334DA"/>
    <w:rsid w:val="001335CA"/>
    <w:rsid w:val="001336AF"/>
    <w:rsid w:val="001338ED"/>
    <w:rsid w:val="00133A6B"/>
    <w:rsid w:val="00133C9E"/>
    <w:rsid w:val="00133E1B"/>
    <w:rsid w:val="0013422D"/>
    <w:rsid w:val="00134374"/>
    <w:rsid w:val="00134592"/>
    <w:rsid w:val="001346FD"/>
    <w:rsid w:val="00134744"/>
    <w:rsid w:val="00134EBE"/>
    <w:rsid w:val="001350C8"/>
    <w:rsid w:val="001350DE"/>
    <w:rsid w:val="001351C5"/>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4CF"/>
    <w:rsid w:val="001515F2"/>
    <w:rsid w:val="00151686"/>
    <w:rsid w:val="00151881"/>
    <w:rsid w:val="00151927"/>
    <w:rsid w:val="00151B3D"/>
    <w:rsid w:val="00151B60"/>
    <w:rsid w:val="00152543"/>
    <w:rsid w:val="00152617"/>
    <w:rsid w:val="00152998"/>
    <w:rsid w:val="001529FF"/>
    <w:rsid w:val="00152A2C"/>
    <w:rsid w:val="00152AE8"/>
    <w:rsid w:val="00152B4E"/>
    <w:rsid w:val="00152DAC"/>
    <w:rsid w:val="001530A9"/>
    <w:rsid w:val="00153189"/>
    <w:rsid w:val="0015323E"/>
    <w:rsid w:val="00153350"/>
    <w:rsid w:val="001533FD"/>
    <w:rsid w:val="0015371D"/>
    <w:rsid w:val="00153755"/>
    <w:rsid w:val="001537C5"/>
    <w:rsid w:val="00153A3A"/>
    <w:rsid w:val="00153AD9"/>
    <w:rsid w:val="00153BE9"/>
    <w:rsid w:val="00153CE5"/>
    <w:rsid w:val="00153E12"/>
    <w:rsid w:val="00153EFF"/>
    <w:rsid w:val="001541BD"/>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29F"/>
    <w:rsid w:val="001615F7"/>
    <w:rsid w:val="001619B0"/>
    <w:rsid w:val="00161B17"/>
    <w:rsid w:val="00161BCE"/>
    <w:rsid w:val="00161D75"/>
    <w:rsid w:val="00161DEE"/>
    <w:rsid w:val="00161E58"/>
    <w:rsid w:val="00161F13"/>
    <w:rsid w:val="001623BA"/>
    <w:rsid w:val="0016244C"/>
    <w:rsid w:val="0016246E"/>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12"/>
    <w:rsid w:val="00166CFB"/>
    <w:rsid w:val="00166D47"/>
    <w:rsid w:val="00166F93"/>
    <w:rsid w:val="00167530"/>
    <w:rsid w:val="0016778E"/>
    <w:rsid w:val="00167BBD"/>
    <w:rsid w:val="001700FF"/>
    <w:rsid w:val="00170271"/>
    <w:rsid w:val="001702B2"/>
    <w:rsid w:val="001702C7"/>
    <w:rsid w:val="0017045A"/>
    <w:rsid w:val="00170703"/>
    <w:rsid w:val="00170B03"/>
    <w:rsid w:val="00170E48"/>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3DB"/>
    <w:rsid w:val="0017542D"/>
    <w:rsid w:val="00175705"/>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BDC"/>
    <w:rsid w:val="00180D61"/>
    <w:rsid w:val="00180EC9"/>
    <w:rsid w:val="00180F59"/>
    <w:rsid w:val="00181069"/>
    <w:rsid w:val="00181225"/>
    <w:rsid w:val="001812C2"/>
    <w:rsid w:val="001813C2"/>
    <w:rsid w:val="001815AC"/>
    <w:rsid w:val="00181A04"/>
    <w:rsid w:val="00181C46"/>
    <w:rsid w:val="00181D96"/>
    <w:rsid w:val="001822AE"/>
    <w:rsid w:val="00182501"/>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7F3"/>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58D"/>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5CD4"/>
    <w:rsid w:val="00196152"/>
    <w:rsid w:val="001962C4"/>
    <w:rsid w:val="00196386"/>
    <w:rsid w:val="00196425"/>
    <w:rsid w:val="00196485"/>
    <w:rsid w:val="0019652C"/>
    <w:rsid w:val="00196664"/>
    <w:rsid w:val="0019666B"/>
    <w:rsid w:val="00196869"/>
    <w:rsid w:val="00196F30"/>
    <w:rsid w:val="00197050"/>
    <w:rsid w:val="001971FB"/>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3DF5"/>
    <w:rsid w:val="001A4279"/>
    <w:rsid w:val="001A4419"/>
    <w:rsid w:val="001A44F0"/>
    <w:rsid w:val="001A47DC"/>
    <w:rsid w:val="001A4818"/>
    <w:rsid w:val="001A4C7C"/>
    <w:rsid w:val="001A4CCD"/>
    <w:rsid w:val="001A4D8B"/>
    <w:rsid w:val="001A511A"/>
    <w:rsid w:val="001A5561"/>
    <w:rsid w:val="001A5575"/>
    <w:rsid w:val="001A57E2"/>
    <w:rsid w:val="001A6002"/>
    <w:rsid w:val="001A6235"/>
    <w:rsid w:val="001A6454"/>
    <w:rsid w:val="001A65F1"/>
    <w:rsid w:val="001A67BA"/>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870"/>
    <w:rsid w:val="001B2A2D"/>
    <w:rsid w:val="001B2C55"/>
    <w:rsid w:val="001B3475"/>
    <w:rsid w:val="001B3529"/>
    <w:rsid w:val="001B3676"/>
    <w:rsid w:val="001B3A99"/>
    <w:rsid w:val="001B3D1E"/>
    <w:rsid w:val="001B3D64"/>
    <w:rsid w:val="001B4357"/>
    <w:rsid w:val="001B43A5"/>
    <w:rsid w:val="001B43F5"/>
    <w:rsid w:val="001B45FC"/>
    <w:rsid w:val="001B47A4"/>
    <w:rsid w:val="001B48E2"/>
    <w:rsid w:val="001B4B9C"/>
    <w:rsid w:val="001B4FAD"/>
    <w:rsid w:val="001B508F"/>
    <w:rsid w:val="001B50EF"/>
    <w:rsid w:val="001B5142"/>
    <w:rsid w:val="001B51FE"/>
    <w:rsid w:val="001B555A"/>
    <w:rsid w:val="001B56C6"/>
    <w:rsid w:val="001B57DC"/>
    <w:rsid w:val="001B5932"/>
    <w:rsid w:val="001B5DDF"/>
    <w:rsid w:val="001B5E1A"/>
    <w:rsid w:val="001B6384"/>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E6C"/>
    <w:rsid w:val="001C0FEF"/>
    <w:rsid w:val="001C0FFB"/>
    <w:rsid w:val="001C12BD"/>
    <w:rsid w:val="001C1319"/>
    <w:rsid w:val="001C15E1"/>
    <w:rsid w:val="001C1921"/>
    <w:rsid w:val="001C1A20"/>
    <w:rsid w:val="001C1D80"/>
    <w:rsid w:val="001C1E86"/>
    <w:rsid w:val="001C20A7"/>
    <w:rsid w:val="001C22A5"/>
    <w:rsid w:val="001C22E5"/>
    <w:rsid w:val="001C244B"/>
    <w:rsid w:val="001C2555"/>
    <w:rsid w:val="001C2B2E"/>
    <w:rsid w:val="001C2D1A"/>
    <w:rsid w:val="001C2DB0"/>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9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5FF"/>
    <w:rsid w:val="001D0C99"/>
    <w:rsid w:val="001D0D87"/>
    <w:rsid w:val="001D0E30"/>
    <w:rsid w:val="001D10DD"/>
    <w:rsid w:val="001D10FF"/>
    <w:rsid w:val="001D1216"/>
    <w:rsid w:val="001D125C"/>
    <w:rsid w:val="001D151E"/>
    <w:rsid w:val="001D1552"/>
    <w:rsid w:val="001D1647"/>
    <w:rsid w:val="001D19DA"/>
    <w:rsid w:val="001D1C4A"/>
    <w:rsid w:val="001D26D0"/>
    <w:rsid w:val="001D2A7F"/>
    <w:rsid w:val="001D2E33"/>
    <w:rsid w:val="001D3161"/>
    <w:rsid w:val="001D318A"/>
    <w:rsid w:val="001D319B"/>
    <w:rsid w:val="001D330E"/>
    <w:rsid w:val="001D34C0"/>
    <w:rsid w:val="001D34D9"/>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87A"/>
    <w:rsid w:val="001E1A40"/>
    <w:rsid w:val="001E1D8D"/>
    <w:rsid w:val="001E254C"/>
    <w:rsid w:val="001E2801"/>
    <w:rsid w:val="001E29D9"/>
    <w:rsid w:val="001E2A16"/>
    <w:rsid w:val="001E2AF7"/>
    <w:rsid w:val="001E2BC8"/>
    <w:rsid w:val="001E2CF2"/>
    <w:rsid w:val="001E2E8B"/>
    <w:rsid w:val="001E3155"/>
    <w:rsid w:val="001E3551"/>
    <w:rsid w:val="001E3A4C"/>
    <w:rsid w:val="001E4264"/>
    <w:rsid w:val="001E466F"/>
    <w:rsid w:val="001E4690"/>
    <w:rsid w:val="001E48C6"/>
    <w:rsid w:val="001E4C9D"/>
    <w:rsid w:val="001E5248"/>
    <w:rsid w:val="001E562D"/>
    <w:rsid w:val="001E5A2F"/>
    <w:rsid w:val="001E6214"/>
    <w:rsid w:val="001E656B"/>
    <w:rsid w:val="001E67B8"/>
    <w:rsid w:val="001E680A"/>
    <w:rsid w:val="001E6A45"/>
    <w:rsid w:val="001E6E77"/>
    <w:rsid w:val="001E70C9"/>
    <w:rsid w:val="001E764B"/>
    <w:rsid w:val="001E784D"/>
    <w:rsid w:val="001E7AC6"/>
    <w:rsid w:val="001E7FA1"/>
    <w:rsid w:val="001F0306"/>
    <w:rsid w:val="001F0364"/>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468"/>
    <w:rsid w:val="001F587B"/>
    <w:rsid w:val="001F5C85"/>
    <w:rsid w:val="001F617B"/>
    <w:rsid w:val="001F65EC"/>
    <w:rsid w:val="001F673B"/>
    <w:rsid w:val="001F6D9D"/>
    <w:rsid w:val="001F70D5"/>
    <w:rsid w:val="001F71C0"/>
    <w:rsid w:val="001F7422"/>
    <w:rsid w:val="001F76D9"/>
    <w:rsid w:val="001F78FF"/>
    <w:rsid w:val="001F7D45"/>
    <w:rsid w:val="001F7F85"/>
    <w:rsid w:val="00200220"/>
    <w:rsid w:val="0020078E"/>
    <w:rsid w:val="00200A91"/>
    <w:rsid w:val="00200AC8"/>
    <w:rsid w:val="00200FC7"/>
    <w:rsid w:val="00201082"/>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8F9"/>
    <w:rsid w:val="002059E1"/>
    <w:rsid w:val="002065B6"/>
    <w:rsid w:val="00206BBF"/>
    <w:rsid w:val="00206DCA"/>
    <w:rsid w:val="00206F90"/>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2AA"/>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2E6"/>
    <w:rsid w:val="00221392"/>
    <w:rsid w:val="002216B8"/>
    <w:rsid w:val="002216BD"/>
    <w:rsid w:val="00221935"/>
    <w:rsid w:val="00221A9B"/>
    <w:rsid w:val="00221AE1"/>
    <w:rsid w:val="0022209E"/>
    <w:rsid w:val="0022229D"/>
    <w:rsid w:val="002227CD"/>
    <w:rsid w:val="002228B0"/>
    <w:rsid w:val="00222955"/>
    <w:rsid w:val="0022298E"/>
    <w:rsid w:val="00222A0E"/>
    <w:rsid w:val="00222BF6"/>
    <w:rsid w:val="00222C1A"/>
    <w:rsid w:val="00222E76"/>
    <w:rsid w:val="00223030"/>
    <w:rsid w:val="0022337B"/>
    <w:rsid w:val="002235E9"/>
    <w:rsid w:val="002245EA"/>
    <w:rsid w:val="00224609"/>
    <w:rsid w:val="002246C4"/>
    <w:rsid w:val="00224748"/>
    <w:rsid w:val="00224764"/>
    <w:rsid w:val="0022494A"/>
    <w:rsid w:val="002249D0"/>
    <w:rsid w:val="00224A13"/>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227"/>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B20"/>
    <w:rsid w:val="00232C09"/>
    <w:rsid w:val="00232E1B"/>
    <w:rsid w:val="00232EAC"/>
    <w:rsid w:val="00232EB4"/>
    <w:rsid w:val="002331E3"/>
    <w:rsid w:val="00233841"/>
    <w:rsid w:val="002338AB"/>
    <w:rsid w:val="00233B9E"/>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91C"/>
    <w:rsid w:val="00241A28"/>
    <w:rsid w:val="00241B65"/>
    <w:rsid w:val="00242005"/>
    <w:rsid w:val="0024225D"/>
    <w:rsid w:val="0024233F"/>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69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33E"/>
    <w:rsid w:val="002504CA"/>
    <w:rsid w:val="002504DF"/>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EBB"/>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EEC"/>
    <w:rsid w:val="00254F6E"/>
    <w:rsid w:val="0025540C"/>
    <w:rsid w:val="0025556B"/>
    <w:rsid w:val="002555CF"/>
    <w:rsid w:val="002555F0"/>
    <w:rsid w:val="00255626"/>
    <w:rsid w:val="002557DC"/>
    <w:rsid w:val="002559B3"/>
    <w:rsid w:val="002559D9"/>
    <w:rsid w:val="002569A6"/>
    <w:rsid w:val="00256A79"/>
    <w:rsid w:val="00256DB8"/>
    <w:rsid w:val="00256F92"/>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78B"/>
    <w:rsid w:val="002638C4"/>
    <w:rsid w:val="002639E3"/>
    <w:rsid w:val="002639FE"/>
    <w:rsid w:val="00263A9C"/>
    <w:rsid w:val="00263E54"/>
    <w:rsid w:val="00263F9A"/>
    <w:rsid w:val="00264640"/>
    <w:rsid w:val="00264919"/>
    <w:rsid w:val="00264992"/>
    <w:rsid w:val="00264BC3"/>
    <w:rsid w:val="00264C0C"/>
    <w:rsid w:val="00264E1E"/>
    <w:rsid w:val="00265420"/>
    <w:rsid w:val="002655DB"/>
    <w:rsid w:val="00265708"/>
    <w:rsid w:val="00265729"/>
    <w:rsid w:val="00265751"/>
    <w:rsid w:val="002659A8"/>
    <w:rsid w:val="00265AE3"/>
    <w:rsid w:val="00266117"/>
    <w:rsid w:val="0026669E"/>
    <w:rsid w:val="00266775"/>
    <w:rsid w:val="00266D63"/>
    <w:rsid w:val="00266F5A"/>
    <w:rsid w:val="00267164"/>
    <w:rsid w:val="00267801"/>
    <w:rsid w:val="0026783A"/>
    <w:rsid w:val="0026786B"/>
    <w:rsid w:val="0026788A"/>
    <w:rsid w:val="00267B3F"/>
    <w:rsid w:val="002701B4"/>
    <w:rsid w:val="00270285"/>
    <w:rsid w:val="00270326"/>
    <w:rsid w:val="002704B8"/>
    <w:rsid w:val="002706B3"/>
    <w:rsid w:val="002708D1"/>
    <w:rsid w:val="00270EE1"/>
    <w:rsid w:val="002718B8"/>
    <w:rsid w:val="00271C45"/>
    <w:rsid w:val="002720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4F6D"/>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432"/>
    <w:rsid w:val="0027756F"/>
    <w:rsid w:val="002777CF"/>
    <w:rsid w:val="00277809"/>
    <w:rsid w:val="00277863"/>
    <w:rsid w:val="0028004D"/>
    <w:rsid w:val="002808E2"/>
    <w:rsid w:val="00280CA7"/>
    <w:rsid w:val="00280ED2"/>
    <w:rsid w:val="00280F1E"/>
    <w:rsid w:val="0028108C"/>
    <w:rsid w:val="00281119"/>
    <w:rsid w:val="002811A1"/>
    <w:rsid w:val="00281298"/>
    <w:rsid w:val="00281726"/>
    <w:rsid w:val="00281739"/>
    <w:rsid w:val="00281AA5"/>
    <w:rsid w:val="00281AEE"/>
    <w:rsid w:val="00281B8D"/>
    <w:rsid w:val="00281EF8"/>
    <w:rsid w:val="00282035"/>
    <w:rsid w:val="002825EE"/>
    <w:rsid w:val="00282625"/>
    <w:rsid w:val="00282A57"/>
    <w:rsid w:val="00282A9F"/>
    <w:rsid w:val="00282EBA"/>
    <w:rsid w:val="0028339B"/>
    <w:rsid w:val="0028342F"/>
    <w:rsid w:val="00283430"/>
    <w:rsid w:val="002834EE"/>
    <w:rsid w:val="00283799"/>
    <w:rsid w:val="0028379D"/>
    <w:rsid w:val="0028389B"/>
    <w:rsid w:val="00283D36"/>
    <w:rsid w:val="00283DBE"/>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3B"/>
    <w:rsid w:val="00291385"/>
    <w:rsid w:val="00291556"/>
    <w:rsid w:val="0029156E"/>
    <w:rsid w:val="002915BE"/>
    <w:rsid w:val="0029164B"/>
    <w:rsid w:val="002916DA"/>
    <w:rsid w:val="00291CB5"/>
    <w:rsid w:val="0029204B"/>
    <w:rsid w:val="002926C4"/>
    <w:rsid w:val="002926D0"/>
    <w:rsid w:val="00292737"/>
    <w:rsid w:val="00292CD4"/>
    <w:rsid w:val="00292D98"/>
    <w:rsid w:val="00292DCC"/>
    <w:rsid w:val="00293358"/>
    <w:rsid w:val="0029345E"/>
    <w:rsid w:val="00293B8E"/>
    <w:rsid w:val="00293EBE"/>
    <w:rsid w:val="00293F3C"/>
    <w:rsid w:val="00294675"/>
    <w:rsid w:val="00294759"/>
    <w:rsid w:val="0029485A"/>
    <w:rsid w:val="00294AE6"/>
    <w:rsid w:val="00294B43"/>
    <w:rsid w:val="00294E62"/>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3C5"/>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BA8"/>
    <w:rsid w:val="002B0C05"/>
    <w:rsid w:val="002B0EDC"/>
    <w:rsid w:val="002B0F85"/>
    <w:rsid w:val="002B1466"/>
    <w:rsid w:val="002B1568"/>
    <w:rsid w:val="002B1BB1"/>
    <w:rsid w:val="002B1C8F"/>
    <w:rsid w:val="002B1D80"/>
    <w:rsid w:val="002B200D"/>
    <w:rsid w:val="002B20EB"/>
    <w:rsid w:val="002B251B"/>
    <w:rsid w:val="002B25A9"/>
    <w:rsid w:val="002B29C1"/>
    <w:rsid w:val="002B2A0E"/>
    <w:rsid w:val="002B2ADC"/>
    <w:rsid w:val="002B2BF6"/>
    <w:rsid w:val="002B2C0D"/>
    <w:rsid w:val="002B2D64"/>
    <w:rsid w:val="002B2E66"/>
    <w:rsid w:val="002B2F3D"/>
    <w:rsid w:val="002B2F5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A4B"/>
    <w:rsid w:val="002B4F31"/>
    <w:rsid w:val="002B5249"/>
    <w:rsid w:val="002B52EE"/>
    <w:rsid w:val="002B5BFC"/>
    <w:rsid w:val="002B64B9"/>
    <w:rsid w:val="002B64DD"/>
    <w:rsid w:val="002B68BF"/>
    <w:rsid w:val="002B6B1F"/>
    <w:rsid w:val="002B6C21"/>
    <w:rsid w:val="002B6CA3"/>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E83"/>
    <w:rsid w:val="002C0F02"/>
    <w:rsid w:val="002C10A3"/>
    <w:rsid w:val="002C120F"/>
    <w:rsid w:val="002C1377"/>
    <w:rsid w:val="002C1AF8"/>
    <w:rsid w:val="002C1B40"/>
    <w:rsid w:val="002C20C1"/>
    <w:rsid w:val="002C241E"/>
    <w:rsid w:val="002C24A0"/>
    <w:rsid w:val="002C25AF"/>
    <w:rsid w:val="002C27FD"/>
    <w:rsid w:val="002C2C3E"/>
    <w:rsid w:val="002C2F7D"/>
    <w:rsid w:val="002C300F"/>
    <w:rsid w:val="002C3398"/>
    <w:rsid w:val="002C3E08"/>
    <w:rsid w:val="002C4656"/>
    <w:rsid w:val="002C47E4"/>
    <w:rsid w:val="002C48DD"/>
    <w:rsid w:val="002C4E21"/>
    <w:rsid w:val="002C5023"/>
    <w:rsid w:val="002C52A8"/>
    <w:rsid w:val="002C52C6"/>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89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27A"/>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BE2"/>
    <w:rsid w:val="002D5E70"/>
    <w:rsid w:val="002D5E8F"/>
    <w:rsid w:val="002D5EE4"/>
    <w:rsid w:val="002D5F54"/>
    <w:rsid w:val="002D600B"/>
    <w:rsid w:val="002D6346"/>
    <w:rsid w:val="002D6543"/>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BDF"/>
    <w:rsid w:val="002E1DF1"/>
    <w:rsid w:val="002E2197"/>
    <w:rsid w:val="002E21EA"/>
    <w:rsid w:val="002E2B17"/>
    <w:rsid w:val="002E2D34"/>
    <w:rsid w:val="002E2EAF"/>
    <w:rsid w:val="002E2F99"/>
    <w:rsid w:val="002E303E"/>
    <w:rsid w:val="002E3258"/>
    <w:rsid w:val="002E3576"/>
    <w:rsid w:val="002E35B7"/>
    <w:rsid w:val="002E3D0E"/>
    <w:rsid w:val="002E3D57"/>
    <w:rsid w:val="002E3D6D"/>
    <w:rsid w:val="002E41BC"/>
    <w:rsid w:val="002E43E4"/>
    <w:rsid w:val="002E442F"/>
    <w:rsid w:val="002E4511"/>
    <w:rsid w:val="002E4A4A"/>
    <w:rsid w:val="002E4EBB"/>
    <w:rsid w:val="002E4F5F"/>
    <w:rsid w:val="002E503E"/>
    <w:rsid w:val="002E5110"/>
    <w:rsid w:val="002E51AD"/>
    <w:rsid w:val="002E5432"/>
    <w:rsid w:val="002E5560"/>
    <w:rsid w:val="002E556D"/>
    <w:rsid w:val="002E5AEE"/>
    <w:rsid w:val="002E5C2E"/>
    <w:rsid w:val="002E602C"/>
    <w:rsid w:val="002E63F5"/>
    <w:rsid w:val="002E645D"/>
    <w:rsid w:val="002E64EE"/>
    <w:rsid w:val="002E6C19"/>
    <w:rsid w:val="002E711B"/>
    <w:rsid w:val="002E723B"/>
    <w:rsid w:val="002E765B"/>
    <w:rsid w:val="002E7772"/>
    <w:rsid w:val="002E7CBD"/>
    <w:rsid w:val="002E7E11"/>
    <w:rsid w:val="002F005C"/>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7AC"/>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4E92"/>
    <w:rsid w:val="002F5038"/>
    <w:rsid w:val="002F5059"/>
    <w:rsid w:val="002F5244"/>
    <w:rsid w:val="002F5275"/>
    <w:rsid w:val="002F52D7"/>
    <w:rsid w:val="002F56B4"/>
    <w:rsid w:val="002F5708"/>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1BE"/>
    <w:rsid w:val="0030120B"/>
    <w:rsid w:val="00301326"/>
    <w:rsid w:val="00301A56"/>
    <w:rsid w:val="00301AB0"/>
    <w:rsid w:val="00301CB1"/>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1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07E02"/>
    <w:rsid w:val="0031038B"/>
    <w:rsid w:val="00310515"/>
    <w:rsid w:val="00310537"/>
    <w:rsid w:val="0031072E"/>
    <w:rsid w:val="00310941"/>
    <w:rsid w:val="00310A9F"/>
    <w:rsid w:val="00310E8C"/>
    <w:rsid w:val="00310EED"/>
    <w:rsid w:val="00311450"/>
    <w:rsid w:val="003114AF"/>
    <w:rsid w:val="003116DE"/>
    <w:rsid w:val="00311857"/>
    <w:rsid w:val="00311D6C"/>
    <w:rsid w:val="00312069"/>
    <w:rsid w:val="003122E4"/>
    <w:rsid w:val="00312355"/>
    <w:rsid w:val="0031261F"/>
    <w:rsid w:val="00312D32"/>
    <w:rsid w:val="00312D3E"/>
    <w:rsid w:val="00313009"/>
    <w:rsid w:val="0031309B"/>
    <w:rsid w:val="0031373C"/>
    <w:rsid w:val="00313923"/>
    <w:rsid w:val="00313D50"/>
    <w:rsid w:val="00313FC9"/>
    <w:rsid w:val="00314023"/>
    <w:rsid w:val="003143B8"/>
    <w:rsid w:val="00314533"/>
    <w:rsid w:val="003149AC"/>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A13"/>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CF6"/>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05"/>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5ED"/>
    <w:rsid w:val="003307C5"/>
    <w:rsid w:val="00330918"/>
    <w:rsid w:val="00330A4E"/>
    <w:rsid w:val="00330A64"/>
    <w:rsid w:val="00330AE6"/>
    <w:rsid w:val="00330B4A"/>
    <w:rsid w:val="00330BF2"/>
    <w:rsid w:val="00330DEC"/>
    <w:rsid w:val="00330DF2"/>
    <w:rsid w:val="00330F90"/>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D0B"/>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033"/>
    <w:rsid w:val="0033617E"/>
    <w:rsid w:val="0033622D"/>
    <w:rsid w:val="00336512"/>
    <w:rsid w:val="0033672F"/>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732"/>
    <w:rsid w:val="00343BFA"/>
    <w:rsid w:val="00343E19"/>
    <w:rsid w:val="0034426D"/>
    <w:rsid w:val="003442CD"/>
    <w:rsid w:val="00344615"/>
    <w:rsid w:val="00344740"/>
    <w:rsid w:val="003449A4"/>
    <w:rsid w:val="00344F0C"/>
    <w:rsid w:val="00344FCC"/>
    <w:rsid w:val="003453DB"/>
    <w:rsid w:val="00345743"/>
    <w:rsid w:val="00345981"/>
    <w:rsid w:val="003459D3"/>
    <w:rsid w:val="00345A67"/>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47D8F"/>
    <w:rsid w:val="003500EA"/>
    <w:rsid w:val="003503B1"/>
    <w:rsid w:val="003504DE"/>
    <w:rsid w:val="003505A2"/>
    <w:rsid w:val="0035060C"/>
    <w:rsid w:val="003506D0"/>
    <w:rsid w:val="00350905"/>
    <w:rsid w:val="003509F2"/>
    <w:rsid w:val="00350A4F"/>
    <w:rsid w:val="00350B29"/>
    <w:rsid w:val="00350BAF"/>
    <w:rsid w:val="00350E90"/>
    <w:rsid w:val="00350F57"/>
    <w:rsid w:val="0035156C"/>
    <w:rsid w:val="00351C99"/>
    <w:rsid w:val="00351E48"/>
    <w:rsid w:val="00351E57"/>
    <w:rsid w:val="00351EAA"/>
    <w:rsid w:val="00351F12"/>
    <w:rsid w:val="00351F98"/>
    <w:rsid w:val="003520F4"/>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AEC"/>
    <w:rsid w:val="00355B9D"/>
    <w:rsid w:val="00355E57"/>
    <w:rsid w:val="00355E93"/>
    <w:rsid w:val="00356044"/>
    <w:rsid w:val="003561EE"/>
    <w:rsid w:val="00356A4E"/>
    <w:rsid w:val="00356C55"/>
    <w:rsid w:val="00356FA9"/>
    <w:rsid w:val="00357083"/>
    <w:rsid w:val="003570E8"/>
    <w:rsid w:val="00357427"/>
    <w:rsid w:val="00357467"/>
    <w:rsid w:val="00357CDA"/>
    <w:rsid w:val="00357D01"/>
    <w:rsid w:val="00357E11"/>
    <w:rsid w:val="00357EFC"/>
    <w:rsid w:val="00357F3D"/>
    <w:rsid w:val="00357F45"/>
    <w:rsid w:val="003600A4"/>
    <w:rsid w:val="0036014A"/>
    <w:rsid w:val="00360183"/>
    <w:rsid w:val="0036019D"/>
    <w:rsid w:val="00360272"/>
    <w:rsid w:val="003603ED"/>
    <w:rsid w:val="00360411"/>
    <w:rsid w:val="00360466"/>
    <w:rsid w:val="00360539"/>
    <w:rsid w:val="0036081C"/>
    <w:rsid w:val="003617CF"/>
    <w:rsid w:val="00361821"/>
    <w:rsid w:val="00361A07"/>
    <w:rsid w:val="00361BE9"/>
    <w:rsid w:val="00361BEA"/>
    <w:rsid w:val="00361F26"/>
    <w:rsid w:val="003620D8"/>
    <w:rsid w:val="00362178"/>
    <w:rsid w:val="003626E8"/>
    <w:rsid w:val="003628E4"/>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CC8"/>
    <w:rsid w:val="00367DC9"/>
    <w:rsid w:val="00370024"/>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A77"/>
    <w:rsid w:val="00371C5F"/>
    <w:rsid w:val="00372133"/>
    <w:rsid w:val="003722E6"/>
    <w:rsid w:val="003723A0"/>
    <w:rsid w:val="003725C5"/>
    <w:rsid w:val="0037278E"/>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7F5"/>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A2"/>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5E4"/>
    <w:rsid w:val="003868B8"/>
    <w:rsid w:val="00386ADB"/>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98A"/>
    <w:rsid w:val="00392AD8"/>
    <w:rsid w:val="00392AF1"/>
    <w:rsid w:val="00392C4F"/>
    <w:rsid w:val="00392C9C"/>
    <w:rsid w:val="00392CAB"/>
    <w:rsid w:val="00392F4D"/>
    <w:rsid w:val="00392FB3"/>
    <w:rsid w:val="00393438"/>
    <w:rsid w:val="0039351A"/>
    <w:rsid w:val="0039353C"/>
    <w:rsid w:val="00393730"/>
    <w:rsid w:val="00393772"/>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1E5"/>
    <w:rsid w:val="00397340"/>
    <w:rsid w:val="0039754A"/>
    <w:rsid w:val="003979E4"/>
    <w:rsid w:val="00397D84"/>
    <w:rsid w:val="003A045C"/>
    <w:rsid w:val="003A05CB"/>
    <w:rsid w:val="003A09D4"/>
    <w:rsid w:val="003A09E1"/>
    <w:rsid w:val="003A0D26"/>
    <w:rsid w:val="003A0E21"/>
    <w:rsid w:val="003A1132"/>
    <w:rsid w:val="003A1594"/>
    <w:rsid w:val="003A1679"/>
    <w:rsid w:val="003A17B0"/>
    <w:rsid w:val="003A17C7"/>
    <w:rsid w:val="003A187C"/>
    <w:rsid w:val="003A1DA9"/>
    <w:rsid w:val="003A24C7"/>
    <w:rsid w:val="003A271D"/>
    <w:rsid w:val="003A2D2F"/>
    <w:rsid w:val="003A2F12"/>
    <w:rsid w:val="003A2FC7"/>
    <w:rsid w:val="003A32E5"/>
    <w:rsid w:val="003A32EC"/>
    <w:rsid w:val="003A3329"/>
    <w:rsid w:val="003A3421"/>
    <w:rsid w:val="003A39CA"/>
    <w:rsid w:val="003A3B13"/>
    <w:rsid w:val="003A3C5F"/>
    <w:rsid w:val="003A3D89"/>
    <w:rsid w:val="003A3D98"/>
    <w:rsid w:val="003A3DA5"/>
    <w:rsid w:val="003A42A3"/>
    <w:rsid w:val="003A4511"/>
    <w:rsid w:val="003A46A6"/>
    <w:rsid w:val="003A49A8"/>
    <w:rsid w:val="003A4A7E"/>
    <w:rsid w:val="003A4B84"/>
    <w:rsid w:val="003A4D46"/>
    <w:rsid w:val="003A4FCA"/>
    <w:rsid w:val="003A4FFF"/>
    <w:rsid w:val="003A5750"/>
    <w:rsid w:val="003A586F"/>
    <w:rsid w:val="003A5954"/>
    <w:rsid w:val="003A5A8F"/>
    <w:rsid w:val="003A5ABE"/>
    <w:rsid w:val="003A5B1B"/>
    <w:rsid w:val="003A5B90"/>
    <w:rsid w:val="003A5F35"/>
    <w:rsid w:val="003A634D"/>
    <w:rsid w:val="003A643C"/>
    <w:rsid w:val="003A678D"/>
    <w:rsid w:val="003A6820"/>
    <w:rsid w:val="003A6C09"/>
    <w:rsid w:val="003A6C3B"/>
    <w:rsid w:val="003A6C57"/>
    <w:rsid w:val="003A6D4D"/>
    <w:rsid w:val="003A71A8"/>
    <w:rsid w:val="003A741F"/>
    <w:rsid w:val="003A77B8"/>
    <w:rsid w:val="003A7836"/>
    <w:rsid w:val="003A7AD9"/>
    <w:rsid w:val="003A7B03"/>
    <w:rsid w:val="003A7C3E"/>
    <w:rsid w:val="003B015D"/>
    <w:rsid w:val="003B0188"/>
    <w:rsid w:val="003B03E7"/>
    <w:rsid w:val="003B09BC"/>
    <w:rsid w:val="003B0BD8"/>
    <w:rsid w:val="003B0F42"/>
    <w:rsid w:val="003B109D"/>
    <w:rsid w:val="003B1295"/>
    <w:rsid w:val="003B18B6"/>
    <w:rsid w:val="003B18F3"/>
    <w:rsid w:val="003B1905"/>
    <w:rsid w:val="003B1D66"/>
    <w:rsid w:val="003B1E2A"/>
    <w:rsid w:val="003B20BC"/>
    <w:rsid w:val="003B23B3"/>
    <w:rsid w:val="003B2643"/>
    <w:rsid w:val="003B274C"/>
    <w:rsid w:val="003B2939"/>
    <w:rsid w:val="003B2D19"/>
    <w:rsid w:val="003B3089"/>
    <w:rsid w:val="003B3181"/>
    <w:rsid w:val="003B3796"/>
    <w:rsid w:val="003B3AC7"/>
    <w:rsid w:val="003B3BF4"/>
    <w:rsid w:val="003B3C72"/>
    <w:rsid w:val="003B3DE2"/>
    <w:rsid w:val="003B40ED"/>
    <w:rsid w:val="003B41A0"/>
    <w:rsid w:val="003B42BB"/>
    <w:rsid w:val="003B431B"/>
    <w:rsid w:val="003B43DD"/>
    <w:rsid w:val="003B457B"/>
    <w:rsid w:val="003B48B8"/>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454"/>
    <w:rsid w:val="003C04E0"/>
    <w:rsid w:val="003C0735"/>
    <w:rsid w:val="003C0755"/>
    <w:rsid w:val="003C079D"/>
    <w:rsid w:val="003C0841"/>
    <w:rsid w:val="003C0861"/>
    <w:rsid w:val="003C08E3"/>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06E"/>
    <w:rsid w:val="003C317E"/>
    <w:rsid w:val="003C318B"/>
    <w:rsid w:val="003C3225"/>
    <w:rsid w:val="003C378F"/>
    <w:rsid w:val="003C3808"/>
    <w:rsid w:val="003C3954"/>
    <w:rsid w:val="003C3A03"/>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12"/>
    <w:rsid w:val="003C647B"/>
    <w:rsid w:val="003C64AE"/>
    <w:rsid w:val="003C65EA"/>
    <w:rsid w:val="003C66B5"/>
    <w:rsid w:val="003C6726"/>
    <w:rsid w:val="003C68C7"/>
    <w:rsid w:val="003C7069"/>
    <w:rsid w:val="003C72A7"/>
    <w:rsid w:val="003C75A5"/>
    <w:rsid w:val="003C779D"/>
    <w:rsid w:val="003C7DD1"/>
    <w:rsid w:val="003C7E0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5C"/>
    <w:rsid w:val="003D2787"/>
    <w:rsid w:val="003D2A1F"/>
    <w:rsid w:val="003D32E6"/>
    <w:rsid w:val="003D33B4"/>
    <w:rsid w:val="003D3651"/>
    <w:rsid w:val="003D37AF"/>
    <w:rsid w:val="003D391F"/>
    <w:rsid w:val="003D3AF4"/>
    <w:rsid w:val="003D3CAE"/>
    <w:rsid w:val="003D3CF8"/>
    <w:rsid w:val="003D3F12"/>
    <w:rsid w:val="003D3FE4"/>
    <w:rsid w:val="003D404E"/>
    <w:rsid w:val="003D40A0"/>
    <w:rsid w:val="003D422F"/>
    <w:rsid w:val="003D43F5"/>
    <w:rsid w:val="003D45CA"/>
    <w:rsid w:val="003D4657"/>
    <w:rsid w:val="003D46EF"/>
    <w:rsid w:val="003D4734"/>
    <w:rsid w:val="003D4B86"/>
    <w:rsid w:val="003D4BF7"/>
    <w:rsid w:val="003D4E41"/>
    <w:rsid w:val="003D4FA2"/>
    <w:rsid w:val="003D515E"/>
    <w:rsid w:val="003D5229"/>
    <w:rsid w:val="003D5230"/>
    <w:rsid w:val="003D58C5"/>
    <w:rsid w:val="003D5947"/>
    <w:rsid w:val="003D5B8E"/>
    <w:rsid w:val="003D5C83"/>
    <w:rsid w:val="003D5D8A"/>
    <w:rsid w:val="003D60DF"/>
    <w:rsid w:val="003D6671"/>
    <w:rsid w:val="003D6DB8"/>
    <w:rsid w:val="003D6F83"/>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08D"/>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2EA8"/>
    <w:rsid w:val="003E300D"/>
    <w:rsid w:val="003E3115"/>
    <w:rsid w:val="003E328C"/>
    <w:rsid w:val="003E3372"/>
    <w:rsid w:val="003E3677"/>
    <w:rsid w:val="003E38CC"/>
    <w:rsid w:val="003E390E"/>
    <w:rsid w:val="003E3B9A"/>
    <w:rsid w:val="003E3C61"/>
    <w:rsid w:val="003E3D73"/>
    <w:rsid w:val="003E3F23"/>
    <w:rsid w:val="003E4138"/>
    <w:rsid w:val="003E41C4"/>
    <w:rsid w:val="003E43E8"/>
    <w:rsid w:val="003E4AF4"/>
    <w:rsid w:val="003E4EBA"/>
    <w:rsid w:val="003E51CF"/>
    <w:rsid w:val="003E539F"/>
    <w:rsid w:val="003E5654"/>
    <w:rsid w:val="003E5997"/>
    <w:rsid w:val="003E5A1B"/>
    <w:rsid w:val="003E5B8E"/>
    <w:rsid w:val="003E5BBE"/>
    <w:rsid w:val="003E6069"/>
    <w:rsid w:val="003E61C7"/>
    <w:rsid w:val="003E64B3"/>
    <w:rsid w:val="003E6758"/>
    <w:rsid w:val="003E6825"/>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0E4"/>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275"/>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B8F"/>
    <w:rsid w:val="003F5E9C"/>
    <w:rsid w:val="003F60D4"/>
    <w:rsid w:val="003F62C6"/>
    <w:rsid w:val="003F64F4"/>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3C1"/>
    <w:rsid w:val="00407656"/>
    <w:rsid w:val="0040772B"/>
    <w:rsid w:val="00407789"/>
    <w:rsid w:val="004078B2"/>
    <w:rsid w:val="00407C35"/>
    <w:rsid w:val="00407D43"/>
    <w:rsid w:val="00407DBF"/>
    <w:rsid w:val="00407F86"/>
    <w:rsid w:val="0041010B"/>
    <w:rsid w:val="00410536"/>
    <w:rsid w:val="004107F4"/>
    <w:rsid w:val="0041084C"/>
    <w:rsid w:val="00410CE4"/>
    <w:rsid w:val="00410DCD"/>
    <w:rsid w:val="00411010"/>
    <w:rsid w:val="00411090"/>
    <w:rsid w:val="0041124D"/>
    <w:rsid w:val="00411398"/>
    <w:rsid w:val="00411571"/>
    <w:rsid w:val="004117F7"/>
    <w:rsid w:val="00411926"/>
    <w:rsid w:val="00411A8D"/>
    <w:rsid w:val="00411ADE"/>
    <w:rsid w:val="00411C87"/>
    <w:rsid w:val="00411FFD"/>
    <w:rsid w:val="0041212E"/>
    <w:rsid w:val="00412201"/>
    <w:rsid w:val="0041224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3D4"/>
    <w:rsid w:val="004145DB"/>
    <w:rsid w:val="004146EF"/>
    <w:rsid w:val="004149CB"/>
    <w:rsid w:val="00414D1D"/>
    <w:rsid w:val="00414DDE"/>
    <w:rsid w:val="00414E00"/>
    <w:rsid w:val="00414E58"/>
    <w:rsid w:val="00414E6D"/>
    <w:rsid w:val="004153A6"/>
    <w:rsid w:val="00415893"/>
    <w:rsid w:val="00415B41"/>
    <w:rsid w:val="00415C4B"/>
    <w:rsid w:val="00415F21"/>
    <w:rsid w:val="004160D1"/>
    <w:rsid w:val="004164F9"/>
    <w:rsid w:val="0041673C"/>
    <w:rsid w:val="004169F1"/>
    <w:rsid w:val="00416B0F"/>
    <w:rsid w:val="00416BC1"/>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2B66"/>
    <w:rsid w:val="00424027"/>
    <w:rsid w:val="0042493E"/>
    <w:rsid w:val="00424A1E"/>
    <w:rsid w:val="00424B9C"/>
    <w:rsid w:val="00425020"/>
    <w:rsid w:val="004250BD"/>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551"/>
    <w:rsid w:val="00427824"/>
    <w:rsid w:val="0042797A"/>
    <w:rsid w:val="00427BBD"/>
    <w:rsid w:val="00427CB6"/>
    <w:rsid w:val="00427D9A"/>
    <w:rsid w:val="00427DF9"/>
    <w:rsid w:val="004301EF"/>
    <w:rsid w:val="00430BE3"/>
    <w:rsid w:val="00430CAD"/>
    <w:rsid w:val="00430DFE"/>
    <w:rsid w:val="00430E7F"/>
    <w:rsid w:val="00430EE4"/>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A2D"/>
    <w:rsid w:val="00434C06"/>
    <w:rsid w:val="00434D2A"/>
    <w:rsid w:val="004352CD"/>
    <w:rsid w:val="00435729"/>
    <w:rsid w:val="004357B4"/>
    <w:rsid w:val="0043586C"/>
    <w:rsid w:val="00435E00"/>
    <w:rsid w:val="00435F8C"/>
    <w:rsid w:val="00435FBC"/>
    <w:rsid w:val="00436145"/>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0A"/>
    <w:rsid w:val="00437EB4"/>
    <w:rsid w:val="00437EE3"/>
    <w:rsid w:val="00437F0E"/>
    <w:rsid w:val="00440093"/>
    <w:rsid w:val="0044067B"/>
    <w:rsid w:val="004407B6"/>
    <w:rsid w:val="00440EF0"/>
    <w:rsid w:val="00440EF4"/>
    <w:rsid w:val="004412F5"/>
    <w:rsid w:val="004413E2"/>
    <w:rsid w:val="0044154E"/>
    <w:rsid w:val="0044194E"/>
    <w:rsid w:val="00441A9E"/>
    <w:rsid w:val="00441B3F"/>
    <w:rsid w:val="00441B74"/>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950"/>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530"/>
    <w:rsid w:val="00446861"/>
    <w:rsid w:val="00446B8A"/>
    <w:rsid w:val="00446CBD"/>
    <w:rsid w:val="00446F34"/>
    <w:rsid w:val="00447024"/>
    <w:rsid w:val="004472BD"/>
    <w:rsid w:val="0044761D"/>
    <w:rsid w:val="0044772E"/>
    <w:rsid w:val="0044779A"/>
    <w:rsid w:val="0044792D"/>
    <w:rsid w:val="00447999"/>
    <w:rsid w:val="00447CCB"/>
    <w:rsid w:val="00447D7A"/>
    <w:rsid w:val="0045016E"/>
    <w:rsid w:val="0045031A"/>
    <w:rsid w:val="00450543"/>
    <w:rsid w:val="004506A2"/>
    <w:rsid w:val="004508EE"/>
    <w:rsid w:val="00450A14"/>
    <w:rsid w:val="00450A81"/>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EB"/>
    <w:rsid w:val="00453DFE"/>
    <w:rsid w:val="0045405F"/>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05D"/>
    <w:rsid w:val="00457221"/>
    <w:rsid w:val="004575C6"/>
    <w:rsid w:val="00457A4B"/>
    <w:rsid w:val="00457F77"/>
    <w:rsid w:val="004600E3"/>
    <w:rsid w:val="004603E6"/>
    <w:rsid w:val="004603F1"/>
    <w:rsid w:val="004604E3"/>
    <w:rsid w:val="004605C3"/>
    <w:rsid w:val="004606E2"/>
    <w:rsid w:val="004607F3"/>
    <w:rsid w:val="00460800"/>
    <w:rsid w:val="00460AAD"/>
    <w:rsid w:val="00460C7F"/>
    <w:rsid w:val="00460D5C"/>
    <w:rsid w:val="00460ED9"/>
    <w:rsid w:val="00460F93"/>
    <w:rsid w:val="00461574"/>
    <w:rsid w:val="0046185C"/>
    <w:rsid w:val="004618F6"/>
    <w:rsid w:val="00461CD0"/>
    <w:rsid w:val="00462276"/>
    <w:rsid w:val="00462323"/>
    <w:rsid w:val="004623AD"/>
    <w:rsid w:val="00462818"/>
    <w:rsid w:val="00462AC3"/>
    <w:rsid w:val="00462D06"/>
    <w:rsid w:val="00463083"/>
    <w:rsid w:val="004631E6"/>
    <w:rsid w:val="0046355A"/>
    <w:rsid w:val="00463A1C"/>
    <w:rsid w:val="00463A59"/>
    <w:rsid w:val="00463CE7"/>
    <w:rsid w:val="00463D8E"/>
    <w:rsid w:val="00463E08"/>
    <w:rsid w:val="00463E1C"/>
    <w:rsid w:val="00463E92"/>
    <w:rsid w:val="004643DF"/>
    <w:rsid w:val="0046451E"/>
    <w:rsid w:val="004645B8"/>
    <w:rsid w:val="004646BA"/>
    <w:rsid w:val="00464852"/>
    <w:rsid w:val="00464B56"/>
    <w:rsid w:val="00464C17"/>
    <w:rsid w:val="00464DE1"/>
    <w:rsid w:val="00464DE5"/>
    <w:rsid w:val="0046554D"/>
    <w:rsid w:val="004655E0"/>
    <w:rsid w:val="00465729"/>
    <w:rsid w:val="00465852"/>
    <w:rsid w:val="00465AD5"/>
    <w:rsid w:val="00465C21"/>
    <w:rsid w:val="00465ECC"/>
    <w:rsid w:val="00465F4A"/>
    <w:rsid w:val="00466142"/>
    <w:rsid w:val="00466271"/>
    <w:rsid w:val="004663D0"/>
    <w:rsid w:val="004665BA"/>
    <w:rsid w:val="004665D1"/>
    <w:rsid w:val="004665F9"/>
    <w:rsid w:val="0046690B"/>
    <w:rsid w:val="00466A91"/>
    <w:rsid w:val="00466B1E"/>
    <w:rsid w:val="00466CE3"/>
    <w:rsid w:val="00466EBF"/>
    <w:rsid w:val="004671CE"/>
    <w:rsid w:val="00467491"/>
    <w:rsid w:val="0046758C"/>
    <w:rsid w:val="00467A4F"/>
    <w:rsid w:val="00467BB4"/>
    <w:rsid w:val="00467E32"/>
    <w:rsid w:val="00467EF6"/>
    <w:rsid w:val="00467F02"/>
    <w:rsid w:val="004703E0"/>
    <w:rsid w:val="00470778"/>
    <w:rsid w:val="00470C71"/>
    <w:rsid w:val="00471199"/>
    <w:rsid w:val="004711D1"/>
    <w:rsid w:val="004712A2"/>
    <w:rsid w:val="00471373"/>
    <w:rsid w:val="004713DD"/>
    <w:rsid w:val="004719A1"/>
    <w:rsid w:val="00471B55"/>
    <w:rsid w:val="00471BC5"/>
    <w:rsid w:val="00471C94"/>
    <w:rsid w:val="00471D1F"/>
    <w:rsid w:val="00471DDC"/>
    <w:rsid w:val="0047223E"/>
    <w:rsid w:val="004723D7"/>
    <w:rsid w:val="004723F6"/>
    <w:rsid w:val="00472493"/>
    <w:rsid w:val="004728C7"/>
    <w:rsid w:val="004728CF"/>
    <w:rsid w:val="00472917"/>
    <w:rsid w:val="00472D12"/>
    <w:rsid w:val="00472E13"/>
    <w:rsid w:val="00472EA5"/>
    <w:rsid w:val="0047301B"/>
    <w:rsid w:val="0047348C"/>
    <w:rsid w:val="00473A70"/>
    <w:rsid w:val="00473AA1"/>
    <w:rsid w:val="00473AAB"/>
    <w:rsid w:val="00473B61"/>
    <w:rsid w:val="0047420D"/>
    <w:rsid w:val="0047427F"/>
    <w:rsid w:val="0047451C"/>
    <w:rsid w:val="00474536"/>
    <w:rsid w:val="0047459B"/>
    <w:rsid w:val="00474BC6"/>
    <w:rsid w:val="00474C27"/>
    <w:rsid w:val="00474C64"/>
    <w:rsid w:val="00474E80"/>
    <w:rsid w:val="00474F13"/>
    <w:rsid w:val="00474FF7"/>
    <w:rsid w:val="00475225"/>
    <w:rsid w:val="0047532B"/>
    <w:rsid w:val="00475447"/>
    <w:rsid w:val="00475633"/>
    <w:rsid w:val="00475684"/>
    <w:rsid w:val="00475760"/>
    <w:rsid w:val="004757EA"/>
    <w:rsid w:val="004759D1"/>
    <w:rsid w:val="00475A7B"/>
    <w:rsid w:val="00475CDF"/>
    <w:rsid w:val="00475FE3"/>
    <w:rsid w:val="00476166"/>
    <w:rsid w:val="0047616A"/>
    <w:rsid w:val="004762AE"/>
    <w:rsid w:val="004762ED"/>
    <w:rsid w:val="00476574"/>
    <w:rsid w:val="004766D4"/>
    <w:rsid w:val="00476965"/>
    <w:rsid w:val="00476A3E"/>
    <w:rsid w:val="00476D40"/>
    <w:rsid w:val="00476E49"/>
    <w:rsid w:val="00477019"/>
    <w:rsid w:val="00477116"/>
    <w:rsid w:val="0047766F"/>
    <w:rsid w:val="004777B7"/>
    <w:rsid w:val="00477C1E"/>
    <w:rsid w:val="00477DE7"/>
    <w:rsid w:val="00477E52"/>
    <w:rsid w:val="00477F1F"/>
    <w:rsid w:val="0048048C"/>
    <w:rsid w:val="004804DA"/>
    <w:rsid w:val="004807F0"/>
    <w:rsid w:val="00480B83"/>
    <w:rsid w:val="00480F26"/>
    <w:rsid w:val="00481089"/>
    <w:rsid w:val="004810A9"/>
    <w:rsid w:val="00481399"/>
    <w:rsid w:val="00481406"/>
    <w:rsid w:val="00481460"/>
    <w:rsid w:val="004814DF"/>
    <w:rsid w:val="0048154A"/>
    <w:rsid w:val="0048169B"/>
    <w:rsid w:val="00481726"/>
    <w:rsid w:val="00481908"/>
    <w:rsid w:val="0048197B"/>
    <w:rsid w:val="00481BD2"/>
    <w:rsid w:val="00481DE4"/>
    <w:rsid w:val="00481E93"/>
    <w:rsid w:val="00482267"/>
    <w:rsid w:val="0048246D"/>
    <w:rsid w:val="00482685"/>
    <w:rsid w:val="004829A1"/>
    <w:rsid w:val="00482CA8"/>
    <w:rsid w:val="0048326F"/>
    <w:rsid w:val="00483342"/>
    <w:rsid w:val="0048356E"/>
    <w:rsid w:val="00483682"/>
    <w:rsid w:val="00483BB0"/>
    <w:rsid w:val="00484109"/>
    <w:rsid w:val="00484111"/>
    <w:rsid w:val="00484115"/>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1"/>
    <w:rsid w:val="00491188"/>
    <w:rsid w:val="004918BA"/>
    <w:rsid w:val="004918E2"/>
    <w:rsid w:val="00491AF7"/>
    <w:rsid w:val="00491CAB"/>
    <w:rsid w:val="00491E33"/>
    <w:rsid w:val="00491FC6"/>
    <w:rsid w:val="004920B4"/>
    <w:rsid w:val="00492B8F"/>
    <w:rsid w:val="00492CBE"/>
    <w:rsid w:val="00493529"/>
    <w:rsid w:val="00493566"/>
    <w:rsid w:val="00493677"/>
    <w:rsid w:val="004936C7"/>
    <w:rsid w:val="00493844"/>
    <w:rsid w:val="00493B59"/>
    <w:rsid w:val="0049413F"/>
    <w:rsid w:val="00494151"/>
    <w:rsid w:val="004941A3"/>
    <w:rsid w:val="0049425B"/>
    <w:rsid w:val="004943D7"/>
    <w:rsid w:val="00494477"/>
    <w:rsid w:val="0049454F"/>
    <w:rsid w:val="004946BF"/>
    <w:rsid w:val="00494930"/>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5F"/>
    <w:rsid w:val="00496CB2"/>
    <w:rsid w:val="00497208"/>
    <w:rsid w:val="004972FB"/>
    <w:rsid w:val="00497481"/>
    <w:rsid w:val="004974C7"/>
    <w:rsid w:val="00497832"/>
    <w:rsid w:val="00497AB0"/>
    <w:rsid w:val="00497FA0"/>
    <w:rsid w:val="004A0143"/>
    <w:rsid w:val="004A04C9"/>
    <w:rsid w:val="004A0EC1"/>
    <w:rsid w:val="004A0FA8"/>
    <w:rsid w:val="004A1582"/>
    <w:rsid w:val="004A16D8"/>
    <w:rsid w:val="004A174C"/>
    <w:rsid w:val="004A1C81"/>
    <w:rsid w:val="004A1CAA"/>
    <w:rsid w:val="004A2112"/>
    <w:rsid w:val="004A223F"/>
    <w:rsid w:val="004A275D"/>
    <w:rsid w:val="004A296C"/>
    <w:rsid w:val="004A2A57"/>
    <w:rsid w:val="004A2D9B"/>
    <w:rsid w:val="004A37C6"/>
    <w:rsid w:val="004A3D99"/>
    <w:rsid w:val="004A3E41"/>
    <w:rsid w:val="004A3EA0"/>
    <w:rsid w:val="004A4237"/>
    <w:rsid w:val="004A437D"/>
    <w:rsid w:val="004A4BF6"/>
    <w:rsid w:val="004A4CAA"/>
    <w:rsid w:val="004A4D27"/>
    <w:rsid w:val="004A4DAC"/>
    <w:rsid w:val="004A50D5"/>
    <w:rsid w:val="004A5276"/>
    <w:rsid w:val="004A5302"/>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A7FAB"/>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4FA8"/>
    <w:rsid w:val="004B54F8"/>
    <w:rsid w:val="004B5C52"/>
    <w:rsid w:val="004B5E4C"/>
    <w:rsid w:val="004B6100"/>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149"/>
    <w:rsid w:val="004C325A"/>
    <w:rsid w:val="004C343C"/>
    <w:rsid w:val="004C383C"/>
    <w:rsid w:val="004C3E06"/>
    <w:rsid w:val="004C41B3"/>
    <w:rsid w:val="004C4579"/>
    <w:rsid w:val="004C4679"/>
    <w:rsid w:val="004C478E"/>
    <w:rsid w:val="004C499C"/>
    <w:rsid w:val="004C49A5"/>
    <w:rsid w:val="004C4BFC"/>
    <w:rsid w:val="004C4D62"/>
    <w:rsid w:val="004C4DC1"/>
    <w:rsid w:val="004C4F2F"/>
    <w:rsid w:val="004C54A4"/>
    <w:rsid w:val="004C5654"/>
    <w:rsid w:val="004C56BD"/>
    <w:rsid w:val="004C5C70"/>
    <w:rsid w:val="004C5D45"/>
    <w:rsid w:val="004C5FA1"/>
    <w:rsid w:val="004C69FF"/>
    <w:rsid w:val="004C6B96"/>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35C"/>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6"/>
    <w:rsid w:val="004D42BB"/>
    <w:rsid w:val="004D43EE"/>
    <w:rsid w:val="004D478E"/>
    <w:rsid w:val="004D49D3"/>
    <w:rsid w:val="004D4DDE"/>
    <w:rsid w:val="004D4EF1"/>
    <w:rsid w:val="004D510F"/>
    <w:rsid w:val="004D514D"/>
    <w:rsid w:val="004D5894"/>
    <w:rsid w:val="004D5A9C"/>
    <w:rsid w:val="004D5C2D"/>
    <w:rsid w:val="004D5FAF"/>
    <w:rsid w:val="004D60AD"/>
    <w:rsid w:val="004D6219"/>
    <w:rsid w:val="004D6275"/>
    <w:rsid w:val="004D6509"/>
    <w:rsid w:val="004D6633"/>
    <w:rsid w:val="004D6730"/>
    <w:rsid w:val="004D6AAD"/>
    <w:rsid w:val="004D6AC2"/>
    <w:rsid w:val="004D6B1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E40"/>
    <w:rsid w:val="004E2F06"/>
    <w:rsid w:val="004E2F30"/>
    <w:rsid w:val="004E3305"/>
    <w:rsid w:val="004E3590"/>
    <w:rsid w:val="004E38D1"/>
    <w:rsid w:val="004E3D3F"/>
    <w:rsid w:val="004E3DD1"/>
    <w:rsid w:val="004E3F7B"/>
    <w:rsid w:val="004E4133"/>
    <w:rsid w:val="004E42F1"/>
    <w:rsid w:val="004E437F"/>
    <w:rsid w:val="004E4400"/>
    <w:rsid w:val="004E47EE"/>
    <w:rsid w:val="004E490C"/>
    <w:rsid w:val="004E49F0"/>
    <w:rsid w:val="004E4AA8"/>
    <w:rsid w:val="004E4F88"/>
    <w:rsid w:val="004E51D9"/>
    <w:rsid w:val="004E5317"/>
    <w:rsid w:val="004E55F1"/>
    <w:rsid w:val="004E57FA"/>
    <w:rsid w:val="004E5A0B"/>
    <w:rsid w:val="004E6207"/>
    <w:rsid w:val="004E6299"/>
    <w:rsid w:val="004E65A1"/>
    <w:rsid w:val="004E684F"/>
    <w:rsid w:val="004E68C9"/>
    <w:rsid w:val="004E6BB8"/>
    <w:rsid w:val="004E6BF5"/>
    <w:rsid w:val="004E6D9E"/>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15C"/>
    <w:rsid w:val="004F14E3"/>
    <w:rsid w:val="004F16A7"/>
    <w:rsid w:val="004F179A"/>
    <w:rsid w:val="004F219B"/>
    <w:rsid w:val="004F22E1"/>
    <w:rsid w:val="004F2641"/>
    <w:rsid w:val="004F2783"/>
    <w:rsid w:val="004F27E8"/>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CCC"/>
    <w:rsid w:val="004F4D78"/>
    <w:rsid w:val="004F4E96"/>
    <w:rsid w:val="004F5019"/>
    <w:rsid w:val="004F5086"/>
    <w:rsid w:val="004F530D"/>
    <w:rsid w:val="004F534C"/>
    <w:rsid w:val="004F5466"/>
    <w:rsid w:val="004F5716"/>
    <w:rsid w:val="004F5912"/>
    <w:rsid w:val="004F5A54"/>
    <w:rsid w:val="004F5B20"/>
    <w:rsid w:val="004F5B69"/>
    <w:rsid w:val="004F5C2D"/>
    <w:rsid w:val="004F5D00"/>
    <w:rsid w:val="004F5F87"/>
    <w:rsid w:val="004F62FE"/>
    <w:rsid w:val="004F6654"/>
    <w:rsid w:val="004F6743"/>
    <w:rsid w:val="004F6972"/>
    <w:rsid w:val="004F6B6D"/>
    <w:rsid w:val="004F70AB"/>
    <w:rsid w:val="004F7337"/>
    <w:rsid w:val="004F7382"/>
    <w:rsid w:val="004F7688"/>
    <w:rsid w:val="004F7B22"/>
    <w:rsid w:val="004F7D9A"/>
    <w:rsid w:val="004F7DBF"/>
    <w:rsid w:val="004F7E49"/>
    <w:rsid w:val="004F7E6B"/>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0C"/>
    <w:rsid w:val="00501D42"/>
    <w:rsid w:val="00501EA7"/>
    <w:rsid w:val="00502096"/>
    <w:rsid w:val="00502198"/>
    <w:rsid w:val="005027D2"/>
    <w:rsid w:val="00502B97"/>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54"/>
    <w:rsid w:val="0050788F"/>
    <w:rsid w:val="005079B0"/>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1E57"/>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33"/>
    <w:rsid w:val="00515FA4"/>
    <w:rsid w:val="005160C6"/>
    <w:rsid w:val="00516236"/>
    <w:rsid w:val="005164F4"/>
    <w:rsid w:val="0051660A"/>
    <w:rsid w:val="005166F7"/>
    <w:rsid w:val="00516956"/>
    <w:rsid w:val="00516B7D"/>
    <w:rsid w:val="005172AD"/>
    <w:rsid w:val="005174DA"/>
    <w:rsid w:val="00517747"/>
    <w:rsid w:val="005178F6"/>
    <w:rsid w:val="00517C75"/>
    <w:rsid w:val="00517C7B"/>
    <w:rsid w:val="005201F6"/>
    <w:rsid w:val="00520316"/>
    <w:rsid w:val="00520383"/>
    <w:rsid w:val="005204AB"/>
    <w:rsid w:val="005204CB"/>
    <w:rsid w:val="0052060E"/>
    <w:rsid w:val="00520CE6"/>
    <w:rsid w:val="005210B8"/>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73A"/>
    <w:rsid w:val="0052390C"/>
    <w:rsid w:val="00523A5A"/>
    <w:rsid w:val="00523C0F"/>
    <w:rsid w:val="00523DB2"/>
    <w:rsid w:val="00523E4E"/>
    <w:rsid w:val="00523EA6"/>
    <w:rsid w:val="00524142"/>
    <w:rsid w:val="00524450"/>
    <w:rsid w:val="0052451A"/>
    <w:rsid w:val="00524916"/>
    <w:rsid w:val="00524FD3"/>
    <w:rsid w:val="00525117"/>
    <w:rsid w:val="0052516C"/>
    <w:rsid w:val="0052523F"/>
    <w:rsid w:val="0052585B"/>
    <w:rsid w:val="005259EA"/>
    <w:rsid w:val="005260E6"/>
    <w:rsid w:val="005261C2"/>
    <w:rsid w:val="00526661"/>
    <w:rsid w:val="00526CD6"/>
    <w:rsid w:val="00526E14"/>
    <w:rsid w:val="00526EF8"/>
    <w:rsid w:val="005270BD"/>
    <w:rsid w:val="00527379"/>
    <w:rsid w:val="0052779F"/>
    <w:rsid w:val="00527906"/>
    <w:rsid w:val="005279AB"/>
    <w:rsid w:val="00530062"/>
    <w:rsid w:val="00530305"/>
    <w:rsid w:val="00530388"/>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4B"/>
    <w:rsid w:val="005337BA"/>
    <w:rsid w:val="005338A7"/>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3B9"/>
    <w:rsid w:val="005376F3"/>
    <w:rsid w:val="00537AD0"/>
    <w:rsid w:val="00537B19"/>
    <w:rsid w:val="00537E1C"/>
    <w:rsid w:val="00537FD8"/>
    <w:rsid w:val="00540072"/>
    <w:rsid w:val="00540267"/>
    <w:rsid w:val="005402CC"/>
    <w:rsid w:val="00540500"/>
    <w:rsid w:val="00540580"/>
    <w:rsid w:val="005406AB"/>
    <w:rsid w:val="005407E7"/>
    <w:rsid w:val="00540874"/>
    <w:rsid w:val="00540A1F"/>
    <w:rsid w:val="00540A58"/>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470"/>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4DE"/>
    <w:rsid w:val="005506DB"/>
    <w:rsid w:val="00550840"/>
    <w:rsid w:val="00550B00"/>
    <w:rsid w:val="00550DBB"/>
    <w:rsid w:val="005512EC"/>
    <w:rsid w:val="00551551"/>
    <w:rsid w:val="00551AD3"/>
    <w:rsid w:val="00551CBF"/>
    <w:rsid w:val="00551D2E"/>
    <w:rsid w:val="00551E62"/>
    <w:rsid w:val="00552517"/>
    <w:rsid w:val="00552619"/>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78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6FFA"/>
    <w:rsid w:val="00557040"/>
    <w:rsid w:val="0055717D"/>
    <w:rsid w:val="00557456"/>
    <w:rsid w:val="005574FB"/>
    <w:rsid w:val="0055776C"/>
    <w:rsid w:val="00557827"/>
    <w:rsid w:val="00557885"/>
    <w:rsid w:val="00557970"/>
    <w:rsid w:val="005579D9"/>
    <w:rsid w:val="00557D31"/>
    <w:rsid w:val="0056005A"/>
    <w:rsid w:val="005604C1"/>
    <w:rsid w:val="00560823"/>
    <w:rsid w:val="00561491"/>
    <w:rsid w:val="005615D1"/>
    <w:rsid w:val="00561A2E"/>
    <w:rsid w:val="00562253"/>
    <w:rsid w:val="005623A4"/>
    <w:rsid w:val="00562675"/>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5E3"/>
    <w:rsid w:val="00564921"/>
    <w:rsid w:val="00564ABB"/>
    <w:rsid w:val="00564B4B"/>
    <w:rsid w:val="00564C0E"/>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CC9"/>
    <w:rsid w:val="00572D68"/>
    <w:rsid w:val="00572E1A"/>
    <w:rsid w:val="00572E8B"/>
    <w:rsid w:val="00572FCA"/>
    <w:rsid w:val="005732D8"/>
    <w:rsid w:val="00573341"/>
    <w:rsid w:val="00573370"/>
    <w:rsid w:val="00573712"/>
    <w:rsid w:val="00573915"/>
    <w:rsid w:val="00573AF8"/>
    <w:rsid w:val="00573B2B"/>
    <w:rsid w:val="00573FC7"/>
    <w:rsid w:val="005741D0"/>
    <w:rsid w:val="00574917"/>
    <w:rsid w:val="00574BDB"/>
    <w:rsid w:val="00574CC8"/>
    <w:rsid w:val="00574EF4"/>
    <w:rsid w:val="00574FAD"/>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9C"/>
    <w:rsid w:val="005805F0"/>
    <w:rsid w:val="00580819"/>
    <w:rsid w:val="00580856"/>
    <w:rsid w:val="00580FFF"/>
    <w:rsid w:val="005818B3"/>
    <w:rsid w:val="005819B4"/>
    <w:rsid w:val="00581BE0"/>
    <w:rsid w:val="00581F4B"/>
    <w:rsid w:val="00582211"/>
    <w:rsid w:val="0058238B"/>
    <w:rsid w:val="00582748"/>
    <w:rsid w:val="005828E2"/>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18D"/>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2C30"/>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06F"/>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9C8"/>
    <w:rsid w:val="005A1A77"/>
    <w:rsid w:val="005A1F79"/>
    <w:rsid w:val="005A2086"/>
    <w:rsid w:val="005A24F0"/>
    <w:rsid w:val="005A2503"/>
    <w:rsid w:val="005A2734"/>
    <w:rsid w:val="005A2944"/>
    <w:rsid w:val="005A2955"/>
    <w:rsid w:val="005A29B5"/>
    <w:rsid w:val="005A2BCE"/>
    <w:rsid w:val="005A3319"/>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86"/>
    <w:rsid w:val="005A63B5"/>
    <w:rsid w:val="005A64EA"/>
    <w:rsid w:val="005A6847"/>
    <w:rsid w:val="005A69F5"/>
    <w:rsid w:val="005A6A22"/>
    <w:rsid w:val="005A6BC7"/>
    <w:rsid w:val="005A6D3E"/>
    <w:rsid w:val="005A6E2C"/>
    <w:rsid w:val="005A6EF2"/>
    <w:rsid w:val="005A70D4"/>
    <w:rsid w:val="005A7592"/>
    <w:rsid w:val="005A776A"/>
    <w:rsid w:val="005A77E2"/>
    <w:rsid w:val="005A7817"/>
    <w:rsid w:val="005A7A5C"/>
    <w:rsid w:val="005A7AC4"/>
    <w:rsid w:val="005A7B77"/>
    <w:rsid w:val="005A7C3D"/>
    <w:rsid w:val="005A7C5C"/>
    <w:rsid w:val="005B006F"/>
    <w:rsid w:val="005B0122"/>
    <w:rsid w:val="005B01AD"/>
    <w:rsid w:val="005B01D8"/>
    <w:rsid w:val="005B032B"/>
    <w:rsid w:val="005B0472"/>
    <w:rsid w:val="005B05C9"/>
    <w:rsid w:val="005B05DB"/>
    <w:rsid w:val="005B09AC"/>
    <w:rsid w:val="005B09E0"/>
    <w:rsid w:val="005B09FB"/>
    <w:rsid w:val="005B0A53"/>
    <w:rsid w:val="005B0C28"/>
    <w:rsid w:val="005B14F8"/>
    <w:rsid w:val="005B17A3"/>
    <w:rsid w:val="005B1840"/>
    <w:rsid w:val="005B1933"/>
    <w:rsid w:val="005B1DDD"/>
    <w:rsid w:val="005B1F99"/>
    <w:rsid w:val="005B2466"/>
    <w:rsid w:val="005B25A6"/>
    <w:rsid w:val="005B2855"/>
    <w:rsid w:val="005B2947"/>
    <w:rsid w:val="005B2BAA"/>
    <w:rsid w:val="005B2E05"/>
    <w:rsid w:val="005B3265"/>
    <w:rsid w:val="005B355B"/>
    <w:rsid w:val="005B35E2"/>
    <w:rsid w:val="005B37A5"/>
    <w:rsid w:val="005B37EF"/>
    <w:rsid w:val="005B397C"/>
    <w:rsid w:val="005B39DA"/>
    <w:rsid w:val="005B3F36"/>
    <w:rsid w:val="005B3FB0"/>
    <w:rsid w:val="005B41F2"/>
    <w:rsid w:val="005B42F6"/>
    <w:rsid w:val="005B45B4"/>
    <w:rsid w:val="005B4688"/>
    <w:rsid w:val="005B4C63"/>
    <w:rsid w:val="005B4DAA"/>
    <w:rsid w:val="005B4E07"/>
    <w:rsid w:val="005B4EE9"/>
    <w:rsid w:val="005B4FE1"/>
    <w:rsid w:val="005B53A3"/>
    <w:rsid w:val="005B5518"/>
    <w:rsid w:val="005B591C"/>
    <w:rsid w:val="005B5CD2"/>
    <w:rsid w:val="005B5EFF"/>
    <w:rsid w:val="005B6549"/>
    <w:rsid w:val="005B668C"/>
    <w:rsid w:val="005B66E4"/>
    <w:rsid w:val="005B676F"/>
    <w:rsid w:val="005B6E2E"/>
    <w:rsid w:val="005B7292"/>
    <w:rsid w:val="005B7ECC"/>
    <w:rsid w:val="005B7F4B"/>
    <w:rsid w:val="005C0296"/>
    <w:rsid w:val="005C0BD0"/>
    <w:rsid w:val="005C0EAC"/>
    <w:rsid w:val="005C0EBD"/>
    <w:rsid w:val="005C1200"/>
    <w:rsid w:val="005C1259"/>
    <w:rsid w:val="005C1381"/>
    <w:rsid w:val="005C141A"/>
    <w:rsid w:val="005C179A"/>
    <w:rsid w:val="005C1956"/>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224"/>
    <w:rsid w:val="005C4238"/>
    <w:rsid w:val="005C44F0"/>
    <w:rsid w:val="005C45FA"/>
    <w:rsid w:val="005C4669"/>
    <w:rsid w:val="005C46CC"/>
    <w:rsid w:val="005C47BC"/>
    <w:rsid w:val="005C4B10"/>
    <w:rsid w:val="005C4C14"/>
    <w:rsid w:val="005C4EA5"/>
    <w:rsid w:val="005C5060"/>
    <w:rsid w:val="005C5170"/>
    <w:rsid w:val="005C5C76"/>
    <w:rsid w:val="005C6238"/>
    <w:rsid w:val="005C6569"/>
    <w:rsid w:val="005C67C8"/>
    <w:rsid w:val="005C68DD"/>
    <w:rsid w:val="005C699A"/>
    <w:rsid w:val="005C7138"/>
    <w:rsid w:val="005C7181"/>
    <w:rsid w:val="005C71C8"/>
    <w:rsid w:val="005C74B4"/>
    <w:rsid w:val="005C7553"/>
    <w:rsid w:val="005C75BA"/>
    <w:rsid w:val="005C7640"/>
    <w:rsid w:val="005C78BA"/>
    <w:rsid w:val="005C7D5F"/>
    <w:rsid w:val="005C7D76"/>
    <w:rsid w:val="005C7DC7"/>
    <w:rsid w:val="005D01EA"/>
    <w:rsid w:val="005D0574"/>
    <w:rsid w:val="005D0704"/>
    <w:rsid w:val="005D0BB4"/>
    <w:rsid w:val="005D0CC3"/>
    <w:rsid w:val="005D17C8"/>
    <w:rsid w:val="005D18B7"/>
    <w:rsid w:val="005D1DDD"/>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245"/>
    <w:rsid w:val="005D4364"/>
    <w:rsid w:val="005D462F"/>
    <w:rsid w:val="005D4A64"/>
    <w:rsid w:val="005D4C28"/>
    <w:rsid w:val="005D4E99"/>
    <w:rsid w:val="005D4F73"/>
    <w:rsid w:val="005D54F3"/>
    <w:rsid w:val="005D597E"/>
    <w:rsid w:val="005D5AD0"/>
    <w:rsid w:val="005D5B2A"/>
    <w:rsid w:val="005D5B3C"/>
    <w:rsid w:val="005D5F4A"/>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33"/>
    <w:rsid w:val="005E2EAB"/>
    <w:rsid w:val="005E2F68"/>
    <w:rsid w:val="005E2FDE"/>
    <w:rsid w:val="005E317D"/>
    <w:rsid w:val="005E3526"/>
    <w:rsid w:val="005E3799"/>
    <w:rsid w:val="005E3AD2"/>
    <w:rsid w:val="005E4179"/>
    <w:rsid w:val="005E4299"/>
    <w:rsid w:val="005E475A"/>
    <w:rsid w:val="005E4DA8"/>
    <w:rsid w:val="005E50B8"/>
    <w:rsid w:val="005E5B2E"/>
    <w:rsid w:val="005E6458"/>
    <w:rsid w:val="005E6463"/>
    <w:rsid w:val="005E661D"/>
    <w:rsid w:val="005E67AE"/>
    <w:rsid w:val="005E6AA8"/>
    <w:rsid w:val="005E6F1C"/>
    <w:rsid w:val="005E7789"/>
    <w:rsid w:val="005E79AA"/>
    <w:rsid w:val="005E79D5"/>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18"/>
    <w:rsid w:val="005F2923"/>
    <w:rsid w:val="005F2ACA"/>
    <w:rsid w:val="005F2E56"/>
    <w:rsid w:val="005F3247"/>
    <w:rsid w:val="005F327B"/>
    <w:rsid w:val="005F32CA"/>
    <w:rsid w:val="005F36BD"/>
    <w:rsid w:val="005F378D"/>
    <w:rsid w:val="005F37EB"/>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5F4B"/>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473"/>
    <w:rsid w:val="006015D0"/>
    <w:rsid w:val="00601818"/>
    <w:rsid w:val="00601950"/>
    <w:rsid w:val="00601B57"/>
    <w:rsid w:val="00601E51"/>
    <w:rsid w:val="00601E6D"/>
    <w:rsid w:val="00601F41"/>
    <w:rsid w:val="00601FD4"/>
    <w:rsid w:val="006021D6"/>
    <w:rsid w:val="006025EE"/>
    <w:rsid w:val="00602749"/>
    <w:rsid w:val="00602DE2"/>
    <w:rsid w:val="00602F81"/>
    <w:rsid w:val="006032DD"/>
    <w:rsid w:val="00603711"/>
    <w:rsid w:val="00603923"/>
    <w:rsid w:val="00603BF9"/>
    <w:rsid w:val="00603D55"/>
    <w:rsid w:val="00603E80"/>
    <w:rsid w:val="00604641"/>
    <w:rsid w:val="00604993"/>
    <w:rsid w:val="00604B62"/>
    <w:rsid w:val="00604BD3"/>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622"/>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5E9"/>
    <w:rsid w:val="006147B7"/>
    <w:rsid w:val="00614DC1"/>
    <w:rsid w:val="00614E29"/>
    <w:rsid w:val="00614F16"/>
    <w:rsid w:val="00615250"/>
    <w:rsid w:val="00615493"/>
    <w:rsid w:val="0061552B"/>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59F"/>
    <w:rsid w:val="006176D3"/>
    <w:rsid w:val="00617879"/>
    <w:rsid w:val="006178EF"/>
    <w:rsid w:val="00617A5A"/>
    <w:rsid w:val="00617C8F"/>
    <w:rsid w:val="00617CB3"/>
    <w:rsid w:val="00617D36"/>
    <w:rsid w:val="00617E53"/>
    <w:rsid w:val="00617F84"/>
    <w:rsid w:val="006206B0"/>
    <w:rsid w:val="00620BCA"/>
    <w:rsid w:val="00620C80"/>
    <w:rsid w:val="00620E3E"/>
    <w:rsid w:val="00620F8F"/>
    <w:rsid w:val="0062108B"/>
    <w:rsid w:val="0062126C"/>
    <w:rsid w:val="0062142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030"/>
    <w:rsid w:val="006241A6"/>
    <w:rsid w:val="00624424"/>
    <w:rsid w:val="00624B6A"/>
    <w:rsid w:val="00624E89"/>
    <w:rsid w:val="00625507"/>
    <w:rsid w:val="0062568C"/>
    <w:rsid w:val="0062574F"/>
    <w:rsid w:val="0062582A"/>
    <w:rsid w:val="00625882"/>
    <w:rsid w:val="00625A10"/>
    <w:rsid w:val="00625A58"/>
    <w:rsid w:val="00625DB9"/>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5F0"/>
    <w:rsid w:val="00632787"/>
    <w:rsid w:val="0063289A"/>
    <w:rsid w:val="00632C97"/>
    <w:rsid w:val="00632EEF"/>
    <w:rsid w:val="00632FB1"/>
    <w:rsid w:val="006331DC"/>
    <w:rsid w:val="00633508"/>
    <w:rsid w:val="0063392A"/>
    <w:rsid w:val="00633C3A"/>
    <w:rsid w:val="00633C47"/>
    <w:rsid w:val="00633F97"/>
    <w:rsid w:val="00634B1C"/>
    <w:rsid w:val="00634DE1"/>
    <w:rsid w:val="00634EBA"/>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15"/>
    <w:rsid w:val="0064213E"/>
    <w:rsid w:val="00642309"/>
    <w:rsid w:val="0064281C"/>
    <w:rsid w:val="0064286B"/>
    <w:rsid w:val="006429EA"/>
    <w:rsid w:val="00643070"/>
    <w:rsid w:val="006431A8"/>
    <w:rsid w:val="00643433"/>
    <w:rsid w:val="0064345E"/>
    <w:rsid w:val="006435A1"/>
    <w:rsid w:val="00643726"/>
    <w:rsid w:val="00643783"/>
    <w:rsid w:val="006438D7"/>
    <w:rsid w:val="00643A24"/>
    <w:rsid w:val="006440C1"/>
    <w:rsid w:val="00644118"/>
    <w:rsid w:val="00644332"/>
    <w:rsid w:val="00644CD1"/>
    <w:rsid w:val="0064544F"/>
    <w:rsid w:val="006454BC"/>
    <w:rsid w:val="0064564C"/>
    <w:rsid w:val="0064567B"/>
    <w:rsid w:val="006456B3"/>
    <w:rsid w:val="006456BC"/>
    <w:rsid w:val="0064597F"/>
    <w:rsid w:val="00645A89"/>
    <w:rsid w:val="00645B83"/>
    <w:rsid w:val="00645D44"/>
    <w:rsid w:val="00645E5E"/>
    <w:rsid w:val="00645EE7"/>
    <w:rsid w:val="00646027"/>
    <w:rsid w:val="006461A8"/>
    <w:rsid w:val="00646561"/>
    <w:rsid w:val="006465E7"/>
    <w:rsid w:val="00646BC6"/>
    <w:rsid w:val="00646FB2"/>
    <w:rsid w:val="006473F5"/>
    <w:rsid w:val="00647612"/>
    <w:rsid w:val="006478DA"/>
    <w:rsid w:val="00647A37"/>
    <w:rsid w:val="00647A81"/>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1B3"/>
    <w:rsid w:val="00656210"/>
    <w:rsid w:val="00656259"/>
    <w:rsid w:val="0065665E"/>
    <w:rsid w:val="006566D8"/>
    <w:rsid w:val="00656949"/>
    <w:rsid w:val="00656B80"/>
    <w:rsid w:val="00656C2E"/>
    <w:rsid w:val="0065730F"/>
    <w:rsid w:val="0065769A"/>
    <w:rsid w:val="006576E8"/>
    <w:rsid w:val="006579B7"/>
    <w:rsid w:val="00657C5B"/>
    <w:rsid w:val="00657D68"/>
    <w:rsid w:val="00657E32"/>
    <w:rsid w:val="00657EB6"/>
    <w:rsid w:val="00660211"/>
    <w:rsid w:val="006603E5"/>
    <w:rsid w:val="006603FC"/>
    <w:rsid w:val="006604C7"/>
    <w:rsid w:val="006609AF"/>
    <w:rsid w:val="00660B3D"/>
    <w:rsid w:val="00660B47"/>
    <w:rsid w:val="00660BA8"/>
    <w:rsid w:val="00660CDC"/>
    <w:rsid w:val="00660D26"/>
    <w:rsid w:val="00660DFA"/>
    <w:rsid w:val="00660E24"/>
    <w:rsid w:val="00660F95"/>
    <w:rsid w:val="00661657"/>
    <w:rsid w:val="006618AD"/>
    <w:rsid w:val="00661B65"/>
    <w:rsid w:val="00661DAE"/>
    <w:rsid w:val="00661F66"/>
    <w:rsid w:val="006621BA"/>
    <w:rsid w:val="0066228A"/>
    <w:rsid w:val="006624D0"/>
    <w:rsid w:val="00662741"/>
    <w:rsid w:val="00662759"/>
    <w:rsid w:val="00662BF0"/>
    <w:rsid w:val="00662C60"/>
    <w:rsid w:val="00662DE8"/>
    <w:rsid w:val="006631E2"/>
    <w:rsid w:val="00663375"/>
    <w:rsid w:val="00663DB3"/>
    <w:rsid w:val="00664257"/>
    <w:rsid w:val="006643CF"/>
    <w:rsid w:val="006644B2"/>
    <w:rsid w:val="0066469C"/>
    <w:rsid w:val="00664BF1"/>
    <w:rsid w:val="00664C29"/>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7B3"/>
    <w:rsid w:val="00666A36"/>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5DD"/>
    <w:rsid w:val="0067574F"/>
    <w:rsid w:val="00675898"/>
    <w:rsid w:val="00675BB9"/>
    <w:rsid w:val="00675D56"/>
    <w:rsid w:val="00676049"/>
    <w:rsid w:val="0067621D"/>
    <w:rsid w:val="00676407"/>
    <w:rsid w:val="00676D15"/>
    <w:rsid w:val="00677253"/>
    <w:rsid w:val="00677367"/>
    <w:rsid w:val="00677441"/>
    <w:rsid w:val="00677464"/>
    <w:rsid w:val="006774BE"/>
    <w:rsid w:val="00677681"/>
    <w:rsid w:val="006776DF"/>
    <w:rsid w:val="006779E6"/>
    <w:rsid w:val="00677ABB"/>
    <w:rsid w:val="00677ACB"/>
    <w:rsid w:val="00677C2D"/>
    <w:rsid w:val="00677F91"/>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D04"/>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25"/>
    <w:rsid w:val="00690972"/>
    <w:rsid w:val="00690996"/>
    <w:rsid w:val="006909F6"/>
    <w:rsid w:val="00690C72"/>
    <w:rsid w:val="00690E75"/>
    <w:rsid w:val="006914CC"/>
    <w:rsid w:val="0069173D"/>
    <w:rsid w:val="00691F47"/>
    <w:rsid w:val="00692055"/>
    <w:rsid w:val="00692312"/>
    <w:rsid w:val="00692640"/>
    <w:rsid w:val="006928CF"/>
    <w:rsid w:val="0069297C"/>
    <w:rsid w:val="00692995"/>
    <w:rsid w:val="006929E6"/>
    <w:rsid w:val="00692A07"/>
    <w:rsid w:val="00692EFB"/>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09"/>
    <w:rsid w:val="006A0F73"/>
    <w:rsid w:val="006A1292"/>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873"/>
    <w:rsid w:val="006A4AA3"/>
    <w:rsid w:val="006A4D7F"/>
    <w:rsid w:val="006A4E02"/>
    <w:rsid w:val="006A534C"/>
    <w:rsid w:val="006A5358"/>
    <w:rsid w:val="006A53CB"/>
    <w:rsid w:val="006A5453"/>
    <w:rsid w:val="006A54D5"/>
    <w:rsid w:val="006A564D"/>
    <w:rsid w:val="006A56A3"/>
    <w:rsid w:val="006A571D"/>
    <w:rsid w:val="006A5A40"/>
    <w:rsid w:val="006A5B1C"/>
    <w:rsid w:val="006A5D7F"/>
    <w:rsid w:val="006A5D8A"/>
    <w:rsid w:val="006A5E7B"/>
    <w:rsid w:val="006A5F06"/>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285"/>
    <w:rsid w:val="006B233A"/>
    <w:rsid w:val="006B2440"/>
    <w:rsid w:val="006B24DC"/>
    <w:rsid w:val="006B257B"/>
    <w:rsid w:val="006B2894"/>
    <w:rsid w:val="006B2951"/>
    <w:rsid w:val="006B2D51"/>
    <w:rsid w:val="006B31FF"/>
    <w:rsid w:val="006B3348"/>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A91"/>
    <w:rsid w:val="006C0B40"/>
    <w:rsid w:val="006C0D70"/>
    <w:rsid w:val="006C13E5"/>
    <w:rsid w:val="006C161E"/>
    <w:rsid w:val="006C180B"/>
    <w:rsid w:val="006C2065"/>
    <w:rsid w:val="006C20B1"/>
    <w:rsid w:val="006C217B"/>
    <w:rsid w:val="006C21C5"/>
    <w:rsid w:val="006C2318"/>
    <w:rsid w:val="006C29A2"/>
    <w:rsid w:val="006C2A08"/>
    <w:rsid w:val="006C3735"/>
    <w:rsid w:val="006C383B"/>
    <w:rsid w:val="006C391F"/>
    <w:rsid w:val="006C39DE"/>
    <w:rsid w:val="006C3A05"/>
    <w:rsid w:val="006C3C29"/>
    <w:rsid w:val="006C3CF2"/>
    <w:rsid w:val="006C3D0A"/>
    <w:rsid w:val="006C3D3E"/>
    <w:rsid w:val="006C3DFA"/>
    <w:rsid w:val="006C4160"/>
    <w:rsid w:val="006C44AB"/>
    <w:rsid w:val="006C49CD"/>
    <w:rsid w:val="006C4C34"/>
    <w:rsid w:val="006C4D21"/>
    <w:rsid w:val="006C4E2D"/>
    <w:rsid w:val="006C5564"/>
    <w:rsid w:val="006C55CD"/>
    <w:rsid w:val="006C56AB"/>
    <w:rsid w:val="006C58E8"/>
    <w:rsid w:val="006C59B3"/>
    <w:rsid w:val="006C62BB"/>
    <w:rsid w:val="006C6602"/>
    <w:rsid w:val="006C663B"/>
    <w:rsid w:val="006C6B00"/>
    <w:rsid w:val="006C6EB0"/>
    <w:rsid w:val="006C701B"/>
    <w:rsid w:val="006C715B"/>
    <w:rsid w:val="006C749A"/>
    <w:rsid w:val="006C7541"/>
    <w:rsid w:val="006C7D1B"/>
    <w:rsid w:val="006C7E50"/>
    <w:rsid w:val="006C7EC6"/>
    <w:rsid w:val="006C7F08"/>
    <w:rsid w:val="006C7F15"/>
    <w:rsid w:val="006C7F8F"/>
    <w:rsid w:val="006D00FA"/>
    <w:rsid w:val="006D026D"/>
    <w:rsid w:val="006D030B"/>
    <w:rsid w:val="006D075E"/>
    <w:rsid w:val="006D0B4B"/>
    <w:rsid w:val="006D0C37"/>
    <w:rsid w:val="006D0F10"/>
    <w:rsid w:val="006D0F2D"/>
    <w:rsid w:val="006D14BF"/>
    <w:rsid w:val="006D152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0C"/>
    <w:rsid w:val="006D3CC9"/>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355"/>
    <w:rsid w:val="006E148C"/>
    <w:rsid w:val="006E15B7"/>
    <w:rsid w:val="006E1A85"/>
    <w:rsid w:val="006E1C4C"/>
    <w:rsid w:val="006E1CA8"/>
    <w:rsid w:val="006E210D"/>
    <w:rsid w:val="006E2117"/>
    <w:rsid w:val="006E227B"/>
    <w:rsid w:val="006E23C6"/>
    <w:rsid w:val="006E2624"/>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5E29"/>
    <w:rsid w:val="006E6450"/>
    <w:rsid w:val="006E6722"/>
    <w:rsid w:val="006E6924"/>
    <w:rsid w:val="006E69DB"/>
    <w:rsid w:val="006E6B51"/>
    <w:rsid w:val="006E6CD5"/>
    <w:rsid w:val="006E6D86"/>
    <w:rsid w:val="006E6E2F"/>
    <w:rsid w:val="006E6F81"/>
    <w:rsid w:val="006E7520"/>
    <w:rsid w:val="006E75D5"/>
    <w:rsid w:val="006E76EF"/>
    <w:rsid w:val="006E7796"/>
    <w:rsid w:val="006E79B0"/>
    <w:rsid w:val="006E7C2C"/>
    <w:rsid w:val="006E7CDD"/>
    <w:rsid w:val="006E7DDF"/>
    <w:rsid w:val="006F1043"/>
    <w:rsid w:val="006F1680"/>
    <w:rsid w:val="006F1B97"/>
    <w:rsid w:val="006F1D19"/>
    <w:rsid w:val="006F1DFC"/>
    <w:rsid w:val="006F1FEA"/>
    <w:rsid w:val="006F2169"/>
    <w:rsid w:val="006F2212"/>
    <w:rsid w:val="006F2A54"/>
    <w:rsid w:val="006F2B83"/>
    <w:rsid w:val="006F2BAD"/>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450"/>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6A"/>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AAC"/>
    <w:rsid w:val="00704BE7"/>
    <w:rsid w:val="00704CB6"/>
    <w:rsid w:val="00704CF8"/>
    <w:rsid w:val="00704D15"/>
    <w:rsid w:val="0070547C"/>
    <w:rsid w:val="00705631"/>
    <w:rsid w:val="00705823"/>
    <w:rsid w:val="00705B5C"/>
    <w:rsid w:val="00705EE8"/>
    <w:rsid w:val="00705F0C"/>
    <w:rsid w:val="00706079"/>
    <w:rsid w:val="0070634A"/>
    <w:rsid w:val="00706BAD"/>
    <w:rsid w:val="00706D8E"/>
    <w:rsid w:val="00707207"/>
    <w:rsid w:val="00707557"/>
    <w:rsid w:val="0070768D"/>
    <w:rsid w:val="007078A2"/>
    <w:rsid w:val="00707A2C"/>
    <w:rsid w:val="00707ABA"/>
    <w:rsid w:val="00707DFC"/>
    <w:rsid w:val="00707FEB"/>
    <w:rsid w:val="00710028"/>
    <w:rsid w:val="00710079"/>
    <w:rsid w:val="007105AC"/>
    <w:rsid w:val="00710622"/>
    <w:rsid w:val="00710B7F"/>
    <w:rsid w:val="00710EB3"/>
    <w:rsid w:val="00710F85"/>
    <w:rsid w:val="00711037"/>
    <w:rsid w:val="0071105E"/>
    <w:rsid w:val="00711278"/>
    <w:rsid w:val="007113B5"/>
    <w:rsid w:val="007119F0"/>
    <w:rsid w:val="00711A42"/>
    <w:rsid w:val="00711B45"/>
    <w:rsid w:val="00711C03"/>
    <w:rsid w:val="00711C69"/>
    <w:rsid w:val="00711F5C"/>
    <w:rsid w:val="00712029"/>
    <w:rsid w:val="007127C8"/>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167"/>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6E27"/>
    <w:rsid w:val="00716FBF"/>
    <w:rsid w:val="00717017"/>
    <w:rsid w:val="00717233"/>
    <w:rsid w:val="0071726B"/>
    <w:rsid w:val="00717BB1"/>
    <w:rsid w:val="00717CA2"/>
    <w:rsid w:val="00720208"/>
    <w:rsid w:val="007207CB"/>
    <w:rsid w:val="00720C43"/>
    <w:rsid w:val="00720F65"/>
    <w:rsid w:val="007211E4"/>
    <w:rsid w:val="00721256"/>
    <w:rsid w:val="0072132B"/>
    <w:rsid w:val="007213C3"/>
    <w:rsid w:val="0072193D"/>
    <w:rsid w:val="00721C0A"/>
    <w:rsid w:val="0072223A"/>
    <w:rsid w:val="007226A1"/>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5921"/>
    <w:rsid w:val="00725B77"/>
    <w:rsid w:val="00726098"/>
    <w:rsid w:val="007261F9"/>
    <w:rsid w:val="0072647B"/>
    <w:rsid w:val="007264B2"/>
    <w:rsid w:val="00726532"/>
    <w:rsid w:val="007266AB"/>
    <w:rsid w:val="00726771"/>
    <w:rsid w:val="007270A4"/>
    <w:rsid w:val="00727221"/>
    <w:rsid w:val="00727242"/>
    <w:rsid w:val="007278C0"/>
    <w:rsid w:val="00727AB0"/>
    <w:rsid w:val="00727C6F"/>
    <w:rsid w:val="00727D31"/>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9C3"/>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BF1"/>
    <w:rsid w:val="00735CB4"/>
    <w:rsid w:val="00735F19"/>
    <w:rsid w:val="00736195"/>
    <w:rsid w:val="007362C3"/>
    <w:rsid w:val="0073633F"/>
    <w:rsid w:val="007367C6"/>
    <w:rsid w:val="00736804"/>
    <w:rsid w:val="00736919"/>
    <w:rsid w:val="00736A62"/>
    <w:rsid w:val="00736E11"/>
    <w:rsid w:val="00737042"/>
    <w:rsid w:val="007375CE"/>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9D"/>
    <w:rsid w:val="00741BB2"/>
    <w:rsid w:val="00741CD3"/>
    <w:rsid w:val="00741E51"/>
    <w:rsid w:val="00741F0A"/>
    <w:rsid w:val="00742248"/>
    <w:rsid w:val="007429D1"/>
    <w:rsid w:val="00742A52"/>
    <w:rsid w:val="00742B14"/>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452"/>
    <w:rsid w:val="007455F4"/>
    <w:rsid w:val="00745678"/>
    <w:rsid w:val="007457F5"/>
    <w:rsid w:val="00745806"/>
    <w:rsid w:val="00745961"/>
    <w:rsid w:val="00745A3B"/>
    <w:rsid w:val="00745C0D"/>
    <w:rsid w:val="00745CC5"/>
    <w:rsid w:val="00745EBA"/>
    <w:rsid w:val="007462F5"/>
    <w:rsid w:val="007465FF"/>
    <w:rsid w:val="00746619"/>
    <w:rsid w:val="007469F7"/>
    <w:rsid w:val="00746A68"/>
    <w:rsid w:val="00746C6B"/>
    <w:rsid w:val="00746E99"/>
    <w:rsid w:val="007470AE"/>
    <w:rsid w:val="0074715F"/>
    <w:rsid w:val="007471DF"/>
    <w:rsid w:val="007474CB"/>
    <w:rsid w:val="007474FF"/>
    <w:rsid w:val="00747BBF"/>
    <w:rsid w:val="00747EBE"/>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354"/>
    <w:rsid w:val="0075751A"/>
    <w:rsid w:val="007577AC"/>
    <w:rsid w:val="00757A55"/>
    <w:rsid w:val="00757CF4"/>
    <w:rsid w:val="00757E09"/>
    <w:rsid w:val="00760533"/>
    <w:rsid w:val="007606B6"/>
    <w:rsid w:val="0076072D"/>
    <w:rsid w:val="00760765"/>
    <w:rsid w:val="007607F2"/>
    <w:rsid w:val="00760D55"/>
    <w:rsid w:val="00760DC8"/>
    <w:rsid w:val="00760F17"/>
    <w:rsid w:val="00760F97"/>
    <w:rsid w:val="007610C8"/>
    <w:rsid w:val="00761103"/>
    <w:rsid w:val="007613B5"/>
    <w:rsid w:val="007619D9"/>
    <w:rsid w:val="00761B29"/>
    <w:rsid w:val="00761C3F"/>
    <w:rsid w:val="0076215F"/>
    <w:rsid w:val="007621A6"/>
    <w:rsid w:val="007623A7"/>
    <w:rsid w:val="00762430"/>
    <w:rsid w:val="00762601"/>
    <w:rsid w:val="007628BA"/>
    <w:rsid w:val="00762BB1"/>
    <w:rsid w:val="00762D6D"/>
    <w:rsid w:val="007632E8"/>
    <w:rsid w:val="0076331C"/>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D07"/>
    <w:rsid w:val="00765E54"/>
    <w:rsid w:val="0076662D"/>
    <w:rsid w:val="0076672E"/>
    <w:rsid w:val="00766757"/>
    <w:rsid w:val="00766A74"/>
    <w:rsid w:val="00766C37"/>
    <w:rsid w:val="00766DDA"/>
    <w:rsid w:val="007670A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B89"/>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03"/>
    <w:rsid w:val="0078111A"/>
    <w:rsid w:val="007813DA"/>
    <w:rsid w:val="00781436"/>
    <w:rsid w:val="007816AC"/>
    <w:rsid w:val="007817EB"/>
    <w:rsid w:val="00781E75"/>
    <w:rsid w:val="00781F01"/>
    <w:rsid w:val="0078242A"/>
    <w:rsid w:val="00782599"/>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44B"/>
    <w:rsid w:val="007855A8"/>
    <w:rsid w:val="007855BD"/>
    <w:rsid w:val="0078597A"/>
    <w:rsid w:val="00785B42"/>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2D7"/>
    <w:rsid w:val="00793493"/>
    <w:rsid w:val="00793640"/>
    <w:rsid w:val="00793BAC"/>
    <w:rsid w:val="00793EF3"/>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B23"/>
    <w:rsid w:val="007A1D20"/>
    <w:rsid w:val="007A1F42"/>
    <w:rsid w:val="007A1FD4"/>
    <w:rsid w:val="007A23A1"/>
    <w:rsid w:val="007A2796"/>
    <w:rsid w:val="007A28C6"/>
    <w:rsid w:val="007A2A43"/>
    <w:rsid w:val="007A2A4E"/>
    <w:rsid w:val="007A2FBA"/>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A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624"/>
    <w:rsid w:val="007B09D4"/>
    <w:rsid w:val="007B0C61"/>
    <w:rsid w:val="007B1242"/>
    <w:rsid w:val="007B1505"/>
    <w:rsid w:val="007B15ED"/>
    <w:rsid w:val="007B19F5"/>
    <w:rsid w:val="007B1B8E"/>
    <w:rsid w:val="007B1DE0"/>
    <w:rsid w:val="007B1F51"/>
    <w:rsid w:val="007B2055"/>
    <w:rsid w:val="007B230D"/>
    <w:rsid w:val="007B249E"/>
    <w:rsid w:val="007B280E"/>
    <w:rsid w:val="007B2990"/>
    <w:rsid w:val="007B2B9C"/>
    <w:rsid w:val="007B2E0C"/>
    <w:rsid w:val="007B2F5B"/>
    <w:rsid w:val="007B3110"/>
    <w:rsid w:val="007B321B"/>
    <w:rsid w:val="007B33C2"/>
    <w:rsid w:val="007B347E"/>
    <w:rsid w:val="007B3539"/>
    <w:rsid w:val="007B38A5"/>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AC8"/>
    <w:rsid w:val="007B6D6B"/>
    <w:rsid w:val="007B6E3E"/>
    <w:rsid w:val="007B6F22"/>
    <w:rsid w:val="007B7150"/>
    <w:rsid w:val="007B71AF"/>
    <w:rsid w:val="007B72B6"/>
    <w:rsid w:val="007B76A1"/>
    <w:rsid w:val="007B7AC5"/>
    <w:rsid w:val="007B7B8D"/>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7C7"/>
    <w:rsid w:val="007C2959"/>
    <w:rsid w:val="007C2967"/>
    <w:rsid w:val="007C2B00"/>
    <w:rsid w:val="007C2EE0"/>
    <w:rsid w:val="007C30D9"/>
    <w:rsid w:val="007C3101"/>
    <w:rsid w:val="007C3201"/>
    <w:rsid w:val="007C3276"/>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5C2F"/>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0AB6"/>
    <w:rsid w:val="007D0B95"/>
    <w:rsid w:val="007D1008"/>
    <w:rsid w:val="007D1138"/>
    <w:rsid w:val="007D1319"/>
    <w:rsid w:val="007D133B"/>
    <w:rsid w:val="007D16C7"/>
    <w:rsid w:val="007D1BAF"/>
    <w:rsid w:val="007D1C72"/>
    <w:rsid w:val="007D1CA2"/>
    <w:rsid w:val="007D1CE9"/>
    <w:rsid w:val="007D1D1B"/>
    <w:rsid w:val="007D1F6D"/>
    <w:rsid w:val="007D20A2"/>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4E15"/>
    <w:rsid w:val="007D4F9F"/>
    <w:rsid w:val="007D5032"/>
    <w:rsid w:val="007D54FF"/>
    <w:rsid w:val="007D5AA8"/>
    <w:rsid w:val="007D5BC1"/>
    <w:rsid w:val="007D5F15"/>
    <w:rsid w:val="007D63B3"/>
    <w:rsid w:val="007D64A9"/>
    <w:rsid w:val="007D6733"/>
    <w:rsid w:val="007D67B8"/>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1C"/>
    <w:rsid w:val="007E2744"/>
    <w:rsid w:val="007E2B7C"/>
    <w:rsid w:val="007E2FBA"/>
    <w:rsid w:val="007E35AC"/>
    <w:rsid w:val="007E39B3"/>
    <w:rsid w:val="007E3BBE"/>
    <w:rsid w:val="007E3BC7"/>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58F"/>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0AA"/>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2F8F"/>
    <w:rsid w:val="007F3221"/>
    <w:rsid w:val="007F34D0"/>
    <w:rsid w:val="007F34F1"/>
    <w:rsid w:val="007F356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27"/>
    <w:rsid w:val="007F65E1"/>
    <w:rsid w:val="007F698B"/>
    <w:rsid w:val="007F6ACB"/>
    <w:rsid w:val="007F6D02"/>
    <w:rsid w:val="007F726A"/>
    <w:rsid w:val="007F72D9"/>
    <w:rsid w:val="007F7357"/>
    <w:rsid w:val="007F736B"/>
    <w:rsid w:val="007F7705"/>
    <w:rsid w:val="007F780D"/>
    <w:rsid w:val="007F7ACD"/>
    <w:rsid w:val="007F7D98"/>
    <w:rsid w:val="007F7F15"/>
    <w:rsid w:val="00800353"/>
    <w:rsid w:val="008004AB"/>
    <w:rsid w:val="008004F0"/>
    <w:rsid w:val="00800602"/>
    <w:rsid w:val="0080072C"/>
    <w:rsid w:val="00800758"/>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64A"/>
    <w:rsid w:val="00803B84"/>
    <w:rsid w:val="00804000"/>
    <w:rsid w:val="0080403B"/>
    <w:rsid w:val="00804064"/>
    <w:rsid w:val="008042DE"/>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C1A"/>
    <w:rsid w:val="00810F2C"/>
    <w:rsid w:val="00811085"/>
    <w:rsid w:val="008114A9"/>
    <w:rsid w:val="00812173"/>
    <w:rsid w:val="00812249"/>
    <w:rsid w:val="008122CF"/>
    <w:rsid w:val="00812318"/>
    <w:rsid w:val="00812443"/>
    <w:rsid w:val="0081245B"/>
    <w:rsid w:val="008126A7"/>
    <w:rsid w:val="008126DA"/>
    <w:rsid w:val="008127A2"/>
    <w:rsid w:val="0081287D"/>
    <w:rsid w:val="00812BA6"/>
    <w:rsid w:val="00812C24"/>
    <w:rsid w:val="00812D1C"/>
    <w:rsid w:val="00812DB5"/>
    <w:rsid w:val="00812E49"/>
    <w:rsid w:val="00812E67"/>
    <w:rsid w:val="00812E8D"/>
    <w:rsid w:val="00812FC2"/>
    <w:rsid w:val="008136AE"/>
    <w:rsid w:val="00813793"/>
    <w:rsid w:val="008137C6"/>
    <w:rsid w:val="00813875"/>
    <w:rsid w:val="00813C87"/>
    <w:rsid w:val="00813CAB"/>
    <w:rsid w:val="00813E4C"/>
    <w:rsid w:val="00814178"/>
    <w:rsid w:val="008141A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E72"/>
    <w:rsid w:val="00815F19"/>
    <w:rsid w:val="00815FA7"/>
    <w:rsid w:val="008162AB"/>
    <w:rsid w:val="0081644A"/>
    <w:rsid w:val="00816452"/>
    <w:rsid w:val="00816575"/>
    <w:rsid w:val="0081670F"/>
    <w:rsid w:val="00816A04"/>
    <w:rsid w:val="00816A20"/>
    <w:rsid w:val="00816A57"/>
    <w:rsid w:val="00816B43"/>
    <w:rsid w:val="00816B6D"/>
    <w:rsid w:val="00816C1F"/>
    <w:rsid w:val="00816CC5"/>
    <w:rsid w:val="00816F97"/>
    <w:rsid w:val="00816FBE"/>
    <w:rsid w:val="00817252"/>
    <w:rsid w:val="008173EA"/>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0BC7"/>
    <w:rsid w:val="0082113C"/>
    <w:rsid w:val="0082146A"/>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D07"/>
    <w:rsid w:val="00824F7C"/>
    <w:rsid w:val="008252C4"/>
    <w:rsid w:val="008253B4"/>
    <w:rsid w:val="00825851"/>
    <w:rsid w:val="00825A78"/>
    <w:rsid w:val="00825CBF"/>
    <w:rsid w:val="00825E33"/>
    <w:rsid w:val="00826042"/>
    <w:rsid w:val="008260AC"/>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D96"/>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098"/>
    <w:rsid w:val="00834550"/>
    <w:rsid w:val="00834B04"/>
    <w:rsid w:val="00834B29"/>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D5B"/>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230"/>
    <w:rsid w:val="008435D1"/>
    <w:rsid w:val="0084374F"/>
    <w:rsid w:val="00843813"/>
    <w:rsid w:val="00843C64"/>
    <w:rsid w:val="00843EA2"/>
    <w:rsid w:val="00843F3B"/>
    <w:rsid w:val="0084414B"/>
    <w:rsid w:val="00844157"/>
    <w:rsid w:val="00844576"/>
    <w:rsid w:val="0084481E"/>
    <w:rsid w:val="0084497F"/>
    <w:rsid w:val="00844BA4"/>
    <w:rsid w:val="00844EDA"/>
    <w:rsid w:val="00845201"/>
    <w:rsid w:val="008454FD"/>
    <w:rsid w:val="00845D7F"/>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5C3"/>
    <w:rsid w:val="008476C9"/>
    <w:rsid w:val="00847A3C"/>
    <w:rsid w:val="00847B7B"/>
    <w:rsid w:val="00847D8A"/>
    <w:rsid w:val="00847F16"/>
    <w:rsid w:val="008501A0"/>
    <w:rsid w:val="00850637"/>
    <w:rsid w:val="0085065C"/>
    <w:rsid w:val="00850671"/>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541"/>
    <w:rsid w:val="0085372A"/>
    <w:rsid w:val="00853CFE"/>
    <w:rsid w:val="00853D46"/>
    <w:rsid w:val="0085449D"/>
    <w:rsid w:val="008544E7"/>
    <w:rsid w:val="0085478A"/>
    <w:rsid w:val="00854D0C"/>
    <w:rsid w:val="00854E9F"/>
    <w:rsid w:val="00854F32"/>
    <w:rsid w:val="00855225"/>
    <w:rsid w:val="0085585E"/>
    <w:rsid w:val="00855AD4"/>
    <w:rsid w:val="00855B20"/>
    <w:rsid w:val="00855E5F"/>
    <w:rsid w:val="00856097"/>
    <w:rsid w:val="008561BD"/>
    <w:rsid w:val="00856252"/>
    <w:rsid w:val="008565C4"/>
    <w:rsid w:val="0085669F"/>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6E1"/>
    <w:rsid w:val="0086293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A8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47F"/>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3B0"/>
    <w:rsid w:val="008768D6"/>
    <w:rsid w:val="00876B29"/>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04"/>
    <w:rsid w:val="00884665"/>
    <w:rsid w:val="008846D2"/>
    <w:rsid w:val="00884848"/>
    <w:rsid w:val="00884D17"/>
    <w:rsid w:val="00884D1C"/>
    <w:rsid w:val="00884D90"/>
    <w:rsid w:val="00884E81"/>
    <w:rsid w:val="00884F0E"/>
    <w:rsid w:val="008853BA"/>
    <w:rsid w:val="008854AE"/>
    <w:rsid w:val="00885683"/>
    <w:rsid w:val="00885852"/>
    <w:rsid w:val="00885A26"/>
    <w:rsid w:val="008862BF"/>
    <w:rsid w:val="008863FB"/>
    <w:rsid w:val="008866ED"/>
    <w:rsid w:val="008867BC"/>
    <w:rsid w:val="0088680D"/>
    <w:rsid w:val="008869F3"/>
    <w:rsid w:val="00886B50"/>
    <w:rsid w:val="00886CBC"/>
    <w:rsid w:val="00886CED"/>
    <w:rsid w:val="00886EC9"/>
    <w:rsid w:val="00886FBD"/>
    <w:rsid w:val="00887535"/>
    <w:rsid w:val="0088788B"/>
    <w:rsid w:val="0088788F"/>
    <w:rsid w:val="008878B9"/>
    <w:rsid w:val="0088793A"/>
    <w:rsid w:val="00887BA5"/>
    <w:rsid w:val="00887BA6"/>
    <w:rsid w:val="00887BB0"/>
    <w:rsid w:val="00887C0A"/>
    <w:rsid w:val="00887CBA"/>
    <w:rsid w:val="00887CEE"/>
    <w:rsid w:val="00890208"/>
    <w:rsid w:val="00890644"/>
    <w:rsid w:val="00890885"/>
    <w:rsid w:val="00890A42"/>
    <w:rsid w:val="00890D3A"/>
    <w:rsid w:val="00890FCC"/>
    <w:rsid w:val="00891289"/>
    <w:rsid w:val="008912E6"/>
    <w:rsid w:val="0089189A"/>
    <w:rsid w:val="0089192C"/>
    <w:rsid w:val="0089194D"/>
    <w:rsid w:val="00891993"/>
    <w:rsid w:val="00891FB8"/>
    <w:rsid w:val="008920F4"/>
    <w:rsid w:val="008920F7"/>
    <w:rsid w:val="008921BB"/>
    <w:rsid w:val="0089222D"/>
    <w:rsid w:val="00892D6D"/>
    <w:rsid w:val="00893285"/>
    <w:rsid w:val="0089369C"/>
    <w:rsid w:val="008939DD"/>
    <w:rsid w:val="00893B9A"/>
    <w:rsid w:val="00893D4B"/>
    <w:rsid w:val="00893F30"/>
    <w:rsid w:val="00893F5F"/>
    <w:rsid w:val="008943D9"/>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866"/>
    <w:rsid w:val="00897A1C"/>
    <w:rsid w:val="00897CF8"/>
    <w:rsid w:val="00897D5E"/>
    <w:rsid w:val="00897F9C"/>
    <w:rsid w:val="008A00CC"/>
    <w:rsid w:val="008A0642"/>
    <w:rsid w:val="008A071E"/>
    <w:rsid w:val="008A0724"/>
    <w:rsid w:val="008A16CE"/>
    <w:rsid w:val="008A1A14"/>
    <w:rsid w:val="008A1B5E"/>
    <w:rsid w:val="008A1B8B"/>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44D"/>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072"/>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9A6"/>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2F"/>
    <w:rsid w:val="008C204D"/>
    <w:rsid w:val="008C20F1"/>
    <w:rsid w:val="008C23DC"/>
    <w:rsid w:val="008C2487"/>
    <w:rsid w:val="008C2539"/>
    <w:rsid w:val="008C26D9"/>
    <w:rsid w:val="008C2CC7"/>
    <w:rsid w:val="008C2D5B"/>
    <w:rsid w:val="008C2E8A"/>
    <w:rsid w:val="008C2F76"/>
    <w:rsid w:val="008C3473"/>
    <w:rsid w:val="008C36B0"/>
    <w:rsid w:val="008C37EA"/>
    <w:rsid w:val="008C4700"/>
    <w:rsid w:val="008C493F"/>
    <w:rsid w:val="008C4C73"/>
    <w:rsid w:val="008C4DFB"/>
    <w:rsid w:val="008C5257"/>
    <w:rsid w:val="008C59AC"/>
    <w:rsid w:val="008C5AA7"/>
    <w:rsid w:val="008C5E84"/>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384"/>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7A4"/>
    <w:rsid w:val="008D4B3B"/>
    <w:rsid w:val="008D4FD9"/>
    <w:rsid w:val="008D52B0"/>
    <w:rsid w:val="008D5342"/>
    <w:rsid w:val="008D5661"/>
    <w:rsid w:val="008D5715"/>
    <w:rsid w:val="008D577C"/>
    <w:rsid w:val="008D578E"/>
    <w:rsid w:val="008D5A46"/>
    <w:rsid w:val="008D5A8B"/>
    <w:rsid w:val="008D5C05"/>
    <w:rsid w:val="008D5ED5"/>
    <w:rsid w:val="008D61B4"/>
    <w:rsid w:val="008D61DA"/>
    <w:rsid w:val="008D61E2"/>
    <w:rsid w:val="008D639E"/>
    <w:rsid w:val="008D63E5"/>
    <w:rsid w:val="008D64E9"/>
    <w:rsid w:val="008D664C"/>
    <w:rsid w:val="008D69A3"/>
    <w:rsid w:val="008D6CA2"/>
    <w:rsid w:val="008D6F2B"/>
    <w:rsid w:val="008D6F2E"/>
    <w:rsid w:val="008D7107"/>
    <w:rsid w:val="008D7268"/>
    <w:rsid w:val="008D7542"/>
    <w:rsid w:val="008D7CC2"/>
    <w:rsid w:val="008E0221"/>
    <w:rsid w:val="008E0434"/>
    <w:rsid w:val="008E076E"/>
    <w:rsid w:val="008E08D1"/>
    <w:rsid w:val="008E09EA"/>
    <w:rsid w:val="008E0A90"/>
    <w:rsid w:val="008E0DE5"/>
    <w:rsid w:val="008E0FD1"/>
    <w:rsid w:val="008E0FD5"/>
    <w:rsid w:val="008E106D"/>
    <w:rsid w:val="008E18A1"/>
    <w:rsid w:val="008E19C4"/>
    <w:rsid w:val="008E1A55"/>
    <w:rsid w:val="008E1BCD"/>
    <w:rsid w:val="008E1FBF"/>
    <w:rsid w:val="008E245B"/>
    <w:rsid w:val="008E25F1"/>
    <w:rsid w:val="008E2872"/>
    <w:rsid w:val="008E2AB2"/>
    <w:rsid w:val="008E2C0D"/>
    <w:rsid w:val="008E31CF"/>
    <w:rsid w:val="008E3448"/>
    <w:rsid w:val="008E34EF"/>
    <w:rsid w:val="008E351A"/>
    <w:rsid w:val="008E3852"/>
    <w:rsid w:val="008E3894"/>
    <w:rsid w:val="008E3912"/>
    <w:rsid w:val="008E396E"/>
    <w:rsid w:val="008E3A5B"/>
    <w:rsid w:val="008E3E44"/>
    <w:rsid w:val="008E3E68"/>
    <w:rsid w:val="008E3FB9"/>
    <w:rsid w:val="008E404E"/>
    <w:rsid w:val="008E4B05"/>
    <w:rsid w:val="008E4B72"/>
    <w:rsid w:val="008E4B74"/>
    <w:rsid w:val="008E4C0B"/>
    <w:rsid w:val="008E4E4E"/>
    <w:rsid w:val="008E4F53"/>
    <w:rsid w:val="008E5031"/>
    <w:rsid w:val="008E507A"/>
    <w:rsid w:val="008E50EA"/>
    <w:rsid w:val="008E532B"/>
    <w:rsid w:val="008E5365"/>
    <w:rsid w:val="008E5497"/>
    <w:rsid w:val="008E576F"/>
    <w:rsid w:val="008E5AFE"/>
    <w:rsid w:val="008E5BA2"/>
    <w:rsid w:val="008E5C61"/>
    <w:rsid w:val="008E605C"/>
    <w:rsid w:val="008E6068"/>
    <w:rsid w:val="008E62B5"/>
    <w:rsid w:val="008E63AD"/>
    <w:rsid w:val="008E6560"/>
    <w:rsid w:val="008E65FA"/>
    <w:rsid w:val="008E6BCD"/>
    <w:rsid w:val="008E6C7D"/>
    <w:rsid w:val="008E6DB4"/>
    <w:rsid w:val="008E6F5B"/>
    <w:rsid w:val="008E776F"/>
    <w:rsid w:val="008E79DC"/>
    <w:rsid w:val="008E7A04"/>
    <w:rsid w:val="008E7A0D"/>
    <w:rsid w:val="008F0015"/>
    <w:rsid w:val="008F01B1"/>
    <w:rsid w:val="008F0274"/>
    <w:rsid w:val="008F0379"/>
    <w:rsid w:val="008F0532"/>
    <w:rsid w:val="008F066D"/>
    <w:rsid w:val="008F06F7"/>
    <w:rsid w:val="008F0A95"/>
    <w:rsid w:val="008F0E9F"/>
    <w:rsid w:val="008F0F02"/>
    <w:rsid w:val="008F115B"/>
    <w:rsid w:val="008F11D5"/>
    <w:rsid w:val="008F139E"/>
    <w:rsid w:val="008F15A0"/>
    <w:rsid w:val="008F17AD"/>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55D"/>
    <w:rsid w:val="0090464F"/>
    <w:rsid w:val="00904C6E"/>
    <w:rsid w:val="00904E68"/>
    <w:rsid w:val="0090510D"/>
    <w:rsid w:val="009054C6"/>
    <w:rsid w:val="0090551F"/>
    <w:rsid w:val="009055D4"/>
    <w:rsid w:val="0090596A"/>
    <w:rsid w:val="00905973"/>
    <w:rsid w:val="00905B43"/>
    <w:rsid w:val="00905C89"/>
    <w:rsid w:val="00905EDF"/>
    <w:rsid w:val="009062D9"/>
    <w:rsid w:val="00906336"/>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097B"/>
    <w:rsid w:val="009110C4"/>
    <w:rsid w:val="0091127A"/>
    <w:rsid w:val="00911288"/>
    <w:rsid w:val="0091153D"/>
    <w:rsid w:val="0091156E"/>
    <w:rsid w:val="009118ED"/>
    <w:rsid w:val="009119A3"/>
    <w:rsid w:val="00911CC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635"/>
    <w:rsid w:val="00915823"/>
    <w:rsid w:val="009158C8"/>
    <w:rsid w:val="00915936"/>
    <w:rsid w:val="00915AAD"/>
    <w:rsid w:val="00915E05"/>
    <w:rsid w:val="009160B6"/>
    <w:rsid w:val="00916135"/>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743"/>
    <w:rsid w:val="00920991"/>
    <w:rsid w:val="00920AD4"/>
    <w:rsid w:val="00920B57"/>
    <w:rsid w:val="00920B58"/>
    <w:rsid w:val="00920CB4"/>
    <w:rsid w:val="00921001"/>
    <w:rsid w:val="0092144D"/>
    <w:rsid w:val="00921551"/>
    <w:rsid w:val="00921738"/>
    <w:rsid w:val="00921B25"/>
    <w:rsid w:val="00922149"/>
    <w:rsid w:val="0092220A"/>
    <w:rsid w:val="00922324"/>
    <w:rsid w:val="00922869"/>
    <w:rsid w:val="00922C33"/>
    <w:rsid w:val="00922C8A"/>
    <w:rsid w:val="00922D47"/>
    <w:rsid w:val="009230C8"/>
    <w:rsid w:val="00923731"/>
    <w:rsid w:val="009237A4"/>
    <w:rsid w:val="0092385D"/>
    <w:rsid w:val="00923E34"/>
    <w:rsid w:val="00924054"/>
    <w:rsid w:val="00924150"/>
    <w:rsid w:val="009242E5"/>
    <w:rsid w:val="0092477C"/>
    <w:rsid w:val="009247D4"/>
    <w:rsid w:val="00924C3C"/>
    <w:rsid w:val="00924C4F"/>
    <w:rsid w:val="00925095"/>
    <w:rsid w:val="00925115"/>
    <w:rsid w:val="009253BF"/>
    <w:rsid w:val="00925620"/>
    <w:rsid w:val="00925796"/>
    <w:rsid w:val="00925809"/>
    <w:rsid w:val="009258E4"/>
    <w:rsid w:val="009259A2"/>
    <w:rsid w:val="00925B59"/>
    <w:rsid w:val="00925E96"/>
    <w:rsid w:val="00925F16"/>
    <w:rsid w:val="0092644C"/>
    <w:rsid w:val="009264A4"/>
    <w:rsid w:val="0092693C"/>
    <w:rsid w:val="00926E47"/>
    <w:rsid w:val="00926FBD"/>
    <w:rsid w:val="009271D0"/>
    <w:rsid w:val="00927305"/>
    <w:rsid w:val="0092757C"/>
    <w:rsid w:val="00927750"/>
    <w:rsid w:val="009278A0"/>
    <w:rsid w:val="009278AC"/>
    <w:rsid w:val="009279A4"/>
    <w:rsid w:val="00927E9B"/>
    <w:rsid w:val="009300F6"/>
    <w:rsid w:val="009304AE"/>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262"/>
    <w:rsid w:val="0093236F"/>
    <w:rsid w:val="00932472"/>
    <w:rsid w:val="009326DF"/>
    <w:rsid w:val="009329F9"/>
    <w:rsid w:val="00932C6E"/>
    <w:rsid w:val="00932C70"/>
    <w:rsid w:val="00932E85"/>
    <w:rsid w:val="00932F7A"/>
    <w:rsid w:val="00932FF2"/>
    <w:rsid w:val="009330EF"/>
    <w:rsid w:val="0093324D"/>
    <w:rsid w:val="009334BA"/>
    <w:rsid w:val="00933A1B"/>
    <w:rsid w:val="00933F98"/>
    <w:rsid w:val="009343C3"/>
    <w:rsid w:val="0093473C"/>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2E5"/>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3B9C"/>
    <w:rsid w:val="00944421"/>
    <w:rsid w:val="0094471F"/>
    <w:rsid w:val="00944922"/>
    <w:rsid w:val="009449AF"/>
    <w:rsid w:val="00944A41"/>
    <w:rsid w:val="00944AD5"/>
    <w:rsid w:val="00944CF7"/>
    <w:rsid w:val="00944D42"/>
    <w:rsid w:val="009459B9"/>
    <w:rsid w:val="00945B0C"/>
    <w:rsid w:val="00945B3A"/>
    <w:rsid w:val="00945DC5"/>
    <w:rsid w:val="00945DE5"/>
    <w:rsid w:val="0094617D"/>
    <w:rsid w:val="009463B0"/>
    <w:rsid w:val="009463E3"/>
    <w:rsid w:val="0094657D"/>
    <w:rsid w:val="0094676E"/>
    <w:rsid w:val="00946B81"/>
    <w:rsid w:val="00946C32"/>
    <w:rsid w:val="00946DED"/>
    <w:rsid w:val="00946F54"/>
    <w:rsid w:val="00946FE6"/>
    <w:rsid w:val="00947066"/>
    <w:rsid w:val="009471C2"/>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153"/>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5F87"/>
    <w:rsid w:val="009561C3"/>
    <w:rsid w:val="0095623E"/>
    <w:rsid w:val="009562A2"/>
    <w:rsid w:val="0095666F"/>
    <w:rsid w:val="009567DC"/>
    <w:rsid w:val="0095682F"/>
    <w:rsid w:val="00956918"/>
    <w:rsid w:val="0095691A"/>
    <w:rsid w:val="00956A39"/>
    <w:rsid w:val="00956B4B"/>
    <w:rsid w:val="00956CEC"/>
    <w:rsid w:val="00957034"/>
    <w:rsid w:val="0095708B"/>
    <w:rsid w:val="009575DB"/>
    <w:rsid w:val="00957757"/>
    <w:rsid w:val="009578E0"/>
    <w:rsid w:val="00957A83"/>
    <w:rsid w:val="00957EAC"/>
    <w:rsid w:val="00957EEF"/>
    <w:rsid w:val="00957FF8"/>
    <w:rsid w:val="00960070"/>
    <w:rsid w:val="00960150"/>
    <w:rsid w:val="00960659"/>
    <w:rsid w:val="00960768"/>
    <w:rsid w:val="00960CA3"/>
    <w:rsid w:val="00960D67"/>
    <w:rsid w:val="00960D68"/>
    <w:rsid w:val="00960FEC"/>
    <w:rsid w:val="00961288"/>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83E"/>
    <w:rsid w:val="009709B0"/>
    <w:rsid w:val="00970B59"/>
    <w:rsid w:val="00970DAA"/>
    <w:rsid w:val="00970E2D"/>
    <w:rsid w:val="00970FAF"/>
    <w:rsid w:val="0097117C"/>
    <w:rsid w:val="009712F3"/>
    <w:rsid w:val="009714E0"/>
    <w:rsid w:val="0097170C"/>
    <w:rsid w:val="009719D0"/>
    <w:rsid w:val="00971EFC"/>
    <w:rsid w:val="0097229D"/>
    <w:rsid w:val="00972639"/>
    <w:rsid w:val="00972715"/>
    <w:rsid w:val="00972736"/>
    <w:rsid w:val="00972B8B"/>
    <w:rsid w:val="009737AA"/>
    <w:rsid w:val="00973878"/>
    <w:rsid w:val="009739FB"/>
    <w:rsid w:val="00973B32"/>
    <w:rsid w:val="00973BD3"/>
    <w:rsid w:val="00973E4D"/>
    <w:rsid w:val="00973FB0"/>
    <w:rsid w:val="009740A2"/>
    <w:rsid w:val="00974158"/>
    <w:rsid w:val="0097439E"/>
    <w:rsid w:val="00974472"/>
    <w:rsid w:val="00974695"/>
    <w:rsid w:val="009749DF"/>
    <w:rsid w:val="00974EC9"/>
    <w:rsid w:val="00974F65"/>
    <w:rsid w:val="00975015"/>
    <w:rsid w:val="00975197"/>
    <w:rsid w:val="00975594"/>
    <w:rsid w:val="00975644"/>
    <w:rsid w:val="009757CB"/>
    <w:rsid w:val="00975995"/>
    <w:rsid w:val="00975AA9"/>
    <w:rsid w:val="00975AC3"/>
    <w:rsid w:val="00975EB0"/>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98B"/>
    <w:rsid w:val="00986A39"/>
    <w:rsid w:val="00986AA4"/>
    <w:rsid w:val="00986CCE"/>
    <w:rsid w:val="00986E7B"/>
    <w:rsid w:val="009873FC"/>
    <w:rsid w:val="0098749E"/>
    <w:rsid w:val="00987B40"/>
    <w:rsid w:val="00987CA8"/>
    <w:rsid w:val="00987CED"/>
    <w:rsid w:val="00987E60"/>
    <w:rsid w:val="00990239"/>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EFD"/>
    <w:rsid w:val="00991F3B"/>
    <w:rsid w:val="00991F9A"/>
    <w:rsid w:val="00992557"/>
    <w:rsid w:val="00992B1D"/>
    <w:rsid w:val="00992C9D"/>
    <w:rsid w:val="00992DFF"/>
    <w:rsid w:val="00992EEE"/>
    <w:rsid w:val="0099319F"/>
    <w:rsid w:val="009932D3"/>
    <w:rsid w:val="00993524"/>
    <w:rsid w:val="00993818"/>
    <w:rsid w:val="0099391F"/>
    <w:rsid w:val="00993944"/>
    <w:rsid w:val="00993F08"/>
    <w:rsid w:val="00993F17"/>
    <w:rsid w:val="00993F3C"/>
    <w:rsid w:val="00993F75"/>
    <w:rsid w:val="00994653"/>
    <w:rsid w:val="009948CA"/>
    <w:rsid w:val="00994ACF"/>
    <w:rsid w:val="0099503B"/>
    <w:rsid w:val="00995117"/>
    <w:rsid w:val="0099515F"/>
    <w:rsid w:val="009951B7"/>
    <w:rsid w:val="009952CE"/>
    <w:rsid w:val="009956AA"/>
    <w:rsid w:val="0099582E"/>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97E96"/>
    <w:rsid w:val="009A00BF"/>
    <w:rsid w:val="009A02A0"/>
    <w:rsid w:val="009A032A"/>
    <w:rsid w:val="009A0B72"/>
    <w:rsid w:val="009A0BFF"/>
    <w:rsid w:val="009A0DBC"/>
    <w:rsid w:val="009A0EBB"/>
    <w:rsid w:val="009A0EC2"/>
    <w:rsid w:val="009A0FD4"/>
    <w:rsid w:val="009A1039"/>
    <w:rsid w:val="009A1196"/>
    <w:rsid w:val="009A137D"/>
    <w:rsid w:val="009A1882"/>
    <w:rsid w:val="009A1C10"/>
    <w:rsid w:val="009A1C38"/>
    <w:rsid w:val="009A1C8A"/>
    <w:rsid w:val="009A1E08"/>
    <w:rsid w:val="009A2170"/>
    <w:rsid w:val="009A219F"/>
    <w:rsid w:val="009A22E5"/>
    <w:rsid w:val="009A2836"/>
    <w:rsid w:val="009A2A3E"/>
    <w:rsid w:val="009A2E9C"/>
    <w:rsid w:val="009A321F"/>
    <w:rsid w:val="009A3233"/>
    <w:rsid w:val="009A3601"/>
    <w:rsid w:val="009A38C9"/>
    <w:rsid w:val="009A3B17"/>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5E"/>
    <w:rsid w:val="009A5EC6"/>
    <w:rsid w:val="009A5F35"/>
    <w:rsid w:val="009A618E"/>
    <w:rsid w:val="009A621D"/>
    <w:rsid w:val="009A6395"/>
    <w:rsid w:val="009A68CB"/>
    <w:rsid w:val="009A697B"/>
    <w:rsid w:val="009A6A9C"/>
    <w:rsid w:val="009A6AA0"/>
    <w:rsid w:val="009A6BE8"/>
    <w:rsid w:val="009A6DD9"/>
    <w:rsid w:val="009A6EA5"/>
    <w:rsid w:val="009A7136"/>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0B45"/>
    <w:rsid w:val="009B1088"/>
    <w:rsid w:val="009B12C8"/>
    <w:rsid w:val="009B132C"/>
    <w:rsid w:val="009B1724"/>
    <w:rsid w:val="009B17EB"/>
    <w:rsid w:val="009B1931"/>
    <w:rsid w:val="009B19FA"/>
    <w:rsid w:val="009B1CBB"/>
    <w:rsid w:val="009B21B9"/>
    <w:rsid w:val="009B226D"/>
    <w:rsid w:val="009B23F7"/>
    <w:rsid w:val="009B24B4"/>
    <w:rsid w:val="009B25AF"/>
    <w:rsid w:val="009B27FD"/>
    <w:rsid w:val="009B28CF"/>
    <w:rsid w:val="009B2D4F"/>
    <w:rsid w:val="009B2D9C"/>
    <w:rsid w:val="009B2DDC"/>
    <w:rsid w:val="009B3225"/>
    <w:rsid w:val="009B35CE"/>
    <w:rsid w:val="009B3D9B"/>
    <w:rsid w:val="009B3FF4"/>
    <w:rsid w:val="009B4125"/>
    <w:rsid w:val="009B4687"/>
    <w:rsid w:val="009B47CB"/>
    <w:rsid w:val="009B4CE0"/>
    <w:rsid w:val="009B509F"/>
    <w:rsid w:val="009B5787"/>
    <w:rsid w:val="009B5A6C"/>
    <w:rsid w:val="009B5ED4"/>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CF"/>
    <w:rsid w:val="009C34E0"/>
    <w:rsid w:val="009C381E"/>
    <w:rsid w:val="009C3864"/>
    <w:rsid w:val="009C39C5"/>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19"/>
    <w:rsid w:val="009D1FE6"/>
    <w:rsid w:val="009D227F"/>
    <w:rsid w:val="009D233A"/>
    <w:rsid w:val="009D24C9"/>
    <w:rsid w:val="009D3126"/>
    <w:rsid w:val="009D3403"/>
    <w:rsid w:val="009D3617"/>
    <w:rsid w:val="009D3700"/>
    <w:rsid w:val="009D3730"/>
    <w:rsid w:val="009D384B"/>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385"/>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128"/>
    <w:rsid w:val="009E0725"/>
    <w:rsid w:val="009E0978"/>
    <w:rsid w:val="009E0BBE"/>
    <w:rsid w:val="009E0D7B"/>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D31"/>
    <w:rsid w:val="009F0F82"/>
    <w:rsid w:val="009F14DE"/>
    <w:rsid w:val="009F155A"/>
    <w:rsid w:val="009F15CA"/>
    <w:rsid w:val="009F1803"/>
    <w:rsid w:val="009F1A37"/>
    <w:rsid w:val="009F1C21"/>
    <w:rsid w:val="009F224C"/>
    <w:rsid w:val="009F23AA"/>
    <w:rsid w:val="009F2542"/>
    <w:rsid w:val="009F26D4"/>
    <w:rsid w:val="009F2838"/>
    <w:rsid w:val="009F2874"/>
    <w:rsid w:val="009F29D6"/>
    <w:rsid w:val="009F2B8C"/>
    <w:rsid w:val="009F2C7C"/>
    <w:rsid w:val="009F2F90"/>
    <w:rsid w:val="009F3216"/>
    <w:rsid w:val="009F3873"/>
    <w:rsid w:val="009F388B"/>
    <w:rsid w:val="009F3B5D"/>
    <w:rsid w:val="009F3F36"/>
    <w:rsid w:val="009F43D5"/>
    <w:rsid w:val="009F44EE"/>
    <w:rsid w:val="009F4583"/>
    <w:rsid w:val="009F4608"/>
    <w:rsid w:val="009F4964"/>
    <w:rsid w:val="009F4D10"/>
    <w:rsid w:val="009F4F6E"/>
    <w:rsid w:val="009F4FDB"/>
    <w:rsid w:val="009F5314"/>
    <w:rsid w:val="009F5FAC"/>
    <w:rsid w:val="009F6340"/>
    <w:rsid w:val="009F6620"/>
    <w:rsid w:val="009F66E2"/>
    <w:rsid w:val="009F68F8"/>
    <w:rsid w:val="009F6B72"/>
    <w:rsid w:val="009F6D9D"/>
    <w:rsid w:val="009F6E2A"/>
    <w:rsid w:val="009F70A2"/>
    <w:rsid w:val="009F72EB"/>
    <w:rsid w:val="009F745E"/>
    <w:rsid w:val="009F7527"/>
    <w:rsid w:val="009F784D"/>
    <w:rsid w:val="009F7DFE"/>
    <w:rsid w:val="00A0007C"/>
    <w:rsid w:val="00A001E1"/>
    <w:rsid w:val="00A00324"/>
    <w:rsid w:val="00A003DD"/>
    <w:rsid w:val="00A00618"/>
    <w:rsid w:val="00A00801"/>
    <w:rsid w:val="00A00983"/>
    <w:rsid w:val="00A00992"/>
    <w:rsid w:val="00A00C00"/>
    <w:rsid w:val="00A00C0A"/>
    <w:rsid w:val="00A00EE9"/>
    <w:rsid w:val="00A00FDB"/>
    <w:rsid w:val="00A011C3"/>
    <w:rsid w:val="00A01236"/>
    <w:rsid w:val="00A01836"/>
    <w:rsid w:val="00A0195F"/>
    <w:rsid w:val="00A019A7"/>
    <w:rsid w:val="00A01BC9"/>
    <w:rsid w:val="00A01F59"/>
    <w:rsid w:val="00A02163"/>
    <w:rsid w:val="00A021C1"/>
    <w:rsid w:val="00A021F8"/>
    <w:rsid w:val="00A025F8"/>
    <w:rsid w:val="00A02619"/>
    <w:rsid w:val="00A026A2"/>
    <w:rsid w:val="00A02B0B"/>
    <w:rsid w:val="00A02BAC"/>
    <w:rsid w:val="00A02BDE"/>
    <w:rsid w:val="00A03029"/>
    <w:rsid w:val="00A03238"/>
    <w:rsid w:val="00A03477"/>
    <w:rsid w:val="00A03BDB"/>
    <w:rsid w:val="00A03C49"/>
    <w:rsid w:val="00A03C53"/>
    <w:rsid w:val="00A0405D"/>
    <w:rsid w:val="00A0408F"/>
    <w:rsid w:val="00A0429A"/>
    <w:rsid w:val="00A045B5"/>
    <w:rsid w:val="00A046BE"/>
    <w:rsid w:val="00A04AC0"/>
    <w:rsid w:val="00A04BF9"/>
    <w:rsid w:val="00A05031"/>
    <w:rsid w:val="00A0552B"/>
    <w:rsid w:val="00A055E6"/>
    <w:rsid w:val="00A05B35"/>
    <w:rsid w:val="00A05D55"/>
    <w:rsid w:val="00A060F5"/>
    <w:rsid w:val="00A06354"/>
    <w:rsid w:val="00A06C51"/>
    <w:rsid w:val="00A06E40"/>
    <w:rsid w:val="00A06E50"/>
    <w:rsid w:val="00A072B3"/>
    <w:rsid w:val="00A074CA"/>
    <w:rsid w:val="00A07642"/>
    <w:rsid w:val="00A07669"/>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899"/>
    <w:rsid w:val="00A138A2"/>
    <w:rsid w:val="00A13C02"/>
    <w:rsid w:val="00A13CB5"/>
    <w:rsid w:val="00A13F43"/>
    <w:rsid w:val="00A1411C"/>
    <w:rsid w:val="00A14255"/>
    <w:rsid w:val="00A1443C"/>
    <w:rsid w:val="00A1446E"/>
    <w:rsid w:val="00A14693"/>
    <w:rsid w:val="00A14798"/>
    <w:rsid w:val="00A147A0"/>
    <w:rsid w:val="00A1481C"/>
    <w:rsid w:val="00A15082"/>
    <w:rsid w:val="00A1516B"/>
    <w:rsid w:val="00A15281"/>
    <w:rsid w:val="00A156BD"/>
    <w:rsid w:val="00A15AEB"/>
    <w:rsid w:val="00A15E6F"/>
    <w:rsid w:val="00A15F3D"/>
    <w:rsid w:val="00A161C4"/>
    <w:rsid w:val="00A164BA"/>
    <w:rsid w:val="00A166DF"/>
    <w:rsid w:val="00A1675D"/>
    <w:rsid w:val="00A16826"/>
    <w:rsid w:val="00A16899"/>
    <w:rsid w:val="00A16A3F"/>
    <w:rsid w:val="00A16BAD"/>
    <w:rsid w:val="00A16DE0"/>
    <w:rsid w:val="00A1728F"/>
    <w:rsid w:val="00A1736F"/>
    <w:rsid w:val="00A17551"/>
    <w:rsid w:val="00A17705"/>
    <w:rsid w:val="00A2038E"/>
    <w:rsid w:val="00A20691"/>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94C"/>
    <w:rsid w:val="00A23979"/>
    <w:rsid w:val="00A23AB7"/>
    <w:rsid w:val="00A23D06"/>
    <w:rsid w:val="00A23D27"/>
    <w:rsid w:val="00A23DC4"/>
    <w:rsid w:val="00A24473"/>
    <w:rsid w:val="00A2447C"/>
    <w:rsid w:val="00A244BF"/>
    <w:rsid w:val="00A24BAB"/>
    <w:rsid w:val="00A24BF0"/>
    <w:rsid w:val="00A24F5B"/>
    <w:rsid w:val="00A24FFA"/>
    <w:rsid w:val="00A2500A"/>
    <w:rsid w:val="00A25595"/>
    <w:rsid w:val="00A255BF"/>
    <w:rsid w:val="00A257B0"/>
    <w:rsid w:val="00A25AD0"/>
    <w:rsid w:val="00A25C4D"/>
    <w:rsid w:val="00A25D33"/>
    <w:rsid w:val="00A25D9D"/>
    <w:rsid w:val="00A25E87"/>
    <w:rsid w:val="00A25EBE"/>
    <w:rsid w:val="00A25FDA"/>
    <w:rsid w:val="00A25FF1"/>
    <w:rsid w:val="00A263AE"/>
    <w:rsid w:val="00A2651C"/>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9D"/>
    <w:rsid w:val="00A347E6"/>
    <w:rsid w:val="00A34963"/>
    <w:rsid w:val="00A34A24"/>
    <w:rsid w:val="00A34CB4"/>
    <w:rsid w:val="00A34D70"/>
    <w:rsid w:val="00A34F7C"/>
    <w:rsid w:val="00A35399"/>
    <w:rsid w:val="00A35AC4"/>
    <w:rsid w:val="00A35B3D"/>
    <w:rsid w:val="00A35FEE"/>
    <w:rsid w:val="00A36042"/>
    <w:rsid w:val="00A362C4"/>
    <w:rsid w:val="00A36356"/>
    <w:rsid w:val="00A36379"/>
    <w:rsid w:val="00A365BE"/>
    <w:rsid w:val="00A366DB"/>
    <w:rsid w:val="00A3670C"/>
    <w:rsid w:val="00A368BC"/>
    <w:rsid w:val="00A36AF3"/>
    <w:rsid w:val="00A36B3F"/>
    <w:rsid w:val="00A372CD"/>
    <w:rsid w:val="00A3736C"/>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0FD9"/>
    <w:rsid w:val="00A413A6"/>
    <w:rsid w:val="00A41457"/>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4AF"/>
    <w:rsid w:val="00A46662"/>
    <w:rsid w:val="00A46803"/>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342"/>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333"/>
    <w:rsid w:val="00A55407"/>
    <w:rsid w:val="00A555EE"/>
    <w:rsid w:val="00A55795"/>
    <w:rsid w:val="00A55936"/>
    <w:rsid w:val="00A55A5F"/>
    <w:rsid w:val="00A55BE5"/>
    <w:rsid w:val="00A561B6"/>
    <w:rsid w:val="00A56217"/>
    <w:rsid w:val="00A562F3"/>
    <w:rsid w:val="00A566E0"/>
    <w:rsid w:val="00A5678C"/>
    <w:rsid w:val="00A5683F"/>
    <w:rsid w:val="00A568DB"/>
    <w:rsid w:val="00A56A47"/>
    <w:rsid w:val="00A56BA3"/>
    <w:rsid w:val="00A56C74"/>
    <w:rsid w:val="00A56FA8"/>
    <w:rsid w:val="00A5750E"/>
    <w:rsid w:val="00A578F5"/>
    <w:rsid w:val="00A57E74"/>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23"/>
    <w:rsid w:val="00A62564"/>
    <w:rsid w:val="00A6263C"/>
    <w:rsid w:val="00A62A7E"/>
    <w:rsid w:val="00A62CE9"/>
    <w:rsid w:val="00A62FF5"/>
    <w:rsid w:val="00A631E8"/>
    <w:rsid w:val="00A63417"/>
    <w:rsid w:val="00A6379A"/>
    <w:rsid w:val="00A63A5D"/>
    <w:rsid w:val="00A63AE1"/>
    <w:rsid w:val="00A63B11"/>
    <w:rsid w:val="00A63F90"/>
    <w:rsid w:val="00A642C5"/>
    <w:rsid w:val="00A64574"/>
    <w:rsid w:val="00A64580"/>
    <w:rsid w:val="00A648FB"/>
    <w:rsid w:val="00A64DB5"/>
    <w:rsid w:val="00A64E2B"/>
    <w:rsid w:val="00A65217"/>
    <w:rsid w:val="00A65874"/>
    <w:rsid w:val="00A65C62"/>
    <w:rsid w:val="00A6613E"/>
    <w:rsid w:val="00A661D0"/>
    <w:rsid w:val="00A661D3"/>
    <w:rsid w:val="00A662B1"/>
    <w:rsid w:val="00A6684F"/>
    <w:rsid w:val="00A66891"/>
    <w:rsid w:val="00A66C5C"/>
    <w:rsid w:val="00A66EFA"/>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0EB6"/>
    <w:rsid w:val="00A7135C"/>
    <w:rsid w:val="00A71432"/>
    <w:rsid w:val="00A715E6"/>
    <w:rsid w:val="00A71B55"/>
    <w:rsid w:val="00A71B62"/>
    <w:rsid w:val="00A71BDA"/>
    <w:rsid w:val="00A7222C"/>
    <w:rsid w:val="00A723AF"/>
    <w:rsid w:val="00A7240B"/>
    <w:rsid w:val="00A72AEA"/>
    <w:rsid w:val="00A72CF5"/>
    <w:rsid w:val="00A73235"/>
    <w:rsid w:val="00A735EE"/>
    <w:rsid w:val="00A73836"/>
    <w:rsid w:val="00A739B1"/>
    <w:rsid w:val="00A73C4D"/>
    <w:rsid w:val="00A73C6C"/>
    <w:rsid w:val="00A73E8D"/>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6D18"/>
    <w:rsid w:val="00A772F3"/>
    <w:rsid w:val="00A774C9"/>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907"/>
    <w:rsid w:val="00A81A8E"/>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276"/>
    <w:rsid w:val="00A90391"/>
    <w:rsid w:val="00A9045A"/>
    <w:rsid w:val="00A90696"/>
    <w:rsid w:val="00A90AE2"/>
    <w:rsid w:val="00A90E9E"/>
    <w:rsid w:val="00A90EB9"/>
    <w:rsid w:val="00A90F7C"/>
    <w:rsid w:val="00A90FCE"/>
    <w:rsid w:val="00A91078"/>
    <w:rsid w:val="00A9167D"/>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6F"/>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2D0"/>
    <w:rsid w:val="00A97319"/>
    <w:rsid w:val="00A973DA"/>
    <w:rsid w:val="00A97775"/>
    <w:rsid w:val="00A97FC9"/>
    <w:rsid w:val="00A97FEE"/>
    <w:rsid w:val="00AA02A2"/>
    <w:rsid w:val="00AA05BE"/>
    <w:rsid w:val="00AA0618"/>
    <w:rsid w:val="00AA06F9"/>
    <w:rsid w:val="00AA078D"/>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4E50"/>
    <w:rsid w:val="00AA543C"/>
    <w:rsid w:val="00AA55A8"/>
    <w:rsid w:val="00AA59CD"/>
    <w:rsid w:val="00AA5B9A"/>
    <w:rsid w:val="00AA5D72"/>
    <w:rsid w:val="00AA5ED9"/>
    <w:rsid w:val="00AA5F32"/>
    <w:rsid w:val="00AA616D"/>
    <w:rsid w:val="00AA65A6"/>
    <w:rsid w:val="00AA6A28"/>
    <w:rsid w:val="00AA6A4A"/>
    <w:rsid w:val="00AA6BB5"/>
    <w:rsid w:val="00AA6BCF"/>
    <w:rsid w:val="00AA7310"/>
    <w:rsid w:val="00AA7396"/>
    <w:rsid w:val="00AA79D7"/>
    <w:rsid w:val="00AA7D2D"/>
    <w:rsid w:val="00AA7DC2"/>
    <w:rsid w:val="00AB0222"/>
    <w:rsid w:val="00AB04AA"/>
    <w:rsid w:val="00AB0804"/>
    <w:rsid w:val="00AB0DBF"/>
    <w:rsid w:val="00AB0DD5"/>
    <w:rsid w:val="00AB0F11"/>
    <w:rsid w:val="00AB0F34"/>
    <w:rsid w:val="00AB0F72"/>
    <w:rsid w:val="00AB1114"/>
    <w:rsid w:val="00AB1741"/>
    <w:rsid w:val="00AB1E05"/>
    <w:rsid w:val="00AB209E"/>
    <w:rsid w:val="00AB23E5"/>
    <w:rsid w:val="00AB2561"/>
    <w:rsid w:val="00AB2735"/>
    <w:rsid w:val="00AB295C"/>
    <w:rsid w:val="00AB2977"/>
    <w:rsid w:val="00AB2C9D"/>
    <w:rsid w:val="00AB310F"/>
    <w:rsid w:val="00AB3234"/>
    <w:rsid w:val="00AB33E2"/>
    <w:rsid w:val="00AB362C"/>
    <w:rsid w:val="00AB3E38"/>
    <w:rsid w:val="00AB42DB"/>
    <w:rsid w:val="00AB4332"/>
    <w:rsid w:val="00AB443C"/>
    <w:rsid w:val="00AB4619"/>
    <w:rsid w:val="00AB4C70"/>
    <w:rsid w:val="00AB4C96"/>
    <w:rsid w:val="00AB5088"/>
    <w:rsid w:val="00AB57C2"/>
    <w:rsid w:val="00AB5815"/>
    <w:rsid w:val="00AB5A5D"/>
    <w:rsid w:val="00AB5C18"/>
    <w:rsid w:val="00AB5FAF"/>
    <w:rsid w:val="00AB60D8"/>
    <w:rsid w:val="00AB65F5"/>
    <w:rsid w:val="00AB6805"/>
    <w:rsid w:val="00AB6CBA"/>
    <w:rsid w:val="00AB6DCE"/>
    <w:rsid w:val="00AB70B6"/>
    <w:rsid w:val="00AB70EF"/>
    <w:rsid w:val="00AB718D"/>
    <w:rsid w:val="00AB720A"/>
    <w:rsid w:val="00AB7512"/>
    <w:rsid w:val="00AB7D79"/>
    <w:rsid w:val="00AB7F3B"/>
    <w:rsid w:val="00AB7F40"/>
    <w:rsid w:val="00AC03D0"/>
    <w:rsid w:val="00AC0A66"/>
    <w:rsid w:val="00AC0AB8"/>
    <w:rsid w:val="00AC0C7A"/>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BA1"/>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4F"/>
    <w:rsid w:val="00AC608A"/>
    <w:rsid w:val="00AC691A"/>
    <w:rsid w:val="00AC698F"/>
    <w:rsid w:val="00AC6BC9"/>
    <w:rsid w:val="00AC6C2F"/>
    <w:rsid w:val="00AC6DC3"/>
    <w:rsid w:val="00AC6DD5"/>
    <w:rsid w:val="00AC6DF5"/>
    <w:rsid w:val="00AC6E7D"/>
    <w:rsid w:val="00AC7021"/>
    <w:rsid w:val="00AC745D"/>
    <w:rsid w:val="00AC77B0"/>
    <w:rsid w:val="00AC7948"/>
    <w:rsid w:val="00AC79F1"/>
    <w:rsid w:val="00AC7A77"/>
    <w:rsid w:val="00AC7B44"/>
    <w:rsid w:val="00AC7BCA"/>
    <w:rsid w:val="00AC7C47"/>
    <w:rsid w:val="00AC7DCF"/>
    <w:rsid w:val="00AC7E5E"/>
    <w:rsid w:val="00AC7E60"/>
    <w:rsid w:val="00AD01A0"/>
    <w:rsid w:val="00AD056D"/>
    <w:rsid w:val="00AD06A3"/>
    <w:rsid w:val="00AD0837"/>
    <w:rsid w:val="00AD11C9"/>
    <w:rsid w:val="00AD131C"/>
    <w:rsid w:val="00AD1714"/>
    <w:rsid w:val="00AD1D30"/>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5C5"/>
    <w:rsid w:val="00AD56FB"/>
    <w:rsid w:val="00AD5843"/>
    <w:rsid w:val="00AD5E1A"/>
    <w:rsid w:val="00AD62CF"/>
    <w:rsid w:val="00AD64E6"/>
    <w:rsid w:val="00AD6606"/>
    <w:rsid w:val="00AD68AA"/>
    <w:rsid w:val="00AD6DC5"/>
    <w:rsid w:val="00AD6E2B"/>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661"/>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E7F6C"/>
    <w:rsid w:val="00AF0250"/>
    <w:rsid w:val="00AF052B"/>
    <w:rsid w:val="00AF0925"/>
    <w:rsid w:val="00AF09B3"/>
    <w:rsid w:val="00AF0A7F"/>
    <w:rsid w:val="00AF0ECA"/>
    <w:rsid w:val="00AF0F52"/>
    <w:rsid w:val="00AF0F78"/>
    <w:rsid w:val="00AF1009"/>
    <w:rsid w:val="00AF113E"/>
    <w:rsid w:val="00AF1259"/>
    <w:rsid w:val="00AF14FB"/>
    <w:rsid w:val="00AF1730"/>
    <w:rsid w:val="00AF1879"/>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075"/>
    <w:rsid w:val="00AF5485"/>
    <w:rsid w:val="00AF54E3"/>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3C7"/>
    <w:rsid w:val="00B00640"/>
    <w:rsid w:val="00B00800"/>
    <w:rsid w:val="00B009E1"/>
    <w:rsid w:val="00B009EF"/>
    <w:rsid w:val="00B00B3C"/>
    <w:rsid w:val="00B00CB3"/>
    <w:rsid w:val="00B00FA5"/>
    <w:rsid w:val="00B014F0"/>
    <w:rsid w:val="00B01826"/>
    <w:rsid w:val="00B01A68"/>
    <w:rsid w:val="00B01ED6"/>
    <w:rsid w:val="00B01F3E"/>
    <w:rsid w:val="00B0219F"/>
    <w:rsid w:val="00B022A0"/>
    <w:rsid w:val="00B0248B"/>
    <w:rsid w:val="00B02655"/>
    <w:rsid w:val="00B02BF6"/>
    <w:rsid w:val="00B02CF0"/>
    <w:rsid w:val="00B02F5C"/>
    <w:rsid w:val="00B02F9E"/>
    <w:rsid w:val="00B03422"/>
    <w:rsid w:val="00B035E3"/>
    <w:rsid w:val="00B03842"/>
    <w:rsid w:val="00B038F7"/>
    <w:rsid w:val="00B0392A"/>
    <w:rsid w:val="00B03D89"/>
    <w:rsid w:val="00B03E1F"/>
    <w:rsid w:val="00B04357"/>
    <w:rsid w:val="00B043ED"/>
    <w:rsid w:val="00B0454C"/>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10C"/>
    <w:rsid w:val="00B122FD"/>
    <w:rsid w:val="00B1270B"/>
    <w:rsid w:val="00B12B02"/>
    <w:rsid w:val="00B12B0C"/>
    <w:rsid w:val="00B12B7D"/>
    <w:rsid w:val="00B12C0C"/>
    <w:rsid w:val="00B12F1E"/>
    <w:rsid w:val="00B13101"/>
    <w:rsid w:val="00B13444"/>
    <w:rsid w:val="00B13626"/>
    <w:rsid w:val="00B137B3"/>
    <w:rsid w:val="00B138FE"/>
    <w:rsid w:val="00B13A1B"/>
    <w:rsid w:val="00B13A66"/>
    <w:rsid w:val="00B13B4B"/>
    <w:rsid w:val="00B13B4D"/>
    <w:rsid w:val="00B13CCF"/>
    <w:rsid w:val="00B13FFA"/>
    <w:rsid w:val="00B14072"/>
    <w:rsid w:val="00B14335"/>
    <w:rsid w:val="00B14704"/>
    <w:rsid w:val="00B14811"/>
    <w:rsid w:val="00B14DB4"/>
    <w:rsid w:val="00B15017"/>
    <w:rsid w:val="00B15174"/>
    <w:rsid w:val="00B15233"/>
    <w:rsid w:val="00B153EC"/>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5E8"/>
    <w:rsid w:val="00B206B7"/>
    <w:rsid w:val="00B207C6"/>
    <w:rsid w:val="00B210A6"/>
    <w:rsid w:val="00B210BE"/>
    <w:rsid w:val="00B21120"/>
    <w:rsid w:val="00B2123E"/>
    <w:rsid w:val="00B2154B"/>
    <w:rsid w:val="00B215D2"/>
    <w:rsid w:val="00B218C4"/>
    <w:rsid w:val="00B218C9"/>
    <w:rsid w:val="00B21901"/>
    <w:rsid w:val="00B21A99"/>
    <w:rsid w:val="00B22075"/>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24E"/>
    <w:rsid w:val="00B31460"/>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60A"/>
    <w:rsid w:val="00B347C4"/>
    <w:rsid w:val="00B34A8B"/>
    <w:rsid w:val="00B34BFA"/>
    <w:rsid w:val="00B34F7B"/>
    <w:rsid w:val="00B34F80"/>
    <w:rsid w:val="00B35523"/>
    <w:rsid w:val="00B356D6"/>
    <w:rsid w:val="00B35872"/>
    <w:rsid w:val="00B35995"/>
    <w:rsid w:val="00B35F90"/>
    <w:rsid w:val="00B361DE"/>
    <w:rsid w:val="00B364A1"/>
    <w:rsid w:val="00B3661E"/>
    <w:rsid w:val="00B3674F"/>
    <w:rsid w:val="00B369FF"/>
    <w:rsid w:val="00B36A92"/>
    <w:rsid w:val="00B36D91"/>
    <w:rsid w:val="00B36E70"/>
    <w:rsid w:val="00B3701E"/>
    <w:rsid w:val="00B372B4"/>
    <w:rsid w:val="00B3772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2EB3"/>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A0D"/>
    <w:rsid w:val="00B46C00"/>
    <w:rsid w:val="00B47243"/>
    <w:rsid w:val="00B472D0"/>
    <w:rsid w:val="00B47429"/>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B3A"/>
    <w:rsid w:val="00B52C15"/>
    <w:rsid w:val="00B52E61"/>
    <w:rsid w:val="00B52F6B"/>
    <w:rsid w:val="00B5329A"/>
    <w:rsid w:val="00B537FE"/>
    <w:rsid w:val="00B538EC"/>
    <w:rsid w:val="00B53990"/>
    <w:rsid w:val="00B54703"/>
    <w:rsid w:val="00B5484F"/>
    <w:rsid w:val="00B54A77"/>
    <w:rsid w:val="00B54CF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0C75"/>
    <w:rsid w:val="00B61122"/>
    <w:rsid w:val="00B61170"/>
    <w:rsid w:val="00B61392"/>
    <w:rsid w:val="00B6165C"/>
    <w:rsid w:val="00B61730"/>
    <w:rsid w:val="00B61D72"/>
    <w:rsid w:val="00B61D77"/>
    <w:rsid w:val="00B62E59"/>
    <w:rsid w:val="00B635A5"/>
    <w:rsid w:val="00B636D0"/>
    <w:rsid w:val="00B63878"/>
    <w:rsid w:val="00B6392D"/>
    <w:rsid w:val="00B63A7A"/>
    <w:rsid w:val="00B63BDA"/>
    <w:rsid w:val="00B63BDE"/>
    <w:rsid w:val="00B63DFD"/>
    <w:rsid w:val="00B63E93"/>
    <w:rsid w:val="00B6411A"/>
    <w:rsid w:val="00B6418A"/>
    <w:rsid w:val="00B643D2"/>
    <w:rsid w:val="00B64735"/>
    <w:rsid w:val="00B6482E"/>
    <w:rsid w:val="00B64B94"/>
    <w:rsid w:val="00B64D69"/>
    <w:rsid w:val="00B6517D"/>
    <w:rsid w:val="00B6588E"/>
    <w:rsid w:val="00B65A3F"/>
    <w:rsid w:val="00B65B37"/>
    <w:rsid w:val="00B66127"/>
    <w:rsid w:val="00B6676A"/>
    <w:rsid w:val="00B670E7"/>
    <w:rsid w:val="00B67157"/>
    <w:rsid w:val="00B67300"/>
    <w:rsid w:val="00B67395"/>
    <w:rsid w:val="00B674D5"/>
    <w:rsid w:val="00B676DB"/>
    <w:rsid w:val="00B677C4"/>
    <w:rsid w:val="00B67A91"/>
    <w:rsid w:val="00B67AFF"/>
    <w:rsid w:val="00B67B35"/>
    <w:rsid w:val="00B67C75"/>
    <w:rsid w:val="00B67F92"/>
    <w:rsid w:val="00B70104"/>
    <w:rsid w:val="00B70510"/>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83A"/>
    <w:rsid w:val="00B7696A"/>
    <w:rsid w:val="00B769B1"/>
    <w:rsid w:val="00B76ADF"/>
    <w:rsid w:val="00B76B7B"/>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A7A"/>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310"/>
    <w:rsid w:val="00B87593"/>
    <w:rsid w:val="00B87604"/>
    <w:rsid w:val="00B8761B"/>
    <w:rsid w:val="00B87C53"/>
    <w:rsid w:val="00B87DFA"/>
    <w:rsid w:val="00B9002F"/>
    <w:rsid w:val="00B90104"/>
    <w:rsid w:val="00B903BF"/>
    <w:rsid w:val="00B90465"/>
    <w:rsid w:val="00B90547"/>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3F9B"/>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74"/>
    <w:rsid w:val="00B96CB2"/>
    <w:rsid w:val="00B96F4B"/>
    <w:rsid w:val="00B97282"/>
    <w:rsid w:val="00B972FD"/>
    <w:rsid w:val="00B978F5"/>
    <w:rsid w:val="00BA0104"/>
    <w:rsid w:val="00BA0298"/>
    <w:rsid w:val="00BA032A"/>
    <w:rsid w:val="00BA05ED"/>
    <w:rsid w:val="00BA0626"/>
    <w:rsid w:val="00BA0861"/>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7B1"/>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4B8"/>
    <w:rsid w:val="00BB1574"/>
    <w:rsid w:val="00BB1C36"/>
    <w:rsid w:val="00BB1C7C"/>
    <w:rsid w:val="00BB1FE0"/>
    <w:rsid w:val="00BB21F5"/>
    <w:rsid w:val="00BB29D0"/>
    <w:rsid w:val="00BB2BAA"/>
    <w:rsid w:val="00BB2D14"/>
    <w:rsid w:val="00BB306C"/>
    <w:rsid w:val="00BB30D6"/>
    <w:rsid w:val="00BB320B"/>
    <w:rsid w:val="00BB33F9"/>
    <w:rsid w:val="00BB359E"/>
    <w:rsid w:val="00BB3863"/>
    <w:rsid w:val="00BB38AD"/>
    <w:rsid w:val="00BB3AD4"/>
    <w:rsid w:val="00BB42EF"/>
    <w:rsid w:val="00BB44D3"/>
    <w:rsid w:val="00BB45D4"/>
    <w:rsid w:val="00BB4603"/>
    <w:rsid w:val="00BB47DC"/>
    <w:rsid w:val="00BB49CD"/>
    <w:rsid w:val="00BB4A28"/>
    <w:rsid w:val="00BB4A7F"/>
    <w:rsid w:val="00BB4DF2"/>
    <w:rsid w:val="00BB51B7"/>
    <w:rsid w:val="00BB521B"/>
    <w:rsid w:val="00BB5258"/>
    <w:rsid w:val="00BB5359"/>
    <w:rsid w:val="00BB56B4"/>
    <w:rsid w:val="00BB5862"/>
    <w:rsid w:val="00BB589C"/>
    <w:rsid w:val="00BB5FA9"/>
    <w:rsid w:val="00BB61ED"/>
    <w:rsid w:val="00BB6256"/>
    <w:rsid w:val="00BB6303"/>
    <w:rsid w:val="00BB6307"/>
    <w:rsid w:val="00BB6436"/>
    <w:rsid w:val="00BB649D"/>
    <w:rsid w:val="00BB66D4"/>
    <w:rsid w:val="00BB677F"/>
    <w:rsid w:val="00BB68C8"/>
    <w:rsid w:val="00BB6A2F"/>
    <w:rsid w:val="00BB6B00"/>
    <w:rsid w:val="00BB715D"/>
    <w:rsid w:val="00BB7268"/>
    <w:rsid w:val="00BB7412"/>
    <w:rsid w:val="00BB75B3"/>
    <w:rsid w:val="00BB7677"/>
    <w:rsid w:val="00BB7762"/>
    <w:rsid w:val="00BB79A1"/>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3C02"/>
    <w:rsid w:val="00BC4388"/>
    <w:rsid w:val="00BC46DF"/>
    <w:rsid w:val="00BC4819"/>
    <w:rsid w:val="00BC48B1"/>
    <w:rsid w:val="00BC48FB"/>
    <w:rsid w:val="00BC4953"/>
    <w:rsid w:val="00BC4E0D"/>
    <w:rsid w:val="00BC4E44"/>
    <w:rsid w:val="00BC50B7"/>
    <w:rsid w:val="00BC545E"/>
    <w:rsid w:val="00BC555E"/>
    <w:rsid w:val="00BC5698"/>
    <w:rsid w:val="00BC570A"/>
    <w:rsid w:val="00BC5861"/>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E24"/>
    <w:rsid w:val="00BD0F04"/>
    <w:rsid w:val="00BD101F"/>
    <w:rsid w:val="00BD1202"/>
    <w:rsid w:val="00BD1763"/>
    <w:rsid w:val="00BD17F2"/>
    <w:rsid w:val="00BD1D1E"/>
    <w:rsid w:val="00BD1E84"/>
    <w:rsid w:val="00BD1FD0"/>
    <w:rsid w:val="00BD200C"/>
    <w:rsid w:val="00BD2387"/>
    <w:rsid w:val="00BD2498"/>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0D"/>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22E"/>
    <w:rsid w:val="00BE2605"/>
    <w:rsid w:val="00BE2A66"/>
    <w:rsid w:val="00BE2BB9"/>
    <w:rsid w:val="00BE2C9F"/>
    <w:rsid w:val="00BE2D24"/>
    <w:rsid w:val="00BE33A2"/>
    <w:rsid w:val="00BE34AA"/>
    <w:rsid w:val="00BE367E"/>
    <w:rsid w:val="00BE3874"/>
    <w:rsid w:val="00BE3A86"/>
    <w:rsid w:val="00BE3CE5"/>
    <w:rsid w:val="00BE3EF1"/>
    <w:rsid w:val="00BE4195"/>
    <w:rsid w:val="00BE4850"/>
    <w:rsid w:val="00BE4B52"/>
    <w:rsid w:val="00BE4C0A"/>
    <w:rsid w:val="00BE4C24"/>
    <w:rsid w:val="00BE4CC2"/>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276"/>
    <w:rsid w:val="00BF03BC"/>
    <w:rsid w:val="00BF0478"/>
    <w:rsid w:val="00BF0713"/>
    <w:rsid w:val="00BF0813"/>
    <w:rsid w:val="00BF0817"/>
    <w:rsid w:val="00BF09BF"/>
    <w:rsid w:val="00BF0A59"/>
    <w:rsid w:val="00BF0C3A"/>
    <w:rsid w:val="00BF0DD5"/>
    <w:rsid w:val="00BF0E65"/>
    <w:rsid w:val="00BF182B"/>
    <w:rsid w:val="00BF19E9"/>
    <w:rsid w:val="00BF1C19"/>
    <w:rsid w:val="00BF1DC1"/>
    <w:rsid w:val="00BF1E63"/>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90"/>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7E9"/>
    <w:rsid w:val="00C01ABE"/>
    <w:rsid w:val="00C01B40"/>
    <w:rsid w:val="00C02282"/>
    <w:rsid w:val="00C0229A"/>
    <w:rsid w:val="00C022CB"/>
    <w:rsid w:val="00C0244C"/>
    <w:rsid w:val="00C02A12"/>
    <w:rsid w:val="00C02BB4"/>
    <w:rsid w:val="00C02F16"/>
    <w:rsid w:val="00C0359F"/>
    <w:rsid w:val="00C03943"/>
    <w:rsid w:val="00C03A18"/>
    <w:rsid w:val="00C03ACB"/>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0C2"/>
    <w:rsid w:val="00C072C5"/>
    <w:rsid w:val="00C0737A"/>
    <w:rsid w:val="00C07526"/>
    <w:rsid w:val="00C07648"/>
    <w:rsid w:val="00C079C0"/>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57F"/>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31F"/>
    <w:rsid w:val="00C23730"/>
    <w:rsid w:val="00C23956"/>
    <w:rsid w:val="00C23D3D"/>
    <w:rsid w:val="00C24190"/>
    <w:rsid w:val="00C24306"/>
    <w:rsid w:val="00C24321"/>
    <w:rsid w:val="00C24784"/>
    <w:rsid w:val="00C24B59"/>
    <w:rsid w:val="00C24E70"/>
    <w:rsid w:val="00C2507A"/>
    <w:rsid w:val="00C25361"/>
    <w:rsid w:val="00C253DA"/>
    <w:rsid w:val="00C259AC"/>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013"/>
    <w:rsid w:val="00C3110A"/>
    <w:rsid w:val="00C313E2"/>
    <w:rsid w:val="00C3160E"/>
    <w:rsid w:val="00C31A27"/>
    <w:rsid w:val="00C31C0D"/>
    <w:rsid w:val="00C31ED3"/>
    <w:rsid w:val="00C32035"/>
    <w:rsid w:val="00C32B11"/>
    <w:rsid w:val="00C32CCC"/>
    <w:rsid w:val="00C32EF1"/>
    <w:rsid w:val="00C32F87"/>
    <w:rsid w:val="00C332DE"/>
    <w:rsid w:val="00C33301"/>
    <w:rsid w:val="00C333BF"/>
    <w:rsid w:val="00C33439"/>
    <w:rsid w:val="00C3349C"/>
    <w:rsid w:val="00C33BE0"/>
    <w:rsid w:val="00C33C5A"/>
    <w:rsid w:val="00C33D1F"/>
    <w:rsid w:val="00C33F7A"/>
    <w:rsid w:val="00C341CA"/>
    <w:rsid w:val="00C34217"/>
    <w:rsid w:val="00C34235"/>
    <w:rsid w:val="00C343D4"/>
    <w:rsid w:val="00C344E5"/>
    <w:rsid w:val="00C34880"/>
    <w:rsid w:val="00C349D5"/>
    <w:rsid w:val="00C34CC6"/>
    <w:rsid w:val="00C34F7E"/>
    <w:rsid w:val="00C35333"/>
    <w:rsid w:val="00C3560F"/>
    <w:rsid w:val="00C3586D"/>
    <w:rsid w:val="00C35D64"/>
    <w:rsid w:val="00C35F71"/>
    <w:rsid w:val="00C3607C"/>
    <w:rsid w:val="00C36749"/>
    <w:rsid w:val="00C367AE"/>
    <w:rsid w:val="00C36BBB"/>
    <w:rsid w:val="00C36EDE"/>
    <w:rsid w:val="00C36FC9"/>
    <w:rsid w:val="00C370D8"/>
    <w:rsid w:val="00C37213"/>
    <w:rsid w:val="00C37328"/>
    <w:rsid w:val="00C3758C"/>
    <w:rsid w:val="00C37A20"/>
    <w:rsid w:val="00C37DAA"/>
    <w:rsid w:val="00C37F05"/>
    <w:rsid w:val="00C4041F"/>
    <w:rsid w:val="00C40688"/>
    <w:rsid w:val="00C4068F"/>
    <w:rsid w:val="00C40748"/>
    <w:rsid w:val="00C40829"/>
    <w:rsid w:val="00C408EB"/>
    <w:rsid w:val="00C40955"/>
    <w:rsid w:val="00C40D22"/>
    <w:rsid w:val="00C4141B"/>
    <w:rsid w:val="00C4175F"/>
    <w:rsid w:val="00C41824"/>
    <w:rsid w:val="00C41CAA"/>
    <w:rsid w:val="00C41CEB"/>
    <w:rsid w:val="00C41F61"/>
    <w:rsid w:val="00C4215C"/>
    <w:rsid w:val="00C4265E"/>
    <w:rsid w:val="00C42791"/>
    <w:rsid w:val="00C4290E"/>
    <w:rsid w:val="00C42CD3"/>
    <w:rsid w:val="00C43012"/>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A21"/>
    <w:rsid w:val="00C45C43"/>
    <w:rsid w:val="00C45D96"/>
    <w:rsid w:val="00C45FF3"/>
    <w:rsid w:val="00C460BE"/>
    <w:rsid w:val="00C466DF"/>
    <w:rsid w:val="00C46924"/>
    <w:rsid w:val="00C471AF"/>
    <w:rsid w:val="00C47413"/>
    <w:rsid w:val="00C47CF1"/>
    <w:rsid w:val="00C47D2B"/>
    <w:rsid w:val="00C47F6C"/>
    <w:rsid w:val="00C505D0"/>
    <w:rsid w:val="00C50648"/>
    <w:rsid w:val="00C50C24"/>
    <w:rsid w:val="00C50CB7"/>
    <w:rsid w:val="00C50E6E"/>
    <w:rsid w:val="00C50EA7"/>
    <w:rsid w:val="00C50EB0"/>
    <w:rsid w:val="00C50FB0"/>
    <w:rsid w:val="00C5129F"/>
    <w:rsid w:val="00C516EB"/>
    <w:rsid w:val="00C5193B"/>
    <w:rsid w:val="00C51A1C"/>
    <w:rsid w:val="00C51A1D"/>
    <w:rsid w:val="00C51B20"/>
    <w:rsid w:val="00C51E9B"/>
    <w:rsid w:val="00C5205C"/>
    <w:rsid w:val="00C521A4"/>
    <w:rsid w:val="00C523EF"/>
    <w:rsid w:val="00C527DC"/>
    <w:rsid w:val="00C52C1E"/>
    <w:rsid w:val="00C52F99"/>
    <w:rsid w:val="00C53570"/>
    <w:rsid w:val="00C5398F"/>
    <w:rsid w:val="00C53A26"/>
    <w:rsid w:val="00C53A64"/>
    <w:rsid w:val="00C53D61"/>
    <w:rsid w:val="00C53DDC"/>
    <w:rsid w:val="00C53ECF"/>
    <w:rsid w:val="00C540E8"/>
    <w:rsid w:val="00C541A4"/>
    <w:rsid w:val="00C54204"/>
    <w:rsid w:val="00C54516"/>
    <w:rsid w:val="00C5472F"/>
    <w:rsid w:val="00C54770"/>
    <w:rsid w:val="00C547C5"/>
    <w:rsid w:val="00C54991"/>
    <w:rsid w:val="00C54BEA"/>
    <w:rsid w:val="00C55571"/>
    <w:rsid w:val="00C561B6"/>
    <w:rsid w:val="00C563E3"/>
    <w:rsid w:val="00C56482"/>
    <w:rsid w:val="00C56486"/>
    <w:rsid w:val="00C56761"/>
    <w:rsid w:val="00C56AC8"/>
    <w:rsid w:val="00C56E87"/>
    <w:rsid w:val="00C56F74"/>
    <w:rsid w:val="00C5747D"/>
    <w:rsid w:val="00C57581"/>
    <w:rsid w:val="00C5789C"/>
    <w:rsid w:val="00C57D24"/>
    <w:rsid w:val="00C57D9B"/>
    <w:rsid w:val="00C57F7E"/>
    <w:rsid w:val="00C6023B"/>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6E6E"/>
    <w:rsid w:val="00C67055"/>
    <w:rsid w:val="00C671FA"/>
    <w:rsid w:val="00C6722E"/>
    <w:rsid w:val="00C67A6A"/>
    <w:rsid w:val="00C67DB0"/>
    <w:rsid w:val="00C700FA"/>
    <w:rsid w:val="00C702AC"/>
    <w:rsid w:val="00C7043A"/>
    <w:rsid w:val="00C70677"/>
    <w:rsid w:val="00C70A33"/>
    <w:rsid w:val="00C70B8C"/>
    <w:rsid w:val="00C71015"/>
    <w:rsid w:val="00C7104A"/>
    <w:rsid w:val="00C7149F"/>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49D"/>
    <w:rsid w:val="00C75D23"/>
    <w:rsid w:val="00C76199"/>
    <w:rsid w:val="00C761CE"/>
    <w:rsid w:val="00C762B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0E6"/>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4FEA"/>
    <w:rsid w:val="00C850CB"/>
    <w:rsid w:val="00C85296"/>
    <w:rsid w:val="00C856C1"/>
    <w:rsid w:val="00C859FF"/>
    <w:rsid w:val="00C85DBA"/>
    <w:rsid w:val="00C85E52"/>
    <w:rsid w:val="00C86117"/>
    <w:rsid w:val="00C8616C"/>
    <w:rsid w:val="00C8636D"/>
    <w:rsid w:val="00C863AB"/>
    <w:rsid w:val="00C86410"/>
    <w:rsid w:val="00C86418"/>
    <w:rsid w:val="00C865C5"/>
    <w:rsid w:val="00C8662B"/>
    <w:rsid w:val="00C8673B"/>
    <w:rsid w:val="00C86B67"/>
    <w:rsid w:val="00C86C2E"/>
    <w:rsid w:val="00C86DA1"/>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6A8"/>
    <w:rsid w:val="00CA0937"/>
    <w:rsid w:val="00CA0D8A"/>
    <w:rsid w:val="00CA0E6E"/>
    <w:rsid w:val="00CA0E92"/>
    <w:rsid w:val="00CA0F7B"/>
    <w:rsid w:val="00CA12F4"/>
    <w:rsid w:val="00CA1355"/>
    <w:rsid w:val="00CA1480"/>
    <w:rsid w:val="00CA1C48"/>
    <w:rsid w:val="00CA1EED"/>
    <w:rsid w:val="00CA1F3A"/>
    <w:rsid w:val="00CA21C5"/>
    <w:rsid w:val="00CA2233"/>
    <w:rsid w:val="00CA22CA"/>
    <w:rsid w:val="00CA2479"/>
    <w:rsid w:val="00CA250B"/>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0E3"/>
    <w:rsid w:val="00CA457D"/>
    <w:rsid w:val="00CA5169"/>
    <w:rsid w:val="00CA52A7"/>
    <w:rsid w:val="00CA536A"/>
    <w:rsid w:val="00CA556D"/>
    <w:rsid w:val="00CA55FD"/>
    <w:rsid w:val="00CA568B"/>
    <w:rsid w:val="00CA58A9"/>
    <w:rsid w:val="00CA639B"/>
    <w:rsid w:val="00CA693A"/>
    <w:rsid w:val="00CA69B7"/>
    <w:rsid w:val="00CA6C96"/>
    <w:rsid w:val="00CA6FB8"/>
    <w:rsid w:val="00CA720E"/>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00"/>
    <w:rsid w:val="00CB5E46"/>
    <w:rsid w:val="00CB63C7"/>
    <w:rsid w:val="00CB648A"/>
    <w:rsid w:val="00CB67B6"/>
    <w:rsid w:val="00CB6A7B"/>
    <w:rsid w:val="00CB6C5B"/>
    <w:rsid w:val="00CB70D6"/>
    <w:rsid w:val="00CB73B1"/>
    <w:rsid w:val="00CB758E"/>
    <w:rsid w:val="00CB759F"/>
    <w:rsid w:val="00CB7686"/>
    <w:rsid w:val="00CB7A0C"/>
    <w:rsid w:val="00CB7A53"/>
    <w:rsid w:val="00CB7B94"/>
    <w:rsid w:val="00CB7C88"/>
    <w:rsid w:val="00CB7FAA"/>
    <w:rsid w:val="00CC0273"/>
    <w:rsid w:val="00CC04E2"/>
    <w:rsid w:val="00CC0846"/>
    <w:rsid w:val="00CC09CC"/>
    <w:rsid w:val="00CC0B09"/>
    <w:rsid w:val="00CC0E0D"/>
    <w:rsid w:val="00CC106C"/>
    <w:rsid w:val="00CC1751"/>
    <w:rsid w:val="00CC19A9"/>
    <w:rsid w:val="00CC1A24"/>
    <w:rsid w:val="00CC1A51"/>
    <w:rsid w:val="00CC1FA0"/>
    <w:rsid w:val="00CC2097"/>
    <w:rsid w:val="00CC22E1"/>
    <w:rsid w:val="00CC24D1"/>
    <w:rsid w:val="00CC275D"/>
    <w:rsid w:val="00CC2C88"/>
    <w:rsid w:val="00CC2D0E"/>
    <w:rsid w:val="00CC2D12"/>
    <w:rsid w:val="00CC2F12"/>
    <w:rsid w:val="00CC32A2"/>
    <w:rsid w:val="00CC38FD"/>
    <w:rsid w:val="00CC400C"/>
    <w:rsid w:val="00CC416C"/>
    <w:rsid w:val="00CC477A"/>
    <w:rsid w:val="00CC496D"/>
    <w:rsid w:val="00CC4979"/>
    <w:rsid w:val="00CC4E7C"/>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26"/>
    <w:rsid w:val="00CD179B"/>
    <w:rsid w:val="00CD1AF7"/>
    <w:rsid w:val="00CD1D2B"/>
    <w:rsid w:val="00CD1DB4"/>
    <w:rsid w:val="00CD2120"/>
    <w:rsid w:val="00CD231F"/>
    <w:rsid w:val="00CD2596"/>
    <w:rsid w:val="00CD2648"/>
    <w:rsid w:val="00CD269B"/>
    <w:rsid w:val="00CD293A"/>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4ED6"/>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032"/>
    <w:rsid w:val="00CD7168"/>
    <w:rsid w:val="00CD716E"/>
    <w:rsid w:val="00CD7177"/>
    <w:rsid w:val="00CD71DB"/>
    <w:rsid w:val="00CD7239"/>
    <w:rsid w:val="00CD7411"/>
    <w:rsid w:val="00CD7530"/>
    <w:rsid w:val="00CD75D9"/>
    <w:rsid w:val="00CD77E1"/>
    <w:rsid w:val="00CD7C0C"/>
    <w:rsid w:val="00CD7CD6"/>
    <w:rsid w:val="00CD7D34"/>
    <w:rsid w:val="00CE00B5"/>
    <w:rsid w:val="00CE0E25"/>
    <w:rsid w:val="00CE0FD9"/>
    <w:rsid w:val="00CE14B9"/>
    <w:rsid w:val="00CE1861"/>
    <w:rsid w:val="00CE1ABB"/>
    <w:rsid w:val="00CE1B30"/>
    <w:rsid w:val="00CE1B71"/>
    <w:rsid w:val="00CE1C4E"/>
    <w:rsid w:val="00CE1DCF"/>
    <w:rsid w:val="00CE238B"/>
    <w:rsid w:val="00CE23BD"/>
    <w:rsid w:val="00CE24AA"/>
    <w:rsid w:val="00CE2543"/>
    <w:rsid w:val="00CE2A3E"/>
    <w:rsid w:val="00CE2C85"/>
    <w:rsid w:val="00CE2DF5"/>
    <w:rsid w:val="00CE32A4"/>
    <w:rsid w:val="00CE33AF"/>
    <w:rsid w:val="00CE33FE"/>
    <w:rsid w:val="00CE3443"/>
    <w:rsid w:val="00CE34DF"/>
    <w:rsid w:val="00CE378A"/>
    <w:rsid w:val="00CE37DE"/>
    <w:rsid w:val="00CE3924"/>
    <w:rsid w:val="00CE3A9C"/>
    <w:rsid w:val="00CE3B70"/>
    <w:rsid w:val="00CE44EA"/>
    <w:rsid w:val="00CE461A"/>
    <w:rsid w:val="00CE4764"/>
    <w:rsid w:val="00CE48C6"/>
    <w:rsid w:val="00CE48F2"/>
    <w:rsid w:val="00CE4A83"/>
    <w:rsid w:val="00CE4AAD"/>
    <w:rsid w:val="00CE50C5"/>
    <w:rsid w:val="00CE518F"/>
    <w:rsid w:val="00CE571A"/>
    <w:rsid w:val="00CE60F0"/>
    <w:rsid w:val="00CE6159"/>
    <w:rsid w:val="00CE63B9"/>
    <w:rsid w:val="00CE649E"/>
    <w:rsid w:val="00CE65E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6C9"/>
    <w:rsid w:val="00CF3756"/>
    <w:rsid w:val="00CF383E"/>
    <w:rsid w:val="00CF38B3"/>
    <w:rsid w:val="00CF39EB"/>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BDD"/>
    <w:rsid w:val="00CF7CF3"/>
    <w:rsid w:val="00D000B6"/>
    <w:rsid w:val="00D007E0"/>
    <w:rsid w:val="00D0087A"/>
    <w:rsid w:val="00D008AA"/>
    <w:rsid w:val="00D009FE"/>
    <w:rsid w:val="00D0102D"/>
    <w:rsid w:val="00D011F5"/>
    <w:rsid w:val="00D0159A"/>
    <w:rsid w:val="00D0181F"/>
    <w:rsid w:val="00D0186B"/>
    <w:rsid w:val="00D01BBF"/>
    <w:rsid w:val="00D01CD9"/>
    <w:rsid w:val="00D01DAB"/>
    <w:rsid w:val="00D01E48"/>
    <w:rsid w:val="00D01F8D"/>
    <w:rsid w:val="00D01FE3"/>
    <w:rsid w:val="00D0208D"/>
    <w:rsid w:val="00D021EC"/>
    <w:rsid w:val="00D0221F"/>
    <w:rsid w:val="00D0237F"/>
    <w:rsid w:val="00D0249F"/>
    <w:rsid w:val="00D02518"/>
    <w:rsid w:val="00D02704"/>
    <w:rsid w:val="00D02719"/>
    <w:rsid w:val="00D0271E"/>
    <w:rsid w:val="00D02B6E"/>
    <w:rsid w:val="00D02BD6"/>
    <w:rsid w:val="00D02BF2"/>
    <w:rsid w:val="00D0315E"/>
    <w:rsid w:val="00D03649"/>
    <w:rsid w:val="00D037C8"/>
    <w:rsid w:val="00D039D2"/>
    <w:rsid w:val="00D03AE6"/>
    <w:rsid w:val="00D03B83"/>
    <w:rsid w:val="00D03CCD"/>
    <w:rsid w:val="00D03D58"/>
    <w:rsid w:val="00D03E77"/>
    <w:rsid w:val="00D03F96"/>
    <w:rsid w:val="00D03FAD"/>
    <w:rsid w:val="00D04023"/>
    <w:rsid w:val="00D040F2"/>
    <w:rsid w:val="00D04112"/>
    <w:rsid w:val="00D04238"/>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1E"/>
    <w:rsid w:val="00D063BE"/>
    <w:rsid w:val="00D064FE"/>
    <w:rsid w:val="00D0652D"/>
    <w:rsid w:val="00D069B1"/>
    <w:rsid w:val="00D06A26"/>
    <w:rsid w:val="00D06B7E"/>
    <w:rsid w:val="00D07122"/>
    <w:rsid w:val="00D07125"/>
    <w:rsid w:val="00D07470"/>
    <w:rsid w:val="00D0764E"/>
    <w:rsid w:val="00D07697"/>
    <w:rsid w:val="00D079E0"/>
    <w:rsid w:val="00D104E7"/>
    <w:rsid w:val="00D10651"/>
    <w:rsid w:val="00D10924"/>
    <w:rsid w:val="00D10ACA"/>
    <w:rsid w:val="00D10C4F"/>
    <w:rsid w:val="00D10D38"/>
    <w:rsid w:val="00D10D7E"/>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6C"/>
    <w:rsid w:val="00D15684"/>
    <w:rsid w:val="00D1569E"/>
    <w:rsid w:val="00D15708"/>
    <w:rsid w:val="00D1581D"/>
    <w:rsid w:val="00D15857"/>
    <w:rsid w:val="00D1589F"/>
    <w:rsid w:val="00D15B48"/>
    <w:rsid w:val="00D15BD8"/>
    <w:rsid w:val="00D15BFB"/>
    <w:rsid w:val="00D15D1E"/>
    <w:rsid w:val="00D15F1D"/>
    <w:rsid w:val="00D1626D"/>
    <w:rsid w:val="00D162E6"/>
    <w:rsid w:val="00D16816"/>
    <w:rsid w:val="00D16A07"/>
    <w:rsid w:val="00D16B16"/>
    <w:rsid w:val="00D16CEB"/>
    <w:rsid w:val="00D16E4D"/>
    <w:rsid w:val="00D1741E"/>
    <w:rsid w:val="00D176FB"/>
    <w:rsid w:val="00D178A2"/>
    <w:rsid w:val="00D178E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EF6"/>
    <w:rsid w:val="00D22F5A"/>
    <w:rsid w:val="00D232B6"/>
    <w:rsid w:val="00D2340A"/>
    <w:rsid w:val="00D234D0"/>
    <w:rsid w:val="00D23656"/>
    <w:rsid w:val="00D23922"/>
    <w:rsid w:val="00D23BA1"/>
    <w:rsid w:val="00D23C8B"/>
    <w:rsid w:val="00D24443"/>
    <w:rsid w:val="00D247EC"/>
    <w:rsid w:val="00D24998"/>
    <w:rsid w:val="00D24A99"/>
    <w:rsid w:val="00D25082"/>
    <w:rsid w:val="00D251F8"/>
    <w:rsid w:val="00D25D84"/>
    <w:rsid w:val="00D25F17"/>
    <w:rsid w:val="00D26202"/>
    <w:rsid w:val="00D263F7"/>
    <w:rsid w:val="00D26739"/>
    <w:rsid w:val="00D268AE"/>
    <w:rsid w:val="00D26914"/>
    <w:rsid w:val="00D26B06"/>
    <w:rsid w:val="00D26ECE"/>
    <w:rsid w:val="00D27243"/>
    <w:rsid w:val="00D27261"/>
    <w:rsid w:val="00D273B0"/>
    <w:rsid w:val="00D2744A"/>
    <w:rsid w:val="00D275A2"/>
    <w:rsid w:val="00D2771E"/>
    <w:rsid w:val="00D278EB"/>
    <w:rsid w:val="00D27B84"/>
    <w:rsid w:val="00D27EFE"/>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8A"/>
    <w:rsid w:val="00D33CA3"/>
    <w:rsid w:val="00D33D93"/>
    <w:rsid w:val="00D3453A"/>
    <w:rsid w:val="00D349EB"/>
    <w:rsid w:val="00D34A82"/>
    <w:rsid w:val="00D34EFC"/>
    <w:rsid w:val="00D350B7"/>
    <w:rsid w:val="00D351A3"/>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0D"/>
    <w:rsid w:val="00D36FE0"/>
    <w:rsid w:val="00D376BB"/>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CD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A33"/>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AD0"/>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9C3"/>
    <w:rsid w:val="00D47BC1"/>
    <w:rsid w:val="00D47C72"/>
    <w:rsid w:val="00D47F52"/>
    <w:rsid w:val="00D5002C"/>
    <w:rsid w:val="00D50918"/>
    <w:rsid w:val="00D50AE2"/>
    <w:rsid w:val="00D50AE6"/>
    <w:rsid w:val="00D50D69"/>
    <w:rsid w:val="00D50D88"/>
    <w:rsid w:val="00D51157"/>
    <w:rsid w:val="00D51175"/>
    <w:rsid w:val="00D51610"/>
    <w:rsid w:val="00D517C0"/>
    <w:rsid w:val="00D5190B"/>
    <w:rsid w:val="00D51AF6"/>
    <w:rsid w:val="00D51BBD"/>
    <w:rsid w:val="00D521B1"/>
    <w:rsid w:val="00D523A6"/>
    <w:rsid w:val="00D52619"/>
    <w:rsid w:val="00D52821"/>
    <w:rsid w:val="00D529A9"/>
    <w:rsid w:val="00D52C5F"/>
    <w:rsid w:val="00D52D15"/>
    <w:rsid w:val="00D53071"/>
    <w:rsid w:val="00D53552"/>
    <w:rsid w:val="00D535F2"/>
    <w:rsid w:val="00D5363F"/>
    <w:rsid w:val="00D536E9"/>
    <w:rsid w:val="00D53817"/>
    <w:rsid w:val="00D5382F"/>
    <w:rsid w:val="00D53CCD"/>
    <w:rsid w:val="00D53D19"/>
    <w:rsid w:val="00D53DA0"/>
    <w:rsid w:val="00D53DDA"/>
    <w:rsid w:val="00D5435D"/>
    <w:rsid w:val="00D5439B"/>
    <w:rsid w:val="00D54644"/>
    <w:rsid w:val="00D546A1"/>
    <w:rsid w:val="00D54ECE"/>
    <w:rsid w:val="00D54FA5"/>
    <w:rsid w:val="00D5510D"/>
    <w:rsid w:val="00D55454"/>
    <w:rsid w:val="00D554A4"/>
    <w:rsid w:val="00D55CB9"/>
    <w:rsid w:val="00D561CB"/>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1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1F6B"/>
    <w:rsid w:val="00D62009"/>
    <w:rsid w:val="00D6208C"/>
    <w:rsid w:val="00D6217A"/>
    <w:rsid w:val="00D621A3"/>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5F7"/>
    <w:rsid w:val="00D70FD0"/>
    <w:rsid w:val="00D71210"/>
    <w:rsid w:val="00D7137F"/>
    <w:rsid w:val="00D71585"/>
    <w:rsid w:val="00D715F0"/>
    <w:rsid w:val="00D71674"/>
    <w:rsid w:val="00D7170F"/>
    <w:rsid w:val="00D71DAA"/>
    <w:rsid w:val="00D7271E"/>
    <w:rsid w:val="00D72756"/>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0A7"/>
    <w:rsid w:val="00D75330"/>
    <w:rsid w:val="00D7548C"/>
    <w:rsid w:val="00D75777"/>
    <w:rsid w:val="00D75B07"/>
    <w:rsid w:val="00D7600E"/>
    <w:rsid w:val="00D7613E"/>
    <w:rsid w:val="00D7647D"/>
    <w:rsid w:val="00D7661B"/>
    <w:rsid w:val="00D766C6"/>
    <w:rsid w:val="00D76760"/>
    <w:rsid w:val="00D769DB"/>
    <w:rsid w:val="00D76A74"/>
    <w:rsid w:val="00D77216"/>
    <w:rsid w:val="00D77400"/>
    <w:rsid w:val="00D774B9"/>
    <w:rsid w:val="00D77AC1"/>
    <w:rsid w:val="00D77B0C"/>
    <w:rsid w:val="00D77C64"/>
    <w:rsid w:val="00D77D8F"/>
    <w:rsid w:val="00D80162"/>
    <w:rsid w:val="00D802CA"/>
    <w:rsid w:val="00D80338"/>
    <w:rsid w:val="00D80520"/>
    <w:rsid w:val="00D80546"/>
    <w:rsid w:val="00D808A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798"/>
    <w:rsid w:val="00D839B7"/>
    <w:rsid w:val="00D83A50"/>
    <w:rsid w:val="00D83D7F"/>
    <w:rsid w:val="00D84090"/>
    <w:rsid w:val="00D840EB"/>
    <w:rsid w:val="00D842A1"/>
    <w:rsid w:val="00D842B0"/>
    <w:rsid w:val="00D84671"/>
    <w:rsid w:val="00D84714"/>
    <w:rsid w:val="00D8478D"/>
    <w:rsid w:val="00D84AC0"/>
    <w:rsid w:val="00D84B48"/>
    <w:rsid w:val="00D84CCB"/>
    <w:rsid w:val="00D85032"/>
    <w:rsid w:val="00D85088"/>
    <w:rsid w:val="00D85622"/>
    <w:rsid w:val="00D85A7E"/>
    <w:rsid w:val="00D85BFE"/>
    <w:rsid w:val="00D85E51"/>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6B1"/>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70A"/>
    <w:rsid w:val="00DA1970"/>
    <w:rsid w:val="00DA1A23"/>
    <w:rsid w:val="00DA1C90"/>
    <w:rsid w:val="00DA1D44"/>
    <w:rsid w:val="00DA1D71"/>
    <w:rsid w:val="00DA1F9B"/>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D7E"/>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A5A"/>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81"/>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98A"/>
    <w:rsid w:val="00DC6DC2"/>
    <w:rsid w:val="00DC7327"/>
    <w:rsid w:val="00DC75C1"/>
    <w:rsid w:val="00DC7677"/>
    <w:rsid w:val="00DC784D"/>
    <w:rsid w:val="00DC7BF4"/>
    <w:rsid w:val="00DC7DB6"/>
    <w:rsid w:val="00DC7E13"/>
    <w:rsid w:val="00DC7EBF"/>
    <w:rsid w:val="00DD027C"/>
    <w:rsid w:val="00DD03FC"/>
    <w:rsid w:val="00DD07F2"/>
    <w:rsid w:val="00DD0942"/>
    <w:rsid w:val="00DD09CD"/>
    <w:rsid w:val="00DD0B4E"/>
    <w:rsid w:val="00DD0E3C"/>
    <w:rsid w:val="00DD122D"/>
    <w:rsid w:val="00DD17CA"/>
    <w:rsid w:val="00DD1864"/>
    <w:rsid w:val="00DD187C"/>
    <w:rsid w:val="00DD1A16"/>
    <w:rsid w:val="00DD1B2C"/>
    <w:rsid w:val="00DD1E71"/>
    <w:rsid w:val="00DD21AC"/>
    <w:rsid w:val="00DD2355"/>
    <w:rsid w:val="00DD2374"/>
    <w:rsid w:val="00DD237C"/>
    <w:rsid w:val="00DD2381"/>
    <w:rsid w:val="00DD23F3"/>
    <w:rsid w:val="00DD2FE2"/>
    <w:rsid w:val="00DD3369"/>
    <w:rsid w:val="00DD3AAB"/>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17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74A"/>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16D"/>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321"/>
    <w:rsid w:val="00DF7538"/>
    <w:rsid w:val="00DF7C73"/>
    <w:rsid w:val="00DF7D73"/>
    <w:rsid w:val="00E000DF"/>
    <w:rsid w:val="00E0044A"/>
    <w:rsid w:val="00E0048D"/>
    <w:rsid w:val="00E0065B"/>
    <w:rsid w:val="00E007E4"/>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3E4D"/>
    <w:rsid w:val="00E045A2"/>
    <w:rsid w:val="00E047FB"/>
    <w:rsid w:val="00E04AEF"/>
    <w:rsid w:val="00E051C6"/>
    <w:rsid w:val="00E0586E"/>
    <w:rsid w:val="00E05BAD"/>
    <w:rsid w:val="00E05C7E"/>
    <w:rsid w:val="00E05DA8"/>
    <w:rsid w:val="00E06027"/>
    <w:rsid w:val="00E06165"/>
    <w:rsid w:val="00E0617D"/>
    <w:rsid w:val="00E06364"/>
    <w:rsid w:val="00E06395"/>
    <w:rsid w:val="00E06522"/>
    <w:rsid w:val="00E0691E"/>
    <w:rsid w:val="00E06AF7"/>
    <w:rsid w:val="00E06E21"/>
    <w:rsid w:val="00E06F47"/>
    <w:rsid w:val="00E06F4F"/>
    <w:rsid w:val="00E070E3"/>
    <w:rsid w:val="00E075D7"/>
    <w:rsid w:val="00E076E1"/>
    <w:rsid w:val="00E10180"/>
    <w:rsid w:val="00E1080F"/>
    <w:rsid w:val="00E10B03"/>
    <w:rsid w:val="00E10CC4"/>
    <w:rsid w:val="00E10E6C"/>
    <w:rsid w:val="00E10EC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5FB1"/>
    <w:rsid w:val="00E160D1"/>
    <w:rsid w:val="00E1613E"/>
    <w:rsid w:val="00E162C8"/>
    <w:rsid w:val="00E16396"/>
    <w:rsid w:val="00E16927"/>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9BA"/>
    <w:rsid w:val="00E25F93"/>
    <w:rsid w:val="00E2655D"/>
    <w:rsid w:val="00E266AD"/>
    <w:rsid w:val="00E267A2"/>
    <w:rsid w:val="00E2692E"/>
    <w:rsid w:val="00E26A16"/>
    <w:rsid w:val="00E27599"/>
    <w:rsid w:val="00E27865"/>
    <w:rsid w:val="00E27A7E"/>
    <w:rsid w:val="00E27D3E"/>
    <w:rsid w:val="00E27E12"/>
    <w:rsid w:val="00E27EB9"/>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3634"/>
    <w:rsid w:val="00E3430B"/>
    <w:rsid w:val="00E34559"/>
    <w:rsid w:val="00E345CC"/>
    <w:rsid w:val="00E34E0B"/>
    <w:rsid w:val="00E3501C"/>
    <w:rsid w:val="00E356B1"/>
    <w:rsid w:val="00E35813"/>
    <w:rsid w:val="00E35947"/>
    <w:rsid w:val="00E35A6F"/>
    <w:rsid w:val="00E35ABB"/>
    <w:rsid w:val="00E35C37"/>
    <w:rsid w:val="00E35FC1"/>
    <w:rsid w:val="00E361B4"/>
    <w:rsid w:val="00E361DF"/>
    <w:rsid w:val="00E3642C"/>
    <w:rsid w:val="00E3671B"/>
    <w:rsid w:val="00E3691A"/>
    <w:rsid w:val="00E36B64"/>
    <w:rsid w:val="00E36C34"/>
    <w:rsid w:val="00E370DF"/>
    <w:rsid w:val="00E37151"/>
    <w:rsid w:val="00E371EF"/>
    <w:rsid w:val="00E3742C"/>
    <w:rsid w:val="00E37511"/>
    <w:rsid w:val="00E376C5"/>
    <w:rsid w:val="00E37945"/>
    <w:rsid w:val="00E37994"/>
    <w:rsid w:val="00E37ACF"/>
    <w:rsid w:val="00E37C14"/>
    <w:rsid w:val="00E37D60"/>
    <w:rsid w:val="00E37DAA"/>
    <w:rsid w:val="00E37DB8"/>
    <w:rsid w:val="00E4008A"/>
    <w:rsid w:val="00E401DF"/>
    <w:rsid w:val="00E4098D"/>
    <w:rsid w:val="00E40A10"/>
    <w:rsid w:val="00E40F9A"/>
    <w:rsid w:val="00E414FB"/>
    <w:rsid w:val="00E41648"/>
    <w:rsid w:val="00E417EB"/>
    <w:rsid w:val="00E41940"/>
    <w:rsid w:val="00E419C9"/>
    <w:rsid w:val="00E41A8A"/>
    <w:rsid w:val="00E41B8F"/>
    <w:rsid w:val="00E4251A"/>
    <w:rsid w:val="00E4279D"/>
    <w:rsid w:val="00E42852"/>
    <w:rsid w:val="00E43096"/>
    <w:rsid w:val="00E430C2"/>
    <w:rsid w:val="00E43114"/>
    <w:rsid w:val="00E4336B"/>
    <w:rsid w:val="00E433E4"/>
    <w:rsid w:val="00E43690"/>
    <w:rsid w:val="00E43957"/>
    <w:rsid w:val="00E439BE"/>
    <w:rsid w:val="00E439D4"/>
    <w:rsid w:val="00E43E38"/>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47EC1"/>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5F1"/>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922"/>
    <w:rsid w:val="00E57AD2"/>
    <w:rsid w:val="00E57C85"/>
    <w:rsid w:val="00E57D2A"/>
    <w:rsid w:val="00E57EF8"/>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254"/>
    <w:rsid w:val="00E633FF"/>
    <w:rsid w:val="00E6349D"/>
    <w:rsid w:val="00E6356E"/>
    <w:rsid w:val="00E636B6"/>
    <w:rsid w:val="00E638BC"/>
    <w:rsid w:val="00E638C8"/>
    <w:rsid w:val="00E638C9"/>
    <w:rsid w:val="00E639B5"/>
    <w:rsid w:val="00E63A6D"/>
    <w:rsid w:val="00E63B3F"/>
    <w:rsid w:val="00E63C6A"/>
    <w:rsid w:val="00E63CE8"/>
    <w:rsid w:val="00E63FC8"/>
    <w:rsid w:val="00E64887"/>
    <w:rsid w:val="00E64916"/>
    <w:rsid w:val="00E64AF1"/>
    <w:rsid w:val="00E64D50"/>
    <w:rsid w:val="00E64DE3"/>
    <w:rsid w:val="00E64F03"/>
    <w:rsid w:val="00E64F3C"/>
    <w:rsid w:val="00E65290"/>
    <w:rsid w:val="00E65D12"/>
    <w:rsid w:val="00E65DBF"/>
    <w:rsid w:val="00E660A6"/>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67F37"/>
    <w:rsid w:val="00E70016"/>
    <w:rsid w:val="00E70296"/>
    <w:rsid w:val="00E7062E"/>
    <w:rsid w:val="00E70F58"/>
    <w:rsid w:val="00E711C2"/>
    <w:rsid w:val="00E71338"/>
    <w:rsid w:val="00E713BC"/>
    <w:rsid w:val="00E7158F"/>
    <w:rsid w:val="00E716F2"/>
    <w:rsid w:val="00E71864"/>
    <w:rsid w:val="00E718E4"/>
    <w:rsid w:val="00E71B6C"/>
    <w:rsid w:val="00E7200A"/>
    <w:rsid w:val="00E728A4"/>
    <w:rsid w:val="00E72B13"/>
    <w:rsid w:val="00E72DAF"/>
    <w:rsid w:val="00E72F39"/>
    <w:rsid w:val="00E730BE"/>
    <w:rsid w:val="00E73531"/>
    <w:rsid w:val="00E737FA"/>
    <w:rsid w:val="00E738F6"/>
    <w:rsid w:val="00E74317"/>
    <w:rsid w:val="00E74326"/>
    <w:rsid w:val="00E74469"/>
    <w:rsid w:val="00E74684"/>
    <w:rsid w:val="00E74770"/>
    <w:rsid w:val="00E74839"/>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ED6"/>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608"/>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D44"/>
    <w:rsid w:val="00E85EAE"/>
    <w:rsid w:val="00E860B4"/>
    <w:rsid w:val="00E862DF"/>
    <w:rsid w:val="00E863D6"/>
    <w:rsid w:val="00E8652F"/>
    <w:rsid w:val="00E868E7"/>
    <w:rsid w:val="00E86AB9"/>
    <w:rsid w:val="00E86AD3"/>
    <w:rsid w:val="00E871E4"/>
    <w:rsid w:val="00E87539"/>
    <w:rsid w:val="00E87696"/>
    <w:rsid w:val="00E877BD"/>
    <w:rsid w:val="00E8780A"/>
    <w:rsid w:val="00E8780E"/>
    <w:rsid w:val="00E87877"/>
    <w:rsid w:val="00E879C9"/>
    <w:rsid w:val="00E87C6D"/>
    <w:rsid w:val="00E87D36"/>
    <w:rsid w:val="00E87D9A"/>
    <w:rsid w:val="00E87ED8"/>
    <w:rsid w:val="00E87F8B"/>
    <w:rsid w:val="00E900E4"/>
    <w:rsid w:val="00E9014A"/>
    <w:rsid w:val="00E904DA"/>
    <w:rsid w:val="00E90660"/>
    <w:rsid w:val="00E9072E"/>
    <w:rsid w:val="00E9083B"/>
    <w:rsid w:val="00E90850"/>
    <w:rsid w:val="00E908A1"/>
    <w:rsid w:val="00E908FD"/>
    <w:rsid w:val="00E90A58"/>
    <w:rsid w:val="00E90C5F"/>
    <w:rsid w:val="00E912A8"/>
    <w:rsid w:val="00E9158A"/>
    <w:rsid w:val="00E919B4"/>
    <w:rsid w:val="00E91AE6"/>
    <w:rsid w:val="00E91C7A"/>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2C9"/>
    <w:rsid w:val="00E96A67"/>
    <w:rsid w:val="00E96B55"/>
    <w:rsid w:val="00E96BF6"/>
    <w:rsid w:val="00E96D23"/>
    <w:rsid w:val="00E96F9C"/>
    <w:rsid w:val="00E9731C"/>
    <w:rsid w:val="00E973EF"/>
    <w:rsid w:val="00E97513"/>
    <w:rsid w:val="00E975D4"/>
    <w:rsid w:val="00E975FE"/>
    <w:rsid w:val="00E97725"/>
    <w:rsid w:val="00E97A3F"/>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903"/>
    <w:rsid w:val="00EA2A6D"/>
    <w:rsid w:val="00EA2BC2"/>
    <w:rsid w:val="00EA31E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6112"/>
    <w:rsid w:val="00EA61FA"/>
    <w:rsid w:val="00EA632A"/>
    <w:rsid w:val="00EA6A4A"/>
    <w:rsid w:val="00EA6AC9"/>
    <w:rsid w:val="00EA7242"/>
    <w:rsid w:val="00EA73FE"/>
    <w:rsid w:val="00EA789F"/>
    <w:rsid w:val="00EA7AC6"/>
    <w:rsid w:val="00EA7D1B"/>
    <w:rsid w:val="00EA7E8B"/>
    <w:rsid w:val="00EA7F88"/>
    <w:rsid w:val="00EB01FD"/>
    <w:rsid w:val="00EB0214"/>
    <w:rsid w:val="00EB068A"/>
    <w:rsid w:val="00EB0848"/>
    <w:rsid w:val="00EB0E6F"/>
    <w:rsid w:val="00EB0EAA"/>
    <w:rsid w:val="00EB13B2"/>
    <w:rsid w:val="00EB19C0"/>
    <w:rsid w:val="00EB1A53"/>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E4D"/>
    <w:rsid w:val="00EB4F34"/>
    <w:rsid w:val="00EB507F"/>
    <w:rsid w:val="00EB5401"/>
    <w:rsid w:val="00EB55A3"/>
    <w:rsid w:val="00EB56D2"/>
    <w:rsid w:val="00EB59F2"/>
    <w:rsid w:val="00EB5DCA"/>
    <w:rsid w:val="00EB5DD0"/>
    <w:rsid w:val="00EB5E8B"/>
    <w:rsid w:val="00EB630D"/>
    <w:rsid w:val="00EB646C"/>
    <w:rsid w:val="00EB6530"/>
    <w:rsid w:val="00EB6788"/>
    <w:rsid w:val="00EB6D34"/>
    <w:rsid w:val="00EB6FC2"/>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33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AA8"/>
    <w:rsid w:val="00EC2C49"/>
    <w:rsid w:val="00EC315A"/>
    <w:rsid w:val="00EC3314"/>
    <w:rsid w:val="00EC37B0"/>
    <w:rsid w:val="00EC3A9A"/>
    <w:rsid w:val="00EC4075"/>
    <w:rsid w:val="00EC4204"/>
    <w:rsid w:val="00EC477A"/>
    <w:rsid w:val="00EC4818"/>
    <w:rsid w:val="00EC488D"/>
    <w:rsid w:val="00EC4909"/>
    <w:rsid w:val="00EC4ACF"/>
    <w:rsid w:val="00EC517A"/>
    <w:rsid w:val="00EC517E"/>
    <w:rsid w:val="00EC51FF"/>
    <w:rsid w:val="00EC52BE"/>
    <w:rsid w:val="00EC5342"/>
    <w:rsid w:val="00EC5396"/>
    <w:rsid w:val="00EC53CE"/>
    <w:rsid w:val="00EC54F4"/>
    <w:rsid w:val="00EC5765"/>
    <w:rsid w:val="00EC59E3"/>
    <w:rsid w:val="00EC5B07"/>
    <w:rsid w:val="00EC5D1A"/>
    <w:rsid w:val="00EC5D2B"/>
    <w:rsid w:val="00EC5E4C"/>
    <w:rsid w:val="00EC5F65"/>
    <w:rsid w:val="00EC5F8C"/>
    <w:rsid w:val="00EC604F"/>
    <w:rsid w:val="00EC63E4"/>
    <w:rsid w:val="00EC66B7"/>
    <w:rsid w:val="00EC6A17"/>
    <w:rsid w:val="00EC6AC4"/>
    <w:rsid w:val="00EC6CB8"/>
    <w:rsid w:val="00EC6CBE"/>
    <w:rsid w:val="00EC6FEE"/>
    <w:rsid w:val="00EC7221"/>
    <w:rsid w:val="00EC7290"/>
    <w:rsid w:val="00EC733C"/>
    <w:rsid w:val="00EC73F3"/>
    <w:rsid w:val="00EC7666"/>
    <w:rsid w:val="00EC77F0"/>
    <w:rsid w:val="00EC785B"/>
    <w:rsid w:val="00EC7D37"/>
    <w:rsid w:val="00EC7D4A"/>
    <w:rsid w:val="00ED00D8"/>
    <w:rsid w:val="00ED012E"/>
    <w:rsid w:val="00ED0301"/>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0D9"/>
    <w:rsid w:val="00ED3293"/>
    <w:rsid w:val="00ED3620"/>
    <w:rsid w:val="00ED3853"/>
    <w:rsid w:val="00ED3A20"/>
    <w:rsid w:val="00ED3ACB"/>
    <w:rsid w:val="00ED3B06"/>
    <w:rsid w:val="00ED3CD0"/>
    <w:rsid w:val="00ED3E78"/>
    <w:rsid w:val="00ED4007"/>
    <w:rsid w:val="00ED41D1"/>
    <w:rsid w:val="00ED4466"/>
    <w:rsid w:val="00ED4B6B"/>
    <w:rsid w:val="00ED4FEA"/>
    <w:rsid w:val="00ED5419"/>
    <w:rsid w:val="00ED54ED"/>
    <w:rsid w:val="00ED570F"/>
    <w:rsid w:val="00ED5785"/>
    <w:rsid w:val="00ED5A63"/>
    <w:rsid w:val="00ED5AD4"/>
    <w:rsid w:val="00ED607F"/>
    <w:rsid w:val="00ED60EE"/>
    <w:rsid w:val="00ED60F8"/>
    <w:rsid w:val="00ED6522"/>
    <w:rsid w:val="00ED6567"/>
    <w:rsid w:val="00ED68A7"/>
    <w:rsid w:val="00ED6A28"/>
    <w:rsid w:val="00ED7036"/>
    <w:rsid w:val="00ED727B"/>
    <w:rsid w:val="00ED746D"/>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394"/>
    <w:rsid w:val="00EE23F4"/>
    <w:rsid w:val="00EE26C3"/>
    <w:rsid w:val="00EE2898"/>
    <w:rsid w:val="00EE2D13"/>
    <w:rsid w:val="00EE2EC2"/>
    <w:rsid w:val="00EE312C"/>
    <w:rsid w:val="00EE3F5A"/>
    <w:rsid w:val="00EE3FA0"/>
    <w:rsid w:val="00EE44DB"/>
    <w:rsid w:val="00EE4698"/>
    <w:rsid w:val="00EE46E4"/>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8F"/>
    <w:rsid w:val="00EF0BB2"/>
    <w:rsid w:val="00EF116F"/>
    <w:rsid w:val="00EF11CD"/>
    <w:rsid w:val="00EF13DC"/>
    <w:rsid w:val="00EF1941"/>
    <w:rsid w:val="00EF1A95"/>
    <w:rsid w:val="00EF1CB9"/>
    <w:rsid w:val="00EF1D61"/>
    <w:rsid w:val="00EF1D72"/>
    <w:rsid w:val="00EF1F25"/>
    <w:rsid w:val="00EF2199"/>
    <w:rsid w:val="00EF232D"/>
    <w:rsid w:val="00EF2461"/>
    <w:rsid w:val="00EF264A"/>
    <w:rsid w:val="00EF2976"/>
    <w:rsid w:val="00EF2F67"/>
    <w:rsid w:val="00EF3277"/>
    <w:rsid w:val="00EF32B0"/>
    <w:rsid w:val="00EF33F1"/>
    <w:rsid w:val="00EF3459"/>
    <w:rsid w:val="00EF3757"/>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E6C"/>
    <w:rsid w:val="00EF5FDF"/>
    <w:rsid w:val="00EF627A"/>
    <w:rsid w:val="00EF62E5"/>
    <w:rsid w:val="00EF68AD"/>
    <w:rsid w:val="00EF69CB"/>
    <w:rsid w:val="00EF6CA4"/>
    <w:rsid w:val="00EF6DED"/>
    <w:rsid w:val="00EF6F65"/>
    <w:rsid w:val="00EF6FA7"/>
    <w:rsid w:val="00EF70B3"/>
    <w:rsid w:val="00EF7687"/>
    <w:rsid w:val="00EF7758"/>
    <w:rsid w:val="00EF7900"/>
    <w:rsid w:val="00EF7BCE"/>
    <w:rsid w:val="00EF7C1D"/>
    <w:rsid w:val="00EF7FDE"/>
    <w:rsid w:val="00F00340"/>
    <w:rsid w:val="00F004C2"/>
    <w:rsid w:val="00F004E8"/>
    <w:rsid w:val="00F00830"/>
    <w:rsid w:val="00F00968"/>
    <w:rsid w:val="00F00CA3"/>
    <w:rsid w:val="00F00CCA"/>
    <w:rsid w:val="00F01107"/>
    <w:rsid w:val="00F0110B"/>
    <w:rsid w:val="00F012A2"/>
    <w:rsid w:val="00F01C1D"/>
    <w:rsid w:val="00F01D51"/>
    <w:rsid w:val="00F01DE6"/>
    <w:rsid w:val="00F01E66"/>
    <w:rsid w:val="00F01F4B"/>
    <w:rsid w:val="00F024B3"/>
    <w:rsid w:val="00F025C3"/>
    <w:rsid w:val="00F02625"/>
    <w:rsid w:val="00F02B3F"/>
    <w:rsid w:val="00F02CFA"/>
    <w:rsid w:val="00F02D46"/>
    <w:rsid w:val="00F02D97"/>
    <w:rsid w:val="00F02E4F"/>
    <w:rsid w:val="00F02E52"/>
    <w:rsid w:val="00F0301E"/>
    <w:rsid w:val="00F030D7"/>
    <w:rsid w:val="00F03174"/>
    <w:rsid w:val="00F03673"/>
    <w:rsid w:val="00F036B7"/>
    <w:rsid w:val="00F037C7"/>
    <w:rsid w:val="00F03D9C"/>
    <w:rsid w:val="00F0407F"/>
    <w:rsid w:val="00F0422B"/>
    <w:rsid w:val="00F04298"/>
    <w:rsid w:val="00F04750"/>
    <w:rsid w:val="00F04C74"/>
    <w:rsid w:val="00F05641"/>
    <w:rsid w:val="00F05C33"/>
    <w:rsid w:val="00F05C61"/>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5F1"/>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0E89"/>
    <w:rsid w:val="00F111B2"/>
    <w:rsid w:val="00F113F5"/>
    <w:rsid w:val="00F11657"/>
    <w:rsid w:val="00F1174E"/>
    <w:rsid w:val="00F11756"/>
    <w:rsid w:val="00F11867"/>
    <w:rsid w:val="00F11B52"/>
    <w:rsid w:val="00F11C22"/>
    <w:rsid w:val="00F11EB5"/>
    <w:rsid w:val="00F11EBE"/>
    <w:rsid w:val="00F11F90"/>
    <w:rsid w:val="00F11FBB"/>
    <w:rsid w:val="00F12062"/>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D27"/>
    <w:rsid w:val="00F14EE8"/>
    <w:rsid w:val="00F15451"/>
    <w:rsid w:val="00F1577A"/>
    <w:rsid w:val="00F159E7"/>
    <w:rsid w:val="00F15F66"/>
    <w:rsid w:val="00F160AB"/>
    <w:rsid w:val="00F165D7"/>
    <w:rsid w:val="00F16831"/>
    <w:rsid w:val="00F16D36"/>
    <w:rsid w:val="00F172B3"/>
    <w:rsid w:val="00F173E0"/>
    <w:rsid w:val="00F1767F"/>
    <w:rsid w:val="00F17D0B"/>
    <w:rsid w:val="00F17E00"/>
    <w:rsid w:val="00F17F25"/>
    <w:rsid w:val="00F202B8"/>
    <w:rsid w:val="00F202CC"/>
    <w:rsid w:val="00F20432"/>
    <w:rsid w:val="00F20536"/>
    <w:rsid w:val="00F2068F"/>
    <w:rsid w:val="00F206DC"/>
    <w:rsid w:val="00F20C36"/>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355"/>
    <w:rsid w:val="00F2447B"/>
    <w:rsid w:val="00F24616"/>
    <w:rsid w:val="00F24891"/>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338"/>
    <w:rsid w:val="00F27420"/>
    <w:rsid w:val="00F274F9"/>
    <w:rsid w:val="00F2757E"/>
    <w:rsid w:val="00F2786C"/>
    <w:rsid w:val="00F279F3"/>
    <w:rsid w:val="00F27B0A"/>
    <w:rsid w:val="00F27D78"/>
    <w:rsid w:val="00F30165"/>
    <w:rsid w:val="00F30660"/>
    <w:rsid w:val="00F309E5"/>
    <w:rsid w:val="00F30B9A"/>
    <w:rsid w:val="00F3110C"/>
    <w:rsid w:val="00F312B8"/>
    <w:rsid w:val="00F314FC"/>
    <w:rsid w:val="00F316A4"/>
    <w:rsid w:val="00F31B30"/>
    <w:rsid w:val="00F31BCC"/>
    <w:rsid w:val="00F31E01"/>
    <w:rsid w:val="00F31E6F"/>
    <w:rsid w:val="00F321F9"/>
    <w:rsid w:val="00F323A3"/>
    <w:rsid w:val="00F324BC"/>
    <w:rsid w:val="00F32581"/>
    <w:rsid w:val="00F32778"/>
    <w:rsid w:val="00F327E7"/>
    <w:rsid w:val="00F32D7F"/>
    <w:rsid w:val="00F3338F"/>
    <w:rsid w:val="00F335E3"/>
    <w:rsid w:val="00F33B81"/>
    <w:rsid w:val="00F33DFE"/>
    <w:rsid w:val="00F340B1"/>
    <w:rsid w:val="00F34854"/>
    <w:rsid w:val="00F34A44"/>
    <w:rsid w:val="00F34CAA"/>
    <w:rsid w:val="00F34D1C"/>
    <w:rsid w:val="00F34E32"/>
    <w:rsid w:val="00F34E5B"/>
    <w:rsid w:val="00F34F0D"/>
    <w:rsid w:val="00F34F63"/>
    <w:rsid w:val="00F35060"/>
    <w:rsid w:val="00F3521F"/>
    <w:rsid w:val="00F35246"/>
    <w:rsid w:val="00F3525E"/>
    <w:rsid w:val="00F353DB"/>
    <w:rsid w:val="00F35779"/>
    <w:rsid w:val="00F358B4"/>
    <w:rsid w:val="00F35DC5"/>
    <w:rsid w:val="00F36553"/>
    <w:rsid w:val="00F36C8B"/>
    <w:rsid w:val="00F36E57"/>
    <w:rsid w:val="00F36FF2"/>
    <w:rsid w:val="00F37350"/>
    <w:rsid w:val="00F374F8"/>
    <w:rsid w:val="00F37532"/>
    <w:rsid w:val="00F376DE"/>
    <w:rsid w:val="00F376ED"/>
    <w:rsid w:val="00F37798"/>
    <w:rsid w:val="00F37D39"/>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5A8"/>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163"/>
    <w:rsid w:val="00F477FA"/>
    <w:rsid w:val="00F47D40"/>
    <w:rsid w:val="00F47D7D"/>
    <w:rsid w:val="00F47DDD"/>
    <w:rsid w:val="00F47F65"/>
    <w:rsid w:val="00F50008"/>
    <w:rsid w:val="00F5019E"/>
    <w:rsid w:val="00F5028D"/>
    <w:rsid w:val="00F50429"/>
    <w:rsid w:val="00F505ED"/>
    <w:rsid w:val="00F507BC"/>
    <w:rsid w:val="00F50F0E"/>
    <w:rsid w:val="00F50F8B"/>
    <w:rsid w:val="00F50FD5"/>
    <w:rsid w:val="00F5106A"/>
    <w:rsid w:val="00F51BCB"/>
    <w:rsid w:val="00F525B7"/>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C6C"/>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58F"/>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74B"/>
    <w:rsid w:val="00F64C3B"/>
    <w:rsid w:val="00F650B0"/>
    <w:rsid w:val="00F65811"/>
    <w:rsid w:val="00F65850"/>
    <w:rsid w:val="00F65983"/>
    <w:rsid w:val="00F659E0"/>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0F7"/>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82"/>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9A8"/>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E71"/>
    <w:rsid w:val="00F81F37"/>
    <w:rsid w:val="00F81F5E"/>
    <w:rsid w:val="00F820FB"/>
    <w:rsid w:val="00F826D8"/>
    <w:rsid w:val="00F8288C"/>
    <w:rsid w:val="00F829A5"/>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D81"/>
    <w:rsid w:val="00F87E78"/>
    <w:rsid w:val="00F87F49"/>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889"/>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5D59"/>
    <w:rsid w:val="00F96060"/>
    <w:rsid w:val="00F962A7"/>
    <w:rsid w:val="00F962C3"/>
    <w:rsid w:val="00F96768"/>
    <w:rsid w:val="00F969DA"/>
    <w:rsid w:val="00F96AA9"/>
    <w:rsid w:val="00F96C72"/>
    <w:rsid w:val="00F96D32"/>
    <w:rsid w:val="00F9708C"/>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BB0"/>
    <w:rsid w:val="00FA2C7A"/>
    <w:rsid w:val="00FA2CA3"/>
    <w:rsid w:val="00FA3364"/>
    <w:rsid w:val="00FA3858"/>
    <w:rsid w:val="00FA39D2"/>
    <w:rsid w:val="00FA39D5"/>
    <w:rsid w:val="00FA3CB2"/>
    <w:rsid w:val="00FA3DA1"/>
    <w:rsid w:val="00FA3E71"/>
    <w:rsid w:val="00FA4120"/>
    <w:rsid w:val="00FA420D"/>
    <w:rsid w:val="00FA459E"/>
    <w:rsid w:val="00FA4817"/>
    <w:rsid w:val="00FA4918"/>
    <w:rsid w:val="00FA4ABE"/>
    <w:rsid w:val="00FA4AFA"/>
    <w:rsid w:val="00FA5733"/>
    <w:rsid w:val="00FA5907"/>
    <w:rsid w:val="00FA5953"/>
    <w:rsid w:val="00FA5BDF"/>
    <w:rsid w:val="00FA6526"/>
    <w:rsid w:val="00FA6565"/>
    <w:rsid w:val="00FA658D"/>
    <w:rsid w:val="00FA675B"/>
    <w:rsid w:val="00FA677E"/>
    <w:rsid w:val="00FA67C4"/>
    <w:rsid w:val="00FA6F38"/>
    <w:rsid w:val="00FA6F3A"/>
    <w:rsid w:val="00FA71C7"/>
    <w:rsid w:val="00FA728B"/>
    <w:rsid w:val="00FA737E"/>
    <w:rsid w:val="00FA7682"/>
    <w:rsid w:val="00FA78D8"/>
    <w:rsid w:val="00FA7B9C"/>
    <w:rsid w:val="00FA7EB5"/>
    <w:rsid w:val="00FA7EF1"/>
    <w:rsid w:val="00FA7FAE"/>
    <w:rsid w:val="00FB0034"/>
    <w:rsid w:val="00FB01AA"/>
    <w:rsid w:val="00FB0C23"/>
    <w:rsid w:val="00FB0D88"/>
    <w:rsid w:val="00FB0DAD"/>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1C6"/>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60"/>
    <w:rsid w:val="00FD059D"/>
    <w:rsid w:val="00FD08AE"/>
    <w:rsid w:val="00FD08C9"/>
    <w:rsid w:val="00FD0A6A"/>
    <w:rsid w:val="00FD0B38"/>
    <w:rsid w:val="00FD0ED8"/>
    <w:rsid w:val="00FD0F3D"/>
    <w:rsid w:val="00FD0F6E"/>
    <w:rsid w:val="00FD1093"/>
    <w:rsid w:val="00FD10C4"/>
    <w:rsid w:val="00FD1218"/>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B60"/>
    <w:rsid w:val="00FD5C81"/>
    <w:rsid w:val="00FD6294"/>
    <w:rsid w:val="00FD6E84"/>
    <w:rsid w:val="00FD6EE1"/>
    <w:rsid w:val="00FD6EF2"/>
    <w:rsid w:val="00FD71D6"/>
    <w:rsid w:val="00FD73AE"/>
    <w:rsid w:val="00FD742F"/>
    <w:rsid w:val="00FD7499"/>
    <w:rsid w:val="00FD756A"/>
    <w:rsid w:val="00FD770C"/>
    <w:rsid w:val="00FD7B3A"/>
    <w:rsid w:val="00FD7B3B"/>
    <w:rsid w:val="00FD7CE1"/>
    <w:rsid w:val="00FD7CFC"/>
    <w:rsid w:val="00FD7D34"/>
    <w:rsid w:val="00FD7FDB"/>
    <w:rsid w:val="00FE0421"/>
    <w:rsid w:val="00FE0514"/>
    <w:rsid w:val="00FE05E9"/>
    <w:rsid w:val="00FE0941"/>
    <w:rsid w:val="00FE0A94"/>
    <w:rsid w:val="00FE0B06"/>
    <w:rsid w:val="00FE0C28"/>
    <w:rsid w:val="00FE0C5A"/>
    <w:rsid w:val="00FE0C86"/>
    <w:rsid w:val="00FE0D56"/>
    <w:rsid w:val="00FE0E75"/>
    <w:rsid w:val="00FE137C"/>
    <w:rsid w:val="00FE140B"/>
    <w:rsid w:val="00FE198E"/>
    <w:rsid w:val="00FE1A21"/>
    <w:rsid w:val="00FE1AB3"/>
    <w:rsid w:val="00FE1AE7"/>
    <w:rsid w:val="00FE1B42"/>
    <w:rsid w:val="00FE1BC8"/>
    <w:rsid w:val="00FE1C16"/>
    <w:rsid w:val="00FE2224"/>
    <w:rsid w:val="00FE2319"/>
    <w:rsid w:val="00FE2716"/>
    <w:rsid w:val="00FE27D1"/>
    <w:rsid w:val="00FE28C8"/>
    <w:rsid w:val="00FE29F1"/>
    <w:rsid w:val="00FE2ADB"/>
    <w:rsid w:val="00FE2C1E"/>
    <w:rsid w:val="00FE2F25"/>
    <w:rsid w:val="00FE3206"/>
    <w:rsid w:val="00FE32F3"/>
    <w:rsid w:val="00FE3355"/>
    <w:rsid w:val="00FE33DA"/>
    <w:rsid w:val="00FE3657"/>
    <w:rsid w:val="00FE395B"/>
    <w:rsid w:val="00FE3DE9"/>
    <w:rsid w:val="00FE3F46"/>
    <w:rsid w:val="00FE3F87"/>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6EF0"/>
    <w:rsid w:val="00FE709D"/>
    <w:rsid w:val="00FE72D4"/>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B2"/>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20"/>
    <w:rsid w:val="00FF5C82"/>
    <w:rsid w:val="00FF5DCC"/>
    <w:rsid w:val="00FF61C8"/>
    <w:rsid w:val="00FF6240"/>
    <w:rsid w:val="00FF6AA4"/>
    <w:rsid w:val="00FF6CF4"/>
    <w:rsid w:val="00FF7357"/>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E88"/>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71709620">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68764370">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1034533">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17340980">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59164057">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18768690">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70604776">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34299732">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29341269">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5289613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97649809">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7952771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76001653">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084335625">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083540">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29287459-AD42-4F42-AFBD-90712A7AD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19</TotalTime>
  <Pages>23</Pages>
  <Words>8126</Words>
  <Characters>46323</Characters>
  <Application>Microsoft Office Word</Application>
  <DocSecurity>0</DocSecurity>
  <Lines>386</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54341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Kornsiri, Chongaksorn</cp:lastModifiedBy>
  <cp:revision>8</cp:revision>
  <cp:lastPrinted>2026-07-27T15:45:00Z</cp:lastPrinted>
  <dcterms:created xsi:type="dcterms:W3CDTF">2026-07-28T11:53:00Z</dcterms:created>
  <dcterms:modified xsi:type="dcterms:W3CDTF">2026-08-03T06:33:00Z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3a073e8e84a0c207498768179e7b1df12e3a1ab77dfc7f559ecbf7d180a541a9</vt:lpwstr>
  </property>
  <property fmtid="{D5CDD505-2E9C-101B-9397-08002B2CF9AE}" pid="7" name="ContentTypeId">
    <vt:lpwstr>0x010100FC3C573FF70E394A86433F5E112C33AA</vt:lpwstr>
  </property>
</Properties>
</file>